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2E0D" w14:textId="77777777" w:rsidR="00BD6A7F" w:rsidRPr="005362CC" w:rsidRDefault="00BD6A7F" w:rsidP="001743C7">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t>ЗМІСТ</w:t>
      </w:r>
    </w:p>
    <w:p w14:paraId="5D919957" w14:textId="77777777" w:rsidR="00BD6A7F" w:rsidRPr="005362CC" w:rsidRDefault="00BD6A7F" w:rsidP="00D632E1">
      <w:pPr>
        <w:spacing w:after="0" w:line="360" w:lineRule="auto"/>
        <w:ind w:firstLine="709"/>
        <w:contextualSpacing/>
        <w:jc w:val="both"/>
        <w:rPr>
          <w:rFonts w:ascii="Times New Roman" w:hAnsi="Times New Roman"/>
          <w:b/>
          <w:sz w:val="28"/>
          <w:szCs w:val="28"/>
          <w:lang w:val="uk-UA"/>
        </w:rPr>
      </w:pPr>
      <w:r w:rsidRPr="005362CC">
        <w:rPr>
          <w:rFonts w:ascii="Times New Roman" w:hAnsi="Times New Roman"/>
          <w:b/>
          <w:sz w:val="28"/>
          <w:szCs w:val="28"/>
          <w:lang w:val="uk-UA"/>
        </w:rPr>
        <w:t>ВСТУП..……………………………………………….………………………3</w:t>
      </w:r>
    </w:p>
    <w:p w14:paraId="35B478BF" w14:textId="77777777" w:rsidR="009D5F5A" w:rsidRDefault="00BD6A7F" w:rsidP="00D632E1">
      <w:pPr>
        <w:spacing w:after="0" w:line="360" w:lineRule="auto"/>
        <w:ind w:firstLine="709"/>
        <w:contextualSpacing/>
        <w:jc w:val="both"/>
        <w:rPr>
          <w:rFonts w:ascii="Times New Roman" w:hAnsi="Times New Roman"/>
          <w:b/>
          <w:sz w:val="28"/>
          <w:szCs w:val="28"/>
          <w:lang w:val="uk-UA"/>
        </w:rPr>
      </w:pPr>
      <w:r w:rsidRPr="005362CC">
        <w:rPr>
          <w:rFonts w:ascii="Times New Roman" w:hAnsi="Times New Roman"/>
          <w:b/>
          <w:sz w:val="28"/>
          <w:szCs w:val="28"/>
          <w:lang w:val="uk-UA"/>
        </w:rPr>
        <w:t xml:space="preserve">РОЗДІЛ 1. </w:t>
      </w:r>
      <w:r w:rsidR="009D5F5A">
        <w:rPr>
          <w:rFonts w:ascii="Times New Roman" w:hAnsi="Times New Roman"/>
          <w:b/>
          <w:sz w:val="28"/>
          <w:szCs w:val="28"/>
          <w:lang w:val="uk-UA"/>
        </w:rPr>
        <w:t>КРИМІНАЛЬНО-ПРАВОВА ХАРАКТЕРИСТИКА РОЗБОЇВ ТА ГРАБЕЖІВ</w:t>
      </w:r>
      <w:r w:rsidR="00232214">
        <w:rPr>
          <w:rFonts w:ascii="Times New Roman" w:hAnsi="Times New Roman"/>
          <w:b/>
          <w:sz w:val="28"/>
          <w:szCs w:val="28"/>
          <w:lang w:val="uk-UA"/>
        </w:rPr>
        <w:t>………………………………………………………….5</w:t>
      </w:r>
    </w:p>
    <w:p w14:paraId="6788FE91" w14:textId="77777777" w:rsidR="00BD6A7F" w:rsidRPr="009D5F5A" w:rsidRDefault="009D5F5A" w:rsidP="00D632E1">
      <w:pPr>
        <w:spacing w:after="0" w:line="360" w:lineRule="auto"/>
        <w:ind w:firstLine="709"/>
        <w:contextualSpacing/>
        <w:jc w:val="both"/>
        <w:rPr>
          <w:rFonts w:ascii="Times New Roman" w:hAnsi="Times New Roman"/>
          <w:sz w:val="28"/>
          <w:szCs w:val="28"/>
          <w:lang w:val="uk-UA"/>
        </w:rPr>
      </w:pPr>
      <w:r w:rsidRPr="009D5F5A">
        <w:rPr>
          <w:rFonts w:ascii="Times New Roman" w:hAnsi="Times New Roman"/>
          <w:sz w:val="28"/>
          <w:szCs w:val="28"/>
          <w:lang w:val="uk-UA"/>
        </w:rPr>
        <w:t xml:space="preserve">1.1. </w:t>
      </w:r>
      <w:r w:rsidR="00C1390C">
        <w:rPr>
          <w:rFonts w:ascii="Times New Roman" w:hAnsi="Times New Roman"/>
          <w:sz w:val="28"/>
          <w:szCs w:val="28"/>
          <w:lang w:val="uk-UA"/>
        </w:rPr>
        <w:t>Поняття та з</w:t>
      </w:r>
      <w:r w:rsidR="009B4456" w:rsidRPr="009D5F5A">
        <w:rPr>
          <w:rFonts w:ascii="Times New Roman" w:hAnsi="Times New Roman"/>
          <w:sz w:val="28"/>
          <w:szCs w:val="28"/>
          <w:lang w:val="uk-UA"/>
        </w:rPr>
        <w:t xml:space="preserve">агальна характеристика </w:t>
      </w:r>
      <w:r w:rsidRPr="009D5F5A">
        <w:rPr>
          <w:rFonts w:ascii="Times New Roman" w:hAnsi="Times New Roman"/>
          <w:sz w:val="28"/>
          <w:szCs w:val="28"/>
          <w:lang w:val="uk-UA"/>
        </w:rPr>
        <w:t xml:space="preserve">розбоїв </w:t>
      </w:r>
      <w:r>
        <w:rPr>
          <w:rFonts w:ascii="Times New Roman" w:hAnsi="Times New Roman"/>
          <w:sz w:val="28"/>
          <w:szCs w:val="28"/>
          <w:lang w:val="uk-UA"/>
        </w:rPr>
        <w:t>та</w:t>
      </w:r>
      <w:r w:rsidRPr="009D5F5A">
        <w:rPr>
          <w:rFonts w:ascii="Times New Roman" w:hAnsi="Times New Roman"/>
          <w:sz w:val="28"/>
          <w:szCs w:val="28"/>
          <w:lang w:val="uk-UA"/>
        </w:rPr>
        <w:t xml:space="preserve"> </w:t>
      </w:r>
      <w:r w:rsidR="009B4456" w:rsidRPr="009D5F5A">
        <w:rPr>
          <w:rFonts w:ascii="Times New Roman" w:hAnsi="Times New Roman"/>
          <w:sz w:val="28"/>
          <w:szCs w:val="28"/>
          <w:lang w:val="uk-UA"/>
        </w:rPr>
        <w:t>грабежів</w:t>
      </w:r>
      <w:r w:rsidR="00232214">
        <w:rPr>
          <w:rFonts w:ascii="Times New Roman" w:hAnsi="Times New Roman"/>
          <w:sz w:val="28"/>
          <w:szCs w:val="28"/>
          <w:lang w:val="uk-UA"/>
        </w:rPr>
        <w:t>……………..</w:t>
      </w:r>
      <w:r w:rsidR="00232214">
        <w:rPr>
          <w:rFonts w:ascii="Times New Roman" w:hAnsi="Times New Roman"/>
          <w:b/>
          <w:sz w:val="28"/>
          <w:szCs w:val="28"/>
          <w:lang w:val="uk-UA"/>
        </w:rPr>
        <w:t>5</w:t>
      </w:r>
      <w:r w:rsidR="009B4456" w:rsidRPr="009D5F5A">
        <w:rPr>
          <w:rFonts w:ascii="Times New Roman" w:hAnsi="Times New Roman"/>
          <w:sz w:val="28"/>
          <w:szCs w:val="28"/>
          <w:lang w:val="uk-UA"/>
        </w:rPr>
        <w:t xml:space="preserve"> </w:t>
      </w:r>
    </w:p>
    <w:p w14:paraId="0D9AEFF3" w14:textId="77777777" w:rsidR="009D5F5A" w:rsidRDefault="009D5F5A" w:rsidP="00D632E1">
      <w:pPr>
        <w:spacing w:after="0" w:line="360" w:lineRule="auto"/>
        <w:ind w:firstLine="709"/>
        <w:contextualSpacing/>
        <w:jc w:val="both"/>
        <w:rPr>
          <w:rFonts w:ascii="Times New Roman" w:hAnsi="Times New Roman"/>
          <w:sz w:val="28"/>
          <w:szCs w:val="28"/>
          <w:lang w:val="uk-UA"/>
        </w:rPr>
      </w:pPr>
      <w:r w:rsidRPr="009D5F5A">
        <w:rPr>
          <w:rFonts w:ascii="Times New Roman" w:hAnsi="Times New Roman"/>
          <w:sz w:val="28"/>
          <w:szCs w:val="28"/>
          <w:lang w:val="uk-UA"/>
        </w:rPr>
        <w:t xml:space="preserve">1.2. </w:t>
      </w:r>
      <w:r w:rsidR="00A6376D">
        <w:rPr>
          <w:rFonts w:ascii="Times New Roman" w:hAnsi="Times New Roman"/>
          <w:sz w:val="28"/>
          <w:szCs w:val="28"/>
          <w:lang w:val="uk-UA"/>
        </w:rPr>
        <w:t>У</w:t>
      </w:r>
      <w:r w:rsidRPr="009D5F5A">
        <w:rPr>
          <w:rFonts w:ascii="Times New Roman" w:hAnsi="Times New Roman"/>
          <w:sz w:val="28"/>
          <w:szCs w:val="28"/>
          <w:lang w:val="uk-UA"/>
        </w:rPr>
        <w:t xml:space="preserve">мови </w:t>
      </w:r>
      <w:r w:rsidR="00A6376D">
        <w:rPr>
          <w:rFonts w:ascii="Times New Roman" w:hAnsi="Times New Roman"/>
          <w:sz w:val="28"/>
          <w:szCs w:val="28"/>
          <w:lang w:val="uk-UA"/>
        </w:rPr>
        <w:t>та способи</w:t>
      </w:r>
      <w:r w:rsidR="00A6376D" w:rsidRPr="009D5F5A">
        <w:rPr>
          <w:rFonts w:ascii="Times New Roman" w:hAnsi="Times New Roman"/>
          <w:sz w:val="28"/>
          <w:szCs w:val="28"/>
          <w:lang w:val="uk-UA"/>
        </w:rPr>
        <w:t xml:space="preserve"> </w:t>
      </w:r>
      <w:r w:rsidRPr="009D5F5A">
        <w:rPr>
          <w:rFonts w:ascii="Times New Roman" w:hAnsi="Times New Roman"/>
          <w:sz w:val="28"/>
          <w:szCs w:val="28"/>
          <w:lang w:val="uk-UA"/>
        </w:rPr>
        <w:t xml:space="preserve">вчинення розбоїв </w:t>
      </w:r>
      <w:r>
        <w:rPr>
          <w:rFonts w:ascii="Times New Roman" w:hAnsi="Times New Roman"/>
          <w:sz w:val="28"/>
          <w:szCs w:val="28"/>
          <w:lang w:val="uk-UA"/>
        </w:rPr>
        <w:t>та</w:t>
      </w:r>
      <w:r w:rsidRPr="009D5F5A">
        <w:rPr>
          <w:rFonts w:ascii="Times New Roman" w:hAnsi="Times New Roman"/>
          <w:sz w:val="28"/>
          <w:szCs w:val="28"/>
          <w:lang w:val="uk-UA"/>
        </w:rPr>
        <w:t xml:space="preserve"> грабежів</w:t>
      </w:r>
      <w:r w:rsidR="00232214">
        <w:rPr>
          <w:rFonts w:ascii="Times New Roman" w:hAnsi="Times New Roman"/>
          <w:sz w:val="28"/>
          <w:szCs w:val="28"/>
          <w:lang w:val="uk-UA"/>
        </w:rPr>
        <w:t>………………….….</w:t>
      </w:r>
      <w:r w:rsidR="00232214" w:rsidRPr="00232214">
        <w:rPr>
          <w:rFonts w:ascii="Times New Roman" w:hAnsi="Times New Roman"/>
          <w:b/>
          <w:sz w:val="28"/>
          <w:szCs w:val="28"/>
          <w:lang w:val="uk-UA"/>
        </w:rPr>
        <w:t>1</w:t>
      </w:r>
      <w:r w:rsidR="00232214">
        <w:rPr>
          <w:rFonts w:ascii="Times New Roman" w:hAnsi="Times New Roman"/>
          <w:b/>
          <w:sz w:val="28"/>
          <w:szCs w:val="28"/>
          <w:lang w:val="uk-UA"/>
        </w:rPr>
        <w:t>5</w:t>
      </w:r>
    </w:p>
    <w:p w14:paraId="0BF3E6A4" w14:textId="77777777" w:rsidR="00BD6A7F" w:rsidRDefault="00BD6A7F" w:rsidP="00D632E1">
      <w:pPr>
        <w:spacing w:after="0" w:line="360" w:lineRule="auto"/>
        <w:ind w:firstLine="709"/>
        <w:contextualSpacing/>
        <w:jc w:val="both"/>
        <w:rPr>
          <w:rFonts w:ascii="Times New Roman" w:hAnsi="Times New Roman"/>
          <w:b/>
          <w:sz w:val="28"/>
          <w:szCs w:val="28"/>
          <w:lang w:val="uk-UA"/>
        </w:rPr>
      </w:pPr>
      <w:r w:rsidRPr="005362CC">
        <w:rPr>
          <w:rFonts w:ascii="Times New Roman" w:hAnsi="Times New Roman"/>
          <w:b/>
          <w:sz w:val="28"/>
          <w:szCs w:val="28"/>
          <w:lang w:val="uk-UA"/>
        </w:rPr>
        <w:t xml:space="preserve">РОЗДІЛ 2. </w:t>
      </w:r>
      <w:r w:rsidR="000F018E">
        <w:rPr>
          <w:rFonts w:ascii="Times New Roman" w:hAnsi="Times New Roman"/>
          <w:b/>
          <w:sz w:val="28"/>
          <w:szCs w:val="28"/>
          <w:lang w:val="uk-UA"/>
        </w:rPr>
        <w:t>ПОРЯДОК</w:t>
      </w:r>
      <w:r w:rsidR="004F3D61">
        <w:rPr>
          <w:rFonts w:ascii="Times New Roman" w:hAnsi="Times New Roman"/>
          <w:b/>
          <w:sz w:val="28"/>
          <w:szCs w:val="28"/>
          <w:lang w:val="uk-UA"/>
        </w:rPr>
        <w:t xml:space="preserve"> ЗАПОБІГАННЯ,</w:t>
      </w:r>
      <w:r w:rsidR="009D5F5A" w:rsidRPr="009D5F5A">
        <w:rPr>
          <w:rFonts w:ascii="Times New Roman" w:hAnsi="Times New Roman"/>
          <w:b/>
          <w:sz w:val="28"/>
          <w:szCs w:val="28"/>
          <w:lang w:val="uk-UA"/>
        </w:rPr>
        <w:t xml:space="preserve"> </w:t>
      </w:r>
      <w:r w:rsidR="009D5F5A">
        <w:rPr>
          <w:rFonts w:ascii="Times New Roman" w:hAnsi="Times New Roman"/>
          <w:b/>
          <w:sz w:val="28"/>
          <w:szCs w:val="28"/>
          <w:lang w:val="uk-UA"/>
        </w:rPr>
        <w:t>ВИЯВЛЕННЯ ТА ПРИПИНЕННЯ</w:t>
      </w:r>
      <w:r w:rsidR="009D5F5A" w:rsidRPr="009D5F5A">
        <w:rPr>
          <w:rFonts w:ascii="Times New Roman" w:hAnsi="Times New Roman"/>
          <w:b/>
          <w:sz w:val="28"/>
          <w:szCs w:val="28"/>
          <w:lang w:val="uk-UA"/>
        </w:rPr>
        <w:t xml:space="preserve"> </w:t>
      </w:r>
      <w:r w:rsidR="009D5F5A">
        <w:rPr>
          <w:rFonts w:ascii="Times New Roman" w:hAnsi="Times New Roman"/>
          <w:b/>
          <w:sz w:val="28"/>
          <w:szCs w:val="28"/>
          <w:lang w:val="uk-UA"/>
        </w:rPr>
        <w:t>РОЗБОЇВ ТА ГРАБЕЖІВ</w:t>
      </w:r>
      <w:r w:rsidR="00232214">
        <w:rPr>
          <w:rFonts w:ascii="Times New Roman" w:hAnsi="Times New Roman"/>
          <w:b/>
          <w:sz w:val="28"/>
          <w:szCs w:val="28"/>
          <w:lang w:val="uk-UA"/>
        </w:rPr>
        <w:t>……………………………………22</w:t>
      </w:r>
    </w:p>
    <w:p w14:paraId="26E3DF3F" w14:textId="717841FA" w:rsidR="00757512" w:rsidRDefault="004F3D61" w:rsidP="000F018E">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w:t>
      </w:r>
      <w:r w:rsidR="009D5F5A" w:rsidRPr="009D5F5A">
        <w:rPr>
          <w:rFonts w:ascii="Times New Roman" w:hAnsi="Times New Roman"/>
          <w:sz w:val="28"/>
          <w:szCs w:val="28"/>
          <w:lang w:val="uk-UA"/>
        </w:rPr>
        <w:t>.1</w:t>
      </w:r>
      <w:r>
        <w:rPr>
          <w:rFonts w:ascii="Times New Roman" w:hAnsi="Times New Roman"/>
          <w:sz w:val="28"/>
          <w:szCs w:val="28"/>
          <w:lang w:val="uk-UA"/>
        </w:rPr>
        <w:t>.</w:t>
      </w:r>
      <w:r w:rsidR="009D5F5A" w:rsidRPr="009D5F5A">
        <w:rPr>
          <w:rFonts w:ascii="Times New Roman" w:hAnsi="Times New Roman"/>
          <w:sz w:val="28"/>
          <w:szCs w:val="28"/>
          <w:lang w:val="uk-UA"/>
        </w:rPr>
        <w:t xml:space="preserve"> </w:t>
      </w:r>
      <w:r w:rsidR="00757512" w:rsidRPr="00757512">
        <w:rPr>
          <w:rFonts w:ascii="Times New Roman" w:hAnsi="Times New Roman"/>
          <w:sz w:val="28"/>
          <w:szCs w:val="28"/>
          <w:lang w:val="uk-UA"/>
        </w:rPr>
        <w:t xml:space="preserve">Порядок розслідування злочинів, як важлива складова системи заходів виявлення та припинення </w:t>
      </w:r>
      <w:proofErr w:type="spellStart"/>
      <w:r w:rsidR="00757512" w:rsidRPr="00757512">
        <w:rPr>
          <w:rFonts w:ascii="Times New Roman" w:hAnsi="Times New Roman"/>
          <w:sz w:val="28"/>
          <w:szCs w:val="28"/>
          <w:lang w:val="uk-UA"/>
        </w:rPr>
        <w:t>розбоїв</w:t>
      </w:r>
      <w:proofErr w:type="spellEnd"/>
      <w:r w:rsidR="00757512" w:rsidRPr="00757512">
        <w:rPr>
          <w:rFonts w:ascii="Times New Roman" w:hAnsi="Times New Roman"/>
          <w:sz w:val="28"/>
          <w:szCs w:val="28"/>
          <w:lang w:val="uk-UA"/>
        </w:rPr>
        <w:t xml:space="preserve"> та грабежів</w:t>
      </w:r>
      <w:r w:rsidR="00232214">
        <w:rPr>
          <w:rFonts w:ascii="Times New Roman" w:hAnsi="Times New Roman"/>
          <w:sz w:val="28"/>
          <w:szCs w:val="28"/>
          <w:lang w:val="uk-UA"/>
        </w:rPr>
        <w:t>………</w:t>
      </w:r>
      <w:r w:rsidR="00A80360">
        <w:rPr>
          <w:rFonts w:ascii="Times New Roman" w:hAnsi="Times New Roman"/>
          <w:sz w:val="28"/>
          <w:szCs w:val="28"/>
          <w:lang w:val="uk-UA"/>
        </w:rPr>
        <w:t>……….</w:t>
      </w:r>
      <w:r w:rsidR="00232214">
        <w:rPr>
          <w:rFonts w:ascii="Times New Roman" w:hAnsi="Times New Roman"/>
          <w:sz w:val="28"/>
          <w:szCs w:val="28"/>
          <w:lang w:val="uk-UA"/>
        </w:rPr>
        <w:t>…………………..</w:t>
      </w:r>
      <w:r w:rsidR="00232214">
        <w:rPr>
          <w:rFonts w:ascii="Times New Roman" w:hAnsi="Times New Roman"/>
          <w:b/>
          <w:sz w:val="28"/>
          <w:szCs w:val="28"/>
          <w:lang w:val="uk-UA"/>
        </w:rPr>
        <w:t>22</w:t>
      </w:r>
      <w:r w:rsidR="00757512" w:rsidRPr="00757512">
        <w:rPr>
          <w:rFonts w:ascii="Times New Roman" w:hAnsi="Times New Roman"/>
          <w:sz w:val="28"/>
          <w:szCs w:val="28"/>
          <w:lang w:val="uk-UA"/>
        </w:rPr>
        <w:t xml:space="preserve"> </w:t>
      </w:r>
    </w:p>
    <w:p w14:paraId="0EF83A2C" w14:textId="77777777" w:rsidR="000F018E" w:rsidRDefault="00865F59" w:rsidP="000F018E">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w:t>
      </w:r>
      <w:r w:rsidR="00465CE9">
        <w:rPr>
          <w:rFonts w:ascii="Times New Roman" w:hAnsi="Times New Roman"/>
          <w:sz w:val="28"/>
          <w:szCs w:val="28"/>
          <w:lang w:val="uk-UA"/>
        </w:rPr>
        <w:t>2</w:t>
      </w:r>
      <w:r>
        <w:rPr>
          <w:rFonts w:ascii="Times New Roman" w:hAnsi="Times New Roman"/>
          <w:sz w:val="28"/>
          <w:szCs w:val="28"/>
          <w:lang w:val="uk-UA"/>
        </w:rPr>
        <w:t xml:space="preserve">. </w:t>
      </w:r>
      <w:r w:rsidR="00B0650D" w:rsidRPr="00B0650D">
        <w:rPr>
          <w:rFonts w:ascii="Times New Roman" w:hAnsi="Times New Roman"/>
          <w:sz w:val="28"/>
          <w:szCs w:val="28"/>
          <w:lang w:val="uk-UA"/>
        </w:rPr>
        <w:t>Покарання за скоєння розбоїв та грабежів як спосіб попередження майбутніх злочинів</w:t>
      </w:r>
      <w:r w:rsidR="00232214">
        <w:rPr>
          <w:rFonts w:ascii="Times New Roman" w:hAnsi="Times New Roman"/>
          <w:sz w:val="28"/>
          <w:szCs w:val="28"/>
          <w:lang w:val="uk-UA"/>
        </w:rPr>
        <w:t>…………………………………………………………………</w:t>
      </w:r>
      <w:r w:rsidR="00232214">
        <w:rPr>
          <w:rFonts w:ascii="Times New Roman" w:hAnsi="Times New Roman"/>
          <w:b/>
          <w:sz w:val="28"/>
          <w:szCs w:val="28"/>
          <w:lang w:val="uk-UA"/>
        </w:rPr>
        <w:t>30</w:t>
      </w:r>
    </w:p>
    <w:p w14:paraId="63DC6BFF" w14:textId="77777777" w:rsidR="00BD6A7F" w:rsidRPr="000F018E" w:rsidRDefault="009D5F5A" w:rsidP="000F018E">
      <w:pPr>
        <w:spacing w:after="0" w:line="360" w:lineRule="auto"/>
        <w:ind w:firstLine="709"/>
        <w:contextualSpacing/>
        <w:jc w:val="both"/>
        <w:rPr>
          <w:rFonts w:ascii="Times New Roman" w:hAnsi="Times New Roman"/>
          <w:sz w:val="28"/>
          <w:szCs w:val="28"/>
          <w:lang w:val="uk-UA"/>
        </w:rPr>
      </w:pPr>
      <w:r>
        <w:rPr>
          <w:rFonts w:ascii="Times New Roman" w:hAnsi="Times New Roman"/>
          <w:b/>
          <w:sz w:val="28"/>
          <w:szCs w:val="28"/>
          <w:lang w:val="uk-UA"/>
        </w:rPr>
        <w:t>В</w:t>
      </w:r>
      <w:r w:rsidR="00BD6A7F" w:rsidRPr="005362CC">
        <w:rPr>
          <w:rFonts w:ascii="Times New Roman" w:hAnsi="Times New Roman"/>
          <w:b/>
          <w:sz w:val="28"/>
          <w:szCs w:val="28"/>
          <w:lang w:val="uk-UA"/>
        </w:rPr>
        <w:t>ИСНОВКИ…………………………………………….….…………….….</w:t>
      </w:r>
      <w:r w:rsidR="00232214">
        <w:rPr>
          <w:rFonts w:ascii="Times New Roman" w:hAnsi="Times New Roman"/>
          <w:b/>
          <w:sz w:val="28"/>
          <w:szCs w:val="28"/>
          <w:lang w:val="uk-UA"/>
        </w:rPr>
        <w:t>33</w:t>
      </w:r>
    </w:p>
    <w:p w14:paraId="1A27F074" w14:textId="77777777" w:rsidR="00BD6A7F" w:rsidRPr="005362CC" w:rsidRDefault="00BD6A7F" w:rsidP="00D632E1">
      <w:pPr>
        <w:spacing w:after="0" w:line="360" w:lineRule="auto"/>
        <w:ind w:firstLine="709"/>
        <w:jc w:val="both"/>
        <w:rPr>
          <w:rFonts w:ascii="Times New Roman" w:hAnsi="Times New Roman"/>
          <w:sz w:val="28"/>
          <w:szCs w:val="28"/>
          <w:lang w:val="uk-UA"/>
        </w:rPr>
      </w:pPr>
      <w:r w:rsidRPr="005362CC">
        <w:rPr>
          <w:rFonts w:ascii="Times New Roman" w:hAnsi="Times New Roman"/>
          <w:b/>
          <w:sz w:val="28"/>
          <w:szCs w:val="28"/>
          <w:lang w:val="uk-UA"/>
        </w:rPr>
        <w:t>СПИСОК ВИКОРИСТАНИХ ДЖЕРЕЛ…………………………….......</w:t>
      </w:r>
      <w:r w:rsidR="00232214">
        <w:rPr>
          <w:rFonts w:ascii="Times New Roman" w:hAnsi="Times New Roman"/>
          <w:b/>
          <w:sz w:val="28"/>
          <w:szCs w:val="28"/>
          <w:lang w:val="uk-UA"/>
        </w:rPr>
        <w:t>35</w:t>
      </w:r>
    </w:p>
    <w:p w14:paraId="09404B51"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0296063F"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507A4B9E"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7EB3D718"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544FBDBC"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122EC59E"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275FFC97"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2869FD8E"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0530FC1E" w14:textId="77777777" w:rsidR="00BD6A7F" w:rsidRDefault="00BD6A7F" w:rsidP="001743C7">
      <w:pPr>
        <w:spacing w:after="0" w:line="360" w:lineRule="auto"/>
        <w:ind w:firstLine="709"/>
        <w:jc w:val="both"/>
        <w:rPr>
          <w:rFonts w:ascii="Times New Roman" w:hAnsi="Times New Roman"/>
          <w:sz w:val="28"/>
          <w:szCs w:val="28"/>
          <w:lang w:val="uk-UA"/>
        </w:rPr>
      </w:pPr>
    </w:p>
    <w:p w14:paraId="4344C1F9" w14:textId="77777777" w:rsidR="00465CE9" w:rsidRDefault="00465CE9" w:rsidP="001743C7">
      <w:pPr>
        <w:spacing w:after="0" w:line="360" w:lineRule="auto"/>
        <w:ind w:firstLine="709"/>
        <w:jc w:val="both"/>
        <w:rPr>
          <w:rFonts w:ascii="Times New Roman" w:hAnsi="Times New Roman"/>
          <w:sz w:val="28"/>
          <w:szCs w:val="28"/>
          <w:lang w:val="uk-UA"/>
        </w:rPr>
      </w:pPr>
    </w:p>
    <w:p w14:paraId="3FD23457" w14:textId="77777777" w:rsidR="00465CE9" w:rsidRDefault="00465CE9" w:rsidP="001743C7">
      <w:pPr>
        <w:spacing w:after="0" w:line="360" w:lineRule="auto"/>
        <w:ind w:firstLine="709"/>
        <w:jc w:val="both"/>
        <w:rPr>
          <w:rFonts w:ascii="Times New Roman" w:hAnsi="Times New Roman"/>
          <w:sz w:val="28"/>
          <w:szCs w:val="28"/>
          <w:lang w:val="uk-UA"/>
        </w:rPr>
      </w:pPr>
    </w:p>
    <w:p w14:paraId="7E2EC0FF" w14:textId="77777777" w:rsidR="00465CE9" w:rsidRPr="005362CC" w:rsidRDefault="00465CE9" w:rsidP="001743C7">
      <w:pPr>
        <w:spacing w:after="0" w:line="360" w:lineRule="auto"/>
        <w:ind w:firstLine="709"/>
        <w:jc w:val="both"/>
        <w:rPr>
          <w:rFonts w:ascii="Times New Roman" w:hAnsi="Times New Roman"/>
          <w:sz w:val="28"/>
          <w:szCs w:val="28"/>
          <w:lang w:val="uk-UA"/>
        </w:rPr>
      </w:pPr>
    </w:p>
    <w:p w14:paraId="62AEFD35"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6E34BCC8"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783B3F63"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13FBA730"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38499768" w14:textId="77777777" w:rsidR="00BD6A7F" w:rsidRPr="005362CC" w:rsidRDefault="00BD6A7F" w:rsidP="001743C7">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lastRenderedPageBreak/>
        <w:t>ВСТУП</w:t>
      </w:r>
    </w:p>
    <w:p w14:paraId="7A4248BE" w14:textId="77777777" w:rsidR="00BD6A7F" w:rsidRPr="005362CC" w:rsidRDefault="00BD6A7F" w:rsidP="001743C7">
      <w:pPr>
        <w:pStyle w:val="a7"/>
        <w:ind w:firstLine="709"/>
        <w:rPr>
          <w:b/>
          <w:lang w:val="uk-UA"/>
        </w:rPr>
      </w:pPr>
      <w:r w:rsidRPr="005362CC">
        <w:rPr>
          <w:b/>
          <w:lang w:val="uk-UA"/>
        </w:rPr>
        <w:t xml:space="preserve">Актуальність теми. </w:t>
      </w:r>
    </w:p>
    <w:p w14:paraId="5BEDAAAA" w14:textId="02C2D760" w:rsidR="007706A1" w:rsidRDefault="00460BAB" w:rsidP="007706A1">
      <w:pPr>
        <w:spacing w:after="0" w:line="360" w:lineRule="auto"/>
        <w:ind w:firstLine="709"/>
        <w:contextualSpacing/>
        <w:jc w:val="both"/>
        <w:rPr>
          <w:rFonts w:ascii="Times New Roman" w:hAnsi="Times New Roman"/>
          <w:sz w:val="28"/>
          <w:szCs w:val="28"/>
          <w:lang w:val="uk-UA"/>
        </w:rPr>
      </w:pPr>
      <w:r>
        <w:rPr>
          <w:rStyle w:val="fontstyle01"/>
          <w:rFonts w:ascii="Times New Roman" w:hAnsi="Times New Roman"/>
          <w:sz w:val="28"/>
          <w:szCs w:val="28"/>
          <w:lang w:val="uk-UA"/>
        </w:rPr>
        <w:t>Конституція України встановлює та гарантує такі соціальні цінності, які належать людині, охороняються та захищаються нею та законами України, як безпека, гідність, життя, здоров’я, особиста недоторканість людини. До непорушних прав, які належать людині та охороняються Основним законом належить п</w:t>
      </w:r>
      <w:r w:rsidRPr="00460BAB">
        <w:rPr>
          <w:rStyle w:val="fontstyle01"/>
          <w:rFonts w:ascii="Times New Roman" w:hAnsi="Times New Roman"/>
          <w:sz w:val="28"/>
          <w:szCs w:val="28"/>
          <w:lang w:val="uk-UA"/>
        </w:rPr>
        <w:t xml:space="preserve">раво </w:t>
      </w:r>
      <w:r w:rsidR="009B5147">
        <w:rPr>
          <w:rStyle w:val="fontstyle01"/>
          <w:rFonts w:ascii="Times New Roman" w:hAnsi="Times New Roman"/>
          <w:sz w:val="28"/>
          <w:szCs w:val="28"/>
          <w:lang w:val="uk-UA"/>
        </w:rPr>
        <w:t>….</w:t>
      </w:r>
      <w:r w:rsidR="007706A1">
        <w:rPr>
          <w:rFonts w:ascii="Times New Roman" w:hAnsi="Times New Roman"/>
          <w:sz w:val="28"/>
          <w:szCs w:val="28"/>
          <w:lang w:val="uk-UA"/>
        </w:rPr>
        <w:t xml:space="preserve"> видів п</w:t>
      </w:r>
      <w:r w:rsidR="007706A1" w:rsidRPr="00B0650D">
        <w:rPr>
          <w:rFonts w:ascii="Times New Roman" w:hAnsi="Times New Roman"/>
          <w:sz w:val="28"/>
          <w:szCs w:val="28"/>
          <w:lang w:val="uk-UA"/>
        </w:rPr>
        <w:t>окарання</w:t>
      </w:r>
      <w:r w:rsidR="007706A1">
        <w:rPr>
          <w:rFonts w:ascii="Times New Roman" w:hAnsi="Times New Roman"/>
          <w:sz w:val="28"/>
          <w:szCs w:val="28"/>
          <w:lang w:val="uk-UA"/>
        </w:rPr>
        <w:t>, передбачених</w:t>
      </w:r>
      <w:r w:rsidR="007706A1" w:rsidRPr="00B0650D">
        <w:rPr>
          <w:rFonts w:ascii="Times New Roman" w:hAnsi="Times New Roman"/>
          <w:sz w:val="28"/>
          <w:szCs w:val="28"/>
          <w:lang w:val="uk-UA"/>
        </w:rPr>
        <w:t xml:space="preserve"> за </w:t>
      </w:r>
      <w:r w:rsidR="007706A1">
        <w:rPr>
          <w:rFonts w:ascii="Times New Roman" w:hAnsi="Times New Roman"/>
          <w:sz w:val="28"/>
          <w:szCs w:val="28"/>
          <w:lang w:val="uk-UA"/>
        </w:rPr>
        <w:t>їх скоєння.</w:t>
      </w:r>
    </w:p>
    <w:p w14:paraId="47B92F86" w14:textId="3675EA97" w:rsidR="00BD6A7F" w:rsidRPr="005362CC" w:rsidRDefault="00BD6A7F" w:rsidP="007706A1">
      <w:pPr>
        <w:spacing w:after="0" w:line="360" w:lineRule="auto"/>
        <w:ind w:firstLine="709"/>
        <w:contextualSpacing/>
        <w:jc w:val="both"/>
        <w:rPr>
          <w:rStyle w:val="fontstyle01"/>
          <w:rFonts w:ascii="Times New Roman" w:hAnsi="Times New Roman"/>
          <w:sz w:val="28"/>
          <w:szCs w:val="28"/>
          <w:lang w:val="uk-UA"/>
        </w:rPr>
      </w:pPr>
      <w:r w:rsidRPr="005362CC">
        <w:rPr>
          <w:rStyle w:val="fontstyle01"/>
          <w:rFonts w:ascii="Times New Roman" w:hAnsi="Times New Roman"/>
          <w:sz w:val="28"/>
          <w:szCs w:val="28"/>
          <w:lang w:val="uk-UA"/>
        </w:rPr>
        <w:t xml:space="preserve">Дослідженням </w:t>
      </w:r>
      <w:r w:rsidR="007706A1">
        <w:rPr>
          <w:rFonts w:ascii="Times New Roman" w:hAnsi="Times New Roman"/>
          <w:sz w:val="28"/>
          <w:szCs w:val="28"/>
          <w:lang w:val="uk-UA"/>
        </w:rPr>
        <w:t xml:space="preserve">розбоїв та грабежів займались такі науковці як </w:t>
      </w:r>
      <w:r w:rsidR="007706A1" w:rsidRPr="0012423F">
        <w:rPr>
          <w:rFonts w:ascii="Times New Roman" w:hAnsi="Times New Roman"/>
          <w:sz w:val="28"/>
          <w:szCs w:val="28"/>
          <w:lang w:val="uk-UA"/>
        </w:rPr>
        <w:t>Волобуєв А.Ф.,</w:t>
      </w:r>
      <w:r w:rsidR="007706A1">
        <w:rPr>
          <w:rFonts w:ascii="Times New Roman" w:hAnsi="Times New Roman"/>
          <w:sz w:val="28"/>
          <w:szCs w:val="28"/>
          <w:lang w:val="uk-UA"/>
        </w:rPr>
        <w:t xml:space="preserve"> </w:t>
      </w:r>
      <w:proofErr w:type="spellStart"/>
      <w:r w:rsidR="007706A1" w:rsidRPr="0012423F">
        <w:rPr>
          <w:rFonts w:ascii="Times New Roman" w:hAnsi="Times New Roman"/>
          <w:sz w:val="28"/>
          <w:szCs w:val="28"/>
          <w:lang w:val="uk-UA"/>
        </w:rPr>
        <w:t>Одерій</w:t>
      </w:r>
      <w:proofErr w:type="spellEnd"/>
      <w:r w:rsidR="007706A1" w:rsidRPr="0012423F">
        <w:rPr>
          <w:rFonts w:ascii="Times New Roman" w:hAnsi="Times New Roman"/>
          <w:sz w:val="28"/>
          <w:szCs w:val="28"/>
          <w:lang w:val="uk-UA"/>
        </w:rPr>
        <w:t xml:space="preserve"> </w:t>
      </w:r>
      <w:r w:rsidR="007706A1">
        <w:rPr>
          <w:rFonts w:ascii="Times New Roman" w:hAnsi="Times New Roman"/>
          <w:sz w:val="28"/>
          <w:szCs w:val="28"/>
          <w:lang w:val="uk-UA"/>
        </w:rPr>
        <w:t>О.</w:t>
      </w:r>
      <w:r w:rsidR="007706A1" w:rsidRPr="0012423F">
        <w:rPr>
          <w:rFonts w:ascii="Times New Roman" w:hAnsi="Times New Roman"/>
          <w:sz w:val="28"/>
          <w:szCs w:val="28"/>
          <w:lang w:val="uk-UA"/>
        </w:rPr>
        <w:t xml:space="preserve">В., </w:t>
      </w:r>
      <w:r w:rsidR="009B5147">
        <w:rPr>
          <w:rFonts w:ascii="Times New Roman" w:hAnsi="Times New Roman"/>
          <w:sz w:val="28"/>
          <w:szCs w:val="28"/>
          <w:lang w:val="uk-UA"/>
        </w:rPr>
        <w:t>….</w:t>
      </w:r>
      <w:r w:rsidR="00885DD8">
        <w:rPr>
          <w:rFonts w:ascii="Times New Roman" w:hAnsi="Times New Roman"/>
          <w:sz w:val="28"/>
          <w:szCs w:val="28"/>
          <w:lang w:val="uk-UA"/>
        </w:rPr>
        <w:t>.</w:t>
      </w:r>
    </w:p>
    <w:p w14:paraId="2660F382" w14:textId="7184009C" w:rsidR="00BD6A7F" w:rsidRPr="005362CC" w:rsidRDefault="00BD6A7F" w:rsidP="00D90854">
      <w:pPr>
        <w:pStyle w:val="a7"/>
        <w:ind w:firstLine="709"/>
        <w:rPr>
          <w:lang w:val="uk-UA"/>
        </w:rPr>
      </w:pPr>
      <w:r w:rsidRPr="005362CC">
        <w:rPr>
          <w:b/>
          <w:lang w:val="uk-UA"/>
        </w:rPr>
        <w:t>Метою даної</w:t>
      </w:r>
      <w:r w:rsidRPr="005362CC">
        <w:rPr>
          <w:lang w:val="uk-UA"/>
        </w:rPr>
        <w:t xml:space="preserve"> роботи є </w:t>
      </w:r>
      <w:r w:rsidR="009B5147">
        <w:rPr>
          <w:lang w:val="uk-UA"/>
        </w:rPr>
        <w:t>…</w:t>
      </w:r>
    </w:p>
    <w:p w14:paraId="706A952B" w14:textId="77777777" w:rsidR="007931F2" w:rsidRDefault="00BD6A7F" w:rsidP="001743C7">
      <w:pPr>
        <w:spacing w:after="0" w:line="360" w:lineRule="auto"/>
        <w:ind w:firstLine="709"/>
        <w:contextualSpacing/>
        <w:jc w:val="both"/>
        <w:rPr>
          <w:rFonts w:ascii="Times New Roman" w:hAnsi="Times New Roman"/>
          <w:sz w:val="28"/>
          <w:szCs w:val="28"/>
          <w:lang w:val="uk-UA"/>
        </w:rPr>
      </w:pPr>
      <w:r w:rsidRPr="005362CC">
        <w:rPr>
          <w:rFonts w:ascii="Times New Roman" w:hAnsi="Times New Roman"/>
          <w:sz w:val="28"/>
          <w:szCs w:val="28"/>
          <w:lang w:val="uk-UA"/>
        </w:rPr>
        <w:t xml:space="preserve">Досягнення мети здійснювалось шляхом вирішення наступних </w:t>
      </w:r>
      <w:r w:rsidRPr="005362CC">
        <w:rPr>
          <w:rFonts w:ascii="Times New Roman" w:hAnsi="Times New Roman"/>
          <w:b/>
          <w:sz w:val="28"/>
          <w:szCs w:val="28"/>
          <w:lang w:val="uk-UA"/>
        </w:rPr>
        <w:t>завдань</w:t>
      </w:r>
      <w:r w:rsidRPr="005362CC">
        <w:rPr>
          <w:rFonts w:ascii="Times New Roman" w:hAnsi="Times New Roman"/>
          <w:sz w:val="28"/>
          <w:szCs w:val="28"/>
          <w:lang w:val="uk-UA"/>
        </w:rPr>
        <w:t>:</w:t>
      </w:r>
    </w:p>
    <w:p w14:paraId="6987FD8F" w14:textId="1D21DC3F" w:rsidR="00BD6A7F" w:rsidRPr="005362CC" w:rsidRDefault="009B5147" w:rsidP="001743C7">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w:t>
      </w:r>
    </w:p>
    <w:p w14:paraId="21174180" w14:textId="2ED4671B" w:rsidR="00BD6A7F" w:rsidRPr="005362CC" w:rsidRDefault="00BD6A7F" w:rsidP="001743C7">
      <w:pPr>
        <w:spacing w:after="0" w:line="360" w:lineRule="auto"/>
        <w:ind w:firstLine="709"/>
        <w:contextualSpacing/>
        <w:jc w:val="both"/>
        <w:rPr>
          <w:rFonts w:ascii="Times New Roman" w:hAnsi="Times New Roman"/>
          <w:sz w:val="28"/>
          <w:szCs w:val="28"/>
          <w:lang w:val="uk-UA"/>
        </w:rPr>
      </w:pPr>
      <w:r w:rsidRPr="005362CC">
        <w:rPr>
          <w:rFonts w:ascii="Times New Roman" w:hAnsi="Times New Roman"/>
          <w:b/>
          <w:sz w:val="28"/>
          <w:szCs w:val="28"/>
          <w:lang w:val="uk-UA"/>
        </w:rPr>
        <w:t>Об’єктом дослідження</w:t>
      </w:r>
      <w:r w:rsidRPr="005362CC">
        <w:rPr>
          <w:rFonts w:ascii="Times New Roman" w:hAnsi="Times New Roman"/>
          <w:sz w:val="28"/>
          <w:szCs w:val="28"/>
          <w:lang w:val="uk-UA"/>
        </w:rPr>
        <w:t xml:space="preserve"> </w:t>
      </w:r>
      <w:r w:rsidR="007931F2">
        <w:rPr>
          <w:rFonts w:ascii="Times New Roman" w:hAnsi="Times New Roman"/>
          <w:sz w:val="28"/>
          <w:szCs w:val="28"/>
          <w:lang w:val="uk-UA"/>
        </w:rPr>
        <w:t xml:space="preserve">є розбій </w:t>
      </w:r>
      <w:r w:rsidR="009B5147">
        <w:rPr>
          <w:rFonts w:ascii="Times New Roman" w:hAnsi="Times New Roman"/>
          <w:sz w:val="28"/>
          <w:szCs w:val="28"/>
          <w:lang w:val="uk-UA"/>
        </w:rPr>
        <w:t>…</w:t>
      </w:r>
      <w:r w:rsidR="007931F2">
        <w:rPr>
          <w:rFonts w:ascii="Times New Roman" w:hAnsi="Times New Roman"/>
          <w:sz w:val="28"/>
          <w:szCs w:val="28"/>
          <w:lang w:val="uk-UA"/>
        </w:rPr>
        <w:t>.</w:t>
      </w:r>
    </w:p>
    <w:p w14:paraId="14388A38" w14:textId="14BBCD9C" w:rsidR="007931F2" w:rsidRPr="005362CC" w:rsidRDefault="00BD6A7F" w:rsidP="007931F2">
      <w:pPr>
        <w:pStyle w:val="a7"/>
        <w:ind w:firstLine="709"/>
        <w:rPr>
          <w:lang w:val="uk-UA"/>
        </w:rPr>
      </w:pPr>
      <w:r w:rsidRPr="005362CC">
        <w:rPr>
          <w:b/>
          <w:lang w:val="uk-UA"/>
        </w:rPr>
        <w:t xml:space="preserve">Предметом </w:t>
      </w:r>
      <w:r w:rsidR="007931F2" w:rsidRPr="005362CC">
        <w:rPr>
          <w:b/>
          <w:lang w:val="uk-UA"/>
        </w:rPr>
        <w:t>дослідження</w:t>
      </w:r>
      <w:r w:rsidR="007931F2" w:rsidRPr="005362CC">
        <w:rPr>
          <w:lang w:val="uk-UA"/>
        </w:rPr>
        <w:t xml:space="preserve"> </w:t>
      </w:r>
      <w:r w:rsidR="007931F2">
        <w:rPr>
          <w:lang w:val="uk-UA"/>
        </w:rPr>
        <w:t>є</w:t>
      </w:r>
      <w:r w:rsidR="007931F2" w:rsidRPr="007931F2">
        <w:rPr>
          <w:lang w:val="uk-UA"/>
        </w:rPr>
        <w:t xml:space="preserve"> </w:t>
      </w:r>
      <w:r w:rsidR="009B5147">
        <w:rPr>
          <w:lang w:val="uk-UA"/>
        </w:rPr>
        <w:t>…</w:t>
      </w:r>
      <w:r w:rsidR="007931F2">
        <w:rPr>
          <w:lang w:val="uk-UA"/>
        </w:rPr>
        <w:t>.</w:t>
      </w:r>
    </w:p>
    <w:p w14:paraId="581B3B18" w14:textId="47EC495C" w:rsidR="00BD6A7F" w:rsidRPr="007931F2" w:rsidRDefault="00BD6A7F" w:rsidP="000C7668">
      <w:pPr>
        <w:spacing w:after="0" w:line="360" w:lineRule="auto"/>
        <w:ind w:firstLine="709"/>
        <w:contextualSpacing/>
        <w:jc w:val="both"/>
        <w:rPr>
          <w:rFonts w:ascii="Times New Roman" w:hAnsi="Times New Roman"/>
          <w:sz w:val="28"/>
          <w:szCs w:val="28"/>
          <w:lang w:val="uk-UA"/>
        </w:rPr>
      </w:pPr>
      <w:r w:rsidRPr="005362CC">
        <w:rPr>
          <w:rFonts w:ascii="Times New Roman" w:hAnsi="Times New Roman"/>
          <w:b/>
          <w:sz w:val="28"/>
          <w:szCs w:val="28"/>
          <w:lang w:val="uk-UA"/>
        </w:rPr>
        <w:t>Методи</w:t>
      </w:r>
      <w:r w:rsidR="007931F2">
        <w:rPr>
          <w:rFonts w:ascii="Times New Roman" w:hAnsi="Times New Roman"/>
          <w:b/>
          <w:sz w:val="28"/>
          <w:szCs w:val="28"/>
          <w:lang w:val="uk-UA"/>
        </w:rPr>
        <w:t xml:space="preserve"> </w:t>
      </w:r>
      <w:r w:rsidR="007931F2" w:rsidRPr="007931F2">
        <w:rPr>
          <w:rFonts w:ascii="Times New Roman" w:hAnsi="Times New Roman"/>
          <w:sz w:val="28"/>
          <w:szCs w:val="28"/>
          <w:lang w:val="uk-UA"/>
        </w:rPr>
        <w:t xml:space="preserve">використані у даному </w:t>
      </w:r>
      <w:r w:rsidR="009B5147">
        <w:rPr>
          <w:rFonts w:ascii="Times New Roman" w:hAnsi="Times New Roman"/>
          <w:sz w:val="28"/>
          <w:szCs w:val="28"/>
          <w:lang w:val="uk-UA"/>
        </w:rPr>
        <w:t>…</w:t>
      </w:r>
    </w:p>
    <w:p w14:paraId="27B6DCC4" w14:textId="77777777" w:rsidR="00BD6A7F" w:rsidRPr="005362CC" w:rsidRDefault="00BD6A7F" w:rsidP="001743C7">
      <w:pPr>
        <w:spacing w:after="0" w:line="360" w:lineRule="auto"/>
        <w:ind w:firstLine="709"/>
        <w:contextualSpacing/>
        <w:jc w:val="both"/>
        <w:rPr>
          <w:rFonts w:ascii="Times New Roman" w:hAnsi="Times New Roman"/>
          <w:sz w:val="28"/>
          <w:szCs w:val="28"/>
          <w:lang w:val="uk-UA"/>
        </w:rPr>
      </w:pPr>
      <w:r w:rsidRPr="005362CC">
        <w:rPr>
          <w:rFonts w:ascii="Times New Roman" w:hAnsi="Times New Roman"/>
          <w:b/>
          <w:sz w:val="28"/>
          <w:szCs w:val="28"/>
          <w:lang w:val="uk-UA"/>
        </w:rPr>
        <w:t>Структура курсової роботи.</w:t>
      </w:r>
      <w:r w:rsidRPr="005362CC">
        <w:rPr>
          <w:rFonts w:ascii="Times New Roman" w:hAnsi="Times New Roman"/>
          <w:sz w:val="28"/>
          <w:szCs w:val="28"/>
          <w:lang w:val="uk-UA"/>
        </w:rPr>
        <w:t xml:space="preserve"> Робота складається зі вступу, двох розділів, </w:t>
      </w:r>
      <w:r w:rsidR="007931F2">
        <w:rPr>
          <w:rFonts w:ascii="Times New Roman" w:hAnsi="Times New Roman"/>
          <w:sz w:val="28"/>
          <w:szCs w:val="28"/>
          <w:lang w:val="uk-UA"/>
        </w:rPr>
        <w:t>чотирь</w:t>
      </w:r>
      <w:r w:rsidRPr="005362CC">
        <w:rPr>
          <w:rFonts w:ascii="Times New Roman" w:hAnsi="Times New Roman"/>
          <w:sz w:val="28"/>
          <w:szCs w:val="28"/>
          <w:lang w:val="uk-UA"/>
        </w:rPr>
        <w:t>ох підрозділів, висновків та списку використаних літературних джерел.</w:t>
      </w:r>
    </w:p>
    <w:p w14:paraId="2D4004E6" w14:textId="77777777" w:rsidR="00BD6A7F" w:rsidRPr="005362CC" w:rsidRDefault="00BD6A7F" w:rsidP="001743C7">
      <w:pPr>
        <w:spacing w:after="0" w:line="360" w:lineRule="auto"/>
        <w:ind w:firstLine="709"/>
        <w:contextualSpacing/>
        <w:jc w:val="center"/>
        <w:rPr>
          <w:rFonts w:ascii="Times New Roman" w:hAnsi="Times New Roman"/>
          <w:b/>
          <w:sz w:val="28"/>
          <w:szCs w:val="28"/>
          <w:lang w:val="uk-UA"/>
        </w:rPr>
      </w:pPr>
    </w:p>
    <w:p w14:paraId="0C08C027" w14:textId="77777777" w:rsidR="00BD6A7F" w:rsidRPr="005362CC" w:rsidRDefault="00BD6A7F" w:rsidP="001743C7">
      <w:pPr>
        <w:spacing w:after="0" w:line="360" w:lineRule="auto"/>
        <w:ind w:firstLine="709"/>
        <w:contextualSpacing/>
        <w:jc w:val="center"/>
        <w:rPr>
          <w:rFonts w:ascii="Times New Roman" w:hAnsi="Times New Roman"/>
          <w:b/>
          <w:sz w:val="28"/>
          <w:szCs w:val="28"/>
          <w:lang w:val="uk-UA"/>
        </w:rPr>
      </w:pPr>
    </w:p>
    <w:p w14:paraId="46C04E6A" w14:textId="77777777" w:rsidR="00BD6A7F" w:rsidRPr="005362CC" w:rsidRDefault="00BD6A7F" w:rsidP="00825E81">
      <w:pPr>
        <w:spacing w:after="0" w:line="360" w:lineRule="auto"/>
        <w:ind w:firstLine="709"/>
        <w:contextualSpacing/>
        <w:jc w:val="center"/>
        <w:rPr>
          <w:rFonts w:ascii="Times New Roman" w:hAnsi="Times New Roman"/>
          <w:b/>
          <w:sz w:val="28"/>
          <w:szCs w:val="28"/>
          <w:lang w:val="uk-UA"/>
        </w:rPr>
      </w:pPr>
    </w:p>
    <w:p w14:paraId="5A8D25D4" w14:textId="77777777" w:rsidR="00BD6A7F" w:rsidRPr="005362CC" w:rsidRDefault="00BD6A7F" w:rsidP="00825E81">
      <w:pPr>
        <w:spacing w:after="0" w:line="360" w:lineRule="auto"/>
        <w:ind w:firstLine="709"/>
        <w:contextualSpacing/>
        <w:jc w:val="center"/>
        <w:rPr>
          <w:rFonts w:ascii="Times New Roman" w:hAnsi="Times New Roman"/>
          <w:b/>
          <w:sz w:val="28"/>
          <w:szCs w:val="28"/>
          <w:lang w:val="uk-UA"/>
        </w:rPr>
      </w:pPr>
    </w:p>
    <w:p w14:paraId="73F11060" w14:textId="77777777" w:rsidR="00BD6A7F" w:rsidRDefault="00BD6A7F" w:rsidP="00825E81">
      <w:pPr>
        <w:spacing w:after="0" w:line="360" w:lineRule="auto"/>
        <w:ind w:firstLine="709"/>
        <w:contextualSpacing/>
        <w:jc w:val="center"/>
        <w:rPr>
          <w:rFonts w:ascii="Times New Roman" w:hAnsi="Times New Roman"/>
          <w:b/>
          <w:sz w:val="28"/>
          <w:szCs w:val="28"/>
          <w:lang w:val="uk-UA"/>
        </w:rPr>
      </w:pPr>
    </w:p>
    <w:p w14:paraId="020E3554" w14:textId="77777777" w:rsidR="00BD6A7F" w:rsidRDefault="00BD6A7F" w:rsidP="00825E81">
      <w:pPr>
        <w:spacing w:after="0" w:line="360" w:lineRule="auto"/>
        <w:ind w:firstLine="709"/>
        <w:contextualSpacing/>
        <w:jc w:val="center"/>
        <w:rPr>
          <w:rFonts w:ascii="Times New Roman" w:hAnsi="Times New Roman"/>
          <w:b/>
          <w:sz w:val="28"/>
          <w:szCs w:val="28"/>
          <w:lang w:val="uk-UA"/>
        </w:rPr>
      </w:pPr>
    </w:p>
    <w:p w14:paraId="76209421" w14:textId="77777777" w:rsidR="00BD6A7F" w:rsidRDefault="00BD6A7F" w:rsidP="00825E81">
      <w:pPr>
        <w:spacing w:after="0" w:line="360" w:lineRule="auto"/>
        <w:ind w:firstLine="709"/>
        <w:contextualSpacing/>
        <w:jc w:val="center"/>
        <w:rPr>
          <w:rFonts w:ascii="Times New Roman" w:hAnsi="Times New Roman"/>
          <w:b/>
          <w:sz w:val="28"/>
          <w:szCs w:val="28"/>
          <w:lang w:val="uk-UA"/>
        </w:rPr>
      </w:pPr>
    </w:p>
    <w:p w14:paraId="5ADFB42B" w14:textId="77777777" w:rsidR="00BD6A7F" w:rsidRDefault="00BD6A7F" w:rsidP="00825E81">
      <w:pPr>
        <w:spacing w:after="0" w:line="360" w:lineRule="auto"/>
        <w:ind w:firstLine="709"/>
        <w:contextualSpacing/>
        <w:jc w:val="center"/>
        <w:rPr>
          <w:rFonts w:ascii="Times New Roman" w:hAnsi="Times New Roman"/>
          <w:b/>
          <w:sz w:val="28"/>
          <w:szCs w:val="28"/>
          <w:lang w:val="uk-UA"/>
        </w:rPr>
      </w:pPr>
    </w:p>
    <w:p w14:paraId="530FC20B" w14:textId="77777777" w:rsidR="00BD6A7F" w:rsidRDefault="00BD6A7F" w:rsidP="00825E81">
      <w:pPr>
        <w:spacing w:after="0" w:line="360" w:lineRule="auto"/>
        <w:ind w:firstLine="709"/>
        <w:contextualSpacing/>
        <w:jc w:val="center"/>
        <w:rPr>
          <w:rFonts w:ascii="Times New Roman" w:hAnsi="Times New Roman"/>
          <w:b/>
          <w:sz w:val="28"/>
          <w:szCs w:val="28"/>
          <w:lang w:val="uk-UA"/>
        </w:rPr>
      </w:pPr>
    </w:p>
    <w:p w14:paraId="1E93F378" w14:textId="77777777" w:rsidR="00BD6A7F" w:rsidRDefault="00BD6A7F" w:rsidP="00825E81">
      <w:pPr>
        <w:spacing w:after="0" w:line="360" w:lineRule="auto"/>
        <w:ind w:firstLine="709"/>
        <w:contextualSpacing/>
        <w:jc w:val="center"/>
        <w:rPr>
          <w:rFonts w:ascii="Times New Roman" w:hAnsi="Times New Roman"/>
          <w:b/>
          <w:sz w:val="28"/>
          <w:szCs w:val="28"/>
          <w:lang w:val="uk-UA"/>
        </w:rPr>
      </w:pPr>
    </w:p>
    <w:p w14:paraId="2CF00369" w14:textId="77777777" w:rsidR="00C1390C" w:rsidRDefault="00C1390C" w:rsidP="00C1390C">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t>РОЗДІЛ 1</w:t>
      </w:r>
    </w:p>
    <w:p w14:paraId="0EBF8B32" w14:textId="77777777" w:rsidR="00C1390C" w:rsidRDefault="00C1390C" w:rsidP="00C1390C">
      <w:pPr>
        <w:spacing w:after="0" w:line="36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t>КРИМІНАЛЬНО-ПРАВОВА ХАРАКТЕРИСТИКА РОЗБОЇВ ТА ГРАБЕЖІВ</w:t>
      </w:r>
    </w:p>
    <w:p w14:paraId="654BAB8B" w14:textId="77777777" w:rsidR="00C1390C" w:rsidRPr="00C1390C" w:rsidRDefault="00C1390C" w:rsidP="00C1390C">
      <w:pPr>
        <w:spacing w:after="0" w:line="360" w:lineRule="auto"/>
        <w:ind w:firstLine="709"/>
        <w:contextualSpacing/>
        <w:jc w:val="both"/>
        <w:rPr>
          <w:rFonts w:ascii="Times New Roman" w:hAnsi="Times New Roman"/>
          <w:b/>
          <w:sz w:val="28"/>
          <w:szCs w:val="28"/>
          <w:lang w:val="uk-UA"/>
        </w:rPr>
      </w:pPr>
      <w:r w:rsidRPr="00C1390C">
        <w:rPr>
          <w:rFonts w:ascii="Times New Roman" w:hAnsi="Times New Roman"/>
          <w:b/>
          <w:sz w:val="28"/>
          <w:szCs w:val="28"/>
          <w:lang w:val="uk-UA"/>
        </w:rPr>
        <w:lastRenderedPageBreak/>
        <w:t xml:space="preserve">1.1. Поняття та загальна характеристика розбоїв та грабежів </w:t>
      </w:r>
    </w:p>
    <w:p w14:paraId="2A7E5817" w14:textId="1FE41098" w:rsidR="00117828" w:rsidRDefault="00F563D8" w:rsidP="00C76702">
      <w:pPr>
        <w:spacing w:after="0" w:line="360" w:lineRule="auto"/>
        <w:ind w:firstLine="709"/>
        <w:contextualSpacing/>
        <w:jc w:val="both"/>
        <w:rPr>
          <w:rFonts w:ascii="Times New Roman" w:hAnsi="Times New Roman"/>
          <w:sz w:val="28"/>
          <w:szCs w:val="28"/>
          <w:lang w:val="uk-UA"/>
        </w:rPr>
      </w:pPr>
      <w:r w:rsidRPr="00F563D8">
        <w:rPr>
          <w:rFonts w:ascii="Times New Roman" w:hAnsi="Times New Roman"/>
          <w:sz w:val="28"/>
          <w:szCs w:val="28"/>
          <w:lang w:val="uk-UA"/>
        </w:rPr>
        <w:t>В даний час одними з найбільш соціально небезпечних посягань на власність слід вважати грабежі і розбої. Загальне зростання інтенсивності цих видів злочинів, тяжкість їх наслідків, зміна їх кількісних і особливо якісних параметрів вказують на те, що дані діяння стають серйозною загрозою для суспільства.</w:t>
      </w:r>
      <w:r>
        <w:rPr>
          <w:rFonts w:ascii="Times New Roman" w:hAnsi="Times New Roman"/>
          <w:sz w:val="28"/>
          <w:szCs w:val="28"/>
          <w:lang w:val="uk-UA"/>
        </w:rPr>
        <w:t xml:space="preserve"> </w:t>
      </w:r>
      <w:r w:rsidRPr="00F563D8">
        <w:rPr>
          <w:rFonts w:ascii="Times New Roman" w:hAnsi="Times New Roman"/>
          <w:sz w:val="28"/>
          <w:szCs w:val="28"/>
          <w:lang w:val="uk-UA"/>
        </w:rPr>
        <w:t xml:space="preserve">Особливу небезпеку серед злочинів представляють групові грабежі та розбійні напади, тому </w:t>
      </w:r>
      <w:r w:rsidR="00C76702">
        <w:rPr>
          <w:rFonts w:ascii="Times New Roman" w:hAnsi="Times New Roman"/>
          <w:sz w:val="28"/>
          <w:szCs w:val="28"/>
          <w:lang w:val="uk-UA"/>
        </w:rPr>
        <w:t>….</w:t>
      </w:r>
      <w:r w:rsidR="00117828" w:rsidRPr="00117828">
        <w:rPr>
          <w:rFonts w:ascii="Times New Roman" w:hAnsi="Times New Roman"/>
          <w:sz w:val="28"/>
          <w:szCs w:val="28"/>
        </w:rPr>
        <w:t xml:space="preserve"> </w:t>
      </w:r>
      <w:proofErr w:type="spellStart"/>
      <w:proofErr w:type="gramStart"/>
      <w:r w:rsidR="00117828" w:rsidRPr="00117828">
        <w:rPr>
          <w:rFonts w:ascii="Times New Roman" w:hAnsi="Times New Roman"/>
          <w:sz w:val="28"/>
          <w:szCs w:val="28"/>
        </w:rPr>
        <w:t>насильства</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зазначеного</w:t>
      </w:r>
      <w:proofErr w:type="spellEnd"/>
      <w:proofErr w:type="gramEnd"/>
      <w:r w:rsidR="00117828">
        <w:rPr>
          <w:rFonts w:ascii="Times New Roman" w:hAnsi="Times New Roman"/>
          <w:sz w:val="28"/>
          <w:szCs w:val="28"/>
          <w:lang w:val="uk-UA"/>
        </w:rPr>
        <w:t xml:space="preserve"> </w:t>
      </w:r>
      <w:r w:rsidR="00117828" w:rsidRPr="00117828">
        <w:rPr>
          <w:rFonts w:ascii="Times New Roman" w:hAnsi="Times New Roman"/>
          <w:sz w:val="28"/>
          <w:szCs w:val="28"/>
        </w:rPr>
        <w:t xml:space="preserve">в </w:t>
      </w:r>
      <w:proofErr w:type="spellStart"/>
      <w:r w:rsidR="00117828" w:rsidRPr="00117828">
        <w:rPr>
          <w:rFonts w:ascii="Times New Roman" w:hAnsi="Times New Roman"/>
          <w:sz w:val="28"/>
          <w:szCs w:val="28"/>
        </w:rPr>
        <w:t>частині</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першій</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цієї</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статті</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Розбій</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вважається</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закінченим</w:t>
      </w:r>
      <w:proofErr w:type="spellEnd"/>
      <w:r w:rsidR="00117828" w:rsidRPr="00117828">
        <w:rPr>
          <w:rFonts w:ascii="Times New Roman" w:hAnsi="Times New Roman"/>
          <w:sz w:val="28"/>
          <w:szCs w:val="28"/>
        </w:rPr>
        <w:t xml:space="preserve"> з моменту </w:t>
      </w:r>
      <w:proofErr w:type="gramStart"/>
      <w:r w:rsidR="00117828" w:rsidRPr="00117828">
        <w:rPr>
          <w:rFonts w:ascii="Times New Roman" w:hAnsi="Times New Roman"/>
          <w:sz w:val="28"/>
          <w:szCs w:val="28"/>
        </w:rPr>
        <w:t xml:space="preserve">нападу,  </w:t>
      </w:r>
      <w:proofErr w:type="spellStart"/>
      <w:r w:rsidR="00117828" w:rsidRPr="00117828">
        <w:rPr>
          <w:rFonts w:ascii="Times New Roman" w:hAnsi="Times New Roman"/>
          <w:sz w:val="28"/>
          <w:szCs w:val="28"/>
        </w:rPr>
        <w:t>поєднаного</w:t>
      </w:r>
      <w:proofErr w:type="spellEnd"/>
      <w:proofErr w:type="gram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із</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застосуванням</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насильства</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небезпечного</w:t>
      </w:r>
      <w:proofErr w:type="spellEnd"/>
      <w:r w:rsidR="00117828" w:rsidRPr="00117828">
        <w:rPr>
          <w:rFonts w:ascii="Times New Roman" w:hAnsi="Times New Roman"/>
          <w:sz w:val="28"/>
          <w:szCs w:val="28"/>
        </w:rPr>
        <w:t xml:space="preserve">  для  </w:t>
      </w:r>
      <w:proofErr w:type="spellStart"/>
      <w:r w:rsidR="00117828" w:rsidRPr="00117828">
        <w:rPr>
          <w:rFonts w:ascii="Times New Roman" w:hAnsi="Times New Roman"/>
          <w:sz w:val="28"/>
          <w:szCs w:val="28"/>
        </w:rPr>
        <w:t>життя</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чи</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здоров'я</w:t>
      </w:r>
      <w:proofErr w:type="spellEnd"/>
      <w:r w:rsidR="00117828" w:rsidRPr="00117828">
        <w:rPr>
          <w:rFonts w:ascii="Times New Roman" w:hAnsi="Times New Roman"/>
          <w:sz w:val="28"/>
          <w:szCs w:val="28"/>
        </w:rPr>
        <w:t xml:space="preserve"> особи,  </w:t>
      </w:r>
      <w:proofErr w:type="spellStart"/>
      <w:r w:rsidR="00117828" w:rsidRPr="00117828">
        <w:rPr>
          <w:rFonts w:ascii="Times New Roman" w:hAnsi="Times New Roman"/>
          <w:sz w:val="28"/>
          <w:szCs w:val="28"/>
        </w:rPr>
        <w:t>або</w:t>
      </w:r>
      <w:proofErr w:type="spellEnd"/>
      <w:r w:rsidR="00117828" w:rsidRPr="00117828">
        <w:rPr>
          <w:rFonts w:ascii="Times New Roman" w:hAnsi="Times New Roman"/>
          <w:sz w:val="28"/>
          <w:szCs w:val="28"/>
        </w:rPr>
        <w:t xml:space="preserve">  з </w:t>
      </w:r>
      <w:proofErr w:type="spellStart"/>
      <w:r w:rsidR="00117828" w:rsidRPr="00117828">
        <w:rPr>
          <w:rFonts w:ascii="Times New Roman" w:hAnsi="Times New Roman"/>
          <w:sz w:val="28"/>
          <w:szCs w:val="28"/>
        </w:rPr>
        <w:t>погрозою</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застосування</w:t>
      </w:r>
      <w:proofErr w:type="spellEnd"/>
      <w:r w:rsidR="00117828" w:rsidRPr="00117828">
        <w:rPr>
          <w:rFonts w:ascii="Times New Roman" w:hAnsi="Times New Roman"/>
          <w:sz w:val="28"/>
          <w:szCs w:val="28"/>
        </w:rPr>
        <w:t xml:space="preserve"> такого </w:t>
      </w:r>
      <w:proofErr w:type="spellStart"/>
      <w:r w:rsidR="00117828" w:rsidRPr="00117828">
        <w:rPr>
          <w:rFonts w:ascii="Times New Roman" w:hAnsi="Times New Roman"/>
          <w:sz w:val="28"/>
          <w:szCs w:val="28"/>
        </w:rPr>
        <w:t>насильства</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незалежно</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від</w:t>
      </w:r>
      <w:proofErr w:type="spellEnd"/>
      <w:r w:rsidR="00117828" w:rsidRPr="00117828">
        <w:rPr>
          <w:rFonts w:ascii="Times New Roman" w:hAnsi="Times New Roman"/>
          <w:sz w:val="28"/>
          <w:szCs w:val="28"/>
        </w:rPr>
        <w:t xml:space="preserve"> того, </w:t>
      </w:r>
      <w:proofErr w:type="spellStart"/>
      <w:r w:rsidR="00117828" w:rsidRPr="00117828">
        <w:rPr>
          <w:rFonts w:ascii="Times New Roman" w:hAnsi="Times New Roman"/>
          <w:sz w:val="28"/>
          <w:szCs w:val="28"/>
        </w:rPr>
        <w:t>заволоділа</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винна</w:t>
      </w:r>
      <w:proofErr w:type="spellEnd"/>
      <w:r w:rsidR="00117828" w:rsidRPr="00117828">
        <w:rPr>
          <w:rFonts w:ascii="Times New Roman" w:hAnsi="Times New Roman"/>
          <w:sz w:val="28"/>
          <w:szCs w:val="28"/>
        </w:rPr>
        <w:t xml:space="preserve"> особа </w:t>
      </w:r>
      <w:proofErr w:type="spellStart"/>
      <w:r w:rsidR="00117828" w:rsidRPr="00117828">
        <w:rPr>
          <w:rFonts w:ascii="Times New Roman" w:hAnsi="Times New Roman"/>
          <w:sz w:val="28"/>
          <w:szCs w:val="28"/>
        </w:rPr>
        <w:t>майном</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потерпілого</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чи</w:t>
      </w:r>
      <w:proofErr w:type="spellEnd"/>
      <w:r w:rsidR="00117828" w:rsidRPr="00117828">
        <w:rPr>
          <w:rFonts w:ascii="Times New Roman" w:hAnsi="Times New Roman"/>
          <w:sz w:val="28"/>
          <w:szCs w:val="28"/>
        </w:rPr>
        <w:t xml:space="preserve"> </w:t>
      </w:r>
      <w:proofErr w:type="spellStart"/>
      <w:r w:rsidR="00117828" w:rsidRPr="00117828">
        <w:rPr>
          <w:rFonts w:ascii="Times New Roman" w:hAnsi="Times New Roman"/>
          <w:sz w:val="28"/>
          <w:szCs w:val="28"/>
        </w:rPr>
        <w:t>ні</w:t>
      </w:r>
      <w:proofErr w:type="spellEnd"/>
      <w:r w:rsidR="00117828" w:rsidRPr="00117828">
        <w:rPr>
          <w:rFonts w:ascii="Times New Roman" w:hAnsi="Times New Roman"/>
          <w:sz w:val="28"/>
          <w:szCs w:val="28"/>
        </w:rPr>
        <w:t xml:space="preserve">. </w:t>
      </w:r>
      <w:r w:rsidR="007615B8">
        <w:rPr>
          <w:rFonts w:ascii="Times New Roman" w:hAnsi="Times New Roman"/>
          <w:sz w:val="28"/>
          <w:szCs w:val="28"/>
        </w:rPr>
        <w:t>[5</w:t>
      </w:r>
      <w:r w:rsidR="00117828" w:rsidRPr="00117828">
        <w:rPr>
          <w:rFonts w:ascii="Times New Roman" w:hAnsi="Times New Roman"/>
          <w:sz w:val="28"/>
          <w:szCs w:val="28"/>
        </w:rPr>
        <w:t>]</w:t>
      </w:r>
    </w:p>
    <w:p w14:paraId="4C063150" w14:textId="77777777" w:rsidR="00117828" w:rsidRDefault="00117828" w:rsidP="00117828">
      <w:pPr>
        <w:spacing w:after="0" w:line="360" w:lineRule="auto"/>
        <w:ind w:firstLine="709"/>
        <w:contextualSpacing/>
        <w:jc w:val="both"/>
        <w:rPr>
          <w:rFonts w:ascii="Times New Roman" w:hAnsi="Times New Roman"/>
          <w:sz w:val="28"/>
          <w:szCs w:val="28"/>
          <w:lang w:val="uk-UA"/>
        </w:rPr>
      </w:pPr>
      <w:r w:rsidRPr="00117828">
        <w:rPr>
          <w:rFonts w:ascii="Times New Roman" w:hAnsi="Times New Roman"/>
          <w:sz w:val="28"/>
          <w:szCs w:val="28"/>
          <w:lang w:val="uk-UA"/>
        </w:rPr>
        <w:t xml:space="preserve">Розбій – мінімально латентний злочин. Це пояснюється тим, що під час розбійного нападу жертвам можуть завдаватися тяжкі тілесні ушкодження, заподіюватися смерть. Крім того, громадяни втрачають свої матеріальні цінності, багатьом з них досягти того рівня матеріального достатку, який був у них до пограбування, дуже важко. Передусім саме внаслідок </w:t>
      </w:r>
      <w:proofErr w:type="spellStart"/>
      <w:r w:rsidRPr="00117828">
        <w:rPr>
          <w:rFonts w:ascii="Times New Roman" w:hAnsi="Times New Roman"/>
          <w:sz w:val="28"/>
          <w:szCs w:val="28"/>
          <w:lang w:val="uk-UA"/>
        </w:rPr>
        <w:t>вищеперелічених</w:t>
      </w:r>
      <w:proofErr w:type="spellEnd"/>
      <w:r w:rsidRPr="00117828">
        <w:rPr>
          <w:rFonts w:ascii="Times New Roman" w:hAnsi="Times New Roman"/>
          <w:sz w:val="28"/>
          <w:szCs w:val="28"/>
          <w:lang w:val="uk-UA"/>
        </w:rPr>
        <w:t xml:space="preserve"> причин розбої майже завжди потрапляють у поле зору правоохоронних органів.</w:t>
      </w:r>
      <w:r>
        <w:rPr>
          <w:rFonts w:ascii="Times New Roman" w:hAnsi="Times New Roman"/>
          <w:sz w:val="28"/>
          <w:szCs w:val="28"/>
          <w:lang w:val="uk-UA"/>
        </w:rPr>
        <w:t xml:space="preserve"> </w:t>
      </w:r>
      <w:r w:rsidRPr="00117828">
        <w:rPr>
          <w:rFonts w:ascii="Times New Roman" w:hAnsi="Times New Roman"/>
          <w:sz w:val="28"/>
          <w:szCs w:val="28"/>
          <w:lang w:val="uk-UA"/>
        </w:rPr>
        <w:t xml:space="preserve">За своєю природою латентні розбої можуть бути лише штучно латентними, оскільки завжди є потерпілі від злочину (значить, про факт вчинення злочину відомо не лише одному винному), і помилитися в небезпечності дій, що учиняються злочинцями, так само неможливо (а, значить, виключені й “суміжні” ситуації). </w:t>
      </w:r>
      <w:r w:rsidR="00465CE9">
        <w:rPr>
          <w:rFonts w:ascii="Times New Roman" w:hAnsi="Times New Roman"/>
          <w:sz w:val="28"/>
          <w:szCs w:val="28"/>
        </w:rPr>
        <w:t>[19</w:t>
      </w:r>
      <w:r>
        <w:rPr>
          <w:rFonts w:ascii="Times New Roman" w:hAnsi="Times New Roman"/>
          <w:sz w:val="28"/>
          <w:szCs w:val="28"/>
          <w:lang w:val="uk-UA"/>
        </w:rPr>
        <w:t>, с.194 – 195</w:t>
      </w:r>
      <w:r w:rsidRPr="00117828">
        <w:rPr>
          <w:rFonts w:ascii="Times New Roman" w:hAnsi="Times New Roman"/>
          <w:sz w:val="28"/>
          <w:szCs w:val="28"/>
        </w:rPr>
        <w:t>]</w:t>
      </w:r>
    </w:p>
    <w:p w14:paraId="5C528FF7" w14:textId="72EDF22E" w:rsidR="00260A8E" w:rsidRDefault="00F563D8" w:rsidP="00C76702">
      <w:pPr>
        <w:spacing w:after="0" w:line="360" w:lineRule="auto"/>
        <w:ind w:firstLine="709"/>
        <w:contextualSpacing/>
        <w:jc w:val="both"/>
        <w:rPr>
          <w:rFonts w:ascii="Times New Roman" w:hAnsi="Times New Roman"/>
          <w:sz w:val="28"/>
          <w:szCs w:val="28"/>
          <w:lang w:val="uk-UA"/>
        </w:rPr>
      </w:pPr>
      <w:r w:rsidRPr="00F563D8">
        <w:rPr>
          <w:rFonts w:ascii="Times New Roman" w:hAnsi="Times New Roman"/>
          <w:sz w:val="28"/>
          <w:szCs w:val="28"/>
          <w:lang w:val="uk-UA"/>
        </w:rPr>
        <w:t xml:space="preserve">Розбій належить до найбільш небезпечних корисливо-насильницьких злочинів. Він </w:t>
      </w:r>
      <w:r w:rsidR="00C76702">
        <w:rPr>
          <w:rFonts w:ascii="Times New Roman" w:hAnsi="Times New Roman"/>
          <w:sz w:val="28"/>
          <w:szCs w:val="28"/>
          <w:lang w:val="uk-UA"/>
        </w:rPr>
        <w:t>….</w:t>
      </w:r>
      <w:r w:rsidR="00260A8E" w:rsidRPr="0094662B">
        <w:rPr>
          <w:rFonts w:ascii="Times New Roman" w:hAnsi="Times New Roman"/>
          <w:sz w:val="28"/>
          <w:szCs w:val="28"/>
          <w:lang w:val="uk-UA"/>
        </w:rPr>
        <w:t xml:space="preserve"> або токсичного збудження.</w:t>
      </w:r>
      <w:r w:rsidR="00260A8E">
        <w:rPr>
          <w:rFonts w:ascii="Times New Roman" w:hAnsi="Times New Roman"/>
          <w:sz w:val="28"/>
          <w:szCs w:val="28"/>
          <w:lang w:val="uk-UA"/>
        </w:rPr>
        <w:t xml:space="preserve"> [6, с.93 – 94</w:t>
      </w:r>
      <w:r w:rsidR="00260A8E" w:rsidRPr="00E44B58">
        <w:rPr>
          <w:rFonts w:ascii="Times New Roman" w:hAnsi="Times New Roman"/>
          <w:sz w:val="28"/>
          <w:szCs w:val="28"/>
          <w:lang w:val="uk-UA"/>
        </w:rPr>
        <w:t>]</w:t>
      </w:r>
    </w:p>
    <w:p w14:paraId="6669D6DD" w14:textId="64D48A50" w:rsidR="00E44B58" w:rsidRDefault="007931F2" w:rsidP="007931F2">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Підсумуємо </w:t>
      </w:r>
      <w:r w:rsidR="00C76702">
        <w:rPr>
          <w:rFonts w:ascii="Times New Roman" w:hAnsi="Times New Roman"/>
          <w:sz w:val="28"/>
          <w:szCs w:val="28"/>
          <w:lang w:val="uk-UA"/>
        </w:rPr>
        <w:t>…</w:t>
      </w:r>
    </w:p>
    <w:p w14:paraId="0564B7DA" w14:textId="77777777" w:rsidR="00260A8E" w:rsidRDefault="00260A8E" w:rsidP="00C1390C">
      <w:pPr>
        <w:spacing w:after="0" w:line="360" w:lineRule="auto"/>
        <w:ind w:firstLine="709"/>
        <w:contextualSpacing/>
        <w:jc w:val="both"/>
        <w:rPr>
          <w:rFonts w:ascii="Times New Roman" w:hAnsi="Times New Roman"/>
          <w:sz w:val="28"/>
          <w:szCs w:val="28"/>
          <w:lang w:val="uk-UA"/>
        </w:rPr>
      </w:pPr>
    </w:p>
    <w:p w14:paraId="03EDD854" w14:textId="77777777" w:rsidR="00260A8E" w:rsidRDefault="00260A8E" w:rsidP="00C1390C">
      <w:pPr>
        <w:spacing w:after="0" w:line="360" w:lineRule="auto"/>
        <w:ind w:firstLine="709"/>
        <w:contextualSpacing/>
        <w:jc w:val="both"/>
        <w:rPr>
          <w:rFonts w:ascii="Times New Roman" w:hAnsi="Times New Roman"/>
          <w:sz w:val="28"/>
          <w:szCs w:val="28"/>
          <w:lang w:val="uk-UA"/>
        </w:rPr>
      </w:pPr>
    </w:p>
    <w:p w14:paraId="5690AF7C" w14:textId="77777777" w:rsidR="00260A8E" w:rsidRDefault="00260A8E" w:rsidP="00C1390C">
      <w:pPr>
        <w:spacing w:after="0" w:line="360" w:lineRule="auto"/>
        <w:ind w:firstLine="709"/>
        <w:contextualSpacing/>
        <w:jc w:val="both"/>
        <w:rPr>
          <w:rFonts w:ascii="Times New Roman" w:hAnsi="Times New Roman"/>
          <w:sz w:val="28"/>
          <w:szCs w:val="28"/>
          <w:lang w:val="uk-UA"/>
        </w:rPr>
      </w:pPr>
    </w:p>
    <w:p w14:paraId="07A8FEE4" w14:textId="77777777" w:rsidR="00260A8E" w:rsidRDefault="00260A8E" w:rsidP="00C1390C">
      <w:pPr>
        <w:spacing w:after="0" w:line="360" w:lineRule="auto"/>
        <w:ind w:firstLine="709"/>
        <w:contextualSpacing/>
        <w:jc w:val="both"/>
        <w:rPr>
          <w:rFonts w:ascii="Times New Roman" w:hAnsi="Times New Roman"/>
          <w:sz w:val="28"/>
          <w:szCs w:val="28"/>
          <w:lang w:val="uk-UA"/>
        </w:rPr>
      </w:pPr>
    </w:p>
    <w:p w14:paraId="7947384E" w14:textId="77777777" w:rsidR="00260A8E" w:rsidRDefault="00260A8E" w:rsidP="00C1390C">
      <w:pPr>
        <w:spacing w:after="0" w:line="360" w:lineRule="auto"/>
        <w:ind w:firstLine="709"/>
        <w:contextualSpacing/>
        <w:jc w:val="both"/>
        <w:rPr>
          <w:rFonts w:ascii="Times New Roman" w:hAnsi="Times New Roman"/>
          <w:sz w:val="28"/>
          <w:szCs w:val="28"/>
          <w:lang w:val="uk-UA"/>
        </w:rPr>
      </w:pPr>
    </w:p>
    <w:p w14:paraId="3C48137A" w14:textId="77777777" w:rsidR="00E44B58" w:rsidRDefault="00E44B58" w:rsidP="00C1390C">
      <w:pPr>
        <w:spacing w:after="0" w:line="360" w:lineRule="auto"/>
        <w:ind w:firstLine="709"/>
        <w:contextualSpacing/>
        <w:jc w:val="both"/>
        <w:rPr>
          <w:rFonts w:ascii="Times New Roman" w:hAnsi="Times New Roman"/>
          <w:sz w:val="28"/>
          <w:szCs w:val="28"/>
          <w:lang w:val="uk-UA"/>
        </w:rPr>
      </w:pPr>
    </w:p>
    <w:p w14:paraId="34201500"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4DD26722"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1BCB5DCB"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63D9F170"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3B103479"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77B9D72D"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2F80D5A8"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7C914EB1"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6D84D322"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1BA4C2DA" w14:textId="77777777" w:rsidR="00941CDC" w:rsidRDefault="00941CDC" w:rsidP="00C1390C">
      <w:pPr>
        <w:spacing w:after="0" w:line="360" w:lineRule="auto"/>
        <w:ind w:firstLine="709"/>
        <w:contextualSpacing/>
        <w:jc w:val="both"/>
        <w:rPr>
          <w:rFonts w:ascii="Times New Roman" w:hAnsi="Times New Roman"/>
          <w:sz w:val="28"/>
          <w:szCs w:val="28"/>
          <w:lang w:val="uk-UA"/>
        </w:rPr>
      </w:pPr>
    </w:p>
    <w:p w14:paraId="1AD3F6A5" w14:textId="77777777" w:rsidR="00A6376D" w:rsidRDefault="00A6376D" w:rsidP="00C1390C">
      <w:pPr>
        <w:spacing w:after="0" w:line="360" w:lineRule="auto"/>
        <w:ind w:firstLine="709"/>
        <w:contextualSpacing/>
        <w:jc w:val="both"/>
        <w:rPr>
          <w:rFonts w:ascii="Times New Roman" w:hAnsi="Times New Roman"/>
          <w:b/>
          <w:sz w:val="28"/>
          <w:szCs w:val="28"/>
          <w:lang w:val="uk-UA"/>
        </w:rPr>
      </w:pPr>
    </w:p>
    <w:p w14:paraId="50A9DC6D" w14:textId="77777777" w:rsidR="00C1390C" w:rsidRPr="00C1390C" w:rsidRDefault="00C1390C" w:rsidP="00C1390C">
      <w:pPr>
        <w:spacing w:after="0" w:line="360" w:lineRule="auto"/>
        <w:ind w:firstLine="709"/>
        <w:contextualSpacing/>
        <w:jc w:val="both"/>
        <w:rPr>
          <w:rFonts w:ascii="Times New Roman" w:hAnsi="Times New Roman"/>
          <w:b/>
          <w:sz w:val="28"/>
          <w:szCs w:val="28"/>
          <w:lang w:val="uk-UA"/>
        </w:rPr>
      </w:pPr>
      <w:r w:rsidRPr="00C1390C">
        <w:rPr>
          <w:rFonts w:ascii="Times New Roman" w:hAnsi="Times New Roman"/>
          <w:b/>
          <w:sz w:val="28"/>
          <w:szCs w:val="28"/>
          <w:lang w:val="uk-UA"/>
        </w:rPr>
        <w:t xml:space="preserve">1.2. </w:t>
      </w:r>
      <w:r w:rsidR="00A6376D">
        <w:rPr>
          <w:rFonts w:ascii="Times New Roman" w:hAnsi="Times New Roman"/>
          <w:b/>
          <w:sz w:val="28"/>
          <w:szCs w:val="28"/>
          <w:lang w:val="uk-UA"/>
        </w:rPr>
        <w:t>Умови та с</w:t>
      </w:r>
      <w:r w:rsidR="00436768">
        <w:rPr>
          <w:rFonts w:ascii="Times New Roman" w:hAnsi="Times New Roman"/>
          <w:b/>
          <w:sz w:val="28"/>
          <w:szCs w:val="28"/>
          <w:lang w:val="uk-UA"/>
        </w:rPr>
        <w:t xml:space="preserve">пособи </w:t>
      </w:r>
      <w:r w:rsidRPr="00C1390C">
        <w:rPr>
          <w:rFonts w:ascii="Times New Roman" w:hAnsi="Times New Roman"/>
          <w:b/>
          <w:sz w:val="28"/>
          <w:szCs w:val="28"/>
          <w:lang w:val="uk-UA"/>
        </w:rPr>
        <w:t>вчинення розбоїв та грабежів</w:t>
      </w:r>
    </w:p>
    <w:p w14:paraId="574A66D0" w14:textId="1101BF9C" w:rsidR="00C1390C" w:rsidRDefault="00CD4113" w:rsidP="00C76702">
      <w:pPr>
        <w:spacing w:after="0" w:line="360" w:lineRule="auto"/>
        <w:ind w:firstLine="709"/>
        <w:contextualSpacing/>
        <w:jc w:val="both"/>
        <w:rPr>
          <w:rFonts w:ascii="Times New Roman" w:hAnsi="Times New Roman"/>
          <w:sz w:val="28"/>
          <w:szCs w:val="28"/>
          <w:lang w:val="uk-UA"/>
        </w:rPr>
      </w:pPr>
      <w:r w:rsidRPr="00CD4113">
        <w:rPr>
          <w:rFonts w:ascii="Times New Roman" w:hAnsi="Times New Roman"/>
          <w:sz w:val="28"/>
          <w:szCs w:val="28"/>
          <w:lang w:val="uk-UA"/>
        </w:rPr>
        <w:t xml:space="preserve">У </w:t>
      </w:r>
      <w:proofErr w:type="spellStart"/>
      <w:r w:rsidRPr="00CD4113">
        <w:rPr>
          <w:rFonts w:ascii="Times New Roman" w:hAnsi="Times New Roman"/>
          <w:sz w:val="28"/>
          <w:szCs w:val="28"/>
          <w:lang w:val="uk-UA"/>
        </w:rPr>
        <w:t>віктимологічних</w:t>
      </w:r>
      <w:proofErr w:type="spellEnd"/>
      <w:r w:rsidRPr="00CD4113">
        <w:rPr>
          <w:rFonts w:ascii="Times New Roman" w:hAnsi="Times New Roman"/>
          <w:sz w:val="28"/>
          <w:szCs w:val="28"/>
          <w:lang w:val="uk-UA"/>
        </w:rPr>
        <w:t xml:space="preserve"> цілях грабежі і розбої доцільно класифікувати за місцем, часом та іншими</w:t>
      </w:r>
      <w:r>
        <w:rPr>
          <w:rFonts w:ascii="Times New Roman" w:hAnsi="Times New Roman"/>
          <w:sz w:val="28"/>
          <w:szCs w:val="28"/>
          <w:lang w:val="uk-UA"/>
        </w:rPr>
        <w:t xml:space="preserve"> елементами обстановки злочинно</w:t>
      </w:r>
      <w:r w:rsidRPr="00CD4113">
        <w:rPr>
          <w:rFonts w:ascii="Times New Roman" w:hAnsi="Times New Roman"/>
          <w:sz w:val="28"/>
          <w:szCs w:val="28"/>
          <w:lang w:val="uk-UA"/>
        </w:rPr>
        <w:t>го посягання. Вивчення умов, в яких відбул</w:t>
      </w:r>
      <w:r>
        <w:rPr>
          <w:rFonts w:ascii="Times New Roman" w:hAnsi="Times New Roman"/>
          <w:sz w:val="28"/>
          <w:szCs w:val="28"/>
          <w:lang w:val="uk-UA"/>
        </w:rPr>
        <w:t>ася подія злочину, на</w:t>
      </w:r>
      <w:r w:rsidRPr="00CD4113">
        <w:rPr>
          <w:rFonts w:ascii="Times New Roman" w:hAnsi="Times New Roman"/>
          <w:sz w:val="28"/>
          <w:szCs w:val="28"/>
          <w:lang w:val="uk-UA"/>
        </w:rPr>
        <w:t>близить нас до розуміння причин</w:t>
      </w:r>
      <w:r>
        <w:rPr>
          <w:rFonts w:ascii="Times New Roman" w:hAnsi="Times New Roman"/>
          <w:sz w:val="28"/>
          <w:szCs w:val="28"/>
          <w:lang w:val="uk-UA"/>
        </w:rPr>
        <w:t xml:space="preserve"> поведінки її обов’язкових учас</w:t>
      </w:r>
      <w:r w:rsidRPr="00CD4113">
        <w:rPr>
          <w:rFonts w:ascii="Times New Roman" w:hAnsi="Times New Roman"/>
          <w:sz w:val="28"/>
          <w:szCs w:val="28"/>
          <w:lang w:val="uk-UA"/>
        </w:rPr>
        <w:t>ників.</w:t>
      </w:r>
      <w:r>
        <w:rPr>
          <w:rFonts w:ascii="Times New Roman" w:hAnsi="Times New Roman"/>
          <w:sz w:val="28"/>
          <w:szCs w:val="28"/>
          <w:lang w:val="uk-UA"/>
        </w:rPr>
        <w:t xml:space="preserve"> </w:t>
      </w:r>
      <w:r w:rsidRPr="00CD4113">
        <w:rPr>
          <w:rFonts w:ascii="Times New Roman" w:hAnsi="Times New Roman"/>
          <w:sz w:val="28"/>
          <w:szCs w:val="28"/>
          <w:lang w:val="uk-UA"/>
        </w:rPr>
        <w:t>За місцем вчинення (у поря</w:t>
      </w:r>
      <w:r>
        <w:rPr>
          <w:rFonts w:ascii="Times New Roman" w:hAnsi="Times New Roman"/>
          <w:sz w:val="28"/>
          <w:szCs w:val="28"/>
          <w:lang w:val="uk-UA"/>
        </w:rPr>
        <w:t>дку поширеності) переважають по</w:t>
      </w:r>
      <w:r w:rsidRPr="00CD4113">
        <w:rPr>
          <w:rFonts w:ascii="Times New Roman" w:hAnsi="Times New Roman"/>
          <w:sz w:val="28"/>
          <w:szCs w:val="28"/>
          <w:lang w:val="uk-UA"/>
        </w:rPr>
        <w:t>сягання в громадських місцях – 60–66 % (вулиці, парки, сквери,</w:t>
      </w:r>
      <w:r>
        <w:rPr>
          <w:rFonts w:ascii="Times New Roman" w:hAnsi="Times New Roman"/>
          <w:sz w:val="28"/>
          <w:szCs w:val="28"/>
          <w:lang w:val="uk-UA"/>
        </w:rPr>
        <w:t xml:space="preserve"> </w:t>
      </w:r>
      <w:r w:rsidRPr="00CD4113">
        <w:rPr>
          <w:rFonts w:ascii="Times New Roman" w:hAnsi="Times New Roman"/>
          <w:sz w:val="28"/>
          <w:szCs w:val="28"/>
          <w:lang w:val="uk-UA"/>
        </w:rPr>
        <w:t xml:space="preserve">площі, </w:t>
      </w:r>
      <w:r w:rsidR="00C76702">
        <w:rPr>
          <w:rFonts w:ascii="Times New Roman" w:hAnsi="Times New Roman"/>
          <w:sz w:val="28"/>
          <w:szCs w:val="28"/>
          <w:lang w:val="uk-UA"/>
        </w:rPr>
        <w:t>…</w:t>
      </w:r>
      <w:r w:rsidR="004E4DCB" w:rsidRPr="004E4DCB">
        <w:rPr>
          <w:rFonts w:ascii="Times New Roman" w:hAnsi="Times New Roman"/>
          <w:sz w:val="28"/>
          <w:szCs w:val="28"/>
          <w:lang w:val="uk-UA"/>
        </w:rPr>
        <w:t xml:space="preserve"> них – за допомогою</w:t>
      </w:r>
      <w:r w:rsidR="004E4DCB">
        <w:rPr>
          <w:rFonts w:ascii="Times New Roman" w:hAnsi="Times New Roman"/>
          <w:sz w:val="28"/>
          <w:szCs w:val="28"/>
          <w:lang w:val="uk-UA"/>
        </w:rPr>
        <w:t xml:space="preserve"> </w:t>
      </w:r>
      <w:r w:rsidR="004E4DCB" w:rsidRPr="004E4DCB">
        <w:rPr>
          <w:rFonts w:ascii="Times New Roman" w:hAnsi="Times New Roman"/>
          <w:sz w:val="28"/>
          <w:szCs w:val="28"/>
          <w:lang w:val="uk-UA"/>
        </w:rPr>
        <w:t>другого способу.</w:t>
      </w:r>
      <w:r w:rsidR="004E4DCB">
        <w:rPr>
          <w:rFonts w:ascii="Times New Roman" w:hAnsi="Times New Roman"/>
          <w:sz w:val="28"/>
          <w:szCs w:val="28"/>
          <w:lang w:val="uk-UA"/>
        </w:rPr>
        <w:t xml:space="preserve"> </w:t>
      </w:r>
      <w:r w:rsidR="004E4DCB" w:rsidRPr="004E4DCB">
        <w:rPr>
          <w:rFonts w:ascii="Times New Roman" w:hAnsi="Times New Roman"/>
          <w:sz w:val="28"/>
          <w:szCs w:val="28"/>
          <w:lang w:val="uk-UA"/>
        </w:rPr>
        <w:t>Способи вчинення розбоїв також визначені законодавством та є аналогічними з</w:t>
      </w:r>
      <w:r w:rsidR="004E4DCB">
        <w:rPr>
          <w:rFonts w:ascii="Times New Roman" w:hAnsi="Times New Roman"/>
          <w:sz w:val="28"/>
          <w:szCs w:val="28"/>
          <w:lang w:val="uk-UA"/>
        </w:rPr>
        <w:t xml:space="preserve"> </w:t>
      </w:r>
      <w:r w:rsidR="004E4DCB" w:rsidRPr="004E4DCB">
        <w:rPr>
          <w:rFonts w:ascii="Times New Roman" w:hAnsi="Times New Roman"/>
          <w:sz w:val="28"/>
          <w:szCs w:val="28"/>
          <w:lang w:val="uk-UA"/>
        </w:rPr>
        <w:t>попередньо розглянутими способами вчинення грабежів – застосування або погроза</w:t>
      </w:r>
      <w:r w:rsidR="004E4DCB">
        <w:rPr>
          <w:rFonts w:ascii="Times New Roman" w:hAnsi="Times New Roman"/>
          <w:sz w:val="28"/>
          <w:szCs w:val="28"/>
          <w:lang w:val="uk-UA"/>
        </w:rPr>
        <w:t xml:space="preserve"> </w:t>
      </w:r>
      <w:r w:rsidR="004E4DCB" w:rsidRPr="004E4DCB">
        <w:rPr>
          <w:rFonts w:ascii="Times New Roman" w:hAnsi="Times New Roman"/>
          <w:sz w:val="28"/>
          <w:szCs w:val="28"/>
          <w:lang w:val="uk-UA"/>
        </w:rPr>
        <w:t>застосування насильства. Проте, однією з ознак відмежування грабежу та розбою є</w:t>
      </w:r>
      <w:r w:rsidR="004E4DCB">
        <w:rPr>
          <w:rFonts w:ascii="Times New Roman" w:hAnsi="Times New Roman"/>
          <w:sz w:val="28"/>
          <w:szCs w:val="28"/>
          <w:lang w:val="uk-UA"/>
        </w:rPr>
        <w:t xml:space="preserve"> </w:t>
      </w:r>
      <w:r w:rsidR="004E4DCB" w:rsidRPr="004E4DCB">
        <w:rPr>
          <w:rFonts w:ascii="Times New Roman" w:hAnsi="Times New Roman"/>
          <w:sz w:val="28"/>
          <w:szCs w:val="28"/>
          <w:lang w:val="uk-UA"/>
        </w:rPr>
        <w:t>характер насильства (для кваліфікації діянь як розбою насильство повинно бути</w:t>
      </w:r>
      <w:r w:rsidR="004E4DCB">
        <w:rPr>
          <w:rFonts w:ascii="Times New Roman" w:hAnsi="Times New Roman"/>
          <w:sz w:val="28"/>
          <w:szCs w:val="28"/>
          <w:lang w:val="uk-UA"/>
        </w:rPr>
        <w:t xml:space="preserve"> </w:t>
      </w:r>
      <w:r w:rsidR="004E4DCB" w:rsidRPr="004E4DCB">
        <w:rPr>
          <w:rFonts w:ascii="Times New Roman" w:hAnsi="Times New Roman"/>
          <w:sz w:val="28"/>
          <w:szCs w:val="28"/>
          <w:lang w:val="uk-UA"/>
        </w:rPr>
        <w:t>небезпечне для життя і здоров’я потерпілого).</w:t>
      </w:r>
      <w:r w:rsidR="004E4DCB">
        <w:rPr>
          <w:rFonts w:ascii="Times New Roman" w:hAnsi="Times New Roman"/>
          <w:sz w:val="28"/>
          <w:szCs w:val="28"/>
          <w:lang w:val="uk-UA"/>
        </w:rPr>
        <w:t xml:space="preserve"> </w:t>
      </w:r>
      <w:r w:rsidR="009E33ED">
        <w:rPr>
          <w:rFonts w:ascii="Times New Roman" w:hAnsi="Times New Roman"/>
          <w:sz w:val="28"/>
          <w:szCs w:val="28"/>
          <w:lang w:val="uk-UA"/>
        </w:rPr>
        <w:t>[12</w:t>
      </w:r>
      <w:r w:rsidR="004E4DCB">
        <w:rPr>
          <w:rFonts w:ascii="Times New Roman" w:hAnsi="Times New Roman"/>
          <w:sz w:val="28"/>
          <w:szCs w:val="28"/>
          <w:lang w:val="uk-UA"/>
        </w:rPr>
        <w:t>, c.178</w:t>
      </w:r>
      <w:r w:rsidR="004E4DCB" w:rsidRPr="00CD4113">
        <w:rPr>
          <w:rFonts w:ascii="Times New Roman" w:hAnsi="Times New Roman"/>
          <w:sz w:val="28"/>
          <w:szCs w:val="28"/>
          <w:lang w:val="uk-UA"/>
        </w:rPr>
        <w:t>]</w:t>
      </w:r>
    </w:p>
    <w:p w14:paraId="450A37BA" w14:textId="106071F8" w:rsidR="00A6376D" w:rsidRDefault="00436768" w:rsidP="00C76702">
      <w:pPr>
        <w:spacing w:after="0" w:line="360" w:lineRule="auto"/>
        <w:ind w:firstLine="709"/>
        <w:contextualSpacing/>
        <w:jc w:val="both"/>
        <w:rPr>
          <w:rFonts w:ascii="Times New Roman" w:hAnsi="Times New Roman"/>
          <w:sz w:val="28"/>
          <w:szCs w:val="28"/>
          <w:lang w:val="uk-UA"/>
        </w:rPr>
      </w:pPr>
      <w:r w:rsidRPr="00436768">
        <w:rPr>
          <w:rFonts w:ascii="Times New Roman" w:hAnsi="Times New Roman"/>
          <w:sz w:val="28"/>
          <w:szCs w:val="28"/>
          <w:lang w:val="uk-UA"/>
        </w:rPr>
        <w:t>Злочинці використовують такі способи на місцевості:</w:t>
      </w:r>
      <w:r w:rsidR="00011E49">
        <w:rPr>
          <w:rFonts w:ascii="Times New Roman" w:hAnsi="Times New Roman"/>
          <w:sz w:val="28"/>
          <w:szCs w:val="28"/>
          <w:lang w:val="uk-UA"/>
        </w:rPr>
        <w:t xml:space="preserve"> </w:t>
      </w:r>
      <w:r w:rsidRPr="00436768">
        <w:rPr>
          <w:rFonts w:ascii="Times New Roman" w:hAnsi="Times New Roman"/>
          <w:sz w:val="28"/>
          <w:szCs w:val="28"/>
          <w:lang w:val="uk-UA"/>
        </w:rPr>
        <w:t xml:space="preserve">1) підстерігають жертву (влаштовують </w:t>
      </w:r>
      <w:r w:rsidR="000F6F6D">
        <w:rPr>
          <w:rFonts w:ascii="Times New Roman" w:hAnsi="Times New Roman"/>
          <w:sz w:val="28"/>
          <w:szCs w:val="28"/>
          <w:lang w:val="uk-UA"/>
        </w:rPr>
        <w:t>засідку) у певному місці та шля</w:t>
      </w:r>
      <w:r w:rsidRPr="00436768">
        <w:rPr>
          <w:rFonts w:ascii="Times New Roman" w:hAnsi="Times New Roman"/>
          <w:sz w:val="28"/>
          <w:szCs w:val="28"/>
          <w:lang w:val="uk-UA"/>
        </w:rPr>
        <w:t xml:space="preserve">хом погроз чи насильства заволодівають грошима, </w:t>
      </w:r>
      <w:r w:rsidR="00C76702">
        <w:rPr>
          <w:rFonts w:ascii="Times New Roman" w:hAnsi="Times New Roman"/>
          <w:sz w:val="28"/>
          <w:szCs w:val="28"/>
          <w:lang w:val="uk-UA"/>
        </w:rPr>
        <w:t>…</w:t>
      </w:r>
      <w:r w:rsidR="000735D3" w:rsidRPr="000735D3">
        <w:rPr>
          <w:rFonts w:ascii="Times New Roman" w:hAnsi="Times New Roman"/>
          <w:sz w:val="28"/>
          <w:szCs w:val="28"/>
          <w:lang w:val="uk-UA"/>
        </w:rPr>
        <w:t xml:space="preserve"> у</w:t>
      </w:r>
      <w:r w:rsidR="000735D3">
        <w:rPr>
          <w:rFonts w:ascii="Times New Roman" w:hAnsi="Times New Roman"/>
          <w:sz w:val="28"/>
          <w:szCs w:val="28"/>
          <w:lang w:val="uk-UA"/>
        </w:rPr>
        <w:t xml:space="preserve"> </w:t>
      </w:r>
      <w:r w:rsidR="000735D3" w:rsidRPr="000735D3">
        <w:rPr>
          <w:rFonts w:ascii="Times New Roman" w:hAnsi="Times New Roman"/>
          <w:sz w:val="28"/>
          <w:szCs w:val="28"/>
          <w:lang w:val="uk-UA"/>
        </w:rPr>
        <w:t>громадських місцях може оптимізувати пошукову роботу</w:t>
      </w:r>
      <w:r w:rsidR="000735D3">
        <w:rPr>
          <w:rFonts w:ascii="Times New Roman" w:hAnsi="Times New Roman"/>
          <w:sz w:val="28"/>
          <w:szCs w:val="28"/>
          <w:lang w:val="uk-UA"/>
        </w:rPr>
        <w:t xml:space="preserve"> </w:t>
      </w:r>
      <w:r w:rsidR="000735D3" w:rsidRPr="000735D3">
        <w:rPr>
          <w:rFonts w:ascii="Times New Roman" w:hAnsi="Times New Roman"/>
          <w:sz w:val="28"/>
          <w:szCs w:val="28"/>
          <w:lang w:val="uk-UA"/>
        </w:rPr>
        <w:t>по виявленню слідів, викраденого майна та осіб, які</w:t>
      </w:r>
      <w:r w:rsidR="000735D3">
        <w:rPr>
          <w:rFonts w:ascii="Times New Roman" w:hAnsi="Times New Roman"/>
          <w:sz w:val="28"/>
          <w:szCs w:val="28"/>
          <w:lang w:val="uk-UA"/>
        </w:rPr>
        <w:t xml:space="preserve"> </w:t>
      </w:r>
      <w:r w:rsidR="000735D3" w:rsidRPr="000735D3">
        <w:rPr>
          <w:rFonts w:ascii="Times New Roman" w:hAnsi="Times New Roman"/>
          <w:sz w:val="28"/>
          <w:szCs w:val="28"/>
          <w:lang w:val="uk-UA"/>
        </w:rPr>
        <w:t>вчинили дані злочини, тобто сприяти ефективності</w:t>
      </w:r>
      <w:r w:rsidR="000735D3">
        <w:rPr>
          <w:rFonts w:ascii="Times New Roman" w:hAnsi="Times New Roman"/>
          <w:sz w:val="28"/>
          <w:szCs w:val="28"/>
          <w:lang w:val="uk-UA"/>
        </w:rPr>
        <w:t xml:space="preserve"> </w:t>
      </w:r>
      <w:r w:rsidR="000735D3" w:rsidRPr="000735D3">
        <w:rPr>
          <w:rFonts w:ascii="Times New Roman" w:hAnsi="Times New Roman"/>
          <w:sz w:val="28"/>
          <w:szCs w:val="28"/>
          <w:lang w:val="uk-UA"/>
        </w:rPr>
        <w:t xml:space="preserve">розслідування цих злочинів. </w:t>
      </w:r>
      <w:r w:rsidR="00976F87" w:rsidRPr="00A80360">
        <w:rPr>
          <w:rFonts w:ascii="Times New Roman" w:hAnsi="Times New Roman"/>
          <w:sz w:val="28"/>
          <w:szCs w:val="28"/>
          <w:lang w:val="uk-UA"/>
        </w:rPr>
        <w:t>[16</w:t>
      </w:r>
      <w:r w:rsidR="000735D3">
        <w:rPr>
          <w:rFonts w:ascii="Times New Roman" w:hAnsi="Times New Roman"/>
          <w:sz w:val="28"/>
          <w:szCs w:val="28"/>
          <w:lang w:val="uk-UA"/>
        </w:rPr>
        <w:t>, с.94</w:t>
      </w:r>
      <w:r w:rsidR="000735D3" w:rsidRPr="00A80360">
        <w:rPr>
          <w:rFonts w:ascii="Times New Roman" w:hAnsi="Times New Roman"/>
          <w:sz w:val="28"/>
          <w:szCs w:val="28"/>
          <w:lang w:val="uk-UA"/>
        </w:rPr>
        <w:t>]</w:t>
      </w:r>
    </w:p>
    <w:p w14:paraId="104555D7" w14:textId="586788AD" w:rsidR="00011E49" w:rsidRDefault="00A6376D" w:rsidP="000735D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00C76702">
        <w:rPr>
          <w:rFonts w:ascii="Times New Roman" w:hAnsi="Times New Roman"/>
          <w:sz w:val="28"/>
          <w:szCs w:val="28"/>
          <w:lang w:val="uk-UA"/>
        </w:rPr>
        <w:t>….</w:t>
      </w:r>
    </w:p>
    <w:p w14:paraId="4EFAC7B6" w14:textId="77777777" w:rsidR="00011E49" w:rsidRDefault="00011E49" w:rsidP="000735D3">
      <w:pPr>
        <w:spacing w:after="0" w:line="360" w:lineRule="auto"/>
        <w:ind w:firstLine="709"/>
        <w:contextualSpacing/>
        <w:jc w:val="both"/>
        <w:rPr>
          <w:rFonts w:ascii="Times New Roman" w:hAnsi="Times New Roman"/>
          <w:sz w:val="28"/>
          <w:szCs w:val="28"/>
          <w:lang w:val="uk-UA"/>
        </w:rPr>
      </w:pPr>
    </w:p>
    <w:p w14:paraId="05CC6A36" w14:textId="77777777" w:rsidR="00011E49" w:rsidRDefault="00011E49" w:rsidP="000735D3">
      <w:pPr>
        <w:spacing w:after="0" w:line="360" w:lineRule="auto"/>
        <w:ind w:firstLine="709"/>
        <w:contextualSpacing/>
        <w:jc w:val="both"/>
        <w:rPr>
          <w:rFonts w:ascii="Times New Roman" w:hAnsi="Times New Roman"/>
          <w:sz w:val="28"/>
          <w:szCs w:val="28"/>
          <w:lang w:val="uk-UA"/>
        </w:rPr>
      </w:pPr>
    </w:p>
    <w:p w14:paraId="0E134BF9" w14:textId="77777777" w:rsidR="00011E49" w:rsidRDefault="00011E49" w:rsidP="000735D3">
      <w:pPr>
        <w:spacing w:after="0" w:line="360" w:lineRule="auto"/>
        <w:ind w:firstLine="709"/>
        <w:contextualSpacing/>
        <w:jc w:val="both"/>
        <w:rPr>
          <w:rFonts w:ascii="Times New Roman" w:hAnsi="Times New Roman"/>
          <w:sz w:val="28"/>
          <w:szCs w:val="28"/>
          <w:lang w:val="uk-UA"/>
        </w:rPr>
      </w:pPr>
    </w:p>
    <w:p w14:paraId="15564555" w14:textId="77777777" w:rsidR="00011E49" w:rsidRDefault="00011E49" w:rsidP="000735D3">
      <w:pPr>
        <w:spacing w:after="0" w:line="360" w:lineRule="auto"/>
        <w:ind w:firstLine="709"/>
        <w:contextualSpacing/>
        <w:jc w:val="both"/>
        <w:rPr>
          <w:rFonts w:ascii="Times New Roman" w:hAnsi="Times New Roman"/>
          <w:sz w:val="28"/>
          <w:szCs w:val="28"/>
          <w:lang w:val="uk-UA"/>
        </w:rPr>
      </w:pPr>
    </w:p>
    <w:p w14:paraId="29AE985C" w14:textId="77777777" w:rsidR="00011E49" w:rsidRDefault="00011E49" w:rsidP="000735D3">
      <w:pPr>
        <w:spacing w:after="0" w:line="360" w:lineRule="auto"/>
        <w:ind w:firstLine="709"/>
        <w:contextualSpacing/>
        <w:jc w:val="both"/>
        <w:rPr>
          <w:rFonts w:ascii="Times New Roman" w:hAnsi="Times New Roman"/>
          <w:sz w:val="28"/>
          <w:szCs w:val="28"/>
          <w:lang w:val="uk-UA"/>
        </w:rPr>
      </w:pPr>
    </w:p>
    <w:p w14:paraId="2A17CA07" w14:textId="77777777" w:rsidR="00C1390C" w:rsidRDefault="00C1390C" w:rsidP="00C1390C">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t>РОЗДІЛ 2</w:t>
      </w:r>
    </w:p>
    <w:p w14:paraId="6DAE48C1" w14:textId="77777777" w:rsidR="00C1390C" w:rsidRDefault="000F018E" w:rsidP="00C1390C">
      <w:pPr>
        <w:spacing w:after="0" w:line="36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t>ПОРЯДОК</w:t>
      </w:r>
      <w:r w:rsidR="00C1390C">
        <w:rPr>
          <w:rFonts w:ascii="Times New Roman" w:hAnsi="Times New Roman"/>
          <w:b/>
          <w:sz w:val="28"/>
          <w:szCs w:val="28"/>
          <w:lang w:val="uk-UA"/>
        </w:rPr>
        <w:t xml:space="preserve"> ЗАПОБІГАННЯ,</w:t>
      </w:r>
      <w:r w:rsidR="00C1390C" w:rsidRPr="009D5F5A">
        <w:rPr>
          <w:rFonts w:ascii="Times New Roman" w:hAnsi="Times New Roman"/>
          <w:b/>
          <w:sz w:val="28"/>
          <w:szCs w:val="28"/>
          <w:lang w:val="uk-UA"/>
        </w:rPr>
        <w:t xml:space="preserve"> </w:t>
      </w:r>
      <w:r w:rsidR="00C1390C">
        <w:rPr>
          <w:rFonts w:ascii="Times New Roman" w:hAnsi="Times New Roman"/>
          <w:b/>
          <w:sz w:val="28"/>
          <w:szCs w:val="28"/>
          <w:lang w:val="uk-UA"/>
        </w:rPr>
        <w:t>ВИЯВЛЕННЯ ТА ПРИПИНЕННЯ</w:t>
      </w:r>
      <w:r w:rsidR="00C1390C" w:rsidRPr="009D5F5A">
        <w:rPr>
          <w:rFonts w:ascii="Times New Roman" w:hAnsi="Times New Roman"/>
          <w:b/>
          <w:sz w:val="28"/>
          <w:szCs w:val="28"/>
          <w:lang w:val="uk-UA"/>
        </w:rPr>
        <w:t xml:space="preserve"> </w:t>
      </w:r>
      <w:r w:rsidR="00C1390C">
        <w:rPr>
          <w:rFonts w:ascii="Times New Roman" w:hAnsi="Times New Roman"/>
          <w:b/>
          <w:sz w:val="28"/>
          <w:szCs w:val="28"/>
          <w:lang w:val="uk-UA"/>
        </w:rPr>
        <w:t>РОЗБОЇВ ТА ГРАБЕЖІВ</w:t>
      </w:r>
    </w:p>
    <w:p w14:paraId="522A08A0" w14:textId="77777777" w:rsidR="00C1390C" w:rsidRPr="00C1390C" w:rsidRDefault="00C1390C" w:rsidP="00C1390C">
      <w:pPr>
        <w:spacing w:after="0" w:line="360" w:lineRule="auto"/>
        <w:ind w:firstLine="709"/>
        <w:contextualSpacing/>
        <w:jc w:val="both"/>
        <w:rPr>
          <w:rFonts w:ascii="Times New Roman" w:hAnsi="Times New Roman"/>
          <w:b/>
          <w:sz w:val="28"/>
          <w:szCs w:val="28"/>
          <w:lang w:val="uk-UA"/>
        </w:rPr>
      </w:pPr>
      <w:r w:rsidRPr="00C1390C">
        <w:rPr>
          <w:rFonts w:ascii="Times New Roman" w:hAnsi="Times New Roman"/>
          <w:b/>
          <w:sz w:val="28"/>
          <w:szCs w:val="28"/>
          <w:lang w:val="uk-UA"/>
        </w:rPr>
        <w:t>2.</w:t>
      </w:r>
      <w:r w:rsidR="00465CE9">
        <w:rPr>
          <w:rFonts w:ascii="Times New Roman" w:hAnsi="Times New Roman"/>
          <w:b/>
          <w:sz w:val="28"/>
          <w:szCs w:val="28"/>
          <w:lang w:val="uk-UA"/>
        </w:rPr>
        <w:t>1</w:t>
      </w:r>
      <w:r w:rsidRPr="00C1390C">
        <w:rPr>
          <w:rFonts w:ascii="Times New Roman" w:hAnsi="Times New Roman"/>
          <w:b/>
          <w:sz w:val="28"/>
          <w:szCs w:val="28"/>
          <w:lang w:val="uk-UA"/>
        </w:rPr>
        <w:t xml:space="preserve">. Порядок </w:t>
      </w:r>
      <w:r w:rsidR="00757512">
        <w:rPr>
          <w:rFonts w:ascii="Times New Roman" w:hAnsi="Times New Roman"/>
          <w:b/>
          <w:sz w:val="28"/>
          <w:szCs w:val="28"/>
          <w:lang w:val="uk-UA"/>
        </w:rPr>
        <w:t>розслідування</w:t>
      </w:r>
      <w:r w:rsidRPr="00C1390C">
        <w:rPr>
          <w:rFonts w:ascii="Times New Roman" w:hAnsi="Times New Roman"/>
          <w:b/>
          <w:sz w:val="28"/>
          <w:szCs w:val="28"/>
          <w:lang w:val="uk-UA"/>
        </w:rPr>
        <w:t xml:space="preserve"> </w:t>
      </w:r>
      <w:r w:rsidR="00757512">
        <w:rPr>
          <w:rFonts w:ascii="Times New Roman" w:hAnsi="Times New Roman"/>
          <w:b/>
          <w:sz w:val="28"/>
          <w:szCs w:val="28"/>
          <w:lang w:val="uk-UA"/>
        </w:rPr>
        <w:t>злочинів, як важлива складова системи заходів виявлення та припинення розбоїв та грабежів</w:t>
      </w:r>
    </w:p>
    <w:p w14:paraId="3199CD59" w14:textId="77777777" w:rsidR="00260A8E" w:rsidRDefault="00260A8E" w:rsidP="00260A8E">
      <w:pPr>
        <w:spacing w:after="0" w:line="360" w:lineRule="auto"/>
        <w:ind w:firstLine="709"/>
        <w:contextualSpacing/>
        <w:jc w:val="both"/>
        <w:rPr>
          <w:rFonts w:ascii="Times New Roman" w:hAnsi="Times New Roman"/>
          <w:sz w:val="28"/>
          <w:szCs w:val="28"/>
          <w:lang w:val="uk-UA"/>
        </w:rPr>
      </w:pPr>
      <w:r w:rsidRPr="00260A8E">
        <w:rPr>
          <w:rFonts w:ascii="Times New Roman" w:hAnsi="Times New Roman"/>
          <w:sz w:val="28"/>
          <w:szCs w:val="28"/>
          <w:lang w:val="uk-UA"/>
        </w:rPr>
        <w:t xml:space="preserve">У </w:t>
      </w:r>
      <w:r>
        <w:rPr>
          <w:rFonts w:ascii="Times New Roman" w:hAnsi="Times New Roman"/>
          <w:sz w:val="28"/>
          <w:szCs w:val="28"/>
          <w:lang w:val="uk-UA"/>
        </w:rPr>
        <w:t>зв’язку з характерною для грабе</w:t>
      </w:r>
      <w:r w:rsidRPr="00260A8E">
        <w:rPr>
          <w:rFonts w:ascii="Times New Roman" w:hAnsi="Times New Roman"/>
          <w:sz w:val="28"/>
          <w:szCs w:val="28"/>
          <w:lang w:val="uk-UA"/>
        </w:rPr>
        <w:t>жів та розбоїв підвищеною суспільною</w:t>
      </w:r>
      <w:r>
        <w:rPr>
          <w:rFonts w:ascii="Times New Roman" w:hAnsi="Times New Roman"/>
          <w:sz w:val="28"/>
          <w:szCs w:val="28"/>
          <w:lang w:val="uk-UA"/>
        </w:rPr>
        <w:t xml:space="preserve"> </w:t>
      </w:r>
      <w:r w:rsidRPr="00260A8E">
        <w:rPr>
          <w:rFonts w:ascii="Times New Roman" w:hAnsi="Times New Roman"/>
          <w:sz w:val="28"/>
          <w:szCs w:val="28"/>
          <w:lang w:val="uk-UA"/>
        </w:rPr>
        <w:t>небезпекою та резонансом, що виникає</w:t>
      </w:r>
      <w:r>
        <w:rPr>
          <w:rFonts w:ascii="Times New Roman" w:hAnsi="Times New Roman"/>
          <w:sz w:val="28"/>
          <w:szCs w:val="28"/>
          <w:lang w:val="uk-UA"/>
        </w:rPr>
        <w:t xml:space="preserve"> </w:t>
      </w:r>
      <w:r w:rsidRPr="00260A8E">
        <w:rPr>
          <w:rFonts w:ascii="Times New Roman" w:hAnsi="Times New Roman"/>
          <w:sz w:val="28"/>
          <w:szCs w:val="28"/>
          <w:lang w:val="uk-UA"/>
        </w:rPr>
        <w:t>у зв’я</w:t>
      </w:r>
      <w:r>
        <w:rPr>
          <w:rFonts w:ascii="Times New Roman" w:hAnsi="Times New Roman"/>
          <w:sz w:val="28"/>
          <w:szCs w:val="28"/>
          <w:lang w:val="uk-UA"/>
        </w:rPr>
        <w:t>зку з відкритим, незаконним, на</w:t>
      </w:r>
      <w:r w:rsidRPr="00260A8E">
        <w:rPr>
          <w:rFonts w:ascii="Times New Roman" w:hAnsi="Times New Roman"/>
          <w:sz w:val="28"/>
          <w:szCs w:val="28"/>
          <w:lang w:val="uk-UA"/>
        </w:rPr>
        <w:t>сильн</w:t>
      </w:r>
      <w:r>
        <w:rPr>
          <w:rFonts w:ascii="Times New Roman" w:hAnsi="Times New Roman"/>
          <w:sz w:val="28"/>
          <w:szCs w:val="28"/>
          <w:lang w:val="uk-UA"/>
        </w:rPr>
        <w:t xml:space="preserve">ицьким нападом на особу з метою </w:t>
      </w:r>
      <w:r w:rsidRPr="00260A8E">
        <w:rPr>
          <w:rFonts w:ascii="Times New Roman" w:hAnsi="Times New Roman"/>
          <w:sz w:val="28"/>
          <w:szCs w:val="28"/>
          <w:lang w:val="uk-UA"/>
        </w:rPr>
        <w:t>заволо</w:t>
      </w:r>
      <w:r>
        <w:rPr>
          <w:rFonts w:ascii="Times New Roman" w:hAnsi="Times New Roman"/>
          <w:sz w:val="28"/>
          <w:szCs w:val="28"/>
          <w:lang w:val="uk-UA"/>
        </w:rPr>
        <w:t>діння майном, що часто вчиняєть</w:t>
      </w:r>
      <w:r w:rsidRPr="00260A8E">
        <w:rPr>
          <w:rFonts w:ascii="Times New Roman" w:hAnsi="Times New Roman"/>
          <w:sz w:val="28"/>
          <w:szCs w:val="28"/>
          <w:lang w:val="uk-UA"/>
        </w:rPr>
        <w:t>ся в умовах очевидності, стан розкриття</w:t>
      </w:r>
      <w:r>
        <w:rPr>
          <w:rFonts w:ascii="Times New Roman" w:hAnsi="Times New Roman"/>
          <w:sz w:val="28"/>
          <w:szCs w:val="28"/>
          <w:lang w:val="uk-UA"/>
        </w:rPr>
        <w:t xml:space="preserve"> </w:t>
      </w:r>
      <w:r w:rsidRPr="00260A8E">
        <w:rPr>
          <w:rFonts w:ascii="Times New Roman" w:hAnsi="Times New Roman"/>
          <w:sz w:val="28"/>
          <w:szCs w:val="28"/>
          <w:lang w:val="uk-UA"/>
        </w:rPr>
        <w:t>та роз</w:t>
      </w:r>
      <w:r>
        <w:rPr>
          <w:rFonts w:ascii="Times New Roman" w:hAnsi="Times New Roman"/>
          <w:sz w:val="28"/>
          <w:szCs w:val="28"/>
          <w:lang w:val="uk-UA"/>
        </w:rPr>
        <w:t>слідування кримінальних правопо</w:t>
      </w:r>
      <w:r w:rsidRPr="00260A8E">
        <w:rPr>
          <w:rFonts w:ascii="Times New Roman" w:hAnsi="Times New Roman"/>
          <w:sz w:val="28"/>
          <w:szCs w:val="28"/>
          <w:lang w:val="uk-UA"/>
        </w:rPr>
        <w:t>рушень</w:t>
      </w:r>
      <w:r>
        <w:rPr>
          <w:rFonts w:ascii="Times New Roman" w:hAnsi="Times New Roman"/>
          <w:sz w:val="28"/>
          <w:szCs w:val="28"/>
          <w:lang w:val="uk-UA"/>
        </w:rPr>
        <w:t>, пов’язаних із розбійними напа</w:t>
      </w:r>
      <w:r w:rsidRPr="00260A8E">
        <w:rPr>
          <w:rFonts w:ascii="Times New Roman" w:hAnsi="Times New Roman"/>
          <w:sz w:val="28"/>
          <w:szCs w:val="28"/>
          <w:lang w:val="uk-UA"/>
        </w:rPr>
        <w:t>дами та</w:t>
      </w:r>
      <w:r>
        <w:rPr>
          <w:rFonts w:ascii="Times New Roman" w:hAnsi="Times New Roman"/>
          <w:sz w:val="28"/>
          <w:szCs w:val="28"/>
          <w:lang w:val="uk-UA"/>
        </w:rPr>
        <w:t xml:space="preserve"> грабежами, перебуває на постій</w:t>
      </w:r>
      <w:r w:rsidRPr="00260A8E">
        <w:rPr>
          <w:rFonts w:ascii="Times New Roman" w:hAnsi="Times New Roman"/>
          <w:sz w:val="28"/>
          <w:szCs w:val="28"/>
          <w:lang w:val="uk-UA"/>
        </w:rPr>
        <w:t>ному контролі правоохоронних органів.</w:t>
      </w:r>
      <w:r>
        <w:rPr>
          <w:rFonts w:ascii="Times New Roman" w:hAnsi="Times New Roman"/>
          <w:sz w:val="28"/>
          <w:szCs w:val="28"/>
          <w:lang w:val="uk-UA"/>
        </w:rPr>
        <w:t xml:space="preserve"> </w:t>
      </w:r>
      <w:r w:rsidRPr="00260A8E">
        <w:rPr>
          <w:rFonts w:ascii="Times New Roman" w:hAnsi="Times New Roman"/>
          <w:sz w:val="28"/>
          <w:szCs w:val="28"/>
          <w:lang w:val="uk-UA"/>
        </w:rPr>
        <w:t>Ними вживається низка організаційних</w:t>
      </w:r>
      <w:r>
        <w:rPr>
          <w:rFonts w:ascii="Times New Roman" w:hAnsi="Times New Roman"/>
          <w:sz w:val="28"/>
          <w:szCs w:val="28"/>
          <w:lang w:val="uk-UA"/>
        </w:rPr>
        <w:t xml:space="preserve"> </w:t>
      </w:r>
      <w:r w:rsidRPr="00260A8E">
        <w:rPr>
          <w:rFonts w:ascii="Times New Roman" w:hAnsi="Times New Roman"/>
          <w:sz w:val="28"/>
          <w:szCs w:val="28"/>
          <w:lang w:val="uk-UA"/>
        </w:rPr>
        <w:t>та практичних заходів, спрямованих</w:t>
      </w:r>
      <w:r>
        <w:rPr>
          <w:rFonts w:ascii="Times New Roman" w:hAnsi="Times New Roman"/>
          <w:sz w:val="28"/>
          <w:szCs w:val="28"/>
          <w:lang w:val="uk-UA"/>
        </w:rPr>
        <w:t xml:space="preserve"> </w:t>
      </w:r>
      <w:r w:rsidRPr="00260A8E">
        <w:rPr>
          <w:rFonts w:ascii="Times New Roman" w:hAnsi="Times New Roman"/>
          <w:sz w:val="28"/>
          <w:szCs w:val="28"/>
          <w:lang w:val="uk-UA"/>
        </w:rPr>
        <w:t>на посилення протидії цим злочинам.</w:t>
      </w:r>
      <w:r>
        <w:rPr>
          <w:rFonts w:ascii="Times New Roman" w:hAnsi="Times New Roman"/>
          <w:sz w:val="28"/>
          <w:szCs w:val="28"/>
          <w:lang w:val="uk-UA"/>
        </w:rPr>
        <w:t xml:space="preserve"> </w:t>
      </w:r>
      <w:r w:rsidRPr="00260A8E">
        <w:rPr>
          <w:rFonts w:ascii="Times New Roman" w:hAnsi="Times New Roman"/>
          <w:sz w:val="28"/>
          <w:szCs w:val="28"/>
          <w:lang w:val="uk-UA"/>
        </w:rPr>
        <w:t>Пості</w:t>
      </w:r>
      <w:r>
        <w:rPr>
          <w:rFonts w:ascii="Times New Roman" w:hAnsi="Times New Roman"/>
          <w:sz w:val="28"/>
          <w:szCs w:val="28"/>
          <w:lang w:val="uk-UA"/>
        </w:rPr>
        <w:t xml:space="preserve">йно аналізується інформація щодо </w:t>
      </w:r>
      <w:r w:rsidRPr="00260A8E">
        <w:rPr>
          <w:rFonts w:ascii="Times New Roman" w:hAnsi="Times New Roman"/>
          <w:sz w:val="28"/>
          <w:szCs w:val="28"/>
          <w:lang w:val="uk-UA"/>
        </w:rPr>
        <w:t>вчин</w:t>
      </w:r>
      <w:r>
        <w:rPr>
          <w:rFonts w:ascii="Times New Roman" w:hAnsi="Times New Roman"/>
          <w:sz w:val="28"/>
          <w:szCs w:val="28"/>
          <w:lang w:val="uk-UA"/>
        </w:rPr>
        <w:t>ення грабежів та розбійних напа</w:t>
      </w:r>
      <w:r w:rsidRPr="00260A8E">
        <w:rPr>
          <w:rFonts w:ascii="Times New Roman" w:hAnsi="Times New Roman"/>
          <w:sz w:val="28"/>
          <w:szCs w:val="28"/>
          <w:lang w:val="uk-UA"/>
        </w:rPr>
        <w:t>дів, найбільш резонансні з яких беруться</w:t>
      </w:r>
      <w:r>
        <w:rPr>
          <w:rFonts w:ascii="Times New Roman" w:hAnsi="Times New Roman"/>
          <w:sz w:val="28"/>
          <w:szCs w:val="28"/>
          <w:lang w:val="uk-UA"/>
        </w:rPr>
        <w:t xml:space="preserve"> </w:t>
      </w:r>
      <w:r w:rsidRPr="00260A8E">
        <w:rPr>
          <w:rFonts w:ascii="Times New Roman" w:hAnsi="Times New Roman"/>
          <w:sz w:val="28"/>
          <w:szCs w:val="28"/>
          <w:lang w:val="uk-UA"/>
        </w:rPr>
        <w:t>на особливий контроль.</w:t>
      </w:r>
      <w:r>
        <w:rPr>
          <w:rFonts w:ascii="Times New Roman" w:hAnsi="Times New Roman"/>
          <w:sz w:val="28"/>
          <w:szCs w:val="28"/>
          <w:lang w:val="uk-UA"/>
        </w:rPr>
        <w:t xml:space="preserve"> [13</w:t>
      </w:r>
      <w:r w:rsidRPr="00465CE9">
        <w:rPr>
          <w:rFonts w:ascii="Times New Roman" w:hAnsi="Times New Roman"/>
          <w:sz w:val="28"/>
          <w:szCs w:val="28"/>
          <w:lang w:val="uk-UA"/>
        </w:rPr>
        <w:t>, с.1</w:t>
      </w:r>
      <w:r>
        <w:rPr>
          <w:rFonts w:ascii="Times New Roman" w:hAnsi="Times New Roman"/>
          <w:sz w:val="28"/>
          <w:szCs w:val="28"/>
          <w:lang w:val="uk-UA"/>
        </w:rPr>
        <w:t>64 – 165</w:t>
      </w:r>
      <w:r w:rsidRPr="00465CE9">
        <w:rPr>
          <w:rFonts w:ascii="Times New Roman" w:hAnsi="Times New Roman"/>
          <w:sz w:val="28"/>
          <w:szCs w:val="28"/>
          <w:lang w:val="uk-UA"/>
        </w:rPr>
        <w:t>]</w:t>
      </w:r>
    </w:p>
    <w:p w14:paraId="4BE768C9" w14:textId="289E223F" w:rsidR="00B0650D" w:rsidRDefault="00260A8E" w:rsidP="00C76702">
      <w:pPr>
        <w:spacing w:after="0" w:line="360" w:lineRule="auto"/>
        <w:ind w:firstLine="709"/>
        <w:contextualSpacing/>
        <w:jc w:val="both"/>
        <w:rPr>
          <w:rFonts w:ascii="Times New Roman" w:hAnsi="Times New Roman"/>
          <w:sz w:val="28"/>
          <w:szCs w:val="28"/>
          <w:lang w:val="uk-UA"/>
        </w:rPr>
      </w:pPr>
      <w:r w:rsidRPr="00465CE9">
        <w:rPr>
          <w:rFonts w:ascii="Times New Roman" w:hAnsi="Times New Roman"/>
          <w:sz w:val="28"/>
          <w:szCs w:val="28"/>
          <w:lang w:val="uk-UA"/>
        </w:rPr>
        <w:t xml:space="preserve">Відповідно до ст. 23 Закону України «Про Національну поліцію» до основних повноважень Національної поліції України відноситься здійснення превентивної та профілактичної діяльності, спрямованої на запобігання вчиненню правопорушень; виявлення причини та умови, що сприяють вчиненню кримінальних та </w:t>
      </w:r>
      <w:r w:rsidR="00C76702">
        <w:rPr>
          <w:rFonts w:ascii="Times New Roman" w:hAnsi="Times New Roman"/>
          <w:sz w:val="28"/>
          <w:szCs w:val="28"/>
          <w:lang w:val="uk-UA"/>
        </w:rPr>
        <w:t>….</w:t>
      </w:r>
      <w:r w:rsidR="00B0650D" w:rsidRPr="00B0650D">
        <w:rPr>
          <w:rFonts w:ascii="Times New Roman" w:hAnsi="Times New Roman"/>
          <w:sz w:val="28"/>
          <w:szCs w:val="28"/>
          <w:lang w:val="uk-UA"/>
        </w:rPr>
        <w:t xml:space="preserve">; </w:t>
      </w:r>
    </w:p>
    <w:p w14:paraId="07ABB88C" w14:textId="77777777" w:rsidR="00B43D0C" w:rsidRPr="00A80360" w:rsidRDefault="00B0650D" w:rsidP="00B0650D">
      <w:pPr>
        <w:spacing w:after="0" w:line="360" w:lineRule="auto"/>
        <w:ind w:firstLine="709"/>
        <w:contextualSpacing/>
        <w:jc w:val="both"/>
        <w:rPr>
          <w:rFonts w:ascii="Times New Roman" w:hAnsi="Times New Roman"/>
          <w:sz w:val="28"/>
          <w:szCs w:val="28"/>
          <w:lang w:val="uk-UA"/>
        </w:rPr>
      </w:pPr>
      <w:r w:rsidRPr="00B0650D">
        <w:rPr>
          <w:rFonts w:ascii="Times New Roman" w:hAnsi="Times New Roman"/>
          <w:sz w:val="28"/>
          <w:szCs w:val="28"/>
          <w:lang w:val="uk-UA"/>
        </w:rPr>
        <w:t>4)</w:t>
      </w:r>
      <w:r>
        <w:rPr>
          <w:rFonts w:ascii="Times New Roman" w:hAnsi="Times New Roman"/>
          <w:sz w:val="28"/>
          <w:szCs w:val="28"/>
          <w:lang w:val="uk-UA"/>
        </w:rPr>
        <w:t xml:space="preserve"> </w:t>
      </w:r>
      <w:r w:rsidRPr="00B0650D">
        <w:rPr>
          <w:rFonts w:ascii="Times New Roman" w:hAnsi="Times New Roman"/>
          <w:sz w:val="28"/>
          <w:szCs w:val="28"/>
          <w:lang w:val="uk-UA"/>
        </w:rPr>
        <w:t>припинення підготовлюваних і вчинюваних злочинних посягань.</w:t>
      </w:r>
      <w:r>
        <w:rPr>
          <w:rFonts w:ascii="Times New Roman" w:hAnsi="Times New Roman"/>
          <w:sz w:val="28"/>
          <w:szCs w:val="28"/>
          <w:lang w:val="uk-UA"/>
        </w:rPr>
        <w:t xml:space="preserve"> </w:t>
      </w:r>
      <w:r w:rsidRPr="00A80360">
        <w:rPr>
          <w:rFonts w:ascii="Times New Roman" w:hAnsi="Times New Roman"/>
          <w:sz w:val="28"/>
          <w:szCs w:val="28"/>
          <w:lang w:val="uk-UA"/>
        </w:rPr>
        <w:t>[18</w:t>
      </w:r>
      <w:r>
        <w:rPr>
          <w:rFonts w:ascii="Times New Roman" w:hAnsi="Times New Roman"/>
          <w:sz w:val="28"/>
          <w:szCs w:val="28"/>
          <w:lang w:val="uk-UA"/>
        </w:rPr>
        <w:t>, с.172 – 173</w:t>
      </w:r>
      <w:r w:rsidRPr="00A80360">
        <w:rPr>
          <w:rFonts w:ascii="Times New Roman" w:hAnsi="Times New Roman"/>
          <w:sz w:val="28"/>
          <w:szCs w:val="28"/>
          <w:lang w:val="uk-UA"/>
        </w:rPr>
        <w:t>]</w:t>
      </w:r>
    </w:p>
    <w:p w14:paraId="02711965" w14:textId="3BB56940" w:rsidR="00260A8E" w:rsidRDefault="00A6376D"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Отже, </w:t>
      </w:r>
      <w:r w:rsidR="00C76702">
        <w:rPr>
          <w:rFonts w:ascii="Times New Roman" w:hAnsi="Times New Roman"/>
          <w:sz w:val="28"/>
          <w:szCs w:val="28"/>
          <w:lang w:val="uk-UA"/>
        </w:rPr>
        <w:t>….</w:t>
      </w:r>
    </w:p>
    <w:p w14:paraId="47E7E459" w14:textId="77777777" w:rsidR="00260A8E" w:rsidRDefault="00260A8E" w:rsidP="00C1390C">
      <w:pPr>
        <w:spacing w:after="0" w:line="360" w:lineRule="auto"/>
        <w:ind w:firstLine="709"/>
        <w:contextualSpacing/>
        <w:jc w:val="both"/>
        <w:rPr>
          <w:rFonts w:ascii="Times New Roman" w:hAnsi="Times New Roman"/>
          <w:sz w:val="28"/>
          <w:szCs w:val="28"/>
          <w:lang w:val="uk-UA"/>
        </w:rPr>
      </w:pPr>
    </w:p>
    <w:p w14:paraId="26300E11" w14:textId="77777777" w:rsidR="00260A8E" w:rsidRDefault="00260A8E" w:rsidP="00C1390C">
      <w:pPr>
        <w:spacing w:after="0" w:line="360" w:lineRule="auto"/>
        <w:ind w:firstLine="709"/>
        <w:contextualSpacing/>
        <w:jc w:val="both"/>
        <w:rPr>
          <w:rFonts w:ascii="Times New Roman" w:hAnsi="Times New Roman"/>
          <w:sz w:val="28"/>
          <w:szCs w:val="28"/>
          <w:lang w:val="uk-UA"/>
        </w:rPr>
      </w:pPr>
    </w:p>
    <w:p w14:paraId="1C986397" w14:textId="77777777" w:rsidR="00C1390C" w:rsidRPr="00C1390C" w:rsidRDefault="00C1390C" w:rsidP="00C1390C">
      <w:pPr>
        <w:spacing w:after="0" w:line="360" w:lineRule="auto"/>
        <w:ind w:firstLine="709"/>
        <w:contextualSpacing/>
        <w:jc w:val="both"/>
        <w:rPr>
          <w:rFonts w:ascii="Times New Roman" w:hAnsi="Times New Roman"/>
          <w:b/>
          <w:sz w:val="28"/>
          <w:szCs w:val="28"/>
          <w:lang w:val="uk-UA"/>
        </w:rPr>
      </w:pPr>
      <w:r w:rsidRPr="00C1390C">
        <w:rPr>
          <w:rFonts w:ascii="Times New Roman" w:hAnsi="Times New Roman"/>
          <w:b/>
          <w:sz w:val="28"/>
          <w:szCs w:val="28"/>
          <w:lang w:val="uk-UA"/>
        </w:rPr>
        <w:lastRenderedPageBreak/>
        <w:t>2.</w:t>
      </w:r>
      <w:r w:rsidR="00465CE9">
        <w:rPr>
          <w:rFonts w:ascii="Times New Roman" w:hAnsi="Times New Roman"/>
          <w:b/>
          <w:sz w:val="28"/>
          <w:szCs w:val="28"/>
          <w:lang w:val="uk-UA"/>
        </w:rPr>
        <w:t>2</w:t>
      </w:r>
      <w:r w:rsidRPr="00C1390C">
        <w:rPr>
          <w:rFonts w:ascii="Times New Roman" w:hAnsi="Times New Roman"/>
          <w:b/>
          <w:sz w:val="28"/>
          <w:szCs w:val="28"/>
          <w:lang w:val="uk-UA"/>
        </w:rPr>
        <w:t xml:space="preserve">. </w:t>
      </w:r>
      <w:r w:rsidR="00260A8E">
        <w:rPr>
          <w:rFonts w:ascii="Times New Roman" w:hAnsi="Times New Roman"/>
          <w:b/>
          <w:sz w:val="28"/>
          <w:szCs w:val="28"/>
          <w:lang w:val="uk-UA"/>
        </w:rPr>
        <w:t>Покарання</w:t>
      </w:r>
      <w:r w:rsidR="000D40E9">
        <w:rPr>
          <w:rFonts w:ascii="Times New Roman" w:hAnsi="Times New Roman"/>
          <w:b/>
          <w:sz w:val="28"/>
          <w:szCs w:val="28"/>
          <w:lang w:val="uk-UA"/>
        </w:rPr>
        <w:t xml:space="preserve"> </w:t>
      </w:r>
      <w:r w:rsidR="006B12C7">
        <w:rPr>
          <w:rFonts w:ascii="Times New Roman" w:hAnsi="Times New Roman"/>
          <w:b/>
          <w:sz w:val="28"/>
          <w:szCs w:val="28"/>
          <w:lang w:val="uk-UA"/>
        </w:rPr>
        <w:t>за</w:t>
      </w:r>
      <w:r w:rsidR="00616304">
        <w:rPr>
          <w:rFonts w:ascii="Times New Roman" w:hAnsi="Times New Roman"/>
          <w:b/>
          <w:sz w:val="28"/>
          <w:szCs w:val="28"/>
          <w:lang w:val="uk-UA"/>
        </w:rPr>
        <w:t xml:space="preserve"> скоєнн</w:t>
      </w:r>
      <w:r w:rsidR="006B12C7">
        <w:rPr>
          <w:rFonts w:ascii="Times New Roman" w:hAnsi="Times New Roman"/>
          <w:b/>
          <w:sz w:val="28"/>
          <w:szCs w:val="28"/>
          <w:lang w:val="uk-UA"/>
        </w:rPr>
        <w:t>я</w:t>
      </w:r>
      <w:r w:rsidR="00616304">
        <w:rPr>
          <w:rFonts w:ascii="Times New Roman" w:hAnsi="Times New Roman"/>
          <w:b/>
          <w:sz w:val="28"/>
          <w:szCs w:val="28"/>
          <w:lang w:val="uk-UA"/>
        </w:rPr>
        <w:t xml:space="preserve"> розбо</w:t>
      </w:r>
      <w:r w:rsidR="00B0650D">
        <w:rPr>
          <w:rFonts w:ascii="Times New Roman" w:hAnsi="Times New Roman"/>
          <w:b/>
          <w:sz w:val="28"/>
          <w:szCs w:val="28"/>
          <w:lang w:val="uk-UA"/>
        </w:rPr>
        <w:t>їв</w:t>
      </w:r>
      <w:r w:rsidR="00616304">
        <w:rPr>
          <w:rFonts w:ascii="Times New Roman" w:hAnsi="Times New Roman"/>
          <w:b/>
          <w:sz w:val="28"/>
          <w:szCs w:val="28"/>
          <w:lang w:val="uk-UA"/>
        </w:rPr>
        <w:t xml:space="preserve"> та грабежів</w:t>
      </w:r>
      <w:r w:rsidR="00260A8E">
        <w:rPr>
          <w:rFonts w:ascii="Times New Roman" w:hAnsi="Times New Roman"/>
          <w:b/>
          <w:sz w:val="28"/>
          <w:szCs w:val="28"/>
          <w:lang w:val="uk-UA"/>
        </w:rPr>
        <w:t xml:space="preserve"> як спосіб</w:t>
      </w:r>
      <w:r w:rsidR="00B0650D">
        <w:rPr>
          <w:rFonts w:ascii="Times New Roman" w:hAnsi="Times New Roman"/>
          <w:b/>
          <w:sz w:val="28"/>
          <w:szCs w:val="28"/>
          <w:lang w:val="uk-UA"/>
        </w:rPr>
        <w:t xml:space="preserve"> попередження майбутніх злочинів</w:t>
      </w:r>
    </w:p>
    <w:p w14:paraId="1D31614A" w14:textId="77777777" w:rsidR="0081685E" w:rsidRDefault="0081685E" w:rsidP="0081685E">
      <w:pPr>
        <w:spacing w:after="0" w:line="360" w:lineRule="auto"/>
        <w:ind w:firstLine="709"/>
        <w:contextualSpacing/>
        <w:jc w:val="both"/>
        <w:rPr>
          <w:rFonts w:ascii="Times New Roman" w:hAnsi="Times New Roman"/>
          <w:sz w:val="28"/>
          <w:szCs w:val="28"/>
          <w:lang w:val="uk-UA"/>
        </w:rPr>
      </w:pPr>
      <w:r w:rsidRPr="0081685E">
        <w:rPr>
          <w:rFonts w:ascii="Times New Roman" w:hAnsi="Times New Roman"/>
          <w:sz w:val="28"/>
          <w:szCs w:val="28"/>
          <w:lang w:val="uk-UA"/>
        </w:rPr>
        <w:t>У сучасному сві</w:t>
      </w:r>
      <w:r>
        <w:rPr>
          <w:rFonts w:ascii="Times New Roman" w:hAnsi="Times New Roman"/>
          <w:sz w:val="28"/>
          <w:szCs w:val="28"/>
          <w:lang w:val="uk-UA"/>
        </w:rPr>
        <w:t>ті власність виступає матеріаль</w:t>
      </w:r>
      <w:r w:rsidRPr="0081685E">
        <w:rPr>
          <w:rFonts w:ascii="Times New Roman" w:hAnsi="Times New Roman"/>
          <w:sz w:val="28"/>
          <w:szCs w:val="28"/>
          <w:lang w:val="uk-UA"/>
        </w:rPr>
        <w:t>ною основою і слугує засобом задоволення матеріальних і духовних потреб</w:t>
      </w:r>
      <w:r>
        <w:rPr>
          <w:rFonts w:ascii="Times New Roman" w:hAnsi="Times New Roman"/>
          <w:sz w:val="28"/>
          <w:szCs w:val="28"/>
          <w:lang w:val="uk-UA"/>
        </w:rPr>
        <w:t xml:space="preserve"> </w:t>
      </w:r>
      <w:r w:rsidRPr="0081685E">
        <w:rPr>
          <w:rFonts w:ascii="Times New Roman" w:hAnsi="Times New Roman"/>
          <w:sz w:val="28"/>
          <w:szCs w:val="28"/>
          <w:lang w:val="uk-UA"/>
        </w:rPr>
        <w:t>населення, а тому потребує надійного захисту від злочинних посягань.</w:t>
      </w:r>
      <w:r w:rsidRPr="00F563D8">
        <w:rPr>
          <w:rFonts w:ascii="Times New Roman" w:hAnsi="Times New Roman"/>
          <w:sz w:val="28"/>
          <w:szCs w:val="28"/>
          <w:lang w:val="uk-UA"/>
        </w:rPr>
        <w:t xml:space="preserve"> </w:t>
      </w:r>
      <w:r w:rsidR="007615B8">
        <w:rPr>
          <w:rFonts w:ascii="Times New Roman" w:hAnsi="Times New Roman"/>
          <w:sz w:val="28"/>
          <w:szCs w:val="28"/>
        </w:rPr>
        <w:t>[7</w:t>
      </w:r>
      <w:r>
        <w:rPr>
          <w:rFonts w:ascii="Times New Roman" w:hAnsi="Times New Roman"/>
          <w:sz w:val="28"/>
          <w:szCs w:val="28"/>
          <w:lang w:val="uk-UA"/>
        </w:rPr>
        <w:t>, с.</w:t>
      </w:r>
      <w:r w:rsidRPr="00117828">
        <w:rPr>
          <w:rFonts w:ascii="Times New Roman" w:hAnsi="Times New Roman"/>
          <w:sz w:val="28"/>
          <w:szCs w:val="28"/>
        </w:rPr>
        <w:t>1</w:t>
      </w:r>
      <w:r>
        <w:rPr>
          <w:rFonts w:ascii="Times New Roman" w:hAnsi="Times New Roman"/>
          <w:sz w:val="28"/>
          <w:szCs w:val="28"/>
          <w:lang w:val="uk-UA"/>
        </w:rPr>
        <w:t>57</w:t>
      </w:r>
      <w:r w:rsidRPr="00117828">
        <w:rPr>
          <w:rFonts w:ascii="Times New Roman" w:hAnsi="Times New Roman"/>
          <w:sz w:val="28"/>
          <w:szCs w:val="28"/>
        </w:rPr>
        <w:t>]</w:t>
      </w:r>
    </w:p>
    <w:p w14:paraId="0A6E07A9" w14:textId="77777777" w:rsidR="00F563D8" w:rsidRPr="000D40E9" w:rsidRDefault="00F563D8" w:rsidP="00F563D8">
      <w:pPr>
        <w:spacing w:after="0" w:line="360" w:lineRule="auto"/>
        <w:ind w:firstLine="709"/>
        <w:contextualSpacing/>
        <w:jc w:val="both"/>
        <w:rPr>
          <w:rFonts w:ascii="Times New Roman" w:hAnsi="Times New Roman"/>
          <w:sz w:val="28"/>
          <w:szCs w:val="28"/>
          <w:lang w:val="uk-UA"/>
        </w:rPr>
      </w:pPr>
      <w:r w:rsidRPr="00F563D8">
        <w:rPr>
          <w:rFonts w:ascii="Times New Roman" w:hAnsi="Times New Roman"/>
          <w:sz w:val="28"/>
          <w:szCs w:val="28"/>
          <w:lang w:val="uk-UA"/>
        </w:rPr>
        <w:t>Предметом безпосереднього посягання грабежів і розбоїв є державна, кооперативна або особиста (індивідуальна) власність. Конституція України прирівняла всі форми власності і захищає їх однаково.</w:t>
      </w:r>
      <w:r>
        <w:rPr>
          <w:rFonts w:ascii="Times New Roman" w:hAnsi="Times New Roman"/>
          <w:sz w:val="28"/>
          <w:szCs w:val="28"/>
          <w:lang w:val="uk-UA"/>
        </w:rPr>
        <w:t xml:space="preserve"> </w:t>
      </w:r>
      <w:r w:rsidRPr="00F563D8">
        <w:rPr>
          <w:rFonts w:ascii="Times New Roman" w:hAnsi="Times New Roman"/>
          <w:sz w:val="28"/>
          <w:szCs w:val="28"/>
          <w:lang w:val="uk-UA"/>
        </w:rPr>
        <w:t xml:space="preserve">Конституція України передбачає захист прав і свобод кожного громадянина та гарантує, що людина, її життя і здоров’я, честь та гідність, недоторканність і безпека визначаються найвищою соціальною цінністю. Серед складових недоторканності людини є і те, що право приватної власності непорушне. Кримінально-правова охорона означених прав і свобод людини на буває особливого значення при розслідуванні розбоїв, вчинених з метою заволодіння приватним майном громадян. </w:t>
      </w:r>
      <w:r w:rsidR="002C303F">
        <w:rPr>
          <w:rFonts w:ascii="Times New Roman" w:hAnsi="Times New Roman"/>
          <w:sz w:val="28"/>
          <w:szCs w:val="28"/>
        </w:rPr>
        <w:t>[10</w:t>
      </w:r>
      <w:r>
        <w:rPr>
          <w:rFonts w:ascii="Times New Roman" w:hAnsi="Times New Roman"/>
          <w:sz w:val="28"/>
          <w:szCs w:val="28"/>
          <w:lang w:val="uk-UA"/>
        </w:rPr>
        <w:t>, с.</w:t>
      </w:r>
      <w:r w:rsidRPr="00117828">
        <w:rPr>
          <w:rFonts w:ascii="Times New Roman" w:hAnsi="Times New Roman"/>
          <w:sz w:val="28"/>
          <w:szCs w:val="28"/>
        </w:rPr>
        <w:t>1]</w:t>
      </w:r>
      <w:r>
        <w:rPr>
          <w:rFonts w:ascii="Times New Roman" w:hAnsi="Times New Roman"/>
          <w:sz w:val="28"/>
          <w:szCs w:val="28"/>
          <w:lang w:val="uk-UA"/>
        </w:rPr>
        <w:t xml:space="preserve"> </w:t>
      </w:r>
    </w:p>
    <w:p w14:paraId="3A28A594" w14:textId="77777777" w:rsidR="008344CC" w:rsidRDefault="008344CC" w:rsidP="008344CC">
      <w:pPr>
        <w:spacing w:after="0" w:line="360" w:lineRule="auto"/>
        <w:ind w:firstLine="709"/>
        <w:contextualSpacing/>
        <w:jc w:val="both"/>
        <w:rPr>
          <w:rFonts w:ascii="Times New Roman" w:hAnsi="Times New Roman"/>
          <w:sz w:val="28"/>
          <w:szCs w:val="28"/>
          <w:lang w:val="uk-UA"/>
        </w:rPr>
      </w:pPr>
      <w:r w:rsidRPr="008344CC">
        <w:rPr>
          <w:rFonts w:ascii="Times New Roman" w:hAnsi="Times New Roman"/>
          <w:sz w:val="28"/>
          <w:szCs w:val="28"/>
          <w:lang w:val="uk-UA"/>
        </w:rPr>
        <w:t xml:space="preserve">Згідно з теорією природного права природними і невідчужуваними правами людини є такі, як право на свободу, рівність, власність. Українська держава йде шляхом сприйняття кращих традицій світової філософської та правової думки. </w:t>
      </w:r>
      <w:r w:rsidR="00465CE9">
        <w:rPr>
          <w:rFonts w:ascii="Times New Roman" w:hAnsi="Times New Roman"/>
          <w:sz w:val="28"/>
          <w:szCs w:val="28"/>
          <w:lang w:val="uk-UA"/>
        </w:rPr>
        <w:t>[19</w:t>
      </w:r>
      <w:r>
        <w:rPr>
          <w:rFonts w:ascii="Times New Roman" w:hAnsi="Times New Roman"/>
          <w:sz w:val="28"/>
          <w:szCs w:val="28"/>
          <w:lang w:val="uk-UA"/>
        </w:rPr>
        <w:t>, с.192</w:t>
      </w:r>
      <w:r w:rsidRPr="008344CC">
        <w:rPr>
          <w:rFonts w:ascii="Times New Roman" w:hAnsi="Times New Roman"/>
          <w:sz w:val="28"/>
          <w:szCs w:val="28"/>
          <w:lang w:val="uk-UA"/>
        </w:rPr>
        <w:t>]</w:t>
      </w:r>
    </w:p>
    <w:p w14:paraId="023A95DF" w14:textId="0164B68B" w:rsidR="00616304" w:rsidRDefault="008344CC" w:rsidP="00C76702">
      <w:pPr>
        <w:spacing w:after="0" w:line="360" w:lineRule="auto"/>
        <w:ind w:firstLine="709"/>
        <w:contextualSpacing/>
        <w:jc w:val="both"/>
        <w:rPr>
          <w:rFonts w:ascii="Times New Roman" w:hAnsi="Times New Roman"/>
          <w:sz w:val="28"/>
          <w:szCs w:val="28"/>
          <w:lang w:val="uk-UA"/>
        </w:rPr>
      </w:pPr>
      <w:r w:rsidRPr="008344CC">
        <w:rPr>
          <w:rFonts w:ascii="Times New Roman" w:hAnsi="Times New Roman"/>
          <w:sz w:val="28"/>
          <w:szCs w:val="28"/>
          <w:lang w:val="uk-UA"/>
        </w:rPr>
        <w:t>Ст</w:t>
      </w:r>
      <w:r>
        <w:rPr>
          <w:rFonts w:ascii="Times New Roman" w:hAnsi="Times New Roman"/>
          <w:sz w:val="28"/>
          <w:szCs w:val="28"/>
          <w:lang w:val="uk-UA"/>
        </w:rPr>
        <w:t xml:space="preserve">аття </w:t>
      </w:r>
      <w:r w:rsidRPr="008344CC">
        <w:rPr>
          <w:rFonts w:ascii="Times New Roman" w:hAnsi="Times New Roman"/>
          <w:sz w:val="28"/>
          <w:szCs w:val="28"/>
          <w:lang w:val="uk-UA"/>
        </w:rPr>
        <w:t xml:space="preserve">3 Конституції України говорить про те, що людина, її життя і здоров’я, честь і гідність, недоторканість і безпека визнаються в Україні найвищою соціальною цінністю. Крім того, втручання в сферу відносин власності людини, за </w:t>
      </w:r>
      <w:r w:rsidR="00C76702">
        <w:rPr>
          <w:rFonts w:ascii="Times New Roman" w:hAnsi="Times New Roman"/>
          <w:sz w:val="28"/>
          <w:szCs w:val="28"/>
          <w:lang w:val="uk-UA"/>
        </w:rPr>
        <w:t>…</w:t>
      </w:r>
      <w:r w:rsidR="00616304" w:rsidRPr="00616304">
        <w:rPr>
          <w:rFonts w:ascii="Times New Roman" w:hAnsi="Times New Roman"/>
          <w:sz w:val="28"/>
          <w:szCs w:val="28"/>
          <w:lang w:val="uk-UA"/>
        </w:rPr>
        <w:t xml:space="preserve"> на строк від восьми до п'ятнадцяти років із конфіскацією майна. </w:t>
      </w:r>
      <w:r w:rsidR="00247E96">
        <w:rPr>
          <w:rFonts w:ascii="Times New Roman" w:hAnsi="Times New Roman"/>
          <w:sz w:val="28"/>
          <w:szCs w:val="28"/>
        </w:rPr>
        <w:t>[2]</w:t>
      </w:r>
    </w:p>
    <w:p w14:paraId="1C944A94" w14:textId="02F148A8" w:rsidR="00FA5BD4" w:rsidRDefault="00FA5BD4" w:rsidP="00FA5BD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Отже, </w:t>
      </w:r>
      <w:r w:rsidR="00C76702">
        <w:rPr>
          <w:rFonts w:ascii="Times New Roman" w:hAnsi="Times New Roman"/>
          <w:sz w:val="28"/>
          <w:szCs w:val="28"/>
          <w:lang w:val="uk-UA"/>
        </w:rPr>
        <w:t>…</w:t>
      </w:r>
    </w:p>
    <w:p w14:paraId="7FFDDCF1" w14:textId="77777777" w:rsidR="00BD6A7F" w:rsidRPr="005362CC" w:rsidRDefault="00BD6A7F" w:rsidP="00FA5BD4">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t>ВИСНОВКИ</w:t>
      </w:r>
    </w:p>
    <w:p w14:paraId="4911FDD7" w14:textId="77777777" w:rsidR="00BD6A7F" w:rsidRPr="00C82496" w:rsidRDefault="0053505B" w:rsidP="00C8249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Дослідивши в даній курсовій роботі тему виявлення та припинення розбоїв та грабежів, ми дійшли наступних висновків.</w:t>
      </w:r>
    </w:p>
    <w:p w14:paraId="5243F759" w14:textId="77777777" w:rsidR="00232214" w:rsidRDefault="00232214" w:rsidP="00232214">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1. </w:t>
      </w:r>
      <w:r w:rsidRPr="00436768">
        <w:rPr>
          <w:rFonts w:ascii="Times New Roman" w:hAnsi="Times New Roman"/>
          <w:sz w:val="28"/>
          <w:szCs w:val="28"/>
          <w:lang w:val="uk-UA"/>
        </w:rPr>
        <w:t>Граб</w:t>
      </w:r>
      <w:r>
        <w:rPr>
          <w:rFonts w:ascii="Times New Roman" w:hAnsi="Times New Roman"/>
          <w:sz w:val="28"/>
          <w:szCs w:val="28"/>
          <w:lang w:val="uk-UA"/>
        </w:rPr>
        <w:t>і</w:t>
      </w:r>
      <w:r w:rsidRPr="00436768">
        <w:rPr>
          <w:rFonts w:ascii="Times New Roman" w:hAnsi="Times New Roman"/>
          <w:sz w:val="28"/>
          <w:szCs w:val="28"/>
          <w:lang w:val="uk-UA"/>
        </w:rPr>
        <w:t>ж та розб</w:t>
      </w:r>
      <w:r>
        <w:rPr>
          <w:rFonts w:ascii="Times New Roman" w:hAnsi="Times New Roman"/>
          <w:sz w:val="28"/>
          <w:szCs w:val="28"/>
          <w:lang w:val="uk-UA"/>
        </w:rPr>
        <w:t>ій є</w:t>
      </w:r>
      <w:r w:rsidRPr="00436768">
        <w:rPr>
          <w:rFonts w:ascii="Times New Roman" w:hAnsi="Times New Roman"/>
          <w:sz w:val="28"/>
          <w:szCs w:val="28"/>
          <w:lang w:val="uk-UA"/>
        </w:rPr>
        <w:t xml:space="preserve"> відкритими діями злочинців, які заподіюють потерпіл</w:t>
      </w:r>
      <w:r>
        <w:rPr>
          <w:rFonts w:ascii="Times New Roman" w:hAnsi="Times New Roman"/>
          <w:sz w:val="28"/>
          <w:szCs w:val="28"/>
          <w:lang w:val="uk-UA"/>
        </w:rPr>
        <w:t xml:space="preserve">ій особі </w:t>
      </w:r>
      <w:r w:rsidRPr="00436768">
        <w:rPr>
          <w:rFonts w:ascii="Times New Roman" w:hAnsi="Times New Roman"/>
          <w:sz w:val="28"/>
          <w:szCs w:val="28"/>
          <w:lang w:val="uk-UA"/>
        </w:rPr>
        <w:t>матеріальну шкоду</w:t>
      </w:r>
      <w:r>
        <w:rPr>
          <w:rFonts w:ascii="Times New Roman" w:hAnsi="Times New Roman"/>
          <w:sz w:val="28"/>
          <w:szCs w:val="28"/>
          <w:lang w:val="uk-UA"/>
        </w:rPr>
        <w:t xml:space="preserve"> та</w:t>
      </w:r>
      <w:r w:rsidRPr="00436768">
        <w:rPr>
          <w:rFonts w:ascii="Times New Roman" w:hAnsi="Times New Roman"/>
          <w:sz w:val="28"/>
          <w:szCs w:val="28"/>
          <w:lang w:val="uk-UA"/>
        </w:rPr>
        <w:t xml:space="preserve"> посяга</w:t>
      </w:r>
      <w:r>
        <w:rPr>
          <w:rFonts w:ascii="Times New Roman" w:hAnsi="Times New Roman"/>
          <w:sz w:val="28"/>
          <w:szCs w:val="28"/>
          <w:lang w:val="uk-UA"/>
        </w:rPr>
        <w:t>ють</w:t>
      </w:r>
      <w:r w:rsidRPr="00436768">
        <w:rPr>
          <w:rFonts w:ascii="Times New Roman" w:hAnsi="Times New Roman"/>
          <w:sz w:val="28"/>
          <w:szCs w:val="28"/>
          <w:lang w:val="uk-UA"/>
        </w:rPr>
        <w:t xml:space="preserve"> на ї</w:t>
      </w:r>
      <w:r>
        <w:rPr>
          <w:rFonts w:ascii="Times New Roman" w:hAnsi="Times New Roman"/>
          <w:sz w:val="28"/>
          <w:szCs w:val="28"/>
          <w:lang w:val="uk-UA"/>
        </w:rPr>
        <w:t>ї</w:t>
      </w:r>
      <w:r w:rsidRPr="00436768">
        <w:rPr>
          <w:rFonts w:ascii="Times New Roman" w:hAnsi="Times New Roman"/>
          <w:sz w:val="28"/>
          <w:szCs w:val="28"/>
          <w:lang w:val="uk-UA"/>
        </w:rPr>
        <w:t xml:space="preserve"> здоров’я та життя. </w:t>
      </w:r>
      <w:r>
        <w:rPr>
          <w:rFonts w:ascii="Times New Roman" w:hAnsi="Times New Roman"/>
          <w:sz w:val="28"/>
          <w:szCs w:val="28"/>
          <w:lang w:val="uk-UA"/>
        </w:rPr>
        <w:t xml:space="preserve">Аналіз кримінального кодексу України дозволив визначити поняття грабежу та розбою. </w:t>
      </w:r>
    </w:p>
    <w:p w14:paraId="6397D66D" w14:textId="1D571639" w:rsidR="00232214" w:rsidRPr="006403D3" w:rsidRDefault="00232214" w:rsidP="00C76702">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Гра</w:t>
      </w:r>
      <w:r w:rsidRPr="00EE0C96">
        <w:rPr>
          <w:rFonts w:ascii="Times New Roman" w:hAnsi="Times New Roman"/>
          <w:sz w:val="28"/>
          <w:szCs w:val="28"/>
          <w:lang w:val="uk-UA"/>
        </w:rPr>
        <w:t>б</w:t>
      </w:r>
      <w:r>
        <w:rPr>
          <w:rFonts w:ascii="Times New Roman" w:hAnsi="Times New Roman"/>
          <w:sz w:val="28"/>
          <w:szCs w:val="28"/>
          <w:lang w:val="uk-UA"/>
        </w:rPr>
        <w:t>і</w:t>
      </w:r>
      <w:r w:rsidRPr="00EE0C96">
        <w:rPr>
          <w:rFonts w:ascii="Times New Roman" w:hAnsi="Times New Roman"/>
          <w:sz w:val="28"/>
          <w:szCs w:val="28"/>
          <w:lang w:val="uk-UA"/>
        </w:rPr>
        <w:t>ж</w:t>
      </w:r>
      <w:r>
        <w:rPr>
          <w:rFonts w:ascii="Times New Roman" w:hAnsi="Times New Roman"/>
          <w:sz w:val="28"/>
          <w:szCs w:val="28"/>
          <w:lang w:val="uk-UA"/>
        </w:rPr>
        <w:t xml:space="preserve"> -</w:t>
      </w:r>
      <w:r w:rsidRPr="00EE0C96">
        <w:rPr>
          <w:rFonts w:ascii="Times New Roman" w:hAnsi="Times New Roman"/>
          <w:sz w:val="28"/>
          <w:szCs w:val="28"/>
          <w:lang w:val="uk-UA"/>
        </w:rPr>
        <w:t xml:space="preserve"> це відкрите </w:t>
      </w:r>
      <w:r w:rsidR="00C76702">
        <w:rPr>
          <w:rFonts w:ascii="Times New Roman" w:hAnsi="Times New Roman"/>
          <w:sz w:val="28"/>
          <w:szCs w:val="28"/>
          <w:lang w:val="uk-UA"/>
        </w:rPr>
        <w:t>….</w:t>
      </w:r>
      <w:bookmarkStart w:id="0" w:name="_GoBack"/>
      <w:bookmarkEnd w:id="0"/>
    </w:p>
    <w:p w14:paraId="5309EC89" w14:textId="77777777" w:rsidR="00232214" w:rsidRDefault="00232214" w:rsidP="003819A9">
      <w:pPr>
        <w:spacing w:after="0" w:line="360" w:lineRule="auto"/>
        <w:ind w:firstLine="709"/>
        <w:contextualSpacing/>
        <w:jc w:val="center"/>
        <w:rPr>
          <w:rFonts w:ascii="Times New Roman" w:hAnsi="Times New Roman"/>
          <w:b/>
          <w:sz w:val="28"/>
          <w:szCs w:val="28"/>
          <w:lang w:val="uk-UA"/>
        </w:rPr>
      </w:pPr>
    </w:p>
    <w:p w14:paraId="3EC434E9" w14:textId="77777777" w:rsidR="00BD6A7F" w:rsidRDefault="00BD6A7F" w:rsidP="003819A9">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t>СПИСОК ВИКОРИСТАНИХ ДЖЕРЕЛ</w:t>
      </w:r>
    </w:p>
    <w:p w14:paraId="082EB321" w14:textId="77777777" w:rsidR="00C1390C" w:rsidRPr="009F2F1C" w:rsidRDefault="00C1390C" w:rsidP="00C1390C">
      <w:pPr>
        <w:spacing w:after="0" w:line="360" w:lineRule="auto"/>
        <w:ind w:firstLine="709"/>
        <w:contextualSpacing/>
        <w:jc w:val="both"/>
        <w:rPr>
          <w:rStyle w:val="fontstyle01"/>
          <w:rFonts w:ascii="Times New Roman" w:hAnsi="Times New Roman"/>
          <w:sz w:val="28"/>
          <w:szCs w:val="28"/>
          <w:lang w:val="uk-UA"/>
        </w:rPr>
      </w:pPr>
      <w:r w:rsidRPr="009F2F1C">
        <w:rPr>
          <w:rStyle w:val="fontstyle01"/>
          <w:rFonts w:ascii="Times New Roman" w:hAnsi="Times New Roman"/>
          <w:sz w:val="28"/>
          <w:szCs w:val="28"/>
          <w:lang w:val="uk-UA"/>
        </w:rPr>
        <w:t xml:space="preserve">1. </w:t>
      </w:r>
      <w:r w:rsidR="00247E96" w:rsidRPr="006B67B3">
        <w:rPr>
          <w:rStyle w:val="fontstyle01"/>
          <w:rFonts w:ascii="Times New Roman" w:hAnsi="Times New Roman"/>
          <w:sz w:val="28"/>
          <w:szCs w:val="28"/>
          <w:lang w:val="uk-UA"/>
        </w:rPr>
        <w:t>Конституція України від 28.06.1996 р</w:t>
      </w:r>
      <w:r w:rsidR="00247E96" w:rsidRPr="006B67B3">
        <w:rPr>
          <w:rStyle w:val="fontstyle01"/>
          <w:rFonts w:ascii="Times New Roman" w:hAnsi="Times New Roman"/>
          <w:i/>
          <w:sz w:val="28"/>
          <w:szCs w:val="28"/>
          <w:lang w:val="uk-UA"/>
        </w:rPr>
        <w:t>. Відомості Верховної Ради України</w:t>
      </w:r>
      <w:r w:rsidR="00247E96" w:rsidRPr="006B67B3">
        <w:rPr>
          <w:rStyle w:val="fontstyle01"/>
          <w:rFonts w:ascii="Times New Roman" w:hAnsi="Times New Roman"/>
          <w:sz w:val="28"/>
          <w:szCs w:val="28"/>
          <w:lang w:val="uk-UA"/>
        </w:rPr>
        <w:t>. 1996. № 30. ст. 141.</w:t>
      </w:r>
    </w:p>
    <w:p w14:paraId="029A9C5C" w14:textId="77777777" w:rsidR="000F018E" w:rsidRPr="00A64DBA" w:rsidRDefault="00C1390C" w:rsidP="000F018E">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w:t>
      </w:r>
      <w:r w:rsidR="000F018E" w:rsidRPr="000F018E">
        <w:rPr>
          <w:rFonts w:ascii="Times New Roman" w:hAnsi="Times New Roman"/>
          <w:sz w:val="28"/>
          <w:szCs w:val="28"/>
          <w:lang w:val="uk-UA"/>
        </w:rPr>
        <w:t xml:space="preserve"> </w:t>
      </w:r>
      <w:r w:rsidR="00247E96" w:rsidRPr="009F2F1C">
        <w:rPr>
          <w:rStyle w:val="fontstyle01"/>
          <w:rFonts w:ascii="Times New Roman" w:hAnsi="Times New Roman"/>
          <w:sz w:val="28"/>
          <w:szCs w:val="28"/>
          <w:lang w:val="uk-UA"/>
        </w:rPr>
        <w:t xml:space="preserve">Кримінальний кодекс України: Закон України від 05.04.2001 р. № 2341-III. </w:t>
      </w:r>
      <w:r w:rsidR="00247E96" w:rsidRPr="009F2F1C">
        <w:rPr>
          <w:rStyle w:val="fontstyle01"/>
          <w:rFonts w:ascii="Times New Roman" w:hAnsi="Times New Roman"/>
          <w:i/>
          <w:sz w:val="28"/>
          <w:szCs w:val="28"/>
          <w:lang w:val="uk-UA"/>
        </w:rPr>
        <w:t>Відомості Верховної Ради України</w:t>
      </w:r>
      <w:r w:rsidR="00247E96" w:rsidRPr="009F2F1C">
        <w:rPr>
          <w:rStyle w:val="fontstyle01"/>
          <w:rFonts w:ascii="Times New Roman" w:hAnsi="Times New Roman"/>
          <w:sz w:val="28"/>
          <w:szCs w:val="28"/>
          <w:lang w:val="uk-UA"/>
        </w:rPr>
        <w:t>. 2001. № 25-26. Ст.131.</w:t>
      </w:r>
    </w:p>
    <w:p w14:paraId="006D1EB6"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3.</w:t>
      </w:r>
      <w:r w:rsidR="00247E96" w:rsidRPr="00247E96">
        <w:rPr>
          <w:rFonts w:ascii="Times New Roman" w:hAnsi="Times New Roman"/>
          <w:sz w:val="28"/>
          <w:szCs w:val="28"/>
          <w:lang w:val="uk-UA"/>
        </w:rPr>
        <w:t xml:space="preserve"> </w:t>
      </w:r>
      <w:r w:rsidR="007615B8" w:rsidRPr="007615B8">
        <w:rPr>
          <w:rFonts w:ascii="Times New Roman" w:hAnsi="Times New Roman"/>
          <w:sz w:val="28"/>
          <w:szCs w:val="28"/>
          <w:lang w:val="uk-UA"/>
        </w:rPr>
        <w:t xml:space="preserve">Кримінальний процесуальний кодекс України: Закон України від 13.04.2012 р. № 4651-VI. </w:t>
      </w:r>
      <w:r w:rsidR="007615B8" w:rsidRPr="007615B8">
        <w:rPr>
          <w:rFonts w:ascii="Times New Roman" w:hAnsi="Times New Roman"/>
          <w:i/>
          <w:sz w:val="28"/>
          <w:szCs w:val="28"/>
          <w:lang w:val="uk-UA"/>
        </w:rPr>
        <w:t>Відомості Верховної Ради України</w:t>
      </w:r>
      <w:r w:rsidR="007615B8" w:rsidRPr="007615B8">
        <w:rPr>
          <w:rFonts w:ascii="Times New Roman" w:hAnsi="Times New Roman"/>
          <w:sz w:val="28"/>
          <w:szCs w:val="28"/>
          <w:lang w:val="uk-UA"/>
        </w:rPr>
        <w:t>. 2013. № 9-10, № 11-12, № 13. ст. 88.</w:t>
      </w:r>
    </w:p>
    <w:p w14:paraId="753FE2D0"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4.</w:t>
      </w:r>
      <w:r w:rsidR="00117828" w:rsidRPr="00A80360">
        <w:rPr>
          <w:lang w:val="uk-UA"/>
        </w:rPr>
        <w:t xml:space="preserve"> </w:t>
      </w:r>
      <w:r w:rsidR="007615B8" w:rsidRPr="00A64DBA">
        <w:rPr>
          <w:rFonts w:ascii="Times New Roman" w:hAnsi="Times New Roman"/>
          <w:sz w:val="28"/>
          <w:szCs w:val="28"/>
          <w:lang w:val="uk-UA"/>
        </w:rPr>
        <w:t xml:space="preserve">Про Національну поліцію: Закон України від 02.07.2015 р. № 580-VIII. </w:t>
      </w:r>
      <w:r w:rsidR="007615B8" w:rsidRPr="00A64DBA">
        <w:rPr>
          <w:rFonts w:ascii="Times New Roman" w:hAnsi="Times New Roman"/>
          <w:i/>
          <w:sz w:val="28"/>
          <w:szCs w:val="28"/>
          <w:lang w:val="uk-UA"/>
        </w:rPr>
        <w:t>Відомості Верховної Ради України</w:t>
      </w:r>
      <w:r w:rsidR="007615B8" w:rsidRPr="00A64DBA">
        <w:rPr>
          <w:rFonts w:ascii="Times New Roman" w:hAnsi="Times New Roman"/>
          <w:sz w:val="28"/>
          <w:szCs w:val="28"/>
          <w:lang w:val="uk-UA"/>
        </w:rPr>
        <w:t xml:space="preserve">. 2015. № 40-41. </w:t>
      </w:r>
      <w:proofErr w:type="spellStart"/>
      <w:r w:rsidR="007615B8" w:rsidRPr="00A64DBA">
        <w:rPr>
          <w:rFonts w:ascii="Times New Roman" w:hAnsi="Times New Roman"/>
          <w:sz w:val="28"/>
          <w:szCs w:val="28"/>
          <w:lang w:val="uk-UA"/>
        </w:rPr>
        <w:t>стор</w:t>
      </w:r>
      <w:proofErr w:type="spellEnd"/>
      <w:r w:rsidR="007615B8" w:rsidRPr="00A64DBA">
        <w:rPr>
          <w:rFonts w:ascii="Times New Roman" w:hAnsi="Times New Roman"/>
          <w:sz w:val="28"/>
          <w:szCs w:val="28"/>
          <w:lang w:val="uk-UA"/>
        </w:rPr>
        <w:t>. 1970. ст. 379.</w:t>
      </w:r>
    </w:p>
    <w:p w14:paraId="2EED4D54" w14:textId="77777777" w:rsidR="00C1390C" w:rsidRDefault="00C1390C" w:rsidP="0012423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5.</w:t>
      </w:r>
      <w:r w:rsidR="0012423F" w:rsidRPr="0012423F">
        <w:rPr>
          <w:lang w:val="uk-UA"/>
        </w:rPr>
        <w:t xml:space="preserve"> </w:t>
      </w:r>
      <w:r w:rsidR="007615B8" w:rsidRPr="00117828">
        <w:rPr>
          <w:rFonts w:ascii="Times New Roman" w:hAnsi="Times New Roman"/>
          <w:sz w:val="28"/>
          <w:szCs w:val="28"/>
          <w:lang w:val="uk-UA"/>
        </w:rPr>
        <w:t>Про судову практику у справах про злочини проти власності</w:t>
      </w:r>
      <w:r w:rsidR="007615B8">
        <w:rPr>
          <w:rFonts w:ascii="Times New Roman" w:hAnsi="Times New Roman"/>
          <w:sz w:val="28"/>
          <w:szCs w:val="28"/>
          <w:lang w:val="uk-UA"/>
        </w:rPr>
        <w:t xml:space="preserve">: Постанова Пленуму </w:t>
      </w:r>
      <w:r w:rsidR="007615B8" w:rsidRPr="00117828">
        <w:rPr>
          <w:rFonts w:ascii="Times New Roman" w:hAnsi="Times New Roman"/>
          <w:sz w:val="28"/>
          <w:szCs w:val="28"/>
          <w:lang w:val="uk-UA"/>
        </w:rPr>
        <w:t>Верховн</w:t>
      </w:r>
      <w:r w:rsidR="007615B8">
        <w:rPr>
          <w:rFonts w:ascii="Times New Roman" w:hAnsi="Times New Roman"/>
          <w:sz w:val="28"/>
          <w:szCs w:val="28"/>
          <w:lang w:val="uk-UA"/>
        </w:rPr>
        <w:t>ого</w:t>
      </w:r>
      <w:r w:rsidR="007615B8" w:rsidRPr="00117828">
        <w:rPr>
          <w:rFonts w:ascii="Times New Roman" w:hAnsi="Times New Roman"/>
          <w:sz w:val="28"/>
          <w:szCs w:val="28"/>
          <w:lang w:val="uk-UA"/>
        </w:rPr>
        <w:t xml:space="preserve"> Суд</w:t>
      </w:r>
      <w:r w:rsidR="007615B8">
        <w:rPr>
          <w:rFonts w:ascii="Times New Roman" w:hAnsi="Times New Roman"/>
          <w:sz w:val="28"/>
          <w:szCs w:val="28"/>
          <w:lang w:val="uk-UA"/>
        </w:rPr>
        <w:t>у</w:t>
      </w:r>
      <w:r w:rsidR="007615B8" w:rsidRPr="00117828">
        <w:rPr>
          <w:rFonts w:ascii="Times New Roman" w:hAnsi="Times New Roman"/>
          <w:sz w:val="28"/>
          <w:szCs w:val="28"/>
          <w:lang w:val="uk-UA"/>
        </w:rPr>
        <w:t xml:space="preserve"> України</w:t>
      </w:r>
      <w:r w:rsidR="007615B8">
        <w:rPr>
          <w:rFonts w:ascii="Times New Roman" w:hAnsi="Times New Roman"/>
          <w:sz w:val="28"/>
          <w:szCs w:val="28"/>
          <w:lang w:val="uk-UA"/>
        </w:rPr>
        <w:t xml:space="preserve"> від </w:t>
      </w:r>
      <w:r w:rsidR="007615B8" w:rsidRPr="00117828">
        <w:rPr>
          <w:rFonts w:ascii="Times New Roman" w:hAnsi="Times New Roman"/>
          <w:sz w:val="28"/>
          <w:szCs w:val="28"/>
          <w:lang w:val="uk-UA"/>
        </w:rPr>
        <w:t>06.11.2009</w:t>
      </w:r>
      <w:r w:rsidR="007615B8">
        <w:rPr>
          <w:rFonts w:ascii="Times New Roman" w:hAnsi="Times New Roman"/>
          <w:sz w:val="28"/>
          <w:szCs w:val="28"/>
          <w:lang w:val="uk-UA"/>
        </w:rPr>
        <w:t xml:space="preserve"> р. № 10.</w:t>
      </w:r>
    </w:p>
    <w:p w14:paraId="60BC5B6B" w14:textId="77777777" w:rsidR="00C1390C" w:rsidRDefault="00C1390C" w:rsidP="0081685E">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6.</w:t>
      </w:r>
      <w:r w:rsidR="000F018E" w:rsidRPr="0081685E">
        <w:rPr>
          <w:rFonts w:ascii="Times New Roman" w:hAnsi="Times New Roman"/>
          <w:sz w:val="28"/>
          <w:szCs w:val="28"/>
          <w:lang w:val="uk-UA"/>
        </w:rPr>
        <w:t xml:space="preserve"> </w:t>
      </w:r>
      <w:r w:rsidR="007615B8" w:rsidRPr="0012423F">
        <w:rPr>
          <w:rFonts w:ascii="Times New Roman" w:hAnsi="Times New Roman"/>
          <w:sz w:val="28"/>
          <w:szCs w:val="28"/>
          <w:lang w:val="uk-UA"/>
        </w:rPr>
        <w:t>Волобуєв А.Ф.,</w:t>
      </w:r>
      <w:r w:rsidR="007615B8">
        <w:rPr>
          <w:rFonts w:ascii="Times New Roman" w:hAnsi="Times New Roman"/>
          <w:sz w:val="28"/>
          <w:szCs w:val="28"/>
          <w:lang w:val="uk-UA"/>
        </w:rPr>
        <w:t xml:space="preserve"> </w:t>
      </w:r>
      <w:proofErr w:type="spellStart"/>
      <w:r w:rsidR="007615B8" w:rsidRPr="0012423F">
        <w:rPr>
          <w:rFonts w:ascii="Times New Roman" w:hAnsi="Times New Roman"/>
          <w:sz w:val="28"/>
          <w:szCs w:val="28"/>
          <w:lang w:val="uk-UA"/>
        </w:rPr>
        <w:t>Одерій</w:t>
      </w:r>
      <w:proofErr w:type="spellEnd"/>
      <w:r w:rsidR="007615B8" w:rsidRPr="0012423F">
        <w:rPr>
          <w:rFonts w:ascii="Times New Roman" w:hAnsi="Times New Roman"/>
          <w:sz w:val="28"/>
          <w:szCs w:val="28"/>
          <w:lang w:val="uk-UA"/>
        </w:rPr>
        <w:t xml:space="preserve"> </w:t>
      </w:r>
      <w:r w:rsidR="007615B8">
        <w:rPr>
          <w:rFonts w:ascii="Times New Roman" w:hAnsi="Times New Roman"/>
          <w:sz w:val="28"/>
          <w:szCs w:val="28"/>
          <w:lang w:val="uk-UA"/>
        </w:rPr>
        <w:t>О.</w:t>
      </w:r>
      <w:r w:rsidR="007615B8" w:rsidRPr="0012423F">
        <w:rPr>
          <w:rFonts w:ascii="Times New Roman" w:hAnsi="Times New Roman"/>
          <w:sz w:val="28"/>
          <w:szCs w:val="28"/>
          <w:lang w:val="uk-UA"/>
        </w:rPr>
        <w:t>В., Степанюк Р.Л.</w:t>
      </w:r>
      <w:r w:rsidR="007615B8">
        <w:rPr>
          <w:rFonts w:ascii="Times New Roman" w:hAnsi="Times New Roman"/>
          <w:sz w:val="28"/>
          <w:szCs w:val="28"/>
          <w:lang w:val="uk-UA"/>
        </w:rPr>
        <w:t>,</w:t>
      </w:r>
      <w:r w:rsidR="007615B8" w:rsidRPr="0012423F">
        <w:rPr>
          <w:rFonts w:ascii="Times New Roman" w:hAnsi="Times New Roman"/>
          <w:sz w:val="28"/>
          <w:szCs w:val="28"/>
          <w:lang w:val="uk-UA"/>
        </w:rPr>
        <w:t xml:space="preserve"> </w:t>
      </w:r>
      <w:proofErr w:type="spellStart"/>
      <w:r w:rsidR="007615B8" w:rsidRPr="0012423F">
        <w:rPr>
          <w:rFonts w:ascii="Times New Roman" w:hAnsi="Times New Roman"/>
          <w:sz w:val="28"/>
          <w:szCs w:val="28"/>
          <w:lang w:val="uk-UA"/>
        </w:rPr>
        <w:t>Маляров</w:t>
      </w:r>
      <w:r w:rsidR="007615B8">
        <w:rPr>
          <w:rFonts w:ascii="Times New Roman" w:hAnsi="Times New Roman"/>
          <w:sz w:val="28"/>
          <w:szCs w:val="28"/>
          <w:lang w:val="uk-UA"/>
        </w:rPr>
        <w:t>а</w:t>
      </w:r>
      <w:proofErr w:type="spellEnd"/>
      <w:r w:rsidR="007615B8" w:rsidRPr="0012423F">
        <w:rPr>
          <w:rFonts w:ascii="Times New Roman" w:hAnsi="Times New Roman"/>
          <w:sz w:val="28"/>
          <w:szCs w:val="28"/>
          <w:lang w:val="uk-UA"/>
        </w:rPr>
        <w:t xml:space="preserve"> </w:t>
      </w:r>
      <w:r w:rsidR="007615B8">
        <w:rPr>
          <w:rFonts w:ascii="Times New Roman" w:hAnsi="Times New Roman"/>
          <w:sz w:val="28"/>
          <w:szCs w:val="28"/>
          <w:lang w:val="uk-UA"/>
        </w:rPr>
        <w:t>В.</w:t>
      </w:r>
      <w:r w:rsidR="007615B8" w:rsidRPr="0012423F">
        <w:rPr>
          <w:rFonts w:ascii="Times New Roman" w:hAnsi="Times New Roman"/>
          <w:sz w:val="28"/>
          <w:szCs w:val="28"/>
          <w:lang w:val="uk-UA"/>
        </w:rPr>
        <w:t xml:space="preserve">О. та </w:t>
      </w:r>
      <w:proofErr w:type="spellStart"/>
      <w:r w:rsidR="007615B8" w:rsidRPr="0012423F">
        <w:rPr>
          <w:rFonts w:ascii="Times New Roman" w:hAnsi="Times New Roman"/>
          <w:sz w:val="28"/>
          <w:szCs w:val="28"/>
          <w:lang w:val="uk-UA"/>
        </w:rPr>
        <w:t>ін</w:t>
      </w:r>
      <w:proofErr w:type="spellEnd"/>
      <w:r w:rsidR="007615B8">
        <w:rPr>
          <w:rFonts w:ascii="Times New Roman" w:hAnsi="Times New Roman"/>
          <w:sz w:val="28"/>
          <w:szCs w:val="28"/>
          <w:lang w:val="uk-UA"/>
        </w:rPr>
        <w:t xml:space="preserve"> </w:t>
      </w:r>
      <w:r w:rsidR="007615B8" w:rsidRPr="0012423F">
        <w:rPr>
          <w:rFonts w:ascii="Times New Roman" w:hAnsi="Times New Roman"/>
          <w:sz w:val="28"/>
          <w:szCs w:val="28"/>
          <w:lang w:val="uk-UA"/>
        </w:rPr>
        <w:t>.</w:t>
      </w:r>
      <w:r w:rsidR="007615B8">
        <w:rPr>
          <w:rFonts w:ascii="Times New Roman" w:hAnsi="Times New Roman"/>
          <w:sz w:val="28"/>
          <w:szCs w:val="28"/>
          <w:lang w:val="uk-UA"/>
        </w:rPr>
        <w:t>Криміналістика</w:t>
      </w:r>
      <w:r w:rsidR="007615B8" w:rsidRPr="0012423F">
        <w:rPr>
          <w:rFonts w:ascii="Times New Roman" w:hAnsi="Times New Roman"/>
          <w:sz w:val="28"/>
          <w:szCs w:val="28"/>
          <w:lang w:val="uk-UA"/>
        </w:rPr>
        <w:t>: підручник</w:t>
      </w:r>
      <w:r w:rsidR="007615B8">
        <w:rPr>
          <w:rFonts w:ascii="Times New Roman" w:hAnsi="Times New Roman"/>
          <w:sz w:val="28"/>
          <w:szCs w:val="28"/>
          <w:lang w:val="uk-UA"/>
        </w:rPr>
        <w:t xml:space="preserve">: у 2 т. Т. 2. </w:t>
      </w:r>
      <w:r w:rsidR="007615B8" w:rsidRPr="0012423F">
        <w:rPr>
          <w:rFonts w:ascii="Times New Roman" w:hAnsi="Times New Roman"/>
          <w:i/>
          <w:sz w:val="28"/>
          <w:szCs w:val="28"/>
          <w:lang w:val="uk-UA"/>
        </w:rPr>
        <w:t>Харків</w:t>
      </w:r>
      <w:r w:rsidR="007615B8">
        <w:rPr>
          <w:rFonts w:ascii="Times New Roman" w:hAnsi="Times New Roman"/>
          <w:sz w:val="28"/>
          <w:szCs w:val="28"/>
          <w:lang w:val="uk-UA"/>
        </w:rPr>
        <w:t>.</w:t>
      </w:r>
      <w:r w:rsidR="007615B8" w:rsidRPr="0012423F">
        <w:rPr>
          <w:rFonts w:ascii="Times New Roman" w:hAnsi="Times New Roman"/>
          <w:sz w:val="28"/>
          <w:szCs w:val="28"/>
          <w:lang w:val="uk-UA"/>
        </w:rPr>
        <w:t xml:space="preserve"> 2018. 312 с.</w:t>
      </w:r>
    </w:p>
    <w:p w14:paraId="350BF1C9"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7.</w:t>
      </w:r>
      <w:r w:rsidR="0081685E" w:rsidRPr="0081685E">
        <w:rPr>
          <w:rFonts w:ascii="Times New Roman" w:hAnsi="Times New Roman"/>
          <w:sz w:val="28"/>
          <w:szCs w:val="28"/>
          <w:lang w:val="uk-UA"/>
        </w:rPr>
        <w:t xml:space="preserve"> </w:t>
      </w:r>
      <w:r w:rsidR="007615B8">
        <w:rPr>
          <w:rFonts w:ascii="Times New Roman" w:hAnsi="Times New Roman"/>
          <w:sz w:val="28"/>
          <w:szCs w:val="28"/>
          <w:lang w:val="uk-UA"/>
        </w:rPr>
        <w:t>Глібко В.</w:t>
      </w:r>
      <w:r w:rsidR="007615B8" w:rsidRPr="0081685E">
        <w:rPr>
          <w:rFonts w:ascii="Times New Roman" w:hAnsi="Times New Roman"/>
          <w:sz w:val="28"/>
          <w:szCs w:val="28"/>
          <w:lang w:val="uk-UA"/>
        </w:rPr>
        <w:t>М. Особливості розслідування</w:t>
      </w:r>
      <w:r w:rsidR="007615B8">
        <w:rPr>
          <w:rFonts w:ascii="Times New Roman" w:hAnsi="Times New Roman"/>
          <w:sz w:val="28"/>
          <w:szCs w:val="28"/>
          <w:lang w:val="uk-UA"/>
        </w:rPr>
        <w:t xml:space="preserve"> грабежів і розбійних нападів.</w:t>
      </w:r>
      <w:r w:rsidR="007615B8" w:rsidRPr="0081685E">
        <w:rPr>
          <w:rFonts w:ascii="Times New Roman" w:hAnsi="Times New Roman"/>
          <w:sz w:val="28"/>
          <w:szCs w:val="28"/>
          <w:lang w:val="uk-UA"/>
        </w:rPr>
        <w:t xml:space="preserve"> </w:t>
      </w:r>
      <w:r w:rsidR="007615B8" w:rsidRPr="0081685E">
        <w:rPr>
          <w:rFonts w:ascii="Times New Roman" w:hAnsi="Times New Roman"/>
          <w:i/>
          <w:sz w:val="28"/>
          <w:szCs w:val="28"/>
          <w:lang w:val="uk-UA"/>
        </w:rPr>
        <w:t>Проблеми законності</w:t>
      </w:r>
      <w:r w:rsidR="007615B8" w:rsidRPr="0081685E">
        <w:rPr>
          <w:rFonts w:ascii="Times New Roman" w:hAnsi="Times New Roman"/>
          <w:sz w:val="28"/>
          <w:szCs w:val="28"/>
          <w:lang w:val="uk-UA"/>
        </w:rPr>
        <w:t xml:space="preserve">. 2016. </w:t>
      </w:r>
      <w:proofErr w:type="spellStart"/>
      <w:r w:rsidR="007615B8">
        <w:rPr>
          <w:rFonts w:ascii="Times New Roman" w:hAnsi="Times New Roman"/>
          <w:sz w:val="28"/>
          <w:szCs w:val="28"/>
          <w:lang w:val="uk-UA"/>
        </w:rPr>
        <w:t>Вип</w:t>
      </w:r>
      <w:proofErr w:type="spellEnd"/>
      <w:r w:rsidR="007615B8">
        <w:rPr>
          <w:rFonts w:ascii="Times New Roman" w:hAnsi="Times New Roman"/>
          <w:sz w:val="28"/>
          <w:szCs w:val="28"/>
          <w:lang w:val="uk-UA"/>
        </w:rPr>
        <w:t>. 132.</w:t>
      </w:r>
      <w:r w:rsidR="007615B8" w:rsidRPr="0081685E">
        <w:rPr>
          <w:rFonts w:ascii="Times New Roman" w:hAnsi="Times New Roman"/>
          <w:sz w:val="28"/>
          <w:szCs w:val="28"/>
          <w:lang w:val="uk-UA"/>
        </w:rPr>
        <w:t xml:space="preserve"> С. 156</w:t>
      </w:r>
      <w:r w:rsidR="007615B8" w:rsidRPr="00A80360">
        <w:rPr>
          <w:rFonts w:ascii="Times New Roman" w:hAnsi="Times New Roman"/>
          <w:sz w:val="28"/>
          <w:szCs w:val="28"/>
        </w:rPr>
        <w:t xml:space="preserve"> </w:t>
      </w:r>
      <w:r w:rsidR="007615B8">
        <w:rPr>
          <w:rFonts w:ascii="Times New Roman" w:hAnsi="Times New Roman"/>
          <w:sz w:val="28"/>
          <w:szCs w:val="28"/>
          <w:lang w:val="uk-UA"/>
        </w:rPr>
        <w:t>–</w:t>
      </w:r>
      <w:r w:rsidR="007615B8" w:rsidRPr="00A80360">
        <w:rPr>
          <w:rFonts w:ascii="Times New Roman" w:hAnsi="Times New Roman"/>
          <w:sz w:val="28"/>
          <w:szCs w:val="28"/>
        </w:rPr>
        <w:t xml:space="preserve"> </w:t>
      </w:r>
      <w:r w:rsidR="007615B8" w:rsidRPr="0081685E">
        <w:rPr>
          <w:rFonts w:ascii="Times New Roman" w:hAnsi="Times New Roman"/>
          <w:sz w:val="28"/>
          <w:szCs w:val="28"/>
          <w:lang w:val="uk-UA"/>
        </w:rPr>
        <w:t>165.</w:t>
      </w:r>
    </w:p>
    <w:p w14:paraId="264784A9"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8.</w:t>
      </w:r>
      <w:r w:rsidR="007615B8" w:rsidRPr="007615B8">
        <w:rPr>
          <w:rFonts w:ascii="Times New Roman" w:hAnsi="Times New Roman"/>
          <w:sz w:val="28"/>
          <w:szCs w:val="28"/>
          <w:lang w:val="uk-UA"/>
        </w:rPr>
        <w:t xml:space="preserve"> </w:t>
      </w:r>
      <w:proofErr w:type="spellStart"/>
      <w:r w:rsidR="007615B8" w:rsidRPr="000F018E">
        <w:rPr>
          <w:rFonts w:ascii="Times New Roman" w:hAnsi="Times New Roman"/>
          <w:sz w:val="28"/>
          <w:szCs w:val="28"/>
          <w:lang w:val="uk-UA"/>
        </w:rPr>
        <w:t>Головкін</w:t>
      </w:r>
      <w:proofErr w:type="spellEnd"/>
      <w:r w:rsidR="007615B8" w:rsidRPr="000F018E">
        <w:rPr>
          <w:rFonts w:ascii="Times New Roman" w:hAnsi="Times New Roman"/>
          <w:sz w:val="28"/>
          <w:szCs w:val="28"/>
          <w:lang w:val="uk-UA"/>
        </w:rPr>
        <w:t xml:space="preserve"> Б.М. </w:t>
      </w:r>
      <w:proofErr w:type="spellStart"/>
      <w:r w:rsidR="007615B8" w:rsidRPr="000F018E">
        <w:rPr>
          <w:rFonts w:ascii="Times New Roman" w:hAnsi="Times New Roman"/>
          <w:sz w:val="28"/>
          <w:szCs w:val="28"/>
          <w:lang w:val="uk-UA"/>
        </w:rPr>
        <w:t>Віктимологічне</w:t>
      </w:r>
      <w:proofErr w:type="spellEnd"/>
      <w:r w:rsidR="007615B8" w:rsidRPr="000F018E">
        <w:rPr>
          <w:rFonts w:ascii="Times New Roman" w:hAnsi="Times New Roman"/>
          <w:sz w:val="28"/>
          <w:szCs w:val="28"/>
          <w:lang w:val="uk-UA"/>
        </w:rPr>
        <w:t xml:space="preserve"> запобігання грабежам і розбоям. </w:t>
      </w:r>
      <w:r w:rsidR="007615B8" w:rsidRPr="000F018E">
        <w:rPr>
          <w:rFonts w:ascii="Times New Roman" w:hAnsi="Times New Roman"/>
          <w:i/>
          <w:sz w:val="28"/>
          <w:szCs w:val="28"/>
          <w:lang w:val="uk-UA"/>
        </w:rPr>
        <w:t>Питання боротьби зі злочинністю</w:t>
      </w:r>
      <w:r w:rsidR="007615B8" w:rsidRPr="000F018E">
        <w:rPr>
          <w:rFonts w:ascii="Times New Roman" w:hAnsi="Times New Roman"/>
          <w:sz w:val="28"/>
          <w:szCs w:val="28"/>
          <w:lang w:val="uk-UA"/>
        </w:rPr>
        <w:t xml:space="preserve">. 2017. </w:t>
      </w:r>
      <w:proofErr w:type="spellStart"/>
      <w:r w:rsidR="007615B8" w:rsidRPr="000F018E">
        <w:rPr>
          <w:rFonts w:ascii="Times New Roman" w:hAnsi="Times New Roman"/>
          <w:sz w:val="28"/>
          <w:szCs w:val="28"/>
          <w:lang w:val="uk-UA"/>
        </w:rPr>
        <w:t>Вип</w:t>
      </w:r>
      <w:proofErr w:type="spellEnd"/>
      <w:r w:rsidR="007615B8" w:rsidRPr="000F018E">
        <w:rPr>
          <w:rFonts w:ascii="Times New Roman" w:hAnsi="Times New Roman"/>
          <w:sz w:val="28"/>
          <w:szCs w:val="28"/>
          <w:lang w:val="uk-UA"/>
        </w:rPr>
        <w:t>. 33. С. 78</w:t>
      </w:r>
      <w:r w:rsidR="007615B8">
        <w:rPr>
          <w:rFonts w:ascii="Times New Roman" w:hAnsi="Times New Roman"/>
          <w:sz w:val="28"/>
          <w:szCs w:val="28"/>
          <w:lang w:val="uk-UA"/>
        </w:rPr>
        <w:t xml:space="preserve"> – </w:t>
      </w:r>
      <w:r w:rsidR="007615B8" w:rsidRPr="000F018E">
        <w:rPr>
          <w:rFonts w:ascii="Times New Roman" w:hAnsi="Times New Roman"/>
          <w:sz w:val="28"/>
          <w:szCs w:val="28"/>
          <w:lang w:val="uk-UA"/>
        </w:rPr>
        <w:t>96.</w:t>
      </w:r>
    </w:p>
    <w:p w14:paraId="20B91CAA" w14:textId="77777777" w:rsidR="002C303F" w:rsidRPr="002C303F" w:rsidRDefault="00C1390C" w:rsidP="002C303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9.</w:t>
      </w:r>
      <w:r w:rsidR="00442C3A" w:rsidRPr="002C303F">
        <w:rPr>
          <w:lang w:val="uk-UA"/>
        </w:rPr>
        <w:t xml:space="preserve"> </w:t>
      </w:r>
      <w:r w:rsidR="002C303F" w:rsidRPr="002C303F">
        <w:rPr>
          <w:rFonts w:ascii="Times New Roman" w:hAnsi="Times New Roman"/>
          <w:sz w:val="28"/>
          <w:szCs w:val="28"/>
          <w:lang w:val="uk-UA"/>
        </w:rPr>
        <w:t xml:space="preserve">Даценко </w:t>
      </w:r>
      <w:r w:rsidR="002C303F">
        <w:rPr>
          <w:rFonts w:ascii="Times New Roman" w:hAnsi="Times New Roman"/>
          <w:sz w:val="28"/>
          <w:szCs w:val="28"/>
          <w:lang w:val="uk-UA"/>
        </w:rPr>
        <w:t>Л.</w:t>
      </w:r>
      <w:r w:rsidR="002C303F" w:rsidRPr="002C303F">
        <w:rPr>
          <w:rFonts w:ascii="Times New Roman" w:hAnsi="Times New Roman"/>
          <w:sz w:val="28"/>
          <w:szCs w:val="28"/>
          <w:lang w:val="uk-UA"/>
        </w:rPr>
        <w:t xml:space="preserve">Є., </w:t>
      </w:r>
      <w:proofErr w:type="spellStart"/>
      <w:r w:rsidR="002C303F" w:rsidRPr="002C303F">
        <w:rPr>
          <w:rFonts w:ascii="Times New Roman" w:hAnsi="Times New Roman"/>
          <w:sz w:val="28"/>
          <w:szCs w:val="28"/>
          <w:lang w:val="uk-UA"/>
        </w:rPr>
        <w:t>Плескун</w:t>
      </w:r>
      <w:proofErr w:type="spellEnd"/>
      <w:r w:rsidR="002C303F" w:rsidRPr="002C303F">
        <w:rPr>
          <w:rFonts w:ascii="Times New Roman" w:hAnsi="Times New Roman"/>
          <w:sz w:val="28"/>
          <w:szCs w:val="28"/>
          <w:lang w:val="uk-UA"/>
        </w:rPr>
        <w:t xml:space="preserve"> </w:t>
      </w:r>
      <w:r w:rsidR="002C303F">
        <w:rPr>
          <w:rFonts w:ascii="Times New Roman" w:hAnsi="Times New Roman"/>
          <w:sz w:val="28"/>
          <w:szCs w:val="28"/>
          <w:lang w:val="uk-UA"/>
        </w:rPr>
        <w:t>О.</w:t>
      </w:r>
      <w:r w:rsidR="002C303F" w:rsidRPr="002C303F">
        <w:rPr>
          <w:rFonts w:ascii="Times New Roman" w:hAnsi="Times New Roman"/>
          <w:sz w:val="28"/>
          <w:szCs w:val="28"/>
          <w:lang w:val="uk-UA"/>
        </w:rPr>
        <w:t>В. Методичні вказівки щодо практичних занять і самостійної роботи з навчальної дисципліни «Криміналістика» для студентів денної та заочної форм навчання зі спеціальності 081 – «Право» (у тому числі скорочений термін навчання)</w:t>
      </w:r>
      <w:r w:rsidR="002C303F">
        <w:rPr>
          <w:rFonts w:ascii="Times New Roman" w:hAnsi="Times New Roman"/>
          <w:sz w:val="28"/>
          <w:szCs w:val="28"/>
          <w:lang w:val="uk-UA"/>
        </w:rPr>
        <w:t xml:space="preserve">. </w:t>
      </w:r>
      <w:r w:rsidR="002C303F" w:rsidRPr="002C303F">
        <w:rPr>
          <w:rFonts w:ascii="Times New Roman" w:hAnsi="Times New Roman"/>
          <w:i/>
          <w:sz w:val="28"/>
          <w:szCs w:val="28"/>
          <w:lang w:val="uk-UA"/>
        </w:rPr>
        <w:t>Кременчук: Кременчуцький національний університет імені Михайла Остроградського</w:t>
      </w:r>
      <w:r w:rsidR="002C303F">
        <w:rPr>
          <w:rFonts w:ascii="Times New Roman" w:hAnsi="Times New Roman"/>
          <w:sz w:val="28"/>
          <w:szCs w:val="28"/>
          <w:lang w:val="uk-UA"/>
        </w:rPr>
        <w:t>. 2018. 61 с.</w:t>
      </w:r>
    </w:p>
    <w:p w14:paraId="788D745B"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10.</w:t>
      </w:r>
      <w:r w:rsidR="002C303F" w:rsidRPr="002C303F">
        <w:rPr>
          <w:rFonts w:ascii="Times New Roman" w:hAnsi="Times New Roman"/>
          <w:sz w:val="28"/>
          <w:szCs w:val="28"/>
          <w:lang w:val="uk-UA"/>
        </w:rPr>
        <w:t xml:space="preserve"> </w:t>
      </w:r>
      <w:r w:rsidR="002C303F" w:rsidRPr="00442C3A">
        <w:rPr>
          <w:rFonts w:ascii="Times New Roman" w:hAnsi="Times New Roman"/>
          <w:sz w:val="28"/>
          <w:szCs w:val="28"/>
          <w:lang w:val="uk-UA"/>
        </w:rPr>
        <w:t>Калашник Е.С. Виявлення та розкриття розбоїв та грабежів</w:t>
      </w:r>
      <w:r w:rsidR="002C303F">
        <w:rPr>
          <w:rFonts w:ascii="Times New Roman" w:hAnsi="Times New Roman"/>
          <w:sz w:val="28"/>
          <w:szCs w:val="28"/>
          <w:lang w:val="uk-UA"/>
        </w:rPr>
        <w:t xml:space="preserve">. </w:t>
      </w:r>
      <w:r w:rsidR="002C303F" w:rsidRPr="00442C3A">
        <w:rPr>
          <w:rFonts w:ascii="Times New Roman" w:hAnsi="Times New Roman"/>
          <w:i/>
          <w:sz w:val="28"/>
          <w:szCs w:val="28"/>
          <w:lang w:val="uk-UA"/>
        </w:rPr>
        <w:t>Юридична наука як правова основа інноваційного розвитку України</w:t>
      </w:r>
      <w:r w:rsidR="002C303F">
        <w:rPr>
          <w:rFonts w:ascii="Times New Roman" w:hAnsi="Times New Roman"/>
          <w:sz w:val="28"/>
          <w:szCs w:val="28"/>
          <w:lang w:val="uk-UA"/>
        </w:rPr>
        <w:t>. 2017. С. 1 – 2.</w:t>
      </w:r>
    </w:p>
    <w:p w14:paraId="65B5B5A7" w14:textId="77777777" w:rsidR="00C1390C" w:rsidRDefault="00C1390C" w:rsidP="004E4DC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11.</w:t>
      </w:r>
      <w:r w:rsidR="004E4DCB" w:rsidRPr="009E33ED">
        <w:rPr>
          <w:rFonts w:ascii="Times New Roman" w:hAnsi="Times New Roman"/>
          <w:sz w:val="28"/>
          <w:szCs w:val="28"/>
          <w:lang w:val="uk-UA"/>
        </w:rPr>
        <w:t xml:space="preserve"> </w:t>
      </w:r>
      <w:proofErr w:type="spellStart"/>
      <w:r w:rsidR="009E33ED" w:rsidRPr="009E33ED">
        <w:rPr>
          <w:rFonts w:ascii="Times New Roman" w:hAnsi="Times New Roman"/>
          <w:sz w:val="28"/>
          <w:szCs w:val="28"/>
          <w:lang w:val="uk-UA"/>
        </w:rPr>
        <w:t>Костиря</w:t>
      </w:r>
      <w:proofErr w:type="spellEnd"/>
      <w:r w:rsidR="009E33ED" w:rsidRPr="009E33ED">
        <w:rPr>
          <w:rFonts w:ascii="Times New Roman" w:hAnsi="Times New Roman"/>
          <w:sz w:val="28"/>
          <w:szCs w:val="28"/>
          <w:lang w:val="uk-UA"/>
        </w:rPr>
        <w:t xml:space="preserve"> О.М. </w:t>
      </w:r>
      <w:r w:rsidR="009E33ED">
        <w:rPr>
          <w:rFonts w:ascii="Times New Roman" w:hAnsi="Times New Roman"/>
          <w:sz w:val="28"/>
          <w:szCs w:val="28"/>
          <w:lang w:val="uk-UA"/>
        </w:rPr>
        <w:t xml:space="preserve">Типові слідчі ситуації при розслідуванні грабежів і розбоїв, учинених раніше засудженими особами. </w:t>
      </w:r>
      <w:r w:rsidR="009E33ED" w:rsidRPr="009E33ED">
        <w:rPr>
          <w:rFonts w:ascii="Times New Roman" w:hAnsi="Times New Roman"/>
          <w:i/>
          <w:sz w:val="28"/>
          <w:szCs w:val="28"/>
          <w:lang w:val="uk-UA"/>
        </w:rPr>
        <w:t xml:space="preserve">Науковий вісник </w:t>
      </w:r>
      <w:r w:rsidR="009E33ED" w:rsidRPr="009E33ED">
        <w:rPr>
          <w:rFonts w:ascii="Times New Roman" w:hAnsi="Times New Roman"/>
          <w:i/>
          <w:sz w:val="28"/>
          <w:szCs w:val="28"/>
          <w:lang w:val="uk-UA"/>
        </w:rPr>
        <w:lastRenderedPageBreak/>
        <w:t>Ужгородського національного університету. Серія Право</w:t>
      </w:r>
      <w:r w:rsidR="009E33ED">
        <w:rPr>
          <w:rFonts w:ascii="Times New Roman" w:hAnsi="Times New Roman"/>
          <w:sz w:val="28"/>
          <w:szCs w:val="28"/>
          <w:lang w:val="uk-UA"/>
        </w:rPr>
        <w:t>.</w:t>
      </w:r>
      <w:r w:rsidR="009E33ED" w:rsidRPr="009E33ED">
        <w:rPr>
          <w:rFonts w:ascii="Times New Roman" w:hAnsi="Times New Roman"/>
          <w:sz w:val="28"/>
          <w:szCs w:val="28"/>
          <w:lang w:val="uk-UA"/>
        </w:rPr>
        <w:t xml:space="preserve"> 2017</w:t>
      </w:r>
      <w:r w:rsidR="009E33ED">
        <w:rPr>
          <w:rFonts w:ascii="Times New Roman" w:hAnsi="Times New Roman"/>
          <w:sz w:val="28"/>
          <w:szCs w:val="28"/>
          <w:lang w:val="uk-UA"/>
        </w:rPr>
        <w:t xml:space="preserve">. </w:t>
      </w:r>
      <w:r w:rsidR="009E33ED" w:rsidRPr="009E33ED">
        <w:rPr>
          <w:rFonts w:ascii="Times New Roman" w:hAnsi="Times New Roman"/>
          <w:sz w:val="28"/>
          <w:szCs w:val="28"/>
          <w:lang w:val="uk-UA"/>
        </w:rPr>
        <w:t>Випуск 43. Том 4.</w:t>
      </w:r>
      <w:r w:rsidR="009E33ED">
        <w:rPr>
          <w:rFonts w:ascii="Times New Roman" w:hAnsi="Times New Roman"/>
          <w:sz w:val="28"/>
          <w:szCs w:val="28"/>
          <w:lang w:val="uk-UA"/>
        </w:rPr>
        <w:t xml:space="preserve"> С. 161 – 165.</w:t>
      </w:r>
    </w:p>
    <w:p w14:paraId="0706A568"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12.</w:t>
      </w:r>
      <w:r w:rsidR="00285DFA" w:rsidRPr="00285DFA">
        <w:t xml:space="preserve"> </w:t>
      </w:r>
      <w:r w:rsidR="009E33ED">
        <w:rPr>
          <w:rFonts w:ascii="Times New Roman" w:hAnsi="Times New Roman"/>
          <w:sz w:val="28"/>
          <w:szCs w:val="28"/>
          <w:lang w:val="uk-UA"/>
        </w:rPr>
        <w:t xml:space="preserve">Кулакова Н.В., </w:t>
      </w:r>
      <w:r w:rsidR="009E33ED" w:rsidRPr="004E4DCB">
        <w:rPr>
          <w:rFonts w:ascii="Times New Roman" w:hAnsi="Times New Roman"/>
          <w:sz w:val="28"/>
          <w:szCs w:val="28"/>
          <w:lang w:val="uk-UA"/>
        </w:rPr>
        <w:t xml:space="preserve">Білоус </w:t>
      </w:r>
      <w:r w:rsidR="009E33ED">
        <w:rPr>
          <w:rFonts w:ascii="Times New Roman" w:hAnsi="Times New Roman"/>
          <w:sz w:val="28"/>
          <w:szCs w:val="28"/>
          <w:lang w:val="uk-UA"/>
        </w:rPr>
        <w:t>В.</w:t>
      </w:r>
      <w:r w:rsidR="009E33ED" w:rsidRPr="004E4DCB">
        <w:rPr>
          <w:rFonts w:ascii="Times New Roman" w:hAnsi="Times New Roman"/>
          <w:sz w:val="28"/>
          <w:szCs w:val="28"/>
          <w:lang w:val="uk-UA"/>
        </w:rPr>
        <w:t xml:space="preserve">П. </w:t>
      </w:r>
      <w:proofErr w:type="spellStart"/>
      <w:r w:rsidR="009E33ED" w:rsidRPr="004E4DCB">
        <w:rPr>
          <w:rFonts w:ascii="Times New Roman" w:hAnsi="Times New Roman"/>
          <w:sz w:val="28"/>
          <w:szCs w:val="28"/>
          <w:lang w:val="uk-UA"/>
        </w:rPr>
        <w:t>Віктимологічна</w:t>
      </w:r>
      <w:proofErr w:type="spellEnd"/>
      <w:r w:rsidR="009E33ED" w:rsidRPr="004E4DCB">
        <w:rPr>
          <w:rFonts w:ascii="Times New Roman" w:hAnsi="Times New Roman"/>
          <w:sz w:val="28"/>
          <w:szCs w:val="28"/>
          <w:lang w:val="uk-UA"/>
        </w:rPr>
        <w:t xml:space="preserve"> профілактика </w:t>
      </w:r>
      <w:proofErr w:type="spellStart"/>
      <w:r w:rsidR="009E33ED" w:rsidRPr="004E4DCB">
        <w:rPr>
          <w:rFonts w:ascii="Times New Roman" w:hAnsi="Times New Roman"/>
          <w:sz w:val="28"/>
          <w:szCs w:val="28"/>
          <w:lang w:val="uk-UA"/>
        </w:rPr>
        <w:t>корисливо</w:t>
      </w:r>
      <w:proofErr w:type="spellEnd"/>
      <w:r w:rsidR="009E33ED" w:rsidRPr="004E4DCB">
        <w:rPr>
          <w:rFonts w:ascii="Times New Roman" w:hAnsi="Times New Roman"/>
          <w:sz w:val="28"/>
          <w:szCs w:val="28"/>
          <w:lang w:val="uk-UA"/>
        </w:rPr>
        <w:t xml:space="preserve">-насильницьких злочинів щодо неповнолітніх. </w:t>
      </w:r>
      <w:r w:rsidR="009E33ED" w:rsidRPr="004E4DCB">
        <w:rPr>
          <w:rFonts w:ascii="Times New Roman" w:hAnsi="Times New Roman"/>
          <w:i/>
          <w:sz w:val="28"/>
          <w:szCs w:val="28"/>
          <w:lang w:val="uk-UA"/>
        </w:rPr>
        <w:t>Науковий часопис НПУ імені М. П. Драгоманова. Серія 18: Економіка і право</w:t>
      </w:r>
      <w:r w:rsidR="009E33ED" w:rsidRPr="004E4DCB">
        <w:rPr>
          <w:rFonts w:ascii="Times New Roman" w:hAnsi="Times New Roman"/>
          <w:sz w:val="28"/>
          <w:szCs w:val="28"/>
          <w:lang w:val="uk-UA"/>
        </w:rPr>
        <w:t xml:space="preserve">. 2015. </w:t>
      </w:r>
      <w:proofErr w:type="spellStart"/>
      <w:r w:rsidR="009E33ED" w:rsidRPr="004E4DCB">
        <w:rPr>
          <w:rFonts w:ascii="Times New Roman" w:hAnsi="Times New Roman"/>
          <w:sz w:val="28"/>
          <w:szCs w:val="28"/>
          <w:lang w:val="uk-UA"/>
        </w:rPr>
        <w:t>Вип</w:t>
      </w:r>
      <w:proofErr w:type="spellEnd"/>
      <w:r w:rsidR="009E33ED" w:rsidRPr="004E4DCB">
        <w:rPr>
          <w:rFonts w:ascii="Times New Roman" w:hAnsi="Times New Roman"/>
          <w:sz w:val="28"/>
          <w:szCs w:val="28"/>
          <w:lang w:val="uk-UA"/>
        </w:rPr>
        <w:t>. 28. С. 176</w:t>
      </w:r>
      <w:r w:rsidR="009E33ED">
        <w:rPr>
          <w:rFonts w:ascii="Times New Roman" w:hAnsi="Times New Roman"/>
          <w:sz w:val="28"/>
          <w:szCs w:val="28"/>
          <w:lang w:val="uk-UA"/>
        </w:rPr>
        <w:t xml:space="preserve"> – </w:t>
      </w:r>
      <w:r w:rsidR="009E33ED" w:rsidRPr="004E4DCB">
        <w:rPr>
          <w:rFonts w:ascii="Times New Roman" w:hAnsi="Times New Roman"/>
          <w:sz w:val="28"/>
          <w:szCs w:val="28"/>
          <w:lang w:val="uk-UA"/>
        </w:rPr>
        <w:t>183.</w:t>
      </w:r>
    </w:p>
    <w:p w14:paraId="2504432D" w14:textId="77777777" w:rsidR="00C1390C" w:rsidRPr="00976F87" w:rsidRDefault="00C1390C" w:rsidP="00E44B5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13.</w:t>
      </w:r>
      <w:r w:rsidR="00E44B58" w:rsidRPr="00976F87">
        <w:rPr>
          <w:rFonts w:ascii="Times New Roman" w:hAnsi="Times New Roman"/>
          <w:sz w:val="28"/>
          <w:szCs w:val="28"/>
          <w:lang w:val="uk-UA"/>
        </w:rPr>
        <w:t xml:space="preserve"> </w:t>
      </w:r>
      <w:proofErr w:type="spellStart"/>
      <w:r w:rsidR="00976F87" w:rsidRPr="00976F87">
        <w:rPr>
          <w:rFonts w:ascii="Times New Roman" w:hAnsi="Times New Roman"/>
          <w:sz w:val="28"/>
          <w:szCs w:val="28"/>
          <w:lang w:val="uk-UA"/>
        </w:rPr>
        <w:t>Кушнерик</w:t>
      </w:r>
      <w:proofErr w:type="spellEnd"/>
      <w:r w:rsidR="00976F87" w:rsidRPr="00976F87">
        <w:rPr>
          <w:rFonts w:ascii="Times New Roman" w:hAnsi="Times New Roman"/>
          <w:sz w:val="28"/>
          <w:szCs w:val="28"/>
          <w:lang w:val="uk-UA"/>
        </w:rPr>
        <w:t xml:space="preserve"> Ю.А.</w:t>
      </w:r>
      <w:r w:rsidR="00976F87">
        <w:rPr>
          <w:rFonts w:ascii="Times New Roman" w:hAnsi="Times New Roman"/>
          <w:sz w:val="28"/>
          <w:szCs w:val="28"/>
          <w:lang w:val="uk-UA"/>
        </w:rPr>
        <w:t xml:space="preserve"> </w:t>
      </w:r>
      <w:r w:rsidR="00976F87" w:rsidRPr="00976F87">
        <w:rPr>
          <w:rFonts w:ascii="Times New Roman" w:hAnsi="Times New Roman"/>
          <w:sz w:val="28"/>
          <w:szCs w:val="28"/>
          <w:lang w:val="uk-UA"/>
        </w:rPr>
        <w:t>Обставини, що підлягають доказуванню у кримінальних провадженнях про грабежі та розбої</w:t>
      </w:r>
      <w:r w:rsidR="00976F87">
        <w:rPr>
          <w:rFonts w:ascii="Times New Roman" w:hAnsi="Times New Roman"/>
          <w:sz w:val="28"/>
          <w:szCs w:val="28"/>
          <w:lang w:val="uk-UA"/>
        </w:rPr>
        <w:t xml:space="preserve">. </w:t>
      </w:r>
      <w:r w:rsidR="00976F87" w:rsidRPr="00976F87">
        <w:rPr>
          <w:rFonts w:ascii="Times New Roman" w:hAnsi="Times New Roman"/>
          <w:i/>
          <w:sz w:val="28"/>
          <w:szCs w:val="28"/>
          <w:lang w:val="uk-UA"/>
        </w:rPr>
        <w:t>Вісник кримінального судочинства.</w:t>
      </w:r>
      <w:r w:rsidR="00976F87">
        <w:rPr>
          <w:rFonts w:ascii="Times New Roman" w:hAnsi="Times New Roman"/>
          <w:sz w:val="28"/>
          <w:szCs w:val="28"/>
          <w:lang w:val="uk-UA"/>
        </w:rPr>
        <w:t xml:space="preserve"> 2015. № 3. С. </w:t>
      </w:r>
      <w:r w:rsidR="00976F87" w:rsidRPr="00976F87">
        <w:rPr>
          <w:rFonts w:ascii="Times New Roman" w:hAnsi="Times New Roman"/>
          <w:sz w:val="28"/>
          <w:szCs w:val="28"/>
          <w:lang w:val="uk-UA"/>
        </w:rPr>
        <w:t>164</w:t>
      </w:r>
      <w:r w:rsidR="00976F87">
        <w:rPr>
          <w:rFonts w:ascii="Times New Roman" w:hAnsi="Times New Roman"/>
          <w:sz w:val="28"/>
          <w:szCs w:val="28"/>
          <w:lang w:val="uk-UA"/>
        </w:rPr>
        <w:t xml:space="preserve"> – </w:t>
      </w:r>
      <w:r w:rsidR="00976F87" w:rsidRPr="00976F87">
        <w:rPr>
          <w:rFonts w:ascii="Times New Roman" w:hAnsi="Times New Roman"/>
          <w:sz w:val="28"/>
          <w:szCs w:val="28"/>
          <w:lang w:val="uk-UA"/>
        </w:rPr>
        <w:t>169</w:t>
      </w:r>
      <w:r w:rsidR="00976F87">
        <w:rPr>
          <w:rFonts w:ascii="Times New Roman" w:hAnsi="Times New Roman"/>
          <w:sz w:val="28"/>
          <w:szCs w:val="28"/>
          <w:lang w:val="uk-UA"/>
        </w:rPr>
        <w:t>.</w:t>
      </w:r>
    </w:p>
    <w:p w14:paraId="2F91D843"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14.</w:t>
      </w:r>
      <w:r w:rsidR="009E33ED" w:rsidRPr="009E33ED">
        <w:rPr>
          <w:rFonts w:ascii="Times New Roman" w:hAnsi="Times New Roman"/>
          <w:sz w:val="28"/>
          <w:szCs w:val="28"/>
          <w:lang w:val="uk-UA"/>
        </w:rPr>
        <w:t xml:space="preserve"> </w:t>
      </w:r>
      <w:proofErr w:type="spellStart"/>
      <w:r w:rsidR="00976F87" w:rsidRPr="00285DFA">
        <w:rPr>
          <w:rFonts w:ascii="Times New Roman" w:hAnsi="Times New Roman"/>
          <w:sz w:val="28"/>
          <w:szCs w:val="28"/>
          <w:lang w:val="uk-UA"/>
        </w:rPr>
        <w:t>Лісниченко</w:t>
      </w:r>
      <w:proofErr w:type="spellEnd"/>
      <w:r w:rsidR="00976F87" w:rsidRPr="00285DFA">
        <w:rPr>
          <w:rFonts w:ascii="Times New Roman" w:hAnsi="Times New Roman"/>
          <w:sz w:val="28"/>
          <w:szCs w:val="28"/>
          <w:lang w:val="uk-UA"/>
        </w:rPr>
        <w:t xml:space="preserve"> Л.В.</w:t>
      </w:r>
      <w:r w:rsidR="00976F87">
        <w:rPr>
          <w:rFonts w:ascii="Times New Roman" w:hAnsi="Times New Roman"/>
          <w:sz w:val="28"/>
          <w:szCs w:val="28"/>
          <w:lang w:val="uk-UA"/>
        </w:rPr>
        <w:t xml:space="preserve"> Історико-правові засади запровадження поняття «грабіж» та «розбій» у кримінальне законодавство України. </w:t>
      </w:r>
      <w:r w:rsidR="00976F87" w:rsidRPr="00285DFA">
        <w:rPr>
          <w:rFonts w:ascii="Times New Roman" w:hAnsi="Times New Roman"/>
          <w:i/>
          <w:sz w:val="28"/>
          <w:szCs w:val="28"/>
          <w:lang w:val="uk-UA"/>
        </w:rPr>
        <w:t>Юридичний науковий електронний журнал</w:t>
      </w:r>
      <w:r w:rsidR="00976F87">
        <w:rPr>
          <w:rFonts w:ascii="Times New Roman" w:hAnsi="Times New Roman"/>
          <w:sz w:val="28"/>
          <w:szCs w:val="28"/>
          <w:lang w:val="uk-UA"/>
        </w:rPr>
        <w:t>. 2019. № 2. С. 208 – 211.</w:t>
      </w:r>
    </w:p>
    <w:p w14:paraId="09223DB0"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15.</w:t>
      </w:r>
      <w:r w:rsidR="00FF31B7" w:rsidRPr="00FF31B7">
        <w:rPr>
          <w:rFonts w:ascii="Times New Roman" w:hAnsi="Times New Roman"/>
          <w:sz w:val="28"/>
          <w:szCs w:val="28"/>
          <w:lang w:val="uk-UA"/>
        </w:rPr>
        <w:t xml:space="preserve"> </w:t>
      </w:r>
      <w:proofErr w:type="spellStart"/>
      <w:r w:rsidR="00976F87" w:rsidRPr="00FF31B7">
        <w:rPr>
          <w:rFonts w:ascii="Times New Roman" w:hAnsi="Times New Roman"/>
          <w:sz w:val="28"/>
          <w:szCs w:val="28"/>
          <w:lang w:val="uk-UA"/>
        </w:rPr>
        <w:t>Лісніченко</w:t>
      </w:r>
      <w:proofErr w:type="spellEnd"/>
      <w:r w:rsidR="00976F87" w:rsidRPr="00FF31B7">
        <w:rPr>
          <w:rFonts w:ascii="Times New Roman" w:hAnsi="Times New Roman"/>
          <w:sz w:val="28"/>
          <w:szCs w:val="28"/>
          <w:lang w:val="uk-UA"/>
        </w:rPr>
        <w:t xml:space="preserve"> Л. Кримінально-правова характеристика грабежів і розбійних нападів. </w:t>
      </w:r>
      <w:r w:rsidR="00976F87" w:rsidRPr="00FF31B7">
        <w:rPr>
          <w:rFonts w:ascii="Times New Roman" w:hAnsi="Times New Roman"/>
          <w:i/>
          <w:sz w:val="28"/>
          <w:szCs w:val="28"/>
          <w:lang w:val="uk-UA"/>
        </w:rPr>
        <w:t>Підприємництво, господарство і право</w:t>
      </w:r>
      <w:r w:rsidR="00976F87">
        <w:rPr>
          <w:rFonts w:ascii="Times New Roman" w:hAnsi="Times New Roman"/>
          <w:sz w:val="28"/>
          <w:szCs w:val="28"/>
          <w:lang w:val="uk-UA"/>
        </w:rPr>
        <w:t xml:space="preserve">. </w:t>
      </w:r>
      <w:r w:rsidR="00976F87" w:rsidRPr="00FF31B7">
        <w:rPr>
          <w:rFonts w:ascii="Times New Roman" w:hAnsi="Times New Roman"/>
          <w:sz w:val="28"/>
          <w:szCs w:val="28"/>
          <w:lang w:val="uk-UA"/>
        </w:rPr>
        <w:t>2019. №</w:t>
      </w:r>
      <w:r w:rsidR="00976F87">
        <w:rPr>
          <w:rFonts w:ascii="Times New Roman" w:hAnsi="Times New Roman"/>
          <w:sz w:val="28"/>
          <w:szCs w:val="28"/>
          <w:lang w:val="uk-UA"/>
        </w:rPr>
        <w:t xml:space="preserve"> </w:t>
      </w:r>
      <w:r w:rsidR="00976F87" w:rsidRPr="00FF31B7">
        <w:rPr>
          <w:rFonts w:ascii="Times New Roman" w:hAnsi="Times New Roman"/>
          <w:sz w:val="28"/>
          <w:szCs w:val="28"/>
          <w:lang w:val="uk-UA"/>
        </w:rPr>
        <w:t>6.</w:t>
      </w:r>
      <w:r w:rsidR="00976F87">
        <w:rPr>
          <w:rFonts w:ascii="Times New Roman" w:hAnsi="Times New Roman"/>
          <w:sz w:val="28"/>
          <w:szCs w:val="28"/>
          <w:lang w:val="uk-UA"/>
        </w:rPr>
        <w:t xml:space="preserve"> С. 253 – 257.</w:t>
      </w:r>
    </w:p>
    <w:p w14:paraId="01A53706"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16.</w:t>
      </w:r>
      <w:r w:rsidR="00976F87" w:rsidRPr="00976F87">
        <w:rPr>
          <w:rFonts w:ascii="Times New Roman" w:hAnsi="Times New Roman"/>
          <w:sz w:val="28"/>
          <w:szCs w:val="28"/>
          <w:lang w:val="uk-UA"/>
        </w:rPr>
        <w:t xml:space="preserve"> </w:t>
      </w:r>
      <w:r w:rsidR="00976F87">
        <w:rPr>
          <w:rFonts w:ascii="Times New Roman" w:hAnsi="Times New Roman"/>
          <w:sz w:val="28"/>
          <w:szCs w:val="28"/>
          <w:lang w:val="uk-UA"/>
        </w:rPr>
        <w:t>Любчик В.</w:t>
      </w:r>
      <w:r w:rsidR="00976F87" w:rsidRPr="00E44B58">
        <w:rPr>
          <w:rFonts w:ascii="Times New Roman" w:hAnsi="Times New Roman"/>
          <w:sz w:val="28"/>
          <w:szCs w:val="28"/>
          <w:lang w:val="uk-UA"/>
        </w:rPr>
        <w:t xml:space="preserve">Б. Щодо способів скоєння грабежів та розбійних нападів у громадських місцях. </w:t>
      </w:r>
      <w:r w:rsidR="00976F87" w:rsidRPr="00E44B58">
        <w:rPr>
          <w:rFonts w:ascii="Times New Roman" w:hAnsi="Times New Roman"/>
          <w:i/>
          <w:sz w:val="28"/>
          <w:szCs w:val="28"/>
          <w:lang w:val="uk-UA"/>
        </w:rPr>
        <w:t>Південноукраїнський правничий часопис</w:t>
      </w:r>
      <w:r w:rsidR="00976F87" w:rsidRPr="00E44B58">
        <w:rPr>
          <w:rFonts w:ascii="Times New Roman" w:hAnsi="Times New Roman"/>
          <w:sz w:val="28"/>
          <w:szCs w:val="28"/>
          <w:lang w:val="uk-UA"/>
        </w:rPr>
        <w:t>. 2015. № 1. С. 92</w:t>
      </w:r>
      <w:r w:rsidR="00976F87">
        <w:rPr>
          <w:rFonts w:ascii="Times New Roman" w:hAnsi="Times New Roman"/>
          <w:sz w:val="28"/>
          <w:szCs w:val="28"/>
          <w:lang w:val="uk-UA"/>
        </w:rPr>
        <w:t xml:space="preserve"> – </w:t>
      </w:r>
      <w:r w:rsidR="00976F87" w:rsidRPr="00E44B58">
        <w:rPr>
          <w:rFonts w:ascii="Times New Roman" w:hAnsi="Times New Roman"/>
          <w:sz w:val="28"/>
          <w:szCs w:val="28"/>
          <w:lang w:val="uk-UA"/>
        </w:rPr>
        <w:t>94.</w:t>
      </w:r>
    </w:p>
    <w:p w14:paraId="3A3C897E"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17.</w:t>
      </w:r>
      <w:r w:rsidR="00B0650D">
        <w:rPr>
          <w:rFonts w:ascii="Times New Roman" w:hAnsi="Times New Roman"/>
          <w:sz w:val="28"/>
          <w:szCs w:val="28"/>
          <w:lang w:val="uk-UA"/>
        </w:rPr>
        <w:t xml:space="preserve"> Паламарчук К.В. Кримінальна відповідальність за розбій: порівняльно-правове дослідження: </w:t>
      </w:r>
      <w:proofErr w:type="spellStart"/>
      <w:r w:rsidR="00B0650D">
        <w:rPr>
          <w:rFonts w:ascii="Times New Roman" w:hAnsi="Times New Roman"/>
          <w:sz w:val="28"/>
          <w:szCs w:val="28"/>
          <w:lang w:val="uk-UA"/>
        </w:rPr>
        <w:t>дис</w:t>
      </w:r>
      <w:proofErr w:type="spellEnd"/>
      <w:r w:rsidR="00B0650D">
        <w:rPr>
          <w:rFonts w:ascii="Times New Roman" w:hAnsi="Times New Roman"/>
          <w:sz w:val="28"/>
          <w:szCs w:val="28"/>
          <w:lang w:val="uk-UA"/>
        </w:rPr>
        <w:t xml:space="preserve">. на </w:t>
      </w:r>
      <w:proofErr w:type="spellStart"/>
      <w:r w:rsidR="00B0650D">
        <w:rPr>
          <w:rFonts w:ascii="Times New Roman" w:hAnsi="Times New Roman"/>
          <w:sz w:val="28"/>
          <w:szCs w:val="28"/>
          <w:lang w:val="uk-UA"/>
        </w:rPr>
        <w:t>здоб</w:t>
      </w:r>
      <w:proofErr w:type="spellEnd"/>
      <w:r w:rsidR="00B0650D">
        <w:rPr>
          <w:rFonts w:ascii="Times New Roman" w:hAnsi="Times New Roman"/>
          <w:sz w:val="28"/>
          <w:szCs w:val="28"/>
          <w:lang w:val="uk-UA"/>
        </w:rPr>
        <w:t xml:space="preserve">. наук ступ. </w:t>
      </w:r>
      <w:proofErr w:type="spellStart"/>
      <w:r w:rsidR="00B0650D">
        <w:rPr>
          <w:rFonts w:ascii="Times New Roman" w:hAnsi="Times New Roman"/>
          <w:sz w:val="28"/>
          <w:szCs w:val="28"/>
          <w:lang w:val="uk-UA"/>
        </w:rPr>
        <w:t>канд</w:t>
      </w:r>
      <w:proofErr w:type="spellEnd"/>
      <w:r w:rsidR="00B0650D">
        <w:rPr>
          <w:rFonts w:ascii="Times New Roman" w:hAnsi="Times New Roman"/>
          <w:sz w:val="28"/>
          <w:szCs w:val="28"/>
          <w:lang w:val="uk-UA"/>
        </w:rPr>
        <w:t xml:space="preserve">. </w:t>
      </w:r>
      <w:proofErr w:type="spellStart"/>
      <w:r w:rsidR="00B0650D">
        <w:rPr>
          <w:rFonts w:ascii="Times New Roman" w:hAnsi="Times New Roman"/>
          <w:sz w:val="28"/>
          <w:szCs w:val="28"/>
          <w:lang w:val="uk-UA"/>
        </w:rPr>
        <w:t>юр</w:t>
      </w:r>
      <w:proofErr w:type="spellEnd"/>
      <w:r w:rsidR="00B0650D">
        <w:rPr>
          <w:rFonts w:ascii="Times New Roman" w:hAnsi="Times New Roman"/>
          <w:sz w:val="28"/>
          <w:szCs w:val="28"/>
          <w:lang w:val="uk-UA"/>
        </w:rPr>
        <w:t>. наук/12.00.08. Національна академія внутрішніх справ. 2017. 244 с.</w:t>
      </w:r>
    </w:p>
    <w:p w14:paraId="3F7375F9"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18.</w:t>
      </w:r>
      <w:r w:rsidR="00B0650D">
        <w:rPr>
          <w:rFonts w:ascii="Times New Roman" w:hAnsi="Times New Roman"/>
          <w:sz w:val="28"/>
          <w:szCs w:val="28"/>
          <w:lang w:val="uk-UA"/>
        </w:rPr>
        <w:t xml:space="preserve"> Петров Д.В. Кримінологічна характеристика та запобігання грабежам і розбоям, що вчиняються неповнолітніми у громадських місцях: </w:t>
      </w:r>
      <w:proofErr w:type="spellStart"/>
      <w:r w:rsidR="00B0650D">
        <w:rPr>
          <w:rFonts w:ascii="Times New Roman" w:hAnsi="Times New Roman"/>
          <w:sz w:val="28"/>
          <w:szCs w:val="28"/>
          <w:lang w:val="uk-UA"/>
        </w:rPr>
        <w:t>дис</w:t>
      </w:r>
      <w:proofErr w:type="spellEnd"/>
      <w:r w:rsidR="00B0650D">
        <w:rPr>
          <w:rFonts w:ascii="Times New Roman" w:hAnsi="Times New Roman"/>
          <w:sz w:val="28"/>
          <w:szCs w:val="28"/>
          <w:lang w:val="uk-UA"/>
        </w:rPr>
        <w:t xml:space="preserve">. на </w:t>
      </w:r>
      <w:proofErr w:type="spellStart"/>
      <w:r w:rsidR="00B0650D">
        <w:rPr>
          <w:rFonts w:ascii="Times New Roman" w:hAnsi="Times New Roman"/>
          <w:sz w:val="28"/>
          <w:szCs w:val="28"/>
          <w:lang w:val="uk-UA"/>
        </w:rPr>
        <w:t>здоб</w:t>
      </w:r>
      <w:proofErr w:type="spellEnd"/>
      <w:r w:rsidR="00B0650D">
        <w:rPr>
          <w:rFonts w:ascii="Times New Roman" w:hAnsi="Times New Roman"/>
          <w:sz w:val="28"/>
          <w:szCs w:val="28"/>
          <w:lang w:val="uk-UA"/>
        </w:rPr>
        <w:t xml:space="preserve">. наук ступ. </w:t>
      </w:r>
      <w:proofErr w:type="spellStart"/>
      <w:r w:rsidR="00B0650D">
        <w:rPr>
          <w:rFonts w:ascii="Times New Roman" w:hAnsi="Times New Roman"/>
          <w:sz w:val="28"/>
          <w:szCs w:val="28"/>
          <w:lang w:val="uk-UA"/>
        </w:rPr>
        <w:t>канд</w:t>
      </w:r>
      <w:proofErr w:type="spellEnd"/>
      <w:r w:rsidR="00B0650D">
        <w:rPr>
          <w:rFonts w:ascii="Times New Roman" w:hAnsi="Times New Roman"/>
          <w:sz w:val="28"/>
          <w:szCs w:val="28"/>
          <w:lang w:val="uk-UA"/>
        </w:rPr>
        <w:t xml:space="preserve">. </w:t>
      </w:r>
      <w:proofErr w:type="spellStart"/>
      <w:r w:rsidR="00B0650D">
        <w:rPr>
          <w:rFonts w:ascii="Times New Roman" w:hAnsi="Times New Roman"/>
          <w:sz w:val="28"/>
          <w:szCs w:val="28"/>
          <w:lang w:val="uk-UA"/>
        </w:rPr>
        <w:t>юр</w:t>
      </w:r>
      <w:proofErr w:type="spellEnd"/>
      <w:r w:rsidR="00B0650D">
        <w:rPr>
          <w:rFonts w:ascii="Times New Roman" w:hAnsi="Times New Roman"/>
          <w:sz w:val="28"/>
          <w:szCs w:val="28"/>
          <w:lang w:val="uk-UA"/>
        </w:rPr>
        <w:t xml:space="preserve">. наук/12.00.08.Національна академія прокуратури України. 2015. 255 с. </w:t>
      </w:r>
    </w:p>
    <w:p w14:paraId="4B81B689" w14:textId="77777777" w:rsidR="00C1390C" w:rsidRDefault="00C1390C" w:rsidP="00C1390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19.</w:t>
      </w:r>
      <w:r w:rsidR="00465CE9" w:rsidRPr="00465CE9">
        <w:rPr>
          <w:rFonts w:ascii="Times New Roman" w:hAnsi="Times New Roman"/>
          <w:sz w:val="28"/>
          <w:szCs w:val="28"/>
          <w:lang w:val="uk-UA"/>
        </w:rPr>
        <w:t xml:space="preserve"> </w:t>
      </w:r>
      <w:proofErr w:type="spellStart"/>
      <w:r w:rsidR="00465CE9" w:rsidRPr="00247E96">
        <w:rPr>
          <w:rFonts w:ascii="Times New Roman" w:hAnsi="Times New Roman"/>
          <w:sz w:val="28"/>
          <w:szCs w:val="28"/>
          <w:lang w:val="uk-UA"/>
        </w:rPr>
        <w:t>Шилильо</w:t>
      </w:r>
      <w:proofErr w:type="spellEnd"/>
      <w:r w:rsidR="00465CE9" w:rsidRPr="00247E96">
        <w:rPr>
          <w:rFonts w:ascii="Times New Roman" w:hAnsi="Times New Roman"/>
          <w:sz w:val="28"/>
          <w:szCs w:val="28"/>
          <w:lang w:val="uk-UA"/>
        </w:rPr>
        <w:t xml:space="preserve"> Д.Ю. Кримінально-правова характеристика розбою, поєднаному з проникнення в житло. </w:t>
      </w:r>
      <w:r w:rsidR="00465CE9" w:rsidRPr="00247E96">
        <w:rPr>
          <w:rFonts w:ascii="Times New Roman" w:hAnsi="Times New Roman"/>
          <w:i/>
          <w:sz w:val="28"/>
          <w:szCs w:val="28"/>
          <w:lang w:val="uk-UA"/>
        </w:rPr>
        <w:t>Закарпатські правові читання: матеріали VІІ Міжнародної науково-практичної конференції</w:t>
      </w:r>
      <w:r w:rsidR="00465CE9">
        <w:rPr>
          <w:rFonts w:ascii="Times New Roman" w:hAnsi="Times New Roman"/>
          <w:sz w:val="28"/>
          <w:szCs w:val="28"/>
          <w:lang w:val="uk-UA"/>
        </w:rPr>
        <w:t>.</w:t>
      </w:r>
      <w:r w:rsidR="00465CE9" w:rsidRPr="00247E96">
        <w:rPr>
          <w:rFonts w:ascii="Times New Roman" w:hAnsi="Times New Roman"/>
          <w:sz w:val="28"/>
          <w:szCs w:val="28"/>
          <w:lang w:val="uk-UA"/>
        </w:rPr>
        <w:t xml:space="preserve"> 2015. </w:t>
      </w:r>
      <w:r w:rsidR="00465CE9">
        <w:rPr>
          <w:rFonts w:ascii="Times New Roman" w:hAnsi="Times New Roman"/>
          <w:sz w:val="28"/>
          <w:szCs w:val="28"/>
          <w:lang w:val="uk-UA"/>
        </w:rPr>
        <w:t>Т.2.</w:t>
      </w:r>
      <w:r w:rsidR="00465CE9" w:rsidRPr="00247E96">
        <w:rPr>
          <w:rFonts w:ascii="Times New Roman" w:hAnsi="Times New Roman"/>
          <w:sz w:val="28"/>
          <w:szCs w:val="28"/>
          <w:lang w:val="uk-UA"/>
        </w:rPr>
        <w:t xml:space="preserve"> С. 191</w:t>
      </w:r>
      <w:r w:rsidR="00465CE9">
        <w:rPr>
          <w:rFonts w:ascii="Times New Roman" w:hAnsi="Times New Roman"/>
          <w:sz w:val="28"/>
          <w:szCs w:val="28"/>
          <w:lang w:val="uk-UA"/>
        </w:rPr>
        <w:t xml:space="preserve"> </w:t>
      </w:r>
      <w:r w:rsidR="00465CE9" w:rsidRPr="00247E96">
        <w:rPr>
          <w:rFonts w:ascii="Times New Roman" w:hAnsi="Times New Roman"/>
          <w:sz w:val="28"/>
          <w:szCs w:val="28"/>
          <w:lang w:val="uk-UA"/>
        </w:rPr>
        <w:t>–</w:t>
      </w:r>
      <w:r w:rsidR="00465CE9">
        <w:rPr>
          <w:rFonts w:ascii="Times New Roman" w:hAnsi="Times New Roman"/>
          <w:sz w:val="28"/>
          <w:szCs w:val="28"/>
          <w:lang w:val="uk-UA"/>
        </w:rPr>
        <w:t xml:space="preserve"> </w:t>
      </w:r>
      <w:r w:rsidR="00465CE9" w:rsidRPr="00247E96">
        <w:rPr>
          <w:rFonts w:ascii="Times New Roman" w:hAnsi="Times New Roman"/>
          <w:sz w:val="28"/>
          <w:szCs w:val="28"/>
          <w:lang w:val="uk-UA"/>
        </w:rPr>
        <w:t>197.</w:t>
      </w:r>
    </w:p>
    <w:p w14:paraId="4A4480E2" w14:textId="77777777" w:rsidR="00C1390C" w:rsidRDefault="00C1390C" w:rsidP="00465CE9">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20.</w:t>
      </w:r>
      <w:r w:rsidR="00247E96" w:rsidRPr="00465CE9">
        <w:rPr>
          <w:rFonts w:ascii="Times New Roman" w:hAnsi="Times New Roman"/>
          <w:sz w:val="28"/>
          <w:szCs w:val="28"/>
          <w:lang w:val="uk-UA"/>
        </w:rPr>
        <w:t xml:space="preserve"> </w:t>
      </w:r>
      <w:proofErr w:type="spellStart"/>
      <w:r w:rsidR="00465CE9" w:rsidRPr="00465CE9">
        <w:rPr>
          <w:rFonts w:ascii="Times New Roman" w:hAnsi="Times New Roman"/>
          <w:sz w:val="28"/>
          <w:szCs w:val="28"/>
          <w:lang w:val="uk-UA"/>
        </w:rPr>
        <w:t>Яковіна</w:t>
      </w:r>
      <w:proofErr w:type="spellEnd"/>
      <w:r w:rsidR="00465CE9" w:rsidRPr="00465CE9">
        <w:rPr>
          <w:rFonts w:ascii="Times New Roman" w:hAnsi="Times New Roman"/>
          <w:sz w:val="28"/>
          <w:szCs w:val="28"/>
          <w:lang w:val="uk-UA"/>
        </w:rPr>
        <w:t xml:space="preserve"> О.Б.</w:t>
      </w:r>
      <w:r w:rsidR="00465CE9">
        <w:rPr>
          <w:rFonts w:ascii="Times New Roman" w:hAnsi="Times New Roman"/>
          <w:sz w:val="28"/>
          <w:szCs w:val="28"/>
          <w:lang w:val="uk-UA"/>
        </w:rPr>
        <w:t xml:space="preserve"> Взаємодія слідчого з оперативними підрозділами при розслідуванні розбоїв, учинених неповнолітніми. </w:t>
      </w:r>
      <w:r w:rsidR="00465CE9" w:rsidRPr="00465CE9">
        <w:rPr>
          <w:rFonts w:ascii="Times New Roman" w:hAnsi="Times New Roman"/>
          <w:i/>
          <w:sz w:val="28"/>
          <w:szCs w:val="28"/>
          <w:lang w:val="uk-UA"/>
        </w:rPr>
        <w:t>Всеукраїнська науково-</w:t>
      </w:r>
      <w:r w:rsidR="00465CE9" w:rsidRPr="00465CE9">
        <w:rPr>
          <w:rFonts w:ascii="Times New Roman" w:hAnsi="Times New Roman"/>
          <w:i/>
          <w:sz w:val="28"/>
          <w:szCs w:val="28"/>
          <w:lang w:val="uk-UA"/>
        </w:rPr>
        <w:lastRenderedPageBreak/>
        <w:t>практична конференція «Теорія і практика судової експертизи і криміналістики»</w:t>
      </w:r>
      <w:r w:rsidR="00465CE9">
        <w:rPr>
          <w:rFonts w:ascii="Times New Roman" w:hAnsi="Times New Roman"/>
          <w:sz w:val="28"/>
          <w:szCs w:val="28"/>
          <w:lang w:val="uk-UA"/>
        </w:rPr>
        <w:t>. 2018. С. 407 – 409.</w:t>
      </w:r>
    </w:p>
    <w:p w14:paraId="41113325" w14:textId="77777777" w:rsidR="00C1390C" w:rsidRPr="00C1390C" w:rsidRDefault="00C1390C" w:rsidP="00C1390C">
      <w:pPr>
        <w:spacing w:after="0" w:line="360" w:lineRule="auto"/>
        <w:ind w:firstLine="709"/>
        <w:contextualSpacing/>
        <w:jc w:val="both"/>
        <w:rPr>
          <w:rFonts w:ascii="Times New Roman" w:hAnsi="Times New Roman"/>
          <w:sz w:val="28"/>
          <w:szCs w:val="28"/>
          <w:lang w:val="uk-UA"/>
        </w:rPr>
      </w:pPr>
    </w:p>
    <w:sectPr w:rsidR="00C1390C" w:rsidRPr="00C1390C" w:rsidSect="004E02E6">
      <w:headerReference w:type="default" r:id="rId7"/>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4BEF9" w14:textId="77777777" w:rsidR="00142B12" w:rsidRDefault="00142B12" w:rsidP="004E02E6">
      <w:pPr>
        <w:spacing w:after="0" w:line="240" w:lineRule="auto"/>
      </w:pPr>
      <w:r>
        <w:separator/>
      </w:r>
    </w:p>
  </w:endnote>
  <w:endnote w:type="continuationSeparator" w:id="0">
    <w:p w14:paraId="255E26B9" w14:textId="77777777" w:rsidR="00142B12" w:rsidRDefault="00142B12" w:rsidP="004E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PetersburgC">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8189" w14:textId="77777777" w:rsidR="00142B12" w:rsidRDefault="00142B12" w:rsidP="004E02E6">
      <w:pPr>
        <w:spacing w:after="0" w:line="240" w:lineRule="auto"/>
      </w:pPr>
      <w:r>
        <w:separator/>
      </w:r>
    </w:p>
  </w:footnote>
  <w:footnote w:type="continuationSeparator" w:id="0">
    <w:p w14:paraId="2281C4B4" w14:textId="77777777" w:rsidR="00142B12" w:rsidRDefault="00142B12" w:rsidP="004E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E535" w14:textId="77777777" w:rsidR="007706A1" w:rsidRDefault="007706A1">
    <w:pPr>
      <w:pStyle w:val="a3"/>
      <w:jc w:val="right"/>
    </w:pPr>
    <w:r>
      <w:fldChar w:fldCharType="begin"/>
    </w:r>
    <w:r>
      <w:instrText>PAGE   \* MERGEFORMAT</w:instrText>
    </w:r>
    <w:r>
      <w:fldChar w:fldCharType="separate"/>
    </w:r>
    <w:r w:rsidR="00232214">
      <w:rPr>
        <w:noProof/>
      </w:rPr>
      <w:t>3</w:t>
    </w:r>
    <w:r>
      <w:rPr>
        <w:noProof/>
      </w:rPr>
      <w:fldChar w:fldCharType="end"/>
    </w:r>
  </w:p>
  <w:p w14:paraId="68B0FB91" w14:textId="77777777" w:rsidR="007706A1" w:rsidRDefault="007706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5C0"/>
    <w:multiLevelType w:val="hybridMultilevel"/>
    <w:tmpl w:val="70722034"/>
    <w:lvl w:ilvl="0" w:tplc="CF0A41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D8B35FA"/>
    <w:multiLevelType w:val="multilevel"/>
    <w:tmpl w:val="EB0C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7B96"/>
    <w:multiLevelType w:val="hybridMultilevel"/>
    <w:tmpl w:val="52B8CF86"/>
    <w:lvl w:ilvl="0" w:tplc="E75EC724">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60061DC"/>
    <w:multiLevelType w:val="multilevel"/>
    <w:tmpl w:val="FDB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80072"/>
    <w:multiLevelType w:val="hybridMultilevel"/>
    <w:tmpl w:val="C71ABF1E"/>
    <w:lvl w:ilvl="0" w:tplc="1F72AE72">
      <w:start w:val="1"/>
      <w:numFmt w:val="decimal"/>
      <w:lvlText w:val="%1)"/>
      <w:lvlJc w:val="left"/>
      <w:pPr>
        <w:tabs>
          <w:tab w:val="num" w:pos="1774"/>
        </w:tabs>
        <w:ind w:left="1774" w:hanging="1065"/>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42FD1776"/>
    <w:multiLevelType w:val="hybridMultilevel"/>
    <w:tmpl w:val="2E7A8B9A"/>
    <w:lvl w:ilvl="0" w:tplc="4662AC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38E5668"/>
    <w:multiLevelType w:val="hybridMultilevel"/>
    <w:tmpl w:val="D03C47F6"/>
    <w:lvl w:ilvl="0" w:tplc="0CA09D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57969BB"/>
    <w:multiLevelType w:val="hybridMultilevel"/>
    <w:tmpl w:val="6B1C8F78"/>
    <w:lvl w:ilvl="0" w:tplc="36722C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A026322"/>
    <w:multiLevelType w:val="multilevel"/>
    <w:tmpl w:val="AFD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C4A53"/>
    <w:multiLevelType w:val="hybridMultilevel"/>
    <w:tmpl w:val="EFF080B4"/>
    <w:lvl w:ilvl="0" w:tplc="F686FE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74A772C"/>
    <w:multiLevelType w:val="hybridMultilevel"/>
    <w:tmpl w:val="AD5052CC"/>
    <w:lvl w:ilvl="0" w:tplc="3F7CD826">
      <w:start w:val="2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D5B4683"/>
    <w:multiLevelType w:val="multilevel"/>
    <w:tmpl w:val="8C26F3B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6A9E6ABE"/>
    <w:multiLevelType w:val="multilevel"/>
    <w:tmpl w:val="9A7C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75A4E"/>
    <w:multiLevelType w:val="multilevel"/>
    <w:tmpl w:val="642A389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79B3237D"/>
    <w:multiLevelType w:val="multilevel"/>
    <w:tmpl w:val="9EC67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B647CF4"/>
    <w:multiLevelType w:val="hybridMultilevel"/>
    <w:tmpl w:val="5C301428"/>
    <w:lvl w:ilvl="0" w:tplc="B32C3B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13"/>
  </w:num>
  <w:num w:numId="3">
    <w:abstractNumId w:val="7"/>
  </w:num>
  <w:num w:numId="4">
    <w:abstractNumId w:val="0"/>
  </w:num>
  <w:num w:numId="5">
    <w:abstractNumId w:val="2"/>
  </w:num>
  <w:num w:numId="6">
    <w:abstractNumId w:val="6"/>
  </w:num>
  <w:num w:numId="7">
    <w:abstractNumId w:val="15"/>
  </w:num>
  <w:num w:numId="8">
    <w:abstractNumId w:val="9"/>
  </w:num>
  <w:num w:numId="9">
    <w:abstractNumId w:val="5"/>
  </w:num>
  <w:num w:numId="10">
    <w:abstractNumId w:val="10"/>
  </w:num>
  <w:num w:numId="11">
    <w:abstractNumId w:val="3"/>
  </w:num>
  <w:num w:numId="12">
    <w:abstractNumId w:val="12"/>
  </w:num>
  <w:num w:numId="13">
    <w:abstractNumId w:val="8"/>
  </w:num>
  <w:num w:numId="14">
    <w:abstractNumId w:val="4"/>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74"/>
    <w:rsid w:val="00006EAA"/>
    <w:rsid w:val="00007763"/>
    <w:rsid w:val="00011416"/>
    <w:rsid w:val="00011E49"/>
    <w:rsid w:val="0001418F"/>
    <w:rsid w:val="0002655F"/>
    <w:rsid w:val="000276D0"/>
    <w:rsid w:val="00037C0B"/>
    <w:rsid w:val="00041474"/>
    <w:rsid w:val="00042025"/>
    <w:rsid w:val="00043478"/>
    <w:rsid w:val="00045E35"/>
    <w:rsid w:val="0005707E"/>
    <w:rsid w:val="00070BCE"/>
    <w:rsid w:val="000735D3"/>
    <w:rsid w:val="00074ACD"/>
    <w:rsid w:val="000761F3"/>
    <w:rsid w:val="0008593C"/>
    <w:rsid w:val="000A3BF8"/>
    <w:rsid w:val="000A5B90"/>
    <w:rsid w:val="000A72A5"/>
    <w:rsid w:val="000B24D8"/>
    <w:rsid w:val="000B42DB"/>
    <w:rsid w:val="000B6B01"/>
    <w:rsid w:val="000C0CD3"/>
    <w:rsid w:val="000C4CB4"/>
    <w:rsid w:val="000C7668"/>
    <w:rsid w:val="000D0BF4"/>
    <w:rsid w:val="000D1106"/>
    <w:rsid w:val="000D375F"/>
    <w:rsid w:val="000D40E9"/>
    <w:rsid w:val="000D58CE"/>
    <w:rsid w:val="000E42E4"/>
    <w:rsid w:val="000F018E"/>
    <w:rsid w:val="000F2AC2"/>
    <w:rsid w:val="000F6F6D"/>
    <w:rsid w:val="001021BB"/>
    <w:rsid w:val="001045A2"/>
    <w:rsid w:val="00106690"/>
    <w:rsid w:val="00111E8F"/>
    <w:rsid w:val="00117828"/>
    <w:rsid w:val="00120DFE"/>
    <w:rsid w:val="0012423F"/>
    <w:rsid w:val="00131C47"/>
    <w:rsid w:val="00131CB3"/>
    <w:rsid w:val="00135CAA"/>
    <w:rsid w:val="00142B12"/>
    <w:rsid w:val="00145037"/>
    <w:rsid w:val="001460D4"/>
    <w:rsid w:val="001527FE"/>
    <w:rsid w:val="001566D7"/>
    <w:rsid w:val="00166623"/>
    <w:rsid w:val="00171D0C"/>
    <w:rsid w:val="00172815"/>
    <w:rsid w:val="001731E0"/>
    <w:rsid w:val="001743C7"/>
    <w:rsid w:val="00176308"/>
    <w:rsid w:val="001831DC"/>
    <w:rsid w:val="00183330"/>
    <w:rsid w:val="001866B8"/>
    <w:rsid w:val="0018675F"/>
    <w:rsid w:val="00191EB0"/>
    <w:rsid w:val="001A4BBA"/>
    <w:rsid w:val="001E5D1F"/>
    <w:rsid w:val="001E7FF7"/>
    <w:rsid w:val="001F0F5F"/>
    <w:rsid w:val="00210701"/>
    <w:rsid w:val="002229B1"/>
    <w:rsid w:val="002301D7"/>
    <w:rsid w:val="00232214"/>
    <w:rsid w:val="002345AC"/>
    <w:rsid w:val="00235CE8"/>
    <w:rsid w:val="00240828"/>
    <w:rsid w:val="00247E96"/>
    <w:rsid w:val="00255678"/>
    <w:rsid w:val="00260A8E"/>
    <w:rsid w:val="002623BB"/>
    <w:rsid w:val="002655A4"/>
    <w:rsid w:val="002800B3"/>
    <w:rsid w:val="00284196"/>
    <w:rsid w:val="00284A35"/>
    <w:rsid w:val="00285DFA"/>
    <w:rsid w:val="002873FA"/>
    <w:rsid w:val="0029057A"/>
    <w:rsid w:val="00295966"/>
    <w:rsid w:val="0029610A"/>
    <w:rsid w:val="002A01A7"/>
    <w:rsid w:val="002A515D"/>
    <w:rsid w:val="002A5B36"/>
    <w:rsid w:val="002C303F"/>
    <w:rsid w:val="002C3524"/>
    <w:rsid w:val="002C47B4"/>
    <w:rsid w:val="002D1D9C"/>
    <w:rsid w:val="002D7371"/>
    <w:rsid w:val="002E1656"/>
    <w:rsid w:val="002F37F8"/>
    <w:rsid w:val="002F7CD0"/>
    <w:rsid w:val="00300DBE"/>
    <w:rsid w:val="003030F5"/>
    <w:rsid w:val="00304054"/>
    <w:rsid w:val="00307E52"/>
    <w:rsid w:val="003100A9"/>
    <w:rsid w:val="003132E8"/>
    <w:rsid w:val="00314C40"/>
    <w:rsid w:val="0032533B"/>
    <w:rsid w:val="003257F5"/>
    <w:rsid w:val="00334477"/>
    <w:rsid w:val="00344097"/>
    <w:rsid w:val="003446F4"/>
    <w:rsid w:val="0035026F"/>
    <w:rsid w:val="00361EA7"/>
    <w:rsid w:val="00372709"/>
    <w:rsid w:val="003819A9"/>
    <w:rsid w:val="00396165"/>
    <w:rsid w:val="003A01CF"/>
    <w:rsid w:val="003B4849"/>
    <w:rsid w:val="003B4C37"/>
    <w:rsid w:val="003B7DA1"/>
    <w:rsid w:val="003B7F43"/>
    <w:rsid w:val="003C3325"/>
    <w:rsid w:val="003C3574"/>
    <w:rsid w:val="003C7F9C"/>
    <w:rsid w:val="003E0293"/>
    <w:rsid w:val="003E5F40"/>
    <w:rsid w:val="004023F8"/>
    <w:rsid w:val="00407205"/>
    <w:rsid w:val="00412A51"/>
    <w:rsid w:val="004133FA"/>
    <w:rsid w:val="00414135"/>
    <w:rsid w:val="004267CD"/>
    <w:rsid w:val="00427421"/>
    <w:rsid w:val="004333AE"/>
    <w:rsid w:val="00434788"/>
    <w:rsid w:val="00436768"/>
    <w:rsid w:val="00440682"/>
    <w:rsid w:val="00442C3A"/>
    <w:rsid w:val="0045274E"/>
    <w:rsid w:val="00460BAB"/>
    <w:rsid w:val="00465709"/>
    <w:rsid w:val="00465CE9"/>
    <w:rsid w:val="00474CCA"/>
    <w:rsid w:val="004757FB"/>
    <w:rsid w:val="0048230A"/>
    <w:rsid w:val="00487383"/>
    <w:rsid w:val="00493391"/>
    <w:rsid w:val="00494CCC"/>
    <w:rsid w:val="004A785A"/>
    <w:rsid w:val="004B154D"/>
    <w:rsid w:val="004B4C9F"/>
    <w:rsid w:val="004B66ED"/>
    <w:rsid w:val="004C19EB"/>
    <w:rsid w:val="004C4021"/>
    <w:rsid w:val="004C449D"/>
    <w:rsid w:val="004E02E6"/>
    <w:rsid w:val="004E113E"/>
    <w:rsid w:val="004E2033"/>
    <w:rsid w:val="004E3BCD"/>
    <w:rsid w:val="004E4DCB"/>
    <w:rsid w:val="004F3D61"/>
    <w:rsid w:val="005022AD"/>
    <w:rsid w:val="00511046"/>
    <w:rsid w:val="00515E13"/>
    <w:rsid w:val="005238E1"/>
    <w:rsid w:val="00525466"/>
    <w:rsid w:val="005322B7"/>
    <w:rsid w:val="00533E61"/>
    <w:rsid w:val="0053505B"/>
    <w:rsid w:val="005362CC"/>
    <w:rsid w:val="00536972"/>
    <w:rsid w:val="005452DF"/>
    <w:rsid w:val="0055078C"/>
    <w:rsid w:val="005516E3"/>
    <w:rsid w:val="00551F6D"/>
    <w:rsid w:val="005536D9"/>
    <w:rsid w:val="00554DFA"/>
    <w:rsid w:val="00562A68"/>
    <w:rsid w:val="00572BC7"/>
    <w:rsid w:val="005765DE"/>
    <w:rsid w:val="00577839"/>
    <w:rsid w:val="005A20E9"/>
    <w:rsid w:val="005A39B0"/>
    <w:rsid w:val="005A6C16"/>
    <w:rsid w:val="005B489D"/>
    <w:rsid w:val="005B582B"/>
    <w:rsid w:val="005C05EA"/>
    <w:rsid w:val="005C43E0"/>
    <w:rsid w:val="005C4FF6"/>
    <w:rsid w:val="005C5B12"/>
    <w:rsid w:val="005C62E8"/>
    <w:rsid w:val="005C7323"/>
    <w:rsid w:val="005D25B1"/>
    <w:rsid w:val="005F256A"/>
    <w:rsid w:val="005F36A5"/>
    <w:rsid w:val="0060069B"/>
    <w:rsid w:val="00602916"/>
    <w:rsid w:val="006152C5"/>
    <w:rsid w:val="00616304"/>
    <w:rsid w:val="0063482E"/>
    <w:rsid w:val="00636924"/>
    <w:rsid w:val="00637BB1"/>
    <w:rsid w:val="006502E5"/>
    <w:rsid w:val="00654009"/>
    <w:rsid w:val="00657287"/>
    <w:rsid w:val="0066473E"/>
    <w:rsid w:val="00667CDC"/>
    <w:rsid w:val="006720F4"/>
    <w:rsid w:val="006727EC"/>
    <w:rsid w:val="00675272"/>
    <w:rsid w:val="00677631"/>
    <w:rsid w:val="00681051"/>
    <w:rsid w:val="006810EB"/>
    <w:rsid w:val="00690737"/>
    <w:rsid w:val="0069646B"/>
    <w:rsid w:val="006A31A9"/>
    <w:rsid w:val="006B12C7"/>
    <w:rsid w:val="006B172B"/>
    <w:rsid w:val="006C1ED8"/>
    <w:rsid w:val="006D2F45"/>
    <w:rsid w:val="006D40CE"/>
    <w:rsid w:val="006E604F"/>
    <w:rsid w:val="006F24B9"/>
    <w:rsid w:val="006F3949"/>
    <w:rsid w:val="006F6D8B"/>
    <w:rsid w:val="007037BB"/>
    <w:rsid w:val="007230F3"/>
    <w:rsid w:val="00731217"/>
    <w:rsid w:val="00733A38"/>
    <w:rsid w:val="00736C30"/>
    <w:rsid w:val="007423CC"/>
    <w:rsid w:val="0074365F"/>
    <w:rsid w:val="0075059D"/>
    <w:rsid w:val="00753207"/>
    <w:rsid w:val="00756E1B"/>
    <w:rsid w:val="00757512"/>
    <w:rsid w:val="00760760"/>
    <w:rsid w:val="00761538"/>
    <w:rsid w:val="007615B8"/>
    <w:rsid w:val="007626FD"/>
    <w:rsid w:val="00764350"/>
    <w:rsid w:val="00765DD7"/>
    <w:rsid w:val="007706A1"/>
    <w:rsid w:val="0077432D"/>
    <w:rsid w:val="00791023"/>
    <w:rsid w:val="007931F2"/>
    <w:rsid w:val="007954E7"/>
    <w:rsid w:val="007A09A2"/>
    <w:rsid w:val="007B6BBB"/>
    <w:rsid w:val="007C1781"/>
    <w:rsid w:val="007C1C55"/>
    <w:rsid w:val="007D08E6"/>
    <w:rsid w:val="007D5FDE"/>
    <w:rsid w:val="007E0D51"/>
    <w:rsid w:val="007E1251"/>
    <w:rsid w:val="007F103C"/>
    <w:rsid w:val="007F4CD9"/>
    <w:rsid w:val="00802FE1"/>
    <w:rsid w:val="00812510"/>
    <w:rsid w:val="0081685E"/>
    <w:rsid w:val="00825E81"/>
    <w:rsid w:val="008306F1"/>
    <w:rsid w:val="00832AC8"/>
    <w:rsid w:val="00833180"/>
    <w:rsid w:val="00833FB2"/>
    <w:rsid w:val="008344CC"/>
    <w:rsid w:val="00847BDF"/>
    <w:rsid w:val="00852546"/>
    <w:rsid w:val="00857CDC"/>
    <w:rsid w:val="00865F59"/>
    <w:rsid w:val="00870C9F"/>
    <w:rsid w:val="00885DD8"/>
    <w:rsid w:val="00886F69"/>
    <w:rsid w:val="00890303"/>
    <w:rsid w:val="008966F1"/>
    <w:rsid w:val="008A3072"/>
    <w:rsid w:val="008A325F"/>
    <w:rsid w:val="008B23A0"/>
    <w:rsid w:val="008B3CA5"/>
    <w:rsid w:val="008D1527"/>
    <w:rsid w:val="008D2225"/>
    <w:rsid w:val="008D4486"/>
    <w:rsid w:val="008D5825"/>
    <w:rsid w:val="008F0113"/>
    <w:rsid w:val="008F4FF5"/>
    <w:rsid w:val="008F76D8"/>
    <w:rsid w:val="0090647F"/>
    <w:rsid w:val="0090768D"/>
    <w:rsid w:val="00915DBA"/>
    <w:rsid w:val="0091739D"/>
    <w:rsid w:val="00917843"/>
    <w:rsid w:val="00921459"/>
    <w:rsid w:val="00924CD8"/>
    <w:rsid w:val="0092681E"/>
    <w:rsid w:val="009308B9"/>
    <w:rsid w:val="0093422C"/>
    <w:rsid w:val="00941CDC"/>
    <w:rsid w:val="0094662B"/>
    <w:rsid w:val="009513F7"/>
    <w:rsid w:val="0095521E"/>
    <w:rsid w:val="00955820"/>
    <w:rsid w:val="009607B9"/>
    <w:rsid w:val="00965CA5"/>
    <w:rsid w:val="00976D58"/>
    <w:rsid w:val="00976F87"/>
    <w:rsid w:val="00983D83"/>
    <w:rsid w:val="009840B1"/>
    <w:rsid w:val="009939A2"/>
    <w:rsid w:val="0099494A"/>
    <w:rsid w:val="009A4360"/>
    <w:rsid w:val="009B207C"/>
    <w:rsid w:val="009B4456"/>
    <w:rsid w:val="009B5147"/>
    <w:rsid w:val="009B58AF"/>
    <w:rsid w:val="009C0A68"/>
    <w:rsid w:val="009C201F"/>
    <w:rsid w:val="009C3B5E"/>
    <w:rsid w:val="009D5F5A"/>
    <w:rsid w:val="009D69CB"/>
    <w:rsid w:val="009E33ED"/>
    <w:rsid w:val="00A01C73"/>
    <w:rsid w:val="00A07B1C"/>
    <w:rsid w:val="00A15574"/>
    <w:rsid w:val="00A17658"/>
    <w:rsid w:val="00A238B8"/>
    <w:rsid w:val="00A35F4F"/>
    <w:rsid w:val="00A37058"/>
    <w:rsid w:val="00A37332"/>
    <w:rsid w:val="00A4173A"/>
    <w:rsid w:val="00A47EA4"/>
    <w:rsid w:val="00A50D47"/>
    <w:rsid w:val="00A5158D"/>
    <w:rsid w:val="00A53C95"/>
    <w:rsid w:val="00A54AEA"/>
    <w:rsid w:val="00A55E21"/>
    <w:rsid w:val="00A5738C"/>
    <w:rsid w:val="00A60044"/>
    <w:rsid w:val="00A6376D"/>
    <w:rsid w:val="00A63B39"/>
    <w:rsid w:val="00A6524B"/>
    <w:rsid w:val="00A66673"/>
    <w:rsid w:val="00A71F6E"/>
    <w:rsid w:val="00A75D35"/>
    <w:rsid w:val="00A80360"/>
    <w:rsid w:val="00A81DEF"/>
    <w:rsid w:val="00A826F5"/>
    <w:rsid w:val="00A97FFE"/>
    <w:rsid w:val="00AA4019"/>
    <w:rsid w:val="00AB3DF7"/>
    <w:rsid w:val="00AB6173"/>
    <w:rsid w:val="00AC325F"/>
    <w:rsid w:val="00AC554A"/>
    <w:rsid w:val="00AD3427"/>
    <w:rsid w:val="00AD3E75"/>
    <w:rsid w:val="00AF149F"/>
    <w:rsid w:val="00AF4925"/>
    <w:rsid w:val="00AF662C"/>
    <w:rsid w:val="00AF7959"/>
    <w:rsid w:val="00B00AD6"/>
    <w:rsid w:val="00B0650D"/>
    <w:rsid w:val="00B06D42"/>
    <w:rsid w:val="00B14E9B"/>
    <w:rsid w:val="00B2181A"/>
    <w:rsid w:val="00B2198D"/>
    <w:rsid w:val="00B23212"/>
    <w:rsid w:val="00B33B71"/>
    <w:rsid w:val="00B3604F"/>
    <w:rsid w:val="00B41640"/>
    <w:rsid w:val="00B4257E"/>
    <w:rsid w:val="00B43D0C"/>
    <w:rsid w:val="00B454E3"/>
    <w:rsid w:val="00B45A20"/>
    <w:rsid w:val="00B66E7C"/>
    <w:rsid w:val="00B70B97"/>
    <w:rsid w:val="00B825C8"/>
    <w:rsid w:val="00B87993"/>
    <w:rsid w:val="00B87DA8"/>
    <w:rsid w:val="00B966F4"/>
    <w:rsid w:val="00BA46BD"/>
    <w:rsid w:val="00BB4C49"/>
    <w:rsid w:val="00BB7402"/>
    <w:rsid w:val="00BB751F"/>
    <w:rsid w:val="00BB753E"/>
    <w:rsid w:val="00BC10B9"/>
    <w:rsid w:val="00BC5C36"/>
    <w:rsid w:val="00BD1832"/>
    <w:rsid w:val="00BD4CA8"/>
    <w:rsid w:val="00BD6A7F"/>
    <w:rsid w:val="00BD6F18"/>
    <w:rsid w:val="00C042C9"/>
    <w:rsid w:val="00C1390C"/>
    <w:rsid w:val="00C17287"/>
    <w:rsid w:val="00C20773"/>
    <w:rsid w:val="00C23666"/>
    <w:rsid w:val="00C2501D"/>
    <w:rsid w:val="00C31182"/>
    <w:rsid w:val="00C31479"/>
    <w:rsid w:val="00C3159B"/>
    <w:rsid w:val="00C346E4"/>
    <w:rsid w:val="00C35F0C"/>
    <w:rsid w:val="00C56253"/>
    <w:rsid w:val="00C575F1"/>
    <w:rsid w:val="00C76702"/>
    <w:rsid w:val="00C77974"/>
    <w:rsid w:val="00C82496"/>
    <w:rsid w:val="00C84E7F"/>
    <w:rsid w:val="00C90B71"/>
    <w:rsid w:val="00C9182F"/>
    <w:rsid w:val="00C97D64"/>
    <w:rsid w:val="00CA153D"/>
    <w:rsid w:val="00CB4BA8"/>
    <w:rsid w:val="00CC3F53"/>
    <w:rsid w:val="00CD4113"/>
    <w:rsid w:val="00CD6FF7"/>
    <w:rsid w:val="00CE5985"/>
    <w:rsid w:val="00CF0925"/>
    <w:rsid w:val="00CF69D3"/>
    <w:rsid w:val="00D059B0"/>
    <w:rsid w:val="00D07C08"/>
    <w:rsid w:val="00D07D4B"/>
    <w:rsid w:val="00D23A51"/>
    <w:rsid w:val="00D25849"/>
    <w:rsid w:val="00D27439"/>
    <w:rsid w:val="00D53821"/>
    <w:rsid w:val="00D57001"/>
    <w:rsid w:val="00D6100A"/>
    <w:rsid w:val="00D61CC3"/>
    <w:rsid w:val="00D632E1"/>
    <w:rsid w:val="00D800C2"/>
    <w:rsid w:val="00D837DA"/>
    <w:rsid w:val="00D90854"/>
    <w:rsid w:val="00D933E0"/>
    <w:rsid w:val="00D95D02"/>
    <w:rsid w:val="00D97745"/>
    <w:rsid w:val="00DA7820"/>
    <w:rsid w:val="00DB1EEE"/>
    <w:rsid w:val="00DC0316"/>
    <w:rsid w:val="00DF16F4"/>
    <w:rsid w:val="00DF1B33"/>
    <w:rsid w:val="00E0284F"/>
    <w:rsid w:val="00E133F8"/>
    <w:rsid w:val="00E1382F"/>
    <w:rsid w:val="00E206E8"/>
    <w:rsid w:val="00E22107"/>
    <w:rsid w:val="00E22110"/>
    <w:rsid w:val="00E252BE"/>
    <w:rsid w:val="00E2638E"/>
    <w:rsid w:val="00E32764"/>
    <w:rsid w:val="00E34225"/>
    <w:rsid w:val="00E3474D"/>
    <w:rsid w:val="00E34FCA"/>
    <w:rsid w:val="00E44B58"/>
    <w:rsid w:val="00E46728"/>
    <w:rsid w:val="00E605D5"/>
    <w:rsid w:val="00E626A0"/>
    <w:rsid w:val="00E63498"/>
    <w:rsid w:val="00EA189E"/>
    <w:rsid w:val="00EA2FA3"/>
    <w:rsid w:val="00EC036C"/>
    <w:rsid w:val="00ED187E"/>
    <w:rsid w:val="00ED312A"/>
    <w:rsid w:val="00ED41FF"/>
    <w:rsid w:val="00EE0794"/>
    <w:rsid w:val="00EE0B9A"/>
    <w:rsid w:val="00EE0C96"/>
    <w:rsid w:val="00EF1444"/>
    <w:rsid w:val="00EF4B36"/>
    <w:rsid w:val="00EF6E4A"/>
    <w:rsid w:val="00F10F46"/>
    <w:rsid w:val="00F14BF8"/>
    <w:rsid w:val="00F22AC0"/>
    <w:rsid w:val="00F2590D"/>
    <w:rsid w:val="00F26AB9"/>
    <w:rsid w:val="00F32DAF"/>
    <w:rsid w:val="00F3394E"/>
    <w:rsid w:val="00F35640"/>
    <w:rsid w:val="00F375D8"/>
    <w:rsid w:val="00F50378"/>
    <w:rsid w:val="00F548F1"/>
    <w:rsid w:val="00F563D8"/>
    <w:rsid w:val="00F57AE3"/>
    <w:rsid w:val="00F60B13"/>
    <w:rsid w:val="00F621CD"/>
    <w:rsid w:val="00F86495"/>
    <w:rsid w:val="00F902AC"/>
    <w:rsid w:val="00F90AD3"/>
    <w:rsid w:val="00F926A6"/>
    <w:rsid w:val="00FA225A"/>
    <w:rsid w:val="00FA2FD4"/>
    <w:rsid w:val="00FA5BD4"/>
    <w:rsid w:val="00FC3B4F"/>
    <w:rsid w:val="00FC40E4"/>
    <w:rsid w:val="00FD322C"/>
    <w:rsid w:val="00FD6684"/>
    <w:rsid w:val="00FD6D9A"/>
    <w:rsid w:val="00FF2194"/>
    <w:rsid w:val="00FF296F"/>
    <w:rsid w:val="00FF31B7"/>
    <w:rsid w:val="00FF35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9E2B5"/>
  <w15:docId w15:val="{EF3BA3D3-93D7-41E8-AB75-F8BBBF0E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025"/>
    <w:pPr>
      <w:spacing w:after="200" w:line="276" w:lineRule="auto"/>
    </w:pPr>
    <w:rPr>
      <w:lang w:val="ru-RU" w:eastAsia="en-US"/>
    </w:rPr>
  </w:style>
  <w:style w:type="paragraph" w:styleId="1">
    <w:name w:val="heading 1"/>
    <w:basedOn w:val="a"/>
    <w:next w:val="a"/>
    <w:link w:val="10"/>
    <w:uiPriority w:val="99"/>
    <w:qFormat/>
    <w:locked/>
    <w:rsid w:val="00414135"/>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A652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3C95"/>
    <w:rPr>
      <w:rFonts w:ascii="Cambria" w:hAnsi="Cambria" w:cs="Times New Roman"/>
      <w:b/>
      <w:bCs/>
      <w:kern w:val="32"/>
      <w:sz w:val="32"/>
      <w:szCs w:val="32"/>
      <w:lang w:val="ru-RU" w:eastAsia="en-US"/>
    </w:rPr>
  </w:style>
  <w:style w:type="character" w:customStyle="1" w:styleId="30">
    <w:name w:val="Заголовок 3 Знак"/>
    <w:basedOn w:val="a0"/>
    <w:link w:val="3"/>
    <w:uiPriority w:val="99"/>
    <w:locked/>
    <w:rsid w:val="00A6524B"/>
    <w:rPr>
      <w:rFonts w:ascii="Times New Roman" w:hAnsi="Times New Roman" w:cs="Times New Roman"/>
      <w:b/>
      <w:bCs/>
      <w:sz w:val="27"/>
      <w:szCs w:val="27"/>
      <w:lang w:eastAsia="ru-RU"/>
    </w:rPr>
  </w:style>
  <w:style w:type="paragraph" w:styleId="a3">
    <w:name w:val="header"/>
    <w:basedOn w:val="a"/>
    <w:link w:val="a4"/>
    <w:uiPriority w:val="99"/>
    <w:rsid w:val="004E02E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E02E6"/>
    <w:rPr>
      <w:rFonts w:cs="Times New Roman"/>
    </w:rPr>
  </w:style>
  <w:style w:type="paragraph" w:styleId="a5">
    <w:name w:val="footer"/>
    <w:basedOn w:val="a"/>
    <w:link w:val="a6"/>
    <w:uiPriority w:val="99"/>
    <w:rsid w:val="004E02E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E02E6"/>
    <w:rPr>
      <w:rFonts w:cs="Times New Roman"/>
    </w:rPr>
  </w:style>
  <w:style w:type="paragraph" w:customStyle="1" w:styleId="a7">
    <w:name w:val="АА"/>
    <w:basedOn w:val="a"/>
    <w:uiPriority w:val="99"/>
    <w:rsid w:val="002F37F8"/>
    <w:pPr>
      <w:overflowPunct w:val="0"/>
      <w:autoSpaceDE w:val="0"/>
      <w:autoSpaceDN w:val="0"/>
      <w:adjustRightInd w:val="0"/>
      <w:spacing w:after="0" w:line="360" w:lineRule="auto"/>
      <w:ind w:firstLine="720"/>
      <w:contextualSpacing/>
      <w:jc w:val="both"/>
    </w:pPr>
    <w:rPr>
      <w:rFonts w:ascii="Times New Roman" w:eastAsia="Times New Roman" w:hAnsi="Times New Roman"/>
      <w:sz w:val="28"/>
      <w:szCs w:val="28"/>
      <w:lang w:eastAsia="ru-RU"/>
    </w:rPr>
  </w:style>
  <w:style w:type="paragraph" w:styleId="a8">
    <w:name w:val="List Paragraph"/>
    <w:basedOn w:val="a"/>
    <w:uiPriority w:val="99"/>
    <w:qFormat/>
    <w:rsid w:val="00681051"/>
    <w:pPr>
      <w:ind w:left="720"/>
      <w:contextualSpacing/>
    </w:pPr>
  </w:style>
  <w:style w:type="character" w:customStyle="1" w:styleId="fontstyle01">
    <w:name w:val="fontstyle01"/>
    <w:basedOn w:val="a0"/>
    <w:uiPriority w:val="99"/>
    <w:rsid w:val="005238E1"/>
    <w:rPr>
      <w:rFonts w:ascii="TimesNewRomanPSMT" w:hAnsi="TimesNewRomanPSMT" w:cs="Times New Roman"/>
      <w:color w:val="000000"/>
      <w:sz w:val="24"/>
      <w:szCs w:val="24"/>
    </w:rPr>
  </w:style>
  <w:style w:type="character" w:styleId="a9">
    <w:name w:val="Hyperlink"/>
    <w:basedOn w:val="a0"/>
    <w:uiPriority w:val="99"/>
    <w:semiHidden/>
    <w:rsid w:val="005238E1"/>
    <w:rPr>
      <w:rFonts w:cs="Times New Roman"/>
      <w:color w:val="0000FF"/>
      <w:u w:val="single"/>
    </w:rPr>
  </w:style>
  <w:style w:type="paragraph" w:styleId="HTML">
    <w:name w:val="HTML Preformatted"/>
    <w:basedOn w:val="a"/>
    <w:link w:val="HTML0"/>
    <w:uiPriority w:val="99"/>
    <w:semiHidden/>
    <w:rsid w:val="0052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5238E1"/>
    <w:rPr>
      <w:rFonts w:ascii="Courier New" w:hAnsi="Courier New" w:cs="Courier New"/>
      <w:sz w:val="20"/>
      <w:szCs w:val="20"/>
      <w:lang w:eastAsia="ru-RU"/>
    </w:rPr>
  </w:style>
  <w:style w:type="character" w:customStyle="1" w:styleId="fontstyle21">
    <w:name w:val="fontstyle21"/>
    <w:basedOn w:val="a0"/>
    <w:uiPriority w:val="99"/>
    <w:rsid w:val="007D5FDE"/>
    <w:rPr>
      <w:rFonts w:ascii="Times New Roman" w:hAnsi="Times New Roman" w:cs="Times New Roman"/>
      <w:color w:val="000000"/>
      <w:sz w:val="28"/>
      <w:szCs w:val="28"/>
    </w:rPr>
  </w:style>
  <w:style w:type="paragraph" w:styleId="aa">
    <w:name w:val="Balloon Text"/>
    <w:basedOn w:val="a"/>
    <w:link w:val="ab"/>
    <w:uiPriority w:val="99"/>
    <w:semiHidden/>
    <w:rsid w:val="003030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030F5"/>
    <w:rPr>
      <w:rFonts w:ascii="Tahoma" w:hAnsi="Tahoma" w:cs="Tahoma"/>
      <w:sz w:val="16"/>
      <w:szCs w:val="16"/>
    </w:rPr>
  </w:style>
  <w:style w:type="character" w:customStyle="1" w:styleId="fontstyle11">
    <w:name w:val="fontstyle11"/>
    <w:basedOn w:val="a0"/>
    <w:uiPriority w:val="99"/>
    <w:rsid w:val="0029610A"/>
    <w:rPr>
      <w:rFonts w:ascii="TimesNewRomanPS-BoldMT" w:hAnsi="TimesNewRomanPS-BoldMT" w:cs="Times New Roman"/>
      <w:b/>
      <w:bCs/>
      <w:color w:val="242021"/>
      <w:sz w:val="60"/>
      <w:szCs w:val="60"/>
    </w:rPr>
  </w:style>
  <w:style w:type="character" w:customStyle="1" w:styleId="fontstyle31">
    <w:name w:val="fontstyle31"/>
    <w:basedOn w:val="a0"/>
    <w:uiPriority w:val="99"/>
    <w:rsid w:val="00A4173A"/>
    <w:rPr>
      <w:rFonts w:ascii="Impact" w:hAnsi="Impact" w:cs="Times New Roman"/>
      <w:color w:val="242021"/>
      <w:sz w:val="18"/>
      <w:szCs w:val="18"/>
    </w:rPr>
  </w:style>
  <w:style w:type="paragraph" w:customStyle="1" w:styleId="rvps2">
    <w:name w:val="rvps2"/>
    <w:basedOn w:val="a"/>
    <w:uiPriority w:val="99"/>
    <w:rsid w:val="009558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uiPriority w:val="99"/>
    <w:rsid w:val="00955820"/>
    <w:rPr>
      <w:rFonts w:cs="Times New Roman"/>
    </w:rPr>
  </w:style>
  <w:style w:type="paragraph" w:customStyle="1" w:styleId="Default">
    <w:name w:val="Default"/>
    <w:uiPriority w:val="99"/>
    <w:rsid w:val="00A66673"/>
    <w:pPr>
      <w:autoSpaceDE w:val="0"/>
      <w:autoSpaceDN w:val="0"/>
      <w:adjustRightInd w:val="0"/>
    </w:pPr>
    <w:rPr>
      <w:rFonts w:ascii="Times New Roman" w:hAnsi="Times New Roman"/>
      <w:color w:val="000000"/>
      <w:sz w:val="24"/>
      <w:szCs w:val="24"/>
    </w:rPr>
  </w:style>
  <w:style w:type="paragraph" w:customStyle="1" w:styleId="Pa23">
    <w:name w:val="Pa23"/>
    <w:basedOn w:val="Default"/>
    <w:next w:val="Default"/>
    <w:uiPriority w:val="99"/>
    <w:rsid w:val="00A66673"/>
    <w:pPr>
      <w:spacing w:line="191" w:lineRule="atLeast"/>
    </w:pPr>
    <w:rPr>
      <w:color w:val="auto"/>
    </w:rPr>
  </w:style>
  <w:style w:type="character" w:styleId="ac">
    <w:name w:val="Strong"/>
    <w:basedOn w:val="a0"/>
    <w:uiPriority w:val="99"/>
    <w:qFormat/>
    <w:locked/>
    <w:rsid w:val="00414135"/>
    <w:rPr>
      <w:rFonts w:cs="Times New Roman"/>
      <w:b/>
      <w:bCs/>
    </w:rPr>
  </w:style>
  <w:style w:type="paragraph" w:customStyle="1" w:styleId="Pa0">
    <w:name w:val="Pa0"/>
    <w:basedOn w:val="Default"/>
    <w:next w:val="Default"/>
    <w:uiPriority w:val="99"/>
    <w:rsid w:val="0090647F"/>
    <w:pPr>
      <w:spacing w:line="191" w:lineRule="atLeast"/>
    </w:pPr>
    <w:rPr>
      <w:rFonts w:ascii="UkrainianSchoolBook" w:hAnsi="UkrainianSchoolBook"/>
      <w:color w:val="auto"/>
    </w:rPr>
  </w:style>
  <w:style w:type="paragraph" w:customStyle="1" w:styleId="Pa33">
    <w:name w:val="Pa33"/>
    <w:basedOn w:val="Default"/>
    <w:next w:val="Default"/>
    <w:uiPriority w:val="99"/>
    <w:rsid w:val="00C90B71"/>
    <w:pPr>
      <w:spacing w:line="211" w:lineRule="atLeast"/>
    </w:pPr>
    <w:rPr>
      <w:rFonts w:ascii="PetersburgC" w:hAnsi="PetersburgC"/>
      <w:color w:val="auto"/>
    </w:rPr>
  </w:style>
  <w:style w:type="paragraph" w:customStyle="1" w:styleId="Pa34">
    <w:name w:val="Pa34"/>
    <w:basedOn w:val="Default"/>
    <w:next w:val="Default"/>
    <w:uiPriority w:val="99"/>
    <w:rsid w:val="00C90B71"/>
    <w:pPr>
      <w:spacing w:line="211" w:lineRule="atLeast"/>
    </w:pPr>
    <w:rPr>
      <w:rFonts w:ascii="PetersburgC" w:hAnsi="PetersburgC"/>
      <w:color w:val="auto"/>
    </w:rPr>
  </w:style>
  <w:style w:type="paragraph" w:customStyle="1" w:styleId="Pa26">
    <w:name w:val="Pa26"/>
    <w:basedOn w:val="Default"/>
    <w:next w:val="Default"/>
    <w:uiPriority w:val="99"/>
    <w:rsid w:val="00C90B71"/>
    <w:pPr>
      <w:spacing w:line="211" w:lineRule="atLeast"/>
    </w:pPr>
    <w:rPr>
      <w:rFonts w:ascii="PetersburgC" w:hAnsi="PetersburgC"/>
      <w:color w:val="auto"/>
    </w:rPr>
  </w:style>
  <w:style w:type="character" w:customStyle="1" w:styleId="rvts46">
    <w:name w:val="rvts46"/>
    <w:basedOn w:val="a0"/>
    <w:uiPriority w:val="99"/>
    <w:rsid w:val="00C90B71"/>
    <w:rPr>
      <w:rFonts w:cs="Times New Roman"/>
    </w:rPr>
  </w:style>
  <w:style w:type="paragraph" w:customStyle="1" w:styleId="Pa2">
    <w:name w:val="Pa2"/>
    <w:basedOn w:val="Default"/>
    <w:next w:val="Default"/>
    <w:uiPriority w:val="99"/>
    <w:rsid w:val="007B6BBB"/>
    <w:pPr>
      <w:spacing w:line="181" w:lineRule="atLeast"/>
    </w:pPr>
    <w:rPr>
      <w:rFonts w:ascii="PetersburgC" w:hAnsi="PetersburgC"/>
      <w:color w:val="auto"/>
    </w:rPr>
  </w:style>
  <w:style w:type="character" w:customStyle="1" w:styleId="rvts23">
    <w:name w:val="rvts23"/>
    <w:basedOn w:val="a0"/>
    <w:uiPriority w:val="99"/>
    <w:rsid w:val="00ED312A"/>
    <w:rPr>
      <w:rFonts w:cs="Times New Roman"/>
    </w:rPr>
  </w:style>
  <w:style w:type="character" w:customStyle="1" w:styleId="badgebadge-pillbadge-danger">
    <w:name w:val="badge badge-pill badge-danger"/>
    <w:basedOn w:val="a0"/>
    <w:uiPriority w:val="99"/>
    <w:rsid w:val="00ED312A"/>
    <w:rPr>
      <w:rFonts w:cs="Times New Roman"/>
    </w:rPr>
  </w:style>
  <w:style w:type="character" w:customStyle="1" w:styleId="dat">
    <w:name w:val="dat"/>
    <w:basedOn w:val="a0"/>
    <w:uiPriority w:val="99"/>
    <w:rsid w:val="00ED31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6479">
      <w:marLeft w:val="0"/>
      <w:marRight w:val="0"/>
      <w:marTop w:val="0"/>
      <w:marBottom w:val="0"/>
      <w:divBdr>
        <w:top w:val="none" w:sz="0" w:space="0" w:color="auto"/>
        <w:left w:val="none" w:sz="0" w:space="0" w:color="auto"/>
        <w:bottom w:val="none" w:sz="0" w:space="0" w:color="auto"/>
        <w:right w:val="none" w:sz="0" w:space="0" w:color="auto"/>
      </w:divBdr>
    </w:div>
    <w:div w:id="873036480">
      <w:marLeft w:val="0"/>
      <w:marRight w:val="0"/>
      <w:marTop w:val="0"/>
      <w:marBottom w:val="0"/>
      <w:divBdr>
        <w:top w:val="none" w:sz="0" w:space="0" w:color="auto"/>
        <w:left w:val="none" w:sz="0" w:space="0" w:color="auto"/>
        <w:bottom w:val="none" w:sz="0" w:space="0" w:color="auto"/>
        <w:right w:val="none" w:sz="0" w:space="0" w:color="auto"/>
      </w:divBdr>
    </w:div>
    <w:div w:id="873036481">
      <w:marLeft w:val="0"/>
      <w:marRight w:val="0"/>
      <w:marTop w:val="0"/>
      <w:marBottom w:val="0"/>
      <w:divBdr>
        <w:top w:val="none" w:sz="0" w:space="0" w:color="auto"/>
        <w:left w:val="none" w:sz="0" w:space="0" w:color="auto"/>
        <w:bottom w:val="none" w:sz="0" w:space="0" w:color="auto"/>
        <w:right w:val="none" w:sz="0" w:space="0" w:color="auto"/>
      </w:divBdr>
    </w:div>
    <w:div w:id="873036482">
      <w:marLeft w:val="0"/>
      <w:marRight w:val="0"/>
      <w:marTop w:val="0"/>
      <w:marBottom w:val="0"/>
      <w:divBdr>
        <w:top w:val="none" w:sz="0" w:space="0" w:color="auto"/>
        <w:left w:val="none" w:sz="0" w:space="0" w:color="auto"/>
        <w:bottom w:val="none" w:sz="0" w:space="0" w:color="auto"/>
        <w:right w:val="none" w:sz="0" w:space="0" w:color="auto"/>
      </w:divBdr>
    </w:div>
    <w:div w:id="873036483">
      <w:marLeft w:val="0"/>
      <w:marRight w:val="0"/>
      <w:marTop w:val="0"/>
      <w:marBottom w:val="0"/>
      <w:divBdr>
        <w:top w:val="none" w:sz="0" w:space="0" w:color="auto"/>
        <w:left w:val="none" w:sz="0" w:space="0" w:color="auto"/>
        <w:bottom w:val="none" w:sz="0" w:space="0" w:color="auto"/>
        <w:right w:val="none" w:sz="0" w:space="0" w:color="auto"/>
      </w:divBdr>
    </w:div>
    <w:div w:id="873036484">
      <w:marLeft w:val="0"/>
      <w:marRight w:val="0"/>
      <w:marTop w:val="0"/>
      <w:marBottom w:val="0"/>
      <w:divBdr>
        <w:top w:val="none" w:sz="0" w:space="0" w:color="auto"/>
        <w:left w:val="none" w:sz="0" w:space="0" w:color="auto"/>
        <w:bottom w:val="none" w:sz="0" w:space="0" w:color="auto"/>
        <w:right w:val="none" w:sz="0" w:space="0" w:color="auto"/>
      </w:divBdr>
    </w:div>
    <w:div w:id="873036485">
      <w:marLeft w:val="0"/>
      <w:marRight w:val="0"/>
      <w:marTop w:val="0"/>
      <w:marBottom w:val="0"/>
      <w:divBdr>
        <w:top w:val="none" w:sz="0" w:space="0" w:color="auto"/>
        <w:left w:val="none" w:sz="0" w:space="0" w:color="auto"/>
        <w:bottom w:val="none" w:sz="0" w:space="0" w:color="auto"/>
        <w:right w:val="none" w:sz="0" w:space="0" w:color="auto"/>
      </w:divBdr>
    </w:div>
    <w:div w:id="873036486">
      <w:marLeft w:val="0"/>
      <w:marRight w:val="0"/>
      <w:marTop w:val="0"/>
      <w:marBottom w:val="0"/>
      <w:divBdr>
        <w:top w:val="none" w:sz="0" w:space="0" w:color="auto"/>
        <w:left w:val="none" w:sz="0" w:space="0" w:color="auto"/>
        <w:bottom w:val="none" w:sz="0" w:space="0" w:color="auto"/>
        <w:right w:val="none" w:sz="0" w:space="0" w:color="auto"/>
      </w:divBdr>
    </w:div>
    <w:div w:id="873036487">
      <w:marLeft w:val="0"/>
      <w:marRight w:val="0"/>
      <w:marTop w:val="0"/>
      <w:marBottom w:val="0"/>
      <w:divBdr>
        <w:top w:val="none" w:sz="0" w:space="0" w:color="auto"/>
        <w:left w:val="none" w:sz="0" w:space="0" w:color="auto"/>
        <w:bottom w:val="none" w:sz="0" w:space="0" w:color="auto"/>
        <w:right w:val="none" w:sz="0" w:space="0" w:color="auto"/>
      </w:divBdr>
    </w:div>
    <w:div w:id="873036488">
      <w:marLeft w:val="0"/>
      <w:marRight w:val="0"/>
      <w:marTop w:val="0"/>
      <w:marBottom w:val="0"/>
      <w:divBdr>
        <w:top w:val="none" w:sz="0" w:space="0" w:color="auto"/>
        <w:left w:val="none" w:sz="0" w:space="0" w:color="auto"/>
        <w:bottom w:val="none" w:sz="0" w:space="0" w:color="auto"/>
        <w:right w:val="none" w:sz="0" w:space="0" w:color="auto"/>
      </w:divBdr>
    </w:div>
    <w:div w:id="873036489">
      <w:marLeft w:val="0"/>
      <w:marRight w:val="0"/>
      <w:marTop w:val="0"/>
      <w:marBottom w:val="0"/>
      <w:divBdr>
        <w:top w:val="none" w:sz="0" w:space="0" w:color="auto"/>
        <w:left w:val="none" w:sz="0" w:space="0" w:color="auto"/>
        <w:bottom w:val="none" w:sz="0" w:space="0" w:color="auto"/>
        <w:right w:val="none" w:sz="0" w:space="0" w:color="auto"/>
      </w:divBdr>
    </w:div>
    <w:div w:id="873036490">
      <w:marLeft w:val="0"/>
      <w:marRight w:val="0"/>
      <w:marTop w:val="0"/>
      <w:marBottom w:val="0"/>
      <w:divBdr>
        <w:top w:val="none" w:sz="0" w:space="0" w:color="auto"/>
        <w:left w:val="none" w:sz="0" w:space="0" w:color="auto"/>
        <w:bottom w:val="none" w:sz="0" w:space="0" w:color="auto"/>
        <w:right w:val="none" w:sz="0" w:space="0" w:color="auto"/>
      </w:divBdr>
    </w:div>
    <w:div w:id="873036491">
      <w:marLeft w:val="0"/>
      <w:marRight w:val="0"/>
      <w:marTop w:val="0"/>
      <w:marBottom w:val="0"/>
      <w:divBdr>
        <w:top w:val="none" w:sz="0" w:space="0" w:color="auto"/>
        <w:left w:val="none" w:sz="0" w:space="0" w:color="auto"/>
        <w:bottom w:val="none" w:sz="0" w:space="0" w:color="auto"/>
        <w:right w:val="none" w:sz="0" w:space="0" w:color="auto"/>
      </w:divBdr>
    </w:div>
    <w:div w:id="873036492">
      <w:marLeft w:val="0"/>
      <w:marRight w:val="0"/>
      <w:marTop w:val="0"/>
      <w:marBottom w:val="0"/>
      <w:divBdr>
        <w:top w:val="none" w:sz="0" w:space="0" w:color="auto"/>
        <w:left w:val="none" w:sz="0" w:space="0" w:color="auto"/>
        <w:bottom w:val="none" w:sz="0" w:space="0" w:color="auto"/>
        <w:right w:val="none" w:sz="0" w:space="0" w:color="auto"/>
      </w:divBdr>
    </w:div>
    <w:div w:id="873036493">
      <w:marLeft w:val="0"/>
      <w:marRight w:val="0"/>
      <w:marTop w:val="0"/>
      <w:marBottom w:val="0"/>
      <w:divBdr>
        <w:top w:val="none" w:sz="0" w:space="0" w:color="auto"/>
        <w:left w:val="none" w:sz="0" w:space="0" w:color="auto"/>
        <w:bottom w:val="none" w:sz="0" w:space="0" w:color="auto"/>
        <w:right w:val="none" w:sz="0" w:space="0" w:color="auto"/>
      </w:divBdr>
    </w:div>
    <w:div w:id="873036494">
      <w:marLeft w:val="0"/>
      <w:marRight w:val="0"/>
      <w:marTop w:val="0"/>
      <w:marBottom w:val="0"/>
      <w:divBdr>
        <w:top w:val="none" w:sz="0" w:space="0" w:color="auto"/>
        <w:left w:val="none" w:sz="0" w:space="0" w:color="auto"/>
        <w:bottom w:val="none" w:sz="0" w:space="0" w:color="auto"/>
        <w:right w:val="none" w:sz="0" w:space="0" w:color="auto"/>
      </w:divBdr>
    </w:div>
    <w:div w:id="873036495">
      <w:marLeft w:val="0"/>
      <w:marRight w:val="0"/>
      <w:marTop w:val="0"/>
      <w:marBottom w:val="0"/>
      <w:divBdr>
        <w:top w:val="none" w:sz="0" w:space="0" w:color="auto"/>
        <w:left w:val="none" w:sz="0" w:space="0" w:color="auto"/>
        <w:bottom w:val="none" w:sz="0" w:space="0" w:color="auto"/>
        <w:right w:val="none" w:sz="0" w:space="0" w:color="auto"/>
      </w:divBdr>
    </w:div>
    <w:div w:id="873036496">
      <w:marLeft w:val="0"/>
      <w:marRight w:val="0"/>
      <w:marTop w:val="0"/>
      <w:marBottom w:val="0"/>
      <w:divBdr>
        <w:top w:val="none" w:sz="0" w:space="0" w:color="auto"/>
        <w:left w:val="none" w:sz="0" w:space="0" w:color="auto"/>
        <w:bottom w:val="none" w:sz="0" w:space="0" w:color="auto"/>
        <w:right w:val="none" w:sz="0" w:space="0" w:color="auto"/>
      </w:divBdr>
    </w:div>
    <w:div w:id="873036497">
      <w:marLeft w:val="0"/>
      <w:marRight w:val="0"/>
      <w:marTop w:val="0"/>
      <w:marBottom w:val="0"/>
      <w:divBdr>
        <w:top w:val="none" w:sz="0" w:space="0" w:color="auto"/>
        <w:left w:val="none" w:sz="0" w:space="0" w:color="auto"/>
        <w:bottom w:val="none" w:sz="0" w:space="0" w:color="auto"/>
        <w:right w:val="none" w:sz="0" w:space="0" w:color="auto"/>
      </w:divBdr>
    </w:div>
    <w:div w:id="873036498">
      <w:marLeft w:val="0"/>
      <w:marRight w:val="0"/>
      <w:marTop w:val="0"/>
      <w:marBottom w:val="0"/>
      <w:divBdr>
        <w:top w:val="none" w:sz="0" w:space="0" w:color="auto"/>
        <w:left w:val="none" w:sz="0" w:space="0" w:color="auto"/>
        <w:bottom w:val="none" w:sz="0" w:space="0" w:color="auto"/>
        <w:right w:val="none" w:sz="0" w:space="0" w:color="auto"/>
      </w:divBdr>
    </w:div>
    <w:div w:id="873036499">
      <w:marLeft w:val="0"/>
      <w:marRight w:val="0"/>
      <w:marTop w:val="0"/>
      <w:marBottom w:val="0"/>
      <w:divBdr>
        <w:top w:val="none" w:sz="0" w:space="0" w:color="auto"/>
        <w:left w:val="none" w:sz="0" w:space="0" w:color="auto"/>
        <w:bottom w:val="none" w:sz="0" w:space="0" w:color="auto"/>
        <w:right w:val="none" w:sz="0" w:space="0" w:color="auto"/>
      </w:divBdr>
    </w:div>
    <w:div w:id="873036500">
      <w:marLeft w:val="0"/>
      <w:marRight w:val="0"/>
      <w:marTop w:val="0"/>
      <w:marBottom w:val="0"/>
      <w:divBdr>
        <w:top w:val="none" w:sz="0" w:space="0" w:color="auto"/>
        <w:left w:val="none" w:sz="0" w:space="0" w:color="auto"/>
        <w:bottom w:val="none" w:sz="0" w:space="0" w:color="auto"/>
        <w:right w:val="none" w:sz="0" w:space="0" w:color="auto"/>
      </w:divBdr>
    </w:div>
    <w:div w:id="873036501">
      <w:marLeft w:val="0"/>
      <w:marRight w:val="0"/>
      <w:marTop w:val="0"/>
      <w:marBottom w:val="0"/>
      <w:divBdr>
        <w:top w:val="none" w:sz="0" w:space="0" w:color="auto"/>
        <w:left w:val="none" w:sz="0" w:space="0" w:color="auto"/>
        <w:bottom w:val="none" w:sz="0" w:space="0" w:color="auto"/>
        <w:right w:val="none" w:sz="0" w:space="0" w:color="auto"/>
      </w:divBdr>
    </w:div>
    <w:div w:id="873036502">
      <w:marLeft w:val="0"/>
      <w:marRight w:val="0"/>
      <w:marTop w:val="0"/>
      <w:marBottom w:val="0"/>
      <w:divBdr>
        <w:top w:val="none" w:sz="0" w:space="0" w:color="auto"/>
        <w:left w:val="none" w:sz="0" w:space="0" w:color="auto"/>
        <w:bottom w:val="none" w:sz="0" w:space="0" w:color="auto"/>
        <w:right w:val="none" w:sz="0" w:space="0" w:color="auto"/>
      </w:divBdr>
    </w:div>
    <w:div w:id="873036503">
      <w:marLeft w:val="0"/>
      <w:marRight w:val="0"/>
      <w:marTop w:val="0"/>
      <w:marBottom w:val="0"/>
      <w:divBdr>
        <w:top w:val="none" w:sz="0" w:space="0" w:color="auto"/>
        <w:left w:val="none" w:sz="0" w:space="0" w:color="auto"/>
        <w:bottom w:val="none" w:sz="0" w:space="0" w:color="auto"/>
        <w:right w:val="none" w:sz="0" w:space="0" w:color="auto"/>
      </w:divBdr>
    </w:div>
    <w:div w:id="873036504">
      <w:marLeft w:val="0"/>
      <w:marRight w:val="0"/>
      <w:marTop w:val="0"/>
      <w:marBottom w:val="0"/>
      <w:divBdr>
        <w:top w:val="none" w:sz="0" w:space="0" w:color="auto"/>
        <w:left w:val="none" w:sz="0" w:space="0" w:color="auto"/>
        <w:bottom w:val="none" w:sz="0" w:space="0" w:color="auto"/>
        <w:right w:val="none" w:sz="0" w:space="0" w:color="auto"/>
      </w:divBdr>
    </w:div>
    <w:div w:id="873036505">
      <w:marLeft w:val="0"/>
      <w:marRight w:val="0"/>
      <w:marTop w:val="0"/>
      <w:marBottom w:val="0"/>
      <w:divBdr>
        <w:top w:val="none" w:sz="0" w:space="0" w:color="auto"/>
        <w:left w:val="none" w:sz="0" w:space="0" w:color="auto"/>
        <w:bottom w:val="none" w:sz="0" w:space="0" w:color="auto"/>
        <w:right w:val="none" w:sz="0" w:space="0" w:color="auto"/>
      </w:divBdr>
    </w:div>
    <w:div w:id="873036506">
      <w:marLeft w:val="0"/>
      <w:marRight w:val="0"/>
      <w:marTop w:val="0"/>
      <w:marBottom w:val="0"/>
      <w:divBdr>
        <w:top w:val="none" w:sz="0" w:space="0" w:color="auto"/>
        <w:left w:val="none" w:sz="0" w:space="0" w:color="auto"/>
        <w:bottom w:val="none" w:sz="0" w:space="0" w:color="auto"/>
        <w:right w:val="none" w:sz="0" w:space="0" w:color="auto"/>
      </w:divBdr>
    </w:div>
    <w:div w:id="873036507">
      <w:marLeft w:val="0"/>
      <w:marRight w:val="0"/>
      <w:marTop w:val="0"/>
      <w:marBottom w:val="0"/>
      <w:divBdr>
        <w:top w:val="none" w:sz="0" w:space="0" w:color="auto"/>
        <w:left w:val="none" w:sz="0" w:space="0" w:color="auto"/>
        <w:bottom w:val="none" w:sz="0" w:space="0" w:color="auto"/>
        <w:right w:val="none" w:sz="0" w:space="0" w:color="auto"/>
      </w:divBdr>
    </w:div>
    <w:div w:id="873036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Ruslan</dc:creator>
  <cp:lastModifiedBy>Оксана Смолярчук</cp:lastModifiedBy>
  <cp:revision>5</cp:revision>
  <dcterms:created xsi:type="dcterms:W3CDTF">2020-01-11T20:02:00Z</dcterms:created>
  <dcterms:modified xsi:type="dcterms:W3CDTF">2020-01-11T20:04:00Z</dcterms:modified>
</cp:coreProperties>
</file>