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5661F" w14:textId="77777777" w:rsidR="007D06FD" w:rsidRPr="00E106A5" w:rsidRDefault="007D06FD" w:rsidP="007D06FD">
      <w:pPr>
        <w:shd w:val="clear" w:color="auto" w:fill="FFFFFF"/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06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ЗМІСТ</w:t>
      </w:r>
    </w:p>
    <w:p w14:paraId="1B7B7D25" w14:textId="77777777" w:rsidR="007D06FD" w:rsidRPr="00E106A5" w:rsidRDefault="007D06FD" w:rsidP="007D06FD">
      <w:pPr>
        <w:shd w:val="clear" w:color="auto" w:fill="FFFFFF"/>
        <w:spacing w:before="240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6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ВСТУП</w:t>
      </w:r>
      <w:r w:rsidRPr="00E10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…………………………………………………………………………….3</w:t>
      </w:r>
    </w:p>
    <w:p w14:paraId="6B7CABA9" w14:textId="77777777" w:rsidR="007D06FD" w:rsidRPr="00E106A5" w:rsidRDefault="007D06FD" w:rsidP="007D06FD">
      <w:pPr>
        <w:shd w:val="clear" w:color="auto" w:fill="FFFFFF"/>
        <w:spacing w:before="240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6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1. ОРГАНІЗАЦІЙНО-ПРАВОВІ ЗАСАДИ ОБРОНИ ФРАНЦІЇ</w:t>
      </w:r>
      <w:r w:rsidRPr="00E10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………………………………………………………………...………..5</w:t>
      </w:r>
    </w:p>
    <w:p w14:paraId="28D26D94" w14:textId="77777777" w:rsidR="007D06FD" w:rsidRPr="00E106A5" w:rsidRDefault="007D06FD" w:rsidP="007D06FD">
      <w:pPr>
        <w:shd w:val="clear" w:color="auto" w:fill="FFFFFF"/>
        <w:spacing w:before="240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 Нормативно-правові аспекти системи оборони Франції……………………………………………………………………….……5</w:t>
      </w:r>
    </w:p>
    <w:p w14:paraId="2BC291EC" w14:textId="77777777" w:rsidR="007D06FD" w:rsidRPr="00E106A5" w:rsidRDefault="007D06FD" w:rsidP="007D06FD">
      <w:pPr>
        <w:shd w:val="clear" w:color="auto" w:fill="FFFFFF"/>
        <w:spacing w:before="240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 Механізм реалізації та складові національної безпеки Франції……….…10</w:t>
      </w:r>
    </w:p>
    <w:p w14:paraId="6264C554" w14:textId="77777777" w:rsidR="007D06FD" w:rsidRPr="00E106A5" w:rsidRDefault="007D06FD" w:rsidP="007D06FD">
      <w:pPr>
        <w:shd w:val="clear" w:color="auto" w:fill="FFFFFF"/>
        <w:spacing w:before="240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6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РОЗДІЛ2. СИСТЕМА ЗАБЕЗПЕЧЕННЯ НАЦІОНАЛЬНОЇ БЕЗПЕКИ ФРАНЦІЇ</w:t>
      </w:r>
      <w:r w:rsidRPr="00E10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………………………………………………………………….……..15</w:t>
      </w:r>
    </w:p>
    <w:p w14:paraId="4EF30301" w14:textId="77777777" w:rsidR="007D06FD" w:rsidRPr="00E106A5" w:rsidRDefault="007D06FD" w:rsidP="007D06FD">
      <w:pPr>
        <w:shd w:val="clear" w:color="auto" w:fill="FFFFFF"/>
        <w:spacing w:before="240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1 Загальна характеристика системи забезпечення національної безпеки...15</w:t>
      </w:r>
    </w:p>
    <w:p w14:paraId="5BC70EE2" w14:textId="77777777" w:rsidR="007D06FD" w:rsidRPr="00E106A5" w:rsidRDefault="007D06FD" w:rsidP="007D06FD">
      <w:pPr>
        <w:shd w:val="clear" w:color="auto" w:fill="FFFFFF"/>
        <w:spacing w:before="240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 Загрози та небезпеки для національної безпеки Франції…………………19</w:t>
      </w:r>
    </w:p>
    <w:p w14:paraId="7E92E5EA" w14:textId="77777777" w:rsidR="007D06FD" w:rsidRPr="00E106A5" w:rsidRDefault="007D06FD" w:rsidP="007D06FD">
      <w:pPr>
        <w:shd w:val="clear" w:color="auto" w:fill="FFFFFF"/>
        <w:spacing w:before="240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6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 3. ХАРАКТЕРИСТИКА СТАНУ ЗАБЕЗПЕЧЕННЯ БЕЗПЕКИ УКРАЇНИ ТА ФРАНЦІЇ</w:t>
      </w:r>
      <w:r w:rsidRPr="00E10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……………………………………………………….26</w:t>
      </w:r>
    </w:p>
    <w:p w14:paraId="648B3ED6" w14:textId="77777777" w:rsidR="007D06FD" w:rsidRPr="00E106A5" w:rsidRDefault="007D06FD" w:rsidP="007D06FD">
      <w:pPr>
        <w:shd w:val="clear" w:color="auto" w:fill="FFFFFF"/>
        <w:spacing w:before="240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 Порівняльний аналіз стану забезпечення національної безпеки України та Франції……………………………………………………………………………26</w:t>
      </w:r>
    </w:p>
    <w:p w14:paraId="4CF68942" w14:textId="77777777" w:rsidR="007D06FD" w:rsidRPr="00E106A5" w:rsidRDefault="007D06FD" w:rsidP="007D06FD">
      <w:pPr>
        <w:shd w:val="clear" w:color="auto" w:fill="FFFFFF"/>
        <w:spacing w:before="240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 Механізм удосконалення системи забезпечення національної безпеки України з врахуванням міжнародного досвіду………………………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Pr="00E10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……….34</w:t>
      </w:r>
    </w:p>
    <w:p w14:paraId="28FC89EF" w14:textId="77777777" w:rsidR="007D06FD" w:rsidRPr="00E106A5" w:rsidRDefault="007D06FD" w:rsidP="007D06FD">
      <w:pPr>
        <w:spacing w:before="24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6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ВИСНОВКИ</w:t>
      </w:r>
      <w:r w:rsidRPr="00E10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……………………………………………………………………..40</w:t>
      </w:r>
    </w:p>
    <w:p w14:paraId="7B44714F" w14:textId="77777777" w:rsidR="007D06FD" w:rsidRPr="00E106A5" w:rsidRDefault="007D06FD" w:rsidP="007D06FD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106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ВИКОРИСТАНИХ ДЖЕРЕЛ</w:t>
      </w:r>
      <w:r w:rsidRPr="00E106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…………………………………….42</w:t>
      </w:r>
    </w:p>
    <w:p w14:paraId="0BBBDB97" w14:textId="77777777" w:rsidR="007D06FD" w:rsidRPr="00E106A5" w:rsidRDefault="007D06FD" w:rsidP="007D06FD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E106A5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0AEB23E" w14:textId="77777777" w:rsidR="00CE723D" w:rsidRDefault="00CE723D" w:rsidP="0066378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F5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68F8A706" w14:textId="77777777" w:rsidR="00CE723D" w:rsidRDefault="00CE723D" w:rsidP="0066378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6F53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D2338" w:rsidRPr="00CB7E79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зростаючу роль національної безпеки у якості основної умови існування держав у сучасну епоху, котра характеризується нестабільністю, 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62C7B5B" w14:textId="77777777" w:rsidR="00CE723D" w:rsidRDefault="00CE723D" w:rsidP="0066378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6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дослідження. </w:t>
      </w:r>
      <w:r w:rsidRPr="000A4646">
        <w:rPr>
          <w:rFonts w:ascii="Times New Roman" w:hAnsi="Times New Roman" w:cs="Times New Roman"/>
          <w:sz w:val="28"/>
          <w:szCs w:val="28"/>
          <w:lang w:val="uk-UA"/>
        </w:rPr>
        <w:t xml:space="preserve">Проблеми питань, які пов’язані з </w:t>
      </w:r>
      <w:r w:rsidR="00DD233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національної безпеки Франції, </w:t>
      </w:r>
      <w:r w:rsidRPr="000A4646">
        <w:rPr>
          <w:rFonts w:ascii="Times New Roman" w:hAnsi="Times New Roman" w:cs="Times New Roman"/>
          <w:sz w:val="28"/>
          <w:szCs w:val="28"/>
          <w:lang w:val="uk-UA"/>
        </w:rPr>
        <w:t xml:space="preserve">у різні часи були предметом дослідження таких відомих вчених як: </w:t>
      </w:r>
      <w:r w:rsidR="00DD2338" w:rsidRPr="00DD2338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DD2338" w:rsidRPr="00DD2338">
        <w:rPr>
          <w:rFonts w:ascii="Times New Roman" w:hAnsi="Times New Roman" w:cs="Times New Roman"/>
          <w:sz w:val="28"/>
          <w:szCs w:val="28"/>
          <w:lang w:val="uk-UA"/>
        </w:rPr>
        <w:t>Бодрук</w:t>
      </w:r>
      <w:proofErr w:type="spellEnd"/>
      <w:r w:rsidR="00DD2338" w:rsidRPr="00DD2338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1385144C" w14:textId="77777777" w:rsidR="00CE723D" w:rsidRPr="009E5043" w:rsidRDefault="00CE723D" w:rsidP="006637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43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9E5043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36870F6" w14:textId="77777777" w:rsidR="00CE723D" w:rsidRDefault="00CE723D" w:rsidP="0066378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043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9E5043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08C286E8" w14:textId="77777777" w:rsidR="00DD2338" w:rsidRPr="00DD2338" w:rsidRDefault="00C01DBF" w:rsidP="0066378B">
      <w:pPr>
        <w:pStyle w:val="a7"/>
        <w:numPr>
          <w:ilvl w:val="0"/>
          <w:numId w:val="9"/>
        </w:num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14:paraId="29BE175F" w14:textId="77777777" w:rsidR="00CE723D" w:rsidRPr="00DD2338" w:rsidRDefault="00CE723D" w:rsidP="0066378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2338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DD2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DD2338" w:rsidRPr="00DD23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C936DFA" w14:textId="77777777" w:rsidR="00707112" w:rsidRDefault="00CE723D" w:rsidP="0066378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43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9E5043">
        <w:rPr>
          <w:rFonts w:ascii="Times New Roman" w:hAnsi="Times New Roman" w:cs="Times New Roman"/>
          <w:sz w:val="28"/>
          <w:szCs w:val="28"/>
          <w:lang w:val="uk-UA"/>
        </w:rPr>
        <w:t xml:space="preserve"> курсової 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EEF0130" w14:textId="77777777" w:rsidR="00707112" w:rsidRDefault="00CE723D" w:rsidP="00C01DB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043">
        <w:rPr>
          <w:rFonts w:ascii="Times New Roman" w:hAnsi="Times New Roman" w:cs="Times New Roman"/>
          <w:b/>
          <w:sz w:val="28"/>
          <w:szCs w:val="28"/>
          <w:lang w:val="uk-UA"/>
        </w:rPr>
        <w:t>Структура курсової роботи.</w:t>
      </w:r>
      <w:r w:rsidRPr="009E5043">
        <w:rPr>
          <w:rFonts w:ascii="Times New Roman" w:hAnsi="Times New Roman" w:cs="Times New Roman"/>
          <w:sz w:val="28"/>
          <w:szCs w:val="28"/>
          <w:lang w:val="uk-UA"/>
        </w:rPr>
        <w:t xml:space="preserve"> Робота 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20D6188" w14:textId="77777777" w:rsidR="00707112" w:rsidRDefault="00707112" w:rsidP="0066378B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0663891C" w14:textId="77777777" w:rsidR="00707112" w:rsidRDefault="00707112" w:rsidP="0066378B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338F9D76" w14:textId="77777777" w:rsidR="00707112" w:rsidRDefault="00707112" w:rsidP="0066378B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7988ABD" w14:textId="77777777" w:rsidR="00707112" w:rsidRPr="00E93432" w:rsidRDefault="00707112" w:rsidP="0066378B">
      <w:pPr>
        <w:spacing w:before="240"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14:paraId="220F4A75" w14:textId="77777777" w:rsidR="00CB7E79" w:rsidRDefault="00CB7E79" w:rsidP="0066378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14:paraId="3FA81D28" w14:textId="77777777" w:rsidR="00947B65" w:rsidRDefault="00947B65" w:rsidP="0066378B">
      <w:pPr>
        <w:shd w:val="clear" w:color="auto" w:fill="FFFFFF"/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B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РОЗДІЛ 1</w:t>
      </w:r>
      <w:r w:rsidRPr="00947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F735948" w14:textId="7401320E" w:rsidR="00947B65" w:rsidRPr="00947B65" w:rsidRDefault="00947B65" w:rsidP="0066378B">
      <w:pPr>
        <w:shd w:val="clear" w:color="auto" w:fill="FFFFFF"/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47B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РГАНІЗАЦІЙНО-ПРАВОВІ ЗАСАДИ </w:t>
      </w:r>
      <w:r w:rsidR="007D06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ОБОРОНИ</w:t>
      </w:r>
      <w:r w:rsidRPr="00947B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ФРАНЦІЇ</w:t>
      </w:r>
    </w:p>
    <w:p w14:paraId="7734D926" w14:textId="467FAC25" w:rsidR="004F1ECE" w:rsidRPr="00E93432" w:rsidRDefault="004F1ECE" w:rsidP="0066378B">
      <w:pPr>
        <w:shd w:val="clear" w:color="auto" w:fill="FFFFFF"/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1.1 Нормативно-</w:t>
      </w:r>
      <w:proofErr w:type="spellStart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правові</w:t>
      </w:r>
      <w:proofErr w:type="spellEnd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аспекти</w:t>
      </w:r>
      <w:proofErr w:type="spellEnd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забезпечення</w:t>
      </w:r>
      <w:proofErr w:type="spellEnd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="007D06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системи</w:t>
      </w:r>
      <w:proofErr w:type="spellEnd"/>
      <w:r w:rsidR="007D06F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оборони</w:t>
      </w:r>
      <w:bookmarkStart w:id="0" w:name="_GoBack"/>
      <w:bookmarkEnd w:id="0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Франції</w:t>
      </w:r>
      <w:proofErr w:type="spellEnd"/>
    </w:p>
    <w:p w14:paraId="417B7746" w14:textId="77777777" w:rsidR="004F1ECE" w:rsidRPr="00903E9D" w:rsidRDefault="004F1ECE" w:rsidP="0066378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Франції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і в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Німеччині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Китаї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відсутній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єдиний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документ, в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якому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регулюються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питання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безпеки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 такому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вигляді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він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існує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Монголії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Естонії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Основні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сфері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безпеки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Франції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містяться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Ордонансі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"Про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національну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оборону" (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січня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1959 р.), а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оборонних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зовнішньополітичних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доктринах і </w:t>
      </w:r>
      <w:proofErr w:type="spellStart"/>
      <w:proofErr w:type="gramStart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стратегіях</w:t>
      </w:r>
      <w:proofErr w:type="spellEnd"/>
      <w:r w:rsidRPr="00E934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3E9D" w:rsidRPr="00903E9D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gramEnd"/>
      <w:r w:rsidR="00903E9D" w:rsidRPr="00903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1, </w:t>
      </w:r>
      <w:r w:rsidR="00903E9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903E9D" w:rsidRPr="00903E9D">
        <w:rPr>
          <w:rFonts w:ascii="Times New Roman" w:hAnsi="Times New Roman" w:cs="Times New Roman"/>
          <w:sz w:val="28"/>
          <w:szCs w:val="28"/>
          <w:shd w:val="clear" w:color="auto" w:fill="FFFFFF"/>
        </w:rPr>
        <w:t>. 119]</w:t>
      </w:r>
    </w:p>
    <w:p w14:paraId="389B84A2" w14:textId="77777777" w:rsidR="003D5BBF" w:rsidRPr="0066378B" w:rsidRDefault="004F1ECE" w:rsidP="00C01DBF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Конституція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закріплює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та оборони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гарантії</w:t>
      </w:r>
      <w:proofErr w:type="spellEnd"/>
      <w:proofErr w:type="gramStart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r w:rsidR="00C01DB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93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покликані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захистити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міжнародній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політиці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, статус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обґрунтувати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присутність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гарячих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точках поза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кордонами є «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книга з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оборони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». </w:t>
      </w:r>
      <w:r w:rsidR="00903E9D" w:rsidRPr="0066378B">
        <w:rPr>
          <w:rFonts w:ascii="Times New Roman" w:hAnsi="Times New Roman" w:cs="Times New Roman"/>
          <w:sz w:val="28"/>
          <w:szCs w:val="28"/>
        </w:rPr>
        <w:t xml:space="preserve">[1, </w:t>
      </w:r>
      <w:r w:rsidR="00903E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3E9D" w:rsidRPr="0066378B">
        <w:rPr>
          <w:rFonts w:ascii="Times New Roman" w:hAnsi="Times New Roman" w:cs="Times New Roman"/>
          <w:sz w:val="28"/>
          <w:szCs w:val="28"/>
        </w:rPr>
        <w:t>. 121]</w:t>
      </w:r>
    </w:p>
    <w:p w14:paraId="413C0A47" w14:textId="77777777" w:rsidR="003D5BBF" w:rsidRPr="0066378B" w:rsidRDefault="004F1ECE" w:rsidP="00C01DBF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32">
        <w:rPr>
          <w:rFonts w:ascii="Times New Roman" w:hAnsi="Times New Roman" w:cs="Times New Roman"/>
          <w:sz w:val="28"/>
          <w:szCs w:val="28"/>
          <w:lang w:val="uk-UA"/>
        </w:rPr>
        <w:t xml:space="preserve">«Біла книга» Франції є найважливіший документ в сфері безпеки та оборони, яка включає стратегічні цілі зовнішньої політики в глобальному вимірі, стратегію захисту та оборони держави, стан та забезпечення внутрішніх військ, 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14:paraId="37630DF3" w14:textId="77777777" w:rsidR="00903E9D" w:rsidRDefault="00903E9D" w:rsidP="0066378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 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E1AFA0B" w14:textId="77777777" w:rsidR="002B2433" w:rsidRPr="002B2433" w:rsidRDefault="002B2433" w:rsidP="0066378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1BF75EE0" w14:textId="77777777" w:rsidR="00E963AA" w:rsidRPr="00E93432" w:rsidRDefault="00E963AA" w:rsidP="0066378B">
      <w:pPr>
        <w:spacing w:before="24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4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 Механізм реалізації та </w:t>
      </w:r>
      <w:r w:rsidR="002B2433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E93432">
        <w:rPr>
          <w:rFonts w:ascii="Times New Roman" w:hAnsi="Times New Roman" w:cs="Times New Roman"/>
          <w:b/>
          <w:sz w:val="28"/>
          <w:szCs w:val="28"/>
          <w:lang w:val="uk-UA"/>
        </w:rPr>
        <w:t>кладові</w:t>
      </w:r>
      <w:proofErr w:type="spellEnd"/>
      <w:r w:rsidRPr="00E934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національної безпеки Франції</w:t>
      </w:r>
    </w:p>
    <w:p w14:paraId="7BFF79FC" w14:textId="77777777" w:rsidR="00E963AA" w:rsidRPr="002B2433" w:rsidRDefault="00E963AA" w:rsidP="0066378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гарантується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Президентом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1958 р.,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президент є гарантом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цілісності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(ЄС), а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главою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збройних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сил. Президенту ж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надані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виняткові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права, коли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нею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опиняються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серйозною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безпосередньою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загрозою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. Роль президента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закріплена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і практично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створенням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Президентського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сектора»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виняткових</w:t>
      </w:r>
      <w:proofErr w:type="spellEnd"/>
      <w:proofErr w:type="gramStart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r w:rsidR="00C01DB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93432">
        <w:rPr>
          <w:rFonts w:ascii="Times New Roman" w:hAnsi="Times New Roman" w:cs="Times New Roman"/>
          <w:sz w:val="28"/>
          <w:szCs w:val="28"/>
        </w:rPr>
        <w:t>.</w:t>
      </w:r>
      <w:r w:rsidR="002B2433" w:rsidRPr="002B2433">
        <w:rPr>
          <w:rFonts w:ascii="Times New Roman" w:hAnsi="Times New Roman" w:cs="Times New Roman"/>
          <w:sz w:val="28"/>
          <w:szCs w:val="28"/>
        </w:rPr>
        <w:t xml:space="preserve">[4, </w:t>
      </w:r>
      <w:r w:rsidR="002B243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2433" w:rsidRPr="002B2433">
        <w:rPr>
          <w:rFonts w:ascii="Times New Roman" w:hAnsi="Times New Roman" w:cs="Times New Roman"/>
          <w:sz w:val="28"/>
          <w:szCs w:val="28"/>
        </w:rPr>
        <w:t>.121]</w:t>
      </w:r>
    </w:p>
    <w:p w14:paraId="12F7A4BF" w14:textId="77777777" w:rsidR="00E963AA" w:rsidRPr="0066378B" w:rsidRDefault="00E963AA" w:rsidP="0066378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32">
        <w:rPr>
          <w:rFonts w:ascii="Times New Roman" w:hAnsi="Times New Roman" w:cs="Times New Roman"/>
          <w:sz w:val="28"/>
          <w:szCs w:val="28"/>
        </w:rPr>
        <w:lastRenderedPageBreak/>
        <w:t xml:space="preserve">Участь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ланок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скромніша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прем’єр-міністр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і уряд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питанні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підпорядкований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прем’єр-міністру</w:t>
      </w:r>
      <w:proofErr w:type="spellEnd"/>
      <w:proofErr w:type="gramStart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r w:rsidR="00C01DB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93432">
        <w:rPr>
          <w:rFonts w:ascii="Times New Roman" w:hAnsi="Times New Roman" w:cs="Times New Roman"/>
          <w:sz w:val="28"/>
          <w:szCs w:val="28"/>
        </w:rPr>
        <w:t xml:space="preserve">. </w:t>
      </w:r>
      <w:r w:rsidR="002B2433" w:rsidRPr="0066378B">
        <w:rPr>
          <w:rFonts w:ascii="Times New Roman" w:hAnsi="Times New Roman" w:cs="Times New Roman"/>
          <w:sz w:val="28"/>
          <w:szCs w:val="28"/>
        </w:rPr>
        <w:t xml:space="preserve">[3, </w:t>
      </w:r>
      <w:r w:rsidR="002B243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2433" w:rsidRPr="0066378B">
        <w:rPr>
          <w:rFonts w:ascii="Times New Roman" w:hAnsi="Times New Roman" w:cs="Times New Roman"/>
          <w:sz w:val="28"/>
          <w:szCs w:val="28"/>
        </w:rPr>
        <w:t>. 59]</w:t>
      </w:r>
    </w:p>
    <w:p w14:paraId="4177F1F4" w14:textId="77777777" w:rsidR="00E963AA" w:rsidRPr="0066378B" w:rsidRDefault="00E963AA" w:rsidP="00C01DBF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3432">
        <w:rPr>
          <w:rFonts w:ascii="Times New Roman" w:hAnsi="Times New Roman" w:cs="Times New Roman"/>
          <w:sz w:val="28"/>
          <w:szCs w:val="28"/>
          <w:lang w:val="uk-UA"/>
        </w:rPr>
        <w:t xml:space="preserve">Значну роль у формуванні національної доктрини і концепції національної безпеки Франції відіграє міністерство закордонних справ, у складі якого функціонує Центр аналізу та прогнозування, а також міністерство національної оборони і 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покладені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законодавчу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палітру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французької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43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>.</w:t>
      </w:r>
      <w:r w:rsidR="002B2433" w:rsidRPr="002B243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B2433" w:rsidRPr="002B2433">
        <w:rPr>
          <w:rFonts w:ascii="Times New Roman" w:hAnsi="Times New Roman" w:cs="Times New Roman"/>
          <w:sz w:val="28"/>
          <w:szCs w:val="28"/>
        </w:rPr>
        <w:t xml:space="preserve">7, </w:t>
      </w:r>
      <w:r w:rsidR="002B243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2433" w:rsidRPr="002B2433">
        <w:rPr>
          <w:rFonts w:ascii="Times New Roman" w:hAnsi="Times New Roman" w:cs="Times New Roman"/>
          <w:sz w:val="28"/>
          <w:szCs w:val="28"/>
        </w:rPr>
        <w:t>. 109]</w:t>
      </w:r>
    </w:p>
    <w:p w14:paraId="3189EAD1" w14:textId="77777777" w:rsidR="00CB7E79" w:rsidRDefault="002B2433" w:rsidP="00C01DBF">
      <w:pPr>
        <w:spacing w:before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 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3023137" w14:textId="77777777" w:rsidR="00CB7E79" w:rsidRDefault="00CB7E79" w:rsidP="0066378B">
      <w:pPr>
        <w:shd w:val="clear" w:color="auto" w:fill="FFFFFF"/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B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РОЗДІЛ2</w:t>
      </w:r>
      <w:r w:rsidRPr="00947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626C3ED" w14:textId="77777777" w:rsidR="002B2433" w:rsidRPr="00CB7E79" w:rsidRDefault="00CB7E79" w:rsidP="0066378B">
      <w:pPr>
        <w:shd w:val="clear" w:color="auto" w:fill="FFFFFF"/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B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СИСТЕМА ЗАБЕЗПЕЧЕННЯ НАЦІОНАЛЬНОЇ БЕЗПЕКИ ФРАНЦІЇ</w:t>
      </w:r>
    </w:p>
    <w:p w14:paraId="283736BD" w14:textId="77777777" w:rsidR="00896218" w:rsidRPr="00E93432" w:rsidRDefault="00896218" w:rsidP="0066378B">
      <w:pPr>
        <w:shd w:val="clear" w:color="auto" w:fill="FFFFFF"/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2. 1 </w:t>
      </w:r>
      <w:proofErr w:type="spellStart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Загальна</w:t>
      </w:r>
      <w:proofErr w:type="spellEnd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характеристика </w:t>
      </w:r>
      <w:proofErr w:type="spellStart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системи</w:t>
      </w:r>
      <w:proofErr w:type="spellEnd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забезпечення</w:t>
      </w:r>
      <w:proofErr w:type="spellEnd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національної</w:t>
      </w:r>
      <w:proofErr w:type="spellEnd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безпеки</w:t>
      </w:r>
      <w:proofErr w:type="spellEnd"/>
    </w:p>
    <w:p w14:paraId="693BA9C1" w14:textId="77777777" w:rsidR="00896218" w:rsidRPr="002B2433" w:rsidRDefault="00896218" w:rsidP="0066378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378B">
        <w:rPr>
          <w:rFonts w:ascii="Times New Roman" w:hAnsi="Times New Roman" w:cs="Times New Roman"/>
          <w:sz w:val="28"/>
          <w:szCs w:val="28"/>
          <w:lang w:val="uk-UA"/>
        </w:rPr>
        <w:t xml:space="preserve">Як будь-яка цивілізована держава Франція має віками відпрацьований механізм прийняття та реалізації рішень з проблем зовнішньої та внутрішньої політики.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сфер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proofErr w:type="gramStart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r w:rsidR="00C01DBF">
        <w:rPr>
          <w:rFonts w:ascii="Times New Roman" w:hAnsi="Times New Roman" w:cs="Times New Roman"/>
          <w:sz w:val="28"/>
          <w:szCs w:val="28"/>
        </w:rPr>
        <w:t>…</w:t>
      </w:r>
      <w:r w:rsidRPr="00E934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2433" w:rsidRPr="002B2433">
        <w:rPr>
          <w:rFonts w:ascii="Times New Roman" w:hAnsi="Times New Roman" w:cs="Times New Roman"/>
          <w:sz w:val="28"/>
          <w:szCs w:val="28"/>
        </w:rPr>
        <w:t xml:space="preserve">[6, </w:t>
      </w:r>
      <w:r w:rsidR="002B243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2433" w:rsidRPr="002B2433">
        <w:rPr>
          <w:rFonts w:ascii="Times New Roman" w:hAnsi="Times New Roman" w:cs="Times New Roman"/>
          <w:sz w:val="28"/>
          <w:szCs w:val="28"/>
        </w:rPr>
        <w:t>. 27]</w:t>
      </w:r>
    </w:p>
    <w:p w14:paraId="30EC3AB0" w14:textId="77777777" w:rsidR="00F50DD0" w:rsidRPr="002B2433" w:rsidRDefault="00896218" w:rsidP="0066378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Французькі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військово-політичні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межах, за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встановленими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правилами та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традиціями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відстоюючи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волю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правлячих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кіл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Звідси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французька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військовій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та особливо в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оперативної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спецслужб,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зобов'язані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інформаційно-аналітичний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сприятливих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умов та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оперативне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прикриття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силової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підтримки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зовнішньополітичних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, - не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підвладна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різким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коливанням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консервативна,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сталий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характер і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піддається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93432">
        <w:rPr>
          <w:rFonts w:ascii="Times New Roman" w:hAnsi="Times New Roman" w:cs="Times New Roman"/>
          <w:sz w:val="28"/>
          <w:szCs w:val="28"/>
        </w:rPr>
        <w:t>прогнозуванню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>.</w:t>
      </w:r>
      <w:r w:rsidR="002B2433" w:rsidRPr="002B2433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B2433" w:rsidRPr="002B2433">
        <w:rPr>
          <w:rFonts w:ascii="Times New Roman" w:hAnsi="Times New Roman" w:cs="Times New Roman"/>
          <w:sz w:val="28"/>
          <w:szCs w:val="28"/>
        </w:rPr>
        <w:t xml:space="preserve">6, </w:t>
      </w:r>
      <w:r w:rsidR="002B243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B2433" w:rsidRPr="002B2433">
        <w:rPr>
          <w:rFonts w:ascii="Times New Roman" w:hAnsi="Times New Roman" w:cs="Times New Roman"/>
          <w:sz w:val="28"/>
          <w:szCs w:val="28"/>
        </w:rPr>
        <w:t>. 34]</w:t>
      </w:r>
      <w:r w:rsidR="00C01DBF">
        <w:rPr>
          <w:rFonts w:ascii="Times New Roman" w:hAnsi="Times New Roman" w:cs="Times New Roman"/>
          <w:sz w:val="28"/>
          <w:szCs w:val="28"/>
        </w:rPr>
        <w:t>…</w:t>
      </w:r>
    </w:p>
    <w:p w14:paraId="71944927" w14:textId="77777777" w:rsidR="00F50DD0" w:rsidRPr="00E93432" w:rsidRDefault="00896218" w:rsidP="00C01DBF">
      <w:pPr>
        <w:spacing w:before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Військове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оборони та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регламентуються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r w:rsidR="00C01DBF">
        <w:rPr>
          <w:rFonts w:ascii="Times New Roman" w:hAnsi="Times New Roman" w:cs="Times New Roman"/>
          <w:sz w:val="28"/>
          <w:szCs w:val="28"/>
        </w:rPr>
        <w:t>….</w:t>
      </w:r>
    </w:p>
    <w:p w14:paraId="60C7477D" w14:textId="77777777" w:rsidR="00F50DD0" w:rsidRDefault="001A5B84" w:rsidP="0066378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Отже </w:t>
      </w:r>
      <w:r w:rsidR="00C01DB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….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0E7D05" w14:textId="77777777" w:rsidR="001A5B84" w:rsidRPr="001A5B84" w:rsidRDefault="001A5B84" w:rsidP="0066378B">
      <w:pPr>
        <w:spacing w:before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14:paraId="3EDF1743" w14:textId="77777777" w:rsidR="00006C63" w:rsidRPr="00E93432" w:rsidRDefault="00006C63" w:rsidP="0066378B">
      <w:pPr>
        <w:spacing w:before="24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2.2 </w:t>
      </w:r>
      <w:proofErr w:type="spellStart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Загрози</w:t>
      </w:r>
      <w:proofErr w:type="spellEnd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та </w:t>
      </w:r>
      <w:proofErr w:type="spellStart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небезпеки</w:t>
      </w:r>
      <w:proofErr w:type="spellEnd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для </w:t>
      </w:r>
      <w:proofErr w:type="spellStart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національної</w:t>
      </w:r>
      <w:proofErr w:type="spellEnd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безпеки</w:t>
      </w:r>
      <w:proofErr w:type="spellEnd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proofErr w:type="spellStart"/>
      <w:r w:rsidRPr="00E9343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Франції</w:t>
      </w:r>
      <w:proofErr w:type="spellEnd"/>
    </w:p>
    <w:p w14:paraId="0F8C3524" w14:textId="77777777" w:rsidR="00006C63" w:rsidRPr="0066378B" w:rsidRDefault="00006C63" w:rsidP="0066378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червні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r w:rsidR="003228A3" w:rsidRPr="00E93432">
        <w:rPr>
          <w:rFonts w:ascii="Times New Roman" w:hAnsi="Times New Roman" w:cs="Times New Roman"/>
          <w:sz w:val="28"/>
          <w:szCs w:val="28"/>
          <w:lang w:val="uk-UA"/>
        </w:rPr>
        <w:t xml:space="preserve">президент </w:t>
      </w:r>
      <w:proofErr w:type="spellStart"/>
      <w:r w:rsidR="003228A3" w:rsidRPr="00E93432">
        <w:rPr>
          <w:rFonts w:ascii="Times New Roman" w:hAnsi="Times New Roman" w:cs="Times New Roman"/>
          <w:sz w:val="28"/>
          <w:szCs w:val="28"/>
          <w:lang w:val="uk-UA"/>
        </w:rPr>
        <w:t>франції</w:t>
      </w:r>
      <w:proofErr w:type="spellEnd"/>
      <w:r w:rsidR="003228A3" w:rsidRPr="00E93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228A3" w:rsidRPr="00E93432">
        <w:rPr>
          <w:rFonts w:ascii="Times New Roman" w:hAnsi="Times New Roman" w:cs="Times New Roman"/>
          <w:sz w:val="28"/>
          <w:szCs w:val="28"/>
          <w:lang w:val="uk-UA"/>
        </w:rPr>
        <w:t>Еммануель</w:t>
      </w:r>
      <w:proofErr w:type="spellEnd"/>
      <w:r w:rsidR="003228A3" w:rsidRPr="00E93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432">
        <w:rPr>
          <w:rFonts w:ascii="Times New Roman" w:hAnsi="Times New Roman" w:cs="Times New Roman"/>
          <w:sz w:val="28"/>
          <w:szCs w:val="28"/>
        </w:rPr>
        <w:t xml:space="preserve">Макрон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призначив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="003228A3" w:rsidRPr="00E934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с</w:t>
        </w:r>
        <w:proofErr w:type="spellStart"/>
        <w:r w:rsidRPr="00E934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тратегічного</w:t>
        </w:r>
        <w:proofErr w:type="spellEnd"/>
        <w:r w:rsidRPr="00E934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E9343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огляду</w:t>
        </w:r>
        <w:proofErr w:type="spellEnd"/>
      </w:hyperlink>
      <w:r w:rsidRPr="00E934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об’єднала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французьких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головуванн</w:t>
      </w:r>
      <w:r w:rsidR="0066378B">
        <w:rPr>
          <w:rFonts w:ascii="Times New Roman" w:hAnsi="Times New Roman" w:cs="Times New Roman"/>
          <w:sz w:val="28"/>
          <w:szCs w:val="28"/>
        </w:rPr>
        <w:t>ям</w:t>
      </w:r>
      <w:proofErr w:type="spellEnd"/>
      <w:r w:rsidR="0066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78B">
        <w:rPr>
          <w:rFonts w:ascii="Times New Roman" w:hAnsi="Times New Roman" w:cs="Times New Roman"/>
          <w:sz w:val="28"/>
          <w:szCs w:val="28"/>
        </w:rPr>
        <w:t>Арно</w:t>
      </w:r>
      <w:proofErr w:type="spellEnd"/>
      <w:r w:rsidR="00663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378B">
        <w:rPr>
          <w:rFonts w:ascii="Times New Roman" w:hAnsi="Times New Roman" w:cs="Times New Roman"/>
          <w:sz w:val="28"/>
          <w:szCs w:val="28"/>
        </w:rPr>
        <w:t>Данжана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очолював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підкомітет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Європарламенту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та оборони.</w:t>
      </w:r>
      <w:r w:rsidR="003228A3" w:rsidRPr="00E934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3432">
        <w:rPr>
          <w:rFonts w:ascii="Times New Roman" w:hAnsi="Times New Roman" w:cs="Times New Roman"/>
          <w:sz w:val="28"/>
          <w:szCs w:val="28"/>
        </w:rPr>
        <w:t xml:space="preserve">А </w:t>
      </w:r>
      <w:r w:rsidR="00C01DBF">
        <w:rPr>
          <w:rFonts w:ascii="Times New Roman" w:hAnsi="Times New Roman" w:cs="Times New Roman"/>
          <w:sz w:val="28"/>
          <w:szCs w:val="28"/>
        </w:rPr>
        <w:t>….</w:t>
      </w:r>
      <w:r w:rsidRPr="00E93432">
        <w:rPr>
          <w:rFonts w:ascii="Times New Roman" w:hAnsi="Times New Roman" w:cs="Times New Roman"/>
          <w:sz w:val="28"/>
          <w:szCs w:val="28"/>
        </w:rPr>
        <w:t xml:space="preserve"> Франсуа Олланда.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Стратег</w:t>
      </w:r>
      <w:r w:rsidR="003228A3" w:rsidRPr="00E93432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="003228A3"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8A3" w:rsidRPr="00E93432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="003228A3"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8A3" w:rsidRPr="00E9343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3228A3"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8A3" w:rsidRPr="00E93432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="003228A3" w:rsidRPr="00E93432">
        <w:rPr>
          <w:rFonts w:ascii="Times New Roman" w:hAnsi="Times New Roman" w:cs="Times New Roman"/>
          <w:sz w:val="28"/>
          <w:szCs w:val="28"/>
        </w:rPr>
        <w:t>, щ</w:t>
      </w:r>
      <w:r w:rsidR="003228A3" w:rsidRPr="00E93432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французька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армія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виснажилася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одночасну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місіях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за кордоном та на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власній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>.</w:t>
      </w:r>
      <w:r w:rsidR="001A5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B84" w:rsidRPr="001A5B84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1A5B84" w:rsidRPr="0066378B">
        <w:rPr>
          <w:rFonts w:ascii="Times New Roman" w:hAnsi="Times New Roman" w:cs="Times New Roman"/>
          <w:sz w:val="28"/>
          <w:szCs w:val="28"/>
        </w:rPr>
        <w:t>11,</w:t>
      </w:r>
      <w:r w:rsidR="001A5B8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A5B84" w:rsidRPr="006637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A5B84" w:rsidRPr="0066378B">
        <w:rPr>
          <w:rFonts w:ascii="Times New Roman" w:hAnsi="Times New Roman" w:cs="Times New Roman"/>
          <w:sz w:val="28"/>
          <w:szCs w:val="28"/>
        </w:rPr>
        <w:t xml:space="preserve"> 31]</w:t>
      </w:r>
    </w:p>
    <w:p w14:paraId="10DF6AB7" w14:textId="77777777" w:rsidR="003228A3" w:rsidRPr="0066378B" w:rsidRDefault="00006C63" w:rsidP="0066378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французьких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участь у таких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операціях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>, як: "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Серваль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переросла в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операцію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"Бархан" в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африканському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регіоні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Сахель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операція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Сангаріс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" (2013-2016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.) в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Центральноафриканській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республіці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операція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Шамаль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" у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Сирії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Іраку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натовська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операція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військової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присутності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країнах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Балтії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французьких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солдатів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розгорнуто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3432">
        <w:rPr>
          <w:rFonts w:ascii="Times New Roman" w:hAnsi="Times New Roman" w:cs="Times New Roman"/>
          <w:sz w:val="28"/>
          <w:szCs w:val="28"/>
        </w:rPr>
        <w:t>у рамках</w:t>
      </w:r>
      <w:proofErr w:type="gram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Сентінель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", яка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меті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підсилення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терористичних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атак,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3432">
        <w:rPr>
          <w:rFonts w:ascii="Times New Roman" w:hAnsi="Times New Roman" w:cs="Times New Roman"/>
          <w:sz w:val="28"/>
          <w:szCs w:val="28"/>
        </w:rPr>
        <w:t>Парижі</w:t>
      </w:r>
      <w:proofErr w:type="spellEnd"/>
      <w:r w:rsidRPr="00E93432">
        <w:rPr>
          <w:rFonts w:ascii="Times New Roman" w:hAnsi="Times New Roman" w:cs="Times New Roman"/>
          <w:sz w:val="28"/>
          <w:szCs w:val="28"/>
        </w:rPr>
        <w:t xml:space="preserve"> 13 листопада 2015 року.</w:t>
      </w:r>
      <w:r w:rsidR="001A5B84" w:rsidRPr="001A5B84">
        <w:rPr>
          <w:rFonts w:ascii="Times New Roman" w:hAnsi="Times New Roman" w:cs="Times New Roman"/>
          <w:sz w:val="28"/>
          <w:szCs w:val="28"/>
        </w:rPr>
        <w:t xml:space="preserve"> </w:t>
      </w:r>
      <w:r w:rsidR="001A5B84" w:rsidRPr="0066378B">
        <w:rPr>
          <w:rFonts w:ascii="Times New Roman" w:hAnsi="Times New Roman" w:cs="Times New Roman"/>
          <w:sz w:val="28"/>
          <w:szCs w:val="28"/>
        </w:rPr>
        <w:t xml:space="preserve">[11, </w:t>
      </w:r>
      <w:r w:rsidR="001A5B8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A5B84" w:rsidRPr="006637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5B84" w:rsidRPr="0066378B">
        <w:rPr>
          <w:rFonts w:ascii="Times New Roman" w:hAnsi="Times New Roman" w:cs="Times New Roman"/>
          <w:sz w:val="28"/>
          <w:szCs w:val="28"/>
        </w:rPr>
        <w:t>32]</w:t>
      </w:r>
      <w:r w:rsidR="00C01DBF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14:paraId="660DB0A4" w14:textId="77777777" w:rsidR="00006C63" w:rsidRPr="001A5B84" w:rsidRDefault="00006C63" w:rsidP="00C01DBF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432">
        <w:rPr>
          <w:rFonts w:ascii="Times New Roman" w:hAnsi="Times New Roman" w:cs="Times New Roman"/>
          <w:sz w:val="28"/>
          <w:szCs w:val="28"/>
          <w:lang w:val="uk-UA"/>
        </w:rPr>
        <w:t xml:space="preserve">Таке значне залучення французької армії в операціях вимагає корекції підходу, оскільки, за словами голови Генерального штабу Збройних сил Франції генерала 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E93432">
        <w:rPr>
          <w:rFonts w:ascii="Times New Roman" w:hAnsi="Times New Roman" w:cs="Times New Roman"/>
          <w:sz w:val="28"/>
          <w:szCs w:val="28"/>
          <w:lang w:val="uk-UA"/>
        </w:rPr>
        <w:t xml:space="preserve"> операції "Бархан" у Малі Франція шукатиме іншого формату та більшої залученості міжнародних організацій та країн регіону.</w:t>
      </w:r>
      <w:r w:rsidR="001A5B84" w:rsidRPr="001A5B84">
        <w:rPr>
          <w:rFonts w:ascii="Times New Roman" w:hAnsi="Times New Roman" w:cs="Times New Roman"/>
          <w:sz w:val="28"/>
          <w:szCs w:val="28"/>
          <w:lang w:val="uk-UA"/>
        </w:rPr>
        <w:t>[14]</w:t>
      </w:r>
    </w:p>
    <w:p w14:paraId="363E6C54" w14:textId="77777777" w:rsidR="00400583" w:rsidRDefault="00077A32" w:rsidP="0066378B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чином, </w:t>
      </w:r>
      <w:r w:rsidR="00C01DB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13CEA9CF" w14:textId="77777777" w:rsidR="00A85AA7" w:rsidRDefault="00A85AA7" w:rsidP="0066378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14:paraId="7A553520" w14:textId="77777777" w:rsidR="00A85AA7" w:rsidRDefault="00A85AA7" w:rsidP="0066378B">
      <w:pPr>
        <w:shd w:val="clear" w:color="auto" w:fill="FFFFFF"/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B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РОЗДІЛ 3</w:t>
      </w:r>
      <w:r w:rsidRPr="00947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1E3FF0B" w14:textId="77777777" w:rsidR="00A85AA7" w:rsidRPr="00A85AA7" w:rsidRDefault="00A85AA7" w:rsidP="0066378B">
      <w:pPr>
        <w:shd w:val="clear" w:color="auto" w:fill="FFFFFF"/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47B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ХАРАКТЕРИСТИКА СТАНУ ЗАБЕЗПЕЧЕННЯ БЕЗПЕКИ УКРАЇНИ ТА ФРАНЦІЇ</w:t>
      </w:r>
    </w:p>
    <w:p w14:paraId="12BC0A90" w14:textId="77777777" w:rsidR="00006C63" w:rsidRPr="00E93432" w:rsidRDefault="00D75498" w:rsidP="0066378B">
      <w:pPr>
        <w:shd w:val="clear" w:color="auto" w:fill="FFFFFF"/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934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 </w:t>
      </w:r>
      <w:proofErr w:type="spellStart"/>
      <w:r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Порівняльний</w:t>
      </w:r>
      <w:proofErr w:type="spellEnd"/>
      <w:r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</w:t>
      </w:r>
      <w:proofErr w:type="spellEnd"/>
      <w:r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стану </w:t>
      </w:r>
      <w:proofErr w:type="spellStart"/>
      <w:r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  <w:r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національної</w:t>
      </w:r>
      <w:proofErr w:type="spellEnd"/>
      <w:r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безпеки</w:t>
      </w:r>
      <w:proofErr w:type="spellEnd"/>
      <w:r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Франції</w:t>
      </w:r>
      <w:proofErr w:type="spellEnd"/>
    </w:p>
    <w:p w14:paraId="52EDE751" w14:textId="77777777" w:rsidR="00D75498" w:rsidRPr="00400583" w:rsidRDefault="00D75498" w:rsidP="0066378B">
      <w:pPr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34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Рівень забезпечення національної безпеки держави залежить, насамперед, від ефективності функціонування відповідних органів державної влади. Ключовим фактором, який визначає реальний стан національної безпеки є існуюча в державі політична система та її дієвість, що встановлює </w:t>
      </w:r>
      <w:r w:rsidR="00C01D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</w:t>
      </w:r>
      <w:r w:rsidRPr="00E934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400583" w:rsidRPr="004005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[17]</w:t>
      </w:r>
    </w:p>
    <w:p w14:paraId="0BCFE053" w14:textId="77777777" w:rsidR="00D75498" w:rsidRPr="00400583" w:rsidRDefault="00D75498" w:rsidP="0066378B">
      <w:pPr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934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 цьому необхідно чітко усвідомлювати відмінність стартових позицій, змісту завдань та характеру загроз національній безпеці для України та держав, що входять до Європейського Союзу.</w:t>
      </w:r>
      <w:r w:rsidR="00400583" w:rsidRPr="004005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[18, </w:t>
      </w:r>
      <w:r w:rsidR="0040058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400583" w:rsidRPr="0040058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19]</w:t>
      </w:r>
    </w:p>
    <w:p w14:paraId="40DD9815" w14:textId="77777777" w:rsidR="00D75498" w:rsidRPr="00E93432" w:rsidRDefault="00D75498" w:rsidP="0066378B">
      <w:pPr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34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Державна політика забезпечення національної безпеки в Україні має наступні характерні особливості:</w:t>
      </w:r>
    </w:p>
    <w:p w14:paraId="102045DB" w14:textId="77777777" w:rsidR="00D75498" w:rsidRPr="0027034A" w:rsidRDefault="00D75498" w:rsidP="00C01DBF">
      <w:pPr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934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1.      </w:t>
      </w:r>
      <w:r w:rsidRPr="00E934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Україна – суверенна, унітарна, правова європейська держава, яка має власну історію державотворення та розвитку демократичних інститутів, національні культурні </w:t>
      </w:r>
      <w:r w:rsidR="00C01D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….</w:t>
      </w:r>
      <w:r w:rsidRPr="00E934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безпеки в умовах надзвичайного та військового стану.</w:t>
      </w:r>
      <w:r w:rsidR="0027034A" w:rsidRPr="002703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[16, </w:t>
      </w:r>
      <w:r w:rsidR="002703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c</w:t>
      </w:r>
      <w:r w:rsidR="0027034A" w:rsidRPr="002703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367]</w:t>
      </w:r>
    </w:p>
    <w:p w14:paraId="4124AF6F" w14:textId="77777777" w:rsidR="00457DE6" w:rsidRPr="00E93432" w:rsidRDefault="0027034A" w:rsidP="00C01DBF">
      <w:pPr>
        <w:tabs>
          <w:tab w:val="left" w:pos="2977"/>
        </w:tabs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Отже </w:t>
      </w:r>
      <w:r w:rsidR="00C01DB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….</w:t>
      </w:r>
      <w:r w:rsidR="00457DE6"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7DE6"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безпеки</w:t>
      </w:r>
      <w:proofErr w:type="spellEnd"/>
      <w:r w:rsidR="00457DE6"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7DE6"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="00457DE6"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 </w:t>
      </w:r>
      <w:proofErr w:type="spellStart"/>
      <w:r w:rsidR="00457DE6"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врахуваннями</w:t>
      </w:r>
      <w:proofErr w:type="spellEnd"/>
      <w:r w:rsidR="00457DE6"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7DE6"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міжнародного</w:t>
      </w:r>
      <w:proofErr w:type="spellEnd"/>
      <w:r w:rsidR="00457DE6"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7DE6" w:rsidRPr="00E9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досвіду</w:t>
      </w:r>
      <w:proofErr w:type="spellEnd"/>
    </w:p>
    <w:p w14:paraId="376B1D1A" w14:textId="77777777" w:rsidR="003D5300" w:rsidRPr="00866D13" w:rsidRDefault="007E703B" w:rsidP="00C01DBF">
      <w:pPr>
        <w:spacing w:before="24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3432">
        <w:rPr>
          <w:rFonts w:ascii="Times New Roman" w:hAnsi="Times New Roman" w:cs="Times New Roman"/>
          <w:sz w:val="28"/>
          <w:szCs w:val="28"/>
          <w:lang w:val="uk-UA"/>
        </w:rPr>
        <w:t>Отже проаналізувавши досвід Франції та зважаючи на сучасний стан безпеки в Україні перше на що слід звернути увагу, це в</w:t>
      </w:r>
      <w:r w:rsidR="003D5300" w:rsidRPr="00E93432">
        <w:rPr>
          <w:rFonts w:ascii="Times New Roman" w:hAnsi="Times New Roman" w:cs="Times New Roman"/>
          <w:sz w:val="28"/>
          <w:szCs w:val="28"/>
          <w:lang w:val="uk-UA"/>
        </w:rPr>
        <w:t>ідновлення територіальної цілісності України. З цією метою мають бути створені потужні Збройні сили України, забезпечені сучасною зброєю і військовою технікою, а також інші ефективні розвідувальні, контррозвідувальні та правоохоронні органи.</w:t>
      </w:r>
      <w:r w:rsidR="0027034A" w:rsidRPr="0027034A">
        <w:rPr>
          <w:rFonts w:ascii="Times New Roman" w:hAnsi="Times New Roman" w:cs="Times New Roman"/>
          <w:sz w:val="28"/>
          <w:szCs w:val="28"/>
          <w:lang w:val="uk-UA"/>
        </w:rPr>
        <w:t>[17]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3D5300" w:rsidRPr="00E93432">
        <w:rPr>
          <w:rFonts w:ascii="Times New Roman" w:hAnsi="Times New Roman" w:cs="Times New Roman"/>
          <w:sz w:val="28"/>
          <w:szCs w:val="28"/>
          <w:lang w:val="uk-UA"/>
        </w:rPr>
        <w:t xml:space="preserve"> один профільний заступник міністра Міністерства економічного розвитку та торгівлі.</w:t>
      </w:r>
      <w:r w:rsidR="00866D13" w:rsidRPr="00866D13">
        <w:rPr>
          <w:rFonts w:ascii="Times New Roman" w:hAnsi="Times New Roman" w:cs="Times New Roman"/>
          <w:sz w:val="28"/>
          <w:szCs w:val="28"/>
          <w:lang w:val="uk-UA"/>
        </w:rPr>
        <w:t xml:space="preserve">[25, </w:t>
      </w:r>
      <w:r w:rsidR="00866D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66D13" w:rsidRPr="00866D13">
        <w:rPr>
          <w:rFonts w:ascii="Times New Roman" w:hAnsi="Times New Roman" w:cs="Times New Roman"/>
          <w:sz w:val="28"/>
          <w:szCs w:val="28"/>
          <w:lang w:val="uk-UA"/>
        </w:rPr>
        <w:t>. 18]</w:t>
      </w:r>
    </w:p>
    <w:p w14:paraId="234837E1" w14:textId="77777777" w:rsidR="001D2651" w:rsidRDefault="00866D13" w:rsidP="00C01DBF">
      <w:pPr>
        <w:spacing w:before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66D13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 на 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24946684" w14:textId="77777777" w:rsidR="00CB7E79" w:rsidRDefault="00CB7E79" w:rsidP="0066378B">
      <w:pPr>
        <w:shd w:val="clear" w:color="auto" w:fill="FFFFFF"/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2D9D22" w14:textId="77777777" w:rsidR="00CB7E79" w:rsidRDefault="00CB7E79" w:rsidP="0066378B">
      <w:pPr>
        <w:spacing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14:paraId="2CF2109F" w14:textId="77777777" w:rsidR="00CB7E79" w:rsidRDefault="00CB7E79" w:rsidP="0066378B">
      <w:pPr>
        <w:shd w:val="clear" w:color="auto" w:fill="FFFFFF"/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ВИСНОВКИ</w:t>
      </w:r>
    </w:p>
    <w:p w14:paraId="5D74738F" w14:textId="77777777" w:rsidR="00901536" w:rsidRDefault="00CB7E79" w:rsidP="00C01DBF">
      <w:pPr>
        <w:spacing w:before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Pr="00CB7E7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Франції, відсутній єдиний документ, в якому регулюються питання заб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езпечення національної безпеки. При цьому, на конституційному рівні </w:t>
      </w:r>
      <w:r>
        <w:rPr>
          <w:rFonts w:ascii="Times New Roman" w:hAnsi="Times New Roman" w:cs="Times New Roman"/>
          <w:sz w:val="28"/>
          <w:szCs w:val="28"/>
          <w:lang w:val="uk-UA"/>
        </w:rPr>
        <w:t>закріплені</w:t>
      </w:r>
      <w:r w:rsidRPr="00CB7E79">
        <w:rPr>
          <w:rFonts w:ascii="Times New Roman" w:hAnsi="Times New Roman" w:cs="Times New Roman"/>
          <w:sz w:val="28"/>
          <w:szCs w:val="28"/>
          <w:lang w:val="uk-UA"/>
        </w:rPr>
        <w:t xml:space="preserve"> основні принципи національної безпеки та оборони держави, її завдання, </w:t>
      </w:r>
      <w:r w:rsidR="00C01DBF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7821FF2" w14:textId="77777777" w:rsidR="001D2651" w:rsidRPr="001D2651" w:rsidRDefault="00DD2907" w:rsidP="0066378B">
      <w:pPr>
        <w:shd w:val="clear" w:color="auto" w:fill="FFFFFF"/>
        <w:spacing w:before="240"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ВИКОРИСТАНИХ ДЖЕРЕЛ</w:t>
      </w:r>
    </w:p>
    <w:p w14:paraId="36106F71" w14:textId="77777777" w:rsidR="00FD6E40" w:rsidRPr="001D2651" w:rsidRDefault="00FD6E40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51">
        <w:rPr>
          <w:rFonts w:ascii="Times New Roman" w:hAnsi="Times New Roman" w:cs="Times New Roman"/>
          <w:sz w:val="28"/>
          <w:szCs w:val="28"/>
          <w:lang w:val="uk-UA"/>
        </w:rPr>
        <w:t>Коломієць О. Концепція національної безпеки Франції як модель «регіонального лідерства» / О. Коломієць // Грані: наук.-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теор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гром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>.-політ. альманах. - Дніпропетровськ : ДНУ, 2012. - № 3 (83). - С. 119-123.</w:t>
      </w:r>
    </w:p>
    <w:p w14:paraId="2F900470" w14:textId="77777777" w:rsidR="00D77592" w:rsidRPr="001D2651" w:rsidRDefault="00E93432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 Л. Д. , Васильєва М. О Національна безпека Франції</w:t>
      </w:r>
      <w:r w:rsidR="005917E5"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: концептуальна складова, механізм реалізації / Л.Д </w:t>
      </w:r>
      <w:proofErr w:type="spellStart"/>
      <w:r w:rsidR="005917E5" w:rsidRPr="001D2651"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  <w:r w:rsidR="005917E5"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, М.О Васильєва // </w:t>
      </w:r>
      <w:r w:rsidR="00D77592" w:rsidRPr="0066378B">
        <w:rPr>
          <w:rFonts w:ascii="Times New Roman" w:hAnsi="Times New Roman" w:cs="Times New Roman"/>
          <w:sz w:val="28"/>
          <w:szCs w:val="28"/>
          <w:lang w:val="uk-UA"/>
        </w:rPr>
        <w:t xml:space="preserve">Зовнішні справи. </w:t>
      </w:r>
      <w:proofErr w:type="spellStart"/>
      <w:r w:rsidR="00D77592" w:rsidRPr="00DD2907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="00D77592" w:rsidRPr="00DD2907">
        <w:rPr>
          <w:rFonts w:ascii="Times New Roman" w:hAnsi="Times New Roman" w:cs="Times New Roman"/>
          <w:sz w:val="28"/>
          <w:szCs w:val="28"/>
        </w:rPr>
        <w:t xml:space="preserve"> науки.-2015. - №4. с. 63-69</w:t>
      </w:r>
    </w:p>
    <w:p w14:paraId="430713FB" w14:textId="77777777" w:rsidR="00344210" w:rsidRPr="001D2651" w:rsidRDefault="009324C6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D2651">
        <w:rPr>
          <w:rFonts w:ascii="Times New Roman" w:hAnsi="Times New Roman" w:cs="Times New Roman"/>
          <w:sz w:val="28"/>
          <w:szCs w:val="28"/>
        </w:rPr>
        <w:t xml:space="preserve">Авраменко В. В.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Трансатлантичне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партнерство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Франції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та США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реінтеграції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Екзагону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військових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структур НАТО //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. – 2012. –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>. 107, ч. ІІ. – С. 55-60.</w:t>
      </w:r>
    </w:p>
    <w:p w14:paraId="01964F1E" w14:textId="77777777" w:rsidR="005917E5" w:rsidRPr="001D2651" w:rsidRDefault="00CD3399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Малиновська Н. В. Основні засади національної безпеки Франції / Н. В. Малиновська // Суспільні науки: напрямки та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тенденцї</w:t>
      </w:r>
      <w:proofErr w:type="spellEnd"/>
      <w:r w:rsidRPr="001D26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розвитку в Україні та світі : матеріали міжнародної науково-практичної конференції (м. Одеса, 20-21 червня 2014 року). – Одеса: Причорноморський центр досліджень проблем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суспіства</w:t>
      </w:r>
      <w:proofErr w:type="spellEnd"/>
      <w:r w:rsidRPr="001D26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2014. – С. 117-121.</w:t>
      </w:r>
    </w:p>
    <w:p w14:paraId="7E65D795" w14:textId="77777777" w:rsidR="005917E5" w:rsidRPr="001D2651" w:rsidRDefault="005917E5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Мудрицька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К. О.</w:t>
      </w:r>
      <w:r w:rsidR="00D77592"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907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="00DD2907">
        <w:rPr>
          <w:rFonts w:ascii="Times New Roman" w:hAnsi="Times New Roman" w:cs="Times New Roman"/>
          <w:sz w:val="28"/>
          <w:szCs w:val="28"/>
          <w:lang w:val="uk-UA"/>
        </w:rPr>
        <w:t>рансформація</w:t>
      </w:r>
      <w:proofErr w:type="spellEnd"/>
      <w:r w:rsidR="00DD2907">
        <w:rPr>
          <w:rFonts w:ascii="Times New Roman" w:hAnsi="Times New Roman" w:cs="Times New Roman"/>
          <w:sz w:val="28"/>
          <w:szCs w:val="28"/>
          <w:lang w:val="uk-UA"/>
        </w:rPr>
        <w:t xml:space="preserve"> концептуального підходу до поняття «безпека» у французькому без пековому дискурсі</w:t>
      </w:r>
      <w:r w:rsidR="00D77592" w:rsidRPr="001D2651">
        <w:rPr>
          <w:rFonts w:ascii="Times New Roman" w:hAnsi="Times New Roman" w:cs="Times New Roman"/>
          <w:sz w:val="28"/>
          <w:szCs w:val="28"/>
        </w:rPr>
        <w:t xml:space="preserve"> </w:t>
      </w:r>
      <w:r w:rsidR="00D77592"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/ К.О </w:t>
      </w:r>
      <w:proofErr w:type="spellStart"/>
      <w:r w:rsidR="00D77592" w:rsidRPr="001D2651">
        <w:rPr>
          <w:rFonts w:ascii="Times New Roman" w:hAnsi="Times New Roman" w:cs="Times New Roman"/>
          <w:sz w:val="28"/>
          <w:szCs w:val="28"/>
          <w:lang w:val="uk-UA"/>
        </w:rPr>
        <w:t>Мудрицька</w:t>
      </w:r>
      <w:proofErr w:type="spellEnd"/>
      <w:r w:rsidR="00D77592"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r w:rsidR="00DD2907">
        <w:rPr>
          <w:rFonts w:ascii="Times New Roman" w:hAnsi="Times New Roman" w:cs="Times New Roman"/>
          <w:sz w:val="28"/>
          <w:szCs w:val="28"/>
          <w:lang w:val="uk-UA"/>
        </w:rPr>
        <w:t>Політичні науки</w:t>
      </w:r>
      <w:r w:rsidR="00D77592" w:rsidRPr="001D2651">
        <w:rPr>
          <w:rFonts w:ascii="Times New Roman" w:hAnsi="Times New Roman" w:cs="Times New Roman"/>
          <w:sz w:val="28"/>
          <w:szCs w:val="28"/>
          <w:lang w:val="uk-UA"/>
        </w:rPr>
        <w:t>. -2014. - №89. – с. 446-449</w:t>
      </w:r>
    </w:p>
    <w:p w14:paraId="240C7D59" w14:textId="77777777" w:rsidR="00D77592" w:rsidRPr="001D2651" w:rsidRDefault="00D77592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Ганущак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 Ю.І.,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Чипенко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 І.І. Префекти: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 Франції для України / Юрій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Ганущак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>. – К. : ІКЦ «Легальний статус», 2015. – 44 с.</w:t>
      </w:r>
    </w:p>
    <w:p w14:paraId="0E3174E9" w14:textId="77777777" w:rsidR="001D2651" w:rsidRPr="001D2651" w:rsidRDefault="009324C6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Миронова М. А. Наслідки ратифікації Лісабонського договору для Спільної безпекової та оборонної політики ЄС // Актуальні проблеми міжнародних відносин. –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>. 88, Ч. ІІ. – 2012. – С. 106-113</w:t>
      </w:r>
    </w:p>
    <w:p w14:paraId="1A5EBD41" w14:textId="77777777" w:rsidR="001D2651" w:rsidRPr="001D2651" w:rsidRDefault="005917E5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lastRenderedPageBreak/>
        <w:t>Чекаленко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>, Л.Д.</w:t>
      </w:r>
      <w:r w:rsidRPr="001D2651">
        <w:rPr>
          <w:rFonts w:ascii="Times New Roman" w:hAnsi="Times New Roman" w:cs="Times New Roman"/>
          <w:sz w:val="28"/>
          <w:szCs w:val="28"/>
        </w:rPr>
        <w:t> </w:t>
      </w:r>
      <w:r w:rsidRPr="001D2651">
        <w:rPr>
          <w:rFonts w:ascii="Times New Roman" w:hAnsi="Times New Roman" w:cs="Times New Roman"/>
          <w:sz w:val="28"/>
          <w:szCs w:val="28"/>
          <w:lang w:val="uk-UA"/>
        </w:rPr>
        <w:t>(2015)</w:t>
      </w:r>
      <w:r w:rsidRPr="001D2651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1D26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Іс</w:t>
        </w:r>
        <w:r w:rsidR="00D77592" w:rsidRPr="001D26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т</w:t>
        </w:r>
        <w:r w:rsidRPr="001D26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оричні, концептуальні та інституційні особливості національної безпеки Франції: політико-дипломатичний вимір.</w:t>
        </w:r>
      </w:hyperlink>
      <w:r w:rsidRPr="001D2651">
        <w:rPr>
          <w:rFonts w:ascii="Times New Roman" w:hAnsi="Times New Roman" w:cs="Times New Roman"/>
          <w:sz w:val="28"/>
          <w:szCs w:val="28"/>
        </w:rPr>
        <w:t xml:space="preserve"> //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науки (№2). с. 36-4</w:t>
      </w:r>
      <w:r w:rsidR="001D2651" w:rsidRPr="001D2651">
        <w:rPr>
          <w:rFonts w:ascii="Times New Roman" w:hAnsi="Times New Roman" w:cs="Times New Roman"/>
          <w:sz w:val="28"/>
          <w:szCs w:val="28"/>
        </w:rPr>
        <w:t>0</w:t>
      </w:r>
    </w:p>
    <w:p w14:paraId="3F8F1957" w14:textId="77777777" w:rsidR="001D2651" w:rsidRPr="001D2651" w:rsidRDefault="001D2651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Мудрицька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 К.О Спільна політика безпеки і оборони: Французьке бачення / К.О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Мудрицька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 // Актуальні проблеми міжнародних відносин. – 2015. - Випуск 124. – с. 44-51</w:t>
      </w:r>
    </w:p>
    <w:p w14:paraId="6FCBF751" w14:textId="77777777" w:rsidR="001D2651" w:rsidRPr="001D2651" w:rsidRDefault="001D2651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Троцький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Європейська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політика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сучасному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>. [Ел. Ресурс] – Режим доступу:http://www.socialscience.com.ua/jornal_content/87/0a0511c0562fea530faeffdbe7dc8ca6</w:t>
      </w:r>
    </w:p>
    <w:p w14:paraId="7EDBE106" w14:textId="77777777" w:rsidR="00D77592" w:rsidRPr="001D2651" w:rsidRDefault="005917E5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Кудряченко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>, О.А. (2015) </w:t>
      </w:r>
      <w:proofErr w:type="spellStart"/>
      <w:r w:rsidR="00CA6399">
        <w:fldChar w:fldCharType="begin"/>
      </w:r>
      <w:r w:rsidR="00CA6399">
        <w:instrText xml:space="preserve"> HYPERLINK "http://elibrary.ivinas.gov.ua/1824/" </w:instrText>
      </w:r>
      <w:r w:rsidR="00CA6399">
        <w:fldChar w:fldCharType="separate"/>
      </w:r>
      <w:r w:rsidRPr="001D265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Ядерна</w:t>
      </w:r>
      <w:proofErr w:type="spellEnd"/>
      <w:r w:rsidRPr="001D265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1D265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енергетика</w:t>
      </w:r>
      <w:proofErr w:type="spellEnd"/>
      <w:r w:rsidRPr="001D265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1D265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Франції</w:t>
      </w:r>
      <w:proofErr w:type="spellEnd"/>
      <w:r w:rsidRPr="001D265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– </w:t>
      </w:r>
      <w:proofErr w:type="spellStart"/>
      <w:r w:rsidRPr="001D265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найпотужніший</w:t>
      </w:r>
      <w:proofErr w:type="spellEnd"/>
      <w:r w:rsidRPr="001D265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1D265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механізм</w:t>
      </w:r>
      <w:proofErr w:type="spellEnd"/>
      <w:r w:rsidRPr="001D265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1D265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безпеки</w:t>
      </w:r>
      <w:proofErr w:type="spellEnd"/>
      <w:r w:rsidRPr="001D2651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CA6399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1D265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Зовнішні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(№2). с.</w:t>
      </w:r>
      <w:r w:rsidRPr="001D2651">
        <w:rPr>
          <w:rFonts w:ascii="Times New Roman" w:hAnsi="Times New Roman" w:cs="Times New Roman"/>
          <w:sz w:val="28"/>
          <w:szCs w:val="28"/>
          <w:shd w:val="clear" w:color="auto" w:fill="F6F4F0"/>
        </w:rPr>
        <w:t xml:space="preserve"> 31-</w:t>
      </w:r>
      <w:proofErr w:type="gramStart"/>
      <w:r w:rsidRPr="001D2651">
        <w:rPr>
          <w:rFonts w:ascii="Times New Roman" w:hAnsi="Times New Roman" w:cs="Times New Roman"/>
          <w:sz w:val="28"/>
          <w:szCs w:val="28"/>
          <w:shd w:val="clear" w:color="auto" w:fill="F6F4F0"/>
        </w:rPr>
        <w:t>35.</w:t>
      </w:r>
      <w:r w:rsidRPr="001D2651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Pr="001D2651">
        <w:rPr>
          <w:rFonts w:ascii="Times New Roman" w:hAnsi="Times New Roman" w:cs="Times New Roman"/>
          <w:sz w:val="28"/>
          <w:szCs w:val="28"/>
        </w:rPr>
        <w:t> </w:t>
      </w:r>
    </w:p>
    <w:p w14:paraId="54549419" w14:textId="77777777" w:rsidR="009324C6" w:rsidRPr="001D2651" w:rsidRDefault="009324C6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Митрофанова О.С Воєнна політика Франції / О.С Митрофанова // Вісник КНУ ім..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Т.Шевченка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>. – 2013. – №1. – С.40-42</w:t>
      </w:r>
    </w:p>
    <w:p w14:paraId="4BC252BB" w14:textId="77777777" w:rsidR="001D2651" w:rsidRPr="001D2651" w:rsidRDefault="001D2651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51">
        <w:rPr>
          <w:rFonts w:ascii="Times New Roman" w:hAnsi="Times New Roman" w:cs="Times New Roman"/>
          <w:sz w:val="28"/>
          <w:szCs w:val="28"/>
          <w:lang w:val="uk-UA"/>
        </w:rPr>
        <w:t>Рудько С. О. Зовнішня політика та політичні системи Французької Республіки та Федеративної Республіки Німеччини : підручник із курсу / С. О. Рудько. – Острог : Видавництво Національного університету «Острозька академія», 2015. – 298 с</w:t>
      </w:r>
    </w:p>
    <w:p w14:paraId="78ECACFE" w14:textId="77777777" w:rsidR="001D2651" w:rsidRPr="001D2651" w:rsidRDefault="001D2651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Мандрагеля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Еволюція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оборони та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і практика. [Ел. Ресурс] – Режим доступу: </w:t>
      </w:r>
      <w:hyperlink r:id="rId9" w:history="1">
        <w:r w:rsidRPr="001D26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http://vuzlib.com/content/view/1637/25/</w:t>
        </w:r>
      </w:hyperlink>
    </w:p>
    <w:p w14:paraId="2AB57D0B" w14:textId="77777777" w:rsidR="001D2651" w:rsidRPr="0027034A" w:rsidRDefault="0027034A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34A">
        <w:rPr>
          <w:rFonts w:ascii="Times New Roman" w:hAnsi="Times New Roman" w:cs="Times New Roman"/>
          <w:sz w:val="28"/>
          <w:szCs w:val="28"/>
        </w:rPr>
        <w:t xml:space="preserve">Антонов В. О. </w:t>
      </w:r>
      <w:proofErr w:type="spellStart"/>
      <w:r w:rsidRPr="0027034A">
        <w:rPr>
          <w:rFonts w:ascii="Times New Roman" w:hAnsi="Times New Roman" w:cs="Times New Roman"/>
          <w:sz w:val="28"/>
          <w:szCs w:val="28"/>
        </w:rPr>
        <w:t>Національна</w:t>
      </w:r>
      <w:proofErr w:type="spellEnd"/>
      <w:r w:rsidRPr="0027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34A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27034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7034A">
        <w:rPr>
          <w:rFonts w:ascii="Times New Roman" w:hAnsi="Times New Roman" w:cs="Times New Roman"/>
          <w:sz w:val="28"/>
          <w:szCs w:val="28"/>
        </w:rPr>
        <w:t>складовий</w:t>
      </w:r>
      <w:proofErr w:type="spellEnd"/>
      <w:r w:rsidRPr="0027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34A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27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34A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270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34A">
        <w:rPr>
          <w:rFonts w:ascii="Times New Roman" w:hAnsi="Times New Roman" w:cs="Times New Roman"/>
          <w:sz w:val="28"/>
          <w:szCs w:val="28"/>
        </w:rPr>
        <w:t>суверенітету</w:t>
      </w:r>
      <w:proofErr w:type="spellEnd"/>
      <w:r w:rsidRPr="0027034A">
        <w:rPr>
          <w:rFonts w:ascii="Times New Roman" w:hAnsi="Times New Roman" w:cs="Times New Roman"/>
          <w:sz w:val="28"/>
          <w:szCs w:val="28"/>
        </w:rPr>
        <w:t xml:space="preserve"> / В. О. Антонов // Держава і право. </w:t>
      </w:r>
      <w:proofErr w:type="spellStart"/>
      <w:r w:rsidRPr="0027034A">
        <w:rPr>
          <w:rFonts w:ascii="Times New Roman" w:hAnsi="Times New Roman" w:cs="Times New Roman"/>
          <w:sz w:val="28"/>
          <w:szCs w:val="28"/>
        </w:rPr>
        <w:t>Юридичні</w:t>
      </w:r>
      <w:proofErr w:type="spellEnd"/>
      <w:r w:rsidRPr="002703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034A">
        <w:rPr>
          <w:rFonts w:ascii="Times New Roman" w:hAnsi="Times New Roman" w:cs="Times New Roman"/>
          <w:sz w:val="28"/>
          <w:szCs w:val="28"/>
        </w:rPr>
        <w:t>політичні</w:t>
      </w:r>
      <w:proofErr w:type="spellEnd"/>
      <w:r w:rsidRPr="0027034A">
        <w:rPr>
          <w:rFonts w:ascii="Times New Roman" w:hAnsi="Times New Roman" w:cs="Times New Roman"/>
          <w:sz w:val="28"/>
          <w:szCs w:val="28"/>
        </w:rPr>
        <w:t xml:space="preserve"> науки. – К., 2011. – </w:t>
      </w:r>
      <w:proofErr w:type="spellStart"/>
      <w:r w:rsidRPr="0027034A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27034A">
        <w:rPr>
          <w:rFonts w:ascii="Times New Roman" w:hAnsi="Times New Roman" w:cs="Times New Roman"/>
          <w:sz w:val="28"/>
          <w:szCs w:val="28"/>
        </w:rPr>
        <w:t>. 51. – С. 210–214</w:t>
      </w:r>
    </w:p>
    <w:p w14:paraId="0F8AD0B6" w14:textId="77777777" w:rsidR="00D77592" w:rsidRPr="001D2651" w:rsidRDefault="00D77592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Щорічник СІПРІ 2015. Озброєння, роззброєння та міжнародна безпека: пер. з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>. / Стокгольм. між</w:t>
      </w:r>
      <w:r w:rsidRPr="001D2651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нар. ін</w:t>
      </w:r>
      <w:r w:rsidRPr="001D2651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т дослідження миру;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. центр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екон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. і політ. досліджень ім. </w:t>
      </w:r>
      <w:r w:rsidRPr="001D265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Розумкова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. укр. вид.: Л.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гіна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. — К.,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Заповіт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>, 2016. — 688 с</w:t>
      </w:r>
    </w:p>
    <w:p w14:paraId="5B75950E" w14:textId="77777777" w:rsidR="00D77592" w:rsidRPr="001D2651" w:rsidRDefault="00D77592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Концептуальні засади розвитку системи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забезпе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чення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безпеки України [Електронний ре</w:t>
      </w:r>
      <w:r w:rsidRPr="001D2651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сурс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] /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Аналіт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. / О.О.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Резнікова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, В.Ю. Цюкало, В.О. Паливода, С.В.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Дрьомов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, С.В. Сьомін. — К.: НІСД. — Режим доступу: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>://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niss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ua</w:t>
      </w:r>
      <w:proofErr w:type="spellEnd"/>
    </w:p>
    <w:p w14:paraId="48E42A1A" w14:textId="77777777" w:rsidR="005917E5" w:rsidRPr="001D2651" w:rsidRDefault="005917E5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Чекаленко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>, Л.Д.</w:t>
      </w:r>
      <w:r w:rsidRPr="001D2651">
        <w:rPr>
          <w:rFonts w:ascii="Times New Roman" w:hAnsi="Times New Roman" w:cs="Times New Roman"/>
          <w:sz w:val="28"/>
          <w:szCs w:val="28"/>
        </w:rPr>
        <w:t>  </w:t>
      </w:r>
      <w:hyperlink r:id="rId10" w:history="1">
        <w:r w:rsidRPr="001D26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Національна безпека України: система реалізації.</w:t>
        </w:r>
      </w:hyperlink>
      <w:r w:rsidRPr="001D2651">
        <w:rPr>
          <w:rFonts w:ascii="Times New Roman" w:hAnsi="Times New Roman" w:cs="Times New Roman"/>
          <w:sz w:val="28"/>
          <w:szCs w:val="28"/>
        </w:rPr>
        <w:t> </w:t>
      </w:r>
      <w:r w:rsidRPr="001D2651">
        <w:rPr>
          <w:rFonts w:ascii="Times New Roman" w:hAnsi="Times New Roman" w:cs="Times New Roman"/>
          <w:sz w:val="28"/>
          <w:szCs w:val="28"/>
          <w:lang w:val="uk-UA"/>
        </w:rPr>
        <w:t>Зовнішні справи. ПОЛІТИЧНІ НАУКИ. – 2016. - № 11. с. 17-19.</w:t>
      </w:r>
    </w:p>
    <w:p w14:paraId="7430167C" w14:textId="77777777" w:rsidR="00D77592" w:rsidRPr="001D2651" w:rsidRDefault="00D77592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51">
        <w:rPr>
          <w:rFonts w:ascii="Times New Roman" w:hAnsi="Times New Roman" w:cs="Times New Roman"/>
          <w:sz w:val="28"/>
          <w:szCs w:val="28"/>
        </w:rPr>
        <w:t xml:space="preserve">Ситник Г.П.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концептуальні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організаційно-правові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засади):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К.: НАДУ, 2012. – 544 с</w:t>
      </w:r>
    </w:p>
    <w:p w14:paraId="73DB9A97" w14:textId="77777777" w:rsidR="009324C6" w:rsidRPr="001D2651" w:rsidRDefault="009324C6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Шевченко М. М. Світоглядно-концептуальні аспекти дослідження проблем державного управління у сфері національної безпеки України / М. М. Шевченко // Державне управління та місцеве самоврядування : тези ХІІ </w:t>
      </w:r>
      <w:proofErr w:type="spellStart"/>
      <w:r w:rsidRPr="001D2651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1D2651">
        <w:rPr>
          <w:rFonts w:ascii="Times New Roman" w:hAnsi="Times New Roman" w:cs="Times New Roman"/>
          <w:sz w:val="28"/>
          <w:szCs w:val="28"/>
          <w:lang w:val="uk-UA"/>
        </w:rPr>
        <w:t xml:space="preserve">. наук. конгресу, 29 берез. </w:t>
      </w:r>
      <w:r w:rsidRPr="001D2651">
        <w:rPr>
          <w:rFonts w:ascii="Times New Roman" w:hAnsi="Times New Roman" w:cs="Times New Roman"/>
          <w:sz w:val="28"/>
          <w:szCs w:val="28"/>
        </w:rPr>
        <w:t xml:space="preserve">2012 р. – </w:t>
      </w:r>
      <w:proofErr w:type="gramStart"/>
      <w:r w:rsidRPr="001D2651">
        <w:rPr>
          <w:rFonts w:ascii="Times New Roman" w:hAnsi="Times New Roman" w:cs="Times New Roman"/>
          <w:sz w:val="28"/>
          <w:szCs w:val="28"/>
        </w:rPr>
        <w:t>Х. :</w:t>
      </w:r>
      <w:proofErr w:type="gramEnd"/>
      <w:r w:rsidRPr="001D2651">
        <w:rPr>
          <w:rFonts w:ascii="Times New Roman" w:hAnsi="Times New Roman" w:cs="Times New Roman"/>
          <w:sz w:val="28"/>
          <w:szCs w:val="28"/>
        </w:rPr>
        <w:t xml:space="preserve"> Вид-во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ХарРІ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НАДУ «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>», 2012. – С. 127–128</w:t>
      </w:r>
    </w:p>
    <w:p w14:paraId="4AC68353" w14:textId="77777777" w:rsidR="001D2651" w:rsidRPr="001D2651" w:rsidRDefault="001D2651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51">
        <w:rPr>
          <w:rFonts w:ascii="Times New Roman" w:hAnsi="Times New Roman" w:cs="Times New Roman"/>
          <w:sz w:val="28"/>
          <w:szCs w:val="28"/>
        </w:rPr>
        <w:t xml:space="preserve">Долгов І.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Конструктивне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партнерство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– НАТО: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оборонні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/ І. Долгов, В.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Корендович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// Наука і оборона. – 2013. – № 4. – С. 3–7.</w:t>
      </w:r>
    </w:p>
    <w:p w14:paraId="3CA8D35B" w14:textId="77777777" w:rsidR="00E93432" w:rsidRPr="001D2651" w:rsidRDefault="00E93432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51">
        <w:rPr>
          <w:rFonts w:ascii="Times New Roman" w:hAnsi="Times New Roman" w:cs="Times New Roman"/>
          <w:sz w:val="28"/>
          <w:szCs w:val="28"/>
        </w:rPr>
        <w:t xml:space="preserve">Герасимов А.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демократичного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контролю над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Воєнною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правоохоронними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європейського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досвіду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Офіційний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сайт НІСД / http://www.niss.gov.ua/Monitor/ november08/17.htm</w:t>
      </w:r>
    </w:p>
    <w:p w14:paraId="33C1197C" w14:textId="77777777" w:rsidR="00BE3F83" w:rsidRPr="001D2651" w:rsidRDefault="00BE3F83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5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19 червня 2003 р. № 964</w:t>
      </w:r>
      <w:r w:rsidRPr="001D2651">
        <w:rPr>
          <w:rFonts w:ascii="Times New Roman" w:hAnsi="Times New Roman" w:cs="Times New Roman"/>
          <w:sz w:val="28"/>
          <w:szCs w:val="28"/>
        </w:rPr>
        <w:noBreakHyphen/>
        <w:t xml:space="preserve">IV //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Відом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>. Вер</w:t>
      </w:r>
      <w:r w:rsidRPr="001D2651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хов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>. Рад</w:t>
      </w:r>
      <w:r w:rsidR="00DD290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D290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DD290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D2907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DD2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2907">
        <w:rPr>
          <w:rFonts w:ascii="Times New Roman" w:hAnsi="Times New Roman" w:cs="Times New Roman"/>
          <w:sz w:val="28"/>
          <w:szCs w:val="28"/>
        </w:rPr>
        <w:t>ресурс</w:t>
      </w:r>
      <w:proofErr w:type="gramStart"/>
      <w:r w:rsidR="00DD2907">
        <w:rPr>
          <w:rFonts w:ascii="Times New Roman" w:hAnsi="Times New Roman" w:cs="Times New Roman"/>
          <w:sz w:val="28"/>
          <w:szCs w:val="28"/>
        </w:rPr>
        <w:t>].Режим</w:t>
      </w:r>
      <w:proofErr w:type="gramEnd"/>
      <w:r w:rsidR="00DD2907">
        <w:rPr>
          <w:rFonts w:ascii="Times New Roman" w:hAnsi="Times New Roman" w:cs="Times New Roman"/>
          <w:sz w:val="28"/>
          <w:szCs w:val="28"/>
        </w:rPr>
        <w:t xml:space="preserve"> доступу:</w:t>
      </w:r>
      <w:r w:rsidR="00DD29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2651">
        <w:rPr>
          <w:rFonts w:ascii="Times New Roman" w:hAnsi="Times New Roman" w:cs="Times New Roman"/>
          <w:sz w:val="28"/>
          <w:szCs w:val="28"/>
        </w:rPr>
        <w:t>http://zakon4.rada.gov.ua/laws/show/964</w:t>
      </w:r>
      <w:r w:rsidRPr="001D2651">
        <w:rPr>
          <w:rFonts w:ascii="Times New Roman" w:hAnsi="Times New Roman" w:cs="Times New Roman"/>
          <w:sz w:val="28"/>
          <w:szCs w:val="28"/>
        </w:rPr>
        <w:noBreakHyphen/>
        <w:t>15</w:t>
      </w:r>
    </w:p>
    <w:p w14:paraId="11FB7235" w14:textId="77777777" w:rsidR="00D77592" w:rsidRPr="001D2651" w:rsidRDefault="00D77592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65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Рад</w:t>
      </w:r>
      <w:r w:rsidR="00866D1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66D1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="0086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D13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866D13">
        <w:rPr>
          <w:rFonts w:ascii="Times New Roman" w:hAnsi="Times New Roman" w:cs="Times New Roman"/>
          <w:sz w:val="28"/>
          <w:szCs w:val="28"/>
        </w:rPr>
        <w:t xml:space="preserve"> і оборо</w:t>
      </w:r>
      <w:r w:rsidRPr="001D2651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6 трав. 20</w:t>
      </w:r>
      <w:r w:rsidR="00866D13">
        <w:rPr>
          <w:rFonts w:ascii="Times New Roman" w:hAnsi="Times New Roman" w:cs="Times New Roman"/>
          <w:sz w:val="28"/>
          <w:szCs w:val="28"/>
        </w:rPr>
        <w:t xml:space="preserve">15 р. "Про </w:t>
      </w:r>
      <w:proofErr w:type="spellStart"/>
      <w:r w:rsidR="00866D13">
        <w:rPr>
          <w:rFonts w:ascii="Times New Roman" w:hAnsi="Times New Roman" w:cs="Times New Roman"/>
          <w:sz w:val="28"/>
          <w:szCs w:val="28"/>
        </w:rPr>
        <w:t>Стратегію</w:t>
      </w:r>
      <w:proofErr w:type="spellEnd"/>
      <w:r w:rsidR="00866D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D13">
        <w:rPr>
          <w:rFonts w:ascii="Times New Roman" w:hAnsi="Times New Roman" w:cs="Times New Roman"/>
          <w:sz w:val="28"/>
          <w:szCs w:val="28"/>
        </w:rPr>
        <w:t>національ</w:t>
      </w:r>
      <w:r w:rsidRPr="001D2651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>" [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ресурс]: У</w:t>
      </w:r>
      <w:r w:rsidR="00DD2907">
        <w:rPr>
          <w:rFonts w:ascii="Times New Roman" w:hAnsi="Times New Roman" w:cs="Times New Roman"/>
          <w:sz w:val="28"/>
          <w:szCs w:val="28"/>
        </w:rPr>
        <w:t>каз Пре</w:t>
      </w:r>
      <w:r w:rsidRPr="001D2651">
        <w:rPr>
          <w:rFonts w:ascii="Times New Roman" w:hAnsi="Times New Roman" w:cs="Times New Roman"/>
          <w:sz w:val="28"/>
          <w:szCs w:val="28"/>
        </w:rPr>
        <w:t xml:space="preserve">зидента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 xml:space="preserve"> 26 трав. 2015 р. № 287/2015. — Режим доступу: http://zakon4.rada.gov.ua/laws/ </w:t>
      </w:r>
      <w:proofErr w:type="spellStart"/>
      <w:r w:rsidRPr="001D2651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1D2651">
        <w:rPr>
          <w:rFonts w:ascii="Times New Roman" w:hAnsi="Times New Roman" w:cs="Times New Roman"/>
          <w:sz w:val="28"/>
          <w:szCs w:val="28"/>
        </w:rPr>
        <w:t>/287/2015</w:t>
      </w:r>
    </w:p>
    <w:p w14:paraId="76590BA8" w14:textId="77777777" w:rsidR="00BE3F83" w:rsidRPr="00DD2907" w:rsidRDefault="00CA6399" w:rsidP="0066378B">
      <w:pPr>
        <w:pStyle w:val="a7"/>
        <w:numPr>
          <w:ilvl w:val="0"/>
          <w:numId w:val="1"/>
        </w:numPr>
        <w:spacing w:before="24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1" w:tooltip="Пошук за автором" w:history="1">
        <w:r w:rsidR="00BE3F83" w:rsidRPr="001D265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Власюк О. С.</w:t>
        </w:r>
      </w:hyperlink>
      <w:r w:rsidR="00BE3F83" w:rsidRPr="001D2651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proofErr w:type="spellStart"/>
      <w:r w:rsidR="00BE3F83" w:rsidRPr="001D2651">
        <w:rPr>
          <w:rFonts w:ascii="Times New Roman" w:hAnsi="Times New Roman" w:cs="Times New Roman"/>
          <w:bCs/>
          <w:sz w:val="28"/>
          <w:szCs w:val="28"/>
        </w:rPr>
        <w:t>Актуальні</w:t>
      </w:r>
      <w:proofErr w:type="spellEnd"/>
      <w:r w:rsidR="00BE3F83" w:rsidRPr="001D26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3F83" w:rsidRPr="001D2651">
        <w:rPr>
          <w:rFonts w:ascii="Times New Roman" w:hAnsi="Times New Roman" w:cs="Times New Roman"/>
          <w:bCs/>
          <w:sz w:val="28"/>
          <w:szCs w:val="28"/>
        </w:rPr>
        <w:t>аспекти</w:t>
      </w:r>
      <w:proofErr w:type="spellEnd"/>
      <w:r w:rsidR="00BE3F83" w:rsidRPr="001D26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3F83" w:rsidRPr="001D2651">
        <w:rPr>
          <w:rFonts w:ascii="Times New Roman" w:hAnsi="Times New Roman" w:cs="Times New Roman"/>
          <w:bCs/>
          <w:sz w:val="28"/>
          <w:szCs w:val="28"/>
        </w:rPr>
        <w:t>вдосконалення</w:t>
      </w:r>
      <w:proofErr w:type="spellEnd"/>
      <w:r w:rsidR="00BE3F83" w:rsidRPr="001D26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3F83" w:rsidRPr="001D2651">
        <w:rPr>
          <w:rFonts w:ascii="Times New Roman" w:hAnsi="Times New Roman" w:cs="Times New Roman"/>
          <w:bCs/>
          <w:sz w:val="28"/>
          <w:szCs w:val="28"/>
        </w:rPr>
        <w:t>моделі</w:t>
      </w:r>
      <w:proofErr w:type="spellEnd"/>
      <w:r w:rsidR="00BE3F83" w:rsidRPr="001D26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3F83" w:rsidRPr="001D2651">
        <w:rPr>
          <w:rFonts w:ascii="Times New Roman" w:hAnsi="Times New Roman" w:cs="Times New Roman"/>
          <w:bCs/>
          <w:sz w:val="28"/>
          <w:szCs w:val="28"/>
        </w:rPr>
        <w:t>національної</w:t>
      </w:r>
      <w:proofErr w:type="spellEnd"/>
      <w:r w:rsidR="00BE3F83" w:rsidRPr="001D26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3F83" w:rsidRPr="001D2651">
        <w:rPr>
          <w:rFonts w:ascii="Times New Roman" w:hAnsi="Times New Roman" w:cs="Times New Roman"/>
          <w:bCs/>
          <w:sz w:val="28"/>
          <w:szCs w:val="28"/>
        </w:rPr>
        <w:t>безпеки</w:t>
      </w:r>
      <w:proofErr w:type="spellEnd"/>
      <w:r w:rsidR="00BE3F83" w:rsidRPr="001D26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E3F83" w:rsidRPr="00DD290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E3F83" w:rsidRPr="00DD2907">
        <w:rPr>
          <w:rFonts w:ascii="Times New Roman" w:hAnsi="Times New Roman" w:cs="Times New Roman"/>
          <w:sz w:val="28"/>
          <w:szCs w:val="28"/>
        </w:rPr>
        <w:t> / О. С. Власюк, С. В. Кононенко // </w:t>
      </w:r>
      <w:proofErr w:type="spellStart"/>
      <w:r>
        <w:fldChar w:fldCharType="begin"/>
      </w:r>
      <w:r>
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"http://www.irbis-nbuv.gov.ua/cgi-bin/irbis_nbuv/cgiirbis_64.exe?Z21ID=&amp;I21DBN=UJRN&amp;P21DBN=UJRN&amp;S21STN=1&amp;S21REF=10&amp;S21FMT=JUU_all&amp;C21COM=S&amp;S21CNR=20&amp;S21P01=0&amp;S21P02=0&amp;S21P03=IJ=&amp;S21COLORTERMS=1&amp;S21STR=%D0%9616311</w:instrText>
      </w:r>
      <w:r>
        <w:instrText xml:space="preserve">" \o "Періодичне видання" </w:instrText>
      </w:r>
      <w:r>
        <w:fldChar w:fldCharType="separate"/>
      </w:r>
      <w:r w:rsidR="00BE3F83" w:rsidRPr="00DD290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Стратегічна</w:t>
      </w:r>
      <w:proofErr w:type="spellEnd"/>
      <w:r w:rsidR="00BE3F83" w:rsidRPr="00DD2907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панорама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="00BE3F83" w:rsidRPr="00DD2907">
        <w:rPr>
          <w:rFonts w:ascii="Times New Roman" w:hAnsi="Times New Roman" w:cs="Times New Roman"/>
          <w:sz w:val="28"/>
          <w:szCs w:val="28"/>
        </w:rPr>
        <w:t>. - 2017. - № 1. - С. 17-23</w:t>
      </w:r>
    </w:p>
    <w:sectPr w:rsidR="00BE3F83" w:rsidRPr="00DD2907" w:rsidSect="00E963AA">
      <w:head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DD84B" w14:textId="77777777" w:rsidR="00CA6399" w:rsidRDefault="00CA6399" w:rsidP="00E963AA">
      <w:pPr>
        <w:spacing w:after="0" w:line="240" w:lineRule="auto"/>
      </w:pPr>
      <w:r>
        <w:separator/>
      </w:r>
    </w:p>
  </w:endnote>
  <w:endnote w:type="continuationSeparator" w:id="0">
    <w:p w14:paraId="61A25C30" w14:textId="77777777" w:rsidR="00CA6399" w:rsidRDefault="00CA6399" w:rsidP="00E96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A5853" w14:textId="77777777" w:rsidR="00CA6399" w:rsidRDefault="00CA6399" w:rsidP="00E963AA">
      <w:pPr>
        <w:spacing w:after="0" w:line="240" w:lineRule="auto"/>
      </w:pPr>
      <w:r>
        <w:separator/>
      </w:r>
    </w:p>
  </w:footnote>
  <w:footnote w:type="continuationSeparator" w:id="0">
    <w:p w14:paraId="12453A70" w14:textId="77777777" w:rsidR="00CA6399" w:rsidRDefault="00CA6399" w:rsidP="00E96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3144751"/>
      <w:docPartObj>
        <w:docPartGallery w:val="Page Numbers (Top of Page)"/>
        <w:docPartUnique/>
      </w:docPartObj>
    </w:sdtPr>
    <w:sdtEndPr/>
    <w:sdtContent>
      <w:p w14:paraId="367E7B6B" w14:textId="77777777" w:rsidR="00CB7E79" w:rsidRDefault="00C4459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DB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2D517B15" w14:textId="77777777" w:rsidR="00CB7E79" w:rsidRDefault="00CB7E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261"/>
    <w:multiLevelType w:val="hybridMultilevel"/>
    <w:tmpl w:val="8428813A"/>
    <w:lvl w:ilvl="0" w:tplc="2FAE879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8419CE"/>
    <w:multiLevelType w:val="multilevel"/>
    <w:tmpl w:val="73142D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FD80D2C"/>
    <w:multiLevelType w:val="hybridMultilevel"/>
    <w:tmpl w:val="08A6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92DD0"/>
    <w:multiLevelType w:val="hybridMultilevel"/>
    <w:tmpl w:val="2A3EDEE8"/>
    <w:lvl w:ilvl="0" w:tplc="276E1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0C46C1"/>
    <w:multiLevelType w:val="hybridMultilevel"/>
    <w:tmpl w:val="31F85818"/>
    <w:lvl w:ilvl="0" w:tplc="F5AE9940">
      <w:start w:val="2015"/>
      <w:numFmt w:val="bullet"/>
      <w:lvlText w:val="-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E27A73"/>
    <w:multiLevelType w:val="hybridMultilevel"/>
    <w:tmpl w:val="A2D6619A"/>
    <w:lvl w:ilvl="0" w:tplc="F5AE9940">
      <w:start w:val="201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6996EDA"/>
    <w:multiLevelType w:val="hybridMultilevel"/>
    <w:tmpl w:val="CE98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93678"/>
    <w:multiLevelType w:val="hybridMultilevel"/>
    <w:tmpl w:val="B5528BDE"/>
    <w:lvl w:ilvl="0" w:tplc="F5AE9940">
      <w:start w:val="201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C5ACC"/>
    <w:multiLevelType w:val="hybridMultilevel"/>
    <w:tmpl w:val="2F761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38"/>
    <w:rsid w:val="00006C63"/>
    <w:rsid w:val="00037FBB"/>
    <w:rsid w:val="00073E38"/>
    <w:rsid w:val="00077A32"/>
    <w:rsid w:val="001A5B84"/>
    <w:rsid w:val="001D2651"/>
    <w:rsid w:val="0027034A"/>
    <w:rsid w:val="002B2433"/>
    <w:rsid w:val="003228A3"/>
    <w:rsid w:val="00344210"/>
    <w:rsid w:val="00375ED7"/>
    <w:rsid w:val="003A561C"/>
    <w:rsid w:val="003D5300"/>
    <w:rsid w:val="003D5BBF"/>
    <w:rsid w:val="00400583"/>
    <w:rsid w:val="00425E7B"/>
    <w:rsid w:val="00457DE6"/>
    <w:rsid w:val="004F1ECE"/>
    <w:rsid w:val="00583CF8"/>
    <w:rsid w:val="005917E5"/>
    <w:rsid w:val="0066378B"/>
    <w:rsid w:val="00707112"/>
    <w:rsid w:val="0071259E"/>
    <w:rsid w:val="007D06FD"/>
    <w:rsid w:val="007E703B"/>
    <w:rsid w:val="00866D13"/>
    <w:rsid w:val="00896218"/>
    <w:rsid w:val="00901536"/>
    <w:rsid w:val="00903E9D"/>
    <w:rsid w:val="009324C6"/>
    <w:rsid w:val="00947B65"/>
    <w:rsid w:val="00A16ED1"/>
    <w:rsid w:val="00A744A7"/>
    <w:rsid w:val="00A85AA7"/>
    <w:rsid w:val="00BC28A0"/>
    <w:rsid w:val="00BE3F83"/>
    <w:rsid w:val="00BF43BC"/>
    <w:rsid w:val="00C01DBF"/>
    <w:rsid w:val="00C44599"/>
    <w:rsid w:val="00CA6399"/>
    <w:rsid w:val="00CB7E79"/>
    <w:rsid w:val="00CD3399"/>
    <w:rsid w:val="00CE723D"/>
    <w:rsid w:val="00D75498"/>
    <w:rsid w:val="00D77592"/>
    <w:rsid w:val="00DD2338"/>
    <w:rsid w:val="00DD2907"/>
    <w:rsid w:val="00E23493"/>
    <w:rsid w:val="00E35279"/>
    <w:rsid w:val="00E93432"/>
    <w:rsid w:val="00E963AA"/>
    <w:rsid w:val="00F50DD0"/>
    <w:rsid w:val="00FC44B5"/>
    <w:rsid w:val="00FD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6CD9"/>
  <w15:docId w15:val="{A8812D8E-620A-4C35-827A-8A7589D6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44A7"/>
  </w:style>
  <w:style w:type="paragraph" w:styleId="3">
    <w:name w:val="heading 3"/>
    <w:basedOn w:val="a"/>
    <w:link w:val="30"/>
    <w:uiPriority w:val="9"/>
    <w:qFormat/>
    <w:rsid w:val="00D75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5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3AA"/>
  </w:style>
  <w:style w:type="paragraph" w:styleId="a5">
    <w:name w:val="footer"/>
    <w:basedOn w:val="a"/>
    <w:link w:val="a6"/>
    <w:uiPriority w:val="99"/>
    <w:semiHidden/>
    <w:unhideWhenUsed/>
    <w:rsid w:val="00E96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63AA"/>
  </w:style>
  <w:style w:type="paragraph" w:styleId="a7">
    <w:name w:val="List Paragraph"/>
    <w:basedOn w:val="a"/>
    <w:uiPriority w:val="34"/>
    <w:qFormat/>
    <w:rsid w:val="00FD6E40"/>
    <w:pPr>
      <w:ind w:left="720"/>
      <w:contextualSpacing/>
    </w:pPr>
  </w:style>
  <w:style w:type="paragraph" w:customStyle="1" w:styleId="1">
    <w:name w:val="Обычный1"/>
    <w:basedOn w:val="a"/>
    <w:rsid w:val="0000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06C63"/>
    <w:rPr>
      <w:color w:val="0000FF"/>
      <w:u w:val="single"/>
    </w:rPr>
  </w:style>
  <w:style w:type="paragraph" w:customStyle="1" w:styleId="leftborder">
    <w:name w:val="left_border"/>
    <w:basedOn w:val="a"/>
    <w:rsid w:val="0000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0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06C63"/>
    <w:rPr>
      <w:b/>
      <w:bCs/>
    </w:rPr>
  </w:style>
  <w:style w:type="paragraph" w:styleId="aa">
    <w:name w:val="Normal (Web)"/>
    <w:basedOn w:val="a"/>
    <w:uiPriority w:val="99"/>
    <w:unhideWhenUsed/>
    <w:rsid w:val="00896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896218"/>
  </w:style>
  <w:style w:type="character" w:customStyle="1" w:styleId="30">
    <w:name w:val="Заголовок 3 Знак"/>
    <w:basedOn w:val="a0"/>
    <w:link w:val="3"/>
    <w:uiPriority w:val="9"/>
    <w:rsid w:val="00D754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54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vts6">
    <w:name w:val="rvts6"/>
    <w:basedOn w:val="a0"/>
    <w:rsid w:val="00D75498"/>
  </w:style>
  <w:style w:type="character" w:styleId="ab">
    <w:name w:val="footnote reference"/>
    <w:basedOn w:val="a0"/>
    <w:uiPriority w:val="99"/>
    <w:semiHidden/>
    <w:unhideWhenUsed/>
    <w:rsid w:val="00D75498"/>
  </w:style>
  <w:style w:type="paragraph" w:styleId="ac">
    <w:name w:val="Body Text Indent"/>
    <w:basedOn w:val="a"/>
    <w:link w:val="ad"/>
    <w:uiPriority w:val="99"/>
    <w:semiHidden/>
    <w:unhideWhenUsed/>
    <w:rsid w:val="00D7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54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D75498"/>
  </w:style>
  <w:style w:type="character" w:styleId="ae">
    <w:name w:val="Emphasis"/>
    <w:basedOn w:val="a0"/>
    <w:uiPriority w:val="20"/>
    <w:qFormat/>
    <w:rsid w:val="003D5300"/>
    <w:rPr>
      <w:i/>
      <w:iCs/>
    </w:rPr>
  </w:style>
  <w:style w:type="character" w:customStyle="1" w:styleId="personname">
    <w:name w:val="person_name"/>
    <w:basedOn w:val="a0"/>
    <w:rsid w:val="0059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ivinas.gov.ua/377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fense.gouv.fr/dgris/la-dgris/evenements/revue-strategique-de-defense-et-de-securite-nationale-2017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2%D0%BB%D0%B0%D1%81%D1%8E%D0%BA%20%D0%9E$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library.ivinas.gov.ua/9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uzlib.com/content/view/1637/2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2055</Words>
  <Characters>11719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Смолярчук</cp:lastModifiedBy>
  <cp:revision>4</cp:revision>
  <dcterms:created xsi:type="dcterms:W3CDTF">2019-05-03T19:51:00Z</dcterms:created>
  <dcterms:modified xsi:type="dcterms:W3CDTF">2019-12-21T12:38:00Z</dcterms:modified>
</cp:coreProperties>
</file>