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FF4" w:rsidRDefault="00C84FF4" w:rsidP="00C84FF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84FF4">
        <w:rPr>
          <w:rFonts w:ascii="Times New Roman" w:hAnsi="Times New Roman" w:cs="Times New Roman"/>
          <w:b/>
          <w:sz w:val="28"/>
        </w:rPr>
        <w:t>Міжнародні стандарти забезпечення національної безпеки</w:t>
      </w:r>
    </w:p>
    <w:p w:rsidR="00C84FF4" w:rsidRDefault="00C84FF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814A66" w:rsidRDefault="00C84FF4" w:rsidP="00C84FF4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ЗМІСТ</w:t>
      </w:r>
    </w:p>
    <w:p w:rsidR="00C84FF4" w:rsidRDefault="00C84FF4" w:rsidP="00C84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ВСТУП</w:t>
      </w:r>
      <w:r w:rsidR="000D3114">
        <w:rPr>
          <w:rFonts w:ascii="Times New Roman" w:hAnsi="Times New Roman" w:cs="Times New Roman"/>
          <w:sz w:val="28"/>
          <w:lang w:val="uk-UA"/>
        </w:rPr>
        <w:t>……………………………………………………………………..3</w:t>
      </w:r>
    </w:p>
    <w:p w:rsidR="00C84FF4" w:rsidRDefault="00C84FF4" w:rsidP="00C84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РОЗДІЛ І.</w:t>
      </w:r>
      <w:r w:rsidR="001F52FA">
        <w:rPr>
          <w:rFonts w:ascii="Times New Roman" w:hAnsi="Times New Roman" w:cs="Times New Roman"/>
          <w:sz w:val="28"/>
          <w:lang w:val="uk-UA"/>
        </w:rPr>
        <w:t xml:space="preserve"> ОРГАНІЗАЦІЙНО-ПРАВОВІ ТА ІНСТИТУЦІЙНІ ЗАСАДИ ДЕРЖАВНОЇ ПОЛІТИКИ НАЦІОНАЛЬНОЇ БЕЗПЕКИ</w:t>
      </w:r>
      <w:r w:rsidR="000D3114">
        <w:rPr>
          <w:rFonts w:ascii="Times New Roman" w:hAnsi="Times New Roman" w:cs="Times New Roman"/>
          <w:sz w:val="28"/>
          <w:lang w:val="uk-UA"/>
        </w:rPr>
        <w:t>……………………...5</w:t>
      </w:r>
    </w:p>
    <w:p w:rsidR="00C84FF4" w:rsidRDefault="00C84FF4" w:rsidP="001F5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1.1.</w:t>
      </w:r>
      <w:r w:rsidR="001F52FA" w:rsidRPr="001F52FA">
        <w:rPr>
          <w:rFonts w:ascii="Times New Roman" w:hAnsi="Times New Roman" w:cs="Times New Roman"/>
          <w:sz w:val="28"/>
          <w:lang w:val="uk-UA"/>
        </w:rPr>
        <w:t xml:space="preserve"> Правові основи</w:t>
      </w:r>
      <w:r w:rsidR="001F52FA">
        <w:rPr>
          <w:rFonts w:ascii="Times New Roman" w:hAnsi="Times New Roman" w:cs="Times New Roman"/>
          <w:sz w:val="28"/>
          <w:lang w:val="uk-UA"/>
        </w:rPr>
        <w:t xml:space="preserve"> та принципи державної політики </w:t>
      </w:r>
      <w:r w:rsidR="001F52FA" w:rsidRPr="001F52FA">
        <w:rPr>
          <w:rFonts w:ascii="Times New Roman" w:hAnsi="Times New Roman" w:cs="Times New Roman"/>
          <w:sz w:val="28"/>
          <w:lang w:val="uk-UA"/>
        </w:rPr>
        <w:t>національної безпеки</w:t>
      </w:r>
      <w:r w:rsidR="000D3114">
        <w:rPr>
          <w:rFonts w:ascii="Times New Roman" w:hAnsi="Times New Roman" w:cs="Times New Roman"/>
          <w:sz w:val="28"/>
          <w:lang w:val="uk-UA"/>
        </w:rPr>
        <w:t>……………………………………………………………………………..5</w:t>
      </w:r>
    </w:p>
    <w:p w:rsidR="00C84FF4" w:rsidRDefault="00C84FF4" w:rsidP="001F5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1.2.</w:t>
      </w:r>
      <w:r w:rsidR="001F52FA">
        <w:rPr>
          <w:rFonts w:ascii="Times New Roman" w:hAnsi="Times New Roman" w:cs="Times New Roman"/>
          <w:sz w:val="28"/>
          <w:lang w:val="uk-UA"/>
        </w:rPr>
        <w:t xml:space="preserve"> Суб’</w:t>
      </w:r>
      <w:r w:rsidR="001F52FA" w:rsidRPr="001F52FA">
        <w:rPr>
          <w:rFonts w:ascii="Times New Roman" w:hAnsi="Times New Roman" w:cs="Times New Roman"/>
          <w:sz w:val="28"/>
          <w:lang w:val="uk-UA"/>
        </w:rPr>
        <w:t>єкти роз</w:t>
      </w:r>
      <w:r w:rsidR="001F52FA">
        <w:rPr>
          <w:rFonts w:ascii="Times New Roman" w:hAnsi="Times New Roman" w:cs="Times New Roman"/>
          <w:sz w:val="28"/>
          <w:lang w:val="uk-UA"/>
        </w:rPr>
        <w:t xml:space="preserve">робки та впровадження державної </w:t>
      </w:r>
      <w:r w:rsidR="001F52FA" w:rsidRPr="001F52FA">
        <w:rPr>
          <w:rFonts w:ascii="Times New Roman" w:hAnsi="Times New Roman" w:cs="Times New Roman"/>
          <w:sz w:val="28"/>
          <w:lang w:val="uk-UA"/>
        </w:rPr>
        <w:t>політики націон</w:t>
      </w:r>
      <w:r w:rsidR="001F52FA">
        <w:rPr>
          <w:rFonts w:ascii="Times New Roman" w:hAnsi="Times New Roman" w:cs="Times New Roman"/>
          <w:sz w:val="28"/>
          <w:lang w:val="uk-UA"/>
        </w:rPr>
        <w:t xml:space="preserve">альної безпеки, їх компетенції, </w:t>
      </w:r>
      <w:r w:rsidR="001F52FA" w:rsidRPr="001F52FA">
        <w:rPr>
          <w:rFonts w:ascii="Times New Roman" w:hAnsi="Times New Roman" w:cs="Times New Roman"/>
          <w:sz w:val="28"/>
          <w:lang w:val="uk-UA"/>
        </w:rPr>
        <w:t>відповідальність, взаємодія</w:t>
      </w:r>
      <w:r w:rsidR="000D3114">
        <w:rPr>
          <w:rFonts w:ascii="Times New Roman" w:hAnsi="Times New Roman" w:cs="Times New Roman"/>
          <w:sz w:val="28"/>
          <w:lang w:val="uk-UA"/>
        </w:rPr>
        <w:t>…………</w:t>
      </w:r>
      <w:r w:rsidR="00907242">
        <w:rPr>
          <w:rFonts w:ascii="Times New Roman" w:hAnsi="Times New Roman" w:cs="Times New Roman"/>
          <w:sz w:val="28"/>
          <w:lang w:val="uk-UA"/>
        </w:rPr>
        <w:t>.10</w:t>
      </w:r>
    </w:p>
    <w:p w:rsidR="00C84FF4" w:rsidRDefault="00C84FF4" w:rsidP="00C84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РОЗДІЛ ІІ.</w:t>
      </w:r>
      <w:r w:rsidR="001F52FA">
        <w:rPr>
          <w:rFonts w:ascii="Times New Roman" w:hAnsi="Times New Roman" w:cs="Times New Roman"/>
          <w:sz w:val="28"/>
          <w:lang w:val="uk-UA"/>
        </w:rPr>
        <w:t xml:space="preserve"> </w:t>
      </w:r>
      <w:r w:rsidR="00C3703D">
        <w:rPr>
          <w:rFonts w:ascii="Times New Roman" w:hAnsi="Times New Roman" w:cs="Times New Roman"/>
          <w:sz w:val="28"/>
          <w:lang w:val="uk-UA"/>
        </w:rPr>
        <w:t>ЗАБЕЗПЕЧЕННЯ НАЦІОНАЛЬНОЇ БЕЗПЕКИ ЗАСОБАМИ МІЖНАРОДНО-ПРАВОВОГО ХАРАКТЕРУ</w:t>
      </w:r>
      <w:r w:rsidR="000D3114">
        <w:rPr>
          <w:rFonts w:ascii="Times New Roman" w:hAnsi="Times New Roman" w:cs="Times New Roman"/>
          <w:sz w:val="28"/>
          <w:lang w:val="uk-UA"/>
        </w:rPr>
        <w:t>………………………………</w:t>
      </w:r>
      <w:r w:rsidR="00DA7B8E">
        <w:rPr>
          <w:rFonts w:ascii="Times New Roman" w:hAnsi="Times New Roman" w:cs="Times New Roman"/>
          <w:sz w:val="28"/>
          <w:lang w:val="uk-UA"/>
        </w:rPr>
        <w:t>..18</w:t>
      </w:r>
    </w:p>
    <w:p w:rsidR="00C84FF4" w:rsidRDefault="00C84FF4" w:rsidP="00C3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2.1. </w:t>
      </w:r>
      <w:r w:rsidR="00C3703D">
        <w:rPr>
          <w:rFonts w:ascii="Times New Roman" w:hAnsi="Times New Roman" w:cs="Times New Roman"/>
          <w:sz w:val="28"/>
          <w:lang w:val="uk-UA"/>
        </w:rPr>
        <w:t>Характеристика м</w:t>
      </w:r>
      <w:r w:rsidR="001F52FA" w:rsidRPr="001F52FA">
        <w:rPr>
          <w:rFonts w:ascii="Times New Roman" w:hAnsi="Times New Roman" w:cs="Times New Roman"/>
          <w:sz w:val="28"/>
          <w:lang w:val="uk-UA"/>
        </w:rPr>
        <w:t>іжнародно-правов</w:t>
      </w:r>
      <w:r w:rsidR="00C3703D">
        <w:rPr>
          <w:rFonts w:ascii="Times New Roman" w:hAnsi="Times New Roman" w:cs="Times New Roman"/>
          <w:sz w:val="28"/>
          <w:lang w:val="uk-UA"/>
        </w:rPr>
        <w:t>их засобів</w:t>
      </w:r>
      <w:r w:rsidR="001F52FA" w:rsidRPr="001F52FA">
        <w:rPr>
          <w:rFonts w:ascii="Times New Roman" w:hAnsi="Times New Roman" w:cs="Times New Roman"/>
          <w:sz w:val="28"/>
          <w:lang w:val="uk-UA"/>
        </w:rPr>
        <w:t xml:space="preserve"> забезпечення національної безпеки</w:t>
      </w:r>
      <w:r w:rsidR="000D3114">
        <w:rPr>
          <w:rFonts w:ascii="Times New Roman" w:hAnsi="Times New Roman" w:cs="Times New Roman"/>
          <w:sz w:val="28"/>
          <w:lang w:val="uk-UA"/>
        </w:rPr>
        <w:t>……………………………………………………………</w:t>
      </w:r>
      <w:r w:rsidR="00DA7B8E">
        <w:rPr>
          <w:rFonts w:ascii="Times New Roman" w:hAnsi="Times New Roman" w:cs="Times New Roman"/>
          <w:sz w:val="28"/>
          <w:lang w:val="uk-UA"/>
        </w:rPr>
        <w:t>.18</w:t>
      </w:r>
    </w:p>
    <w:p w:rsidR="00C3703D" w:rsidRDefault="00C3703D" w:rsidP="00C3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2.2. Міжнародний досвід формування стандартів національної безпеки</w:t>
      </w:r>
      <w:r w:rsidR="000D3114">
        <w:rPr>
          <w:rFonts w:ascii="Times New Roman" w:hAnsi="Times New Roman" w:cs="Times New Roman"/>
          <w:sz w:val="28"/>
          <w:lang w:val="uk-UA"/>
        </w:rPr>
        <w:t>……………………………………………………………………………</w:t>
      </w:r>
      <w:r w:rsidR="00DA7B8E">
        <w:rPr>
          <w:rFonts w:ascii="Times New Roman" w:hAnsi="Times New Roman" w:cs="Times New Roman"/>
          <w:sz w:val="28"/>
          <w:lang w:val="uk-UA"/>
        </w:rPr>
        <w:t>23</w:t>
      </w:r>
    </w:p>
    <w:p w:rsidR="00C84FF4" w:rsidRDefault="00C84FF4" w:rsidP="00C84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ВИСНОВКИ</w:t>
      </w:r>
      <w:r w:rsidR="000D3114">
        <w:rPr>
          <w:rFonts w:ascii="Times New Roman" w:hAnsi="Times New Roman" w:cs="Times New Roman"/>
          <w:sz w:val="28"/>
          <w:lang w:val="uk-UA"/>
        </w:rPr>
        <w:t>………………………………………………………………</w:t>
      </w:r>
      <w:r w:rsidR="00DA7B8E">
        <w:rPr>
          <w:rFonts w:ascii="Times New Roman" w:hAnsi="Times New Roman" w:cs="Times New Roman"/>
          <w:sz w:val="28"/>
          <w:lang w:val="uk-UA"/>
        </w:rPr>
        <w:t>.28</w:t>
      </w:r>
    </w:p>
    <w:p w:rsidR="000D3114" w:rsidRDefault="00C84FF4" w:rsidP="00C84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СПИСОК ВИКОРИСТАНИХ ДЖЕРЕЛ</w:t>
      </w:r>
      <w:r w:rsidR="000D3114">
        <w:rPr>
          <w:rFonts w:ascii="Times New Roman" w:hAnsi="Times New Roman" w:cs="Times New Roman"/>
          <w:sz w:val="28"/>
          <w:lang w:val="uk-UA"/>
        </w:rPr>
        <w:t>……………………………</w:t>
      </w:r>
      <w:r w:rsidR="00DA7B8E">
        <w:rPr>
          <w:rFonts w:ascii="Times New Roman" w:hAnsi="Times New Roman" w:cs="Times New Roman"/>
          <w:sz w:val="28"/>
          <w:lang w:val="uk-UA"/>
        </w:rPr>
        <w:t>......33</w:t>
      </w:r>
    </w:p>
    <w:p w:rsidR="000D3114" w:rsidRDefault="000D3114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:rsidR="000D3114" w:rsidRPr="000D3114" w:rsidRDefault="000D3114" w:rsidP="000D311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D3114">
        <w:rPr>
          <w:rFonts w:ascii="Times New Roman" w:hAnsi="Times New Roman" w:cs="Times New Roman"/>
          <w:b/>
          <w:sz w:val="28"/>
          <w:lang w:val="uk-UA"/>
        </w:rPr>
        <w:lastRenderedPageBreak/>
        <w:t>ВСТУП</w:t>
      </w:r>
    </w:p>
    <w:p w:rsidR="005C15C8" w:rsidRDefault="000D3114" w:rsidP="004E07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Актуальність теми дослідження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4E07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проголошенням Україною незалежності перед молодою перспективною українською державою постала необхідність </w:t>
      </w:r>
      <w:r w:rsidR="000A6F67">
        <w:rPr>
          <w:rFonts w:ascii="Times New Roman" w:eastAsia="Calibri" w:hAnsi="Times New Roman" w:cs="Times New Roman"/>
          <w:sz w:val="28"/>
          <w:szCs w:val="28"/>
          <w:lang w:val="uk-UA"/>
        </w:rPr>
        <w:t>….</w:t>
      </w:r>
      <w:r w:rsidR="005C15C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D3114" w:rsidRDefault="004E07A8" w:rsidP="004E07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5C15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Дослідженням питань </w:t>
      </w:r>
      <w:r w:rsidR="005C15C8" w:rsidRPr="005C15C8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 національної безпеки</w:t>
      </w:r>
      <w:r w:rsidR="005C15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переважно займалися Ю.І. Авдєєв, Є.І. Борисоглєбський, Ю.Е. Булигін, Ю.А. Ведяєв, С.В. Володін, Л.О. Григорян, П.С</w:t>
      </w:r>
      <w:r w:rsidR="000A6F67">
        <w:rPr>
          <w:rFonts w:ascii="Times New Roman" w:eastAsia="Calibri" w:hAnsi="Times New Roman" w:cs="Times New Roman"/>
          <w:sz w:val="28"/>
          <w:szCs w:val="28"/>
          <w:lang w:val="uk-UA"/>
        </w:rPr>
        <w:t>…</w:t>
      </w:r>
    </w:p>
    <w:p w:rsidR="00306BDB" w:rsidRDefault="000D3114" w:rsidP="000D31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Мета та завдання роботи.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Метою </w:t>
      </w:r>
      <w:r w:rsidR="000A6F67">
        <w:rPr>
          <w:rFonts w:ascii="Times New Roman" w:eastAsia="Calibri" w:hAnsi="Times New Roman" w:cs="Times New Roman"/>
          <w:sz w:val="28"/>
          <w:szCs w:val="28"/>
          <w:lang w:val="uk-UA"/>
        </w:rPr>
        <w:t>…</w:t>
      </w:r>
    </w:p>
    <w:p w:rsidR="000D3114" w:rsidRDefault="000D3114" w:rsidP="000D31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Для досягнення даної мети поставлені наступні завдання:</w:t>
      </w:r>
    </w:p>
    <w:p w:rsidR="000D3114" w:rsidRDefault="000A6F67" w:rsidP="009072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….</w:t>
      </w:r>
    </w:p>
    <w:p w:rsidR="00306BDB" w:rsidRDefault="000D3114" w:rsidP="000D311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Об'єктом дослідження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</w:t>
      </w:r>
      <w:r w:rsidR="000A6F67">
        <w:rPr>
          <w:rFonts w:ascii="Times New Roman" w:eastAsia="Calibri" w:hAnsi="Times New Roman" w:cs="Times New Roman"/>
          <w:sz w:val="28"/>
          <w:szCs w:val="28"/>
          <w:lang w:val="uk-UA"/>
        </w:rPr>
        <w:t>….</w:t>
      </w:r>
    </w:p>
    <w:p w:rsidR="000D3114" w:rsidRPr="00365B3D" w:rsidRDefault="000D3114" w:rsidP="000D311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Предметом дослідженн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 </w:t>
      </w:r>
      <w:r w:rsidR="000A6F67">
        <w:rPr>
          <w:rFonts w:ascii="Times New Roman" w:eastAsia="Calibri" w:hAnsi="Times New Roman" w:cs="Times New Roman"/>
          <w:sz w:val="28"/>
          <w:szCs w:val="28"/>
          <w:lang w:val="uk-UA"/>
        </w:rPr>
        <w:t>…</w:t>
      </w:r>
    </w:p>
    <w:p w:rsidR="000D3114" w:rsidRPr="00227B8E" w:rsidRDefault="000D3114" w:rsidP="00306B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 дослідження.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</w:t>
      </w:r>
      <w:r w:rsidR="000A6F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….</w:t>
      </w:r>
    </w:p>
    <w:p w:rsidR="000D3114" w:rsidRPr="00227B8E" w:rsidRDefault="000D3114" w:rsidP="000D31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Структура роботи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зумовлена метою і завданнями дослідження, складається зі вступу, двох розділів, висновків</w:t>
      </w:r>
      <w:r w:rsidR="009B6459">
        <w:rPr>
          <w:rFonts w:ascii="Times New Roman" w:eastAsia="Calibri" w:hAnsi="Times New Roman" w:cs="Times New Roman"/>
          <w:sz w:val="28"/>
          <w:szCs w:val="28"/>
          <w:lang w:val="uk-UA"/>
        </w:rPr>
        <w:t>, списку використаних джерел (</w:t>
      </w:r>
      <w:r w:rsidR="009B6459" w:rsidRPr="009B6459">
        <w:rPr>
          <w:rFonts w:ascii="Times New Roman" w:eastAsia="Calibri" w:hAnsi="Times New Roman" w:cs="Times New Roman"/>
          <w:sz w:val="28"/>
          <w:szCs w:val="28"/>
        </w:rPr>
        <w:t>35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найменуван</w:t>
      </w:r>
      <w:r w:rsidR="009B6459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). Загальний обсяг роботи – 3</w:t>
      </w:r>
      <w:r w:rsidR="009B6459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сторінок.</w:t>
      </w:r>
    </w:p>
    <w:p w:rsidR="000D3114" w:rsidRDefault="000D3114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:rsidR="000D3114" w:rsidRDefault="000D3114" w:rsidP="000D31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D3114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РОЗДІЛ І. ОРГАНІЗАЦІЙНО-ПРАВОВІ </w:t>
      </w:r>
      <w:r>
        <w:rPr>
          <w:rFonts w:ascii="Times New Roman" w:hAnsi="Times New Roman" w:cs="Times New Roman"/>
          <w:b/>
          <w:sz w:val="28"/>
          <w:lang w:val="uk-UA"/>
        </w:rPr>
        <w:t>ТА ІНСТИТУЦІЙНІ</w:t>
      </w:r>
    </w:p>
    <w:p w:rsidR="000D3114" w:rsidRPr="000D3114" w:rsidRDefault="000D3114" w:rsidP="000D311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D3114">
        <w:rPr>
          <w:rFonts w:ascii="Times New Roman" w:hAnsi="Times New Roman" w:cs="Times New Roman"/>
          <w:b/>
          <w:sz w:val="28"/>
          <w:lang w:val="uk-UA"/>
        </w:rPr>
        <w:t>ЗАСАДИ ДЕРЖАВНОЇ ПОЛІТИКИ НАЦІОНАЛЬНОЇ БЕЗПЕКИ</w:t>
      </w:r>
    </w:p>
    <w:p w:rsidR="000D3114" w:rsidRDefault="000D3114" w:rsidP="000D31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D3114">
        <w:rPr>
          <w:rFonts w:ascii="Times New Roman" w:hAnsi="Times New Roman" w:cs="Times New Roman"/>
          <w:b/>
          <w:sz w:val="28"/>
          <w:lang w:val="uk-UA"/>
        </w:rPr>
        <w:t xml:space="preserve">1.1. Правові основи та принципи державної політики </w:t>
      </w:r>
      <w:r>
        <w:rPr>
          <w:rFonts w:ascii="Times New Roman" w:hAnsi="Times New Roman" w:cs="Times New Roman"/>
          <w:b/>
          <w:sz w:val="28"/>
          <w:lang w:val="uk-UA"/>
        </w:rPr>
        <w:t>національної</w:t>
      </w:r>
    </w:p>
    <w:p w:rsidR="000D3114" w:rsidRPr="000D3114" w:rsidRDefault="000D3114" w:rsidP="000D311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D3114">
        <w:rPr>
          <w:rFonts w:ascii="Times New Roman" w:hAnsi="Times New Roman" w:cs="Times New Roman"/>
          <w:b/>
          <w:sz w:val="28"/>
          <w:lang w:val="uk-UA"/>
        </w:rPr>
        <w:t>безпеки</w:t>
      </w:r>
    </w:p>
    <w:p w:rsidR="004640CC" w:rsidRDefault="004640CC" w:rsidP="00464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640CC">
        <w:rPr>
          <w:rFonts w:ascii="Times New Roman" w:hAnsi="Times New Roman" w:cs="Times New Roman"/>
          <w:sz w:val="28"/>
        </w:rPr>
        <w:t>У радянський і перші роки пос</w:t>
      </w:r>
      <w:r>
        <w:rPr>
          <w:rFonts w:ascii="Times New Roman" w:hAnsi="Times New Roman" w:cs="Times New Roman"/>
          <w:sz w:val="28"/>
        </w:rPr>
        <w:t>тра</w:t>
      </w:r>
      <w:r w:rsidRPr="004640CC">
        <w:rPr>
          <w:rFonts w:ascii="Times New Roman" w:hAnsi="Times New Roman" w:cs="Times New Roman"/>
          <w:sz w:val="28"/>
        </w:rPr>
        <w:t xml:space="preserve">дянського періоду розбудови державності визначення понять «безпека» і «національна безпека» в науковій та енциклопедичній літературі не давалось. </w:t>
      </w:r>
      <w:r>
        <w:rPr>
          <w:rFonts w:ascii="Times New Roman" w:hAnsi="Times New Roman" w:cs="Times New Roman"/>
          <w:sz w:val="28"/>
          <w:lang w:val="uk-UA"/>
        </w:rPr>
        <w:t>Це</w:t>
      </w:r>
      <w:r w:rsidRPr="004640CC">
        <w:rPr>
          <w:rFonts w:ascii="Times New Roman" w:hAnsi="Times New Roman" w:cs="Times New Roman"/>
          <w:sz w:val="28"/>
        </w:rPr>
        <w:t xml:space="preserve"> зумовлено тим, що Радянський Союз, будуючи «всесвітній соціалізм як могутнє міжнародне об’єднання» [</w:t>
      </w:r>
      <w:r w:rsidR="003125F8">
        <w:rPr>
          <w:rFonts w:ascii="Times New Roman" w:hAnsi="Times New Roman" w:cs="Times New Roman"/>
          <w:sz w:val="28"/>
          <w:lang w:val="uk-UA"/>
        </w:rPr>
        <w:t>1</w:t>
      </w:r>
      <w:r>
        <w:rPr>
          <w:rFonts w:ascii="Times New Roman" w:hAnsi="Times New Roman" w:cs="Times New Roman"/>
          <w:sz w:val="28"/>
        </w:rPr>
        <w:t>, с. 7], не бачив загроз внут</w:t>
      </w:r>
      <w:r w:rsidRPr="004640CC">
        <w:rPr>
          <w:rFonts w:ascii="Times New Roman" w:hAnsi="Times New Roman" w:cs="Times New Roman"/>
          <w:sz w:val="28"/>
        </w:rPr>
        <w:t>рішній безпеці суспільства і державі. Забезпе</w:t>
      </w:r>
      <w:r>
        <w:rPr>
          <w:rFonts w:ascii="Times New Roman" w:hAnsi="Times New Roman" w:cs="Times New Roman"/>
          <w:sz w:val="28"/>
        </w:rPr>
        <w:t>чення безпеки вважалося завдан</w:t>
      </w:r>
      <w:r w:rsidRPr="004640CC">
        <w:rPr>
          <w:rFonts w:ascii="Times New Roman" w:hAnsi="Times New Roman" w:cs="Times New Roman"/>
          <w:sz w:val="28"/>
        </w:rPr>
        <w:t>ням політичним, вирішити яке можна лише політичними засобами у процесі відносин між двома супердержавами – СРСР і США [</w:t>
      </w:r>
      <w:r w:rsidR="003125F8">
        <w:rPr>
          <w:rFonts w:ascii="Times New Roman" w:hAnsi="Times New Roman" w:cs="Times New Roman"/>
          <w:sz w:val="28"/>
          <w:lang w:val="uk-UA"/>
        </w:rPr>
        <w:t>1</w:t>
      </w:r>
      <w:r w:rsidRPr="004640CC">
        <w:rPr>
          <w:rFonts w:ascii="Times New Roman" w:hAnsi="Times New Roman" w:cs="Times New Roman"/>
          <w:sz w:val="28"/>
        </w:rPr>
        <w:t xml:space="preserve">, с. 62-64]. </w:t>
      </w:r>
    </w:p>
    <w:p w:rsidR="004640CC" w:rsidRDefault="004640CC" w:rsidP="00464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640CC">
        <w:rPr>
          <w:rFonts w:ascii="Times New Roman" w:hAnsi="Times New Roman" w:cs="Times New Roman"/>
          <w:sz w:val="28"/>
          <w:lang w:val="uk-UA"/>
        </w:rPr>
        <w:t xml:space="preserve">Разом з тим у ХХ ст. в Європі, Азії та Африці відбулися глобальні події та зміни, з’явилися нові незалежні держави, розбудова яких пов’язувалась з уточненням внутрішніх та зовнішніх функцій, забезпеченням безпеки людини і суспільства. </w:t>
      </w:r>
      <w:r w:rsidR="000A6F67">
        <w:rPr>
          <w:rFonts w:ascii="Times New Roman" w:hAnsi="Times New Roman" w:cs="Times New Roman"/>
          <w:sz w:val="28"/>
          <w:lang w:val="uk-UA"/>
        </w:rPr>
        <w:t>….</w:t>
      </w:r>
      <w:r w:rsidR="003125F8">
        <w:rPr>
          <w:rFonts w:ascii="Times New Roman" w:hAnsi="Times New Roman" w:cs="Times New Roman"/>
          <w:sz w:val="28"/>
          <w:lang w:val="uk-UA"/>
        </w:rPr>
        <w:t xml:space="preserve"> [2</w:t>
      </w:r>
      <w:r w:rsidRPr="004640CC">
        <w:rPr>
          <w:rFonts w:ascii="Times New Roman" w:hAnsi="Times New Roman" w:cs="Times New Roman"/>
          <w:sz w:val="28"/>
          <w:lang w:val="uk-UA"/>
        </w:rPr>
        <w:t xml:space="preserve">, с. 3]. </w:t>
      </w:r>
      <w:r w:rsidRPr="004640CC">
        <w:rPr>
          <w:rFonts w:ascii="Times New Roman" w:hAnsi="Times New Roman" w:cs="Times New Roman"/>
          <w:sz w:val="28"/>
        </w:rPr>
        <w:t>Даний процес перебуває в постійній трансформації. Аналіз робіт за цією тематикою показав, що єдиним узагальнюючим поняттям тут є «безпека».</w:t>
      </w:r>
    </w:p>
    <w:p w:rsidR="004640CC" w:rsidRDefault="004640CC" w:rsidP="00464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640CC">
        <w:rPr>
          <w:rFonts w:ascii="Times New Roman" w:hAnsi="Times New Roman" w:cs="Times New Roman"/>
          <w:sz w:val="28"/>
        </w:rPr>
        <w:t xml:space="preserve">Термін «безпека» – це загальне поняття </w:t>
      </w:r>
      <w:r>
        <w:rPr>
          <w:rFonts w:ascii="Times New Roman" w:hAnsi="Times New Roman" w:cs="Times New Roman"/>
          <w:sz w:val="28"/>
        </w:rPr>
        <w:t>якості буття, яке може застосо</w:t>
      </w:r>
      <w:r w:rsidRPr="004640CC">
        <w:rPr>
          <w:rFonts w:ascii="Times New Roman" w:hAnsi="Times New Roman" w:cs="Times New Roman"/>
          <w:sz w:val="28"/>
        </w:rPr>
        <w:t>вуватись для означення багатьох явищ. В</w:t>
      </w:r>
      <w:r>
        <w:rPr>
          <w:rFonts w:ascii="Times New Roman" w:hAnsi="Times New Roman" w:cs="Times New Roman"/>
          <w:sz w:val="28"/>
        </w:rPr>
        <w:t>оно віддзеркалює не тільки прит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4640CC">
        <w:rPr>
          <w:rFonts w:ascii="Times New Roman" w:hAnsi="Times New Roman" w:cs="Times New Roman"/>
          <w:sz w:val="28"/>
        </w:rPr>
        <w:t xml:space="preserve">манні певному явищу специфічні ознаки безпеки, але і поглинає в себе її загальні риси (фактори), що і дає змогу застосовувати його у багатьох галузях. Разом з тим </w:t>
      </w:r>
      <w:r w:rsidR="000A6F67">
        <w:rPr>
          <w:rFonts w:ascii="Times New Roman" w:hAnsi="Times New Roman" w:cs="Times New Roman"/>
          <w:sz w:val="28"/>
          <w:lang w:val="uk-UA"/>
        </w:rPr>
        <w:t>…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640CC">
        <w:rPr>
          <w:rFonts w:ascii="Times New Roman" w:hAnsi="Times New Roman" w:cs="Times New Roman"/>
          <w:sz w:val="28"/>
        </w:rPr>
        <w:t>[</w:t>
      </w:r>
      <w:r w:rsidR="003125F8">
        <w:rPr>
          <w:rFonts w:ascii="Times New Roman" w:hAnsi="Times New Roman" w:cs="Times New Roman"/>
          <w:sz w:val="28"/>
          <w:lang w:val="uk-UA"/>
        </w:rPr>
        <w:t>3, с. 142</w:t>
      </w:r>
      <w:r w:rsidRPr="004640CC">
        <w:rPr>
          <w:rFonts w:ascii="Times New Roman" w:hAnsi="Times New Roman" w:cs="Times New Roman"/>
          <w:sz w:val="28"/>
        </w:rPr>
        <w:t>].</w:t>
      </w:r>
    </w:p>
    <w:p w:rsidR="00F662C8" w:rsidRDefault="000A6F67" w:rsidP="00907242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….</w:t>
      </w:r>
    </w:p>
    <w:p w:rsidR="00F46517" w:rsidRDefault="00F46517" w:rsidP="00907242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0D3114" w:rsidRDefault="000D3114" w:rsidP="000D31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D3114">
        <w:rPr>
          <w:rFonts w:ascii="Times New Roman" w:hAnsi="Times New Roman" w:cs="Times New Roman"/>
          <w:b/>
          <w:sz w:val="28"/>
          <w:lang w:val="uk-UA"/>
        </w:rPr>
        <w:t xml:space="preserve">1.2. Суб’єкти розробки та впровадження державної </w:t>
      </w:r>
      <w:r>
        <w:rPr>
          <w:rFonts w:ascii="Times New Roman" w:hAnsi="Times New Roman" w:cs="Times New Roman"/>
          <w:b/>
          <w:sz w:val="28"/>
          <w:lang w:val="uk-UA"/>
        </w:rPr>
        <w:t>політики</w:t>
      </w:r>
    </w:p>
    <w:p w:rsidR="000D3114" w:rsidRPr="000D3114" w:rsidRDefault="000D3114" w:rsidP="000D311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D3114">
        <w:rPr>
          <w:rFonts w:ascii="Times New Roman" w:hAnsi="Times New Roman" w:cs="Times New Roman"/>
          <w:b/>
          <w:sz w:val="28"/>
          <w:lang w:val="uk-UA"/>
        </w:rPr>
        <w:t>національної безпеки, їх компетенції, відповідальність, взаємодія</w:t>
      </w:r>
    </w:p>
    <w:p w:rsidR="00907242" w:rsidRDefault="00907242" w:rsidP="00907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Суб’</w:t>
      </w:r>
      <w:r w:rsidRPr="00907242">
        <w:rPr>
          <w:rFonts w:ascii="Times New Roman" w:hAnsi="Times New Roman" w:cs="Times New Roman"/>
          <w:sz w:val="28"/>
          <w:lang w:val="uk-UA"/>
        </w:rPr>
        <w:t>єктами розробки та впровадження державної політики національної безпеки є: Президен</w:t>
      </w:r>
      <w:r>
        <w:rPr>
          <w:rFonts w:ascii="Times New Roman" w:hAnsi="Times New Roman" w:cs="Times New Roman"/>
          <w:sz w:val="28"/>
          <w:lang w:val="uk-UA"/>
        </w:rPr>
        <w:t>т України; Верховна Рада Украї</w:t>
      </w:r>
      <w:r w:rsidRPr="00907242">
        <w:rPr>
          <w:rFonts w:ascii="Times New Roman" w:hAnsi="Times New Roman" w:cs="Times New Roman"/>
          <w:sz w:val="28"/>
          <w:lang w:val="uk-UA"/>
        </w:rPr>
        <w:t xml:space="preserve">ни; Кабінет </w:t>
      </w:r>
      <w:r w:rsidRPr="00907242">
        <w:rPr>
          <w:rFonts w:ascii="Times New Roman" w:hAnsi="Times New Roman" w:cs="Times New Roman"/>
          <w:sz w:val="28"/>
          <w:lang w:val="uk-UA"/>
        </w:rPr>
        <w:lastRenderedPageBreak/>
        <w:t xml:space="preserve">Міністрів України; </w:t>
      </w:r>
      <w:r>
        <w:rPr>
          <w:rFonts w:ascii="Times New Roman" w:hAnsi="Times New Roman" w:cs="Times New Roman"/>
          <w:sz w:val="28"/>
          <w:lang w:val="uk-UA"/>
        </w:rPr>
        <w:t>Рада національної безпеки і обо</w:t>
      </w:r>
      <w:r w:rsidRPr="00907242">
        <w:rPr>
          <w:rFonts w:ascii="Times New Roman" w:hAnsi="Times New Roman" w:cs="Times New Roman"/>
          <w:sz w:val="28"/>
          <w:lang w:val="uk-UA"/>
        </w:rPr>
        <w:t>рони України; міністерства та інші центральні органи виконавчої влади; Національний банк України; суди загальної юрисдикції; прокуратура України; місцеві державні адміністрації та органи місцевого самоврядування; Збро</w:t>
      </w:r>
      <w:r>
        <w:rPr>
          <w:rFonts w:ascii="Times New Roman" w:hAnsi="Times New Roman" w:cs="Times New Roman"/>
          <w:sz w:val="28"/>
          <w:lang w:val="uk-UA"/>
        </w:rPr>
        <w:t>йні Сили України, Служба безпе</w:t>
      </w:r>
      <w:r w:rsidRPr="00907242">
        <w:rPr>
          <w:rFonts w:ascii="Times New Roman" w:hAnsi="Times New Roman" w:cs="Times New Roman"/>
          <w:sz w:val="28"/>
          <w:lang w:val="uk-UA"/>
        </w:rPr>
        <w:t xml:space="preserve">ки України, Служба зовнішньої </w:t>
      </w:r>
      <w:r>
        <w:rPr>
          <w:rFonts w:ascii="Times New Roman" w:hAnsi="Times New Roman" w:cs="Times New Roman"/>
          <w:sz w:val="28"/>
          <w:lang w:val="uk-UA"/>
        </w:rPr>
        <w:t>розвідки України, Державна при</w:t>
      </w:r>
      <w:r w:rsidRPr="00907242">
        <w:rPr>
          <w:rFonts w:ascii="Times New Roman" w:hAnsi="Times New Roman" w:cs="Times New Roman"/>
          <w:sz w:val="28"/>
          <w:lang w:val="uk-UA"/>
        </w:rPr>
        <w:t>кордонна служба України та інші військові формування, утворені відповідно до законів України; громадян</w:t>
      </w:r>
      <w:r>
        <w:rPr>
          <w:rFonts w:ascii="Times New Roman" w:hAnsi="Times New Roman" w:cs="Times New Roman"/>
          <w:sz w:val="28"/>
          <w:lang w:val="uk-UA"/>
        </w:rPr>
        <w:t>и України, об’єднання громадян</w:t>
      </w:r>
      <w:r w:rsidR="00F46517">
        <w:rPr>
          <w:rFonts w:ascii="Times New Roman" w:hAnsi="Times New Roman" w:cs="Times New Roman"/>
          <w:sz w:val="28"/>
          <w:lang w:val="uk-UA"/>
        </w:rPr>
        <w:t xml:space="preserve"> </w:t>
      </w:r>
      <w:r w:rsidR="00F46517" w:rsidRPr="00F46517">
        <w:rPr>
          <w:rFonts w:ascii="Times New Roman" w:hAnsi="Times New Roman" w:cs="Times New Roman"/>
          <w:sz w:val="28"/>
          <w:lang w:val="uk-UA"/>
        </w:rPr>
        <w:t>[</w:t>
      </w:r>
      <w:r w:rsidR="00F46517">
        <w:rPr>
          <w:rFonts w:ascii="Times New Roman" w:hAnsi="Times New Roman" w:cs="Times New Roman"/>
          <w:sz w:val="28"/>
          <w:lang w:val="uk-UA"/>
        </w:rPr>
        <w:t>11, с. 40-41</w:t>
      </w:r>
      <w:r w:rsidR="00F46517" w:rsidRPr="00F46517">
        <w:rPr>
          <w:rFonts w:ascii="Times New Roman" w:hAnsi="Times New Roman" w:cs="Times New Roman"/>
          <w:sz w:val="28"/>
          <w:lang w:val="uk-UA"/>
        </w:rPr>
        <w:t>]</w:t>
      </w:r>
      <w:r w:rsidR="000A6F67">
        <w:rPr>
          <w:rFonts w:ascii="Times New Roman" w:hAnsi="Times New Roman" w:cs="Times New Roman"/>
          <w:sz w:val="28"/>
          <w:lang w:val="uk-UA"/>
        </w:rPr>
        <w:t>….</w:t>
      </w:r>
    </w:p>
    <w:p w:rsidR="00814A66" w:rsidRDefault="00907242" w:rsidP="00907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07242">
        <w:rPr>
          <w:rFonts w:ascii="Times New Roman" w:hAnsi="Times New Roman" w:cs="Times New Roman"/>
          <w:sz w:val="28"/>
          <w:lang w:val="uk-UA"/>
        </w:rPr>
        <w:t>О</w:t>
      </w:r>
      <w:r w:rsidR="00814A66">
        <w:rPr>
          <w:rFonts w:ascii="Times New Roman" w:hAnsi="Times New Roman" w:cs="Times New Roman"/>
          <w:sz w:val="28"/>
          <w:lang w:val="uk-UA"/>
        </w:rPr>
        <w:t>сновни</w:t>
      </w:r>
      <w:r w:rsidR="000A6F67">
        <w:rPr>
          <w:rFonts w:ascii="Times New Roman" w:hAnsi="Times New Roman" w:cs="Times New Roman"/>
          <w:sz w:val="28"/>
          <w:lang w:val="uk-UA"/>
        </w:rPr>
        <w:t>..</w:t>
      </w:r>
      <w:r w:rsidR="00814A66">
        <w:rPr>
          <w:rFonts w:ascii="Times New Roman" w:hAnsi="Times New Roman" w:cs="Times New Roman"/>
          <w:sz w:val="28"/>
          <w:lang w:val="uk-UA"/>
        </w:rPr>
        <w:t>ми функціями вказаних суб’</w:t>
      </w:r>
      <w:r w:rsidRPr="00907242">
        <w:rPr>
          <w:rFonts w:ascii="Times New Roman" w:hAnsi="Times New Roman" w:cs="Times New Roman"/>
          <w:sz w:val="28"/>
          <w:lang w:val="uk-UA"/>
        </w:rPr>
        <w:t>єктів при розробці та впровадженні пол</w:t>
      </w:r>
      <w:r w:rsidR="00814A66">
        <w:rPr>
          <w:rFonts w:ascii="Times New Roman" w:hAnsi="Times New Roman" w:cs="Times New Roman"/>
          <w:sz w:val="28"/>
          <w:lang w:val="uk-UA"/>
        </w:rPr>
        <w:t>ітики національної безпеки є:</w:t>
      </w:r>
    </w:p>
    <w:p w:rsidR="005561F6" w:rsidRDefault="000A6F67" w:rsidP="00814A6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…..</w:t>
      </w:r>
    </w:p>
    <w:p w:rsidR="005561F6" w:rsidRPr="000A6F67" w:rsidRDefault="00907242" w:rsidP="00556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561F6">
        <w:rPr>
          <w:rFonts w:ascii="Times New Roman" w:hAnsi="Times New Roman" w:cs="Times New Roman"/>
          <w:sz w:val="28"/>
        </w:rPr>
        <w:t xml:space="preserve">Таким чином, </w:t>
      </w:r>
      <w:r w:rsidR="000A6F67">
        <w:rPr>
          <w:rFonts w:ascii="Times New Roman" w:hAnsi="Times New Roman" w:cs="Times New Roman"/>
          <w:sz w:val="28"/>
          <w:lang w:val="uk-UA"/>
        </w:rPr>
        <w:t>…</w:t>
      </w:r>
    </w:p>
    <w:p w:rsidR="005561F6" w:rsidRDefault="005561F6" w:rsidP="00556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561F6">
        <w:rPr>
          <w:rFonts w:ascii="Times New Roman" w:hAnsi="Times New Roman" w:cs="Times New Roman"/>
          <w:sz w:val="28"/>
          <w:lang w:val="uk-UA"/>
        </w:rPr>
        <w:t>Робочими органами вказаних суб</w:t>
      </w:r>
      <w:r>
        <w:rPr>
          <w:rFonts w:ascii="Times New Roman" w:hAnsi="Times New Roman" w:cs="Times New Roman"/>
          <w:sz w:val="28"/>
          <w:lang w:val="uk-UA"/>
        </w:rPr>
        <w:t>’</w:t>
      </w:r>
      <w:r w:rsidRPr="005561F6">
        <w:rPr>
          <w:rFonts w:ascii="Times New Roman" w:hAnsi="Times New Roman" w:cs="Times New Roman"/>
          <w:sz w:val="28"/>
          <w:lang w:val="uk-UA"/>
        </w:rPr>
        <w:t>єктів відповідно до Кон</w:t>
      </w:r>
      <w:r w:rsidR="00907242" w:rsidRPr="005561F6">
        <w:rPr>
          <w:rFonts w:ascii="Times New Roman" w:hAnsi="Times New Roman" w:cs="Times New Roman"/>
          <w:sz w:val="28"/>
          <w:lang w:val="uk-UA"/>
        </w:rPr>
        <w:t>ституції України є: Комітети Верховної</w:t>
      </w:r>
      <w:r>
        <w:rPr>
          <w:rFonts w:ascii="Times New Roman" w:hAnsi="Times New Roman" w:cs="Times New Roman"/>
          <w:sz w:val="28"/>
          <w:lang w:val="uk-UA"/>
        </w:rPr>
        <w:t xml:space="preserve"> Ради; консультативно-до</w:t>
      </w:r>
      <w:r w:rsidR="00907242" w:rsidRPr="005561F6">
        <w:rPr>
          <w:rFonts w:ascii="Times New Roman" w:hAnsi="Times New Roman" w:cs="Times New Roman"/>
          <w:sz w:val="28"/>
          <w:lang w:val="uk-UA"/>
        </w:rPr>
        <w:t xml:space="preserve">радчі та інші допоміжні органи і служби, які створює Президент України. </w:t>
      </w:r>
    </w:p>
    <w:p w:rsidR="005561F6" w:rsidRPr="000A6F67" w:rsidRDefault="005561F6" w:rsidP="00556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>Діяльність інших суб</w:t>
      </w:r>
      <w:r>
        <w:rPr>
          <w:rFonts w:ascii="Times New Roman" w:hAnsi="Times New Roman" w:cs="Times New Roman"/>
          <w:sz w:val="28"/>
          <w:lang w:val="uk-UA"/>
        </w:rPr>
        <w:t>’</w:t>
      </w:r>
      <w:r w:rsidR="00907242" w:rsidRPr="005561F6">
        <w:rPr>
          <w:rFonts w:ascii="Times New Roman" w:hAnsi="Times New Roman" w:cs="Times New Roman"/>
          <w:sz w:val="28"/>
        </w:rPr>
        <w:t>єкті</w:t>
      </w:r>
      <w:r>
        <w:rPr>
          <w:rFonts w:ascii="Times New Roman" w:hAnsi="Times New Roman" w:cs="Times New Roman"/>
          <w:sz w:val="28"/>
        </w:rPr>
        <w:t>в спрямована переважно на впро</w:t>
      </w:r>
      <w:r w:rsidR="00907242" w:rsidRPr="005561F6">
        <w:rPr>
          <w:rFonts w:ascii="Times New Roman" w:hAnsi="Times New Roman" w:cs="Times New Roman"/>
          <w:sz w:val="28"/>
        </w:rPr>
        <w:t>вадження (реалізацію) державної політики національної безпеки. Отже, чинне законодавство чітко визнач</w:t>
      </w:r>
      <w:r w:rsidR="00F46517">
        <w:rPr>
          <w:rFonts w:ascii="Times New Roman" w:hAnsi="Times New Roman" w:cs="Times New Roman"/>
          <w:sz w:val="28"/>
        </w:rPr>
        <w:t>ає суб</w:t>
      </w:r>
      <w:r w:rsidR="00F46517">
        <w:rPr>
          <w:rFonts w:ascii="Times New Roman" w:hAnsi="Times New Roman" w:cs="Times New Roman"/>
          <w:sz w:val="28"/>
          <w:lang w:val="uk-UA"/>
        </w:rPr>
        <w:t>’</w:t>
      </w:r>
      <w:r w:rsidR="00F46517">
        <w:rPr>
          <w:rFonts w:ascii="Times New Roman" w:hAnsi="Times New Roman" w:cs="Times New Roman"/>
          <w:sz w:val="28"/>
        </w:rPr>
        <w:t>єкт</w:t>
      </w:r>
      <w:r w:rsidR="00F46517">
        <w:rPr>
          <w:rFonts w:ascii="Times New Roman" w:hAnsi="Times New Roman" w:cs="Times New Roman"/>
          <w:sz w:val="28"/>
          <w:lang w:val="uk-UA"/>
        </w:rPr>
        <w:t>ів</w:t>
      </w:r>
      <w:r w:rsidR="00907242" w:rsidRPr="005561F6">
        <w:rPr>
          <w:rFonts w:ascii="Times New Roman" w:hAnsi="Times New Roman" w:cs="Times New Roman"/>
          <w:sz w:val="28"/>
        </w:rPr>
        <w:t xml:space="preserve"> стратегічного планування забезпечення національної безпеки, їх компетенцію та керівні документи, які вони затверджують (схвалюють)</w:t>
      </w:r>
      <w:r w:rsidR="00235CCE" w:rsidRPr="00235CCE">
        <w:rPr>
          <w:rFonts w:ascii="Times New Roman" w:hAnsi="Times New Roman" w:cs="Times New Roman"/>
          <w:sz w:val="28"/>
        </w:rPr>
        <w:t xml:space="preserve"> [15]</w:t>
      </w:r>
      <w:r w:rsidR="00907242" w:rsidRPr="005561F6">
        <w:rPr>
          <w:rFonts w:ascii="Times New Roman" w:hAnsi="Times New Roman" w:cs="Times New Roman"/>
          <w:sz w:val="28"/>
        </w:rPr>
        <w:t xml:space="preserve">. </w:t>
      </w:r>
      <w:r w:rsidR="000A6F67">
        <w:rPr>
          <w:rFonts w:ascii="Times New Roman" w:hAnsi="Times New Roman" w:cs="Times New Roman"/>
          <w:sz w:val="28"/>
          <w:lang w:val="uk-UA"/>
        </w:rPr>
        <w:t>…</w:t>
      </w:r>
    </w:p>
    <w:p w:rsidR="00F46517" w:rsidRDefault="000A6F67" w:rsidP="00556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….</w:t>
      </w:r>
    </w:p>
    <w:p w:rsidR="000D3114" w:rsidRPr="000A6F67" w:rsidRDefault="00F46517" w:rsidP="000A6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Таким чином, </w:t>
      </w:r>
      <w:r w:rsidR="000A6F67">
        <w:rPr>
          <w:rFonts w:ascii="Times New Roman" w:hAnsi="Times New Roman" w:cs="Times New Roman"/>
          <w:sz w:val="28"/>
          <w:lang w:val="uk-UA"/>
        </w:rPr>
        <w:t>….</w:t>
      </w:r>
    </w:p>
    <w:p w:rsidR="000D3114" w:rsidRDefault="000D3114" w:rsidP="000D31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D3114">
        <w:rPr>
          <w:rFonts w:ascii="Times New Roman" w:hAnsi="Times New Roman" w:cs="Times New Roman"/>
          <w:b/>
          <w:sz w:val="28"/>
          <w:lang w:val="uk-UA"/>
        </w:rPr>
        <w:t>РОЗДІЛ ІІ. ЗАБЕЗПЕЧЕННЯ НАЦІОНА</w:t>
      </w:r>
      <w:r>
        <w:rPr>
          <w:rFonts w:ascii="Times New Roman" w:hAnsi="Times New Roman" w:cs="Times New Roman"/>
          <w:b/>
          <w:sz w:val="28"/>
          <w:lang w:val="uk-UA"/>
        </w:rPr>
        <w:t>ЛЬНОЇ БЕЗПЕКИ</w:t>
      </w:r>
    </w:p>
    <w:p w:rsidR="000D3114" w:rsidRPr="000D3114" w:rsidRDefault="000D3114" w:rsidP="000D311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D3114">
        <w:rPr>
          <w:rFonts w:ascii="Times New Roman" w:hAnsi="Times New Roman" w:cs="Times New Roman"/>
          <w:b/>
          <w:sz w:val="28"/>
          <w:lang w:val="uk-UA"/>
        </w:rPr>
        <w:t>ЗАСОБАМИ МІЖНАРОДНО-ПРАВОВОГО ХАРАКТЕРУ</w:t>
      </w:r>
    </w:p>
    <w:p w:rsidR="000D3114" w:rsidRDefault="000D3114" w:rsidP="000D31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D3114">
        <w:rPr>
          <w:rFonts w:ascii="Times New Roman" w:hAnsi="Times New Roman" w:cs="Times New Roman"/>
          <w:b/>
          <w:sz w:val="28"/>
          <w:lang w:val="uk-UA"/>
        </w:rPr>
        <w:t>2.1. Характеристика міжнародно-правових засобів</w:t>
      </w:r>
      <w:r>
        <w:rPr>
          <w:rFonts w:ascii="Times New Roman" w:hAnsi="Times New Roman" w:cs="Times New Roman"/>
          <w:b/>
          <w:sz w:val="28"/>
          <w:lang w:val="uk-UA"/>
        </w:rPr>
        <w:t xml:space="preserve"> забезпечення</w:t>
      </w:r>
    </w:p>
    <w:p w:rsidR="000D3114" w:rsidRPr="000D3114" w:rsidRDefault="000D3114" w:rsidP="000D311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D3114">
        <w:rPr>
          <w:rFonts w:ascii="Times New Roman" w:hAnsi="Times New Roman" w:cs="Times New Roman"/>
          <w:b/>
          <w:sz w:val="28"/>
          <w:lang w:val="uk-UA"/>
        </w:rPr>
        <w:t>національної безпеки</w:t>
      </w:r>
    </w:p>
    <w:p w:rsidR="00747DE6" w:rsidRPr="000A6F67" w:rsidRDefault="00747DE6" w:rsidP="00747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47DE6">
        <w:rPr>
          <w:rFonts w:ascii="Times New Roman" w:hAnsi="Times New Roman" w:cs="Times New Roman"/>
          <w:sz w:val="28"/>
        </w:rPr>
        <w:t xml:space="preserve">Сьогодні забезпечення </w:t>
      </w:r>
      <w:r>
        <w:rPr>
          <w:rFonts w:ascii="Times New Roman" w:hAnsi="Times New Roman" w:cs="Times New Roman"/>
          <w:sz w:val="28"/>
          <w:lang w:val="uk-UA"/>
        </w:rPr>
        <w:t>національ</w:t>
      </w:r>
      <w:r w:rsidRPr="00747DE6">
        <w:rPr>
          <w:rFonts w:ascii="Times New Roman" w:hAnsi="Times New Roman" w:cs="Times New Roman"/>
          <w:sz w:val="28"/>
        </w:rPr>
        <w:t xml:space="preserve">ної безпеки залишається головною проблемою сучасності. Сучасна зброя не залишає жодній державі надії забезпечити свою безпеку лише військово-технічними засобами, </w:t>
      </w:r>
      <w:r w:rsidRPr="00747DE6">
        <w:rPr>
          <w:rFonts w:ascii="Times New Roman" w:hAnsi="Times New Roman" w:cs="Times New Roman"/>
          <w:sz w:val="28"/>
        </w:rPr>
        <w:lastRenderedPageBreak/>
        <w:t>нарощуванням озброєнь і збройних сил, оскільки не тільки саму ядерну війну, а й гонку озброєння виграти не можна. Стало очевидним, що безпека держав може бути забезпечена за допомогою не військових, а політичних і міжнародно-</w:t>
      </w:r>
      <w:r w:rsidR="000A6F67">
        <w:rPr>
          <w:rFonts w:ascii="Times New Roman" w:hAnsi="Times New Roman" w:cs="Times New Roman"/>
          <w:sz w:val="28"/>
          <w:lang w:val="uk-UA"/>
        </w:rPr>
        <w:t>…</w:t>
      </w:r>
    </w:p>
    <w:p w:rsidR="00747DE6" w:rsidRDefault="00747DE6" w:rsidP="00747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47DE6">
        <w:rPr>
          <w:rFonts w:ascii="Times New Roman" w:hAnsi="Times New Roman" w:cs="Times New Roman"/>
          <w:sz w:val="28"/>
          <w:lang w:val="uk-UA"/>
        </w:rPr>
        <w:t xml:space="preserve">Загалом, міжнародно-правові засоби забезпечення </w:t>
      </w:r>
      <w:r>
        <w:rPr>
          <w:rFonts w:ascii="Times New Roman" w:hAnsi="Times New Roman" w:cs="Times New Roman"/>
          <w:sz w:val="28"/>
          <w:lang w:val="uk-UA"/>
        </w:rPr>
        <w:t>національ</w:t>
      </w:r>
      <w:r w:rsidRPr="00747DE6">
        <w:rPr>
          <w:rFonts w:ascii="Times New Roman" w:hAnsi="Times New Roman" w:cs="Times New Roman"/>
          <w:sz w:val="28"/>
          <w:lang w:val="uk-UA"/>
        </w:rPr>
        <w:t>ної безпеки – це сукупність правових та інших способів і методів, що відповідають основним принципам міжнародного права, спрямованим на забезпечення миру та запобігання війні, а в разі потреби застосування державами колективних заходів проти актів агресії та військових ситуацій,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747DE6">
        <w:rPr>
          <w:rFonts w:ascii="Times New Roman" w:hAnsi="Times New Roman" w:cs="Times New Roman"/>
          <w:sz w:val="28"/>
          <w:lang w:val="uk-UA"/>
        </w:rPr>
        <w:t xml:space="preserve">що загрожують миру й безпеці народів. </w:t>
      </w:r>
      <w:r w:rsidRPr="00747DE6">
        <w:rPr>
          <w:rFonts w:ascii="Times New Roman" w:hAnsi="Times New Roman" w:cs="Times New Roman"/>
          <w:sz w:val="28"/>
        </w:rPr>
        <w:t xml:space="preserve">Міжнародні правові засоби забезпечення </w:t>
      </w:r>
      <w:r w:rsidR="00D11CFF">
        <w:rPr>
          <w:rFonts w:ascii="Times New Roman" w:hAnsi="Times New Roman" w:cs="Times New Roman"/>
          <w:sz w:val="28"/>
          <w:lang w:val="uk-UA"/>
        </w:rPr>
        <w:t>національної</w:t>
      </w:r>
      <w:r w:rsidRPr="00747DE6">
        <w:rPr>
          <w:rFonts w:ascii="Times New Roman" w:hAnsi="Times New Roman" w:cs="Times New Roman"/>
          <w:sz w:val="28"/>
        </w:rPr>
        <w:t xml:space="preserve"> безпеки можна умовно поділити на три групи: нормативні, організаційні та матеріальні [</w:t>
      </w:r>
      <w:r w:rsidR="00C016FF">
        <w:rPr>
          <w:rFonts w:ascii="Times New Roman" w:hAnsi="Times New Roman" w:cs="Times New Roman"/>
          <w:sz w:val="28"/>
          <w:lang w:val="uk-UA"/>
        </w:rPr>
        <w:t>2</w:t>
      </w:r>
      <w:r w:rsidRPr="00747DE6">
        <w:rPr>
          <w:rFonts w:ascii="Times New Roman" w:hAnsi="Times New Roman" w:cs="Times New Roman"/>
          <w:sz w:val="28"/>
        </w:rPr>
        <w:t>1, с. 14</w:t>
      </w:r>
      <w:proofErr w:type="gramStart"/>
      <w:r w:rsidRPr="00747DE6">
        <w:rPr>
          <w:rFonts w:ascii="Times New Roman" w:hAnsi="Times New Roman" w:cs="Times New Roman"/>
          <w:sz w:val="28"/>
        </w:rPr>
        <w:t>]</w:t>
      </w:r>
      <w:r w:rsidR="000A6F67">
        <w:rPr>
          <w:rFonts w:ascii="Times New Roman" w:hAnsi="Times New Roman" w:cs="Times New Roman"/>
          <w:sz w:val="28"/>
        </w:rPr>
        <w:t>…</w:t>
      </w:r>
      <w:r w:rsidR="000A6F67">
        <w:rPr>
          <w:rFonts w:ascii="Times New Roman" w:hAnsi="Times New Roman" w:cs="Times New Roman"/>
          <w:sz w:val="28"/>
          <w:lang w:val="uk-UA"/>
        </w:rPr>
        <w:t>.</w:t>
      </w:r>
      <w:proofErr w:type="gramEnd"/>
      <w:r w:rsidR="000A6F67">
        <w:rPr>
          <w:rFonts w:ascii="Times New Roman" w:hAnsi="Times New Roman" w:cs="Times New Roman"/>
          <w:sz w:val="28"/>
          <w:lang w:val="uk-UA"/>
        </w:rPr>
        <w:t>.</w:t>
      </w:r>
      <w:r w:rsidRPr="00747DE6">
        <w:rPr>
          <w:rFonts w:ascii="Times New Roman" w:hAnsi="Times New Roman" w:cs="Times New Roman"/>
          <w:sz w:val="28"/>
        </w:rPr>
        <w:t xml:space="preserve"> </w:t>
      </w:r>
    </w:p>
    <w:p w:rsidR="00747DE6" w:rsidRPr="000A6F67" w:rsidRDefault="00747DE6" w:rsidP="000A6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47DE6">
        <w:rPr>
          <w:rFonts w:ascii="Times New Roman" w:hAnsi="Times New Roman" w:cs="Times New Roman"/>
          <w:sz w:val="28"/>
        </w:rPr>
        <w:t xml:space="preserve">Відповідно до нормативних гарантій забезпечення </w:t>
      </w:r>
      <w:r>
        <w:rPr>
          <w:rFonts w:ascii="Times New Roman" w:hAnsi="Times New Roman" w:cs="Times New Roman"/>
          <w:sz w:val="28"/>
          <w:lang w:val="uk-UA"/>
        </w:rPr>
        <w:t>національ</w:t>
      </w:r>
      <w:r w:rsidRPr="00747DE6">
        <w:rPr>
          <w:rFonts w:ascii="Times New Roman" w:hAnsi="Times New Roman" w:cs="Times New Roman"/>
          <w:sz w:val="28"/>
        </w:rPr>
        <w:t xml:space="preserve">ної безпеки, чинне міжнародне право покликане служити миру. Насамперед, це стосується </w:t>
      </w:r>
      <w:r w:rsidR="000A6F67">
        <w:rPr>
          <w:rFonts w:ascii="Times New Roman" w:hAnsi="Times New Roman" w:cs="Times New Roman"/>
          <w:sz w:val="28"/>
          <w:lang w:val="uk-UA"/>
        </w:rPr>
        <w:t>….</w:t>
      </w:r>
    </w:p>
    <w:p w:rsidR="00D11CFF" w:rsidRDefault="00D11CFF" w:rsidP="000D3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11CFF">
        <w:rPr>
          <w:rFonts w:ascii="Times New Roman" w:hAnsi="Times New Roman" w:cs="Times New Roman"/>
          <w:sz w:val="28"/>
          <w:lang w:val="uk-UA"/>
        </w:rPr>
        <w:t xml:space="preserve">Отже, </w:t>
      </w:r>
      <w:r w:rsidR="000A6F67">
        <w:rPr>
          <w:rFonts w:ascii="Times New Roman" w:hAnsi="Times New Roman" w:cs="Times New Roman"/>
          <w:sz w:val="28"/>
          <w:lang w:val="uk-UA"/>
        </w:rPr>
        <w:t>….</w:t>
      </w:r>
      <w:r w:rsidRPr="00D11CFF">
        <w:rPr>
          <w:rFonts w:ascii="Times New Roman" w:hAnsi="Times New Roman" w:cs="Times New Roman"/>
          <w:sz w:val="28"/>
        </w:rPr>
        <w:t xml:space="preserve">ки. </w:t>
      </w:r>
    </w:p>
    <w:p w:rsidR="00DA7B8E" w:rsidRPr="000A6F67" w:rsidRDefault="00D11CFF" w:rsidP="00DA7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11CFF">
        <w:rPr>
          <w:rFonts w:ascii="Times New Roman" w:hAnsi="Times New Roman" w:cs="Times New Roman"/>
          <w:sz w:val="28"/>
        </w:rPr>
        <w:t xml:space="preserve">Система правових гарантій міжнародного миру та безпеки, що склалася на основі зобов’язань держав відповідно до Статуту ООН та імперативних норм міжнародного </w:t>
      </w:r>
      <w:r w:rsidR="000A6F67">
        <w:rPr>
          <w:rFonts w:ascii="Times New Roman" w:hAnsi="Times New Roman" w:cs="Times New Roman"/>
          <w:sz w:val="28"/>
          <w:lang w:val="uk-UA"/>
        </w:rPr>
        <w:t>…</w:t>
      </w:r>
    </w:p>
    <w:p w:rsidR="00DA7B8E" w:rsidRDefault="00DA7B8E" w:rsidP="00DA7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DA7B8E" w:rsidRDefault="00DA7B8E" w:rsidP="00DA7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0D3114" w:rsidRDefault="000D3114" w:rsidP="000D31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D3114">
        <w:rPr>
          <w:rFonts w:ascii="Times New Roman" w:hAnsi="Times New Roman" w:cs="Times New Roman"/>
          <w:b/>
          <w:sz w:val="28"/>
          <w:lang w:val="uk-UA"/>
        </w:rPr>
        <w:t>2.2. Міжнародний досвід фор</w:t>
      </w:r>
      <w:r>
        <w:rPr>
          <w:rFonts w:ascii="Times New Roman" w:hAnsi="Times New Roman" w:cs="Times New Roman"/>
          <w:b/>
          <w:sz w:val="28"/>
          <w:lang w:val="uk-UA"/>
        </w:rPr>
        <w:t>мування стандартів національної</w:t>
      </w:r>
    </w:p>
    <w:p w:rsidR="000D3114" w:rsidRPr="000D3114" w:rsidRDefault="000D3114" w:rsidP="000D311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D3114">
        <w:rPr>
          <w:rFonts w:ascii="Times New Roman" w:hAnsi="Times New Roman" w:cs="Times New Roman"/>
          <w:b/>
          <w:sz w:val="28"/>
          <w:lang w:val="uk-UA"/>
        </w:rPr>
        <w:t>безпеки</w:t>
      </w:r>
    </w:p>
    <w:p w:rsidR="00C016FF" w:rsidRDefault="00C016FF" w:rsidP="00242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016FF">
        <w:rPr>
          <w:rFonts w:ascii="Times New Roman" w:hAnsi="Times New Roman" w:cs="Times New Roman"/>
          <w:sz w:val="28"/>
        </w:rPr>
        <w:t xml:space="preserve">Нові виклики все більше стимулюють наукове мислення на пошук відповідей у сфері </w:t>
      </w:r>
      <w:r w:rsidR="00242E79">
        <w:rPr>
          <w:rFonts w:ascii="Times New Roman" w:hAnsi="Times New Roman" w:cs="Times New Roman"/>
          <w:sz w:val="28"/>
          <w:lang w:val="uk-UA"/>
        </w:rPr>
        <w:t>забезпечення національної</w:t>
      </w:r>
      <w:r w:rsidRPr="00C016FF">
        <w:rPr>
          <w:rFonts w:ascii="Times New Roman" w:hAnsi="Times New Roman" w:cs="Times New Roman"/>
          <w:sz w:val="28"/>
        </w:rPr>
        <w:t xml:space="preserve"> безпеки.  </w:t>
      </w:r>
    </w:p>
    <w:p w:rsidR="00C016FF" w:rsidRDefault="00C016FF" w:rsidP="00C01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016FF">
        <w:rPr>
          <w:rFonts w:ascii="Times New Roman" w:hAnsi="Times New Roman" w:cs="Times New Roman"/>
          <w:sz w:val="28"/>
          <w:lang w:val="uk-UA"/>
        </w:rPr>
        <w:t>Цілісність і стабільність держави історично залежить не лише від ефективного функціонування тріади її основних систем: політичної, військової та економічної, а й від си</w:t>
      </w:r>
      <w:r w:rsidR="00242E79">
        <w:rPr>
          <w:rFonts w:ascii="Times New Roman" w:hAnsi="Times New Roman" w:cs="Times New Roman"/>
          <w:sz w:val="28"/>
          <w:lang w:val="uk-UA"/>
        </w:rPr>
        <w:t>стеми безпеки, яка поєднує між</w:t>
      </w:r>
      <w:r w:rsidRPr="00C016FF">
        <w:rPr>
          <w:rFonts w:ascii="Times New Roman" w:hAnsi="Times New Roman" w:cs="Times New Roman"/>
          <w:sz w:val="28"/>
          <w:lang w:val="uk-UA"/>
        </w:rPr>
        <w:t xml:space="preserve">народні, регіональні, суспільні, державні інститути (організації, структури, органи) та </w:t>
      </w:r>
      <w:r w:rsidRPr="00C016FF">
        <w:rPr>
          <w:rFonts w:ascii="Times New Roman" w:hAnsi="Times New Roman" w:cs="Times New Roman"/>
          <w:sz w:val="28"/>
          <w:lang w:val="uk-UA"/>
        </w:rPr>
        <w:lastRenderedPageBreak/>
        <w:t>суб’єкти го</w:t>
      </w:r>
      <w:r w:rsidR="00242E79">
        <w:rPr>
          <w:rFonts w:ascii="Times New Roman" w:hAnsi="Times New Roman" w:cs="Times New Roman"/>
          <w:sz w:val="28"/>
          <w:lang w:val="uk-UA"/>
        </w:rPr>
        <w:t>сподарювання, що захищають дер</w:t>
      </w:r>
      <w:r w:rsidRPr="00C016FF">
        <w:rPr>
          <w:rFonts w:ascii="Times New Roman" w:hAnsi="Times New Roman" w:cs="Times New Roman"/>
          <w:sz w:val="28"/>
          <w:lang w:val="uk-UA"/>
        </w:rPr>
        <w:t>жаву від негативного впливу внутрішніх і зовнішніх загроз на основі розробки норм і законів з метою за</w:t>
      </w:r>
      <w:r w:rsidR="00242E79">
        <w:rPr>
          <w:rFonts w:ascii="Times New Roman" w:hAnsi="Times New Roman" w:cs="Times New Roman"/>
          <w:sz w:val="28"/>
          <w:lang w:val="uk-UA"/>
        </w:rPr>
        <w:t>безпечення життєво важливих ін</w:t>
      </w:r>
      <w:r w:rsidRPr="00C016FF">
        <w:rPr>
          <w:rFonts w:ascii="Times New Roman" w:hAnsi="Times New Roman" w:cs="Times New Roman"/>
          <w:sz w:val="28"/>
          <w:lang w:val="uk-UA"/>
        </w:rPr>
        <w:t>тересів громадян, а також виключення можливості нанесення збитку економіці. Метафорично безпеку держави можна порівняти з імунною системою організму</w:t>
      </w:r>
      <w:r w:rsidR="00DA7B8E">
        <w:rPr>
          <w:rFonts w:ascii="Times New Roman" w:hAnsi="Times New Roman" w:cs="Times New Roman"/>
          <w:sz w:val="28"/>
          <w:lang w:val="uk-UA"/>
        </w:rPr>
        <w:t xml:space="preserve"> </w:t>
      </w:r>
      <w:r w:rsidR="00DA7B8E">
        <w:rPr>
          <w:rFonts w:ascii="Times New Roman" w:hAnsi="Times New Roman" w:cs="Times New Roman"/>
          <w:sz w:val="28"/>
          <w:lang w:val="en-US"/>
        </w:rPr>
        <w:t>[27]</w:t>
      </w:r>
      <w:r w:rsidRPr="00C016FF">
        <w:rPr>
          <w:rFonts w:ascii="Times New Roman" w:hAnsi="Times New Roman" w:cs="Times New Roman"/>
          <w:sz w:val="28"/>
          <w:lang w:val="uk-UA"/>
        </w:rPr>
        <w:t>.</w:t>
      </w:r>
    </w:p>
    <w:p w:rsidR="00876823" w:rsidRPr="000A6F67" w:rsidRDefault="00242E79" w:rsidP="000A6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>У 1919</w:t>
      </w:r>
      <w:r>
        <w:rPr>
          <w:rFonts w:ascii="Times New Roman" w:hAnsi="Times New Roman" w:cs="Times New Roman"/>
          <w:sz w:val="28"/>
          <w:lang w:val="uk-UA"/>
        </w:rPr>
        <w:t>-</w:t>
      </w:r>
      <w:r w:rsidRPr="00242E79">
        <w:rPr>
          <w:rFonts w:ascii="Times New Roman" w:hAnsi="Times New Roman" w:cs="Times New Roman"/>
          <w:sz w:val="28"/>
        </w:rPr>
        <w:t>1920 рр</w:t>
      </w:r>
      <w:proofErr w:type="gramStart"/>
      <w:r w:rsidRPr="00242E79">
        <w:rPr>
          <w:rFonts w:ascii="Times New Roman" w:hAnsi="Times New Roman" w:cs="Times New Roman"/>
          <w:sz w:val="28"/>
        </w:rPr>
        <w:t>.</w:t>
      </w:r>
      <w:proofErr w:type="gramEnd"/>
      <w:r w:rsidRPr="00242E79">
        <w:rPr>
          <w:rFonts w:ascii="Times New Roman" w:hAnsi="Times New Roman" w:cs="Times New Roman"/>
          <w:sz w:val="28"/>
        </w:rPr>
        <w:t xml:space="preserve"> створено міжнародну організацію – Лігу Націй, яка заснована в результаті підписа</w:t>
      </w:r>
      <w:r>
        <w:rPr>
          <w:rFonts w:ascii="Times New Roman" w:hAnsi="Times New Roman" w:cs="Times New Roman"/>
          <w:sz w:val="28"/>
        </w:rPr>
        <w:t>ння Версальського мирного дого</w:t>
      </w:r>
      <w:r w:rsidRPr="00242E79">
        <w:rPr>
          <w:rFonts w:ascii="Times New Roman" w:hAnsi="Times New Roman" w:cs="Times New Roman"/>
          <w:sz w:val="28"/>
        </w:rPr>
        <w:t xml:space="preserve">вору. Вже з 28 вересня 1934 р. </w:t>
      </w:r>
      <w:r w:rsidR="000A6F67">
        <w:rPr>
          <w:rFonts w:ascii="Times New Roman" w:hAnsi="Times New Roman" w:cs="Times New Roman"/>
          <w:sz w:val="28"/>
          <w:lang w:val="uk-UA"/>
        </w:rPr>
        <w:t>….</w:t>
      </w:r>
    </w:p>
    <w:p w:rsidR="000D3114" w:rsidRDefault="00C016FF" w:rsidP="000A6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Таким чином, </w:t>
      </w:r>
      <w:r w:rsidR="000A6F67">
        <w:rPr>
          <w:rFonts w:ascii="Times New Roman" w:hAnsi="Times New Roman" w:cs="Times New Roman"/>
          <w:sz w:val="28"/>
          <w:lang w:val="uk-UA"/>
        </w:rPr>
        <w:t>….</w:t>
      </w:r>
      <w:r w:rsidRPr="00C016FF">
        <w:rPr>
          <w:rFonts w:ascii="Times New Roman" w:hAnsi="Times New Roman" w:cs="Times New Roman"/>
          <w:sz w:val="28"/>
        </w:rPr>
        <w:t>.</w:t>
      </w:r>
      <w:r w:rsidR="000D3114">
        <w:rPr>
          <w:rFonts w:ascii="Times New Roman" w:hAnsi="Times New Roman" w:cs="Times New Roman"/>
          <w:sz w:val="28"/>
          <w:lang w:val="uk-UA"/>
        </w:rPr>
        <w:br w:type="page"/>
      </w:r>
    </w:p>
    <w:p w:rsidR="000D3114" w:rsidRPr="000D3114" w:rsidRDefault="000D3114" w:rsidP="000D311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D3114">
        <w:rPr>
          <w:rFonts w:ascii="Times New Roman" w:hAnsi="Times New Roman" w:cs="Times New Roman"/>
          <w:b/>
          <w:sz w:val="28"/>
          <w:lang w:val="uk-UA"/>
        </w:rPr>
        <w:lastRenderedPageBreak/>
        <w:t>ВИСНОВКИ</w:t>
      </w:r>
    </w:p>
    <w:p w:rsidR="000D3114" w:rsidRDefault="000D3114" w:rsidP="000D31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51706A">
        <w:rPr>
          <w:rFonts w:ascii="Times New Roman" w:eastAsia="Calibri" w:hAnsi="Times New Roman" w:cs="Times New Roman"/>
          <w:sz w:val="28"/>
          <w:lang w:val="uk-UA"/>
        </w:rPr>
        <w:t>Отже, проаналізувавши все вище зазначене, можна зробити наступні висновки.</w:t>
      </w:r>
    </w:p>
    <w:p w:rsidR="00876823" w:rsidRPr="000A6F67" w:rsidRDefault="00F46517" w:rsidP="000A6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640CC">
        <w:rPr>
          <w:rFonts w:ascii="Times New Roman" w:hAnsi="Times New Roman" w:cs="Times New Roman"/>
          <w:sz w:val="28"/>
        </w:rPr>
        <w:t xml:space="preserve">Термін «безпека» – це загальне поняття </w:t>
      </w:r>
      <w:r>
        <w:rPr>
          <w:rFonts w:ascii="Times New Roman" w:hAnsi="Times New Roman" w:cs="Times New Roman"/>
          <w:sz w:val="28"/>
        </w:rPr>
        <w:t>якості буття, яке може застосо</w:t>
      </w:r>
      <w:r w:rsidRPr="004640CC">
        <w:rPr>
          <w:rFonts w:ascii="Times New Roman" w:hAnsi="Times New Roman" w:cs="Times New Roman"/>
          <w:sz w:val="28"/>
        </w:rPr>
        <w:t>вуватись для означення багатьох явищ. В</w:t>
      </w:r>
      <w:r>
        <w:rPr>
          <w:rFonts w:ascii="Times New Roman" w:hAnsi="Times New Roman" w:cs="Times New Roman"/>
          <w:sz w:val="28"/>
        </w:rPr>
        <w:t>оно віддзеркалює не тільки прит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4640CC">
        <w:rPr>
          <w:rFonts w:ascii="Times New Roman" w:hAnsi="Times New Roman" w:cs="Times New Roman"/>
          <w:sz w:val="28"/>
        </w:rPr>
        <w:t xml:space="preserve">манні </w:t>
      </w:r>
      <w:r w:rsidR="000A6F67">
        <w:rPr>
          <w:rFonts w:ascii="Times New Roman" w:hAnsi="Times New Roman" w:cs="Times New Roman"/>
          <w:sz w:val="28"/>
          <w:lang w:val="uk-UA"/>
        </w:rPr>
        <w:t>….</w:t>
      </w:r>
    </w:p>
    <w:p w:rsidR="000D3114" w:rsidRDefault="00876823">
      <w:pPr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br w:type="page"/>
      </w:r>
      <w:r w:rsidR="000A6F67">
        <w:rPr>
          <w:rFonts w:ascii="Times New Roman" w:hAnsi="Times New Roman" w:cs="Times New Roman"/>
          <w:sz w:val="28"/>
          <w:lang w:val="uk-UA"/>
        </w:rPr>
        <w:lastRenderedPageBreak/>
        <w:t>.</w:t>
      </w:r>
    </w:p>
    <w:p w:rsidR="000D3114" w:rsidRPr="000D3114" w:rsidRDefault="000D3114" w:rsidP="000D311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D3114">
        <w:rPr>
          <w:rFonts w:ascii="Times New Roman" w:hAnsi="Times New Roman" w:cs="Times New Roman"/>
          <w:b/>
          <w:sz w:val="28"/>
          <w:lang w:val="uk-UA"/>
        </w:rPr>
        <w:t>СПИСОК ВИКОРИСТАНИХ ДЖЕРЕЛ</w:t>
      </w:r>
    </w:p>
    <w:p w:rsidR="00C84FF4" w:rsidRDefault="003125F8" w:rsidP="003125F8">
      <w:pPr>
        <w:pStyle w:val="a3"/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125F8">
        <w:rPr>
          <w:rFonts w:ascii="Times New Roman" w:hAnsi="Times New Roman" w:cs="Times New Roman"/>
          <w:sz w:val="28"/>
        </w:rPr>
        <w:t xml:space="preserve">Материалы ХХVII съезда Коммунистической партии Советского Союза. – </w:t>
      </w:r>
      <w:proofErr w:type="gramStart"/>
      <w:r w:rsidRPr="003125F8">
        <w:rPr>
          <w:rFonts w:ascii="Times New Roman" w:hAnsi="Times New Roman" w:cs="Times New Roman"/>
          <w:sz w:val="28"/>
        </w:rPr>
        <w:t>М. :</w:t>
      </w:r>
      <w:proofErr w:type="gramEnd"/>
      <w:r w:rsidRPr="003125F8">
        <w:rPr>
          <w:rFonts w:ascii="Times New Roman" w:hAnsi="Times New Roman" w:cs="Times New Roman"/>
          <w:sz w:val="28"/>
        </w:rPr>
        <w:t xml:space="preserve"> Политиздат, 1986. – 352 с.</w:t>
      </w:r>
    </w:p>
    <w:p w:rsidR="003125F8" w:rsidRDefault="003125F8" w:rsidP="003125F8">
      <w:pPr>
        <w:pStyle w:val="a3"/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125F8">
        <w:rPr>
          <w:rFonts w:ascii="Times New Roman" w:hAnsi="Times New Roman" w:cs="Times New Roman"/>
          <w:sz w:val="28"/>
          <w:lang w:val="en-US"/>
        </w:rPr>
        <w:t>Rothschild E. Introduction // Common Security in Asia: New Concepts of Human security / T. Matsumae, L. C. Chen (eds). – Tokyo, 1995. – P. 3.</w:t>
      </w:r>
    </w:p>
    <w:p w:rsidR="005D6788" w:rsidRDefault="003125F8" w:rsidP="005D6788">
      <w:pPr>
        <w:pStyle w:val="a3"/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Нікітін Ю.В. </w:t>
      </w:r>
      <w:r w:rsidR="005D6788">
        <w:rPr>
          <w:rFonts w:ascii="Times New Roman" w:hAnsi="Times New Roman" w:cs="Times New Roman"/>
          <w:sz w:val="28"/>
          <w:lang w:val="uk-UA"/>
        </w:rPr>
        <w:t>Національна безпека України в сучасних умовах: ризики і фактори впливу / Ю.В. Нікітін // Юридична наука. – №2. – 2015. – С. 141-147.</w:t>
      </w:r>
    </w:p>
    <w:p w:rsidR="005D6788" w:rsidRPr="005D6788" w:rsidRDefault="005D6788" w:rsidP="005D6788">
      <w:pPr>
        <w:pStyle w:val="a3"/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D6788">
        <w:rPr>
          <w:rFonts w:ascii="Times New Roman" w:hAnsi="Times New Roman" w:cs="Times New Roman"/>
          <w:sz w:val="28"/>
          <w:lang w:val="uk-UA"/>
        </w:rPr>
        <w:t xml:space="preserve">Конституція України. Верховна Рада України; Конституція, Закон від 28.06.1996 № 254к/96-ВР. </w:t>
      </w:r>
      <w:r w:rsidR="003125F8" w:rsidRPr="005D6788">
        <w:rPr>
          <w:rFonts w:ascii="Times New Roman" w:hAnsi="Times New Roman" w:cs="Times New Roman"/>
          <w:bCs/>
          <w:sz w:val="28"/>
        </w:rPr>
        <w:t>–</w:t>
      </w:r>
      <w:r w:rsidR="003125F8" w:rsidRPr="005D6788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="003125F8" w:rsidRPr="005D6788">
        <w:rPr>
          <w:rFonts w:ascii="Times New Roman" w:hAnsi="Times New Roman" w:cs="Times New Roman"/>
          <w:bCs/>
          <w:sz w:val="28"/>
        </w:rPr>
        <w:t>[Електронний ресурс]. – Режим доступу:</w:t>
      </w:r>
      <w:r w:rsidRPr="005D6788">
        <w:rPr>
          <w:rFonts w:ascii="Times New Roman" w:hAnsi="Times New Roman" w:cs="Times New Roman"/>
          <w:bCs/>
          <w:sz w:val="28"/>
          <w:lang w:val="uk-UA"/>
        </w:rPr>
        <w:t xml:space="preserve"> </w:t>
      </w:r>
      <w:hyperlink r:id="rId7" w:anchor="n4164" w:history="1">
        <w:r w:rsidRPr="00053C5F">
          <w:rPr>
            <w:rStyle w:val="a8"/>
            <w:rFonts w:ascii="Times New Roman" w:hAnsi="Times New Roman" w:cs="Times New Roman"/>
            <w:bCs/>
            <w:sz w:val="28"/>
            <w:lang w:val="uk-UA"/>
          </w:rPr>
          <w:t>http://zakon3.rada.gov.ua/laws/show/254%D0%BA/96-%D0%B2%D1%80/paran4164#n4164</w:t>
        </w:r>
      </w:hyperlink>
    </w:p>
    <w:p w:rsidR="003125F8" w:rsidRPr="005D6788" w:rsidRDefault="003125F8" w:rsidP="005D6788">
      <w:pPr>
        <w:pStyle w:val="a3"/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D6788">
        <w:rPr>
          <w:rFonts w:ascii="Times New Roman" w:hAnsi="Times New Roman" w:cs="Times New Roman"/>
          <w:sz w:val="28"/>
          <w:lang w:val="uk-UA"/>
        </w:rPr>
        <w:t xml:space="preserve">Про основи національної безпеки України. Верховна Рада України; Закон від 19.06.2003 № 964-IV. </w:t>
      </w:r>
      <w:r w:rsidRPr="005D6788">
        <w:rPr>
          <w:rFonts w:ascii="Times New Roman" w:hAnsi="Times New Roman" w:cs="Times New Roman"/>
          <w:bCs/>
          <w:sz w:val="28"/>
        </w:rPr>
        <w:t>–</w:t>
      </w:r>
      <w:r w:rsidRPr="005D6788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Pr="005D6788">
        <w:rPr>
          <w:rFonts w:ascii="Times New Roman" w:hAnsi="Times New Roman" w:cs="Times New Roman"/>
          <w:bCs/>
          <w:sz w:val="28"/>
        </w:rPr>
        <w:t>[Електронний ресурс]. – Режим доступу:</w:t>
      </w:r>
      <w:r w:rsidRPr="005D6788">
        <w:rPr>
          <w:rFonts w:ascii="Times New Roman" w:hAnsi="Times New Roman" w:cs="Times New Roman"/>
          <w:bCs/>
          <w:sz w:val="28"/>
          <w:lang w:val="uk-UA"/>
        </w:rPr>
        <w:t xml:space="preserve"> </w:t>
      </w:r>
      <w:hyperlink r:id="rId8" w:history="1">
        <w:r w:rsidRPr="005D6788">
          <w:rPr>
            <w:rStyle w:val="a8"/>
            <w:rFonts w:ascii="Times New Roman" w:hAnsi="Times New Roman" w:cs="Times New Roman"/>
            <w:bCs/>
            <w:sz w:val="28"/>
            <w:lang w:val="uk-UA"/>
          </w:rPr>
          <w:t>http://zakon5.rada.gov.ua/laws/show/964-15</w:t>
        </w:r>
      </w:hyperlink>
    </w:p>
    <w:p w:rsidR="003125F8" w:rsidRPr="005D6788" w:rsidRDefault="005D6788" w:rsidP="003125F8">
      <w:pPr>
        <w:pStyle w:val="a3"/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D6788">
        <w:rPr>
          <w:rFonts w:ascii="Times New Roman" w:hAnsi="Times New Roman" w:cs="Times New Roman"/>
          <w:sz w:val="28"/>
          <w:lang w:val="uk-UA"/>
        </w:rPr>
        <w:t>Концепція (основи державної політики) національної безпеки України : Постанова Верховної Ради України від 16 січня 1997 р. № 3/97-ВР (із змінами і доповненнями) // Відомості Верховної Ради України. – 1997. – № 10. – Ст. 85.</w:t>
      </w:r>
    </w:p>
    <w:p w:rsidR="005D6788" w:rsidRPr="005D6788" w:rsidRDefault="005D6788" w:rsidP="003125F8">
      <w:pPr>
        <w:pStyle w:val="a3"/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D6788">
        <w:rPr>
          <w:rFonts w:ascii="Times New Roman" w:hAnsi="Times New Roman" w:cs="Times New Roman"/>
          <w:sz w:val="28"/>
        </w:rPr>
        <w:t>Устав Организации Объединённых Наций и Статут Международного Суда. – Нью-</w:t>
      </w:r>
      <w:proofErr w:type="gramStart"/>
      <w:r w:rsidRPr="005D6788">
        <w:rPr>
          <w:rFonts w:ascii="Times New Roman" w:hAnsi="Times New Roman" w:cs="Times New Roman"/>
          <w:sz w:val="28"/>
        </w:rPr>
        <w:t>Йорк :</w:t>
      </w:r>
      <w:proofErr w:type="gramEnd"/>
      <w:r w:rsidRPr="005D6788">
        <w:rPr>
          <w:rFonts w:ascii="Times New Roman" w:hAnsi="Times New Roman" w:cs="Times New Roman"/>
          <w:sz w:val="28"/>
        </w:rPr>
        <w:t xml:space="preserve"> Организация Объедине</w:t>
      </w:r>
      <w:r>
        <w:rPr>
          <w:rFonts w:ascii="Times New Roman" w:hAnsi="Times New Roman" w:cs="Times New Roman"/>
          <w:sz w:val="28"/>
        </w:rPr>
        <w:t xml:space="preserve">нных Наций, 1998. – 104 с. </w:t>
      </w:r>
    </w:p>
    <w:p w:rsidR="005D6788" w:rsidRPr="005D6788" w:rsidRDefault="005D6788" w:rsidP="003125F8">
      <w:pPr>
        <w:pStyle w:val="a3"/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D6788">
        <w:rPr>
          <w:rFonts w:ascii="Times New Roman" w:hAnsi="Times New Roman" w:cs="Times New Roman"/>
          <w:sz w:val="28"/>
        </w:rPr>
        <w:t>Декларация о принципах международ</w:t>
      </w:r>
      <w:r>
        <w:rPr>
          <w:rFonts w:ascii="Times New Roman" w:hAnsi="Times New Roman" w:cs="Times New Roman"/>
          <w:sz w:val="28"/>
        </w:rPr>
        <w:t>ного права, касающихся дружест</w:t>
      </w:r>
      <w:r w:rsidRPr="005D6788">
        <w:rPr>
          <w:rFonts w:ascii="Times New Roman" w:hAnsi="Times New Roman" w:cs="Times New Roman"/>
          <w:sz w:val="28"/>
        </w:rPr>
        <w:t xml:space="preserve">венных отношений и сотрудничества между государствами в соответствии с Уставом Организации Объединённых Наций 1970 г. // Международное право в документах / [сост. Н. Т. Блатова]. – </w:t>
      </w:r>
      <w:proofErr w:type="gramStart"/>
      <w:r w:rsidRPr="005D6788">
        <w:rPr>
          <w:rFonts w:ascii="Times New Roman" w:hAnsi="Times New Roman" w:cs="Times New Roman"/>
          <w:sz w:val="28"/>
        </w:rPr>
        <w:t>М. :</w:t>
      </w:r>
      <w:proofErr w:type="gramEnd"/>
      <w:r w:rsidRPr="005D67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Юрид. лит., 1982. – С. 4–12. </w:t>
      </w:r>
    </w:p>
    <w:p w:rsidR="005D6788" w:rsidRPr="005D6788" w:rsidRDefault="005D6788" w:rsidP="003125F8">
      <w:pPr>
        <w:pStyle w:val="a3"/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D6788">
        <w:rPr>
          <w:rFonts w:ascii="Times New Roman" w:hAnsi="Times New Roman" w:cs="Times New Roman"/>
          <w:sz w:val="28"/>
        </w:rPr>
        <w:lastRenderedPageBreak/>
        <w:t>Нижник Н. Р. Національна безпека України (методологічні аспекти, стан і тенденція розвитку</w:t>
      </w:r>
      <w:proofErr w:type="gramStart"/>
      <w:r w:rsidRPr="005D6788">
        <w:rPr>
          <w:rFonts w:ascii="Times New Roman" w:hAnsi="Times New Roman" w:cs="Times New Roman"/>
          <w:sz w:val="28"/>
        </w:rPr>
        <w:t>) :</w:t>
      </w:r>
      <w:proofErr w:type="gramEnd"/>
      <w:r w:rsidRPr="005D6788">
        <w:rPr>
          <w:rFonts w:ascii="Times New Roman" w:hAnsi="Times New Roman" w:cs="Times New Roman"/>
          <w:sz w:val="28"/>
        </w:rPr>
        <w:t xml:space="preserve"> [навч. посібник] / Н. Р. Нижник, Г. П. Сит ник, В. Т. Білоус; [за заг. ред. П. В. Мельника, Н. Р. Нижник]. – К.; </w:t>
      </w:r>
      <w:proofErr w:type="gramStart"/>
      <w:r w:rsidRPr="005D6788">
        <w:rPr>
          <w:rFonts w:ascii="Times New Roman" w:hAnsi="Times New Roman" w:cs="Times New Roman"/>
          <w:sz w:val="28"/>
        </w:rPr>
        <w:t>Ірпінь :</w:t>
      </w:r>
      <w:proofErr w:type="gramEnd"/>
      <w:r w:rsidRPr="005D6788">
        <w:rPr>
          <w:rFonts w:ascii="Times New Roman" w:hAnsi="Times New Roman" w:cs="Times New Roman"/>
          <w:sz w:val="28"/>
        </w:rPr>
        <w:t xml:space="preserve"> Преса України, 2000. – 304 с.</w:t>
      </w:r>
    </w:p>
    <w:p w:rsidR="005D6788" w:rsidRDefault="005D6788" w:rsidP="003125F8">
      <w:pPr>
        <w:pStyle w:val="a3"/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D6788">
        <w:rPr>
          <w:rFonts w:ascii="Times New Roman" w:hAnsi="Times New Roman" w:cs="Times New Roman"/>
          <w:sz w:val="28"/>
        </w:rPr>
        <w:t>Бутейко А. Національна безпека України та міжнародне співробітництво в сфері боротьби з тероризмом / А. Бутейко // Про</w:t>
      </w:r>
      <w:r>
        <w:rPr>
          <w:rFonts w:ascii="Times New Roman" w:hAnsi="Times New Roman" w:cs="Times New Roman"/>
          <w:sz w:val="28"/>
        </w:rPr>
        <w:t>блеми безпеки особистості, сус</w:t>
      </w:r>
      <w:r w:rsidRPr="005D6788">
        <w:rPr>
          <w:rFonts w:ascii="Times New Roman" w:hAnsi="Times New Roman" w:cs="Times New Roman"/>
          <w:sz w:val="28"/>
        </w:rPr>
        <w:t>пільства, держави. – 2006. – № 6. – С. 11–12.</w:t>
      </w:r>
    </w:p>
    <w:p w:rsidR="005D6788" w:rsidRDefault="00907242" w:rsidP="003125F8">
      <w:pPr>
        <w:pStyle w:val="a3"/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07242">
        <w:rPr>
          <w:rFonts w:ascii="Times New Roman" w:hAnsi="Times New Roman" w:cs="Times New Roman"/>
          <w:sz w:val="28"/>
        </w:rPr>
        <w:t>Ситник Г. П. Концептуальні засади з</w:t>
      </w:r>
      <w:r>
        <w:rPr>
          <w:rFonts w:ascii="Times New Roman" w:hAnsi="Times New Roman" w:cs="Times New Roman"/>
          <w:sz w:val="28"/>
        </w:rPr>
        <w:t>абезпечення національної безпе</w:t>
      </w:r>
      <w:r w:rsidRPr="00907242">
        <w:rPr>
          <w:rFonts w:ascii="Times New Roman" w:hAnsi="Times New Roman" w:cs="Times New Roman"/>
          <w:sz w:val="28"/>
        </w:rPr>
        <w:t xml:space="preserve">ки </w:t>
      </w:r>
      <w:proofErr w:type="gramStart"/>
      <w:r w:rsidRPr="00907242">
        <w:rPr>
          <w:rFonts w:ascii="Times New Roman" w:hAnsi="Times New Roman" w:cs="Times New Roman"/>
          <w:sz w:val="28"/>
        </w:rPr>
        <w:t>України :</w:t>
      </w:r>
      <w:proofErr w:type="gramEnd"/>
      <w:r w:rsidRPr="00907242">
        <w:rPr>
          <w:rFonts w:ascii="Times New Roman" w:hAnsi="Times New Roman" w:cs="Times New Roman"/>
          <w:sz w:val="28"/>
        </w:rPr>
        <w:t xml:space="preserve"> навч. посіб. / Г. П</w:t>
      </w:r>
      <w:r>
        <w:rPr>
          <w:rFonts w:ascii="Times New Roman" w:hAnsi="Times New Roman" w:cs="Times New Roman"/>
          <w:sz w:val="28"/>
        </w:rPr>
        <w:t>. Ситник : у</w:t>
      </w:r>
      <w:r w:rsidR="00235CCE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>3 ч. Ч. 3 : Держав</w:t>
      </w:r>
      <w:r w:rsidRPr="00907242">
        <w:rPr>
          <w:rFonts w:ascii="Times New Roman" w:hAnsi="Times New Roman" w:cs="Times New Roman"/>
          <w:sz w:val="28"/>
        </w:rPr>
        <w:t xml:space="preserve">на політика та основи стратегічного планування </w:t>
      </w:r>
      <w:r w:rsidR="009B6459">
        <w:rPr>
          <w:rFonts w:ascii="Times New Roman" w:hAnsi="Times New Roman" w:cs="Times New Roman"/>
          <w:sz w:val="28"/>
        </w:rPr>
        <w:t>забезпе</w:t>
      </w:r>
      <w:r w:rsidRPr="00907242">
        <w:rPr>
          <w:rFonts w:ascii="Times New Roman" w:hAnsi="Times New Roman" w:cs="Times New Roman"/>
          <w:sz w:val="28"/>
        </w:rPr>
        <w:t xml:space="preserve">чення національної безпеки. </w:t>
      </w:r>
      <w:r>
        <w:rPr>
          <w:rFonts w:ascii="Times New Roman" w:hAnsi="Times New Roman" w:cs="Times New Roman"/>
          <w:sz w:val="28"/>
        </w:rPr>
        <w:t>–</w:t>
      </w:r>
      <w:r w:rsidRPr="0090724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07242">
        <w:rPr>
          <w:rFonts w:ascii="Times New Roman" w:hAnsi="Times New Roman" w:cs="Times New Roman"/>
          <w:sz w:val="28"/>
        </w:rPr>
        <w:t>К. :</w:t>
      </w:r>
      <w:proofErr w:type="gramEnd"/>
      <w:r w:rsidRPr="00907242">
        <w:rPr>
          <w:rFonts w:ascii="Times New Roman" w:hAnsi="Times New Roman" w:cs="Times New Roman"/>
          <w:sz w:val="28"/>
        </w:rPr>
        <w:t xml:space="preserve"> НАДУ, 2010. </w:t>
      </w:r>
      <w:r>
        <w:rPr>
          <w:rFonts w:ascii="Times New Roman" w:hAnsi="Times New Roman" w:cs="Times New Roman"/>
          <w:sz w:val="28"/>
        </w:rPr>
        <w:t>–</w:t>
      </w:r>
      <w:r w:rsidRPr="00907242">
        <w:rPr>
          <w:rFonts w:ascii="Times New Roman" w:hAnsi="Times New Roman" w:cs="Times New Roman"/>
          <w:sz w:val="28"/>
        </w:rPr>
        <w:t xml:space="preserve"> 208 с.</w:t>
      </w:r>
    </w:p>
    <w:p w:rsidR="005D6788" w:rsidRDefault="005D6788" w:rsidP="003125F8">
      <w:pPr>
        <w:pStyle w:val="a3"/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D6788">
        <w:rPr>
          <w:rFonts w:ascii="Times New Roman" w:hAnsi="Times New Roman" w:cs="Times New Roman"/>
          <w:sz w:val="28"/>
        </w:rPr>
        <w:t>Костенко О.М. Проблема 1 сучасної циві</w:t>
      </w:r>
      <w:r>
        <w:rPr>
          <w:rFonts w:ascii="Times New Roman" w:hAnsi="Times New Roman" w:cs="Times New Roman"/>
          <w:sz w:val="28"/>
        </w:rPr>
        <w:t>лізації (в українському контек</w:t>
      </w:r>
      <w:r w:rsidRPr="005D6788">
        <w:rPr>
          <w:rFonts w:ascii="Times New Roman" w:hAnsi="Times New Roman" w:cs="Times New Roman"/>
          <w:sz w:val="28"/>
        </w:rPr>
        <w:t>сті</w:t>
      </w:r>
      <w:proofErr w:type="gramStart"/>
      <w:r w:rsidRPr="005D6788">
        <w:rPr>
          <w:rFonts w:ascii="Times New Roman" w:hAnsi="Times New Roman" w:cs="Times New Roman"/>
          <w:sz w:val="28"/>
        </w:rPr>
        <w:t>) :</w:t>
      </w:r>
      <w:proofErr w:type="gramEnd"/>
      <w:r w:rsidRPr="005D6788">
        <w:rPr>
          <w:rFonts w:ascii="Times New Roman" w:hAnsi="Times New Roman" w:cs="Times New Roman"/>
          <w:sz w:val="28"/>
        </w:rPr>
        <w:t xml:space="preserve"> [монографія] / О.М. Костенко. – </w:t>
      </w:r>
      <w:proofErr w:type="gramStart"/>
      <w:r w:rsidRPr="005D6788">
        <w:rPr>
          <w:rFonts w:ascii="Times New Roman" w:hAnsi="Times New Roman" w:cs="Times New Roman"/>
          <w:sz w:val="28"/>
        </w:rPr>
        <w:t>Черкаси :</w:t>
      </w:r>
      <w:proofErr w:type="gramEnd"/>
      <w:r w:rsidRPr="005D6788">
        <w:rPr>
          <w:rFonts w:ascii="Times New Roman" w:hAnsi="Times New Roman" w:cs="Times New Roman"/>
          <w:sz w:val="28"/>
        </w:rPr>
        <w:t xml:space="preserve"> СУЕМ, 2008. – 112 с.</w:t>
      </w:r>
    </w:p>
    <w:p w:rsidR="005D6788" w:rsidRDefault="00235CCE" w:rsidP="003125F8">
      <w:pPr>
        <w:pStyle w:val="a3"/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35CCE">
        <w:rPr>
          <w:rFonts w:ascii="Times New Roman" w:hAnsi="Times New Roman" w:cs="Times New Roman"/>
          <w:sz w:val="28"/>
        </w:rPr>
        <w:t>Ситник Г. П. Концептуал</w:t>
      </w:r>
      <w:r>
        <w:rPr>
          <w:rFonts w:ascii="Times New Roman" w:hAnsi="Times New Roman" w:cs="Times New Roman"/>
          <w:sz w:val="28"/>
        </w:rPr>
        <w:t>ьні та організаційні засади з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235CCE">
        <w:rPr>
          <w:rFonts w:ascii="Times New Roman" w:hAnsi="Times New Roman" w:cs="Times New Roman"/>
          <w:sz w:val="28"/>
        </w:rPr>
        <w:t xml:space="preserve">безпечення національної </w:t>
      </w:r>
      <w:proofErr w:type="gramStart"/>
      <w:r w:rsidRPr="00235CCE">
        <w:rPr>
          <w:rFonts w:ascii="Times New Roman" w:hAnsi="Times New Roman" w:cs="Times New Roman"/>
          <w:sz w:val="28"/>
        </w:rPr>
        <w:t>безпеки :</w:t>
      </w:r>
      <w:proofErr w:type="gramEnd"/>
      <w:r w:rsidRPr="00235CCE">
        <w:rPr>
          <w:rFonts w:ascii="Times New Roman" w:hAnsi="Times New Roman" w:cs="Times New Roman"/>
          <w:sz w:val="28"/>
        </w:rPr>
        <w:t xml:space="preserve"> навч. посіб. / Г. П. Ситник. </w:t>
      </w:r>
      <w:r>
        <w:rPr>
          <w:rFonts w:ascii="Times New Roman" w:hAnsi="Times New Roman" w:cs="Times New Roman"/>
          <w:sz w:val="28"/>
        </w:rPr>
        <w:t>–</w:t>
      </w:r>
      <w:r w:rsidRPr="00235CC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35CCE">
        <w:rPr>
          <w:rFonts w:ascii="Times New Roman" w:hAnsi="Times New Roman" w:cs="Times New Roman"/>
          <w:sz w:val="28"/>
        </w:rPr>
        <w:t>К. :</w:t>
      </w:r>
      <w:proofErr w:type="gramEnd"/>
      <w:r w:rsidRPr="00235CCE">
        <w:rPr>
          <w:rFonts w:ascii="Times New Roman" w:hAnsi="Times New Roman" w:cs="Times New Roman"/>
          <w:sz w:val="28"/>
        </w:rPr>
        <w:t xml:space="preserve"> Вид-во НАДУ, 2005. </w:t>
      </w:r>
      <w:r>
        <w:rPr>
          <w:rFonts w:ascii="Times New Roman" w:hAnsi="Times New Roman" w:cs="Times New Roman"/>
          <w:sz w:val="28"/>
        </w:rPr>
        <w:t>–</w:t>
      </w:r>
      <w:r w:rsidRPr="00235CCE">
        <w:rPr>
          <w:rFonts w:ascii="Times New Roman" w:hAnsi="Times New Roman" w:cs="Times New Roman"/>
          <w:sz w:val="28"/>
        </w:rPr>
        <w:t xml:space="preserve"> 120 с.</w:t>
      </w:r>
    </w:p>
    <w:p w:rsidR="00235CCE" w:rsidRPr="00235CCE" w:rsidRDefault="00235CCE" w:rsidP="003125F8">
      <w:pPr>
        <w:pStyle w:val="a3"/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35CCE">
        <w:rPr>
          <w:rFonts w:ascii="Times New Roman" w:hAnsi="Times New Roman" w:cs="Times New Roman"/>
          <w:sz w:val="28"/>
        </w:rPr>
        <w:t>Зеркалов Д.В. О</w:t>
      </w:r>
      <w:r>
        <w:rPr>
          <w:rFonts w:ascii="Times New Roman" w:hAnsi="Times New Roman" w:cs="Times New Roman"/>
          <w:sz w:val="28"/>
        </w:rPr>
        <w:t>бщественная безопасность. Моно</w:t>
      </w:r>
      <w:r w:rsidRPr="00235CCE">
        <w:rPr>
          <w:rFonts w:ascii="Times New Roman" w:hAnsi="Times New Roman" w:cs="Times New Roman"/>
          <w:sz w:val="28"/>
        </w:rPr>
        <w:t>графия / Д.В. Зеркалов. – К</w:t>
      </w:r>
      <w:r>
        <w:rPr>
          <w:rFonts w:ascii="Times New Roman" w:hAnsi="Times New Roman" w:cs="Times New Roman"/>
          <w:sz w:val="28"/>
        </w:rPr>
        <w:t xml:space="preserve">.: Основа, 2012. – 624 с. </w:t>
      </w:r>
    </w:p>
    <w:p w:rsidR="00235CCE" w:rsidRPr="00235CCE" w:rsidRDefault="00235CCE" w:rsidP="00235CCE">
      <w:pPr>
        <w:pStyle w:val="a3"/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35CCE">
        <w:rPr>
          <w:rFonts w:ascii="Times New Roman" w:hAnsi="Times New Roman" w:cs="Times New Roman"/>
          <w:sz w:val="28"/>
        </w:rPr>
        <w:t>Курносов, Ю. В.</w:t>
      </w:r>
      <w:r>
        <w:rPr>
          <w:rFonts w:ascii="Times New Roman" w:hAnsi="Times New Roman" w:cs="Times New Roman"/>
          <w:sz w:val="28"/>
        </w:rPr>
        <w:t xml:space="preserve"> Аналитика: методология, техно</w:t>
      </w:r>
      <w:r w:rsidRPr="00235CCE">
        <w:rPr>
          <w:rFonts w:ascii="Times New Roman" w:hAnsi="Times New Roman" w:cs="Times New Roman"/>
          <w:sz w:val="28"/>
        </w:rPr>
        <w:t xml:space="preserve">логия и организация </w:t>
      </w:r>
      <w:r>
        <w:rPr>
          <w:rFonts w:ascii="Times New Roman" w:hAnsi="Times New Roman" w:cs="Times New Roman"/>
          <w:sz w:val="28"/>
        </w:rPr>
        <w:t>информационно-аналитической ра</w:t>
      </w:r>
      <w:r w:rsidRPr="00235CCE">
        <w:rPr>
          <w:rFonts w:ascii="Times New Roman" w:hAnsi="Times New Roman" w:cs="Times New Roman"/>
          <w:sz w:val="28"/>
        </w:rPr>
        <w:t>боты / Ю.В. Курносов, П.Ю. Конотопов. –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М. :</w:t>
      </w:r>
      <w:proofErr w:type="gramEnd"/>
      <w:r>
        <w:rPr>
          <w:rFonts w:ascii="Times New Roman" w:hAnsi="Times New Roman" w:cs="Times New Roman"/>
          <w:sz w:val="28"/>
        </w:rPr>
        <w:t xml:space="preserve"> РУСАКИ, 2004. – 512 с. </w:t>
      </w:r>
    </w:p>
    <w:p w:rsidR="00235CCE" w:rsidRPr="00235CCE" w:rsidRDefault="00235CCE" w:rsidP="00235CCE">
      <w:pPr>
        <w:pStyle w:val="a3"/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35CCE">
        <w:rPr>
          <w:rFonts w:ascii="Times New Roman" w:hAnsi="Times New Roman" w:cs="Times New Roman"/>
          <w:sz w:val="28"/>
        </w:rPr>
        <w:t>Общая теория н</w:t>
      </w:r>
      <w:r>
        <w:rPr>
          <w:rFonts w:ascii="Times New Roman" w:hAnsi="Times New Roman" w:cs="Times New Roman"/>
          <w:sz w:val="28"/>
        </w:rPr>
        <w:t>ациональной безопасности: Учеб</w:t>
      </w:r>
      <w:r w:rsidRPr="00235CCE">
        <w:rPr>
          <w:rFonts w:ascii="Times New Roman" w:hAnsi="Times New Roman" w:cs="Times New Roman"/>
          <w:sz w:val="28"/>
        </w:rPr>
        <w:t>ник / Под ред. А.А. Прохожева</w:t>
      </w:r>
      <w:r>
        <w:rPr>
          <w:rFonts w:ascii="Times New Roman" w:hAnsi="Times New Roman" w:cs="Times New Roman"/>
          <w:sz w:val="28"/>
        </w:rPr>
        <w:t xml:space="preserve">. – М.: РАГС, 2005. – 344 с. </w:t>
      </w:r>
    </w:p>
    <w:p w:rsidR="00235CCE" w:rsidRPr="00235CCE" w:rsidRDefault="00235CCE" w:rsidP="00235CCE">
      <w:pPr>
        <w:pStyle w:val="a3"/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35CCE">
        <w:rPr>
          <w:rFonts w:ascii="Times New Roman" w:hAnsi="Times New Roman" w:cs="Times New Roman"/>
          <w:sz w:val="28"/>
        </w:rPr>
        <w:t xml:space="preserve">Ожегов С.И. Словарь русского языка: Ок. 57000 слов / Под ред. чл.-корр. АН СССР Н.Ю. Шведовой. – 20-е изд., стереотип. </w:t>
      </w:r>
      <w:r>
        <w:rPr>
          <w:rFonts w:ascii="Times New Roman" w:hAnsi="Times New Roman" w:cs="Times New Roman"/>
          <w:sz w:val="28"/>
        </w:rPr>
        <w:t xml:space="preserve">М.: Рус. яз., 1988. – 750 с. </w:t>
      </w:r>
    </w:p>
    <w:p w:rsidR="00235CCE" w:rsidRPr="00235CCE" w:rsidRDefault="00235CCE" w:rsidP="00235CCE">
      <w:pPr>
        <w:pStyle w:val="a3"/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35CCE">
        <w:rPr>
          <w:rFonts w:ascii="Times New Roman" w:hAnsi="Times New Roman" w:cs="Times New Roman"/>
          <w:sz w:val="28"/>
        </w:rPr>
        <w:t>Горбулін В.П. Стратегічне планування: вирішення проблем національної бе</w:t>
      </w:r>
      <w:r>
        <w:rPr>
          <w:rFonts w:ascii="Times New Roman" w:hAnsi="Times New Roman" w:cs="Times New Roman"/>
          <w:sz w:val="28"/>
        </w:rPr>
        <w:t>зпеки. Монографія / В.П. Горбу</w:t>
      </w:r>
      <w:r w:rsidRPr="00235CCE">
        <w:rPr>
          <w:rFonts w:ascii="Times New Roman" w:hAnsi="Times New Roman" w:cs="Times New Roman"/>
          <w:sz w:val="28"/>
        </w:rPr>
        <w:t xml:space="preserve">лін, А.Б. Качинський. – </w:t>
      </w:r>
      <w:proofErr w:type="gramStart"/>
      <w:r w:rsidRPr="00235CCE">
        <w:rPr>
          <w:rFonts w:ascii="Times New Roman" w:hAnsi="Times New Roman" w:cs="Times New Roman"/>
          <w:sz w:val="28"/>
        </w:rPr>
        <w:t>К. :</w:t>
      </w:r>
      <w:proofErr w:type="gramEnd"/>
      <w:r w:rsidRPr="00235CCE">
        <w:rPr>
          <w:rFonts w:ascii="Times New Roman" w:hAnsi="Times New Roman" w:cs="Times New Roman"/>
          <w:sz w:val="28"/>
        </w:rPr>
        <w:t xml:space="preserve"> НІСД, 2010. – 288 с.</w:t>
      </w:r>
    </w:p>
    <w:p w:rsidR="00235CCE" w:rsidRPr="00235CCE" w:rsidRDefault="00235CCE" w:rsidP="00235CCE">
      <w:pPr>
        <w:pStyle w:val="a3"/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Павленко А. В. Організаційно-</w:t>
      </w:r>
      <w:r w:rsidRPr="00235CCE">
        <w:rPr>
          <w:rFonts w:ascii="Times New Roman" w:hAnsi="Times New Roman" w:cs="Times New Roman"/>
          <w:sz w:val="28"/>
          <w:lang w:val="uk-UA"/>
        </w:rPr>
        <w:t xml:space="preserve">правовий механізм співробітництва України та Європейського Союзу у сфері протидії тероризму / А. В. Павленко // Порівняльно-аналітичне право: електр. фах. наук. вид. – 2015. – № 2. – С.317–320. [Електронний ресурс]. – Режим доступу: </w:t>
      </w:r>
      <w:hyperlink r:id="rId9" w:history="1">
        <w:r w:rsidRPr="00053C5F">
          <w:rPr>
            <w:rStyle w:val="a8"/>
            <w:rFonts w:ascii="Times New Roman" w:hAnsi="Times New Roman" w:cs="Times New Roman"/>
            <w:sz w:val="28"/>
          </w:rPr>
          <w:t>http</w:t>
        </w:r>
        <w:r w:rsidRPr="00053C5F">
          <w:rPr>
            <w:rStyle w:val="a8"/>
            <w:rFonts w:ascii="Times New Roman" w:hAnsi="Times New Roman" w:cs="Times New Roman"/>
            <w:sz w:val="28"/>
            <w:lang w:val="uk-UA"/>
          </w:rPr>
          <w:t>://</w:t>
        </w:r>
        <w:r w:rsidRPr="00053C5F">
          <w:rPr>
            <w:rStyle w:val="a8"/>
            <w:rFonts w:ascii="Times New Roman" w:hAnsi="Times New Roman" w:cs="Times New Roman"/>
            <w:sz w:val="28"/>
          </w:rPr>
          <w:t>www</w:t>
        </w:r>
        <w:r w:rsidRPr="00053C5F">
          <w:rPr>
            <w:rStyle w:val="a8"/>
            <w:rFonts w:ascii="Times New Roman" w:hAnsi="Times New Roman" w:cs="Times New Roman"/>
            <w:sz w:val="28"/>
            <w:lang w:val="uk-UA"/>
          </w:rPr>
          <w:t>.</w:t>
        </w:r>
        <w:r w:rsidRPr="00053C5F">
          <w:rPr>
            <w:rStyle w:val="a8"/>
            <w:rFonts w:ascii="Times New Roman" w:hAnsi="Times New Roman" w:cs="Times New Roman"/>
            <w:sz w:val="28"/>
          </w:rPr>
          <w:t>pap</w:t>
        </w:r>
        <w:r w:rsidRPr="00053C5F">
          <w:rPr>
            <w:rStyle w:val="a8"/>
            <w:rFonts w:ascii="Times New Roman" w:hAnsi="Times New Roman" w:cs="Times New Roman"/>
            <w:sz w:val="28"/>
            <w:lang w:val="uk-UA"/>
          </w:rPr>
          <w:t>.</w:t>
        </w:r>
        <w:r w:rsidRPr="00053C5F">
          <w:rPr>
            <w:rStyle w:val="a8"/>
            <w:rFonts w:ascii="Times New Roman" w:hAnsi="Times New Roman" w:cs="Times New Roman"/>
            <w:sz w:val="28"/>
          </w:rPr>
          <w:t>in</w:t>
        </w:r>
        <w:r w:rsidRPr="00053C5F">
          <w:rPr>
            <w:rStyle w:val="a8"/>
            <w:rFonts w:ascii="Times New Roman" w:hAnsi="Times New Roman" w:cs="Times New Roman"/>
            <w:sz w:val="28"/>
            <w:lang w:val="uk-UA"/>
          </w:rPr>
          <w:t>.</w:t>
        </w:r>
        <w:r w:rsidRPr="00053C5F">
          <w:rPr>
            <w:rStyle w:val="a8"/>
            <w:rFonts w:ascii="Times New Roman" w:hAnsi="Times New Roman" w:cs="Times New Roman"/>
            <w:sz w:val="28"/>
          </w:rPr>
          <w:t>ua</w:t>
        </w:r>
        <w:r w:rsidRPr="00053C5F">
          <w:rPr>
            <w:rStyle w:val="a8"/>
            <w:rFonts w:ascii="Times New Roman" w:hAnsi="Times New Roman" w:cs="Times New Roman"/>
            <w:sz w:val="28"/>
            <w:lang w:val="uk-UA"/>
          </w:rPr>
          <w:t>/2_2015/95.</w:t>
        </w:r>
        <w:r w:rsidRPr="00053C5F">
          <w:rPr>
            <w:rStyle w:val="a8"/>
            <w:rFonts w:ascii="Times New Roman" w:hAnsi="Times New Roman" w:cs="Times New Roman"/>
            <w:sz w:val="28"/>
          </w:rPr>
          <w:t>pdf</w:t>
        </w:r>
      </w:hyperlink>
    </w:p>
    <w:p w:rsidR="00235CCE" w:rsidRPr="00235CCE" w:rsidRDefault="00235CCE" w:rsidP="00235CCE">
      <w:pPr>
        <w:pStyle w:val="a3"/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35CCE">
        <w:rPr>
          <w:rFonts w:ascii="Times New Roman" w:hAnsi="Times New Roman" w:cs="Times New Roman"/>
          <w:sz w:val="28"/>
        </w:rPr>
        <w:t>Концептуальні засади розвитку системи забезпечення національної безпеки України : аналіт. доп. / О. О. Резнікова, В. Ю. Цюкало, В. О. Паливода, С. В. Дрьомов, С. В. Сьомін. – К. : НІСД, 2015. – 58 с.</w:t>
      </w:r>
    </w:p>
    <w:p w:rsidR="00C016FF" w:rsidRDefault="00C016FF" w:rsidP="00235CCE">
      <w:pPr>
        <w:pStyle w:val="a3"/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016FF">
        <w:rPr>
          <w:rFonts w:ascii="Times New Roman" w:hAnsi="Times New Roman" w:cs="Times New Roman"/>
          <w:sz w:val="28"/>
        </w:rPr>
        <w:t>Дужич Л. Забезпечення міжнародної безпеки міжнародно- правовими засобами / Л. Дужич // Актуальні проблеми міжнародних відносин. – К., 2010. –</w:t>
      </w:r>
      <w:r>
        <w:rPr>
          <w:rFonts w:ascii="Times New Roman" w:hAnsi="Times New Roman" w:cs="Times New Roman"/>
          <w:sz w:val="28"/>
        </w:rPr>
        <w:t xml:space="preserve"> Вип. 88. Ч. 1. – С.114–115. </w:t>
      </w:r>
    </w:p>
    <w:p w:rsidR="00C016FF" w:rsidRDefault="00C016FF" w:rsidP="00235CCE">
      <w:pPr>
        <w:pStyle w:val="a3"/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016FF">
        <w:rPr>
          <w:rFonts w:ascii="Times New Roman" w:hAnsi="Times New Roman" w:cs="Times New Roman"/>
          <w:sz w:val="28"/>
        </w:rPr>
        <w:t xml:space="preserve">Сергунин А. А. Международная безопасность и </w:t>
      </w:r>
      <w:proofErr w:type="gramStart"/>
      <w:r w:rsidRPr="00C016FF">
        <w:rPr>
          <w:rFonts w:ascii="Times New Roman" w:hAnsi="Times New Roman" w:cs="Times New Roman"/>
          <w:sz w:val="28"/>
        </w:rPr>
        <w:t>новые подходы</w:t>
      </w:r>
      <w:proofErr w:type="gramEnd"/>
      <w:r w:rsidRPr="00C016FF">
        <w:rPr>
          <w:rFonts w:ascii="Times New Roman" w:hAnsi="Times New Roman" w:cs="Times New Roman"/>
          <w:sz w:val="28"/>
        </w:rPr>
        <w:t xml:space="preserve"> и концепты / А. А. Сергунин // Полис. </w:t>
      </w:r>
      <w:r>
        <w:rPr>
          <w:rFonts w:ascii="Times New Roman" w:hAnsi="Times New Roman" w:cs="Times New Roman"/>
          <w:sz w:val="28"/>
        </w:rPr>
        <w:t xml:space="preserve">– 2005. – № 6. – С. 126–137. </w:t>
      </w:r>
    </w:p>
    <w:p w:rsidR="00C016FF" w:rsidRDefault="00C016FF" w:rsidP="00235CCE">
      <w:pPr>
        <w:pStyle w:val="a3"/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016FF">
        <w:rPr>
          <w:rFonts w:ascii="Times New Roman" w:hAnsi="Times New Roman" w:cs="Times New Roman"/>
          <w:sz w:val="28"/>
        </w:rPr>
        <w:t>Статут Організації Об’єднаних Націй від 26 черв. 1945 р. [Електронний ресурс]. – Режи</w:t>
      </w:r>
      <w:r>
        <w:rPr>
          <w:rFonts w:ascii="Times New Roman" w:hAnsi="Times New Roman" w:cs="Times New Roman"/>
          <w:sz w:val="28"/>
        </w:rPr>
        <w:t xml:space="preserve">м </w:t>
      </w:r>
      <w:proofErr w:type="gramStart"/>
      <w:r>
        <w:rPr>
          <w:rFonts w:ascii="Times New Roman" w:hAnsi="Times New Roman" w:cs="Times New Roman"/>
          <w:sz w:val="28"/>
        </w:rPr>
        <w:t>доступу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Pr="00053C5F">
          <w:rPr>
            <w:rStyle w:val="a8"/>
            <w:rFonts w:ascii="Times New Roman" w:hAnsi="Times New Roman" w:cs="Times New Roman"/>
            <w:sz w:val="28"/>
          </w:rPr>
          <w:t>www.rada.gov.ua</w:t>
        </w:r>
      </w:hyperlink>
      <w:r>
        <w:rPr>
          <w:rFonts w:ascii="Times New Roman" w:hAnsi="Times New Roman" w:cs="Times New Roman"/>
          <w:sz w:val="28"/>
        </w:rPr>
        <w:t>.</w:t>
      </w:r>
    </w:p>
    <w:p w:rsidR="00C016FF" w:rsidRDefault="00C016FF" w:rsidP="00235CCE">
      <w:pPr>
        <w:pStyle w:val="a3"/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016FF">
        <w:rPr>
          <w:rFonts w:ascii="Times New Roman" w:hAnsi="Times New Roman" w:cs="Times New Roman"/>
          <w:sz w:val="28"/>
        </w:rPr>
        <w:t xml:space="preserve">Блищенко И. П. Мирное разрешение споров между государствами – один из важнейших принципов международного права / И. П. Блищенко, М. Л. Энтин // Международно-правовые формы сотрудничества государств в Европе / под ред. О. Н. Хлестова. – </w:t>
      </w:r>
      <w:proofErr w:type="gramStart"/>
      <w:r w:rsidRPr="00C016FF">
        <w:rPr>
          <w:rFonts w:ascii="Times New Roman" w:hAnsi="Times New Roman" w:cs="Times New Roman"/>
          <w:sz w:val="28"/>
        </w:rPr>
        <w:t>М. :</w:t>
      </w:r>
      <w:proofErr w:type="gramEnd"/>
      <w:r w:rsidRPr="00C016FF">
        <w:rPr>
          <w:rFonts w:ascii="Times New Roman" w:hAnsi="Times New Roman" w:cs="Times New Roman"/>
          <w:sz w:val="28"/>
        </w:rPr>
        <w:t xml:space="preserve"> Междунар. отношения, 1977. – </w:t>
      </w:r>
      <w:r>
        <w:rPr>
          <w:rFonts w:ascii="Times New Roman" w:hAnsi="Times New Roman" w:cs="Times New Roman"/>
          <w:sz w:val="28"/>
        </w:rPr>
        <w:t xml:space="preserve">С. 51–73. </w:t>
      </w:r>
    </w:p>
    <w:p w:rsidR="00235CCE" w:rsidRDefault="00C016FF" w:rsidP="00235CCE">
      <w:pPr>
        <w:pStyle w:val="a3"/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016FF">
        <w:rPr>
          <w:rFonts w:ascii="Times New Roman" w:hAnsi="Times New Roman" w:cs="Times New Roman"/>
          <w:sz w:val="28"/>
        </w:rPr>
        <w:t xml:space="preserve">Міжнародне </w:t>
      </w:r>
      <w:proofErr w:type="gramStart"/>
      <w:r w:rsidRPr="00C016FF">
        <w:rPr>
          <w:rFonts w:ascii="Times New Roman" w:hAnsi="Times New Roman" w:cs="Times New Roman"/>
          <w:sz w:val="28"/>
        </w:rPr>
        <w:t>право :</w:t>
      </w:r>
      <w:proofErr w:type="gramEnd"/>
      <w:r w:rsidRPr="00C016FF">
        <w:rPr>
          <w:rFonts w:ascii="Times New Roman" w:hAnsi="Times New Roman" w:cs="Times New Roman"/>
          <w:sz w:val="28"/>
        </w:rPr>
        <w:t xml:space="preserve"> Основні галузі : підруч. / за ред. В. Г. Буткевича. – </w:t>
      </w:r>
      <w:proofErr w:type="gramStart"/>
      <w:r w:rsidRPr="00C016FF">
        <w:rPr>
          <w:rFonts w:ascii="Times New Roman" w:hAnsi="Times New Roman" w:cs="Times New Roman"/>
          <w:sz w:val="28"/>
        </w:rPr>
        <w:t>К. :</w:t>
      </w:r>
      <w:proofErr w:type="gramEnd"/>
      <w:r w:rsidRPr="00C016FF">
        <w:rPr>
          <w:rFonts w:ascii="Times New Roman" w:hAnsi="Times New Roman" w:cs="Times New Roman"/>
          <w:sz w:val="28"/>
        </w:rPr>
        <w:t xml:space="preserve"> Либідь, 2004. – 816 с.</w:t>
      </w:r>
    </w:p>
    <w:p w:rsidR="00AD0B36" w:rsidRDefault="00C016FF" w:rsidP="00AD0B36">
      <w:pPr>
        <w:pStyle w:val="a3"/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016FF">
        <w:rPr>
          <w:rFonts w:ascii="Times New Roman" w:hAnsi="Times New Roman" w:cs="Times New Roman"/>
          <w:sz w:val="28"/>
        </w:rPr>
        <w:t xml:space="preserve">Анисимов Л. Н. Международно-правовые средства разрешения межгосударственных споров (конфликтов) / Л. Н. Анисимов. – </w:t>
      </w:r>
      <w:proofErr w:type="gramStart"/>
      <w:r w:rsidRPr="00C016FF">
        <w:rPr>
          <w:rFonts w:ascii="Times New Roman" w:hAnsi="Times New Roman" w:cs="Times New Roman"/>
          <w:sz w:val="28"/>
        </w:rPr>
        <w:t>Л. :</w:t>
      </w:r>
      <w:proofErr w:type="gramEnd"/>
      <w:r w:rsidRPr="00C016FF">
        <w:rPr>
          <w:rFonts w:ascii="Times New Roman" w:hAnsi="Times New Roman" w:cs="Times New Roman"/>
          <w:sz w:val="28"/>
        </w:rPr>
        <w:t xml:space="preserve"> Изд-во Ленингр. ун-та, 1975. – 164 с.</w:t>
      </w:r>
    </w:p>
    <w:p w:rsidR="00C016FF" w:rsidRDefault="00DA7B8E" w:rsidP="00AD0B36">
      <w:pPr>
        <w:pStyle w:val="a3"/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D0B36">
        <w:rPr>
          <w:rFonts w:ascii="Times New Roman" w:hAnsi="Times New Roman" w:cs="Times New Roman"/>
          <w:sz w:val="28"/>
          <w:lang w:val="uk-UA"/>
        </w:rPr>
        <w:t xml:space="preserve">Корчевська Л. Міжнародний досвід формування інституціонально-правової основи безпекознавства / Л. Корчевська // Міжнародна економічна політика. – № </w:t>
      </w:r>
      <w:r w:rsidR="00AD0B36" w:rsidRPr="00AD0B36">
        <w:rPr>
          <w:rFonts w:ascii="Times New Roman" w:hAnsi="Times New Roman" w:cs="Times New Roman"/>
          <w:sz w:val="28"/>
          <w:lang w:val="uk-UA"/>
        </w:rPr>
        <w:t>1 (24). – 2016. – С. 74-102.</w:t>
      </w:r>
    </w:p>
    <w:p w:rsidR="00AD0B36" w:rsidRDefault="00AD0B36" w:rsidP="00AD0B36">
      <w:pPr>
        <w:pStyle w:val="a3"/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D0B36">
        <w:rPr>
          <w:rFonts w:ascii="Times New Roman" w:hAnsi="Times New Roman" w:cs="Times New Roman"/>
          <w:sz w:val="28"/>
          <w:lang w:val="en-US"/>
        </w:rPr>
        <w:lastRenderedPageBreak/>
        <w:t>The National Archives Catalog. «National Security Act of 1947».</w:t>
      </w:r>
      <w:r>
        <w:rPr>
          <w:rFonts w:ascii="Times New Roman" w:hAnsi="Times New Roman" w:cs="Times New Roman"/>
          <w:sz w:val="28"/>
          <w:lang w:val="en-US"/>
        </w:rPr>
        <w:t xml:space="preserve"> –</w:t>
      </w:r>
      <w:r w:rsidRPr="00AD0B36">
        <w:rPr>
          <w:rFonts w:ascii="Times New Roman" w:hAnsi="Times New Roman" w:cs="Times New Roman"/>
          <w:sz w:val="28"/>
          <w:lang w:val="en-US"/>
        </w:rPr>
        <w:t xml:space="preserve"> [</w:t>
      </w:r>
      <w:r w:rsidRPr="00AD0B36">
        <w:rPr>
          <w:rFonts w:ascii="Times New Roman" w:hAnsi="Times New Roman" w:cs="Times New Roman"/>
          <w:sz w:val="28"/>
        </w:rPr>
        <w:t>Електронний</w:t>
      </w:r>
      <w:r w:rsidRPr="00AD0B36">
        <w:rPr>
          <w:rFonts w:ascii="Times New Roman" w:hAnsi="Times New Roman" w:cs="Times New Roman"/>
          <w:sz w:val="28"/>
          <w:lang w:val="en-US"/>
        </w:rPr>
        <w:t xml:space="preserve"> </w:t>
      </w:r>
      <w:r w:rsidRPr="00AD0B36">
        <w:rPr>
          <w:rFonts w:ascii="Times New Roman" w:hAnsi="Times New Roman" w:cs="Times New Roman"/>
          <w:sz w:val="28"/>
        </w:rPr>
        <w:t>ресурс</w:t>
      </w:r>
      <w:r w:rsidR="009B6459">
        <w:rPr>
          <w:rFonts w:ascii="Times New Roman" w:hAnsi="Times New Roman" w:cs="Times New Roman"/>
          <w:sz w:val="28"/>
          <w:lang w:val="en-US"/>
        </w:rPr>
        <w:t>]</w:t>
      </w:r>
      <w:r w:rsidR="009B6459">
        <w:rPr>
          <w:rFonts w:ascii="Times New Roman" w:hAnsi="Times New Roman" w:cs="Times New Roman"/>
          <w:sz w:val="28"/>
          <w:lang w:val="uk-UA"/>
        </w:rPr>
        <w:t xml:space="preserve">. – </w:t>
      </w:r>
      <w:r w:rsidRPr="00AD0B36">
        <w:rPr>
          <w:rFonts w:ascii="Times New Roman" w:hAnsi="Times New Roman" w:cs="Times New Roman"/>
          <w:sz w:val="28"/>
        </w:rPr>
        <w:t>Режим</w:t>
      </w:r>
      <w:r w:rsidRPr="00AD0B36">
        <w:rPr>
          <w:rFonts w:ascii="Times New Roman" w:hAnsi="Times New Roman" w:cs="Times New Roman"/>
          <w:sz w:val="28"/>
          <w:lang w:val="en-US"/>
        </w:rPr>
        <w:t xml:space="preserve"> </w:t>
      </w:r>
      <w:r w:rsidRPr="00AD0B36">
        <w:rPr>
          <w:rFonts w:ascii="Times New Roman" w:hAnsi="Times New Roman" w:cs="Times New Roman"/>
          <w:sz w:val="28"/>
        </w:rPr>
        <w:t>доступу</w:t>
      </w:r>
      <w:r w:rsidRPr="00AD0B36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11" w:history="1">
        <w:r w:rsidRPr="00053C5F">
          <w:rPr>
            <w:rStyle w:val="a8"/>
            <w:rFonts w:ascii="Times New Roman" w:hAnsi="Times New Roman" w:cs="Times New Roman"/>
            <w:sz w:val="28"/>
            <w:lang w:val="en-US"/>
          </w:rPr>
          <w:t>https</w:t>
        </w:r>
        <w:r w:rsidRPr="00AD0B36">
          <w:rPr>
            <w:rStyle w:val="a8"/>
            <w:rFonts w:ascii="Times New Roman" w:hAnsi="Times New Roman" w:cs="Times New Roman"/>
            <w:sz w:val="28"/>
            <w:lang w:val="en-US"/>
          </w:rPr>
          <w:t>://</w:t>
        </w:r>
        <w:r w:rsidRPr="00053C5F">
          <w:rPr>
            <w:rStyle w:val="a8"/>
            <w:rFonts w:ascii="Times New Roman" w:hAnsi="Times New Roman" w:cs="Times New Roman"/>
            <w:sz w:val="28"/>
            <w:lang w:val="en-US"/>
          </w:rPr>
          <w:t>research</w:t>
        </w:r>
        <w:r w:rsidRPr="00AD0B36">
          <w:rPr>
            <w:rStyle w:val="a8"/>
            <w:rFonts w:ascii="Times New Roman" w:hAnsi="Times New Roman" w:cs="Times New Roman"/>
            <w:sz w:val="28"/>
            <w:lang w:val="en-US"/>
          </w:rPr>
          <w:t>.</w:t>
        </w:r>
        <w:r w:rsidRPr="00053C5F">
          <w:rPr>
            <w:rStyle w:val="a8"/>
            <w:rFonts w:ascii="Times New Roman" w:hAnsi="Times New Roman" w:cs="Times New Roman"/>
            <w:sz w:val="28"/>
            <w:lang w:val="en-US"/>
          </w:rPr>
          <w:t>archives</w:t>
        </w:r>
        <w:r w:rsidRPr="00AD0B36">
          <w:rPr>
            <w:rStyle w:val="a8"/>
            <w:rFonts w:ascii="Times New Roman" w:hAnsi="Times New Roman" w:cs="Times New Roman"/>
            <w:sz w:val="28"/>
            <w:lang w:val="en-US"/>
          </w:rPr>
          <w:t>.</w:t>
        </w:r>
        <w:r w:rsidRPr="00053C5F">
          <w:rPr>
            <w:rStyle w:val="a8"/>
            <w:rFonts w:ascii="Times New Roman" w:hAnsi="Times New Roman" w:cs="Times New Roman"/>
            <w:sz w:val="28"/>
            <w:lang w:val="en-US"/>
          </w:rPr>
          <w:t>gov</w:t>
        </w:r>
        <w:r w:rsidRPr="00AD0B36">
          <w:rPr>
            <w:rStyle w:val="a8"/>
            <w:rFonts w:ascii="Times New Roman" w:hAnsi="Times New Roman" w:cs="Times New Roman"/>
            <w:sz w:val="28"/>
            <w:lang w:val="en-US"/>
          </w:rPr>
          <w:t>/</w:t>
        </w:r>
        <w:r w:rsidRPr="00053C5F">
          <w:rPr>
            <w:rStyle w:val="a8"/>
            <w:rFonts w:ascii="Times New Roman" w:hAnsi="Times New Roman" w:cs="Times New Roman"/>
            <w:sz w:val="28"/>
            <w:lang w:val="en-US"/>
          </w:rPr>
          <w:t>id</w:t>
        </w:r>
        <w:r w:rsidRPr="00AD0B36">
          <w:rPr>
            <w:rStyle w:val="a8"/>
            <w:rFonts w:ascii="Times New Roman" w:hAnsi="Times New Roman" w:cs="Times New Roman"/>
            <w:sz w:val="28"/>
            <w:lang w:val="en-US"/>
          </w:rPr>
          <w:t>/299856</w:t>
        </w:r>
      </w:hyperlink>
      <w:r w:rsidRPr="00AD0B36">
        <w:rPr>
          <w:rFonts w:ascii="Times New Roman" w:hAnsi="Times New Roman" w:cs="Times New Roman"/>
          <w:sz w:val="28"/>
          <w:lang w:val="en-US"/>
        </w:rPr>
        <w:t>.</w:t>
      </w:r>
    </w:p>
    <w:p w:rsidR="00AD0B36" w:rsidRPr="00AD0B36" w:rsidRDefault="00AD0B36" w:rsidP="00AD0B36">
      <w:pPr>
        <w:pStyle w:val="a3"/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D0B36">
        <w:rPr>
          <w:rFonts w:ascii="Times New Roman" w:hAnsi="Times New Roman" w:cs="Times New Roman"/>
          <w:sz w:val="28"/>
        </w:rPr>
        <w:t>Стрельников К.А. Правовое регулирование обеспечения экономичес</w:t>
      </w:r>
      <w:r w:rsidR="009B6459">
        <w:rPr>
          <w:rFonts w:ascii="Times New Roman" w:hAnsi="Times New Roman" w:cs="Times New Roman"/>
          <w:sz w:val="28"/>
        </w:rPr>
        <w:t>кой безопасности в США // Воен</w:t>
      </w:r>
      <w:r w:rsidRPr="00AD0B36">
        <w:rPr>
          <w:rFonts w:ascii="Times New Roman" w:hAnsi="Times New Roman" w:cs="Times New Roman"/>
          <w:sz w:val="28"/>
        </w:rPr>
        <w:t xml:space="preserve">но-юридический журнал. —2009. — № 4. </w:t>
      </w:r>
      <w:r>
        <w:rPr>
          <w:rFonts w:ascii="Times New Roman" w:hAnsi="Times New Roman" w:cs="Times New Roman"/>
          <w:sz w:val="28"/>
        </w:rPr>
        <w:t>–</w:t>
      </w:r>
      <w:r w:rsidRPr="00AD0B36">
        <w:rPr>
          <w:rFonts w:ascii="Times New Roman" w:hAnsi="Times New Roman" w:cs="Times New Roman"/>
          <w:sz w:val="28"/>
        </w:rPr>
        <w:t xml:space="preserve"> [Електронний ресурс] — Режим доступу: </w:t>
      </w:r>
      <w:hyperlink r:id="rId12" w:history="1">
        <w:r w:rsidRPr="00053C5F">
          <w:rPr>
            <w:rStyle w:val="a8"/>
            <w:rFonts w:ascii="Times New Roman" w:hAnsi="Times New Roman" w:cs="Times New Roman"/>
            <w:sz w:val="28"/>
          </w:rPr>
          <w:t>http://www.centerbereg.ru/m2346.html</w:t>
        </w:r>
      </w:hyperlink>
    </w:p>
    <w:p w:rsidR="00AD0B36" w:rsidRPr="00AD0B36" w:rsidRDefault="00AD0B36" w:rsidP="00AD0B36">
      <w:pPr>
        <w:pStyle w:val="a3"/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D0B36">
        <w:rPr>
          <w:rFonts w:ascii="Times New Roman" w:hAnsi="Times New Roman" w:cs="Times New Roman"/>
          <w:sz w:val="28"/>
          <w:lang w:val="en-US"/>
        </w:rPr>
        <w:t>Final Actand Report of Proceedings of the United Nations Conference on trade and development</w:t>
      </w:r>
      <w:r>
        <w:rPr>
          <w:rFonts w:ascii="Times New Roman" w:hAnsi="Times New Roman" w:cs="Times New Roman"/>
          <w:sz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lang w:val="en-US"/>
        </w:rPr>
        <w:t xml:space="preserve">– </w:t>
      </w:r>
      <w:r w:rsidRPr="00AD0B36">
        <w:rPr>
          <w:rFonts w:ascii="Times New Roman" w:hAnsi="Times New Roman" w:cs="Times New Roman"/>
          <w:sz w:val="28"/>
          <w:lang w:val="en-US"/>
        </w:rPr>
        <w:t xml:space="preserve"> [</w:t>
      </w:r>
      <w:proofErr w:type="gramEnd"/>
      <w:r w:rsidRPr="00AD0B36">
        <w:rPr>
          <w:rFonts w:ascii="Times New Roman" w:hAnsi="Times New Roman" w:cs="Times New Roman"/>
          <w:sz w:val="28"/>
        </w:rPr>
        <w:t>Електронний</w:t>
      </w:r>
      <w:r w:rsidRPr="00AD0B36">
        <w:rPr>
          <w:rFonts w:ascii="Times New Roman" w:hAnsi="Times New Roman" w:cs="Times New Roman"/>
          <w:sz w:val="28"/>
          <w:lang w:val="en-US"/>
        </w:rPr>
        <w:t xml:space="preserve"> </w:t>
      </w:r>
      <w:r w:rsidRPr="00AD0B36">
        <w:rPr>
          <w:rFonts w:ascii="Times New Roman" w:hAnsi="Times New Roman" w:cs="Times New Roman"/>
          <w:sz w:val="28"/>
        </w:rPr>
        <w:t>ресурс</w:t>
      </w:r>
      <w:r w:rsidRPr="00AD0B36">
        <w:rPr>
          <w:rFonts w:ascii="Times New Roman" w:hAnsi="Times New Roman" w:cs="Times New Roman"/>
          <w:sz w:val="28"/>
          <w:lang w:val="en-US"/>
        </w:rPr>
        <w:t>]</w:t>
      </w:r>
      <w:r>
        <w:rPr>
          <w:rFonts w:ascii="Times New Roman" w:hAnsi="Times New Roman" w:cs="Times New Roman"/>
          <w:sz w:val="28"/>
          <w:lang w:val="en-US"/>
        </w:rPr>
        <w:t>.</w:t>
      </w:r>
      <w:r w:rsidR="009B6459">
        <w:rPr>
          <w:rFonts w:ascii="Times New Roman" w:hAnsi="Times New Roman" w:cs="Times New Roman"/>
          <w:sz w:val="28"/>
          <w:lang w:val="uk-UA"/>
        </w:rPr>
        <w:t xml:space="preserve"> – </w:t>
      </w:r>
      <w:r w:rsidRPr="00AD0B36">
        <w:rPr>
          <w:rFonts w:ascii="Times New Roman" w:hAnsi="Times New Roman" w:cs="Times New Roman"/>
          <w:sz w:val="28"/>
        </w:rPr>
        <w:t>Режим</w:t>
      </w:r>
      <w:r w:rsidRPr="00AD0B36">
        <w:rPr>
          <w:rFonts w:ascii="Times New Roman" w:hAnsi="Times New Roman" w:cs="Times New Roman"/>
          <w:sz w:val="28"/>
          <w:lang w:val="en-US"/>
        </w:rPr>
        <w:t xml:space="preserve"> </w:t>
      </w:r>
      <w:r w:rsidRPr="00AD0B36">
        <w:rPr>
          <w:rFonts w:ascii="Times New Roman" w:hAnsi="Times New Roman" w:cs="Times New Roman"/>
          <w:sz w:val="28"/>
        </w:rPr>
        <w:t>доступу</w:t>
      </w:r>
      <w:r w:rsidRPr="00AD0B36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13" w:history="1">
        <w:r w:rsidRPr="00053C5F">
          <w:rPr>
            <w:rStyle w:val="a8"/>
            <w:rFonts w:ascii="Times New Roman" w:hAnsi="Times New Roman" w:cs="Times New Roman"/>
            <w:sz w:val="28"/>
            <w:lang w:val="en-US"/>
          </w:rPr>
          <w:t>http://unctad.org/en/Docs/econf46d141vol1_en.pdf</w:t>
        </w:r>
      </w:hyperlink>
    </w:p>
    <w:p w:rsidR="00AD0B36" w:rsidRPr="00AD0B36" w:rsidRDefault="00AD0B36" w:rsidP="00AD0B36">
      <w:pPr>
        <w:pStyle w:val="a3"/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D0B36">
        <w:rPr>
          <w:rFonts w:ascii="Times New Roman" w:hAnsi="Times New Roman" w:cs="Times New Roman"/>
          <w:sz w:val="28"/>
          <w:lang w:val="en-US"/>
        </w:rPr>
        <w:t>The Treaty on European Union</w:t>
      </w:r>
      <w:r>
        <w:rPr>
          <w:rFonts w:ascii="Times New Roman" w:hAnsi="Times New Roman" w:cs="Times New Roman"/>
          <w:sz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lang w:val="en-US"/>
        </w:rPr>
        <w:t xml:space="preserve">– </w:t>
      </w:r>
      <w:r w:rsidRPr="00AD0B36">
        <w:rPr>
          <w:rFonts w:ascii="Times New Roman" w:hAnsi="Times New Roman" w:cs="Times New Roman"/>
          <w:sz w:val="28"/>
          <w:lang w:val="en-US"/>
        </w:rPr>
        <w:t xml:space="preserve"> [</w:t>
      </w:r>
      <w:proofErr w:type="gramEnd"/>
      <w:r w:rsidRPr="00AD0B36">
        <w:rPr>
          <w:rFonts w:ascii="Times New Roman" w:hAnsi="Times New Roman" w:cs="Times New Roman"/>
          <w:sz w:val="28"/>
        </w:rPr>
        <w:t>Електронний</w:t>
      </w:r>
      <w:r w:rsidRPr="00AD0B36">
        <w:rPr>
          <w:rFonts w:ascii="Times New Roman" w:hAnsi="Times New Roman" w:cs="Times New Roman"/>
          <w:sz w:val="28"/>
          <w:lang w:val="en-US"/>
        </w:rPr>
        <w:t xml:space="preserve"> </w:t>
      </w:r>
      <w:r w:rsidRPr="00AD0B36">
        <w:rPr>
          <w:rFonts w:ascii="Times New Roman" w:hAnsi="Times New Roman" w:cs="Times New Roman"/>
          <w:sz w:val="28"/>
        </w:rPr>
        <w:t>ресурс</w:t>
      </w:r>
      <w:r w:rsidRPr="00AD0B36">
        <w:rPr>
          <w:rFonts w:ascii="Times New Roman" w:hAnsi="Times New Roman" w:cs="Times New Roman"/>
          <w:sz w:val="28"/>
          <w:lang w:val="en-US"/>
        </w:rPr>
        <w:t>]</w:t>
      </w:r>
      <w:r>
        <w:rPr>
          <w:rFonts w:ascii="Times New Roman" w:hAnsi="Times New Roman" w:cs="Times New Roman"/>
          <w:sz w:val="28"/>
          <w:lang w:val="en-US"/>
        </w:rPr>
        <w:t>.</w:t>
      </w:r>
      <w:r w:rsidR="009B6459">
        <w:rPr>
          <w:rFonts w:ascii="Times New Roman" w:hAnsi="Times New Roman" w:cs="Times New Roman"/>
          <w:sz w:val="28"/>
          <w:lang w:val="en-US"/>
        </w:rPr>
        <w:t xml:space="preserve"> </w:t>
      </w:r>
      <w:r w:rsidR="009B6459">
        <w:rPr>
          <w:rFonts w:ascii="Times New Roman" w:hAnsi="Times New Roman" w:cs="Times New Roman"/>
          <w:sz w:val="28"/>
          <w:lang w:val="uk-UA"/>
        </w:rPr>
        <w:t xml:space="preserve">– </w:t>
      </w:r>
      <w:r w:rsidRPr="00AD0B36">
        <w:rPr>
          <w:rFonts w:ascii="Times New Roman" w:hAnsi="Times New Roman" w:cs="Times New Roman"/>
          <w:sz w:val="28"/>
        </w:rPr>
        <w:t>Режим</w:t>
      </w:r>
      <w:r w:rsidRPr="00AD0B36">
        <w:rPr>
          <w:rFonts w:ascii="Times New Roman" w:hAnsi="Times New Roman" w:cs="Times New Roman"/>
          <w:sz w:val="28"/>
          <w:lang w:val="en-US"/>
        </w:rPr>
        <w:t xml:space="preserve"> </w:t>
      </w:r>
      <w:r w:rsidRPr="00AD0B36">
        <w:rPr>
          <w:rFonts w:ascii="Times New Roman" w:hAnsi="Times New Roman" w:cs="Times New Roman"/>
          <w:sz w:val="28"/>
        </w:rPr>
        <w:t>доступу</w:t>
      </w:r>
      <w:r w:rsidRPr="00AD0B36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14" w:history="1">
        <w:r w:rsidRPr="00053C5F">
          <w:rPr>
            <w:rStyle w:val="a8"/>
            <w:rFonts w:ascii="Times New Roman" w:hAnsi="Times New Roman" w:cs="Times New Roman"/>
            <w:sz w:val="28"/>
            <w:lang w:val="en-US"/>
          </w:rPr>
          <w:t>http</w:t>
        </w:r>
        <w:r w:rsidRPr="00AD0B36">
          <w:rPr>
            <w:rStyle w:val="a8"/>
            <w:rFonts w:ascii="Times New Roman" w:hAnsi="Times New Roman" w:cs="Times New Roman"/>
            <w:sz w:val="28"/>
            <w:lang w:val="en-US"/>
          </w:rPr>
          <w:t>://</w:t>
        </w:r>
        <w:r w:rsidRPr="00053C5F">
          <w:rPr>
            <w:rStyle w:val="a8"/>
            <w:rFonts w:ascii="Times New Roman" w:hAnsi="Times New Roman" w:cs="Times New Roman"/>
            <w:sz w:val="28"/>
            <w:lang w:val="en-US"/>
          </w:rPr>
          <w:t>europa</w:t>
        </w:r>
        <w:r w:rsidRPr="00AD0B36">
          <w:rPr>
            <w:rStyle w:val="a8"/>
            <w:rFonts w:ascii="Times New Roman" w:hAnsi="Times New Roman" w:cs="Times New Roman"/>
            <w:sz w:val="28"/>
            <w:lang w:val="en-US"/>
          </w:rPr>
          <w:t>.</w:t>
        </w:r>
        <w:r w:rsidRPr="00053C5F">
          <w:rPr>
            <w:rStyle w:val="a8"/>
            <w:rFonts w:ascii="Times New Roman" w:hAnsi="Times New Roman" w:cs="Times New Roman"/>
            <w:sz w:val="28"/>
            <w:lang w:val="en-US"/>
          </w:rPr>
          <w:t>eu</w:t>
        </w:r>
        <w:r w:rsidRPr="00AD0B36">
          <w:rPr>
            <w:rStyle w:val="a8"/>
            <w:rFonts w:ascii="Times New Roman" w:hAnsi="Times New Roman" w:cs="Times New Roman"/>
            <w:sz w:val="28"/>
            <w:lang w:val="en-US"/>
          </w:rPr>
          <w:t>/</w:t>
        </w:r>
        <w:r w:rsidRPr="00053C5F">
          <w:rPr>
            <w:rStyle w:val="a8"/>
            <w:rFonts w:ascii="Times New Roman" w:hAnsi="Times New Roman" w:cs="Times New Roman"/>
            <w:sz w:val="28"/>
            <w:lang w:val="en-US"/>
          </w:rPr>
          <w:t>eu</w:t>
        </w:r>
        <w:r w:rsidRPr="00AD0B36">
          <w:rPr>
            <w:rStyle w:val="a8"/>
            <w:rFonts w:ascii="Times New Roman" w:hAnsi="Times New Roman" w:cs="Times New Roman"/>
            <w:sz w:val="28"/>
            <w:lang w:val="en-US"/>
          </w:rPr>
          <w:t>-</w:t>
        </w:r>
        <w:r w:rsidRPr="00053C5F">
          <w:rPr>
            <w:rStyle w:val="a8"/>
            <w:rFonts w:ascii="Times New Roman" w:hAnsi="Times New Roman" w:cs="Times New Roman"/>
            <w:sz w:val="28"/>
            <w:lang w:val="en-US"/>
          </w:rPr>
          <w:t>law</w:t>
        </w:r>
        <w:r w:rsidRPr="00AD0B36">
          <w:rPr>
            <w:rStyle w:val="a8"/>
            <w:rFonts w:ascii="Times New Roman" w:hAnsi="Times New Roman" w:cs="Times New Roman"/>
            <w:sz w:val="28"/>
            <w:lang w:val="en-US"/>
          </w:rPr>
          <w:t>/</w:t>
        </w:r>
        <w:r w:rsidRPr="00053C5F">
          <w:rPr>
            <w:rStyle w:val="a8"/>
            <w:rFonts w:ascii="Times New Roman" w:hAnsi="Times New Roman" w:cs="Times New Roman"/>
            <w:sz w:val="28"/>
            <w:lang w:val="en-US"/>
          </w:rPr>
          <w:t>decisionmaking</w:t>
        </w:r>
        <w:r w:rsidRPr="00AD0B36">
          <w:rPr>
            <w:rStyle w:val="a8"/>
            <w:rFonts w:ascii="Times New Roman" w:hAnsi="Times New Roman" w:cs="Times New Roman"/>
            <w:sz w:val="28"/>
            <w:lang w:val="en-US"/>
          </w:rPr>
          <w:t>/</w:t>
        </w:r>
        <w:r w:rsidRPr="00053C5F">
          <w:rPr>
            <w:rStyle w:val="a8"/>
            <w:rFonts w:ascii="Times New Roman" w:hAnsi="Times New Roman" w:cs="Times New Roman"/>
            <w:sz w:val="28"/>
            <w:lang w:val="en-US"/>
          </w:rPr>
          <w:t>treaties</w:t>
        </w:r>
        <w:r w:rsidRPr="00AD0B36">
          <w:rPr>
            <w:rStyle w:val="a8"/>
            <w:rFonts w:ascii="Times New Roman" w:hAnsi="Times New Roman" w:cs="Times New Roman"/>
            <w:sz w:val="28"/>
            <w:lang w:val="en-US"/>
          </w:rPr>
          <w:t>/</w:t>
        </w:r>
        <w:r w:rsidRPr="00053C5F">
          <w:rPr>
            <w:rStyle w:val="a8"/>
            <w:rFonts w:ascii="Times New Roman" w:hAnsi="Times New Roman" w:cs="Times New Roman"/>
            <w:sz w:val="28"/>
            <w:lang w:val="en-US"/>
          </w:rPr>
          <w:t>pdf</w:t>
        </w:r>
        <w:r w:rsidRPr="00AD0B36">
          <w:rPr>
            <w:rStyle w:val="a8"/>
            <w:rFonts w:ascii="Times New Roman" w:hAnsi="Times New Roman" w:cs="Times New Roman"/>
            <w:sz w:val="28"/>
            <w:lang w:val="en-US"/>
          </w:rPr>
          <w:t>/</w:t>
        </w:r>
        <w:r w:rsidRPr="00053C5F">
          <w:rPr>
            <w:rStyle w:val="a8"/>
            <w:rFonts w:ascii="Times New Roman" w:hAnsi="Times New Roman" w:cs="Times New Roman"/>
            <w:sz w:val="28"/>
            <w:lang w:val="en-US"/>
          </w:rPr>
          <w:t>treaty</w:t>
        </w:r>
        <w:r w:rsidRPr="00AD0B36">
          <w:rPr>
            <w:rStyle w:val="a8"/>
            <w:rFonts w:ascii="Times New Roman" w:hAnsi="Times New Roman" w:cs="Times New Roman"/>
            <w:sz w:val="28"/>
            <w:lang w:val="en-US"/>
          </w:rPr>
          <w:t>_</w:t>
        </w:r>
        <w:r w:rsidRPr="00053C5F">
          <w:rPr>
            <w:rStyle w:val="a8"/>
            <w:rFonts w:ascii="Times New Roman" w:hAnsi="Times New Roman" w:cs="Times New Roman"/>
            <w:sz w:val="28"/>
            <w:lang w:val="en-US"/>
          </w:rPr>
          <w:t>on</w:t>
        </w:r>
        <w:r w:rsidRPr="00AD0B36">
          <w:rPr>
            <w:rStyle w:val="a8"/>
            <w:rFonts w:ascii="Times New Roman" w:hAnsi="Times New Roman" w:cs="Times New Roman"/>
            <w:sz w:val="28"/>
            <w:lang w:val="en-US"/>
          </w:rPr>
          <w:t>_</w:t>
        </w:r>
        <w:r w:rsidRPr="00053C5F">
          <w:rPr>
            <w:rStyle w:val="a8"/>
            <w:rFonts w:ascii="Times New Roman" w:hAnsi="Times New Roman" w:cs="Times New Roman"/>
            <w:sz w:val="28"/>
            <w:lang w:val="en-US"/>
          </w:rPr>
          <w:t>european</w:t>
        </w:r>
        <w:r w:rsidRPr="00AD0B36">
          <w:rPr>
            <w:rStyle w:val="a8"/>
            <w:rFonts w:ascii="Times New Roman" w:hAnsi="Times New Roman" w:cs="Times New Roman"/>
            <w:sz w:val="28"/>
            <w:lang w:val="en-US"/>
          </w:rPr>
          <w:t>_</w:t>
        </w:r>
        <w:r w:rsidRPr="00053C5F">
          <w:rPr>
            <w:rStyle w:val="a8"/>
            <w:rFonts w:ascii="Times New Roman" w:hAnsi="Times New Roman" w:cs="Times New Roman"/>
            <w:sz w:val="28"/>
            <w:lang w:val="en-US"/>
          </w:rPr>
          <w:t>union</w:t>
        </w:r>
        <w:r w:rsidRPr="00AD0B36">
          <w:rPr>
            <w:rStyle w:val="a8"/>
            <w:rFonts w:ascii="Times New Roman" w:hAnsi="Times New Roman" w:cs="Times New Roman"/>
            <w:sz w:val="28"/>
            <w:lang w:val="en-US"/>
          </w:rPr>
          <w:t>/</w:t>
        </w:r>
        <w:r w:rsidRPr="00053C5F">
          <w:rPr>
            <w:rStyle w:val="a8"/>
            <w:rFonts w:ascii="Times New Roman" w:hAnsi="Times New Roman" w:cs="Times New Roman"/>
            <w:sz w:val="28"/>
            <w:lang w:val="en-US"/>
          </w:rPr>
          <w:t>treaty</w:t>
        </w:r>
        <w:r w:rsidRPr="00AD0B36">
          <w:rPr>
            <w:rStyle w:val="a8"/>
            <w:rFonts w:ascii="Times New Roman" w:hAnsi="Times New Roman" w:cs="Times New Roman"/>
            <w:sz w:val="28"/>
            <w:lang w:val="en-US"/>
          </w:rPr>
          <w:t>_</w:t>
        </w:r>
        <w:r w:rsidRPr="00053C5F">
          <w:rPr>
            <w:rStyle w:val="a8"/>
            <w:rFonts w:ascii="Times New Roman" w:hAnsi="Times New Roman" w:cs="Times New Roman"/>
            <w:sz w:val="28"/>
            <w:lang w:val="en-US"/>
          </w:rPr>
          <w:t>on</w:t>
        </w:r>
        <w:r w:rsidRPr="00AD0B36">
          <w:rPr>
            <w:rStyle w:val="a8"/>
            <w:rFonts w:ascii="Times New Roman" w:hAnsi="Times New Roman" w:cs="Times New Roman"/>
            <w:sz w:val="28"/>
            <w:lang w:val="en-US"/>
          </w:rPr>
          <w:t>_</w:t>
        </w:r>
        <w:r w:rsidRPr="00053C5F">
          <w:rPr>
            <w:rStyle w:val="a8"/>
            <w:rFonts w:ascii="Times New Roman" w:hAnsi="Times New Roman" w:cs="Times New Roman"/>
            <w:sz w:val="28"/>
            <w:lang w:val="en-US"/>
          </w:rPr>
          <w:t>european</w:t>
        </w:r>
        <w:r w:rsidRPr="00AD0B36">
          <w:rPr>
            <w:rStyle w:val="a8"/>
            <w:rFonts w:ascii="Times New Roman" w:hAnsi="Times New Roman" w:cs="Times New Roman"/>
            <w:sz w:val="28"/>
            <w:lang w:val="en-US"/>
          </w:rPr>
          <w:t>_</w:t>
        </w:r>
        <w:r w:rsidRPr="00053C5F">
          <w:rPr>
            <w:rStyle w:val="a8"/>
            <w:rFonts w:ascii="Times New Roman" w:hAnsi="Times New Roman" w:cs="Times New Roman"/>
            <w:sz w:val="28"/>
            <w:lang w:val="en-US"/>
          </w:rPr>
          <w:t>union</w:t>
        </w:r>
        <w:r w:rsidRPr="00AD0B36">
          <w:rPr>
            <w:rStyle w:val="a8"/>
            <w:rFonts w:ascii="Times New Roman" w:hAnsi="Times New Roman" w:cs="Times New Roman"/>
            <w:sz w:val="28"/>
            <w:lang w:val="en-US"/>
          </w:rPr>
          <w:t>_</w:t>
        </w:r>
        <w:r w:rsidRPr="00053C5F">
          <w:rPr>
            <w:rStyle w:val="a8"/>
            <w:rFonts w:ascii="Times New Roman" w:hAnsi="Times New Roman" w:cs="Times New Roman"/>
            <w:sz w:val="28"/>
            <w:lang w:val="en-US"/>
          </w:rPr>
          <w:t>en</w:t>
        </w:r>
        <w:r w:rsidRPr="00AD0B36">
          <w:rPr>
            <w:rStyle w:val="a8"/>
            <w:rFonts w:ascii="Times New Roman" w:hAnsi="Times New Roman" w:cs="Times New Roman"/>
            <w:sz w:val="28"/>
            <w:lang w:val="en-US"/>
          </w:rPr>
          <w:t>.</w:t>
        </w:r>
        <w:r w:rsidRPr="00053C5F">
          <w:rPr>
            <w:rStyle w:val="a8"/>
            <w:rFonts w:ascii="Times New Roman" w:hAnsi="Times New Roman" w:cs="Times New Roman"/>
            <w:sz w:val="28"/>
            <w:lang w:val="en-US"/>
          </w:rPr>
          <w:t>pdf</w:t>
        </w:r>
      </w:hyperlink>
      <w:r w:rsidRPr="00AD0B36">
        <w:rPr>
          <w:rFonts w:ascii="Times New Roman" w:hAnsi="Times New Roman" w:cs="Times New Roman"/>
          <w:sz w:val="28"/>
          <w:lang w:val="en-US"/>
        </w:rPr>
        <w:t>.</w:t>
      </w:r>
    </w:p>
    <w:p w:rsidR="00AD0B36" w:rsidRPr="00AD0B36" w:rsidRDefault="00AD0B36" w:rsidP="00AD0B36">
      <w:pPr>
        <w:pStyle w:val="a3"/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D0B36">
        <w:rPr>
          <w:rFonts w:ascii="Times New Roman" w:hAnsi="Times New Roman" w:cs="Times New Roman"/>
          <w:sz w:val="28"/>
        </w:rPr>
        <w:t xml:space="preserve">Фокин Н. И. Экономика: В начале было Cлово. </w:t>
      </w:r>
      <w:r>
        <w:rPr>
          <w:rFonts w:ascii="Times New Roman" w:hAnsi="Times New Roman" w:cs="Times New Roman"/>
          <w:sz w:val="28"/>
        </w:rPr>
        <w:t>–</w:t>
      </w:r>
      <w:r w:rsidRPr="00AD0B36">
        <w:rPr>
          <w:rFonts w:ascii="Times New Roman" w:hAnsi="Times New Roman" w:cs="Times New Roman"/>
          <w:sz w:val="28"/>
        </w:rPr>
        <w:t xml:space="preserve"> [Еле</w:t>
      </w:r>
      <w:r w:rsidR="009B6459">
        <w:rPr>
          <w:rFonts w:ascii="Times New Roman" w:hAnsi="Times New Roman" w:cs="Times New Roman"/>
          <w:sz w:val="28"/>
        </w:rPr>
        <w:t>ктронний ресурс]</w:t>
      </w:r>
      <w:r w:rsidR="009B6459">
        <w:rPr>
          <w:rFonts w:ascii="Times New Roman" w:hAnsi="Times New Roman" w:cs="Times New Roman"/>
          <w:sz w:val="28"/>
          <w:lang w:val="uk-UA"/>
        </w:rPr>
        <w:t xml:space="preserve">. – </w:t>
      </w:r>
      <w:r w:rsidR="009B6459">
        <w:rPr>
          <w:rFonts w:ascii="Times New Roman" w:hAnsi="Times New Roman" w:cs="Times New Roman"/>
          <w:sz w:val="28"/>
        </w:rPr>
        <w:t>Режим досту</w:t>
      </w:r>
      <w:r w:rsidRPr="00AD0B36">
        <w:rPr>
          <w:rFonts w:ascii="Times New Roman" w:hAnsi="Times New Roman" w:cs="Times New Roman"/>
          <w:sz w:val="28"/>
        </w:rPr>
        <w:t>пу:</w:t>
      </w:r>
      <w:r w:rsidR="009B6459" w:rsidRPr="009B6459">
        <w:rPr>
          <w:rFonts w:ascii="Times New Roman" w:hAnsi="Times New Roman" w:cs="Times New Roman"/>
          <w:sz w:val="28"/>
        </w:rPr>
        <w:t xml:space="preserve"> </w:t>
      </w:r>
      <w:r w:rsidRPr="00AD0B36">
        <w:rPr>
          <w:rFonts w:ascii="Times New Roman" w:hAnsi="Times New Roman" w:cs="Times New Roman"/>
          <w:sz w:val="28"/>
        </w:rPr>
        <w:t>http://dictionary-economics.ru/word/Безопасность.</w:t>
      </w:r>
    </w:p>
    <w:p w:rsidR="00AD0B36" w:rsidRPr="00AD0B36" w:rsidRDefault="00AD0B36" w:rsidP="00AD0B36">
      <w:pPr>
        <w:pStyle w:val="a3"/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D0B36">
        <w:rPr>
          <w:rFonts w:ascii="Times New Roman" w:hAnsi="Times New Roman" w:cs="Times New Roman"/>
          <w:sz w:val="28"/>
        </w:rPr>
        <w:t>Городецкий А.Е., Манаенков А.М. Оценка состояния экономической</w:t>
      </w:r>
      <w:r w:rsidR="009B6459">
        <w:rPr>
          <w:rFonts w:ascii="Times New Roman" w:hAnsi="Times New Roman" w:cs="Times New Roman"/>
          <w:sz w:val="28"/>
        </w:rPr>
        <w:t xml:space="preserve"> безопасности, тенденции и про</w:t>
      </w:r>
      <w:r w:rsidRPr="00AD0B36">
        <w:rPr>
          <w:rFonts w:ascii="Times New Roman" w:hAnsi="Times New Roman" w:cs="Times New Roman"/>
          <w:sz w:val="28"/>
        </w:rPr>
        <w:t>гноз развития правоохранительных механизмов её обеспечения // Аудит и финансовы</w:t>
      </w:r>
      <w:r w:rsidR="009B6459">
        <w:rPr>
          <w:rFonts w:ascii="Times New Roman" w:hAnsi="Times New Roman" w:cs="Times New Roman"/>
          <w:sz w:val="28"/>
        </w:rPr>
        <w:t>й анализ.</w:t>
      </w:r>
      <w:r w:rsidR="009B6459">
        <w:rPr>
          <w:rFonts w:ascii="Times New Roman" w:hAnsi="Times New Roman" w:cs="Times New Roman"/>
          <w:sz w:val="28"/>
          <w:lang w:val="uk-UA"/>
        </w:rPr>
        <w:t xml:space="preserve"> – </w:t>
      </w:r>
      <w:r w:rsidR="009B6459">
        <w:rPr>
          <w:rFonts w:ascii="Times New Roman" w:hAnsi="Times New Roman" w:cs="Times New Roman"/>
          <w:sz w:val="28"/>
        </w:rPr>
        <w:t>2004</w:t>
      </w:r>
      <w:r w:rsidR="009B6459">
        <w:rPr>
          <w:rFonts w:ascii="Times New Roman" w:hAnsi="Times New Roman" w:cs="Times New Roman"/>
          <w:sz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</w:rPr>
        <w:t>№4</w:t>
      </w:r>
      <w:r w:rsidR="009B6459">
        <w:rPr>
          <w:rFonts w:ascii="Times New Roman" w:hAnsi="Times New Roman" w:cs="Times New Roman"/>
          <w:sz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</w:rPr>
        <w:t>С. 25.</w:t>
      </w:r>
    </w:p>
    <w:p w:rsidR="009B6459" w:rsidRDefault="00AD0B36" w:rsidP="009B6459">
      <w:pPr>
        <w:pStyle w:val="a3"/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D0B36">
        <w:rPr>
          <w:rFonts w:ascii="Times New Roman" w:hAnsi="Times New Roman" w:cs="Times New Roman"/>
          <w:sz w:val="28"/>
          <w:lang w:val="en-US"/>
        </w:rPr>
        <w:t>The</w:t>
      </w:r>
      <w:r w:rsidRPr="000A6F67">
        <w:rPr>
          <w:rFonts w:ascii="Times New Roman" w:hAnsi="Times New Roman" w:cs="Times New Roman"/>
          <w:sz w:val="28"/>
          <w:lang w:val="en-US"/>
        </w:rPr>
        <w:t xml:space="preserve"> </w:t>
      </w:r>
      <w:r w:rsidRPr="00AD0B36">
        <w:rPr>
          <w:rFonts w:ascii="Times New Roman" w:hAnsi="Times New Roman" w:cs="Times New Roman"/>
          <w:sz w:val="28"/>
          <w:lang w:val="en-US"/>
        </w:rPr>
        <w:t>Economic</w:t>
      </w:r>
      <w:r w:rsidRPr="000A6F67">
        <w:rPr>
          <w:rFonts w:ascii="Times New Roman" w:hAnsi="Times New Roman" w:cs="Times New Roman"/>
          <w:sz w:val="28"/>
          <w:lang w:val="en-US"/>
        </w:rPr>
        <w:t xml:space="preserve"> </w:t>
      </w:r>
      <w:r w:rsidRPr="00AD0B36">
        <w:rPr>
          <w:rFonts w:ascii="Times New Roman" w:hAnsi="Times New Roman" w:cs="Times New Roman"/>
          <w:sz w:val="28"/>
          <w:lang w:val="en-US"/>
        </w:rPr>
        <w:t>Security</w:t>
      </w:r>
      <w:r w:rsidRPr="000A6F67">
        <w:rPr>
          <w:rFonts w:ascii="Times New Roman" w:hAnsi="Times New Roman" w:cs="Times New Roman"/>
          <w:sz w:val="28"/>
          <w:lang w:val="en-US"/>
        </w:rPr>
        <w:t xml:space="preserve"> </w:t>
      </w:r>
      <w:r w:rsidRPr="00AD0B36">
        <w:rPr>
          <w:rFonts w:ascii="Times New Roman" w:hAnsi="Times New Roman" w:cs="Times New Roman"/>
          <w:sz w:val="28"/>
          <w:lang w:val="en-US"/>
        </w:rPr>
        <w:t>Act</w:t>
      </w:r>
      <w:r w:rsidRPr="000A6F67">
        <w:rPr>
          <w:rFonts w:ascii="Times New Roman" w:hAnsi="Times New Roman" w:cs="Times New Roman"/>
          <w:sz w:val="28"/>
          <w:lang w:val="en-US"/>
        </w:rPr>
        <w:t xml:space="preserve"> </w:t>
      </w:r>
      <w:r w:rsidRPr="00AD0B36">
        <w:rPr>
          <w:rFonts w:ascii="Times New Roman" w:hAnsi="Times New Roman" w:cs="Times New Roman"/>
          <w:sz w:val="28"/>
          <w:lang w:val="en-US"/>
        </w:rPr>
        <w:t>of</w:t>
      </w:r>
      <w:r w:rsidRPr="000A6F67">
        <w:rPr>
          <w:rFonts w:ascii="Times New Roman" w:hAnsi="Times New Roman" w:cs="Times New Roman"/>
          <w:sz w:val="28"/>
          <w:lang w:val="en-US"/>
        </w:rPr>
        <w:t xml:space="preserve"> 1996. </w:t>
      </w:r>
      <w:proofErr w:type="gramStart"/>
      <w:r w:rsidRPr="000A6F67">
        <w:rPr>
          <w:rFonts w:ascii="Times New Roman" w:hAnsi="Times New Roman" w:cs="Times New Roman"/>
          <w:sz w:val="28"/>
          <w:lang w:val="en-US"/>
        </w:rPr>
        <w:t>–  [</w:t>
      </w:r>
      <w:proofErr w:type="gramEnd"/>
      <w:r w:rsidRPr="00AD0B36">
        <w:rPr>
          <w:rFonts w:ascii="Times New Roman" w:hAnsi="Times New Roman" w:cs="Times New Roman"/>
          <w:sz w:val="28"/>
        </w:rPr>
        <w:t>Електронний</w:t>
      </w:r>
      <w:r w:rsidR="009B6459">
        <w:rPr>
          <w:rFonts w:ascii="Times New Roman" w:hAnsi="Times New Roman" w:cs="Times New Roman"/>
          <w:sz w:val="28"/>
          <w:lang w:val="uk-UA"/>
        </w:rPr>
        <w:t xml:space="preserve"> </w:t>
      </w:r>
      <w:r w:rsidRPr="00AD0B36">
        <w:rPr>
          <w:rFonts w:ascii="Times New Roman" w:hAnsi="Times New Roman" w:cs="Times New Roman"/>
          <w:sz w:val="28"/>
        </w:rPr>
        <w:t>ресурс</w:t>
      </w:r>
      <w:r w:rsidR="009B6459" w:rsidRPr="000A6F67">
        <w:rPr>
          <w:rFonts w:ascii="Times New Roman" w:hAnsi="Times New Roman" w:cs="Times New Roman"/>
          <w:sz w:val="28"/>
          <w:lang w:val="en-US"/>
        </w:rPr>
        <w:t>]</w:t>
      </w:r>
      <w:r w:rsidR="009B6459">
        <w:rPr>
          <w:rFonts w:ascii="Times New Roman" w:hAnsi="Times New Roman" w:cs="Times New Roman"/>
          <w:sz w:val="28"/>
          <w:lang w:val="uk-UA"/>
        </w:rPr>
        <w:t xml:space="preserve">. – </w:t>
      </w:r>
      <w:r w:rsidRPr="000A6F67">
        <w:rPr>
          <w:rFonts w:ascii="Times New Roman" w:hAnsi="Times New Roman" w:cs="Times New Roman"/>
          <w:sz w:val="28"/>
          <w:lang w:val="en-US"/>
        </w:rPr>
        <w:t xml:space="preserve"> </w:t>
      </w:r>
      <w:r w:rsidRPr="00AD0B36">
        <w:rPr>
          <w:rFonts w:ascii="Times New Roman" w:hAnsi="Times New Roman" w:cs="Times New Roman"/>
          <w:sz w:val="28"/>
        </w:rPr>
        <w:t>Режим</w:t>
      </w:r>
      <w:r w:rsidRPr="000A6F67">
        <w:rPr>
          <w:rFonts w:ascii="Times New Roman" w:hAnsi="Times New Roman" w:cs="Times New Roman"/>
          <w:sz w:val="28"/>
          <w:lang w:val="en-US"/>
        </w:rPr>
        <w:t xml:space="preserve"> </w:t>
      </w:r>
      <w:r w:rsidRPr="00AD0B36">
        <w:rPr>
          <w:rFonts w:ascii="Times New Roman" w:hAnsi="Times New Roman" w:cs="Times New Roman"/>
          <w:sz w:val="28"/>
        </w:rPr>
        <w:t>доступу</w:t>
      </w:r>
      <w:r w:rsidRPr="000A6F67">
        <w:rPr>
          <w:rFonts w:ascii="Times New Roman" w:hAnsi="Times New Roman" w:cs="Times New Roman"/>
          <w:sz w:val="28"/>
          <w:lang w:val="en-US"/>
        </w:rPr>
        <w:t>:</w:t>
      </w:r>
      <w:r w:rsidR="009B6459">
        <w:rPr>
          <w:rFonts w:ascii="Times New Roman" w:hAnsi="Times New Roman" w:cs="Times New Roman"/>
          <w:sz w:val="28"/>
          <w:lang w:val="uk-UA"/>
        </w:rPr>
        <w:t xml:space="preserve"> </w:t>
      </w:r>
      <w:hyperlink r:id="rId15" w:history="1">
        <w:r w:rsidR="009B6459" w:rsidRPr="00053C5F">
          <w:rPr>
            <w:rStyle w:val="a8"/>
            <w:rFonts w:ascii="Times New Roman" w:hAnsi="Times New Roman" w:cs="Times New Roman"/>
            <w:sz w:val="28"/>
            <w:lang w:val="en-US"/>
          </w:rPr>
          <w:t>https://www.congress.gov/bill/104th-congress/senate-bill/1557</w:t>
        </w:r>
      </w:hyperlink>
    </w:p>
    <w:p w:rsidR="009B6459" w:rsidRPr="009B6459" w:rsidRDefault="00AD0B36" w:rsidP="009B6459">
      <w:pPr>
        <w:pStyle w:val="a3"/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B6459">
        <w:rPr>
          <w:rFonts w:ascii="Times New Roman" w:hAnsi="Times New Roman" w:cs="Times New Roman"/>
          <w:sz w:val="28"/>
        </w:rPr>
        <w:t>Ганюшкина Е.Б. Формирование международного экономического порядка // Международное право и международные организации / International Law and International Organ</w:t>
      </w:r>
      <w:r w:rsidR="009B6459" w:rsidRPr="009B6459">
        <w:rPr>
          <w:rFonts w:ascii="Times New Roman" w:hAnsi="Times New Roman" w:cs="Times New Roman"/>
          <w:sz w:val="28"/>
        </w:rPr>
        <w:t>izations.</w:t>
      </w:r>
      <w:r w:rsidR="009B6459" w:rsidRPr="009B6459">
        <w:rPr>
          <w:rFonts w:ascii="Times New Roman" w:hAnsi="Times New Roman" w:cs="Times New Roman"/>
          <w:sz w:val="28"/>
          <w:lang w:val="uk-UA"/>
        </w:rPr>
        <w:t xml:space="preserve"> – </w:t>
      </w:r>
      <w:r w:rsidR="009B6459" w:rsidRPr="009B6459">
        <w:rPr>
          <w:rFonts w:ascii="Times New Roman" w:hAnsi="Times New Roman" w:cs="Times New Roman"/>
          <w:sz w:val="28"/>
        </w:rPr>
        <w:t>2012.</w:t>
      </w:r>
      <w:r w:rsidR="009B6459" w:rsidRPr="009B6459">
        <w:rPr>
          <w:rFonts w:ascii="Times New Roman" w:hAnsi="Times New Roman" w:cs="Times New Roman"/>
          <w:sz w:val="28"/>
          <w:lang w:val="uk-UA"/>
        </w:rPr>
        <w:t xml:space="preserve"> – </w:t>
      </w:r>
      <w:r w:rsidR="009B6459" w:rsidRPr="009B6459">
        <w:rPr>
          <w:rFonts w:ascii="Times New Roman" w:hAnsi="Times New Roman" w:cs="Times New Roman"/>
          <w:sz w:val="28"/>
        </w:rPr>
        <w:t>№ 1.</w:t>
      </w:r>
      <w:r w:rsidR="009B6459" w:rsidRPr="009B6459">
        <w:rPr>
          <w:rFonts w:ascii="Times New Roman" w:hAnsi="Times New Roman" w:cs="Times New Roman"/>
          <w:sz w:val="28"/>
          <w:lang w:val="uk-UA"/>
        </w:rPr>
        <w:t xml:space="preserve"> – </w:t>
      </w:r>
      <w:r w:rsidRPr="009B6459">
        <w:rPr>
          <w:rFonts w:ascii="Times New Roman" w:hAnsi="Times New Roman" w:cs="Times New Roman"/>
          <w:sz w:val="28"/>
        </w:rPr>
        <w:t>С. 10</w:t>
      </w:r>
      <w:r w:rsidR="009B6459" w:rsidRPr="009B6459">
        <w:rPr>
          <w:rFonts w:ascii="Times New Roman" w:hAnsi="Times New Roman" w:cs="Times New Roman"/>
          <w:sz w:val="28"/>
        </w:rPr>
        <w:t>-33.</w:t>
      </w:r>
      <w:r w:rsidR="009B6459" w:rsidRPr="009B6459">
        <w:rPr>
          <w:rFonts w:ascii="Times New Roman" w:hAnsi="Times New Roman" w:cs="Times New Roman"/>
          <w:sz w:val="28"/>
          <w:lang w:val="uk-UA"/>
        </w:rPr>
        <w:t xml:space="preserve"> – </w:t>
      </w:r>
      <w:r w:rsidRPr="009B6459">
        <w:rPr>
          <w:rFonts w:ascii="Times New Roman" w:hAnsi="Times New Roman" w:cs="Times New Roman"/>
          <w:sz w:val="28"/>
        </w:rPr>
        <w:t xml:space="preserve">[Електронний ресурс]. – Режим доступу: </w:t>
      </w:r>
      <w:hyperlink r:id="rId16" w:history="1">
        <w:r w:rsidR="009B6459" w:rsidRPr="009B6459">
          <w:rPr>
            <w:rStyle w:val="a8"/>
            <w:rFonts w:ascii="Times New Roman" w:hAnsi="Times New Roman" w:cs="Times New Roman"/>
            <w:sz w:val="28"/>
          </w:rPr>
          <w:t>http://www.center-bereg.ru/o1710.html</w:t>
        </w:r>
      </w:hyperlink>
    </w:p>
    <w:sectPr w:rsidR="009B6459" w:rsidRPr="009B6459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9C7" w:rsidRDefault="00C469C7" w:rsidP="000D3114">
      <w:pPr>
        <w:spacing w:after="0" w:line="240" w:lineRule="auto"/>
      </w:pPr>
      <w:r>
        <w:separator/>
      </w:r>
    </w:p>
  </w:endnote>
  <w:endnote w:type="continuationSeparator" w:id="0">
    <w:p w:rsidR="00C469C7" w:rsidRDefault="00C469C7" w:rsidP="000D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9C7" w:rsidRDefault="00C469C7" w:rsidP="000D3114">
      <w:pPr>
        <w:spacing w:after="0" w:line="240" w:lineRule="auto"/>
      </w:pPr>
      <w:r>
        <w:separator/>
      </w:r>
    </w:p>
  </w:footnote>
  <w:footnote w:type="continuationSeparator" w:id="0">
    <w:p w:rsidR="00C469C7" w:rsidRDefault="00C469C7" w:rsidP="000D3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8476204"/>
      <w:docPartObj>
        <w:docPartGallery w:val="Page Numbers (Top of Page)"/>
        <w:docPartUnique/>
      </w:docPartObj>
    </w:sdtPr>
    <w:sdtEndPr/>
    <w:sdtContent>
      <w:p w:rsidR="00AD0B36" w:rsidRDefault="00AD0B3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459">
          <w:rPr>
            <w:noProof/>
          </w:rPr>
          <w:t>35</w:t>
        </w:r>
        <w:r>
          <w:fldChar w:fldCharType="end"/>
        </w:r>
      </w:p>
    </w:sdtContent>
  </w:sdt>
  <w:p w:rsidR="00AD0B36" w:rsidRDefault="00AD0B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3C87"/>
    <w:multiLevelType w:val="hybridMultilevel"/>
    <w:tmpl w:val="69A2C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17162A"/>
    <w:multiLevelType w:val="hybridMultilevel"/>
    <w:tmpl w:val="2158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0381F"/>
    <w:multiLevelType w:val="hybridMultilevel"/>
    <w:tmpl w:val="59800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E341EB"/>
    <w:multiLevelType w:val="hybridMultilevel"/>
    <w:tmpl w:val="FA38DB1A"/>
    <w:lvl w:ilvl="0" w:tplc="1FD207D6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8646A35"/>
    <w:multiLevelType w:val="hybridMultilevel"/>
    <w:tmpl w:val="74D2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FF4"/>
    <w:rsid w:val="000732CB"/>
    <w:rsid w:val="000A6F67"/>
    <w:rsid w:val="000D3114"/>
    <w:rsid w:val="0011545D"/>
    <w:rsid w:val="001F52FA"/>
    <w:rsid w:val="00235CCE"/>
    <w:rsid w:val="00242E79"/>
    <w:rsid w:val="00306BDB"/>
    <w:rsid w:val="003125F8"/>
    <w:rsid w:val="003651D2"/>
    <w:rsid w:val="00402CE9"/>
    <w:rsid w:val="004640CC"/>
    <w:rsid w:val="004E07A8"/>
    <w:rsid w:val="005561F6"/>
    <w:rsid w:val="005C15C8"/>
    <w:rsid w:val="005D6788"/>
    <w:rsid w:val="00747DE6"/>
    <w:rsid w:val="00814A66"/>
    <w:rsid w:val="00837B60"/>
    <w:rsid w:val="00876823"/>
    <w:rsid w:val="00907242"/>
    <w:rsid w:val="009B6459"/>
    <w:rsid w:val="009C69BC"/>
    <w:rsid w:val="00AD0B36"/>
    <w:rsid w:val="00C016FF"/>
    <w:rsid w:val="00C3703D"/>
    <w:rsid w:val="00C469C7"/>
    <w:rsid w:val="00C84FF4"/>
    <w:rsid w:val="00D11CFF"/>
    <w:rsid w:val="00DA7B8E"/>
    <w:rsid w:val="00F46517"/>
    <w:rsid w:val="00F6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74A1"/>
  <w15:docId w15:val="{CA326C81-7CF1-4D4D-A3D7-F865DEC8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114"/>
  </w:style>
  <w:style w:type="paragraph" w:styleId="a6">
    <w:name w:val="footer"/>
    <w:basedOn w:val="a"/>
    <w:link w:val="a7"/>
    <w:uiPriority w:val="99"/>
    <w:unhideWhenUsed/>
    <w:rsid w:val="000D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114"/>
  </w:style>
  <w:style w:type="character" w:styleId="a8">
    <w:name w:val="Hyperlink"/>
    <w:basedOn w:val="a0"/>
    <w:uiPriority w:val="99"/>
    <w:unhideWhenUsed/>
    <w:rsid w:val="00312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964-15" TargetMode="External"/><Relationship Id="rId13" Type="http://schemas.openxmlformats.org/officeDocument/2006/relationships/hyperlink" Target="http://unctad.org/en/Docs/econf46d141vol1_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254%D0%BA/96-%D0%B2%D1%80/paran4164" TargetMode="External"/><Relationship Id="rId12" Type="http://schemas.openxmlformats.org/officeDocument/2006/relationships/hyperlink" Target="http://www.centerbereg.ru/m2346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enter-bereg.ru/o1710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earch.archives.gov/id/29985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ngress.gov/bill/104th-congress/senate-bill/1557" TargetMode="External"/><Relationship Id="rId10" Type="http://schemas.openxmlformats.org/officeDocument/2006/relationships/hyperlink" Target="http://www.rada.gov.u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ap.in.ua/2_2015/95.pdf" TargetMode="External"/><Relationship Id="rId14" Type="http://schemas.openxmlformats.org/officeDocument/2006/relationships/hyperlink" Target="http://europa.eu/eu-law/decisionmaking/treaties/pdf/treaty_on_european_union/treaty_on_european_union_e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Stafiychuk</dc:creator>
  <cp:lastModifiedBy>User</cp:lastModifiedBy>
  <cp:revision>3</cp:revision>
  <dcterms:created xsi:type="dcterms:W3CDTF">2018-05-08T20:15:00Z</dcterms:created>
  <dcterms:modified xsi:type="dcterms:W3CDTF">2018-05-08T20:17:00Z</dcterms:modified>
</cp:coreProperties>
</file>