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8E52" w14:textId="21A6B756" w:rsidR="009D27BD" w:rsidRPr="007606E3" w:rsidRDefault="009D27BD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13D41278" w14:textId="77777777" w:rsidR="007606E3" w:rsidRPr="007606E3" w:rsidRDefault="007606E3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44CE76" w14:textId="12B67B21" w:rsidR="009D27BD" w:rsidRPr="007606E3" w:rsidRDefault="009D27BD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="00B72361" w:rsidRPr="007606E3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</w:t>
      </w:r>
      <w:r w:rsidR="004B5D11" w:rsidRPr="007606E3">
        <w:rPr>
          <w:rFonts w:ascii="Times New Roman" w:hAnsi="Times New Roman" w:cs="Times New Roman"/>
          <w:sz w:val="28"/>
          <w:szCs w:val="28"/>
          <w:lang w:val="uk-UA"/>
        </w:rPr>
        <w:t>..............................</w:t>
      </w:r>
      <w:r w:rsidR="004B5D11" w:rsidRPr="007606E3">
        <w:rPr>
          <w:rFonts w:ascii="Times New Roman" w:hAnsi="Times New Roman" w:cs="Times New Roman"/>
          <w:sz w:val="28"/>
          <w:szCs w:val="28"/>
        </w:rPr>
        <w:t>2</w:t>
      </w:r>
    </w:p>
    <w:p w14:paraId="2FB14335" w14:textId="42969C6D" w:rsidR="009D27BD" w:rsidRPr="007606E3" w:rsidRDefault="009D27BD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РОЗДІЛ І: КОРУПЦІЯ ЯК СУСПІЛЬНО НЕБЕЗПЕЧНЕ ЯВИЩЕ</w:t>
      </w:r>
      <w:r w:rsidR="004B5D11" w:rsidRPr="007606E3">
        <w:rPr>
          <w:rFonts w:ascii="Times New Roman" w:hAnsi="Times New Roman" w:cs="Times New Roman"/>
          <w:sz w:val="28"/>
          <w:szCs w:val="28"/>
          <w:lang w:val="uk-UA"/>
        </w:rPr>
        <w:t>.........</w:t>
      </w:r>
      <w:r w:rsidR="007606E3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</w:t>
      </w:r>
      <w:r w:rsidR="004B5D11" w:rsidRPr="007606E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4B5D11" w:rsidRPr="007606E3">
        <w:rPr>
          <w:rFonts w:ascii="Times New Roman" w:hAnsi="Times New Roman" w:cs="Times New Roman"/>
          <w:sz w:val="28"/>
          <w:szCs w:val="28"/>
        </w:rPr>
        <w:t>5</w:t>
      </w:r>
    </w:p>
    <w:p w14:paraId="3E6C26E4" w14:textId="5943EB98" w:rsidR="009D27BD" w:rsidRPr="007606E3" w:rsidRDefault="009D27BD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небезпечне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>: його поняття, види та форми корупції</w:t>
      </w:r>
      <w:r w:rsidR="00B72361" w:rsidRPr="007606E3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</w:t>
      </w:r>
      <w:r w:rsidR="007606E3">
        <w:rPr>
          <w:rFonts w:ascii="Times New Roman" w:hAnsi="Times New Roman" w:cs="Times New Roman"/>
          <w:sz w:val="28"/>
          <w:szCs w:val="28"/>
          <w:lang w:val="uk-UA"/>
        </w:rPr>
        <w:t>...........................</w:t>
      </w:r>
      <w:r w:rsidR="004B5D11" w:rsidRPr="007606E3">
        <w:rPr>
          <w:rFonts w:ascii="Times New Roman" w:hAnsi="Times New Roman" w:cs="Times New Roman"/>
          <w:sz w:val="28"/>
          <w:szCs w:val="28"/>
          <w:lang w:val="uk-UA"/>
        </w:rPr>
        <w:t>...........</w:t>
      </w:r>
      <w:r w:rsidR="004B5D11" w:rsidRPr="007606E3">
        <w:rPr>
          <w:rFonts w:ascii="Times New Roman" w:hAnsi="Times New Roman" w:cs="Times New Roman"/>
          <w:sz w:val="28"/>
          <w:szCs w:val="28"/>
        </w:rPr>
        <w:t>5</w:t>
      </w:r>
    </w:p>
    <w:p w14:paraId="561CBC1D" w14:textId="7215D55A" w:rsidR="009D27BD" w:rsidRPr="007606E3" w:rsidRDefault="009D27BD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1.2. Суб'єкти відпов</w:t>
      </w:r>
      <w:r w:rsidR="00B72361" w:rsidRPr="007606E3">
        <w:rPr>
          <w:rFonts w:ascii="Times New Roman" w:hAnsi="Times New Roman" w:cs="Times New Roman"/>
          <w:sz w:val="28"/>
          <w:szCs w:val="28"/>
          <w:lang w:val="uk-UA"/>
        </w:rPr>
        <w:t>ідальності за корупційні діяння.............</w:t>
      </w:r>
      <w:r w:rsidR="004B5D11" w:rsidRPr="007606E3">
        <w:rPr>
          <w:rFonts w:ascii="Times New Roman" w:hAnsi="Times New Roman" w:cs="Times New Roman"/>
          <w:sz w:val="28"/>
          <w:szCs w:val="28"/>
          <w:lang w:val="uk-UA"/>
        </w:rPr>
        <w:t>.......</w:t>
      </w:r>
      <w:r w:rsidR="007606E3">
        <w:rPr>
          <w:rFonts w:ascii="Times New Roman" w:hAnsi="Times New Roman" w:cs="Times New Roman"/>
          <w:sz w:val="28"/>
          <w:szCs w:val="28"/>
          <w:lang w:val="uk-UA"/>
        </w:rPr>
        <w:t>............</w:t>
      </w:r>
      <w:r w:rsidR="004B5D11" w:rsidRPr="007606E3">
        <w:rPr>
          <w:rFonts w:ascii="Times New Roman" w:hAnsi="Times New Roman" w:cs="Times New Roman"/>
          <w:sz w:val="28"/>
          <w:szCs w:val="28"/>
          <w:lang w:val="uk-UA"/>
        </w:rPr>
        <w:t>.....7</w:t>
      </w:r>
    </w:p>
    <w:p w14:paraId="276982B9" w14:textId="12FC6FD9" w:rsidR="00B11DB3" w:rsidRPr="007606E3" w:rsidRDefault="009D27BD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РОЗДІЛ ІІ:</w:t>
      </w:r>
      <w:r w:rsidR="007606E3" w:rsidRPr="00760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1DB3" w:rsidRPr="007606E3">
        <w:rPr>
          <w:rFonts w:ascii="Times New Roman" w:hAnsi="Times New Roman" w:cs="Times New Roman"/>
          <w:b/>
          <w:sz w:val="28"/>
          <w:szCs w:val="28"/>
          <w:lang w:val="uk-UA"/>
        </w:rPr>
        <w:t>КОРУПЦІЙНА ЗАГРОЗА НАЦІОНАЛЬНІЙ БЕЗПЕЦІ УКРАЇНИ</w:t>
      </w:r>
      <w:r w:rsidR="00B72361" w:rsidRPr="007606E3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</w:t>
      </w:r>
      <w:r w:rsidR="004B5D11" w:rsidRPr="007606E3">
        <w:rPr>
          <w:rFonts w:ascii="Times New Roman" w:hAnsi="Times New Roman" w:cs="Times New Roman"/>
          <w:sz w:val="28"/>
          <w:szCs w:val="28"/>
          <w:lang w:val="uk-UA"/>
        </w:rPr>
        <w:t>..................</w:t>
      </w:r>
      <w:r w:rsidR="007606E3">
        <w:rPr>
          <w:rFonts w:ascii="Times New Roman" w:hAnsi="Times New Roman" w:cs="Times New Roman"/>
          <w:sz w:val="28"/>
          <w:szCs w:val="28"/>
          <w:lang w:val="uk-UA"/>
        </w:rPr>
        <w:t>....</w:t>
      </w:r>
      <w:r w:rsidR="004B5D11" w:rsidRPr="007606E3">
        <w:rPr>
          <w:rFonts w:ascii="Times New Roman" w:hAnsi="Times New Roman" w:cs="Times New Roman"/>
          <w:sz w:val="28"/>
          <w:szCs w:val="28"/>
          <w:lang w:val="uk-UA"/>
        </w:rPr>
        <w:t>...........13</w:t>
      </w:r>
    </w:p>
    <w:p w14:paraId="15C8B30D" w14:textId="2C0AC5F9" w:rsidR="009D27BD" w:rsidRPr="007606E3" w:rsidRDefault="00324B37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27BD" w:rsidRPr="007606E3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B11DB3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70B" w:rsidRPr="007606E3">
        <w:rPr>
          <w:rFonts w:ascii="Times New Roman" w:hAnsi="Times New Roman" w:cs="Times New Roman"/>
          <w:sz w:val="28"/>
          <w:szCs w:val="28"/>
          <w:lang w:val="uk-UA"/>
        </w:rPr>
        <w:t>Конституційно правові засади національної безпеки України</w:t>
      </w:r>
      <w:r w:rsidR="007606E3">
        <w:rPr>
          <w:rFonts w:ascii="Times New Roman" w:hAnsi="Times New Roman" w:cs="Times New Roman"/>
          <w:sz w:val="28"/>
          <w:szCs w:val="28"/>
          <w:lang w:val="uk-UA"/>
        </w:rPr>
        <w:t>..........</w:t>
      </w:r>
      <w:r w:rsidR="004B5D11" w:rsidRPr="007606E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4B5D11" w:rsidRPr="007606E3">
        <w:rPr>
          <w:rFonts w:ascii="Times New Roman" w:hAnsi="Times New Roman" w:cs="Times New Roman"/>
          <w:sz w:val="28"/>
          <w:szCs w:val="28"/>
        </w:rPr>
        <w:t>13</w:t>
      </w:r>
    </w:p>
    <w:p w14:paraId="4F89A3E8" w14:textId="397272A4" w:rsidR="00B72361" w:rsidRPr="007606E3" w:rsidRDefault="00324B37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27BD" w:rsidRPr="007606E3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B11DB3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70B" w:rsidRPr="007606E3">
        <w:rPr>
          <w:rFonts w:ascii="Times New Roman" w:hAnsi="Times New Roman" w:cs="Times New Roman"/>
          <w:sz w:val="28"/>
          <w:szCs w:val="28"/>
          <w:lang w:val="uk-UA"/>
        </w:rPr>
        <w:t>Політична корупція як загроза національній безпеці України</w:t>
      </w:r>
      <w:r w:rsidR="004B5D11" w:rsidRPr="007606E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606E3">
        <w:rPr>
          <w:rFonts w:ascii="Times New Roman" w:hAnsi="Times New Roman" w:cs="Times New Roman"/>
          <w:sz w:val="28"/>
          <w:szCs w:val="28"/>
          <w:lang w:val="uk-UA"/>
        </w:rPr>
        <w:t>..........</w:t>
      </w:r>
      <w:r w:rsidR="004B5D11" w:rsidRPr="007606E3">
        <w:rPr>
          <w:rFonts w:ascii="Times New Roman" w:hAnsi="Times New Roman" w:cs="Times New Roman"/>
          <w:sz w:val="28"/>
          <w:szCs w:val="28"/>
        </w:rPr>
        <w:t>15</w:t>
      </w:r>
    </w:p>
    <w:p w14:paraId="6E61DF3C" w14:textId="778583A3" w:rsidR="009D27BD" w:rsidRPr="007606E3" w:rsidRDefault="00324B37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27BD" w:rsidRPr="007606E3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B11DB3" w:rsidRPr="007606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270B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корупційні правопорушення у сфері національної безпеки України</w:t>
      </w:r>
      <w:r w:rsidR="00B72361" w:rsidRPr="007606E3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</w:t>
      </w:r>
      <w:r w:rsidR="007606E3">
        <w:rPr>
          <w:rFonts w:ascii="Times New Roman" w:hAnsi="Times New Roman" w:cs="Times New Roman"/>
          <w:sz w:val="28"/>
          <w:szCs w:val="28"/>
          <w:lang w:val="uk-UA"/>
        </w:rPr>
        <w:t>....</w:t>
      </w:r>
      <w:r w:rsidR="00B72361" w:rsidRPr="007606E3">
        <w:rPr>
          <w:rFonts w:ascii="Times New Roman" w:hAnsi="Times New Roman" w:cs="Times New Roman"/>
          <w:sz w:val="28"/>
          <w:szCs w:val="28"/>
          <w:lang w:val="uk-UA"/>
        </w:rPr>
        <w:t>.............</w:t>
      </w:r>
      <w:r w:rsidR="004B5D11" w:rsidRPr="007606E3">
        <w:rPr>
          <w:rFonts w:ascii="Times New Roman" w:hAnsi="Times New Roman" w:cs="Times New Roman"/>
          <w:sz w:val="28"/>
          <w:szCs w:val="28"/>
          <w:lang w:val="uk-UA"/>
        </w:rPr>
        <w:t>....</w:t>
      </w:r>
      <w:r w:rsidR="004B5D11" w:rsidRPr="007606E3">
        <w:rPr>
          <w:rFonts w:ascii="Times New Roman" w:hAnsi="Times New Roman" w:cs="Times New Roman"/>
          <w:sz w:val="28"/>
          <w:szCs w:val="28"/>
        </w:rPr>
        <w:t>18</w:t>
      </w:r>
    </w:p>
    <w:p w14:paraId="3BBDE67A" w14:textId="390AAE8E" w:rsidR="009D27BD" w:rsidRPr="007606E3" w:rsidRDefault="009D27BD" w:rsidP="007606E3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РОЗДІЛ ІІІ: ЗАСОБИ ПРОТИДІЇ КОРУПЦІЇ</w:t>
      </w:r>
      <w:r w:rsidR="00B72361" w:rsidRPr="007606E3">
        <w:rPr>
          <w:rFonts w:ascii="Times New Roman" w:hAnsi="Times New Roman" w:cs="Times New Roman"/>
          <w:sz w:val="28"/>
          <w:szCs w:val="28"/>
          <w:lang w:val="uk-UA"/>
        </w:rPr>
        <w:t>..................</w:t>
      </w:r>
      <w:r w:rsidR="004B5D11" w:rsidRPr="007606E3">
        <w:rPr>
          <w:rFonts w:ascii="Times New Roman" w:hAnsi="Times New Roman" w:cs="Times New Roman"/>
          <w:sz w:val="28"/>
          <w:szCs w:val="28"/>
          <w:lang w:val="uk-UA"/>
        </w:rPr>
        <w:t>.....................</w:t>
      </w:r>
      <w:r w:rsidR="004B5D11" w:rsidRPr="007606E3">
        <w:rPr>
          <w:rFonts w:ascii="Times New Roman" w:hAnsi="Times New Roman" w:cs="Times New Roman"/>
          <w:sz w:val="28"/>
          <w:szCs w:val="28"/>
        </w:rPr>
        <w:t>22</w:t>
      </w:r>
    </w:p>
    <w:p w14:paraId="7F3F9C86" w14:textId="11EF863C" w:rsidR="00B11DB3" w:rsidRPr="007606E3" w:rsidRDefault="00324B37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D27BD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1. Формування політики державної безпеки України </w:t>
      </w:r>
      <w:r w:rsidR="00B11DB3" w:rsidRPr="007606E3">
        <w:rPr>
          <w:rFonts w:ascii="Times New Roman" w:hAnsi="Times New Roman" w:cs="Times New Roman"/>
          <w:sz w:val="28"/>
          <w:szCs w:val="28"/>
          <w:lang w:val="uk-UA"/>
        </w:rPr>
        <w:t>в контексті запобігання та протидії корупції</w:t>
      </w:r>
      <w:r w:rsidR="00B72361" w:rsidRPr="007606E3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</w:t>
      </w:r>
      <w:r w:rsidR="004B5D11" w:rsidRPr="007606E3">
        <w:rPr>
          <w:rFonts w:ascii="Times New Roman" w:hAnsi="Times New Roman" w:cs="Times New Roman"/>
          <w:sz w:val="28"/>
          <w:szCs w:val="28"/>
          <w:lang w:val="uk-UA"/>
        </w:rPr>
        <w:t>......</w:t>
      </w:r>
      <w:r w:rsidR="007606E3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4B5D11" w:rsidRPr="007606E3">
        <w:rPr>
          <w:rFonts w:ascii="Times New Roman" w:hAnsi="Times New Roman" w:cs="Times New Roman"/>
          <w:sz w:val="28"/>
          <w:szCs w:val="28"/>
          <w:lang w:val="uk-UA"/>
        </w:rPr>
        <w:t>.....</w:t>
      </w:r>
      <w:r w:rsidR="004B5D11" w:rsidRPr="007606E3">
        <w:rPr>
          <w:rFonts w:ascii="Times New Roman" w:hAnsi="Times New Roman" w:cs="Times New Roman"/>
          <w:sz w:val="28"/>
          <w:szCs w:val="28"/>
        </w:rPr>
        <w:t>22</w:t>
      </w:r>
    </w:p>
    <w:p w14:paraId="4664C873" w14:textId="2CFD7826" w:rsidR="00B11DB3" w:rsidRPr="007606E3" w:rsidRDefault="00324B37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11DB3" w:rsidRPr="007606E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11DB3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DB3" w:rsidRPr="007606E3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="00B11DB3" w:rsidRPr="007606E3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="00B11DB3" w:rsidRPr="007606E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B11DB3" w:rsidRPr="007606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11DB3" w:rsidRPr="007606E3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="00B11DB3" w:rsidRPr="007606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11DB3" w:rsidRPr="007606E3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="00B72361" w:rsidRPr="007606E3">
        <w:rPr>
          <w:rFonts w:ascii="Times New Roman" w:hAnsi="Times New Roman" w:cs="Times New Roman"/>
          <w:sz w:val="28"/>
          <w:szCs w:val="28"/>
        </w:rPr>
        <w:t>..........</w:t>
      </w:r>
      <w:r w:rsidR="004B5D11" w:rsidRPr="007606E3">
        <w:rPr>
          <w:rFonts w:ascii="Times New Roman" w:hAnsi="Times New Roman" w:cs="Times New Roman"/>
          <w:sz w:val="28"/>
          <w:szCs w:val="28"/>
        </w:rPr>
        <w:t>...................</w:t>
      </w:r>
      <w:r w:rsidR="007606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5D11" w:rsidRPr="007606E3">
        <w:rPr>
          <w:rFonts w:ascii="Times New Roman" w:hAnsi="Times New Roman" w:cs="Times New Roman"/>
          <w:sz w:val="28"/>
          <w:szCs w:val="28"/>
        </w:rPr>
        <w:t>.28</w:t>
      </w:r>
    </w:p>
    <w:p w14:paraId="236AC2B7" w14:textId="61EAB948" w:rsidR="00B11DB3" w:rsidRPr="007606E3" w:rsidRDefault="00324B37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11DB3" w:rsidRPr="007606E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11DB3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DB3" w:rsidRPr="007606E3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="00B11DB3" w:rsidRPr="007606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11DB3" w:rsidRPr="007606E3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="00B11DB3" w:rsidRPr="007606E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B11DB3" w:rsidRPr="007606E3">
        <w:rPr>
          <w:rFonts w:ascii="Times New Roman" w:hAnsi="Times New Roman" w:cs="Times New Roman"/>
          <w:sz w:val="28"/>
          <w:szCs w:val="28"/>
        </w:rPr>
        <w:t>невід’ємна</w:t>
      </w:r>
      <w:proofErr w:type="spellEnd"/>
      <w:r w:rsidR="00B11DB3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DB3" w:rsidRPr="007606E3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="00B11DB3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DB3" w:rsidRPr="007606E3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="00B11DB3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DB3" w:rsidRPr="007606E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B11DB3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DB3" w:rsidRPr="007606E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B11DB3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DB3"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72361" w:rsidRPr="007606E3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  <w:r w:rsidR="007606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2361" w:rsidRPr="007606E3">
        <w:rPr>
          <w:rFonts w:ascii="Times New Roman" w:hAnsi="Times New Roman" w:cs="Times New Roman"/>
          <w:sz w:val="28"/>
          <w:szCs w:val="28"/>
        </w:rPr>
        <w:t>.</w:t>
      </w:r>
      <w:r w:rsidR="004B5D11" w:rsidRPr="007606E3">
        <w:rPr>
          <w:rFonts w:ascii="Times New Roman" w:hAnsi="Times New Roman" w:cs="Times New Roman"/>
          <w:sz w:val="28"/>
          <w:szCs w:val="28"/>
        </w:rPr>
        <w:t>............................33</w:t>
      </w:r>
    </w:p>
    <w:p w14:paraId="51BC9F46" w14:textId="0EBE55E2" w:rsidR="00B11DB3" w:rsidRPr="007606E3" w:rsidRDefault="00B72361" w:rsidP="007606E3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</w:t>
      </w:r>
      <w:r w:rsidR="004B5D11" w:rsidRPr="007606E3">
        <w:rPr>
          <w:rFonts w:ascii="Times New Roman" w:hAnsi="Times New Roman" w:cs="Times New Roman"/>
          <w:sz w:val="28"/>
          <w:szCs w:val="28"/>
          <w:lang w:val="uk-UA"/>
        </w:rPr>
        <w:t>.............................</w:t>
      </w:r>
      <w:r w:rsidR="004B5D11" w:rsidRPr="007606E3">
        <w:rPr>
          <w:rFonts w:ascii="Times New Roman" w:hAnsi="Times New Roman" w:cs="Times New Roman"/>
          <w:sz w:val="28"/>
          <w:szCs w:val="28"/>
        </w:rPr>
        <w:t>36</w:t>
      </w:r>
    </w:p>
    <w:p w14:paraId="4C37347E" w14:textId="1DBE3589" w:rsidR="00B11DB3" w:rsidRPr="007606E3" w:rsidRDefault="00B72361" w:rsidP="007606E3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>.............</w:t>
      </w:r>
      <w:r w:rsidR="004B5D11" w:rsidRPr="007606E3">
        <w:rPr>
          <w:rFonts w:ascii="Times New Roman" w:hAnsi="Times New Roman" w:cs="Times New Roman"/>
          <w:sz w:val="28"/>
          <w:szCs w:val="28"/>
          <w:lang w:val="uk-UA"/>
        </w:rPr>
        <w:t>..............................</w:t>
      </w:r>
      <w:r w:rsidR="004B5D11" w:rsidRPr="007606E3">
        <w:rPr>
          <w:rFonts w:ascii="Times New Roman" w:hAnsi="Times New Roman" w:cs="Times New Roman"/>
          <w:sz w:val="28"/>
          <w:szCs w:val="28"/>
        </w:rPr>
        <w:t>38</w:t>
      </w:r>
    </w:p>
    <w:p w14:paraId="30B0ADF7" w14:textId="55AA0C6E" w:rsidR="003D2D75" w:rsidRPr="007606E3" w:rsidRDefault="007606E3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3D2D75" w:rsidRPr="007606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77ABAFD9" w14:textId="77777777" w:rsidR="007606E3" w:rsidRPr="007606E3" w:rsidRDefault="007606E3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0E9C93" w14:textId="23D49EC5" w:rsidR="00B72361" w:rsidRPr="007606E3" w:rsidRDefault="003D2D75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proofErr w:type="spellStart"/>
      <w:r w:rsidRPr="007606E3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7606E3">
        <w:rPr>
          <w:rFonts w:ascii="Times New Roman" w:hAnsi="Times New Roman" w:cs="Times New Roman"/>
          <w:b/>
          <w:sz w:val="28"/>
          <w:szCs w:val="28"/>
        </w:rPr>
        <w:t>.</w:t>
      </w:r>
      <w:r w:rsidR="007606E3" w:rsidRPr="00760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2361" w:rsidRPr="007606E3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Pr="007606E3">
        <w:rPr>
          <w:rFonts w:ascii="Times New Roman" w:hAnsi="Times New Roman" w:cs="Times New Roman"/>
          <w:sz w:val="28"/>
          <w:szCs w:val="28"/>
        </w:rPr>
        <w:t xml:space="preserve"> ряд причин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(особливо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r w:rsidR="00B72361" w:rsidRPr="007606E3">
        <w:rPr>
          <w:rFonts w:ascii="Times New Roman" w:hAnsi="Times New Roman" w:cs="Times New Roman"/>
          <w:sz w:val="28"/>
          <w:szCs w:val="28"/>
          <w:lang w:val="uk-UA"/>
        </w:rPr>
        <w:t>національної безпеки</w:t>
      </w:r>
      <w:r w:rsidRPr="007606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72361" w:rsidRPr="007606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наріжним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каменем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молодими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демократичними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державами, до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незалежній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напрацювань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прикладний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характер, і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нещодавно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пріоритетні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. Головною метою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гарантував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поступальний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конкурентоспроможність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, подальше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та авторитету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79" w:rsidRPr="007606E3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8F5679" w:rsidRPr="007606E3">
        <w:rPr>
          <w:rFonts w:ascii="Times New Roman" w:hAnsi="Times New Roman" w:cs="Times New Roman"/>
          <w:sz w:val="28"/>
          <w:szCs w:val="28"/>
        </w:rPr>
        <w:t>.</w:t>
      </w:r>
    </w:p>
    <w:p w14:paraId="1C995D97" w14:textId="77777777" w:rsidR="003D2D75" w:rsidRPr="007606E3" w:rsidRDefault="003D2D75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Корупція є однією з основних загроз національній безпеці, оскільки підриває фінансову систему, довіру населення до держави, а також спроможність державних службовців захищати національні інтереси через використання посади для власного збагачення. Боротьба з корупцією не є галузевою реформою. Вона матиме вплив на всі сфери життя суспільства, але потребує системних інституційних змін, які врешті решт мають змінити суспільну свідомість. </w:t>
      </w:r>
    </w:p>
    <w:p w14:paraId="60AD81A2" w14:textId="77777777" w:rsidR="00B72361" w:rsidRPr="007606E3" w:rsidRDefault="003D2D75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b/>
          <w:sz w:val="28"/>
          <w:szCs w:val="28"/>
        </w:rPr>
        <w:t xml:space="preserve">Мета і </w:t>
      </w:r>
      <w:proofErr w:type="spellStart"/>
      <w:r w:rsidRPr="007606E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7606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7606E3">
        <w:rPr>
          <w:rFonts w:ascii="Times New Roman" w:hAnsi="Times New Roman" w:cs="Times New Roman"/>
          <w:b/>
          <w:sz w:val="28"/>
          <w:szCs w:val="28"/>
        </w:rPr>
        <w:t>.</w:t>
      </w:r>
      <w:r w:rsidRPr="007606E3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дос</w:t>
      </w:r>
      <w:r w:rsidR="00B72361" w:rsidRPr="007606E3">
        <w:rPr>
          <w:rFonts w:ascii="Times New Roman" w:hAnsi="Times New Roman" w:cs="Times New Roman"/>
          <w:sz w:val="28"/>
          <w:szCs w:val="28"/>
        </w:rPr>
        <w:t>лідження</w:t>
      </w:r>
      <w:proofErr w:type="spellEnd"/>
      <w:r w:rsidR="00B72361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361" w:rsidRPr="007606E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B72361" w:rsidRPr="007606E3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="00B72361" w:rsidRPr="007606E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B72361"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законодавчі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іноземний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зна</w:t>
      </w:r>
      <w:r w:rsidR="00B72361" w:rsidRPr="007606E3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="00B72361" w:rsidRPr="007606E3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="00B72361" w:rsidRPr="007606E3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B72361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361" w:rsidRPr="007606E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B72361"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72361" w:rsidRPr="007606E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B72361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361" w:rsidRPr="007606E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B72361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361" w:rsidRPr="007606E3">
        <w:rPr>
          <w:rFonts w:ascii="Times New Roman" w:hAnsi="Times New Roman" w:cs="Times New Roman"/>
          <w:sz w:val="28"/>
          <w:szCs w:val="28"/>
        </w:rPr>
        <w:t>безпе</w:t>
      </w:r>
      <w:r w:rsidR="00B72361" w:rsidRPr="007606E3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B72361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2EDD6AB" w14:textId="77777777" w:rsidR="00B72361" w:rsidRPr="007606E3" w:rsidRDefault="003D2D75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F4712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корупція, як загроза національній безпеці </w:t>
      </w:r>
      <w:proofErr w:type="spellStart"/>
      <w:r w:rsidR="006F4712" w:rsidRPr="007606E3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FECAE61" w14:textId="021FF0F7" w:rsidR="003D2D75" w:rsidRDefault="003D2D75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І: КОРУПЦІЯ ЯК СУСПІЛЬНО НЕБЕЗПЕЧНЕ ЯВИЩЕ</w:t>
      </w:r>
    </w:p>
    <w:p w14:paraId="06DBC353" w14:textId="77777777" w:rsidR="007606E3" w:rsidRPr="007606E3" w:rsidRDefault="007606E3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EAA4EB" w14:textId="61C2BC44" w:rsidR="003D2D75" w:rsidRPr="007606E3" w:rsidRDefault="003D2D75" w:rsidP="007606E3">
      <w:pPr>
        <w:pStyle w:val="a4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606E3">
        <w:rPr>
          <w:rFonts w:ascii="Times New Roman" w:hAnsi="Times New Roman" w:cs="Times New Roman"/>
          <w:b/>
          <w:sz w:val="28"/>
          <w:szCs w:val="28"/>
        </w:rPr>
        <w:t>Корупція</w:t>
      </w:r>
      <w:proofErr w:type="spellEnd"/>
      <w:r w:rsidRPr="007606E3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7606E3">
        <w:rPr>
          <w:rFonts w:ascii="Times New Roman" w:hAnsi="Times New Roman" w:cs="Times New Roman"/>
          <w:b/>
          <w:sz w:val="28"/>
          <w:szCs w:val="28"/>
        </w:rPr>
        <w:t>суспільно</w:t>
      </w:r>
      <w:proofErr w:type="spellEnd"/>
      <w:r w:rsidRPr="007606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b/>
          <w:sz w:val="28"/>
          <w:szCs w:val="28"/>
        </w:rPr>
        <w:t>небезпечне</w:t>
      </w:r>
      <w:proofErr w:type="spellEnd"/>
      <w:r w:rsidRPr="007606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b/>
          <w:sz w:val="28"/>
          <w:szCs w:val="28"/>
        </w:rPr>
        <w:t>явище</w:t>
      </w:r>
      <w:proofErr w:type="spellEnd"/>
      <w:r w:rsidRPr="007606E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: його поняття, види та форми корупції</w:t>
      </w:r>
    </w:p>
    <w:p w14:paraId="00915050" w14:textId="77777777" w:rsidR="007606E3" w:rsidRPr="007606E3" w:rsidRDefault="007606E3" w:rsidP="007606E3">
      <w:pPr>
        <w:pStyle w:val="a4"/>
        <w:spacing w:line="360" w:lineRule="auto"/>
        <w:ind w:left="14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C59181" w14:textId="77777777" w:rsidR="006F4712" w:rsidRPr="007606E3" w:rsidRDefault="003D044A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У багатьох енциклопедіях та словниках визначення корупції надається як дослівний переклад з латинської «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corruption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» – «корозія, роз’їдання, руйнування». </w:t>
      </w:r>
    </w:p>
    <w:p w14:paraId="676BDC4D" w14:textId="77777777" w:rsidR="006F4712" w:rsidRPr="007606E3" w:rsidRDefault="006F4712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Деякі науковці визначають</w:t>
      </w:r>
      <w:r w:rsidR="003D044A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корупцію як «підкуп </w:t>
      </w:r>
      <w:proofErr w:type="spellStart"/>
      <w:r w:rsidR="003D044A" w:rsidRPr="007606E3">
        <w:rPr>
          <w:rFonts w:ascii="Times New Roman" w:hAnsi="Times New Roman" w:cs="Times New Roman"/>
          <w:sz w:val="28"/>
          <w:szCs w:val="28"/>
          <w:lang w:val="uk-UA"/>
        </w:rPr>
        <w:t>хабарами</w:t>
      </w:r>
      <w:proofErr w:type="spellEnd"/>
      <w:r w:rsidR="003D044A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, продажність посадових осіб, політичних діячів». </w:t>
      </w:r>
    </w:p>
    <w:p w14:paraId="2FEF5907" w14:textId="77777777" w:rsidR="0035338A" w:rsidRPr="007606E3" w:rsidRDefault="003D044A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6E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Довідковому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міжнародну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квітень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1995 р.) вона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». З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ми й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виходитимо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74055" w14:textId="77777777" w:rsidR="008F5679" w:rsidRPr="007606E3" w:rsidRDefault="008F5679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– не просто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моральне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відокремлено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людей –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хабарництво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корупційні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громадській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асоціюється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 великим злом для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істотного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суспільне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>.</w:t>
      </w:r>
      <w:r w:rsidR="00A106BD" w:rsidRPr="007606E3">
        <w:rPr>
          <w:rFonts w:ascii="Times New Roman" w:hAnsi="Times New Roman" w:cs="Times New Roman"/>
          <w:sz w:val="28"/>
          <w:szCs w:val="28"/>
        </w:rPr>
        <w:t xml:space="preserve">[6, </w:t>
      </w:r>
      <w:r w:rsidR="00A106BD" w:rsidRPr="00760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06BD" w:rsidRPr="007606E3">
        <w:rPr>
          <w:rFonts w:ascii="Times New Roman" w:hAnsi="Times New Roman" w:cs="Times New Roman"/>
          <w:sz w:val="28"/>
          <w:szCs w:val="28"/>
        </w:rPr>
        <w:t>. 15]</w:t>
      </w:r>
    </w:p>
    <w:p w14:paraId="2B0A0F35" w14:textId="77777777" w:rsidR="0035338A" w:rsidRPr="007606E3" w:rsidRDefault="0035338A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BF6412A" w14:textId="03B81FB8" w:rsidR="003D044A" w:rsidRPr="007606E3" w:rsidRDefault="003D044A" w:rsidP="007606E3">
      <w:pPr>
        <w:pStyle w:val="a4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Суб'єкти відповідальності за корупційні діяння</w:t>
      </w:r>
    </w:p>
    <w:p w14:paraId="4AC85D82" w14:textId="77777777" w:rsidR="007606E3" w:rsidRPr="007606E3" w:rsidRDefault="007606E3" w:rsidP="007606E3">
      <w:pPr>
        <w:pStyle w:val="a4"/>
        <w:spacing w:line="360" w:lineRule="auto"/>
        <w:ind w:left="14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2ECB16" w14:textId="77777777" w:rsidR="0035338A" w:rsidRPr="007606E3" w:rsidRDefault="008F5679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Закон України «Про</w:t>
      </w:r>
      <w:r w:rsidR="003D044A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корупції», визначає широке коло осіб, уповноважених на виконання функцій держави або органів місцевого самоврядування, що можуть бути притягнені до відповідальності за вчинен</w:t>
      </w:r>
      <w:r w:rsidR="0035338A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ня корупційних правопорушень. </w:t>
      </w:r>
    </w:p>
    <w:p w14:paraId="2B31FB3D" w14:textId="35EC2ACC" w:rsidR="0035338A" w:rsidRPr="007606E3" w:rsidRDefault="003D044A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Відповідно до статті</w:t>
      </w:r>
      <w:r w:rsidR="007606E3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2 Закону України «По боротьбу з корупцією» 1995 – року до суб’єктів корупційних діянь належали: </w:t>
      </w:r>
    </w:p>
    <w:p w14:paraId="37800A88" w14:textId="77777777" w:rsidR="0035338A" w:rsidRPr="007606E3" w:rsidRDefault="003D044A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• державні службовці; </w:t>
      </w:r>
    </w:p>
    <w:p w14:paraId="4620E629" w14:textId="77777777" w:rsidR="0035338A" w:rsidRPr="007606E3" w:rsidRDefault="003D044A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Прем’єр-міністр України, Перший віце-прем’єр-міністр, віце-</w:t>
      </w: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прем’єрміністри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, міністри; </w:t>
      </w:r>
    </w:p>
    <w:p w14:paraId="772A9C2A" w14:textId="77777777" w:rsidR="0035338A" w:rsidRPr="007606E3" w:rsidRDefault="003D044A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• народні депутати України, депутати Верховної Ради Автономної Республіки Крим, депутати сільських, селищних, міських, районних у містах, районних, обласних рад; </w:t>
      </w:r>
    </w:p>
    <w:p w14:paraId="38B5FF54" w14:textId="77777777" w:rsidR="0035338A" w:rsidRPr="007606E3" w:rsidRDefault="003D044A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• посадові особи місцевого самоврядування; </w:t>
      </w:r>
    </w:p>
    <w:p w14:paraId="39110DF6" w14:textId="77777777" w:rsidR="0035338A" w:rsidRPr="007606E3" w:rsidRDefault="003D044A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• військові посадові особи Збройних Сил України та інших військових формувань (крім військовослужбовців строкової служби). </w:t>
      </w:r>
    </w:p>
    <w:p w14:paraId="79852FB8" w14:textId="1E6BEAA8" w:rsidR="003D044A" w:rsidRDefault="003D044A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РОЗДІЛ ІІ:</w:t>
      </w:r>
      <w:r w:rsidR="007606E3" w:rsidRPr="00760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КОРУПЦІЙНА ЗАГРОЗА НАЦІОНАЛЬНІЙ БЕЗПЕЦІ УКРАЇНИ</w:t>
      </w:r>
    </w:p>
    <w:p w14:paraId="27FFAD5D" w14:textId="77777777" w:rsidR="007606E3" w:rsidRPr="007606E3" w:rsidRDefault="007606E3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84A587" w14:textId="16AA875A" w:rsidR="003D044A" w:rsidRDefault="003D044A" w:rsidP="007606E3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2.1. Конституційно правові засади національної безпеки України</w:t>
      </w:r>
    </w:p>
    <w:p w14:paraId="271754E0" w14:textId="77777777" w:rsidR="007606E3" w:rsidRPr="007606E3" w:rsidRDefault="007606E3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CECCF0" w14:textId="77777777" w:rsidR="001B253E" w:rsidRPr="007606E3" w:rsidRDefault="001B253E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D044A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о системи національної безпеки України належить ряд діалектично взаємопов’язаних підсистем (складових), які визначають стратегічні напрями та принципи її забезпечення і функціонування. До таких підсистем слід віднести: </w:t>
      </w:r>
    </w:p>
    <w:p w14:paraId="3498E310" w14:textId="77777777" w:rsidR="001B253E" w:rsidRPr="007606E3" w:rsidRDefault="003D044A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— забезпечення безпеки людини, суспільства та держави; </w:t>
      </w:r>
    </w:p>
    <w:p w14:paraId="684BA86A" w14:textId="77777777" w:rsidR="001B253E" w:rsidRPr="007606E3" w:rsidRDefault="003D044A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— органи, сили та засоби </w:t>
      </w:r>
      <w:r w:rsidR="001B253E" w:rsidRPr="007606E3">
        <w:rPr>
          <w:rFonts w:ascii="Times New Roman" w:hAnsi="Times New Roman" w:cs="Times New Roman"/>
          <w:sz w:val="28"/>
          <w:szCs w:val="28"/>
          <w:lang w:val="uk-UA"/>
        </w:rPr>
        <w:t>системи забезпечення національ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ної безпеки; </w:t>
      </w:r>
    </w:p>
    <w:p w14:paraId="3988CEEA" w14:textId="77777777" w:rsidR="001B253E" w:rsidRPr="007606E3" w:rsidRDefault="008F5679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3D044A" w:rsidRPr="007606E3">
        <w:rPr>
          <w:rFonts w:ascii="Times New Roman" w:hAnsi="Times New Roman" w:cs="Times New Roman"/>
          <w:sz w:val="28"/>
          <w:szCs w:val="28"/>
          <w:lang w:val="uk-UA"/>
        </w:rPr>
        <w:t>прийняття та реалізація управлінських рішень н</w:t>
      </w:r>
      <w:r w:rsidR="001B253E" w:rsidRPr="007606E3">
        <w:rPr>
          <w:rFonts w:ascii="Times New Roman" w:hAnsi="Times New Roman" w:cs="Times New Roman"/>
          <w:sz w:val="28"/>
          <w:szCs w:val="28"/>
          <w:lang w:val="uk-UA"/>
        </w:rPr>
        <w:t>а загаль</w:t>
      </w:r>
      <w:r w:rsidR="003D044A" w:rsidRPr="007606E3">
        <w:rPr>
          <w:rFonts w:ascii="Times New Roman" w:hAnsi="Times New Roman" w:cs="Times New Roman"/>
          <w:sz w:val="28"/>
          <w:szCs w:val="28"/>
          <w:lang w:val="uk-UA"/>
        </w:rPr>
        <w:t>нодержавному і регіональному</w:t>
      </w:r>
      <w:r w:rsidR="001B253E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рівнях щодо виявлення, попере</w:t>
      </w:r>
      <w:r w:rsidR="003D044A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дження, протидії та ліквідації наслідків загроз національній безпеці. </w:t>
      </w:r>
    </w:p>
    <w:p w14:paraId="5076A9C5" w14:textId="77777777" w:rsidR="001B253E" w:rsidRPr="007606E3" w:rsidRDefault="003D044A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Серед цих важливих склад</w:t>
      </w:r>
      <w:r w:rsidR="001B253E" w:rsidRPr="007606E3">
        <w:rPr>
          <w:rFonts w:ascii="Times New Roman" w:hAnsi="Times New Roman" w:cs="Times New Roman"/>
          <w:sz w:val="28"/>
          <w:szCs w:val="28"/>
          <w:lang w:val="uk-UA"/>
        </w:rPr>
        <w:t>ових (підсистем) системи націо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>нальної безпеки центральне м</w:t>
      </w:r>
      <w:r w:rsidR="001B253E" w:rsidRPr="007606E3">
        <w:rPr>
          <w:rFonts w:ascii="Times New Roman" w:hAnsi="Times New Roman" w:cs="Times New Roman"/>
          <w:sz w:val="28"/>
          <w:szCs w:val="28"/>
          <w:lang w:val="uk-UA"/>
        </w:rPr>
        <w:t>ісце посідає система забезпечен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ня національної безпеки Української держави. </w:t>
      </w:r>
      <w:r w:rsidR="00A106BD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[18, </w:t>
      </w:r>
      <w:r w:rsidR="00A106BD" w:rsidRPr="00760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06BD" w:rsidRPr="007606E3">
        <w:rPr>
          <w:rFonts w:ascii="Times New Roman" w:hAnsi="Times New Roman" w:cs="Times New Roman"/>
          <w:sz w:val="28"/>
          <w:szCs w:val="28"/>
          <w:lang w:val="uk-UA"/>
        </w:rPr>
        <w:t>.112]</w:t>
      </w:r>
    </w:p>
    <w:p w14:paraId="119D64A4" w14:textId="77777777" w:rsidR="001B253E" w:rsidRPr="007606E3" w:rsidRDefault="001B253E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642DA76" w14:textId="451FCC4C" w:rsidR="000E7002" w:rsidRDefault="000E7002" w:rsidP="007606E3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2.2. Політична корупція як загроза національній безпеці України</w:t>
      </w:r>
    </w:p>
    <w:p w14:paraId="6FED5EEA" w14:textId="77777777" w:rsidR="007606E3" w:rsidRPr="007606E3" w:rsidRDefault="007606E3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3BA67" w14:textId="77777777" w:rsidR="001B253E" w:rsidRPr="007606E3" w:rsidRDefault="000E7002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гальмує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демократичного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lastRenderedPageBreak/>
        <w:t>повноцінній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заперечує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принцип верховенства права, 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масштабів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спричинене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недосконалістю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норм, так і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засад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соціуму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найнижчого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найвищого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чиновникам на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розпоряджатися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національними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ресурсами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D303F2" w14:textId="77777777" w:rsidR="001B253E" w:rsidRPr="007606E3" w:rsidRDefault="000E7002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набула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актуальності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Масштаб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владних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інститутах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характеризувати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політичну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невід’ємний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атрибут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повсякденної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r w:rsidR="002337A9" w:rsidRPr="007606E3">
        <w:rPr>
          <w:rFonts w:ascii="Times New Roman" w:hAnsi="Times New Roman" w:cs="Times New Roman"/>
          <w:sz w:val="28"/>
          <w:szCs w:val="28"/>
        </w:rPr>
        <w:t xml:space="preserve">[27, </w:t>
      </w:r>
      <w:r w:rsidR="002337A9" w:rsidRPr="00760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337A9" w:rsidRPr="007606E3">
        <w:rPr>
          <w:rFonts w:ascii="Times New Roman" w:hAnsi="Times New Roman" w:cs="Times New Roman"/>
          <w:sz w:val="28"/>
          <w:szCs w:val="28"/>
        </w:rPr>
        <w:t>.181]</w:t>
      </w:r>
    </w:p>
    <w:p w14:paraId="224B1E94" w14:textId="77777777" w:rsidR="001B253E" w:rsidRPr="007606E3" w:rsidRDefault="000E7002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перемагають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багатомільйонні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хабарі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конвертувати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3D42D6" w14:textId="77777777" w:rsidR="00FB7BB6" w:rsidRPr="007606E3" w:rsidRDefault="00FB7BB6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50FCEFC" w14:textId="77777777" w:rsidR="00FB7BB6" w:rsidRPr="007606E3" w:rsidRDefault="00FB7BB6" w:rsidP="007606E3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2.3. Відповідальність за корупційні правопорушення у сфері національної безпеки України</w:t>
      </w:r>
    </w:p>
    <w:p w14:paraId="0A847650" w14:textId="77777777" w:rsidR="000E7002" w:rsidRPr="007606E3" w:rsidRDefault="000E7002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6BB8999" w14:textId="77777777" w:rsidR="00E8464B" w:rsidRPr="007606E3" w:rsidRDefault="00FB7BB6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винне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протиправне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дієздатної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особи за яку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до ст. 1 Закону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«Про</w:t>
      </w:r>
      <w:r w:rsidR="002337A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A9" w:rsidRPr="007606E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2337A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A9" w:rsidRPr="007606E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2337A9" w:rsidRPr="007606E3">
        <w:rPr>
          <w:rFonts w:ascii="Times New Roman" w:hAnsi="Times New Roman" w:cs="Times New Roman"/>
          <w:sz w:val="28"/>
          <w:szCs w:val="28"/>
        </w:rPr>
        <w:t xml:space="preserve"> »</w:t>
      </w:r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корупційне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корупційне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за яке законом установлено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кримінальну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адміністративну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дисциплінарну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цивільно-правову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викладеного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випливає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визнається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корупційним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9A5E57" w14:textId="77777777" w:rsidR="00E8464B" w:rsidRPr="007606E3" w:rsidRDefault="00FB7BB6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220C71" w14:textId="77777777" w:rsidR="00E8464B" w:rsidRPr="007606E3" w:rsidRDefault="00FB7BB6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– особою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зазначеною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у ст. 3 Закону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94426E9" w14:textId="77777777" w:rsidR="000E7002" w:rsidRPr="007606E3" w:rsidRDefault="00FB7BB6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6E3">
        <w:rPr>
          <w:rFonts w:ascii="Times New Roman" w:hAnsi="Times New Roman" w:cs="Times New Roman"/>
          <w:sz w:val="28"/>
          <w:szCs w:val="28"/>
        </w:rPr>
        <w:lastRenderedPageBreak/>
        <w:t xml:space="preserve">3) за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кримінальна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адміністративна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дисциплінарна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цивільно-правова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5AD01" w14:textId="77777777" w:rsidR="00E8464B" w:rsidRPr="007606E3" w:rsidRDefault="00FB7BB6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окреслених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доктринальні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корупційного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DC9740" w14:textId="2D15E7FB" w:rsidR="00E8464B" w:rsidRDefault="00E8464B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РОЗДІЛ ІІІ: ЗАСОБИ ПРОТИДІЇ КОРУПЦІЇ</w:t>
      </w:r>
    </w:p>
    <w:p w14:paraId="55ACA8E9" w14:textId="77777777" w:rsidR="007606E3" w:rsidRPr="007606E3" w:rsidRDefault="007606E3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A36E42" w14:textId="5BD8D64C" w:rsidR="00E8464B" w:rsidRDefault="00E8464B" w:rsidP="007606E3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3.1. Формування політики державної безпеки України в контексті запобігання та протидії корупції</w:t>
      </w:r>
    </w:p>
    <w:p w14:paraId="28A211C7" w14:textId="77777777" w:rsidR="007606E3" w:rsidRPr="007606E3" w:rsidRDefault="007606E3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C9A522" w14:textId="77777777" w:rsidR="00B72361" w:rsidRPr="007606E3" w:rsidRDefault="00E8464B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є не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злочином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сприйняттю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легітимних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негативно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репутацію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реформуванню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непоправно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шкодить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суспільно-політичних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вчинили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корупційне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обговорюють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політології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державного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соціально-економічний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гальмує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поліпшити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життєдіяльність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арені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>.</w:t>
      </w:r>
      <w:r w:rsidR="002337A9" w:rsidRPr="007606E3">
        <w:rPr>
          <w:rFonts w:ascii="Times New Roman" w:hAnsi="Times New Roman" w:cs="Times New Roman"/>
          <w:sz w:val="28"/>
          <w:szCs w:val="28"/>
        </w:rPr>
        <w:t xml:space="preserve">[15, </w:t>
      </w:r>
      <w:r w:rsidR="002337A9" w:rsidRPr="00760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337A9" w:rsidRPr="007606E3">
        <w:rPr>
          <w:rFonts w:ascii="Times New Roman" w:hAnsi="Times New Roman" w:cs="Times New Roman"/>
          <w:sz w:val="28"/>
          <w:szCs w:val="28"/>
        </w:rPr>
        <w:t>. 198]</w:t>
      </w:r>
    </w:p>
    <w:p w14:paraId="0CD31C02" w14:textId="77777777" w:rsidR="00E8464B" w:rsidRPr="007606E3" w:rsidRDefault="00E8464B" w:rsidP="007606E3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E6411C" w14:textId="312F4FE3" w:rsidR="00E8464B" w:rsidRDefault="00E8464B" w:rsidP="00A551A0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3.2.</w:t>
      </w:r>
      <w:r w:rsidR="000C2835" w:rsidRPr="007606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2835" w:rsidRPr="007606E3">
        <w:rPr>
          <w:rFonts w:ascii="Times New Roman" w:hAnsi="Times New Roman" w:cs="Times New Roman"/>
          <w:b/>
          <w:sz w:val="28"/>
          <w:szCs w:val="28"/>
        </w:rPr>
        <w:t>Правовий</w:t>
      </w:r>
      <w:proofErr w:type="spellEnd"/>
      <w:r w:rsidR="000C2835" w:rsidRPr="007606E3">
        <w:rPr>
          <w:rFonts w:ascii="Times New Roman" w:hAnsi="Times New Roman" w:cs="Times New Roman"/>
          <w:b/>
          <w:sz w:val="28"/>
          <w:szCs w:val="28"/>
        </w:rPr>
        <w:t xml:space="preserve"> статус </w:t>
      </w:r>
      <w:proofErr w:type="spellStart"/>
      <w:r w:rsidR="000C2835" w:rsidRPr="007606E3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="000C2835" w:rsidRPr="007606E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0C2835" w:rsidRPr="007606E3">
        <w:rPr>
          <w:rFonts w:ascii="Times New Roman" w:hAnsi="Times New Roman" w:cs="Times New Roman"/>
          <w:b/>
          <w:sz w:val="28"/>
          <w:szCs w:val="28"/>
        </w:rPr>
        <w:t>боротьбі</w:t>
      </w:r>
      <w:proofErr w:type="spellEnd"/>
      <w:r w:rsidR="000C2835" w:rsidRPr="007606E3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0C2835" w:rsidRPr="007606E3">
        <w:rPr>
          <w:rFonts w:ascii="Times New Roman" w:hAnsi="Times New Roman" w:cs="Times New Roman"/>
          <w:b/>
          <w:sz w:val="28"/>
          <w:szCs w:val="28"/>
        </w:rPr>
        <w:t>корупцією</w:t>
      </w:r>
      <w:proofErr w:type="spellEnd"/>
    </w:p>
    <w:p w14:paraId="7F18725B" w14:textId="77777777" w:rsidR="00A551A0" w:rsidRPr="007606E3" w:rsidRDefault="00A551A0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5C947B" w14:textId="77777777" w:rsidR="000C2835" w:rsidRPr="007606E3" w:rsidRDefault="00E8464B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До суб’єктів забезпечення безпеки держави в системі запобігання та боротьби з корупцією слід віднести такі: </w:t>
      </w:r>
    </w:p>
    <w:p w14:paraId="47B90D32" w14:textId="77777777" w:rsidR="000C2835" w:rsidRPr="007606E3" w:rsidRDefault="00E8464B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− органи прокуратури, у тому числі Спеціалізована антикорупційна прокуратура; </w:t>
      </w:r>
    </w:p>
    <w:p w14:paraId="213C2131" w14:textId="77777777" w:rsidR="000C2835" w:rsidRPr="007606E3" w:rsidRDefault="00E8464B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− органи Національної поліції України; </w:t>
      </w:r>
    </w:p>
    <w:p w14:paraId="1AD2091A" w14:textId="77777777" w:rsidR="000C2835" w:rsidRPr="007606E3" w:rsidRDefault="00E8464B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− Національне антикорупційне бюро України; </w:t>
      </w:r>
    </w:p>
    <w:p w14:paraId="06B3FC0C" w14:textId="77777777" w:rsidR="000C2835" w:rsidRPr="007606E3" w:rsidRDefault="00E8464B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− Національне агентство з питань запобігання корупції; </w:t>
      </w:r>
    </w:p>
    <w:p w14:paraId="41D9046B" w14:textId="77777777" w:rsidR="000C2835" w:rsidRPr="007606E3" w:rsidRDefault="00E8464B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− Державне бюро розслідувань; </w:t>
      </w:r>
    </w:p>
    <w:p w14:paraId="3D8B4F38" w14:textId="77777777" w:rsidR="000C2835" w:rsidRPr="007606E3" w:rsidRDefault="00E8464B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− Національне агентство України з питань виявлення, розшуку та управління активами, одержаними від корупційних та інших злочинів; </w:t>
      </w:r>
    </w:p>
    <w:p w14:paraId="246AE2B9" w14:textId="77777777" w:rsidR="00E8464B" w:rsidRPr="007606E3" w:rsidRDefault="00E8464B" w:rsidP="007606E3">
      <w:p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− Вищий антикорупційний суд.</w:t>
      </w:r>
    </w:p>
    <w:p w14:paraId="3388A2B5" w14:textId="77777777" w:rsidR="00FD02B6" w:rsidRPr="007606E3" w:rsidRDefault="00FD02B6" w:rsidP="007606E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06E3">
        <w:rPr>
          <w:color w:val="000000" w:themeColor="text1"/>
          <w:sz w:val="28"/>
          <w:szCs w:val="28"/>
          <w:lang w:val="uk-UA"/>
        </w:rPr>
        <w:t>Національне агентство з питань запобігання корупції є центральним органом виконавчої влади зі спеціальним статусом, який забезпечує формування та реалізує державну антикорупційну політику.</w:t>
      </w:r>
    </w:p>
    <w:p w14:paraId="06E67C1C" w14:textId="77777777" w:rsidR="00E8464B" w:rsidRPr="007606E3" w:rsidRDefault="00E8464B" w:rsidP="007606E3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n44"/>
      <w:bookmarkEnd w:id="0"/>
    </w:p>
    <w:p w14:paraId="08157E26" w14:textId="67E8046B" w:rsidR="00E8464B" w:rsidRDefault="00E8464B" w:rsidP="00A551A0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3.3.</w:t>
      </w:r>
      <w:r w:rsidRPr="007606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b/>
          <w:sz w:val="28"/>
          <w:szCs w:val="28"/>
        </w:rPr>
        <w:t>Боротьба</w:t>
      </w:r>
      <w:proofErr w:type="spellEnd"/>
      <w:r w:rsidRPr="007606E3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606E3">
        <w:rPr>
          <w:rFonts w:ascii="Times New Roman" w:hAnsi="Times New Roman" w:cs="Times New Roman"/>
          <w:b/>
          <w:sz w:val="28"/>
          <w:szCs w:val="28"/>
        </w:rPr>
        <w:t>корупцією</w:t>
      </w:r>
      <w:proofErr w:type="spellEnd"/>
      <w:r w:rsidRPr="007606E3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7606E3">
        <w:rPr>
          <w:rFonts w:ascii="Times New Roman" w:hAnsi="Times New Roman" w:cs="Times New Roman"/>
          <w:b/>
          <w:sz w:val="28"/>
          <w:szCs w:val="28"/>
        </w:rPr>
        <w:t>невід’ємна</w:t>
      </w:r>
      <w:proofErr w:type="spellEnd"/>
      <w:r w:rsidRPr="007606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b/>
          <w:sz w:val="28"/>
          <w:szCs w:val="28"/>
        </w:rPr>
        <w:t>складова</w:t>
      </w:r>
      <w:proofErr w:type="spellEnd"/>
      <w:r w:rsidRPr="007606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b/>
          <w:sz w:val="28"/>
          <w:szCs w:val="28"/>
        </w:rPr>
        <w:t>реформування</w:t>
      </w:r>
      <w:proofErr w:type="spellEnd"/>
      <w:r w:rsidRPr="007606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7606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7606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14:paraId="4AFE6459" w14:textId="77777777" w:rsidR="00A551A0" w:rsidRPr="007606E3" w:rsidRDefault="00A551A0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95268F" w14:textId="77777777" w:rsidR="009575BD" w:rsidRPr="007606E3" w:rsidRDefault="00E8464B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: до 2018 р. – 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», зараз – 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законодавчому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акті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чітких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подібного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документа, практично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світовою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практикою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періодичне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щоби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враховано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те, як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бе</w:t>
      </w:r>
      <w:r w:rsidR="009575BD" w:rsidRPr="007606E3">
        <w:rPr>
          <w:rFonts w:ascii="Times New Roman" w:hAnsi="Times New Roman" w:cs="Times New Roman"/>
          <w:sz w:val="28"/>
          <w:szCs w:val="28"/>
        </w:rPr>
        <w:t>зпекове</w:t>
      </w:r>
      <w:proofErr w:type="spellEnd"/>
      <w:r w:rsidR="009575BD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5BD" w:rsidRPr="007606E3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9575BD" w:rsidRPr="007606E3">
        <w:rPr>
          <w:rFonts w:ascii="Times New Roman" w:hAnsi="Times New Roman" w:cs="Times New Roman"/>
          <w:sz w:val="28"/>
          <w:szCs w:val="28"/>
        </w:rPr>
        <w:t>.</w:t>
      </w:r>
    </w:p>
    <w:p w14:paraId="63F522F9" w14:textId="77777777" w:rsidR="009575BD" w:rsidRPr="007606E3" w:rsidRDefault="009575BD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Погоджуюсь</w:t>
      </w:r>
      <w:r w:rsidR="00E8464B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наукрвцями</w:t>
      </w:r>
      <w:proofErr w:type="spellEnd"/>
      <w:r w:rsidR="00E8464B" w:rsidRPr="007606E3">
        <w:rPr>
          <w:rFonts w:ascii="Times New Roman" w:hAnsi="Times New Roman" w:cs="Times New Roman"/>
          <w:sz w:val="28"/>
          <w:szCs w:val="28"/>
          <w:lang w:val="uk-UA"/>
        </w:rPr>
        <w:t>, що перша Стратегія національної без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пеки України </w:t>
      </w:r>
      <w:r w:rsidR="00E8464B" w:rsidRPr="007606E3">
        <w:rPr>
          <w:rFonts w:ascii="Times New Roman" w:hAnsi="Times New Roman" w:cs="Times New Roman"/>
          <w:sz w:val="28"/>
          <w:szCs w:val="28"/>
          <w:lang w:val="uk-UA"/>
        </w:rPr>
        <w:t>була прийнята в 2007 р. У документі визначався досить широкий спектр загроз національній безпеці, багато з яких залишаються актуальними й донині. Йдеться, зокрема, про невідповідність сектору безпеки України потребам суспільства, недостатню національну єдність і консолідацію суспільства, негативні зовнішні впливи на інформаційний простір, про тероризм тощо. Водночас завдання державної політики у сфері національної безпеки були визначені значною мірою декларативно, що не сприяло досягненню визначених цілей із подол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2337A9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ня або мінімізації дії загроз [22, </w:t>
      </w:r>
      <w:r w:rsidR="002337A9" w:rsidRPr="00760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337A9" w:rsidRPr="007606E3">
        <w:rPr>
          <w:rFonts w:ascii="Times New Roman" w:hAnsi="Times New Roman" w:cs="Times New Roman"/>
          <w:sz w:val="28"/>
          <w:szCs w:val="28"/>
          <w:lang w:val="uk-UA"/>
        </w:rPr>
        <w:t>.9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1424A854" w14:textId="3C715476" w:rsidR="00B72361" w:rsidRDefault="00E8464B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14:paraId="5926220F" w14:textId="77777777" w:rsidR="00A551A0" w:rsidRPr="007606E3" w:rsidRDefault="00A551A0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5A56A3" w14:textId="77777777" w:rsidR="00FD02B6" w:rsidRPr="007606E3" w:rsidRDefault="00E8464B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Отже, у системі підтримки національної безпеки є низка своїх складників, до яких зараховують виконання таких завдань: захищати державний суверенітет і територіальну цілісність; гарантувати конституційний лад; створювати умови для того, щоб уможливити політичну та економічну незалежність; забезпечувати громадський порядок; протидіяти злочинності та інше. Необхідно наголосити, що здійсненням усіх зазначених дій займаються уповноважені на це органи, які згідно з власною компетенцією здійснюють втілення різних державних програм, положень, директив і міжнародних договорів, а також вітчизняних законодавчих норм. </w:t>
      </w:r>
      <w:r w:rsidRPr="007606E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них є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покладене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на них державою, –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умов для того,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держава могли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стабільно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BA86ED" w14:textId="77777777" w:rsidR="00FD02B6" w:rsidRPr="007606E3" w:rsidRDefault="00E8464B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</w:rPr>
        <w:t xml:space="preserve">Варто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наголосити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ефективною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пріоритетними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несилові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2F0280" w14:textId="62C20942" w:rsidR="000E7002" w:rsidRDefault="00B72361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14:paraId="3A6BFC21" w14:textId="77777777" w:rsidR="00A551A0" w:rsidRPr="007606E3" w:rsidRDefault="00A551A0" w:rsidP="007606E3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7FA7D1" w14:textId="52F16590" w:rsidR="00E70799" w:rsidRPr="007606E3" w:rsidRDefault="00E70799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Антикорупційне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запровадж</w:t>
      </w:r>
      <w:r w:rsidR="001B253E" w:rsidRPr="007606E3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: метод. 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. </w:t>
      </w:r>
      <w:r w:rsidR="00A551A0">
        <w:rPr>
          <w:rFonts w:ascii="Times New Roman" w:hAnsi="Times New Roman" w:cs="Times New Roman"/>
          <w:sz w:val="28"/>
          <w:szCs w:val="28"/>
          <w:lang w:val="uk-UA"/>
        </w:rPr>
        <w:t xml:space="preserve">/ за ред.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В.І.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Григор’єв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>,</w:t>
      </w:r>
      <w:r w:rsidR="001B253E" w:rsidRPr="007606E3">
        <w:rPr>
          <w:rFonts w:ascii="Times New Roman" w:hAnsi="Times New Roman" w:cs="Times New Roman"/>
          <w:sz w:val="28"/>
          <w:szCs w:val="28"/>
        </w:rPr>
        <w:t xml:space="preserve"> М.А.</w:t>
      </w:r>
      <w:r w:rsidR="00A551A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>, Г.О.</w:t>
      </w:r>
      <w:r w:rsidR="00A551A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253E" w:rsidRPr="007606E3">
        <w:rPr>
          <w:rFonts w:ascii="Times New Roman" w:hAnsi="Times New Roman" w:cs="Times New Roman"/>
          <w:sz w:val="28"/>
          <w:szCs w:val="28"/>
        </w:rPr>
        <w:t>Гончарук. К. : КМДА, 2013.</w:t>
      </w:r>
      <w:r w:rsidR="007606E3" w:rsidRPr="007606E3">
        <w:rPr>
          <w:rFonts w:ascii="Times New Roman" w:hAnsi="Times New Roman" w:cs="Times New Roman"/>
          <w:sz w:val="28"/>
          <w:szCs w:val="28"/>
        </w:rPr>
        <w:t xml:space="preserve"> </w:t>
      </w:r>
      <w:r w:rsidRPr="007606E3">
        <w:rPr>
          <w:rFonts w:ascii="Times New Roman" w:hAnsi="Times New Roman" w:cs="Times New Roman"/>
          <w:sz w:val="28"/>
          <w:szCs w:val="28"/>
        </w:rPr>
        <w:t>92 с.</w:t>
      </w:r>
    </w:p>
    <w:p w14:paraId="0955C310" w14:textId="52092E0C" w:rsidR="002205CB" w:rsidRPr="007606E3" w:rsidRDefault="002205CB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lastRenderedPageBreak/>
        <w:t>Антикорупційна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публічному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</w:t>
      </w:r>
      <w:r w:rsidR="001B253E" w:rsidRPr="007606E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. </w:t>
      </w:r>
      <w:r w:rsidRPr="007606E3">
        <w:rPr>
          <w:rFonts w:ascii="Times New Roman" w:hAnsi="Times New Roman" w:cs="Times New Roman"/>
          <w:sz w:val="28"/>
          <w:szCs w:val="28"/>
        </w:rPr>
        <w:t xml:space="preserve">І. С. Бондар, В. Г. Горник, С. </w:t>
      </w:r>
      <w:r w:rsidR="001B253E" w:rsidRPr="007606E3">
        <w:rPr>
          <w:rFonts w:ascii="Times New Roman" w:hAnsi="Times New Roman" w:cs="Times New Roman"/>
          <w:sz w:val="28"/>
          <w:szCs w:val="28"/>
        </w:rPr>
        <w:t>О. Кравченко, В.В.</w:t>
      </w:r>
      <w:r w:rsidR="00A551A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253E" w:rsidRPr="007606E3">
        <w:rPr>
          <w:rFonts w:ascii="Times New Roman" w:hAnsi="Times New Roman" w:cs="Times New Roman"/>
          <w:sz w:val="28"/>
          <w:szCs w:val="28"/>
        </w:rPr>
        <w:t>Кравченко.</w:t>
      </w:r>
      <w:r w:rsidR="007606E3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-К, 2016. </w:t>
      </w:r>
      <w:r w:rsidRPr="007606E3">
        <w:rPr>
          <w:rFonts w:ascii="Times New Roman" w:hAnsi="Times New Roman" w:cs="Times New Roman"/>
          <w:sz w:val="28"/>
          <w:szCs w:val="28"/>
        </w:rPr>
        <w:t>С. 78 – 94</w:t>
      </w:r>
    </w:p>
    <w:p w14:paraId="3A28F0E3" w14:textId="77777777" w:rsidR="000E7002" w:rsidRPr="007606E3" w:rsidRDefault="000E7002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6E3">
        <w:rPr>
          <w:rFonts w:ascii="Times New Roman" w:hAnsi="Times New Roman" w:cs="Times New Roman"/>
          <w:sz w:val="28"/>
          <w:szCs w:val="28"/>
        </w:rPr>
        <w:t xml:space="preserve">Антонов В. О.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A106BD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6BD" w:rsidRPr="007606E3">
        <w:rPr>
          <w:rFonts w:ascii="Times New Roman" w:hAnsi="Times New Roman" w:cs="Times New Roman"/>
          <w:sz w:val="28"/>
          <w:szCs w:val="28"/>
        </w:rPr>
        <w:t>національ</w:t>
      </w:r>
      <w:r w:rsidR="001B253E" w:rsidRPr="007606E3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606E3">
        <w:rPr>
          <w:rFonts w:ascii="Times New Roman" w:hAnsi="Times New Roman" w:cs="Times New Roman"/>
          <w:i/>
          <w:sz w:val="28"/>
          <w:szCs w:val="28"/>
        </w:rPr>
        <w:t>Держава і право</w:t>
      </w:r>
      <w:r w:rsidRPr="007606E3">
        <w:rPr>
          <w:rFonts w:ascii="Times New Roman" w:hAnsi="Times New Roman" w:cs="Times New Roman"/>
          <w:sz w:val="28"/>
          <w:szCs w:val="28"/>
        </w:rPr>
        <w:t xml:space="preserve">. 2012.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>. 55. С. 147–151.</w:t>
      </w:r>
    </w:p>
    <w:p w14:paraId="4FAE1785" w14:textId="77777777" w:rsidR="000E7002" w:rsidRPr="007606E3" w:rsidRDefault="001B253E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6E3">
        <w:rPr>
          <w:rFonts w:ascii="Times New Roman" w:hAnsi="Times New Roman" w:cs="Times New Roman"/>
          <w:sz w:val="28"/>
          <w:szCs w:val="28"/>
        </w:rPr>
        <w:t xml:space="preserve">Антонов В. О. 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>Визначення к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онституційно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E7002" w:rsidRPr="007606E3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="000E7002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002" w:rsidRPr="007606E3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="000E7002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002" w:rsidRPr="007606E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0E7002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002" w:rsidRPr="007606E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0E7002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002" w:rsidRPr="007606E3">
        <w:rPr>
          <w:rFonts w:ascii="Times New Roman" w:hAnsi="Times New Roman" w:cs="Times New Roman"/>
          <w:sz w:val="28"/>
          <w:szCs w:val="28"/>
        </w:rPr>
        <w:t>безпе</w:t>
      </w:r>
      <w:r w:rsidRPr="007606E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викликів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7002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002" w:rsidRPr="007606E3">
        <w:rPr>
          <w:rFonts w:ascii="Times New Roman" w:hAnsi="Times New Roman" w:cs="Times New Roman"/>
          <w:i/>
          <w:sz w:val="28"/>
          <w:szCs w:val="28"/>
        </w:rPr>
        <w:t>Часопис</w:t>
      </w:r>
      <w:proofErr w:type="spellEnd"/>
      <w:r w:rsidR="000E7002"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7002" w:rsidRPr="007606E3">
        <w:rPr>
          <w:rFonts w:ascii="Times New Roman" w:hAnsi="Times New Roman" w:cs="Times New Roman"/>
          <w:i/>
          <w:sz w:val="28"/>
          <w:szCs w:val="28"/>
        </w:rPr>
        <w:t>Київського</w:t>
      </w:r>
      <w:proofErr w:type="spellEnd"/>
      <w:r w:rsidR="000E7002"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7002" w:rsidRPr="007606E3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="000E7002" w:rsidRPr="007606E3">
        <w:rPr>
          <w:rFonts w:ascii="Times New Roman" w:hAnsi="Times New Roman" w:cs="Times New Roman"/>
          <w:i/>
          <w:sz w:val="28"/>
          <w:szCs w:val="28"/>
        </w:rPr>
        <w:t xml:space="preserve"> права.</w:t>
      </w:r>
      <w:r w:rsidR="000E7002" w:rsidRPr="007606E3">
        <w:rPr>
          <w:rFonts w:ascii="Times New Roman" w:hAnsi="Times New Roman" w:cs="Times New Roman"/>
          <w:sz w:val="28"/>
          <w:szCs w:val="28"/>
        </w:rPr>
        <w:t xml:space="preserve"> 2015. № 1. С. 86–89.</w:t>
      </w:r>
    </w:p>
    <w:p w14:paraId="64C92819" w14:textId="45385E39" w:rsidR="000E7002" w:rsidRPr="007606E3" w:rsidRDefault="000E7002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Банчук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протидія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Швейцарсько-український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проект «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Підтримка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децентралізації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Україні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>» DESPRO</w:t>
      </w:r>
      <w:r w:rsidR="001B253E" w:rsidRPr="007606E3">
        <w:rPr>
          <w:rFonts w:ascii="Times New Roman" w:hAnsi="Times New Roman" w:cs="Times New Roman"/>
          <w:sz w:val="28"/>
          <w:szCs w:val="28"/>
        </w:rPr>
        <w:t>.</w:t>
      </w:r>
      <w:r w:rsidR="007606E3" w:rsidRPr="007606E3">
        <w:rPr>
          <w:rFonts w:ascii="Times New Roman" w:hAnsi="Times New Roman" w:cs="Times New Roman"/>
          <w:sz w:val="28"/>
          <w:szCs w:val="28"/>
        </w:rPr>
        <w:t xml:space="preserve"> </w:t>
      </w:r>
      <w:r w:rsidR="001B253E" w:rsidRPr="007606E3">
        <w:rPr>
          <w:rFonts w:ascii="Times New Roman" w:hAnsi="Times New Roman" w:cs="Times New Roman"/>
          <w:sz w:val="28"/>
          <w:szCs w:val="28"/>
        </w:rPr>
        <w:t>К.: ТОВ «СОФІЯ – А», 2012.</w:t>
      </w:r>
      <w:r w:rsidR="007606E3" w:rsidRPr="007606E3">
        <w:rPr>
          <w:rFonts w:ascii="Times New Roman" w:hAnsi="Times New Roman" w:cs="Times New Roman"/>
          <w:sz w:val="28"/>
          <w:szCs w:val="28"/>
        </w:rPr>
        <w:t xml:space="preserve"> </w:t>
      </w:r>
      <w:r w:rsidRPr="007606E3">
        <w:rPr>
          <w:rFonts w:ascii="Times New Roman" w:hAnsi="Times New Roman" w:cs="Times New Roman"/>
          <w:sz w:val="28"/>
          <w:szCs w:val="28"/>
        </w:rPr>
        <w:t>88 с.</w:t>
      </w:r>
    </w:p>
    <w:p w14:paraId="14143EAC" w14:textId="3EF27D37" w:rsidR="00E70799" w:rsidRPr="007606E3" w:rsidRDefault="00E70799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Бусол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О. Ю.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Протидія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корупційній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551A0">
        <w:rPr>
          <w:rFonts w:ascii="Times New Roman" w:hAnsi="Times New Roman" w:cs="Times New Roman"/>
          <w:iCs/>
          <w:sz w:val="28"/>
          <w:szCs w:val="28"/>
        </w:rPr>
        <w:t>автореф</w:t>
      </w:r>
      <w:proofErr w:type="spellEnd"/>
      <w:r w:rsidRPr="00A551A0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A551A0">
        <w:rPr>
          <w:rFonts w:ascii="Times New Roman" w:hAnsi="Times New Roman" w:cs="Times New Roman"/>
          <w:iCs/>
          <w:sz w:val="28"/>
          <w:szCs w:val="28"/>
        </w:rPr>
        <w:t>дис</w:t>
      </w:r>
      <w:proofErr w:type="spellEnd"/>
      <w:r w:rsidRPr="00A551A0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proofErr w:type="spellStart"/>
      <w:r w:rsidRPr="00A551A0">
        <w:rPr>
          <w:rFonts w:ascii="Times New Roman" w:hAnsi="Times New Roman" w:cs="Times New Roman"/>
          <w:iCs/>
          <w:sz w:val="28"/>
          <w:szCs w:val="28"/>
        </w:rPr>
        <w:t>здобуття</w:t>
      </w:r>
      <w:proofErr w:type="spellEnd"/>
      <w:r w:rsidRPr="00A551A0">
        <w:rPr>
          <w:rFonts w:ascii="Times New Roman" w:hAnsi="Times New Roman" w:cs="Times New Roman"/>
          <w:iCs/>
          <w:sz w:val="28"/>
          <w:szCs w:val="28"/>
        </w:rPr>
        <w:t xml:space="preserve"> наук. </w:t>
      </w:r>
      <w:proofErr w:type="spellStart"/>
      <w:r w:rsidRPr="00A551A0">
        <w:rPr>
          <w:rFonts w:ascii="Times New Roman" w:hAnsi="Times New Roman" w:cs="Times New Roman"/>
          <w:iCs/>
          <w:sz w:val="28"/>
          <w:szCs w:val="28"/>
        </w:rPr>
        <w:t>ступеня</w:t>
      </w:r>
      <w:proofErr w:type="spellEnd"/>
      <w:r w:rsidRPr="00A551A0">
        <w:rPr>
          <w:rFonts w:ascii="Times New Roman" w:hAnsi="Times New Roman" w:cs="Times New Roman"/>
          <w:iCs/>
          <w:sz w:val="28"/>
          <w:szCs w:val="28"/>
        </w:rPr>
        <w:t xml:space="preserve"> доктора юрид. наук : спец. 12.00.08 </w:t>
      </w:r>
      <w:r w:rsidR="00A551A0">
        <w:rPr>
          <w:rFonts w:ascii="Times New Roman" w:hAnsi="Times New Roman" w:cs="Times New Roman"/>
          <w:iCs/>
          <w:sz w:val="28"/>
          <w:szCs w:val="28"/>
        </w:rPr>
        <w:t>–</w:t>
      </w:r>
      <w:r w:rsidRPr="00A551A0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A551A0">
        <w:rPr>
          <w:rFonts w:ascii="Times New Roman" w:hAnsi="Times New Roman" w:cs="Times New Roman"/>
          <w:iCs/>
          <w:sz w:val="28"/>
          <w:szCs w:val="28"/>
        </w:rPr>
        <w:t>кримінальне</w:t>
      </w:r>
      <w:proofErr w:type="spellEnd"/>
      <w:r w:rsidRPr="00A551A0">
        <w:rPr>
          <w:rFonts w:ascii="Times New Roman" w:hAnsi="Times New Roman" w:cs="Times New Roman"/>
          <w:iCs/>
          <w:sz w:val="28"/>
          <w:szCs w:val="28"/>
        </w:rPr>
        <w:t xml:space="preserve"> право та </w:t>
      </w:r>
      <w:proofErr w:type="spellStart"/>
      <w:r w:rsidRPr="00A551A0">
        <w:rPr>
          <w:rFonts w:ascii="Times New Roman" w:hAnsi="Times New Roman" w:cs="Times New Roman"/>
          <w:iCs/>
          <w:sz w:val="28"/>
          <w:szCs w:val="28"/>
        </w:rPr>
        <w:t>кримінологія</w:t>
      </w:r>
      <w:proofErr w:type="spellEnd"/>
      <w:r w:rsidR="001B253E" w:rsidRPr="00A551A0">
        <w:rPr>
          <w:rFonts w:ascii="Times New Roman" w:hAnsi="Times New Roman" w:cs="Times New Roman"/>
          <w:iCs/>
          <w:sz w:val="28"/>
          <w:szCs w:val="28"/>
        </w:rPr>
        <w:t xml:space="preserve">; </w:t>
      </w:r>
      <w:proofErr w:type="spellStart"/>
      <w:r w:rsidR="001B253E" w:rsidRPr="00A551A0">
        <w:rPr>
          <w:rFonts w:ascii="Times New Roman" w:hAnsi="Times New Roman" w:cs="Times New Roman"/>
          <w:iCs/>
          <w:sz w:val="28"/>
          <w:szCs w:val="28"/>
        </w:rPr>
        <w:t>кримінально-виконавче</w:t>
      </w:r>
      <w:proofErr w:type="spellEnd"/>
      <w:r w:rsidR="001B253E" w:rsidRPr="00A551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B253E" w:rsidRPr="00A551A0">
        <w:rPr>
          <w:rFonts w:ascii="Times New Roman" w:hAnsi="Times New Roman" w:cs="Times New Roman"/>
          <w:iCs/>
          <w:sz w:val="28"/>
          <w:szCs w:val="28"/>
        </w:rPr>
        <w:t>право»</w:t>
      </w:r>
      <w:r w:rsidRPr="00A551A0">
        <w:rPr>
          <w:rFonts w:ascii="Times New Roman" w:hAnsi="Times New Roman" w:cs="Times New Roman"/>
          <w:iCs/>
          <w:sz w:val="28"/>
          <w:szCs w:val="28"/>
        </w:rPr>
        <w:t>О</w:t>
      </w:r>
      <w:proofErr w:type="spellEnd"/>
      <w:r w:rsidRPr="00A551A0">
        <w:rPr>
          <w:rFonts w:ascii="Times New Roman" w:hAnsi="Times New Roman" w:cs="Times New Roman"/>
          <w:iCs/>
          <w:sz w:val="28"/>
          <w:szCs w:val="28"/>
        </w:rPr>
        <w:t xml:space="preserve">. Ю. </w:t>
      </w:r>
      <w:proofErr w:type="spellStart"/>
      <w:r w:rsidRPr="00A551A0">
        <w:rPr>
          <w:rFonts w:ascii="Times New Roman" w:hAnsi="Times New Roman" w:cs="Times New Roman"/>
          <w:iCs/>
          <w:sz w:val="28"/>
          <w:szCs w:val="28"/>
        </w:rPr>
        <w:t>Бусол</w:t>
      </w:r>
      <w:proofErr w:type="spellEnd"/>
      <w:r w:rsidR="001B253E" w:rsidRPr="00A551A0">
        <w:rPr>
          <w:rFonts w:ascii="Times New Roman" w:hAnsi="Times New Roman" w:cs="Times New Roman"/>
          <w:iCs/>
          <w:sz w:val="28"/>
          <w:szCs w:val="28"/>
        </w:rPr>
        <w:t>.</w:t>
      </w:r>
      <w:r w:rsidR="001B253E" w:rsidRPr="007606E3">
        <w:rPr>
          <w:rFonts w:ascii="Times New Roman" w:hAnsi="Times New Roman" w:cs="Times New Roman"/>
          <w:sz w:val="28"/>
          <w:szCs w:val="28"/>
        </w:rPr>
        <w:t xml:space="preserve"> К., 2015.</w:t>
      </w:r>
      <w:r w:rsidRPr="007606E3">
        <w:rPr>
          <w:rFonts w:ascii="Times New Roman" w:hAnsi="Times New Roman" w:cs="Times New Roman"/>
          <w:sz w:val="28"/>
          <w:szCs w:val="28"/>
        </w:rPr>
        <w:t xml:space="preserve"> 40с.</w:t>
      </w:r>
    </w:p>
    <w:p w14:paraId="67B4FC10" w14:textId="77BA6B2A" w:rsidR="002205CB" w:rsidRPr="007606E3" w:rsidRDefault="002205CB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Бусол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О. Ю.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Протидія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корупційній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дис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>. … д-ра юрид. наук :</w:t>
      </w:r>
      <w:r w:rsidR="001B253E" w:rsidRPr="007606E3">
        <w:rPr>
          <w:rFonts w:ascii="Times New Roman" w:hAnsi="Times New Roman" w:cs="Times New Roman"/>
          <w:i/>
          <w:sz w:val="28"/>
          <w:szCs w:val="28"/>
        </w:rPr>
        <w:t xml:space="preserve"> 12.00.08</w:t>
      </w:r>
      <w:r w:rsidR="007606E3"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Бусол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Олена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Юріївна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>.</w:t>
      </w:r>
      <w:r w:rsidR="007606E3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, 2015. </w:t>
      </w:r>
      <w:r w:rsidRPr="007606E3">
        <w:rPr>
          <w:rFonts w:ascii="Times New Roman" w:hAnsi="Times New Roman" w:cs="Times New Roman"/>
          <w:sz w:val="28"/>
          <w:szCs w:val="28"/>
        </w:rPr>
        <w:t>480 с.</w:t>
      </w:r>
    </w:p>
    <w:p w14:paraId="2536D8C4" w14:textId="2B940A51" w:rsidR="000E7002" w:rsidRPr="007606E3" w:rsidRDefault="000E7002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Гвоздецький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В.Д.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моральне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r w:rsidR="001B253E" w:rsidRPr="007606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Актуальні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держави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і права.</w:t>
      </w:r>
      <w:r w:rsidR="007606E3" w:rsidRPr="007606E3">
        <w:rPr>
          <w:rFonts w:ascii="Times New Roman" w:hAnsi="Times New Roman" w:cs="Times New Roman"/>
          <w:sz w:val="28"/>
          <w:szCs w:val="28"/>
        </w:rPr>
        <w:t xml:space="preserve"> </w:t>
      </w:r>
      <w:r w:rsidR="001B253E" w:rsidRPr="007606E3">
        <w:rPr>
          <w:rFonts w:ascii="Times New Roman" w:hAnsi="Times New Roman" w:cs="Times New Roman"/>
          <w:sz w:val="28"/>
          <w:szCs w:val="28"/>
        </w:rPr>
        <w:t>2012.</w:t>
      </w:r>
      <w:r w:rsidR="007606E3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. 63. </w:t>
      </w:r>
      <w:r w:rsidRPr="007606E3">
        <w:rPr>
          <w:rFonts w:ascii="Times New Roman" w:hAnsi="Times New Roman" w:cs="Times New Roman"/>
          <w:sz w:val="28"/>
          <w:szCs w:val="28"/>
        </w:rPr>
        <w:t>С.139– 145.</w:t>
      </w:r>
    </w:p>
    <w:p w14:paraId="4426A0B5" w14:textId="77777777" w:rsidR="00E8464B" w:rsidRPr="007606E3" w:rsidRDefault="00E8464B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6E3">
        <w:rPr>
          <w:rFonts w:ascii="Times New Roman" w:hAnsi="Times New Roman" w:cs="Times New Roman"/>
          <w:sz w:val="28"/>
          <w:szCs w:val="28"/>
        </w:rPr>
        <w:t xml:space="preserve">Горник В.Г.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порядку.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Вчені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записки ТНУ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імені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В.І.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Вернадського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Серія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: «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Державне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>».</w:t>
      </w:r>
      <w:r w:rsidRPr="007606E3">
        <w:rPr>
          <w:rFonts w:ascii="Times New Roman" w:hAnsi="Times New Roman" w:cs="Times New Roman"/>
          <w:sz w:val="28"/>
          <w:szCs w:val="28"/>
        </w:rPr>
        <w:t xml:space="preserve"> 2018. Т. 29(68). № 3. С. 123–130</w:t>
      </w:r>
    </w:p>
    <w:p w14:paraId="18F020DD" w14:textId="77777777" w:rsidR="00E70799" w:rsidRPr="007606E3" w:rsidRDefault="00E70799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Дульський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О. О.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Зарубіжний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інституційного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Боротьба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організованою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злочинністю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корупцією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теорія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і практика)</w:t>
      </w:r>
      <w:r w:rsidRPr="007606E3">
        <w:rPr>
          <w:rFonts w:ascii="Times New Roman" w:hAnsi="Times New Roman" w:cs="Times New Roman"/>
          <w:sz w:val="28"/>
          <w:szCs w:val="28"/>
        </w:rPr>
        <w:t>. 2012.№ 1 (27). С. 108–116.</w:t>
      </w:r>
    </w:p>
    <w:p w14:paraId="2D93B855" w14:textId="77777777" w:rsidR="00A551A0" w:rsidRPr="00A551A0" w:rsidRDefault="000E7002" w:rsidP="00A551A0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Заброда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Д. Г.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антикорупційна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пра</w:t>
      </w:r>
      <w:r w:rsidR="001B253E" w:rsidRPr="007606E3">
        <w:rPr>
          <w:rFonts w:ascii="Times New Roman" w:hAnsi="Times New Roman" w:cs="Times New Roman"/>
          <w:sz w:val="28"/>
          <w:szCs w:val="28"/>
        </w:rPr>
        <w:t>вова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 основа, 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інституціалізація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Дніпро</w:t>
      </w:r>
      <w:r w:rsidR="001B253E" w:rsidRPr="007606E3">
        <w:rPr>
          <w:rFonts w:ascii="Times New Roman" w:hAnsi="Times New Roman" w:cs="Times New Roman"/>
          <w:sz w:val="28"/>
          <w:szCs w:val="28"/>
        </w:rPr>
        <w:t>петр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>. справ.</w:t>
      </w:r>
      <w:r w:rsidR="007606E3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Сімф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>.</w:t>
      </w:r>
      <w:r w:rsidR="001B253E" w:rsidRPr="007606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Кримнавчпеддержвидав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, 2013. </w:t>
      </w:r>
      <w:r w:rsidRPr="007606E3">
        <w:rPr>
          <w:rFonts w:ascii="Times New Roman" w:hAnsi="Times New Roman" w:cs="Times New Roman"/>
          <w:sz w:val="28"/>
          <w:szCs w:val="28"/>
        </w:rPr>
        <w:t>367 с</w:t>
      </w:r>
      <w:r w:rsidR="00A551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53FC9E" w14:textId="17135D0A" w:rsidR="00FD02B6" w:rsidRPr="00A551A0" w:rsidRDefault="00FD02B6" w:rsidP="00A551A0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51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A551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 України "Про запобігання корупції" від </w:t>
      </w:r>
      <w:r w:rsidRPr="00A551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14 </w:t>
      </w:r>
      <w:proofErr w:type="spellStart"/>
      <w:r w:rsidRPr="00A551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жовтня</w:t>
      </w:r>
      <w:proofErr w:type="spellEnd"/>
      <w:r w:rsidRPr="00A551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2014 року</w:t>
      </w:r>
      <w:r w:rsidR="00A551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5F0EDF3C" w14:textId="5CE4F909" w:rsidR="00FD02B6" w:rsidRPr="007606E3" w:rsidRDefault="00FD02B6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6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 України "Про національну безпеку України" від </w:t>
      </w:r>
      <w:r w:rsidRPr="007606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21 червня 2018 року</w:t>
      </w:r>
      <w:r w:rsidR="00A551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5896F695" w14:textId="2F835164" w:rsidR="001B253E" w:rsidRPr="007606E3" w:rsidRDefault="000E7002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протидія проявам корупції (для працівників органів державної влади та місцевого самоврядування </w:t>
      </w:r>
      <w:r w:rsidRPr="007606E3">
        <w:rPr>
          <w:rFonts w:ascii="Times New Roman" w:hAnsi="Times New Roman" w:cs="Times New Roman"/>
          <w:sz w:val="28"/>
          <w:szCs w:val="28"/>
        </w:rPr>
        <w:t>I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606E3">
        <w:rPr>
          <w:rFonts w:ascii="Times New Roman" w:hAnsi="Times New Roman" w:cs="Times New Roman"/>
          <w:sz w:val="28"/>
          <w:szCs w:val="28"/>
        </w:rPr>
        <w:t>VI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І категорії посад) </w:t>
      </w:r>
      <w:r w:rsidR="00A551A0">
        <w:rPr>
          <w:rFonts w:ascii="Times New Roman" w:hAnsi="Times New Roman" w:cs="Times New Roman"/>
          <w:sz w:val="28"/>
          <w:szCs w:val="28"/>
          <w:lang w:val="uk-UA"/>
        </w:rPr>
        <w:t xml:space="preserve">/ за ред. 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С.Г. </w:t>
      </w: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Братель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, В. В. Василевич, Н. І. Золотарьова та ін. </w:t>
      </w:r>
      <w:r w:rsidRPr="007606E3">
        <w:rPr>
          <w:rFonts w:ascii="Times New Roman" w:hAnsi="Times New Roman" w:cs="Times New Roman"/>
          <w:sz w:val="28"/>
          <w:szCs w:val="28"/>
        </w:rPr>
        <w:t xml:space="preserve">К. : </w:t>
      </w:r>
      <w:r w:rsidR="001B253E" w:rsidRPr="007606E3">
        <w:rPr>
          <w:rFonts w:ascii="Times New Roman" w:hAnsi="Times New Roman" w:cs="Times New Roman"/>
          <w:sz w:val="28"/>
          <w:szCs w:val="28"/>
        </w:rPr>
        <w:t xml:space="preserve">Нац. акад. 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>. справ, 2012.</w:t>
      </w:r>
      <w:r w:rsidR="007606E3" w:rsidRPr="007606E3">
        <w:rPr>
          <w:rFonts w:ascii="Times New Roman" w:hAnsi="Times New Roman" w:cs="Times New Roman"/>
          <w:sz w:val="28"/>
          <w:szCs w:val="28"/>
        </w:rPr>
        <w:t xml:space="preserve"> </w:t>
      </w:r>
      <w:r w:rsidRPr="007606E3">
        <w:rPr>
          <w:rFonts w:ascii="Times New Roman" w:hAnsi="Times New Roman" w:cs="Times New Roman"/>
          <w:sz w:val="28"/>
          <w:szCs w:val="28"/>
        </w:rPr>
        <w:t xml:space="preserve">376 с. </w:t>
      </w:r>
    </w:p>
    <w:p w14:paraId="327EA0A6" w14:textId="3C39425A" w:rsidR="00E70799" w:rsidRPr="007606E3" w:rsidRDefault="001B253E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0799" w:rsidRPr="007606E3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="00E7079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799" w:rsidRPr="007606E3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="00E70799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799" w:rsidRPr="007606E3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E70799" w:rsidRPr="007606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70799" w:rsidRPr="007606E3">
        <w:rPr>
          <w:rFonts w:ascii="Times New Roman" w:hAnsi="Times New Roman" w:cs="Times New Roman"/>
          <w:sz w:val="28"/>
          <w:szCs w:val="28"/>
        </w:rPr>
        <w:t>пит</w:t>
      </w:r>
      <w:r w:rsidRPr="007606E3">
        <w:rPr>
          <w:rFonts w:ascii="Times New Roman" w:hAnsi="Times New Roman" w:cs="Times New Roman"/>
          <w:sz w:val="28"/>
          <w:szCs w:val="28"/>
        </w:rPr>
        <w:t>ань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A551A0">
        <w:rPr>
          <w:rFonts w:ascii="Times New Roman" w:hAnsi="Times New Roman" w:cs="Times New Roman"/>
          <w:sz w:val="28"/>
          <w:szCs w:val="28"/>
          <w:lang w:val="uk-UA"/>
        </w:rPr>
        <w:t xml:space="preserve"> / за ред. </w:t>
      </w:r>
      <w:r w:rsidRPr="007606E3">
        <w:rPr>
          <w:rFonts w:ascii="Times New Roman" w:hAnsi="Times New Roman" w:cs="Times New Roman"/>
          <w:sz w:val="28"/>
          <w:szCs w:val="28"/>
        </w:rPr>
        <w:t>В.В.</w:t>
      </w:r>
      <w:r w:rsidR="00A551A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Бєлєвцева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>. Х</w:t>
      </w:r>
      <w:proofErr w:type="spellStart"/>
      <w:r w:rsidR="00A551A0">
        <w:rPr>
          <w:rFonts w:ascii="Times New Roman" w:hAnsi="Times New Roman" w:cs="Times New Roman"/>
          <w:sz w:val="28"/>
          <w:szCs w:val="28"/>
          <w:lang w:val="uk-UA"/>
        </w:rPr>
        <w:t>арків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>: Право, 2012.</w:t>
      </w:r>
      <w:r w:rsidR="007606E3" w:rsidRPr="007606E3">
        <w:rPr>
          <w:rFonts w:ascii="Times New Roman" w:hAnsi="Times New Roman" w:cs="Times New Roman"/>
          <w:sz w:val="28"/>
          <w:szCs w:val="28"/>
        </w:rPr>
        <w:t xml:space="preserve"> </w:t>
      </w:r>
      <w:r w:rsidR="00E70799" w:rsidRPr="007606E3">
        <w:rPr>
          <w:rFonts w:ascii="Times New Roman" w:hAnsi="Times New Roman" w:cs="Times New Roman"/>
          <w:sz w:val="28"/>
          <w:szCs w:val="28"/>
        </w:rPr>
        <w:t>307 с</w:t>
      </w:r>
    </w:p>
    <w:p w14:paraId="3EE5D712" w14:textId="22411374" w:rsidR="00E70799" w:rsidRPr="007606E3" w:rsidRDefault="00E70799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Кримінальна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</w:t>
      </w:r>
      <w:r w:rsidR="001B253E" w:rsidRPr="007606E3">
        <w:rPr>
          <w:rFonts w:ascii="Times New Roman" w:hAnsi="Times New Roman" w:cs="Times New Roman"/>
          <w:sz w:val="28"/>
          <w:szCs w:val="28"/>
        </w:rPr>
        <w:t>орупцію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 : </w:t>
      </w:r>
      <w:r w:rsidR="001B253E" w:rsidRPr="007606E3">
        <w:rPr>
          <w:rFonts w:ascii="Times New Roman" w:hAnsi="Times New Roman" w:cs="Times New Roman"/>
          <w:i/>
          <w:sz w:val="28"/>
          <w:szCs w:val="28"/>
        </w:rPr>
        <w:t>наук.-</w:t>
      </w:r>
      <w:proofErr w:type="spellStart"/>
      <w:r w:rsidR="001B253E" w:rsidRPr="007606E3">
        <w:rPr>
          <w:rFonts w:ascii="Times New Roman" w:hAnsi="Times New Roman" w:cs="Times New Roman"/>
          <w:i/>
          <w:sz w:val="28"/>
          <w:szCs w:val="28"/>
        </w:rPr>
        <w:t>практ</w:t>
      </w:r>
      <w:proofErr w:type="spellEnd"/>
      <w:r w:rsidR="001B253E" w:rsidRPr="007606E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B253E" w:rsidRPr="007606E3">
        <w:rPr>
          <w:rFonts w:ascii="Times New Roman" w:hAnsi="Times New Roman" w:cs="Times New Roman"/>
          <w:i/>
          <w:sz w:val="28"/>
          <w:szCs w:val="28"/>
        </w:rPr>
        <w:t>комент</w:t>
      </w:r>
      <w:proofErr w:type="spellEnd"/>
      <w:r w:rsidR="001B253E" w:rsidRPr="007606E3">
        <w:rPr>
          <w:rFonts w:ascii="Times New Roman" w:hAnsi="Times New Roman" w:cs="Times New Roman"/>
          <w:i/>
          <w:sz w:val="28"/>
          <w:szCs w:val="28"/>
        </w:rPr>
        <w:t>.</w:t>
      </w:r>
      <w:r w:rsidR="007606E3"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53E" w:rsidRPr="007606E3">
        <w:rPr>
          <w:rFonts w:ascii="Times New Roman" w:hAnsi="Times New Roman" w:cs="Times New Roman"/>
          <w:i/>
          <w:sz w:val="28"/>
          <w:szCs w:val="28"/>
        </w:rPr>
        <w:t xml:space="preserve">В.М. </w:t>
      </w:r>
      <w:proofErr w:type="spellStart"/>
      <w:r w:rsidR="001B253E" w:rsidRPr="007606E3">
        <w:rPr>
          <w:rFonts w:ascii="Times New Roman" w:hAnsi="Times New Roman" w:cs="Times New Roman"/>
          <w:i/>
          <w:sz w:val="28"/>
          <w:szCs w:val="28"/>
        </w:rPr>
        <w:t>Киричко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>. Х.: Право, 2013.</w:t>
      </w:r>
      <w:r w:rsidR="007606E3" w:rsidRPr="007606E3">
        <w:rPr>
          <w:rFonts w:ascii="Times New Roman" w:hAnsi="Times New Roman" w:cs="Times New Roman"/>
          <w:sz w:val="28"/>
          <w:szCs w:val="28"/>
        </w:rPr>
        <w:t xml:space="preserve"> </w:t>
      </w:r>
      <w:r w:rsidRPr="007606E3">
        <w:rPr>
          <w:rFonts w:ascii="Times New Roman" w:hAnsi="Times New Roman" w:cs="Times New Roman"/>
          <w:sz w:val="28"/>
          <w:szCs w:val="28"/>
        </w:rPr>
        <w:t>423 с</w:t>
      </w:r>
    </w:p>
    <w:p w14:paraId="1278B46B" w14:textId="746B816A" w:rsidR="000E7002" w:rsidRPr="007606E3" w:rsidRDefault="000E7002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Клімова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С. М.,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Ковальова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Т. В.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</w:t>
      </w:r>
      <w:r w:rsidR="001B253E" w:rsidRPr="007606E3">
        <w:rPr>
          <w:rFonts w:ascii="Times New Roman" w:hAnsi="Times New Roman" w:cs="Times New Roman"/>
          <w:sz w:val="28"/>
          <w:szCs w:val="28"/>
        </w:rPr>
        <w:t>орупції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Н</w:t>
      </w:r>
      <w:r w:rsidR="001B253E" w:rsidRPr="007606E3">
        <w:rPr>
          <w:rFonts w:ascii="Times New Roman" w:hAnsi="Times New Roman" w:cs="Times New Roman"/>
          <w:i/>
          <w:sz w:val="28"/>
          <w:szCs w:val="28"/>
        </w:rPr>
        <w:t>авч</w:t>
      </w:r>
      <w:proofErr w:type="spellEnd"/>
      <w:r w:rsidR="001B253E" w:rsidRPr="007606E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B253E" w:rsidRPr="007606E3">
        <w:rPr>
          <w:rFonts w:ascii="Times New Roman" w:hAnsi="Times New Roman" w:cs="Times New Roman"/>
          <w:i/>
          <w:sz w:val="28"/>
          <w:szCs w:val="28"/>
        </w:rPr>
        <w:t>посіб</w:t>
      </w:r>
      <w:proofErr w:type="spellEnd"/>
      <w:r w:rsidR="001B253E" w:rsidRPr="007606E3">
        <w:rPr>
          <w:rFonts w:ascii="Times New Roman" w:hAnsi="Times New Roman" w:cs="Times New Roman"/>
          <w:i/>
          <w:sz w:val="28"/>
          <w:szCs w:val="28"/>
        </w:rPr>
        <w:t>.</w:t>
      </w:r>
      <w:r w:rsidRPr="007606E3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1B253E" w:rsidRPr="007606E3">
        <w:rPr>
          <w:rFonts w:ascii="Times New Roman" w:hAnsi="Times New Roman" w:cs="Times New Roman"/>
          <w:i/>
          <w:sz w:val="28"/>
          <w:szCs w:val="28"/>
        </w:rPr>
        <w:t xml:space="preserve">. М. </w:t>
      </w:r>
      <w:proofErr w:type="spellStart"/>
      <w:r w:rsidR="001B253E" w:rsidRPr="007606E3">
        <w:rPr>
          <w:rFonts w:ascii="Times New Roman" w:hAnsi="Times New Roman" w:cs="Times New Roman"/>
          <w:i/>
          <w:sz w:val="28"/>
          <w:szCs w:val="28"/>
        </w:rPr>
        <w:t>Клімова</w:t>
      </w:r>
      <w:proofErr w:type="spellEnd"/>
      <w:r w:rsidR="001B253E" w:rsidRPr="007606E3">
        <w:rPr>
          <w:rFonts w:ascii="Times New Roman" w:hAnsi="Times New Roman" w:cs="Times New Roman"/>
          <w:i/>
          <w:sz w:val="28"/>
          <w:szCs w:val="28"/>
        </w:rPr>
        <w:t xml:space="preserve">, Т. В. </w:t>
      </w:r>
      <w:proofErr w:type="spellStart"/>
      <w:r w:rsidR="001B253E" w:rsidRPr="007606E3">
        <w:rPr>
          <w:rFonts w:ascii="Times New Roman" w:hAnsi="Times New Roman" w:cs="Times New Roman"/>
          <w:i/>
          <w:sz w:val="28"/>
          <w:szCs w:val="28"/>
        </w:rPr>
        <w:t>Ковальова</w:t>
      </w:r>
      <w:proofErr w:type="spellEnd"/>
      <w:r w:rsidR="001B253E" w:rsidRPr="007606E3">
        <w:rPr>
          <w:rFonts w:ascii="Times New Roman" w:hAnsi="Times New Roman" w:cs="Times New Roman"/>
          <w:i/>
          <w:sz w:val="28"/>
          <w:szCs w:val="28"/>
        </w:rPr>
        <w:t>.</w:t>
      </w:r>
      <w:r w:rsidR="007606E3" w:rsidRPr="007606E3">
        <w:rPr>
          <w:rFonts w:ascii="Times New Roman" w:hAnsi="Times New Roman" w:cs="Times New Roman"/>
          <w:sz w:val="28"/>
          <w:szCs w:val="28"/>
        </w:rPr>
        <w:t xml:space="preserve"> </w:t>
      </w:r>
      <w:r w:rsidRPr="007606E3">
        <w:rPr>
          <w:rFonts w:ascii="Times New Roman" w:hAnsi="Times New Roman" w:cs="Times New Roman"/>
          <w:sz w:val="28"/>
          <w:szCs w:val="28"/>
        </w:rPr>
        <w:t>X</w:t>
      </w:r>
      <w:proofErr w:type="spellStart"/>
      <w:r w:rsidR="00A551A0">
        <w:rPr>
          <w:rFonts w:ascii="Times New Roman" w:hAnsi="Times New Roman" w:cs="Times New Roman"/>
          <w:sz w:val="28"/>
          <w:szCs w:val="28"/>
          <w:lang w:val="uk-UA"/>
        </w:rPr>
        <w:t>арків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>: Вид-</w:t>
      </w:r>
      <w:r w:rsidR="001B253E" w:rsidRPr="007606E3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 xml:space="preserve"> НАДУ «</w:t>
      </w:r>
      <w:proofErr w:type="spellStart"/>
      <w:r w:rsidR="001B253E" w:rsidRPr="007606E3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="001B253E" w:rsidRPr="007606E3">
        <w:rPr>
          <w:rFonts w:ascii="Times New Roman" w:hAnsi="Times New Roman" w:cs="Times New Roman"/>
          <w:sz w:val="28"/>
          <w:szCs w:val="28"/>
        </w:rPr>
        <w:t>», 2012.</w:t>
      </w:r>
      <w:r w:rsidR="007606E3" w:rsidRPr="007606E3">
        <w:rPr>
          <w:rFonts w:ascii="Times New Roman" w:hAnsi="Times New Roman" w:cs="Times New Roman"/>
          <w:sz w:val="28"/>
          <w:szCs w:val="28"/>
        </w:rPr>
        <w:t xml:space="preserve"> </w:t>
      </w:r>
      <w:r w:rsidRPr="007606E3">
        <w:rPr>
          <w:rFonts w:ascii="Times New Roman" w:hAnsi="Times New Roman" w:cs="Times New Roman"/>
          <w:sz w:val="28"/>
          <w:szCs w:val="28"/>
        </w:rPr>
        <w:t>200 с.</w:t>
      </w:r>
    </w:p>
    <w:p w14:paraId="3BAE2F68" w14:textId="4084A125" w:rsidR="00E8464B" w:rsidRPr="007606E3" w:rsidRDefault="00E8464B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Кобко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Є.В. Система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та характер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Дніпропетровського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державного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внутрішніх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справ</w:t>
      </w:r>
      <w:r w:rsidRPr="007606E3">
        <w:rPr>
          <w:rFonts w:ascii="Times New Roman" w:hAnsi="Times New Roman" w:cs="Times New Roman"/>
          <w:sz w:val="28"/>
          <w:szCs w:val="28"/>
        </w:rPr>
        <w:t>. 2018. № 4. С.</w:t>
      </w:r>
      <w:r w:rsidR="00A551A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606E3">
        <w:rPr>
          <w:rFonts w:ascii="Times New Roman" w:hAnsi="Times New Roman" w:cs="Times New Roman"/>
          <w:sz w:val="28"/>
          <w:szCs w:val="28"/>
        </w:rPr>
        <w:t>112–116</w:t>
      </w:r>
    </w:p>
    <w:p w14:paraId="245D8E03" w14:textId="4C71D429" w:rsidR="00E70799" w:rsidRPr="007606E3" w:rsidRDefault="00E70799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Кушерець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Д.В. Корупція: економічні, правові та соціальні проблеми захисту майнових прав; Ун-т </w:t>
      </w: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сучас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>. зна</w:t>
      </w:r>
      <w:r w:rsidR="001B253E" w:rsidRPr="007606E3">
        <w:rPr>
          <w:rFonts w:ascii="Times New Roman" w:hAnsi="Times New Roman" w:cs="Times New Roman"/>
          <w:sz w:val="28"/>
          <w:szCs w:val="28"/>
          <w:lang w:val="uk-UA"/>
        </w:rPr>
        <w:t>нь.</w:t>
      </w:r>
      <w:r w:rsidR="007606E3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53E" w:rsidRPr="007606E3">
        <w:rPr>
          <w:rFonts w:ascii="Times New Roman" w:hAnsi="Times New Roman" w:cs="Times New Roman"/>
          <w:sz w:val="28"/>
          <w:szCs w:val="28"/>
          <w:lang w:val="uk-UA"/>
        </w:rPr>
        <w:t>К.: Знання України, 2012.</w:t>
      </w:r>
      <w:r w:rsidR="007606E3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>123 с.</w:t>
      </w:r>
    </w:p>
    <w:p w14:paraId="341DCBC7" w14:textId="7D9298DF" w:rsidR="00E70799" w:rsidRPr="007606E3" w:rsidRDefault="00E70799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Михальченко М. Корупція в Україні: політико-філ</w:t>
      </w:r>
      <w:r w:rsidR="001B253E" w:rsidRPr="007606E3">
        <w:rPr>
          <w:rFonts w:ascii="Times New Roman" w:hAnsi="Times New Roman" w:cs="Times New Roman"/>
          <w:sz w:val="28"/>
          <w:szCs w:val="28"/>
          <w:lang w:val="uk-UA"/>
        </w:rPr>
        <w:t>ософський аналіз : монографія.</w:t>
      </w:r>
      <w:r w:rsidR="007606E3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К. : </w:t>
      </w: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ІПіЕНД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ім</w:t>
      </w:r>
      <w:r w:rsidR="00FB7BB6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. І. Ф. Кураса НАН України, 2012. 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>615 с.</w:t>
      </w:r>
    </w:p>
    <w:p w14:paraId="761F5E17" w14:textId="3EB76F0C" w:rsidR="00FB7BB6" w:rsidRPr="007606E3" w:rsidRDefault="002205CB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6E3">
        <w:rPr>
          <w:rFonts w:ascii="Times New Roman" w:hAnsi="Times New Roman" w:cs="Times New Roman"/>
          <w:sz w:val="28"/>
          <w:szCs w:val="28"/>
          <w:lang w:val="uk-UA"/>
        </w:rPr>
        <w:t>Пархоменко-</w:t>
      </w: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Куцевіл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О. І. Формування національної ідеї як основа запобігання розвитку кору</w:t>
      </w:r>
      <w:r w:rsidR="00FB7BB6" w:rsidRPr="007606E3">
        <w:rPr>
          <w:rFonts w:ascii="Times New Roman" w:hAnsi="Times New Roman" w:cs="Times New Roman"/>
          <w:sz w:val="28"/>
          <w:szCs w:val="28"/>
          <w:lang w:val="uk-UA"/>
        </w:rPr>
        <w:t>пції в українському суспільстві.</w:t>
      </w:r>
      <w:r w:rsidR="007606E3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6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Демократичне врядування : наук.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  <w:lang w:val="uk-UA"/>
        </w:rPr>
        <w:t>вісн</w:t>
      </w:r>
      <w:proofErr w:type="spellEnd"/>
      <w:r w:rsidR="00FB7BB6" w:rsidRPr="007606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06E3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BB6" w:rsidRPr="007606E3">
        <w:rPr>
          <w:rFonts w:ascii="Times New Roman" w:hAnsi="Times New Roman" w:cs="Times New Roman"/>
          <w:sz w:val="28"/>
          <w:szCs w:val="28"/>
          <w:lang w:val="uk-UA"/>
        </w:rPr>
        <w:t>2018.</w:t>
      </w:r>
      <w:r w:rsidR="007606E3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>. 21</w:t>
      </w:r>
      <w:r w:rsidR="00FB7BB6" w:rsidRPr="007606E3">
        <w:rPr>
          <w:rFonts w:ascii="Times New Roman" w:hAnsi="Times New Roman" w:cs="Times New Roman"/>
          <w:sz w:val="28"/>
          <w:szCs w:val="28"/>
          <w:lang w:val="uk-UA"/>
        </w:rPr>
        <w:t>. с. 25</w:t>
      </w:r>
    </w:p>
    <w:p w14:paraId="2C699F87" w14:textId="77777777" w:rsidR="00E8464B" w:rsidRPr="007606E3" w:rsidRDefault="00E8464B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Резнікова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О.О.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Стратегічна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панорама.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інститут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стратегічних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досліджень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>.</w:t>
      </w:r>
      <w:r w:rsidRPr="007606E3">
        <w:rPr>
          <w:rFonts w:ascii="Times New Roman" w:hAnsi="Times New Roman" w:cs="Times New Roman"/>
          <w:sz w:val="28"/>
          <w:szCs w:val="28"/>
        </w:rPr>
        <w:t xml:space="preserve"> 2018. № 2. С. 5–11.</w:t>
      </w:r>
    </w:p>
    <w:p w14:paraId="6B19CB97" w14:textId="77777777" w:rsidR="000E7002" w:rsidRPr="007606E3" w:rsidRDefault="000E7002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lastRenderedPageBreak/>
        <w:t>Соловйов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протидія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державному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r w:rsidR="00FB7BB6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606E3">
        <w:rPr>
          <w:rFonts w:ascii="Times New Roman" w:hAnsi="Times New Roman" w:cs="Times New Roman"/>
          <w:sz w:val="28"/>
          <w:szCs w:val="28"/>
        </w:rPr>
        <w:t xml:space="preserve">К. :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FB7BB6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B6" w:rsidRPr="007606E3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="00FB7BB6" w:rsidRPr="007606E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FB7BB6"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B7BB6" w:rsidRPr="007606E3">
        <w:rPr>
          <w:rFonts w:ascii="Times New Roman" w:hAnsi="Times New Roman" w:cs="Times New Roman"/>
          <w:sz w:val="28"/>
          <w:szCs w:val="28"/>
        </w:rPr>
        <w:t>, 2012.</w:t>
      </w:r>
      <w:r w:rsidR="00FB7BB6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6E3">
        <w:rPr>
          <w:rFonts w:ascii="Times New Roman" w:hAnsi="Times New Roman" w:cs="Times New Roman"/>
          <w:sz w:val="28"/>
          <w:szCs w:val="28"/>
        </w:rPr>
        <w:t>508 с</w:t>
      </w:r>
    </w:p>
    <w:p w14:paraId="57A45FFB" w14:textId="5D92D806" w:rsidR="00E8464B" w:rsidRPr="007606E3" w:rsidRDefault="00E8464B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Собакарь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АО,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Нестерцова-Собакарь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Категоріально-теоретичний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вимір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Дніпропетровського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державного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i/>
          <w:sz w:val="28"/>
          <w:szCs w:val="28"/>
        </w:rPr>
        <w:t>внутрішніх</w:t>
      </w:r>
      <w:proofErr w:type="spellEnd"/>
      <w:r w:rsidRPr="007606E3">
        <w:rPr>
          <w:rFonts w:ascii="Times New Roman" w:hAnsi="Times New Roman" w:cs="Times New Roman"/>
          <w:i/>
          <w:sz w:val="28"/>
          <w:szCs w:val="28"/>
        </w:rPr>
        <w:t xml:space="preserve"> справ</w:t>
      </w:r>
      <w:r w:rsidRPr="007606E3">
        <w:rPr>
          <w:rFonts w:ascii="Times New Roman" w:hAnsi="Times New Roman" w:cs="Times New Roman"/>
          <w:sz w:val="28"/>
          <w:szCs w:val="28"/>
        </w:rPr>
        <w:t>. 2018. № 4. С.</w:t>
      </w:r>
      <w:r w:rsidR="00A551A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606E3">
        <w:rPr>
          <w:rFonts w:ascii="Times New Roman" w:hAnsi="Times New Roman" w:cs="Times New Roman"/>
          <w:sz w:val="28"/>
          <w:szCs w:val="28"/>
        </w:rPr>
        <w:t>107–111.</w:t>
      </w:r>
    </w:p>
    <w:p w14:paraId="58031166" w14:textId="6F7DCAFF" w:rsidR="00FB7BB6" w:rsidRPr="007606E3" w:rsidRDefault="00E70799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Сьомін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 д</w:t>
      </w:r>
      <w:r w:rsidR="00FB7BB6" w:rsidRPr="007606E3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FB7BB6"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B7BB6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B7BB6" w:rsidRPr="007606E3">
        <w:rPr>
          <w:rFonts w:ascii="Times New Roman" w:hAnsi="Times New Roman" w:cs="Times New Roman"/>
          <w:i/>
          <w:sz w:val="28"/>
          <w:szCs w:val="28"/>
          <w:lang w:val="uk-UA"/>
        </w:rPr>
        <w:t>Аналітична записка.</w:t>
      </w:r>
      <w:r w:rsidR="00FB7BB6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6E3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інс</w:t>
      </w:r>
      <w:r w:rsidR="00FB7BB6" w:rsidRPr="007606E3">
        <w:rPr>
          <w:rFonts w:ascii="Times New Roman" w:hAnsi="Times New Roman" w:cs="Times New Roman"/>
          <w:i/>
          <w:sz w:val="28"/>
          <w:szCs w:val="28"/>
          <w:lang w:val="uk-UA"/>
        </w:rPr>
        <w:t>титут стратегічних досліджень.</w:t>
      </w:r>
      <w:r w:rsidR="007606E3" w:rsidRPr="007606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>Серія «Національна безпека»</w:t>
      </w:r>
      <w:r w:rsidR="00A551A0">
        <w:rPr>
          <w:rFonts w:ascii="Times New Roman" w:hAnsi="Times New Roman" w:cs="Times New Roman"/>
          <w:sz w:val="28"/>
          <w:szCs w:val="28"/>
          <w:lang w:val="uk-UA"/>
        </w:rPr>
        <w:t xml:space="preserve">. 2019. </w:t>
      </w:r>
      <w:r w:rsidR="00A551A0" w:rsidRPr="00A551A0">
        <w:rPr>
          <w:rFonts w:ascii="Times New Roman" w:hAnsi="Times New Roman" w:cs="Times New Roman"/>
          <w:iCs/>
          <w:sz w:val="28"/>
          <w:szCs w:val="28"/>
          <w:lang w:val="uk-UA"/>
        </w:rPr>
        <w:t>№ 21.</w:t>
      </w:r>
      <w:r w:rsidR="00A551A0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1A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B7BB6" w:rsidRPr="007606E3">
        <w:rPr>
          <w:rFonts w:ascii="Times New Roman" w:hAnsi="Times New Roman" w:cs="Times New Roman"/>
          <w:sz w:val="28"/>
          <w:szCs w:val="28"/>
          <w:lang w:val="uk-UA"/>
        </w:rPr>
        <w:t>. 18</w:t>
      </w:r>
      <w:r w:rsidR="00A551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BF6181" w14:textId="77777777" w:rsidR="000E7002" w:rsidRPr="007606E3" w:rsidRDefault="00E70799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Сюсяйло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О.М. Державний механізм запобігання та протидії корупції : </w:t>
      </w: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. на здобуття наук. ступеня </w:t>
      </w: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. наук з </w:t>
      </w: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управ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>. : спец. 02 - «механізми державного управління»</w:t>
      </w:r>
      <w:r w:rsidR="00FB7BB6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. Донецьк, 2012. 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B7BB6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310C5779" w14:textId="0437B5D9" w:rsidR="00E70799" w:rsidRPr="007606E3" w:rsidRDefault="00E70799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Харина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Є.Я. Нормативно-правове регулювання запобігання і протидії корупції в Україні</w:t>
      </w:r>
      <w:r w:rsidR="00FB7BB6" w:rsidRPr="007606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6E3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Міжнародно</w:t>
      </w:r>
      <w:r w:rsidR="00FB7BB6" w:rsidRPr="007606E3">
        <w:rPr>
          <w:rFonts w:ascii="Times New Roman" w:hAnsi="Times New Roman" w:cs="Times New Roman"/>
          <w:i/>
          <w:sz w:val="28"/>
          <w:szCs w:val="28"/>
          <w:lang w:val="uk-UA"/>
        </w:rPr>
        <w:t>го гуманітарного університету</w:t>
      </w:r>
      <w:r w:rsidR="00FB7BB6" w:rsidRPr="007606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06E3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BB6" w:rsidRPr="007606E3">
        <w:rPr>
          <w:rFonts w:ascii="Times New Roman" w:hAnsi="Times New Roman" w:cs="Times New Roman"/>
          <w:sz w:val="28"/>
          <w:szCs w:val="28"/>
          <w:lang w:val="uk-UA"/>
        </w:rPr>
        <w:t>2014. № 10.</w:t>
      </w:r>
      <w:r w:rsidR="007606E3"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6E3">
        <w:rPr>
          <w:rFonts w:ascii="Times New Roman" w:hAnsi="Times New Roman" w:cs="Times New Roman"/>
          <w:sz w:val="28"/>
          <w:szCs w:val="28"/>
          <w:lang w:val="uk-UA"/>
        </w:rPr>
        <w:t>С.181-184.</w:t>
      </w:r>
    </w:p>
    <w:p w14:paraId="41848CFB" w14:textId="407CAFC4" w:rsidR="000E7002" w:rsidRPr="007606E3" w:rsidRDefault="000E7002" w:rsidP="007606E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Шепітько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 В.Ю. Розслідування злочинів корупційної спрямованості: наук.- </w:t>
      </w: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7606E3">
        <w:rPr>
          <w:rFonts w:ascii="Times New Roman" w:hAnsi="Times New Roman" w:cs="Times New Roman"/>
          <w:sz w:val="28"/>
          <w:szCs w:val="28"/>
          <w:lang w:val="uk-UA"/>
        </w:rPr>
        <w:t xml:space="preserve">. акад. </w:t>
      </w:r>
      <w:r w:rsidRPr="007606E3">
        <w:rPr>
          <w:rFonts w:ascii="Times New Roman" w:hAnsi="Times New Roman" w:cs="Times New Roman"/>
          <w:sz w:val="28"/>
          <w:szCs w:val="28"/>
        </w:rPr>
        <w:t xml:space="preserve">прав. наук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, НДІ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6E3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760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7BB6" w:rsidRPr="007606E3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="00FB7BB6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B6" w:rsidRPr="007606E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FB7BB6" w:rsidRPr="007606E3">
        <w:rPr>
          <w:rFonts w:ascii="Times New Roman" w:hAnsi="Times New Roman" w:cs="Times New Roman"/>
          <w:sz w:val="28"/>
          <w:szCs w:val="28"/>
        </w:rPr>
        <w:t xml:space="preserve">. В. В. </w:t>
      </w:r>
      <w:proofErr w:type="spellStart"/>
      <w:r w:rsidR="00FB7BB6" w:rsidRPr="007606E3">
        <w:rPr>
          <w:rFonts w:ascii="Times New Roman" w:hAnsi="Times New Roman" w:cs="Times New Roman"/>
          <w:sz w:val="28"/>
          <w:szCs w:val="28"/>
        </w:rPr>
        <w:t>Сташиса</w:t>
      </w:r>
      <w:proofErr w:type="spellEnd"/>
      <w:r w:rsidR="00FB7BB6" w:rsidRPr="007606E3">
        <w:rPr>
          <w:rFonts w:ascii="Times New Roman" w:hAnsi="Times New Roman" w:cs="Times New Roman"/>
          <w:sz w:val="28"/>
          <w:szCs w:val="28"/>
        </w:rPr>
        <w:t>.</w:t>
      </w:r>
      <w:r w:rsidR="007606E3" w:rsidRPr="007606E3">
        <w:rPr>
          <w:rFonts w:ascii="Times New Roman" w:hAnsi="Times New Roman" w:cs="Times New Roman"/>
          <w:sz w:val="28"/>
          <w:szCs w:val="28"/>
        </w:rPr>
        <w:t xml:space="preserve"> </w:t>
      </w:r>
      <w:r w:rsidR="00FB7BB6" w:rsidRPr="007606E3">
        <w:rPr>
          <w:rFonts w:ascii="Times New Roman" w:hAnsi="Times New Roman" w:cs="Times New Roman"/>
          <w:sz w:val="28"/>
          <w:szCs w:val="28"/>
        </w:rPr>
        <w:t>Х</w:t>
      </w:r>
      <w:proofErr w:type="spellStart"/>
      <w:r w:rsidR="00A551A0">
        <w:rPr>
          <w:rFonts w:ascii="Times New Roman" w:hAnsi="Times New Roman" w:cs="Times New Roman"/>
          <w:sz w:val="28"/>
          <w:szCs w:val="28"/>
          <w:lang w:val="uk-UA"/>
        </w:rPr>
        <w:t>арків</w:t>
      </w:r>
      <w:proofErr w:type="spellEnd"/>
      <w:r w:rsidR="00FB7BB6" w:rsidRPr="007606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7BB6" w:rsidRPr="007606E3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FB7BB6" w:rsidRPr="0076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B6" w:rsidRPr="007606E3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="00FB7BB6" w:rsidRPr="007606E3">
        <w:rPr>
          <w:rFonts w:ascii="Times New Roman" w:hAnsi="Times New Roman" w:cs="Times New Roman"/>
          <w:sz w:val="28"/>
          <w:szCs w:val="28"/>
        </w:rPr>
        <w:t>, 2013.</w:t>
      </w:r>
      <w:r w:rsidR="007606E3" w:rsidRPr="007606E3">
        <w:rPr>
          <w:rFonts w:ascii="Times New Roman" w:hAnsi="Times New Roman" w:cs="Times New Roman"/>
          <w:sz w:val="28"/>
          <w:szCs w:val="28"/>
        </w:rPr>
        <w:t xml:space="preserve"> </w:t>
      </w:r>
      <w:r w:rsidRPr="007606E3">
        <w:rPr>
          <w:rFonts w:ascii="Times New Roman" w:hAnsi="Times New Roman" w:cs="Times New Roman"/>
          <w:sz w:val="28"/>
          <w:szCs w:val="28"/>
        </w:rPr>
        <w:t>219 с</w:t>
      </w:r>
    </w:p>
    <w:p w14:paraId="152152BA" w14:textId="77777777" w:rsidR="00E70799" w:rsidRPr="007606E3" w:rsidRDefault="00E70799" w:rsidP="007606E3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A6F5F5F" w14:textId="77777777" w:rsidR="000E7002" w:rsidRPr="007606E3" w:rsidRDefault="000E7002" w:rsidP="007606E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7002" w:rsidRPr="007606E3" w:rsidSect="007606E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6ABEA" w14:textId="77777777" w:rsidR="00FB3367" w:rsidRDefault="00FB3367" w:rsidP="00A106BD">
      <w:r>
        <w:separator/>
      </w:r>
    </w:p>
  </w:endnote>
  <w:endnote w:type="continuationSeparator" w:id="0">
    <w:p w14:paraId="2394721F" w14:textId="77777777" w:rsidR="00FB3367" w:rsidRDefault="00FB3367" w:rsidP="00A1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600CB" w14:textId="77777777" w:rsidR="00FB3367" w:rsidRDefault="00FB3367" w:rsidP="00A106BD">
      <w:r>
        <w:separator/>
      </w:r>
    </w:p>
  </w:footnote>
  <w:footnote w:type="continuationSeparator" w:id="0">
    <w:p w14:paraId="0D724330" w14:textId="77777777" w:rsidR="00FB3367" w:rsidRDefault="00FB3367" w:rsidP="00A1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26954"/>
      <w:docPartObj>
        <w:docPartGallery w:val="Page Numbers (Top of Page)"/>
        <w:docPartUnique/>
      </w:docPartObj>
    </w:sdtPr>
    <w:sdtEndPr/>
    <w:sdtContent>
      <w:p w14:paraId="6A45E92D" w14:textId="77777777" w:rsidR="00A106BD" w:rsidRDefault="00483C5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F9D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170F6042" w14:textId="77777777" w:rsidR="00A106BD" w:rsidRDefault="00A106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B2B"/>
    <w:multiLevelType w:val="multilevel"/>
    <w:tmpl w:val="A9BC00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B46626A"/>
    <w:multiLevelType w:val="hybridMultilevel"/>
    <w:tmpl w:val="BEA2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7BD"/>
    <w:rsid w:val="00001AEC"/>
    <w:rsid w:val="0002714C"/>
    <w:rsid w:val="0003182F"/>
    <w:rsid w:val="00042A03"/>
    <w:rsid w:val="00056DA5"/>
    <w:rsid w:val="00080982"/>
    <w:rsid w:val="00080EF3"/>
    <w:rsid w:val="00095612"/>
    <w:rsid w:val="000A5F4F"/>
    <w:rsid w:val="000B29B5"/>
    <w:rsid w:val="000C2835"/>
    <w:rsid w:val="000D03B9"/>
    <w:rsid w:val="000E7002"/>
    <w:rsid w:val="001201BC"/>
    <w:rsid w:val="001245D8"/>
    <w:rsid w:val="0012789F"/>
    <w:rsid w:val="00145B6A"/>
    <w:rsid w:val="001823A7"/>
    <w:rsid w:val="001A4571"/>
    <w:rsid w:val="001B1BDC"/>
    <w:rsid w:val="001B253E"/>
    <w:rsid w:val="001B4CD5"/>
    <w:rsid w:val="001C24DF"/>
    <w:rsid w:val="001C43AA"/>
    <w:rsid w:val="001E199F"/>
    <w:rsid w:val="001E426E"/>
    <w:rsid w:val="001E530E"/>
    <w:rsid w:val="001F62C7"/>
    <w:rsid w:val="002205CB"/>
    <w:rsid w:val="00222CFD"/>
    <w:rsid w:val="002337A9"/>
    <w:rsid w:val="00245A19"/>
    <w:rsid w:val="00254EDD"/>
    <w:rsid w:val="00270041"/>
    <w:rsid w:val="00281607"/>
    <w:rsid w:val="00292CE9"/>
    <w:rsid w:val="002C24AF"/>
    <w:rsid w:val="002C68FC"/>
    <w:rsid w:val="002C6ABA"/>
    <w:rsid w:val="002E7945"/>
    <w:rsid w:val="002F0BA5"/>
    <w:rsid w:val="00324B37"/>
    <w:rsid w:val="00330243"/>
    <w:rsid w:val="00351C15"/>
    <w:rsid w:val="0035338A"/>
    <w:rsid w:val="00375038"/>
    <w:rsid w:val="003952C1"/>
    <w:rsid w:val="00395B58"/>
    <w:rsid w:val="003A6A58"/>
    <w:rsid w:val="003B7B67"/>
    <w:rsid w:val="003C1172"/>
    <w:rsid w:val="003C26E5"/>
    <w:rsid w:val="003D044A"/>
    <w:rsid w:val="003D22FC"/>
    <w:rsid w:val="003D2D75"/>
    <w:rsid w:val="003D521E"/>
    <w:rsid w:val="00401778"/>
    <w:rsid w:val="004236A5"/>
    <w:rsid w:val="004236C5"/>
    <w:rsid w:val="004274E8"/>
    <w:rsid w:val="00436B75"/>
    <w:rsid w:val="00452827"/>
    <w:rsid w:val="00483C52"/>
    <w:rsid w:val="004A3D68"/>
    <w:rsid w:val="004A5AE3"/>
    <w:rsid w:val="004B0BFE"/>
    <w:rsid w:val="004B5D11"/>
    <w:rsid w:val="004E6156"/>
    <w:rsid w:val="00504A34"/>
    <w:rsid w:val="00515F9D"/>
    <w:rsid w:val="00517697"/>
    <w:rsid w:val="00540257"/>
    <w:rsid w:val="00550412"/>
    <w:rsid w:val="00553A63"/>
    <w:rsid w:val="005606EC"/>
    <w:rsid w:val="00586845"/>
    <w:rsid w:val="005A0363"/>
    <w:rsid w:val="005D356C"/>
    <w:rsid w:val="005F3EA2"/>
    <w:rsid w:val="005F7983"/>
    <w:rsid w:val="005F7CF1"/>
    <w:rsid w:val="00615BBB"/>
    <w:rsid w:val="006254B3"/>
    <w:rsid w:val="006306E9"/>
    <w:rsid w:val="006667B3"/>
    <w:rsid w:val="0066762E"/>
    <w:rsid w:val="00692DA3"/>
    <w:rsid w:val="006954CA"/>
    <w:rsid w:val="00695CCF"/>
    <w:rsid w:val="006C21F7"/>
    <w:rsid w:val="006C76CD"/>
    <w:rsid w:val="006E5773"/>
    <w:rsid w:val="006F4712"/>
    <w:rsid w:val="00701DFF"/>
    <w:rsid w:val="00704A33"/>
    <w:rsid w:val="007111BF"/>
    <w:rsid w:val="0073327A"/>
    <w:rsid w:val="00736D25"/>
    <w:rsid w:val="0075270B"/>
    <w:rsid w:val="00756D5B"/>
    <w:rsid w:val="00757B1C"/>
    <w:rsid w:val="007606E3"/>
    <w:rsid w:val="0076169C"/>
    <w:rsid w:val="00770F61"/>
    <w:rsid w:val="00774DC5"/>
    <w:rsid w:val="007A03B6"/>
    <w:rsid w:val="007B1C48"/>
    <w:rsid w:val="007C360B"/>
    <w:rsid w:val="007D265B"/>
    <w:rsid w:val="007D45F0"/>
    <w:rsid w:val="008243DF"/>
    <w:rsid w:val="008367C0"/>
    <w:rsid w:val="0084443D"/>
    <w:rsid w:val="00852C8D"/>
    <w:rsid w:val="00870243"/>
    <w:rsid w:val="00872940"/>
    <w:rsid w:val="0087294A"/>
    <w:rsid w:val="00896F9A"/>
    <w:rsid w:val="008B2D1C"/>
    <w:rsid w:val="008C0AC0"/>
    <w:rsid w:val="008C2475"/>
    <w:rsid w:val="008D72C0"/>
    <w:rsid w:val="008E23E3"/>
    <w:rsid w:val="008E441F"/>
    <w:rsid w:val="008F5679"/>
    <w:rsid w:val="008F6D7F"/>
    <w:rsid w:val="00913485"/>
    <w:rsid w:val="0094222B"/>
    <w:rsid w:val="00945963"/>
    <w:rsid w:val="00953A5E"/>
    <w:rsid w:val="009570E0"/>
    <w:rsid w:val="009575BD"/>
    <w:rsid w:val="00983918"/>
    <w:rsid w:val="00986FBA"/>
    <w:rsid w:val="009D27BD"/>
    <w:rsid w:val="00A029A1"/>
    <w:rsid w:val="00A07991"/>
    <w:rsid w:val="00A106BD"/>
    <w:rsid w:val="00A1305F"/>
    <w:rsid w:val="00A35FCF"/>
    <w:rsid w:val="00A54042"/>
    <w:rsid w:val="00A551A0"/>
    <w:rsid w:val="00A709D1"/>
    <w:rsid w:val="00A93861"/>
    <w:rsid w:val="00AA7A84"/>
    <w:rsid w:val="00AB0254"/>
    <w:rsid w:val="00AD3D8D"/>
    <w:rsid w:val="00AD792B"/>
    <w:rsid w:val="00AE72AA"/>
    <w:rsid w:val="00B03552"/>
    <w:rsid w:val="00B0744C"/>
    <w:rsid w:val="00B11DB3"/>
    <w:rsid w:val="00B15B31"/>
    <w:rsid w:val="00B22E19"/>
    <w:rsid w:val="00B6493A"/>
    <w:rsid w:val="00B64E8A"/>
    <w:rsid w:val="00B72361"/>
    <w:rsid w:val="00B95267"/>
    <w:rsid w:val="00BB12B4"/>
    <w:rsid w:val="00BB6DAC"/>
    <w:rsid w:val="00BB78EB"/>
    <w:rsid w:val="00BC0E55"/>
    <w:rsid w:val="00C02812"/>
    <w:rsid w:val="00C41869"/>
    <w:rsid w:val="00C65BAE"/>
    <w:rsid w:val="00C7488E"/>
    <w:rsid w:val="00C9513C"/>
    <w:rsid w:val="00CA2150"/>
    <w:rsid w:val="00CA2BC4"/>
    <w:rsid w:val="00CC7063"/>
    <w:rsid w:val="00CD7B24"/>
    <w:rsid w:val="00CE25EF"/>
    <w:rsid w:val="00CF18B7"/>
    <w:rsid w:val="00D27F73"/>
    <w:rsid w:val="00D30BD7"/>
    <w:rsid w:val="00D464FC"/>
    <w:rsid w:val="00D52E4D"/>
    <w:rsid w:val="00D77446"/>
    <w:rsid w:val="00D80C6E"/>
    <w:rsid w:val="00D953DD"/>
    <w:rsid w:val="00DB3C48"/>
    <w:rsid w:val="00DB69A8"/>
    <w:rsid w:val="00DE2CE6"/>
    <w:rsid w:val="00DF3D6D"/>
    <w:rsid w:val="00DF6A63"/>
    <w:rsid w:val="00E10AB8"/>
    <w:rsid w:val="00E22773"/>
    <w:rsid w:val="00E40EF5"/>
    <w:rsid w:val="00E70799"/>
    <w:rsid w:val="00E8464B"/>
    <w:rsid w:val="00E867C7"/>
    <w:rsid w:val="00E924A9"/>
    <w:rsid w:val="00EA546A"/>
    <w:rsid w:val="00EB4A76"/>
    <w:rsid w:val="00EB5E2C"/>
    <w:rsid w:val="00EC266C"/>
    <w:rsid w:val="00EC6C5D"/>
    <w:rsid w:val="00EE3B4E"/>
    <w:rsid w:val="00EF62C6"/>
    <w:rsid w:val="00F05C6F"/>
    <w:rsid w:val="00F152D0"/>
    <w:rsid w:val="00F176C3"/>
    <w:rsid w:val="00F310E0"/>
    <w:rsid w:val="00F532CF"/>
    <w:rsid w:val="00F566AC"/>
    <w:rsid w:val="00F62E86"/>
    <w:rsid w:val="00F71157"/>
    <w:rsid w:val="00F800FE"/>
    <w:rsid w:val="00F8479E"/>
    <w:rsid w:val="00FB3367"/>
    <w:rsid w:val="00FB7BB6"/>
    <w:rsid w:val="00FD02B6"/>
    <w:rsid w:val="00FF4A44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D4B93"/>
  <w15:docId w15:val="{E7FB8904-1F61-4D91-9FE9-4B561FAF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270B"/>
    <w:rPr>
      <w:i/>
      <w:iCs/>
    </w:rPr>
  </w:style>
  <w:style w:type="paragraph" w:styleId="a4">
    <w:name w:val="List Paragraph"/>
    <w:basedOn w:val="a"/>
    <w:uiPriority w:val="34"/>
    <w:qFormat/>
    <w:rsid w:val="000E7002"/>
    <w:pPr>
      <w:ind w:left="720"/>
      <w:contextualSpacing/>
    </w:pPr>
  </w:style>
  <w:style w:type="paragraph" w:customStyle="1" w:styleId="rvps2">
    <w:name w:val="rvps2"/>
    <w:basedOn w:val="a"/>
    <w:rsid w:val="008F567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F5679"/>
  </w:style>
  <w:style w:type="character" w:customStyle="1" w:styleId="rvts46">
    <w:name w:val="rvts46"/>
    <w:basedOn w:val="a0"/>
    <w:rsid w:val="008F5679"/>
  </w:style>
  <w:style w:type="character" w:styleId="a5">
    <w:name w:val="Hyperlink"/>
    <w:basedOn w:val="a0"/>
    <w:uiPriority w:val="99"/>
    <w:semiHidden/>
    <w:unhideWhenUsed/>
    <w:rsid w:val="008F5679"/>
    <w:rPr>
      <w:color w:val="0000FF"/>
      <w:u w:val="single"/>
    </w:rPr>
  </w:style>
  <w:style w:type="character" w:customStyle="1" w:styleId="rvts11">
    <w:name w:val="rvts11"/>
    <w:basedOn w:val="a0"/>
    <w:rsid w:val="008F5679"/>
  </w:style>
  <w:style w:type="character" w:customStyle="1" w:styleId="rvts37">
    <w:name w:val="rvts37"/>
    <w:basedOn w:val="a0"/>
    <w:rsid w:val="00FD02B6"/>
  </w:style>
  <w:style w:type="paragraph" w:styleId="a6">
    <w:name w:val="header"/>
    <w:basedOn w:val="a"/>
    <w:link w:val="a7"/>
    <w:uiPriority w:val="99"/>
    <w:unhideWhenUsed/>
    <w:rsid w:val="00A106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06BD"/>
  </w:style>
  <w:style w:type="paragraph" w:styleId="a8">
    <w:name w:val="footer"/>
    <w:basedOn w:val="a"/>
    <w:link w:val="a9"/>
    <w:uiPriority w:val="99"/>
    <w:semiHidden/>
    <w:unhideWhenUsed/>
    <w:rsid w:val="00A106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E5ADD-D60C-4FF5-8DF7-668353F2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2021-01-28T20:28:00Z</dcterms:created>
  <dcterms:modified xsi:type="dcterms:W3CDTF">2021-01-29T10:11:00Z</dcterms:modified>
</cp:coreProperties>
</file>