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2318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193540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1C9072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DE4818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80A306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FB0302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AF37CC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FC5F4F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E11725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4197D2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6A21AB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9A5072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0D0F84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18F63A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AAB62F" w14:textId="77777777" w:rsidR="00053830" w:rsidRDefault="00053830" w:rsidP="00354B8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1BFBDF" w14:textId="77777777" w:rsidR="00053830" w:rsidRPr="0029708F" w:rsidRDefault="0029708F" w:rsidP="00354B8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«ПЕРІТЕНЦІАРНА ПЕДАГОГІКА»</w:t>
      </w:r>
    </w:p>
    <w:p w14:paraId="689A68D6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6B4B6E2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5DD8A71C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5B8FC10D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34EDEE6F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26E0E294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C6121D5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555BA897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385F9C3F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46F9EC3C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7CE8A158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382AE39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476280EC" w14:textId="77777777" w:rsid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28F8AAC3" w14:textId="77777777" w:rsidR="00AC64FF" w:rsidRPr="0029708F" w:rsidRDefault="0029708F" w:rsidP="0029708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Варіант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№4</w:t>
      </w:r>
    </w:p>
    <w:p w14:paraId="66BBCA30" w14:textId="77777777" w:rsidR="00053830" w:rsidRDefault="00053830" w:rsidP="00DE10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487AFD" w14:textId="77777777" w:rsidR="00DE106F" w:rsidRPr="0029708F" w:rsidRDefault="0029708F" w:rsidP="000538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бесіди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засудженим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порушує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тримання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входить до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мікрогрупи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негативної</w:t>
      </w:r>
      <w:proofErr w:type="spellEnd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спрямованості</w:t>
      </w:r>
      <w:proofErr w:type="spellEnd"/>
      <w:r w:rsidRPr="002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830" w:rsidRPr="0029708F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ED16FA" w:rsidRPr="0029708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ED16FA" w:rsidRPr="002970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2EB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0A316CC" w14:textId="77777777" w:rsidR="00DE106F" w:rsidRPr="0029708F" w:rsidRDefault="00DE106F" w:rsidP="00374B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8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Підходи</w:t>
      </w:r>
      <w:proofErr w:type="spellEnd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Макаренка </w:t>
      </w:r>
      <w:proofErr w:type="spellStart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колективу</w:t>
      </w:r>
      <w:proofErr w:type="spellEnd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неповнолітніх</w:t>
      </w:r>
      <w:proofErr w:type="spellEnd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08F"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засуджених</w:t>
      </w:r>
      <w:proofErr w:type="spellEnd"/>
      <w:r w:rsidR="00ED16FA" w:rsidRPr="0029708F">
        <w:rPr>
          <w:rFonts w:ascii="Times New Roman" w:hAnsi="Times New Roman" w:cs="Times New Roman"/>
          <w:sz w:val="28"/>
          <w:szCs w:val="28"/>
        </w:rPr>
        <w:t>.</w:t>
      </w:r>
      <w:r w:rsidR="00053830" w:rsidRPr="0029708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72F75" w:rsidRPr="0029708F">
        <w:rPr>
          <w:rFonts w:ascii="Times New Roman" w:hAnsi="Times New Roman" w:cs="Times New Roman"/>
          <w:sz w:val="28"/>
          <w:szCs w:val="28"/>
        </w:rPr>
        <w:t>……</w:t>
      </w:r>
      <w:r w:rsidR="00ED16FA" w:rsidRPr="0029708F">
        <w:rPr>
          <w:rFonts w:ascii="Times New Roman" w:hAnsi="Times New Roman" w:cs="Times New Roman"/>
          <w:sz w:val="28"/>
          <w:szCs w:val="28"/>
        </w:rPr>
        <w:t>………</w:t>
      </w:r>
      <w:r w:rsidR="0029708F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E7213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3BAE769D" w14:textId="77777777" w:rsidR="00354B86" w:rsidRPr="0029708F" w:rsidRDefault="0029708F" w:rsidP="000538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Організація та здійснення загальноосвітнього навчання засуджених</w:t>
      </w:r>
      <w:r w:rsidR="00053830" w:rsidRPr="0029708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372F75" w:rsidRPr="0029708F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="00E72133">
        <w:rPr>
          <w:rFonts w:ascii="Times New Roman" w:hAnsi="Times New Roman" w:cs="Times New Roman"/>
          <w:sz w:val="28"/>
          <w:szCs w:val="28"/>
          <w:lang w:val="uk-UA"/>
        </w:rPr>
        <w:t>..8</w:t>
      </w:r>
    </w:p>
    <w:p w14:paraId="2F092B18" w14:textId="77777777" w:rsidR="00354B86" w:rsidRPr="00DE106F" w:rsidRDefault="00DE106F" w:rsidP="000538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06F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05383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372F75">
        <w:rPr>
          <w:rFonts w:ascii="Times New Roman" w:hAnsi="Times New Roman" w:cs="Times New Roman"/>
          <w:sz w:val="28"/>
          <w:szCs w:val="28"/>
          <w:lang w:val="uk-UA"/>
        </w:rPr>
        <w:t>…1</w:t>
      </w:r>
      <w:r w:rsidR="00E7213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0DC70B31" w14:textId="77777777" w:rsidR="00E044E0" w:rsidRPr="00DE106F" w:rsidRDefault="00E044E0" w:rsidP="00DE10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5179E" w14:textId="77777777" w:rsidR="00DE106F" w:rsidRDefault="00DE106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67C071" w14:textId="77777777" w:rsidR="00DE106F" w:rsidRDefault="00DE106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4EAA29" w14:textId="77777777" w:rsidR="00DE106F" w:rsidRDefault="00DE106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E2AB15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CA0359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EF2214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BFB54AD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EC2A9E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2BCAF5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1617DC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9E1A54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64E653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E4E7E0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A06187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7CA5A21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F04E8B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02314B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29DB66" w14:textId="77777777" w:rsidR="0029708F" w:rsidRDefault="0029708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D280AB" w14:textId="77777777" w:rsidR="0029708F" w:rsidRDefault="0029708F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бесіди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із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засудженим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порушує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режим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тримання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входить до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мікрогрупи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негативної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спрямованості</w:t>
      </w:r>
      <w:proofErr w:type="spellEnd"/>
    </w:p>
    <w:p w14:paraId="3B9EE4D5" w14:textId="77777777" w:rsidR="0029708F" w:rsidRDefault="0029708F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59BD8882" w14:textId="77777777" w:rsidR="00786075" w:rsidRPr="007D2EBD" w:rsidRDefault="00786075" w:rsidP="007D2E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засуджених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неоднорідне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різноманітністю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відбувають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вчиненого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r w:rsidR="007D2EBD">
        <w:rPr>
          <w:rFonts w:ascii="Times New Roman" w:hAnsi="Times New Roman" w:cs="Times New Roman"/>
          <w:sz w:val="28"/>
          <w:szCs w:val="28"/>
          <w:lang w:val="uk-UA"/>
        </w:rPr>
        <w:t>кримінального правопорушення</w:t>
      </w:r>
      <w:r w:rsidRPr="007D2EBD">
        <w:rPr>
          <w:rFonts w:ascii="Times New Roman" w:hAnsi="Times New Roman" w:cs="Times New Roman"/>
          <w:sz w:val="28"/>
          <w:szCs w:val="28"/>
        </w:rPr>
        <w:t xml:space="preserve">, за яке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відбувають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навиками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антигромадської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зіпсованості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AC7DB" w14:textId="77777777" w:rsidR="00786075" w:rsidRPr="007D2EBD" w:rsidRDefault="00786075" w:rsidP="007D2E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BD">
        <w:rPr>
          <w:rFonts w:ascii="Times New Roman" w:hAnsi="Times New Roman" w:cs="Times New Roman"/>
          <w:sz w:val="28"/>
          <w:szCs w:val="28"/>
          <w:lang w:val="uk-UA"/>
        </w:rPr>
        <w:t>Консолідація засуджених та їх протистояння оточуючому світу призводить до виникнення і розвитку мікрогруп, що мають наступ</w:t>
      </w:r>
      <w:r w:rsidR="00323EFD">
        <w:rPr>
          <w:rFonts w:ascii="Times New Roman" w:hAnsi="Times New Roman" w:cs="Times New Roman"/>
          <w:sz w:val="28"/>
          <w:szCs w:val="28"/>
          <w:lang w:val="uk-UA"/>
        </w:rPr>
        <w:t xml:space="preserve">ні психологічні відмінності: </w:t>
      </w:r>
      <w:r w:rsidRPr="007D2EBD">
        <w:rPr>
          <w:rFonts w:ascii="Times New Roman" w:hAnsi="Times New Roman" w:cs="Times New Roman"/>
          <w:sz w:val="28"/>
          <w:szCs w:val="28"/>
          <w:lang w:val="uk-UA"/>
        </w:rPr>
        <w:t>групи закритого</w:t>
      </w:r>
      <w:r w:rsidR="00323EFD">
        <w:rPr>
          <w:rFonts w:ascii="Times New Roman" w:hAnsi="Times New Roman" w:cs="Times New Roman"/>
          <w:sz w:val="28"/>
          <w:szCs w:val="28"/>
          <w:lang w:val="uk-UA"/>
        </w:rPr>
        <w:t xml:space="preserve"> типу; </w:t>
      </w:r>
      <w:r w:rsidRPr="007D2EBD">
        <w:rPr>
          <w:rFonts w:ascii="Times New Roman" w:hAnsi="Times New Roman" w:cs="Times New Roman"/>
          <w:sz w:val="28"/>
          <w:szCs w:val="28"/>
          <w:lang w:val="uk-UA"/>
        </w:rPr>
        <w:t>із примусовим характеро</w:t>
      </w:r>
      <w:r w:rsidR="00323EFD">
        <w:rPr>
          <w:rFonts w:ascii="Times New Roman" w:hAnsi="Times New Roman" w:cs="Times New Roman"/>
          <w:sz w:val="28"/>
          <w:szCs w:val="28"/>
          <w:lang w:val="uk-UA"/>
        </w:rPr>
        <w:t xml:space="preserve">м перебування для її членів; </w:t>
      </w:r>
      <w:r w:rsidRPr="007D2EBD">
        <w:rPr>
          <w:rFonts w:ascii="Times New Roman" w:hAnsi="Times New Roman" w:cs="Times New Roman"/>
          <w:sz w:val="28"/>
          <w:szCs w:val="28"/>
          <w:lang w:val="uk-UA"/>
        </w:rPr>
        <w:t>із суттєвою диференціацією учасників (віковою, п</w:t>
      </w:r>
      <w:r w:rsidR="00323EFD">
        <w:rPr>
          <w:rFonts w:ascii="Times New Roman" w:hAnsi="Times New Roman" w:cs="Times New Roman"/>
          <w:sz w:val="28"/>
          <w:szCs w:val="28"/>
          <w:lang w:val="uk-UA"/>
        </w:rPr>
        <w:t xml:space="preserve">рофесійною, моральною тощо); </w:t>
      </w:r>
      <w:r w:rsidRPr="007D2EBD">
        <w:rPr>
          <w:rFonts w:ascii="Times New Roman" w:hAnsi="Times New Roman" w:cs="Times New Roman"/>
          <w:sz w:val="28"/>
          <w:szCs w:val="28"/>
          <w:lang w:val="uk-UA"/>
        </w:rPr>
        <w:t>групи, життєдіяльність яких детально регламентована усталеними принципами самоорганізації.</w:t>
      </w:r>
    </w:p>
    <w:p w14:paraId="1F41F43A" w14:textId="77777777" w:rsidR="0029708F" w:rsidRPr="007D2EBD" w:rsidRDefault="00786075" w:rsidP="007D2EB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неофіційних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відмітимо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стихійно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всіляких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згори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принципового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Утворювальними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засуджених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постійність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норм і правил,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мети, яка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усвідомлюватися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7D2EB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D2EBD">
        <w:rPr>
          <w:rFonts w:ascii="Times New Roman" w:hAnsi="Times New Roman" w:cs="Times New Roman"/>
          <w:sz w:val="28"/>
          <w:szCs w:val="28"/>
        </w:rPr>
        <w:t xml:space="preserve"> [</w:t>
      </w:r>
      <w:r w:rsidR="00636DA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D2EBD">
        <w:rPr>
          <w:rFonts w:ascii="Times New Roman" w:hAnsi="Times New Roman" w:cs="Times New Roman"/>
          <w:sz w:val="28"/>
          <w:szCs w:val="28"/>
        </w:rPr>
        <w:t xml:space="preserve">, с. </w:t>
      </w:r>
      <w:r w:rsidR="00E72133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7D2EBD">
        <w:rPr>
          <w:rFonts w:ascii="Times New Roman" w:hAnsi="Times New Roman" w:cs="Times New Roman"/>
          <w:sz w:val="28"/>
          <w:szCs w:val="28"/>
        </w:rPr>
        <w:t>].</w:t>
      </w:r>
    </w:p>
    <w:p w14:paraId="7A48EF1B" w14:textId="77777777" w:rsidR="00786075" w:rsidRDefault="00786075" w:rsidP="0029708F">
      <w:pPr>
        <w:spacing w:after="0" w:line="360" w:lineRule="auto"/>
        <w:ind w:firstLine="709"/>
        <w:jc w:val="both"/>
        <w:rPr>
          <w:lang w:val="uk-UA"/>
        </w:rPr>
      </w:pPr>
    </w:p>
    <w:p w14:paraId="5B09CBFA" w14:textId="77777777" w:rsidR="0029708F" w:rsidRDefault="0029708F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Підходи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А.С. Макаренка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колективу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неповнолітніх</w:t>
      </w:r>
      <w:proofErr w:type="spellEnd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засуджених</w:t>
      </w:r>
      <w:proofErr w:type="spellEnd"/>
    </w:p>
    <w:p w14:paraId="21E328B0" w14:textId="77777777" w:rsidR="00F96525" w:rsidRDefault="00F96525" w:rsidP="0029708F">
      <w:pPr>
        <w:spacing w:after="0" w:line="360" w:lineRule="auto"/>
        <w:ind w:firstLine="709"/>
        <w:jc w:val="both"/>
        <w:rPr>
          <w:lang w:val="uk-UA"/>
        </w:rPr>
      </w:pPr>
    </w:p>
    <w:p w14:paraId="229CACE0" w14:textId="77777777" w:rsidR="00F96525" w:rsidRPr="00AC2473" w:rsidRDefault="00F96525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73">
        <w:rPr>
          <w:rFonts w:ascii="Times New Roman" w:hAnsi="Times New Roman" w:cs="Times New Roman"/>
          <w:sz w:val="28"/>
          <w:szCs w:val="28"/>
          <w:lang w:val="uk-UA"/>
        </w:rPr>
        <w:t xml:space="preserve">Принципово важливим аспектом сутнісної основи процесу </w:t>
      </w:r>
      <w:proofErr w:type="spellStart"/>
      <w:r w:rsidRPr="00AC2473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Pr="00AC2473">
        <w:rPr>
          <w:rFonts w:ascii="Times New Roman" w:hAnsi="Times New Roman" w:cs="Times New Roman"/>
          <w:sz w:val="28"/>
          <w:szCs w:val="28"/>
          <w:lang w:val="uk-UA"/>
        </w:rPr>
        <w:t xml:space="preserve"> є розуміння її не як самостійного соціального феномена, а як частини загальнодержавної кримінально-виконавчої системи й специфічної галузі </w:t>
      </w:r>
      <w:r w:rsidRPr="00AC24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педагогічної науки. На сьогодні провідна роль у такій діяльності належить саме установам виконання покарань, які й здійснюють процес </w:t>
      </w:r>
      <w:proofErr w:type="spellStart"/>
      <w:r w:rsidRPr="00AC2473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Pr="00AC2473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засуджених. </w:t>
      </w:r>
    </w:p>
    <w:p w14:paraId="6FA0C50B" w14:textId="77777777" w:rsidR="004445E3" w:rsidRPr="00AC2473" w:rsidRDefault="004445E3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473">
        <w:rPr>
          <w:rFonts w:ascii="Times New Roman" w:hAnsi="Times New Roman" w:cs="Times New Roman"/>
          <w:sz w:val="28"/>
          <w:szCs w:val="28"/>
        </w:rPr>
        <w:t>Заслуженим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виправно-трудовій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7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AC2473">
        <w:rPr>
          <w:rFonts w:ascii="Times New Roman" w:hAnsi="Times New Roman" w:cs="Times New Roman"/>
          <w:sz w:val="28"/>
          <w:szCs w:val="28"/>
        </w:rPr>
        <w:t xml:space="preserve"> педагога-практика </w:t>
      </w:r>
      <w:r w:rsidR="00AC24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C2473">
        <w:rPr>
          <w:rFonts w:ascii="Times New Roman" w:hAnsi="Times New Roman" w:cs="Times New Roman"/>
          <w:sz w:val="28"/>
          <w:szCs w:val="28"/>
        </w:rPr>
        <w:t>А.С. Макаренко.</w:t>
      </w:r>
    </w:p>
    <w:p w14:paraId="05B435A1" w14:textId="77777777" w:rsidR="00F96525" w:rsidRPr="00AC2473" w:rsidRDefault="00F96525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473">
        <w:rPr>
          <w:rFonts w:ascii="Times New Roman" w:hAnsi="Times New Roman" w:cs="Times New Roman"/>
          <w:sz w:val="28"/>
          <w:szCs w:val="28"/>
          <w:lang w:val="uk-UA"/>
        </w:rPr>
        <w:t>А. С. Макаренко – український та російський педагог-новатор, класик світової педагогіки ХХ століття, письменник, творець нової методики виховної роботи з дитячим колективом, організатор і керівник колонії для неповнолітніх правопорушників і безпритульних під Полтавою, дитячої трудової комуни імені Ф. Е. Дзержинського.</w:t>
      </w:r>
    </w:p>
    <w:p w14:paraId="0B6165BF" w14:textId="77777777" w:rsidR="0029708F" w:rsidRDefault="0029708F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328914CC" w14:textId="77777777" w:rsidR="0029708F" w:rsidRPr="0029708F" w:rsidRDefault="0029708F" w:rsidP="00297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9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3. Організація та здійснення загальноосвітнього навчання засуджених</w:t>
      </w:r>
    </w:p>
    <w:p w14:paraId="4FEFA9BB" w14:textId="77777777" w:rsidR="00BB7A99" w:rsidRDefault="00BB7A99" w:rsidP="00297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4F39AF" w14:textId="77777777" w:rsidR="0029708F" w:rsidRPr="000C6947" w:rsidRDefault="0029708F" w:rsidP="00297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47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набуте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конституційне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цивілізованості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63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DA0" w:rsidRPr="000C694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36D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6DA0" w:rsidRPr="000C694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C6947">
        <w:rPr>
          <w:rFonts w:ascii="Times New Roman" w:hAnsi="Times New Roman" w:cs="Times New Roman"/>
          <w:sz w:val="28"/>
          <w:szCs w:val="28"/>
        </w:rPr>
        <w:t>.</w:t>
      </w:r>
    </w:p>
    <w:p w14:paraId="5264C4BE" w14:textId="77777777" w:rsidR="0029708F" w:rsidRDefault="0029708F" w:rsidP="00297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виховуючи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засуджених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4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C69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DC8283" w14:textId="77777777" w:rsidR="0029708F" w:rsidRDefault="0029708F" w:rsidP="00297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947">
        <w:rPr>
          <w:rFonts w:ascii="Times New Roman" w:hAnsi="Times New Roman" w:cs="Times New Roman"/>
          <w:sz w:val="28"/>
          <w:szCs w:val="28"/>
          <w:lang w:val="uk-UA"/>
        </w:rPr>
        <w:t>У процесі навчання їм прищеплюються такі позитивні якості, як дисциплінованість, цілеспрямованість, уміння раціонально використовувати свій час та долати перешкоди, почуття відповідальності за свою поведінку та вчинки, чемне ставлення до інших [</w:t>
      </w:r>
      <w:r w:rsidR="00636DA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C69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с. 53</w:t>
      </w:r>
      <w:r w:rsidRPr="000C694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6C87E575" w14:textId="77777777" w:rsidR="0029708F" w:rsidRDefault="0029708F" w:rsidP="00297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947">
        <w:rPr>
          <w:rFonts w:ascii="Times New Roman" w:hAnsi="Times New Roman" w:cs="Times New Roman"/>
          <w:sz w:val="28"/>
          <w:szCs w:val="28"/>
          <w:lang w:val="uk-UA"/>
        </w:rPr>
        <w:t>Чим вищий загальноосвітній і професійний рівень засуджених, тим швидше та якісніше вони опанують виробничу професію, тим ефективнішою буде їх праця.</w:t>
      </w:r>
    </w:p>
    <w:p w14:paraId="58A272AB" w14:textId="77777777" w:rsidR="00DE106F" w:rsidRDefault="00DE106F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B15EAC7" w14:textId="77777777" w:rsidR="00DE106F" w:rsidRDefault="00DE106F" w:rsidP="00DE106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0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14:paraId="42DCBA45" w14:textId="77777777" w:rsidR="006A1FD1" w:rsidRPr="00DE106F" w:rsidRDefault="006A1FD1" w:rsidP="00DE106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2CB26" w14:textId="77777777" w:rsidR="002C6BA2" w:rsidRDefault="002C6BA2" w:rsidP="002C6BA2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92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України: Закон України  від 28.06.1996 р. </w:t>
      </w:r>
      <w:r w:rsidRPr="00CA092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09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A82C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https://zakon.rada.gov.ua/laws/show/254%D0%BA/96-%D0%B2%D1%80#</w:t>
        </w:r>
      </w:hyperlink>
      <w:r w:rsidRPr="00A82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0925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CA09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9841BB" w14:textId="77777777" w:rsidR="00BB7A99" w:rsidRDefault="00BB7A99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A99">
        <w:rPr>
          <w:rFonts w:ascii="Times New Roman" w:hAnsi="Times New Roman" w:cs="Times New Roman"/>
          <w:sz w:val="28"/>
          <w:szCs w:val="28"/>
        </w:rPr>
        <w:t xml:space="preserve">Про 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r w:rsidRPr="00BB7A9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r w:rsidRPr="00BB7A99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5 вересня 2017 року</w:t>
      </w:r>
      <w:r w:rsidRPr="00BB7A99">
        <w:rPr>
          <w:rFonts w:ascii="Times New Roman" w:hAnsi="Times New Roman" w:cs="Times New Roman"/>
          <w:sz w:val="28"/>
          <w:szCs w:val="28"/>
        </w:rPr>
        <w:br/>
      </w:r>
      <w:r w:rsidRPr="00BB7A99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№ 2145-VIII</w:t>
      </w:r>
      <w:r w:rsidRPr="00BB7A99">
        <w:rPr>
          <w:rFonts w:ascii="Times New Roman" w:hAnsi="Times New Roman" w:cs="Times New Roman"/>
          <w:sz w:val="28"/>
          <w:szCs w:val="28"/>
        </w:rPr>
        <w:t xml:space="preserve">. </w:t>
      </w:r>
      <w:r w:rsidRPr="00BB7A99">
        <w:rPr>
          <w:rFonts w:ascii="Times New Roman" w:hAnsi="Times New Roman" w:cs="Times New Roman"/>
          <w:sz w:val="28"/>
          <w:szCs w:val="28"/>
          <w:lang w:val="en-US"/>
        </w:rPr>
        <w:t>URL: https://zakon.rada.gov.ua/laws/show/2145-19#Text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1E5D01" w14:textId="77777777" w:rsidR="00BB7A99" w:rsidRDefault="00BB7A99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A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повну</w:t>
      </w:r>
      <w:proofErr w:type="spellEnd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загальну</w:t>
      </w:r>
      <w:proofErr w:type="spellEnd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середню</w:t>
      </w:r>
      <w:proofErr w:type="spellEnd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7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освіту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r w:rsidRPr="00BB7A99">
        <w:rPr>
          <w:rStyle w:val="rvts44"/>
          <w:bCs/>
          <w:sz w:val="28"/>
          <w:szCs w:val="28"/>
          <w:shd w:val="clear" w:color="auto" w:fill="FFFFFF"/>
        </w:rPr>
        <w:t xml:space="preserve">16 </w:t>
      </w:r>
      <w:proofErr w:type="spellStart"/>
      <w:r w:rsidRPr="00BB7A99">
        <w:rPr>
          <w:rStyle w:val="rvts44"/>
          <w:bCs/>
          <w:sz w:val="28"/>
          <w:szCs w:val="28"/>
          <w:shd w:val="clear" w:color="auto" w:fill="FFFFFF"/>
        </w:rPr>
        <w:t>січня</w:t>
      </w:r>
      <w:proofErr w:type="spellEnd"/>
      <w:r w:rsidRPr="00BB7A99">
        <w:rPr>
          <w:rStyle w:val="rvts44"/>
          <w:bCs/>
          <w:sz w:val="28"/>
          <w:szCs w:val="28"/>
          <w:shd w:val="clear" w:color="auto" w:fill="FFFFFF"/>
        </w:rPr>
        <w:t xml:space="preserve"> 2020 року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A99">
        <w:rPr>
          <w:rStyle w:val="rvts44"/>
          <w:bCs/>
          <w:sz w:val="28"/>
          <w:szCs w:val="28"/>
          <w:shd w:val="clear" w:color="auto" w:fill="FFFFFF"/>
        </w:rPr>
        <w:t>№ 463-IX</w:t>
      </w:r>
      <w:r w:rsidRPr="00BB7A99">
        <w:rPr>
          <w:rFonts w:ascii="Times New Roman" w:hAnsi="Times New Roman" w:cs="Times New Roman"/>
          <w:sz w:val="28"/>
          <w:szCs w:val="28"/>
        </w:rPr>
        <w:t>. URL: https://zakon.rada.gov.ua/laws/show/463-20#n984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E2C070" w14:textId="77777777" w:rsidR="00BB7A99" w:rsidRPr="00BB7A99" w:rsidRDefault="00BB7A99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Порядок організації навчання у загальноосвітніх навчальних закладах при виправних колоніях та слідчих ізоляторах, що належать до сфери управління Державної пенітенціарної служби України : наказ Міністерства освіти і науки України, Міністерства юстиції України від 10 червня 2014р. </w:t>
      </w:r>
      <w:r w:rsidRPr="00BB7A99">
        <w:rPr>
          <w:rFonts w:ascii="Times New Roman" w:hAnsi="Times New Roman" w:cs="Times New Roman"/>
          <w:sz w:val="28"/>
          <w:szCs w:val="28"/>
        </w:rPr>
        <w:t xml:space="preserve">№ 691/897/5. URL: https://zakon.rada.gov.ua/laws/show/z0629-14 (дата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B7A99">
        <w:rPr>
          <w:rFonts w:ascii="Times New Roman" w:hAnsi="Times New Roman" w:cs="Times New Roman"/>
          <w:sz w:val="28"/>
          <w:szCs w:val="28"/>
        </w:rPr>
        <w:t>.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B7A99">
        <w:rPr>
          <w:rFonts w:ascii="Times New Roman" w:hAnsi="Times New Roman" w:cs="Times New Roman"/>
          <w:sz w:val="28"/>
          <w:szCs w:val="28"/>
        </w:rPr>
        <w:t>.2020)</w:t>
      </w:r>
      <w:r w:rsidR="00636D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D50B2" w14:textId="77777777" w:rsidR="0029708F" w:rsidRDefault="0029708F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Європейські пенітенціарні правила. </w:t>
      </w:r>
      <w:r w:rsidRPr="00BB7A9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7A9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BB7A99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BB7A99">
        <w:rPr>
          <w:rFonts w:ascii="Times New Roman" w:hAnsi="Times New Roman" w:cs="Times New Roman"/>
          <w:sz w:val="28"/>
          <w:szCs w:val="28"/>
          <w:lang w:val="uk-UA"/>
        </w:rPr>
        <w:t>5 .</w:t>
      </w:r>
      <w:proofErr w:type="spellStart"/>
      <w:r w:rsidRPr="00BB7A99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B7A9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B7A9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BB7A9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B7A99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B7A99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/994_032. </w:t>
      </w:r>
    </w:p>
    <w:p w14:paraId="3C0D857F" w14:textId="77777777" w:rsidR="00BB7A99" w:rsidRDefault="00BB7A99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К.І. Загальноосвітнє та професійно-технічне навчання як фактори </w:t>
      </w:r>
      <w:proofErr w:type="spellStart"/>
      <w:r w:rsidRPr="00BB7A99">
        <w:rPr>
          <w:rFonts w:ascii="Times New Roman" w:hAnsi="Times New Roman" w:cs="Times New Roman"/>
          <w:sz w:val="28"/>
          <w:szCs w:val="28"/>
          <w:lang w:val="uk-UA"/>
        </w:rPr>
        <w:t>випралення</w:t>
      </w:r>
      <w:proofErr w:type="spellEnd"/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 та ре соціалізації засуджених у виправних колоніях середнього рівня безпеки. </w:t>
      </w:r>
      <w:r w:rsidRPr="00BB7A99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приватного та публічного права.</w:t>
      </w:r>
      <w:r w:rsidR="00636DA0">
        <w:rPr>
          <w:rFonts w:ascii="Times New Roman" w:hAnsi="Times New Roman" w:cs="Times New Roman"/>
          <w:sz w:val="28"/>
          <w:szCs w:val="28"/>
          <w:lang w:val="uk-UA"/>
        </w:rPr>
        <w:t xml:space="preserve"> 2016. № 1-2. С.202-205.</w:t>
      </w:r>
    </w:p>
    <w:p w14:paraId="6DC721E4" w14:textId="77777777" w:rsidR="00636DA0" w:rsidRPr="00636DA0" w:rsidRDefault="00636DA0" w:rsidP="00636DA0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О.Г., Кравчук Г.В. Економічні та соціальні чинники освіти у виправних закладах кримінально-виконавчої системи України. </w:t>
      </w:r>
      <w:r w:rsidRPr="00636DA0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ЖДТУ</w:t>
      </w:r>
      <w:r w:rsidRPr="00636DA0">
        <w:rPr>
          <w:rFonts w:ascii="Times New Roman" w:hAnsi="Times New Roman" w:cs="Times New Roman"/>
          <w:sz w:val="28"/>
          <w:szCs w:val="28"/>
          <w:lang w:val="uk-UA"/>
        </w:rPr>
        <w:t>. 2016. № 3(77). С. 53–62.</w:t>
      </w:r>
    </w:p>
    <w:p w14:paraId="0B6C0FFB" w14:textId="77777777" w:rsidR="0029708F" w:rsidRDefault="0029708F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Градецький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засудженого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. </w:t>
      </w:r>
      <w:r w:rsidRPr="00BB7A99">
        <w:rPr>
          <w:rFonts w:ascii="Times New Roman" w:hAnsi="Times New Roman" w:cs="Times New Roman"/>
          <w:i/>
          <w:iCs/>
          <w:sz w:val="28"/>
          <w:szCs w:val="28"/>
        </w:rPr>
        <w:t xml:space="preserve">Держава та </w:t>
      </w:r>
      <w:proofErr w:type="spellStart"/>
      <w:r w:rsidRPr="00BB7A99">
        <w:rPr>
          <w:rFonts w:ascii="Times New Roman" w:hAnsi="Times New Roman" w:cs="Times New Roman"/>
          <w:i/>
          <w:iCs/>
          <w:sz w:val="28"/>
          <w:szCs w:val="28"/>
        </w:rPr>
        <w:t>регіони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. 2015. С. 51–55. </w:t>
      </w:r>
    </w:p>
    <w:p w14:paraId="4BADD63E" w14:textId="77777777" w:rsidR="00636DA0" w:rsidRPr="00636DA0" w:rsidRDefault="00636DA0" w:rsidP="00636DA0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6DA0">
        <w:rPr>
          <w:rFonts w:ascii="Times New Roman" w:hAnsi="Times New Roman" w:cs="Times New Roman"/>
          <w:sz w:val="28"/>
          <w:szCs w:val="28"/>
          <w:lang w:val="uk-UA"/>
        </w:rPr>
        <w:t>Конопацька</w:t>
      </w:r>
      <w:proofErr w:type="spellEnd"/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 О. М., Матвєєва Ю. О. Трудове виховання як засіб </w:t>
      </w:r>
      <w:proofErr w:type="spellStart"/>
      <w:r w:rsidRPr="00636DA0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засуджених (досвід А. С. Макаренка). Психологічні проблеми роботи з </w:t>
      </w:r>
      <w:proofErr w:type="spellStart"/>
      <w:r w:rsidRPr="00636DA0">
        <w:rPr>
          <w:rFonts w:ascii="Times New Roman" w:hAnsi="Times New Roman" w:cs="Times New Roman"/>
          <w:sz w:val="28"/>
          <w:szCs w:val="28"/>
          <w:lang w:val="uk-UA"/>
        </w:rPr>
        <w:t>делінквентами</w:t>
      </w:r>
      <w:proofErr w:type="spellEnd"/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6DA0">
        <w:rPr>
          <w:rFonts w:ascii="Times New Roman" w:hAnsi="Times New Roman" w:cs="Times New Roman"/>
          <w:i/>
          <w:sz w:val="28"/>
          <w:szCs w:val="28"/>
          <w:lang w:val="uk-UA"/>
        </w:rPr>
        <w:t>Юридична психологія</w:t>
      </w:r>
      <w:r w:rsidRPr="00636DA0">
        <w:rPr>
          <w:rFonts w:ascii="Times New Roman" w:hAnsi="Times New Roman" w:cs="Times New Roman"/>
          <w:sz w:val="28"/>
          <w:szCs w:val="28"/>
          <w:lang w:val="uk-UA"/>
        </w:rPr>
        <w:t>. 2015. № 1. С. 152-159.</w:t>
      </w:r>
    </w:p>
    <w:p w14:paraId="6700DBFE" w14:textId="77777777" w:rsidR="00636DA0" w:rsidRPr="00636DA0" w:rsidRDefault="00636DA0" w:rsidP="00636DA0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D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Кулик К.Д. Окремі аспекти </w:t>
      </w:r>
      <w:proofErr w:type="spellStart"/>
      <w:r w:rsidRPr="00636DA0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засуджених. </w:t>
      </w:r>
      <w:r w:rsidRPr="00636DA0">
        <w:rPr>
          <w:rFonts w:ascii="Times New Roman" w:hAnsi="Times New Roman" w:cs="Times New Roman"/>
          <w:i/>
          <w:sz w:val="28"/>
          <w:szCs w:val="28"/>
          <w:lang w:val="uk-UA"/>
        </w:rPr>
        <w:t>Журнал східноєвропейського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2018. </w:t>
      </w:r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 № 51. С.131-137.</w:t>
      </w:r>
    </w:p>
    <w:p w14:paraId="27048674" w14:textId="77777777" w:rsidR="0029708F" w:rsidRDefault="0029708F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7A99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BB7A99">
        <w:rPr>
          <w:rFonts w:ascii="Times New Roman" w:hAnsi="Times New Roman" w:cs="Times New Roman"/>
          <w:sz w:val="28"/>
          <w:szCs w:val="28"/>
        </w:rPr>
        <w:t xml:space="preserve"> В.А.</w:t>
      </w:r>
      <w:r w:rsidRPr="00BB7A99">
        <w:rPr>
          <w:rFonts w:ascii="Times New Roman" w:hAnsi="Times New Roman" w:cs="Times New Roman"/>
          <w:sz w:val="28"/>
          <w:szCs w:val="28"/>
          <w:lang w:val="uk-UA"/>
        </w:rPr>
        <w:t xml:space="preserve"> Право на вищу освіту засуджених до позбавлення волі осіб. </w:t>
      </w:r>
      <w:proofErr w:type="spellStart"/>
      <w:r w:rsidRPr="00BB7A99">
        <w:rPr>
          <w:rFonts w:ascii="Times New Roman" w:hAnsi="Times New Roman" w:cs="Times New Roman"/>
          <w:i/>
          <w:iCs/>
          <w:sz w:val="28"/>
          <w:szCs w:val="28"/>
        </w:rPr>
        <w:t>Юридичний</w:t>
      </w:r>
      <w:proofErr w:type="spellEnd"/>
      <w:r w:rsidRPr="00BB7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99">
        <w:rPr>
          <w:rFonts w:ascii="Times New Roman" w:hAnsi="Times New Roman" w:cs="Times New Roman"/>
          <w:i/>
          <w:iCs/>
          <w:sz w:val="28"/>
          <w:szCs w:val="28"/>
        </w:rPr>
        <w:t>науковий</w:t>
      </w:r>
      <w:proofErr w:type="spellEnd"/>
      <w:r w:rsidRPr="00BB7A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7A99">
        <w:rPr>
          <w:rFonts w:ascii="Times New Roman" w:hAnsi="Times New Roman" w:cs="Times New Roman"/>
          <w:i/>
          <w:iCs/>
          <w:sz w:val="28"/>
          <w:szCs w:val="28"/>
        </w:rPr>
        <w:t>електронний</w:t>
      </w:r>
      <w:proofErr w:type="spellEnd"/>
      <w:r w:rsidRPr="00BB7A99">
        <w:rPr>
          <w:rFonts w:ascii="Times New Roman" w:hAnsi="Times New Roman" w:cs="Times New Roman"/>
          <w:i/>
          <w:iCs/>
          <w:sz w:val="28"/>
          <w:szCs w:val="28"/>
        </w:rPr>
        <w:t xml:space="preserve"> журнал</w:t>
      </w:r>
      <w:r w:rsidR="00636DA0">
        <w:rPr>
          <w:rFonts w:ascii="Times New Roman" w:hAnsi="Times New Roman" w:cs="Times New Roman"/>
          <w:sz w:val="28"/>
          <w:szCs w:val="28"/>
          <w:lang w:val="uk-UA"/>
        </w:rPr>
        <w:t>. 2019. № 2. С.218-220.</w:t>
      </w:r>
    </w:p>
    <w:p w14:paraId="73A6C82F" w14:textId="77777777" w:rsidR="00636DA0" w:rsidRPr="00636DA0" w:rsidRDefault="00636DA0" w:rsidP="00636DA0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DA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снови пенітенціарної педагогіки: </w:t>
      </w:r>
      <w:proofErr w:type="spellStart"/>
      <w:r w:rsidRPr="00636D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636DA0">
        <w:rPr>
          <w:rFonts w:ascii="Times New Roman" w:hAnsi="Times New Roman" w:cs="Times New Roman"/>
          <w:sz w:val="28"/>
          <w:szCs w:val="28"/>
          <w:lang w:val="uk-UA"/>
        </w:rPr>
        <w:t>посі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6DA0">
        <w:rPr>
          <w:rFonts w:ascii="Times New Roman" w:hAnsi="Times New Roman" w:cs="Times New Roman"/>
          <w:sz w:val="28"/>
          <w:szCs w:val="28"/>
          <w:lang w:val="uk-UA"/>
        </w:rPr>
        <w:t>/ С.Я. Харченко, О.Л. Кар</w:t>
      </w:r>
      <w:r>
        <w:rPr>
          <w:rFonts w:ascii="Times New Roman" w:hAnsi="Times New Roman" w:cs="Times New Roman"/>
          <w:sz w:val="28"/>
          <w:szCs w:val="28"/>
          <w:lang w:val="uk-UA"/>
        </w:rPr>
        <w:t>ман, Н.П. Краснова, О.С. Третяк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DA0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636DA0">
        <w:rPr>
          <w:rFonts w:ascii="Times New Roman" w:hAnsi="Times New Roman" w:cs="Times New Roman"/>
          <w:sz w:val="28"/>
          <w:szCs w:val="28"/>
        </w:rPr>
        <w:t xml:space="preserve"> : Вид-во ДЗ, 2012.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A0">
        <w:rPr>
          <w:rFonts w:ascii="Times New Roman" w:hAnsi="Times New Roman" w:cs="Times New Roman"/>
          <w:sz w:val="28"/>
          <w:szCs w:val="28"/>
        </w:rPr>
        <w:t>345 с.</w:t>
      </w:r>
    </w:p>
    <w:p w14:paraId="605AAE2E" w14:textId="77777777" w:rsidR="0029708F" w:rsidRDefault="0029708F" w:rsidP="00BB7A99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Style w:val="8"/>
          <w:rFonts w:eastAsiaTheme="minorEastAsia"/>
          <w:color w:val="auto"/>
          <w:w w:val="100"/>
          <w:sz w:val="28"/>
          <w:szCs w:val="28"/>
          <w:lang w:eastAsia="ru-RU" w:bidi="ar-SA"/>
        </w:rPr>
      </w:pPr>
      <w:proofErr w:type="spellStart"/>
      <w:r w:rsidRPr="00BB7A99">
        <w:rPr>
          <w:rStyle w:val="8"/>
          <w:rFonts w:eastAsiaTheme="minorEastAsia"/>
          <w:color w:val="auto"/>
          <w:w w:val="100"/>
          <w:sz w:val="28"/>
          <w:szCs w:val="28"/>
          <w:lang w:eastAsia="ru-RU" w:bidi="ar-SA"/>
        </w:rPr>
        <w:t>Пузирьов</w:t>
      </w:r>
      <w:proofErr w:type="spellEnd"/>
      <w:r w:rsidRPr="00BB7A99">
        <w:rPr>
          <w:rStyle w:val="8"/>
          <w:rFonts w:eastAsiaTheme="minorEastAsia"/>
          <w:color w:val="auto"/>
          <w:w w:val="100"/>
          <w:sz w:val="28"/>
          <w:szCs w:val="28"/>
          <w:lang w:eastAsia="ru-RU" w:bidi="ar-SA"/>
        </w:rPr>
        <w:t xml:space="preserve"> М. С. Загальноосвітнє і професійно-технічне навчання засуджених до позбавлення волі на певний строк як форма дифе</w:t>
      </w:r>
      <w:r w:rsidRPr="00BB7A99">
        <w:rPr>
          <w:rStyle w:val="8"/>
          <w:rFonts w:eastAsiaTheme="minorEastAsia"/>
          <w:color w:val="auto"/>
          <w:w w:val="100"/>
          <w:sz w:val="28"/>
          <w:szCs w:val="28"/>
          <w:lang w:eastAsia="ru-RU" w:bidi="ar-SA"/>
        </w:rPr>
        <w:softHyphen/>
        <w:t xml:space="preserve">ренціації й індивідуалізації виконання покарання. </w:t>
      </w:r>
      <w:proofErr w:type="spellStart"/>
      <w:r w:rsidRPr="00BB7A99">
        <w:rPr>
          <w:rStyle w:val="8"/>
          <w:rFonts w:eastAsiaTheme="minorEastAsia"/>
          <w:i/>
          <w:color w:val="auto"/>
          <w:w w:val="100"/>
          <w:sz w:val="28"/>
          <w:szCs w:val="28"/>
          <w:lang w:val="ru-RU" w:eastAsia="ru-RU" w:bidi="ar-SA"/>
        </w:rPr>
        <w:t>Проблеми</w:t>
      </w:r>
      <w:proofErr w:type="spellEnd"/>
      <w:r w:rsidRPr="00BB7A99">
        <w:rPr>
          <w:rStyle w:val="8"/>
          <w:rFonts w:eastAsiaTheme="minorEastAsia"/>
          <w:i/>
          <w:color w:val="auto"/>
          <w:w w:val="100"/>
          <w:sz w:val="28"/>
          <w:szCs w:val="28"/>
          <w:lang w:val="ru-RU" w:eastAsia="ru-RU" w:bidi="ar-SA"/>
        </w:rPr>
        <w:t xml:space="preserve"> </w:t>
      </w:r>
      <w:proofErr w:type="spellStart"/>
      <w:r w:rsidRPr="00BB7A99">
        <w:rPr>
          <w:rStyle w:val="8"/>
          <w:rFonts w:eastAsiaTheme="minorEastAsia"/>
          <w:i/>
          <w:color w:val="auto"/>
          <w:w w:val="100"/>
          <w:sz w:val="28"/>
          <w:szCs w:val="28"/>
          <w:lang w:val="ru-RU" w:eastAsia="ru-RU" w:bidi="ar-SA"/>
        </w:rPr>
        <w:t>законності</w:t>
      </w:r>
      <w:proofErr w:type="spellEnd"/>
      <w:r w:rsidRPr="00BB7A99">
        <w:rPr>
          <w:rStyle w:val="8"/>
          <w:rFonts w:eastAsiaTheme="minorEastAsia"/>
          <w:color w:val="auto"/>
          <w:w w:val="100"/>
          <w:sz w:val="28"/>
          <w:szCs w:val="28"/>
          <w:lang w:val="ru-RU" w:eastAsia="ru-RU" w:bidi="ar-SA"/>
        </w:rPr>
        <w:t xml:space="preserve">. 2013. </w:t>
      </w:r>
      <w:proofErr w:type="spellStart"/>
      <w:r w:rsidRPr="00BB7A99">
        <w:rPr>
          <w:rStyle w:val="8"/>
          <w:rFonts w:eastAsiaTheme="minorEastAsia"/>
          <w:color w:val="auto"/>
          <w:w w:val="100"/>
          <w:sz w:val="28"/>
          <w:szCs w:val="28"/>
          <w:lang w:val="ru-RU" w:eastAsia="ru-RU" w:bidi="ar-SA"/>
        </w:rPr>
        <w:t>Вип</w:t>
      </w:r>
      <w:proofErr w:type="spellEnd"/>
      <w:r w:rsidRPr="00BB7A99">
        <w:rPr>
          <w:rStyle w:val="8"/>
          <w:rFonts w:eastAsiaTheme="minorEastAsia"/>
          <w:color w:val="auto"/>
          <w:w w:val="100"/>
          <w:sz w:val="28"/>
          <w:szCs w:val="28"/>
          <w:lang w:val="ru-RU" w:eastAsia="ru-RU" w:bidi="ar-SA"/>
        </w:rPr>
        <w:t>. 123. С. 207-215.</w:t>
      </w:r>
    </w:p>
    <w:p w14:paraId="11D90556" w14:textId="77777777" w:rsidR="0029708F" w:rsidRDefault="0029708F" w:rsidP="00636DA0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Style w:val="af3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ru-RU" w:bidi="ar-SA"/>
        </w:rPr>
      </w:pPr>
      <w:proofErr w:type="spellStart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Чечин</w:t>
      </w:r>
      <w:proofErr w:type="spellEnd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 xml:space="preserve"> М. Ю.  </w:t>
      </w:r>
      <w:proofErr w:type="spellStart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Сучасний</w:t>
      </w:r>
      <w:proofErr w:type="spellEnd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 xml:space="preserve"> стан </w:t>
      </w:r>
      <w:proofErr w:type="spellStart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засуджених</w:t>
      </w:r>
      <w:proofErr w:type="spellEnd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позбавлення</w:t>
      </w:r>
      <w:proofErr w:type="spellEnd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волі</w:t>
      </w:r>
      <w:proofErr w:type="spellEnd"/>
      <w:r w:rsidRPr="00636DA0">
        <w:rPr>
          <w:rStyle w:val="4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>Науковий</w:t>
      </w:r>
      <w:proofErr w:type="spellEnd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>вісник</w:t>
      </w:r>
      <w:proofErr w:type="spellEnd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>Міжнародного</w:t>
      </w:r>
      <w:proofErr w:type="spellEnd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>гуманітарного</w:t>
      </w:r>
      <w:proofErr w:type="spellEnd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 xml:space="preserve"> </w:t>
      </w:r>
      <w:proofErr w:type="spellStart"/>
      <w:r w:rsidRPr="00636DA0">
        <w:rPr>
          <w:rStyle w:val="af3"/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 w:eastAsia="ru-RU" w:bidi="ar-SA"/>
        </w:rPr>
        <w:t>університету</w:t>
      </w:r>
      <w:proofErr w:type="spellEnd"/>
      <w:r w:rsidRPr="00636DA0">
        <w:rPr>
          <w:rStyle w:val="af3"/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 w:eastAsia="ru-RU" w:bidi="ar-SA"/>
        </w:rPr>
        <w:t>. 2016. № 23. С.173-176.</w:t>
      </w:r>
    </w:p>
    <w:p w14:paraId="4DAE79ED" w14:textId="77777777" w:rsidR="0029708F" w:rsidRPr="00636DA0" w:rsidRDefault="0029708F" w:rsidP="00636DA0">
      <w:pPr>
        <w:pStyle w:val="ac"/>
        <w:numPr>
          <w:ilvl w:val="0"/>
          <w:numId w:val="4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DA0">
        <w:rPr>
          <w:rFonts w:ascii="Times New Roman" w:hAnsi="Times New Roman" w:cs="Times New Roman"/>
          <w:sz w:val="28"/>
          <w:szCs w:val="28"/>
          <w:lang w:val="uk-UA"/>
        </w:rPr>
        <w:t xml:space="preserve">Шевченко О.Д. Взаємодія пенітенціарної, освітньої та державно-правової систем з питань, що стосуються забезпечення права на здобуття освіти засудженими до позбавлення волі. </w:t>
      </w:r>
      <w:r w:rsidRPr="00636DA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Науковий вісник Херсонського державного університету. </w:t>
      </w:r>
      <w:r w:rsidRPr="00636DA0">
        <w:rPr>
          <w:rFonts w:ascii="Times New Roman" w:hAnsi="Times New Roman" w:cs="Times New Roman"/>
          <w:sz w:val="28"/>
          <w:szCs w:val="28"/>
          <w:lang w:val="uk-UA"/>
        </w:rPr>
        <w:t>2016. № 2.Том 3. С. 33–35.</w:t>
      </w:r>
    </w:p>
    <w:sectPr w:rsidR="0029708F" w:rsidRPr="00636DA0" w:rsidSect="0078268D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2AC9" w14:textId="77777777" w:rsidR="001C5222" w:rsidRDefault="001C5222" w:rsidP="009F5506">
      <w:pPr>
        <w:spacing w:after="0" w:line="240" w:lineRule="auto"/>
      </w:pPr>
      <w:r>
        <w:separator/>
      </w:r>
    </w:p>
  </w:endnote>
  <w:endnote w:type="continuationSeparator" w:id="0">
    <w:p w14:paraId="20A319AC" w14:textId="77777777" w:rsidR="001C5222" w:rsidRDefault="001C5222" w:rsidP="009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CEF" w14:textId="77777777" w:rsidR="001C5222" w:rsidRDefault="001C5222" w:rsidP="009F5506">
      <w:pPr>
        <w:spacing w:after="0" w:line="240" w:lineRule="auto"/>
      </w:pPr>
      <w:r>
        <w:separator/>
      </w:r>
    </w:p>
  </w:footnote>
  <w:footnote w:type="continuationSeparator" w:id="0">
    <w:p w14:paraId="44A1D806" w14:textId="77777777" w:rsidR="001C5222" w:rsidRDefault="001C5222" w:rsidP="009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2905"/>
    </w:sdtPr>
    <w:sdtEndPr/>
    <w:sdtContent>
      <w:p w14:paraId="6A67510B" w14:textId="77777777" w:rsidR="003B1628" w:rsidRDefault="00BD0A63">
        <w:pPr>
          <w:pStyle w:val="a4"/>
          <w:jc w:val="right"/>
        </w:pPr>
        <w:r>
          <w:fldChar w:fldCharType="begin"/>
        </w:r>
        <w:r w:rsidR="00372F75">
          <w:instrText xml:space="preserve"> PAGE   \* MERGEFORMAT </w:instrText>
        </w:r>
        <w:r>
          <w:fldChar w:fldCharType="separate"/>
        </w:r>
        <w:r w:rsidR="00E721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9CF9CD" w14:textId="77777777" w:rsidR="003B1628" w:rsidRDefault="003B16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5AA"/>
    <w:multiLevelType w:val="multilevel"/>
    <w:tmpl w:val="A10C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86226"/>
    <w:multiLevelType w:val="hybridMultilevel"/>
    <w:tmpl w:val="237E13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E47F13"/>
    <w:multiLevelType w:val="multilevel"/>
    <w:tmpl w:val="B12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90189"/>
    <w:multiLevelType w:val="hybridMultilevel"/>
    <w:tmpl w:val="48D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20B"/>
    <w:multiLevelType w:val="multilevel"/>
    <w:tmpl w:val="D75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C2A2B"/>
    <w:multiLevelType w:val="multilevel"/>
    <w:tmpl w:val="C1E65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A382D"/>
    <w:multiLevelType w:val="multilevel"/>
    <w:tmpl w:val="863C35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C37B9E"/>
    <w:multiLevelType w:val="multilevel"/>
    <w:tmpl w:val="7E7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179B5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3FD0"/>
    <w:multiLevelType w:val="multilevel"/>
    <w:tmpl w:val="859645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13374"/>
    <w:multiLevelType w:val="multilevel"/>
    <w:tmpl w:val="2930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150F0"/>
    <w:multiLevelType w:val="multilevel"/>
    <w:tmpl w:val="86E46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4620"/>
    <w:multiLevelType w:val="multilevel"/>
    <w:tmpl w:val="F1A8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D400E"/>
    <w:multiLevelType w:val="hybridMultilevel"/>
    <w:tmpl w:val="AABA56D8"/>
    <w:lvl w:ilvl="0" w:tplc="3CD0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A71A41"/>
    <w:multiLevelType w:val="multilevel"/>
    <w:tmpl w:val="EE04A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0D266B"/>
    <w:multiLevelType w:val="multilevel"/>
    <w:tmpl w:val="21622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30B4B"/>
    <w:multiLevelType w:val="hybridMultilevel"/>
    <w:tmpl w:val="BFCC7C50"/>
    <w:lvl w:ilvl="0" w:tplc="EC46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F355B"/>
    <w:multiLevelType w:val="hybridMultilevel"/>
    <w:tmpl w:val="8BD28CE0"/>
    <w:lvl w:ilvl="0" w:tplc="566288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7B119D"/>
    <w:multiLevelType w:val="multilevel"/>
    <w:tmpl w:val="EB2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06BB4"/>
    <w:multiLevelType w:val="hybridMultilevel"/>
    <w:tmpl w:val="72A0E994"/>
    <w:lvl w:ilvl="0" w:tplc="92F2D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26A01"/>
    <w:multiLevelType w:val="multilevel"/>
    <w:tmpl w:val="EDFA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775F1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BA6351"/>
    <w:multiLevelType w:val="multilevel"/>
    <w:tmpl w:val="EB40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56434A"/>
    <w:multiLevelType w:val="multilevel"/>
    <w:tmpl w:val="7EC0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97D9F"/>
    <w:multiLevelType w:val="multilevel"/>
    <w:tmpl w:val="1F3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817D2"/>
    <w:multiLevelType w:val="hybridMultilevel"/>
    <w:tmpl w:val="9CD0530A"/>
    <w:lvl w:ilvl="0" w:tplc="9E0CBB00">
      <w:start w:val="1"/>
      <w:numFmt w:val="decimal"/>
      <w:lvlText w:val="%1."/>
      <w:lvlJc w:val="left"/>
      <w:pPr>
        <w:ind w:left="678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52BE7F84"/>
    <w:multiLevelType w:val="hybridMultilevel"/>
    <w:tmpl w:val="E54ACA7A"/>
    <w:lvl w:ilvl="0" w:tplc="A38E0D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5626096"/>
    <w:multiLevelType w:val="multilevel"/>
    <w:tmpl w:val="509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36946"/>
    <w:multiLevelType w:val="hybridMultilevel"/>
    <w:tmpl w:val="8EBC6C3C"/>
    <w:lvl w:ilvl="0" w:tplc="9E14D55A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99D23B8"/>
    <w:multiLevelType w:val="hybridMultilevel"/>
    <w:tmpl w:val="4D96D1E8"/>
    <w:lvl w:ilvl="0" w:tplc="A91869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A506D0B"/>
    <w:multiLevelType w:val="multilevel"/>
    <w:tmpl w:val="09CC1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9F29A6"/>
    <w:multiLevelType w:val="multilevel"/>
    <w:tmpl w:val="1FC88C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996A7E"/>
    <w:multiLevelType w:val="multilevel"/>
    <w:tmpl w:val="5E0C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053AF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22FA6"/>
    <w:multiLevelType w:val="multilevel"/>
    <w:tmpl w:val="5BF0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8E4710"/>
    <w:multiLevelType w:val="multilevel"/>
    <w:tmpl w:val="57CA4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3254FAA"/>
    <w:multiLevelType w:val="multilevel"/>
    <w:tmpl w:val="E60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B43ABE"/>
    <w:multiLevelType w:val="multilevel"/>
    <w:tmpl w:val="72906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077FD"/>
    <w:multiLevelType w:val="multilevel"/>
    <w:tmpl w:val="FB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37"/>
  </w:num>
  <w:num w:numId="5">
    <w:abstractNumId w:val="21"/>
  </w:num>
  <w:num w:numId="6">
    <w:abstractNumId w:val="41"/>
  </w:num>
  <w:num w:numId="7">
    <w:abstractNumId w:val="39"/>
  </w:num>
  <w:num w:numId="8">
    <w:abstractNumId w:val="29"/>
  </w:num>
  <w:num w:numId="9">
    <w:abstractNumId w:val="25"/>
  </w:num>
  <w:num w:numId="10">
    <w:abstractNumId w:val="17"/>
  </w:num>
  <w:num w:numId="11">
    <w:abstractNumId w:val="22"/>
  </w:num>
  <w:num w:numId="12">
    <w:abstractNumId w:val="7"/>
  </w:num>
  <w:num w:numId="13">
    <w:abstractNumId w:val="0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6"/>
  </w:num>
  <w:num w:numId="18">
    <w:abstractNumId w:val="3"/>
  </w:num>
  <w:num w:numId="19">
    <w:abstractNumId w:val="32"/>
  </w:num>
  <w:num w:numId="20">
    <w:abstractNumId w:val="26"/>
  </w:num>
  <w:num w:numId="21">
    <w:abstractNumId w:val="13"/>
  </w:num>
  <w:num w:numId="22">
    <w:abstractNumId w:val="1"/>
  </w:num>
  <w:num w:numId="23">
    <w:abstractNumId w:val="4"/>
  </w:num>
  <w:num w:numId="24">
    <w:abstractNumId w:val="27"/>
  </w:num>
  <w:num w:numId="25">
    <w:abstractNumId w:val="33"/>
  </w:num>
  <w:num w:numId="26">
    <w:abstractNumId w:val="35"/>
  </w:num>
  <w:num w:numId="27">
    <w:abstractNumId w:val="18"/>
  </w:num>
  <w:num w:numId="28">
    <w:abstractNumId w:val="9"/>
  </w:num>
  <w:num w:numId="29">
    <w:abstractNumId w:val="40"/>
  </w:num>
  <w:num w:numId="30">
    <w:abstractNumId w:val="2"/>
  </w:num>
  <w:num w:numId="31">
    <w:abstractNumId w:val="5"/>
  </w:num>
  <w:num w:numId="32">
    <w:abstractNumId w:val="15"/>
  </w:num>
  <w:num w:numId="33">
    <w:abstractNumId w:val="38"/>
  </w:num>
  <w:num w:numId="34">
    <w:abstractNumId w:val="14"/>
  </w:num>
  <w:num w:numId="35">
    <w:abstractNumId w:val="30"/>
  </w:num>
  <w:num w:numId="36">
    <w:abstractNumId w:val="23"/>
  </w:num>
  <w:num w:numId="37">
    <w:abstractNumId w:val="34"/>
  </w:num>
  <w:num w:numId="38">
    <w:abstractNumId w:val="28"/>
  </w:num>
  <w:num w:numId="39">
    <w:abstractNumId w:val="12"/>
  </w:num>
  <w:num w:numId="40">
    <w:abstractNumId w:val="11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E2"/>
    <w:rsid w:val="00001AFC"/>
    <w:rsid w:val="00005CB8"/>
    <w:rsid w:val="00007307"/>
    <w:rsid w:val="00024190"/>
    <w:rsid w:val="000272FC"/>
    <w:rsid w:val="00032F35"/>
    <w:rsid w:val="00033C74"/>
    <w:rsid w:val="000373A6"/>
    <w:rsid w:val="000525FE"/>
    <w:rsid w:val="00053830"/>
    <w:rsid w:val="00071D40"/>
    <w:rsid w:val="00073798"/>
    <w:rsid w:val="000800EE"/>
    <w:rsid w:val="00096029"/>
    <w:rsid w:val="000A5299"/>
    <w:rsid w:val="000A590E"/>
    <w:rsid w:val="000C0C09"/>
    <w:rsid w:val="000C264A"/>
    <w:rsid w:val="000C5265"/>
    <w:rsid w:val="000E04AF"/>
    <w:rsid w:val="00101A86"/>
    <w:rsid w:val="00115D89"/>
    <w:rsid w:val="00121692"/>
    <w:rsid w:val="00145928"/>
    <w:rsid w:val="001716F1"/>
    <w:rsid w:val="00180151"/>
    <w:rsid w:val="00187AE6"/>
    <w:rsid w:val="0019430F"/>
    <w:rsid w:val="001B5E77"/>
    <w:rsid w:val="001C3DBF"/>
    <w:rsid w:val="001C5222"/>
    <w:rsid w:val="001D31DE"/>
    <w:rsid w:val="001D750F"/>
    <w:rsid w:val="001D7AF7"/>
    <w:rsid w:val="001F0E3B"/>
    <w:rsid w:val="001F4431"/>
    <w:rsid w:val="0020417C"/>
    <w:rsid w:val="002207BD"/>
    <w:rsid w:val="00221D8E"/>
    <w:rsid w:val="002248B7"/>
    <w:rsid w:val="0024567D"/>
    <w:rsid w:val="00246096"/>
    <w:rsid w:val="00252B7E"/>
    <w:rsid w:val="00252CE2"/>
    <w:rsid w:val="00260003"/>
    <w:rsid w:val="002603A4"/>
    <w:rsid w:val="00266114"/>
    <w:rsid w:val="0027005D"/>
    <w:rsid w:val="00280981"/>
    <w:rsid w:val="0029708F"/>
    <w:rsid w:val="002976C6"/>
    <w:rsid w:val="002A1D59"/>
    <w:rsid w:val="002B1B31"/>
    <w:rsid w:val="002C6BA2"/>
    <w:rsid w:val="002D03E0"/>
    <w:rsid w:val="002E24DB"/>
    <w:rsid w:val="002F2E7E"/>
    <w:rsid w:val="002F41CA"/>
    <w:rsid w:val="00301968"/>
    <w:rsid w:val="00303DF4"/>
    <w:rsid w:val="00304F2B"/>
    <w:rsid w:val="00305014"/>
    <w:rsid w:val="00317EAF"/>
    <w:rsid w:val="00323EFD"/>
    <w:rsid w:val="00324217"/>
    <w:rsid w:val="003334A9"/>
    <w:rsid w:val="00335FD9"/>
    <w:rsid w:val="003429F7"/>
    <w:rsid w:val="00344083"/>
    <w:rsid w:val="00346EE9"/>
    <w:rsid w:val="00350C56"/>
    <w:rsid w:val="00354B86"/>
    <w:rsid w:val="00360C73"/>
    <w:rsid w:val="00362AC0"/>
    <w:rsid w:val="00372F75"/>
    <w:rsid w:val="00374BFE"/>
    <w:rsid w:val="00374CBC"/>
    <w:rsid w:val="00384D97"/>
    <w:rsid w:val="0039650E"/>
    <w:rsid w:val="003B1628"/>
    <w:rsid w:val="003B2107"/>
    <w:rsid w:val="003F362A"/>
    <w:rsid w:val="003F6EC6"/>
    <w:rsid w:val="004043E1"/>
    <w:rsid w:val="0040661D"/>
    <w:rsid w:val="004140C7"/>
    <w:rsid w:val="004260CB"/>
    <w:rsid w:val="00426CD1"/>
    <w:rsid w:val="004317DF"/>
    <w:rsid w:val="00433AAD"/>
    <w:rsid w:val="004415E2"/>
    <w:rsid w:val="004445E3"/>
    <w:rsid w:val="00482DA9"/>
    <w:rsid w:val="00484978"/>
    <w:rsid w:val="0048557B"/>
    <w:rsid w:val="004A1D97"/>
    <w:rsid w:val="004A29E0"/>
    <w:rsid w:val="004B3160"/>
    <w:rsid w:val="004B7D7F"/>
    <w:rsid w:val="004C7273"/>
    <w:rsid w:val="004D131D"/>
    <w:rsid w:val="004D17A9"/>
    <w:rsid w:val="004E20B7"/>
    <w:rsid w:val="004E5113"/>
    <w:rsid w:val="004E52AE"/>
    <w:rsid w:val="00510B0D"/>
    <w:rsid w:val="00512AA7"/>
    <w:rsid w:val="00522C8F"/>
    <w:rsid w:val="005320AE"/>
    <w:rsid w:val="00560357"/>
    <w:rsid w:val="00570392"/>
    <w:rsid w:val="00585CE8"/>
    <w:rsid w:val="00587466"/>
    <w:rsid w:val="005B280F"/>
    <w:rsid w:val="005B34AD"/>
    <w:rsid w:val="005B4A5D"/>
    <w:rsid w:val="005F52A8"/>
    <w:rsid w:val="00600ECC"/>
    <w:rsid w:val="00604CC1"/>
    <w:rsid w:val="0060757C"/>
    <w:rsid w:val="00615814"/>
    <w:rsid w:val="0063200D"/>
    <w:rsid w:val="00636DA0"/>
    <w:rsid w:val="00647266"/>
    <w:rsid w:val="00681ED6"/>
    <w:rsid w:val="006872EF"/>
    <w:rsid w:val="006A1FD1"/>
    <w:rsid w:val="006B679F"/>
    <w:rsid w:val="006C7962"/>
    <w:rsid w:val="006D717B"/>
    <w:rsid w:val="006E7CF6"/>
    <w:rsid w:val="006F1023"/>
    <w:rsid w:val="007105FC"/>
    <w:rsid w:val="00717882"/>
    <w:rsid w:val="0072613E"/>
    <w:rsid w:val="00736438"/>
    <w:rsid w:val="00736C85"/>
    <w:rsid w:val="007405C9"/>
    <w:rsid w:val="00745258"/>
    <w:rsid w:val="007506F5"/>
    <w:rsid w:val="00762857"/>
    <w:rsid w:val="00770036"/>
    <w:rsid w:val="00770F11"/>
    <w:rsid w:val="00776E34"/>
    <w:rsid w:val="0078268D"/>
    <w:rsid w:val="00786075"/>
    <w:rsid w:val="007866D8"/>
    <w:rsid w:val="007A0B7A"/>
    <w:rsid w:val="007A3E22"/>
    <w:rsid w:val="007A747F"/>
    <w:rsid w:val="007B0C7A"/>
    <w:rsid w:val="007B0E1B"/>
    <w:rsid w:val="007C16E0"/>
    <w:rsid w:val="007D22BC"/>
    <w:rsid w:val="007D2EBD"/>
    <w:rsid w:val="007F4518"/>
    <w:rsid w:val="008068B5"/>
    <w:rsid w:val="008076E5"/>
    <w:rsid w:val="00823C2E"/>
    <w:rsid w:val="008307EA"/>
    <w:rsid w:val="00843FF0"/>
    <w:rsid w:val="00867498"/>
    <w:rsid w:val="00867BE9"/>
    <w:rsid w:val="008707D8"/>
    <w:rsid w:val="00880CA0"/>
    <w:rsid w:val="00894E55"/>
    <w:rsid w:val="008A328A"/>
    <w:rsid w:val="008A67ED"/>
    <w:rsid w:val="008B1198"/>
    <w:rsid w:val="008B4D3E"/>
    <w:rsid w:val="008B5DC0"/>
    <w:rsid w:val="008C5121"/>
    <w:rsid w:val="00906AEA"/>
    <w:rsid w:val="00910448"/>
    <w:rsid w:val="009106A9"/>
    <w:rsid w:val="00917CAD"/>
    <w:rsid w:val="00917D05"/>
    <w:rsid w:val="00926395"/>
    <w:rsid w:val="009263CB"/>
    <w:rsid w:val="00955410"/>
    <w:rsid w:val="00966753"/>
    <w:rsid w:val="0099768B"/>
    <w:rsid w:val="009D0835"/>
    <w:rsid w:val="009D6E96"/>
    <w:rsid w:val="009E416E"/>
    <w:rsid w:val="009F5506"/>
    <w:rsid w:val="009F6AD2"/>
    <w:rsid w:val="009F76CF"/>
    <w:rsid w:val="00A023EB"/>
    <w:rsid w:val="00A115BF"/>
    <w:rsid w:val="00A115CB"/>
    <w:rsid w:val="00A4199C"/>
    <w:rsid w:val="00A52081"/>
    <w:rsid w:val="00A816F2"/>
    <w:rsid w:val="00A82C53"/>
    <w:rsid w:val="00A90540"/>
    <w:rsid w:val="00AA5ED6"/>
    <w:rsid w:val="00AC1785"/>
    <w:rsid w:val="00AC2473"/>
    <w:rsid w:val="00AC64FF"/>
    <w:rsid w:val="00AE017C"/>
    <w:rsid w:val="00AE2FD6"/>
    <w:rsid w:val="00AF2CDE"/>
    <w:rsid w:val="00AF7DDB"/>
    <w:rsid w:val="00B3762E"/>
    <w:rsid w:val="00B60FB6"/>
    <w:rsid w:val="00B719FA"/>
    <w:rsid w:val="00BB5D16"/>
    <w:rsid w:val="00BB7A99"/>
    <w:rsid w:val="00BC71A1"/>
    <w:rsid w:val="00BD0A63"/>
    <w:rsid w:val="00BD2FDC"/>
    <w:rsid w:val="00BE31CD"/>
    <w:rsid w:val="00C00815"/>
    <w:rsid w:val="00C07F8E"/>
    <w:rsid w:val="00C308B9"/>
    <w:rsid w:val="00C60D8B"/>
    <w:rsid w:val="00C60DB5"/>
    <w:rsid w:val="00C658EC"/>
    <w:rsid w:val="00CA1CF0"/>
    <w:rsid w:val="00CA38EB"/>
    <w:rsid w:val="00CB4F3D"/>
    <w:rsid w:val="00CC6A4F"/>
    <w:rsid w:val="00D152B4"/>
    <w:rsid w:val="00D251D5"/>
    <w:rsid w:val="00D60718"/>
    <w:rsid w:val="00D60EC3"/>
    <w:rsid w:val="00D61AF1"/>
    <w:rsid w:val="00D67ADB"/>
    <w:rsid w:val="00D71513"/>
    <w:rsid w:val="00D72C72"/>
    <w:rsid w:val="00D7519E"/>
    <w:rsid w:val="00D84AA7"/>
    <w:rsid w:val="00DA0A4E"/>
    <w:rsid w:val="00DA18D5"/>
    <w:rsid w:val="00DA4674"/>
    <w:rsid w:val="00DE106F"/>
    <w:rsid w:val="00E044E0"/>
    <w:rsid w:val="00E14447"/>
    <w:rsid w:val="00E22F9C"/>
    <w:rsid w:val="00E3768F"/>
    <w:rsid w:val="00E43439"/>
    <w:rsid w:val="00E43CBB"/>
    <w:rsid w:val="00E46386"/>
    <w:rsid w:val="00E5354D"/>
    <w:rsid w:val="00E63288"/>
    <w:rsid w:val="00E70B80"/>
    <w:rsid w:val="00E72133"/>
    <w:rsid w:val="00E748BA"/>
    <w:rsid w:val="00E80945"/>
    <w:rsid w:val="00EA7B47"/>
    <w:rsid w:val="00EB60A8"/>
    <w:rsid w:val="00EB649D"/>
    <w:rsid w:val="00EC5DFB"/>
    <w:rsid w:val="00ED16FA"/>
    <w:rsid w:val="00EF2900"/>
    <w:rsid w:val="00EF5E4D"/>
    <w:rsid w:val="00F01053"/>
    <w:rsid w:val="00F04785"/>
    <w:rsid w:val="00F11704"/>
    <w:rsid w:val="00F12F99"/>
    <w:rsid w:val="00F1594B"/>
    <w:rsid w:val="00F1697F"/>
    <w:rsid w:val="00F20F7A"/>
    <w:rsid w:val="00F274F1"/>
    <w:rsid w:val="00F341CD"/>
    <w:rsid w:val="00F470B3"/>
    <w:rsid w:val="00F859DB"/>
    <w:rsid w:val="00F95623"/>
    <w:rsid w:val="00F96525"/>
    <w:rsid w:val="00FB4F1C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E51"/>
  <w15:docId w15:val="{2D0ACEA2-9BCC-4983-AE3E-AC9D80EA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13"/>
  </w:style>
  <w:style w:type="paragraph" w:styleId="1">
    <w:name w:val="heading 1"/>
    <w:basedOn w:val="a"/>
    <w:next w:val="a"/>
    <w:link w:val="10"/>
    <w:uiPriority w:val="9"/>
    <w:qFormat/>
    <w:rsid w:val="00926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74"/>
    <w:pPr>
      <w:spacing w:after="0" w:line="240" w:lineRule="auto"/>
    </w:pPr>
  </w:style>
  <w:style w:type="character" w:customStyle="1" w:styleId="2">
    <w:name w:val="Основной текст (2)"/>
    <w:basedOn w:val="a0"/>
    <w:rsid w:val="00DA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06"/>
  </w:style>
  <w:style w:type="paragraph" w:styleId="a6">
    <w:name w:val="footer"/>
    <w:basedOn w:val="a"/>
    <w:link w:val="a7"/>
    <w:uiPriority w:val="99"/>
    <w:semiHidden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506"/>
  </w:style>
  <w:style w:type="character" w:customStyle="1" w:styleId="20">
    <w:name w:val="Основной текст (2)_"/>
    <w:basedOn w:val="a0"/>
    <w:rsid w:val="0027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27005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270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8">
    <w:name w:val="Hyperlink"/>
    <w:basedOn w:val="a0"/>
    <w:rsid w:val="0027005D"/>
    <w:rPr>
      <w:color w:val="0066CC"/>
      <w:u w:val="single"/>
    </w:rPr>
  </w:style>
  <w:style w:type="character" w:customStyle="1" w:styleId="51pt">
    <w:name w:val="Основной текст (5) + Интервал 1 pt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270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Normal (Web)"/>
    <w:basedOn w:val="a"/>
    <w:uiPriority w:val="99"/>
    <w:unhideWhenUsed/>
    <w:rsid w:val="002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2700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7005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27005D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05D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14">
    <w:name w:val="Основной текст (14)_"/>
    <w:basedOn w:val="a0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0">
    <w:name w:val="Основной текст (16)"/>
    <w:basedOn w:val="16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14"/>
    <w:rPr>
      <w:rFonts w:ascii="Tahoma" w:hAnsi="Tahoma" w:cs="Tahoma"/>
      <w:sz w:val="16"/>
      <w:szCs w:val="16"/>
    </w:rPr>
  </w:style>
  <w:style w:type="character" w:customStyle="1" w:styleId="18">
    <w:name w:val="Основной текст (18)"/>
    <w:basedOn w:val="a0"/>
    <w:rsid w:val="00D6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0"/>
    <w:rsid w:val="009F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sid w:val="009F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">
    <w:name w:val="Основной текст (12) + Курсив"/>
    <w:basedOn w:val="12"/>
    <w:rsid w:val="00001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">
    <w:name w:val="Основной текст (15)_"/>
    <w:basedOn w:val="a0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1pt">
    <w:name w:val="Основной текст (15) + Курсив;Интервал 1 pt"/>
    <w:basedOn w:val="15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pt">
    <w:name w:val="Основной текст (12) + Курсив;Интервал 1 pt"/>
    <w:basedOn w:val="12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2">
    <w:name w:val="Основной текст (12) + Полужирный"/>
    <w:basedOn w:val="12"/>
    <w:rsid w:val="0041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a0"/>
    <w:rsid w:val="00FB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80">
    <w:name w:val="Основной текст (18) + Курсив"/>
    <w:basedOn w:val="a0"/>
    <w:rsid w:val="00B71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776E34"/>
    <w:pPr>
      <w:ind w:left="720"/>
      <w:contextualSpacing/>
    </w:pPr>
  </w:style>
  <w:style w:type="character" w:customStyle="1" w:styleId="rvts9">
    <w:name w:val="rvts9"/>
    <w:basedOn w:val="a0"/>
    <w:rsid w:val="00303DF4"/>
  </w:style>
  <w:style w:type="paragraph" w:customStyle="1" w:styleId="xfmc1">
    <w:name w:val="xfmc1"/>
    <w:basedOn w:val="a"/>
    <w:rsid w:val="00D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ubtle Emphasis"/>
    <w:basedOn w:val="a0"/>
    <w:uiPriority w:val="19"/>
    <w:qFormat/>
    <w:rsid w:val="00681ED6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681E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81E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2F41CA"/>
    <w:rPr>
      <w:b/>
      <w:bCs/>
    </w:rPr>
  </w:style>
  <w:style w:type="paragraph" w:styleId="af1">
    <w:name w:val="Title"/>
    <w:basedOn w:val="a"/>
    <w:link w:val="af2"/>
    <w:qFormat/>
    <w:rsid w:val="00647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af2">
    <w:name w:val="Заголовок Знак"/>
    <w:basedOn w:val="a0"/>
    <w:link w:val="af1"/>
    <w:rsid w:val="00647266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2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rsid w:val="00F1170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F117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0A59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rvts44">
    <w:name w:val="rvts44"/>
    <w:basedOn w:val="a0"/>
    <w:rsid w:val="0029708F"/>
  </w:style>
  <w:style w:type="character" w:customStyle="1" w:styleId="4">
    <w:name w:val="Основной текст (4)"/>
    <w:basedOn w:val="a0"/>
    <w:rsid w:val="0029708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3">
    <w:name w:val="Колонтитул"/>
    <w:basedOn w:val="a0"/>
    <w:rsid w:val="0029708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8">
    <w:name w:val="Основной текст (8)"/>
    <w:basedOn w:val="a0"/>
    <w:rsid w:val="0029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2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96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108E-9955-4F74-A1E9-7F15A75B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Viktoriia</cp:lastModifiedBy>
  <cp:revision>8</cp:revision>
  <cp:lastPrinted>2021-12-18T13:04:00Z</cp:lastPrinted>
  <dcterms:created xsi:type="dcterms:W3CDTF">2021-12-17T19:28:00Z</dcterms:created>
  <dcterms:modified xsi:type="dcterms:W3CDTF">2021-12-18T22:40:00Z</dcterms:modified>
</cp:coreProperties>
</file>