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775A" w14:textId="77777777" w:rsidR="005214FD" w:rsidRPr="00871D7A" w:rsidRDefault="00FE6A50" w:rsidP="00871D7A">
      <w:pPr>
        <w:spacing w:after="0" w:line="360" w:lineRule="auto"/>
        <w:ind w:firstLine="720"/>
        <w:jc w:val="center"/>
        <w:rPr>
          <w:b/>
          <w:color w:val="000000"/>
          <w:sz w:val="28"/>
          <w:szCs w:val="28"/>
        </w:rPr>
      </w:pPr>
      <w:r w:rsidRPr="00871D7A">
        <w:rPr>
          <w:b/>
          <w:color w:val="000000"/>
          <w:sz w:val="28"/>
          <w:szCs w:val="28"/>
        </w:rPr>
        <w:t>ЗМІСТ</w:t>
      </w:r>
    </w:p>
    <w:p w14:paraId="2A4A5AB0" w14:textId="77777777" w:rsidR="005214FD" w:rsidRPr="00871D7A" w:rsidRDefault="005214FD" w:rsidP="00871D7A">
      <w:pPr>
        <w:spacing w:after="0" w:line="360" w:lineRule="auto"/>
        <w:ind w:firstLine="720"/>
        <w:rPr>
          <w:b/>
          <w:color w:val="000000"/>
          <w:sz w:val="28"/>
          <w:szCs w:val="28"/>
        </w:rPr>
      </w:pPr>
    </w:p>
    <w:p w14:paraId="0185E51D" w14:textId="77777777" w:rsidR="005214FD" w:rsidRPr="00871D7A" w:rsidRDefault="00FE6A50" w:rsidP="00871D7A">
      <w:pPr>
        <w:spacing w:after="0" w:line="360" w:lineRule="auto"/>
        <w:ind w:firstLine="720"/>
        <w:jc w:val="both"/>
        <w:rPr>
          <w:b/>
          <w:color w:val="000000"/>
          <w:sz w:val="28"/>
          <w:szCs w:val="28"/>
        </w:rPr>
      </w:pPr>
      <w:r w:rsidRPr="00871D7A">
        <w:rPr>
          <w:b/>
          <w:color w:val="000000"/>
          <w:sz w:val="28"/>
          <w:szCs w:val="28"/>
        </w:rPr>
        <w:t>ВСТУП</w:t>
      </w:r>
      <w:r w:rsidR="0058270C" w:rsidRPr="00871D7A">
        <w:rPr>
          <w:b/>
          <w:color w:val="000000"/>
          <w:sz w:val="28"/>
          <w:szCs w:val="28"/>
        </w:rPr>
        <w:t>…...</w:t>
      </w:r>
      <w:r w:rsidRPr="00871D7A">
        <w:rPr>
          <w:b/>
          <w:color w:val="000000"/>
          <w:sz w:val="28"/>
          <w:szCs w:val="28"/>
        </w:rPr>
        <w:t>……………………………………………………………………3</w:t>
      </w:r>
    </w:p>
    <w:p w14:paraId="08B32E7A" w14:textId="77777777" w:rsidR="005214FD" w:rsidRPr="00871D7A" w:rsidRDefault="00FE6A50" w:rsidP="00871D7A">
      <w:pPr>
        <w:spacing w:after="0" w:line="360" w:lineRule="auto"/>
        <w:ind w:firstLine="720"/>
        <w:jc w:val="both"/>
        <w:rPr>
          <w:b/>
          <w:sz w:val="28"/>
          <w:szCs w:val="28"/>
        </w:rPr>
      </w:pPr>
      <w:r w:rsidRPr="00871D7A">
        <w:rPr>
          <w:b/>
          <w:color w:val="000000"/>
          <w:sz w:val="28"/>
          <w:szCs w:val="28"/>
        </w:rPr>
        <w:t xml:space="preserve">РОЗДІЛ 1. </w:t>
      </w:r>
      <w:r w:rsidRPr="00871D7A">
        <w:rPr>
          <w:b/>
          <w:sz w:val="28"/>
          <w:szCs w:val="28"/>
        </w:rPr>
        <w:t>РОЗДІЛ 1. СТРУКТУРНА ОРГАНІЗАЦІЯ ВІЙСЬКОВОЇ ЛЕКСИКИ КОНТРРОЗВІДНИКА</w:t>
      </w:r>
      <w:r w:rsidR="0058270C" w:rsidRPr="00871D7A">
        <w:rPr>
          <w:b/>
          <w:sz w:val="28"/>
          <w:szCs w:val="28"/>
        </w:rPr>
        <w:t>………………………….</w:t>
      </w:r>
      <w:r w:rsidR="005157B3" w:rsidRPr="00871D7A">
        <w:rPr>
          <w:b/>
          <w:sz w:val="28"/>
          <w:szCs w:val="28"/>
        </w:rPr>
        <w:t>……………………</w:t>
      </w:r>
      <w:r w:rsidR="00D626B4" w:rsidRPr="00871D7A">
        <w:rPr>
          <w:b/>
          <w:sz w:val="28"/>
          <w:szCs w:val="28"/>
        </w:rPr>
        <w:t>5</w:t>
      </w:r>
    </w:p>
    <w:p w14:paraId="5D0AC6DA" w14:textId="77777777" w:rsidR="005214FD" w:rsidRPr="00871D7A" w:rsidRDefault="00FE6A50" w:rsidP="00871D7A">
      <w:pPr>
        <w:spacing w:after="0" w:line="360" w:lineRule="auto"/>
        <w:ind w:firstLine="720"/>
        <w:jc w:val="both"/>
        <w:rPr>
          <w:sz w:val="28"/>
          <w:szCs w:val="28"/>
        </w:rPr>
      </w:pPr>
      <w:r w:rsidRPr="00871D7A">
        <w:rPr>
          <w:sz w:val="28"/>
          <w:szCs w:val="28"/>
        </w:rPr>
        <w:t>1.1. Класифікація військового лексикону контррозвідника</w:t>
      </w:r>
      <w:r w:rsidR="0058270C" w:rsidRPr="00871D7A">
        <w:rPr>
          <w:sz w:val="28"/>
          <w:szCs w:val="28"/>
        </w:rPr>
        <w:t>…………</w:t>
      </w:r>
      <w:r w:rsidR="005157B3" w:rsidRPr="00871D7A">
        <w:rPr>
          <w:sz w:val="28"/>
          <w:szCs w:val="28"/>
        </w:rPr>
        <w:t>…………….</w:t>
      </w:r>
      <w:r w:rsidR="00D626B4" w:rsidRPr="00871D7A">
        <w:rPr>
          <w:sz w:val="28"/>
          <w:szCs w:val="28"/>
        </w:rPr>
        <w:t>5</w:t>
      </w:r>
    </w:p>
    <w:p w14:paraId="017B77F2" w14:textId="77777777" w:rsidR="005214FD" w:rsidRPr="00871D7A" w:rsidRDefault="00FE6A50" w:rsidP="00871D7A">
      <w:pPr>
        <w:spacing w:after="0" w:line="360" w:lineRule="auto"/>
        <w:ind w:firstLine="720"/>
        <w:jc w:val="both"/>
        <w:rPr>
          <w:sz w:val="28"/>
          <w:szCs w:val="28"/>
        </w:rPr>
      </w:pPr>
      <w:r w:rsidRPr="00871D7A">
        <w:rPr>
          <w:sz w:val="28"/>
          <w:szCs w:val="28"/>
        </w:rPr>
        <w:t>1.2. Структура військового лексикону контррозвідника</w:t>
      </w:r>
      <w:r w:rsidR="0058270C" w:rsidRPr="00871D7A">
        <w:rPr>
          <w:sz w:val="28"/>
          <w:szCs w:val="28"/>
        </w:rPr>
        <w:t>………</w:t>
      </w:r>
      <w:r w:rsidR="005157B3" w:rsidRPr="00871D7A">
        <w:rPr>
          <w:sz w:val="28"/>
          <w:szCs w:val="28"/>
        </w:rPr>
        <w:t>…………………..</w:t>
      </w:r>
      <w:r w:rsidR="0058270C" w:rsidRPr="00871D7A">
        <w:rPr>
          <w:sz w:val="28"/>
          <w:szCs w:val="28"/>
        </w:rPr>
        <w:t>8</w:t>
      </w:r>
    </w:p>
    <w:p w14:paraId="78B53981" w14:textId="77777777" w:rsidR="005214FD" w:rsidRPr="00871D7A" w:rsidRDefault="00FE6A50" w:rsidP="00871D7A">
      <w:pPr>
        <w:spacing w:after="0" w:line="360" w:lineRule="auto"/>
        <w:ind w:firstLine="720"/>
        <w:jc w:val="both"/>
        <w:rPr>
          <w:b/>
          <w:sz w:val="28"/>
          <w:szCs w:val="28"/>
        </w:rPr>
      </w:pPr>
      <w:r w:rsidRPr="00871D7A">
        <w:rPr>
          <w:b/>
          <w:sz w:val="28"/>
          <w:szCs w:val="28"/>
        </w:rPr>
        <w:t>РОЗДІЛ 2. СЕМАНТИЧНА ОРГАНІЗАЦІЯ ВІЙСЬКОВОЇ ЛЕКСИКИ КОНТРРОЗВІДНИКА</w:t>
      </w:r>
      <w:r w:rsidR="0058270C" w:rsidRPr="00871D7A">
        <w:rPr>
          <w:b/>
          <w:sz w:val="28"/>
          <w:szCs w:val="28"/>
        </w:rPr>
        <w:t>………………</w:t>
      </w:r>
      <w:r w:rsidR="005157B3" w:rsidRPr="00871D7A">
        <w:rPr>
          <w:b/>
          <w:sz w:val="28"/>
          <w:szCs w:val="28"/>
        </w:rPr>
        <w:t>……………………………………………</w:t>
      </w:r>
      <w:r w:rsidR="0058270C" w:rsidRPr="00871D7A">
        <w:rPr>
          <w:b/>
          <w:sz w:val="28"/>
          <w:szCs w:val="28"/>
        </w:rPr>
        <w:t>13</w:t>
      </w:r>
    </w:p>
    <w:p w14:paraId="5B6C0BB7" w14:textId="77777777" w:rsidR="005214FD" w:rsidRPr="00871D7A" w:rsidRDefault="00FE6A50" w:rsidP="00871D7A">
      <w:pPr>
        <w:spacing w:after="0" w:line="360" w:lineRule="auto"/>
        <w:ind w:firstLine="720"/>
        <w:jc w:val="both"/>
        <w:rPr>
          <w:sz w:val="28"/>
          <w:szCs w:val="28"/>
        </w:rPr>
      </w:pPr>
      <w:r w:rsidRPr="00871D7A">
        <w:rPr>
          <w:sz w:val="28"/>
          <w:szCs w:val="28"/>
        </w:rPr>
        <w:t>2.1. Тематична група на позначення військової форми одягу</w:t>
      </w:r>
      <w:r w:rsidR="0058270C" w:rsidRPr="00871D7A">
        <w:rPr>
          <w:sz w:val="28"/>
          <w:szCs w:val="28"/>
        </w:rPr>
        <w:t>……..</w:t>
      </w:r>
      <w:r w:rsidR="005157B3" w:rsidRPr="00871D7A">
        <w:rPr>
          <w:sz w:val="28"/>
          <w:szCs w:val="28"/>
        </w:rPr>
        <w:t>…………….</w:t>
      </w:r>
      <w:r w:rsidR="0058270C" w:rsidRPr="00871D7A">
        <w:rPr>
          <w:sz w:val="28"/>
          <w:szCs w:val="28"/>
        </w:rPr>
        <w:t>13</w:t>
      </w:r>
    </w:p>
    <w:p w14:paraId="5B0A489D" w14:textId="77777777" w:rsidR="005214FD" w:rsidRPr="00871D7A" w:rsidRDefault="00FE6A50" w:rsidP="00871D7A">
      <w:pPr>
        <w:spacing w:after="0" w:line="360" w:lineRule="auto"/>
        <w:ind w:firstLine="720"/>
        <w:jc w:val="both"/>
        <w:rPr>
          <w:sz w:val="28"/>
          <w:szCs w:val="28"/>
        </w:rPr>
      </w:pPr>
      <w:r w:rsidRPr="00871D7A">
        <w:rPr>
          <w:sz w:val="28"/>
          <w:szCs w:val="28"/>
        </w:rPr>
        <w:t>2.2. Тематична група на позначення військових звань</w:t>
      </w:r>
      <w:r w:rsidR="0058270C" w:rsidRPr="00871D7A">
        <w:rPr>
          <w:sz w:val="28"/>
          <w:szCs w:val="28"/>
        </w:rPr>
        <w:t>……..</w:t>
      </w:r>
      <w:r w:rsidR="005157B3" w:rsidRPr="00871D7A">
        <w:rPr>
          <w:sz w:val="28"/>
          <w:szCs w:val="28"/>
        </w:rPr>
        <w:t>…………………….</w:t>
      </w:r>
      <w:r w:rsidR="0058270C" w:rsidRPr="00871D7A">
        <w:rPr>
          <w:sz w:val="28"/>
          <w:szCs w:val="28"/>
        </w:rPr>
        <w:t>20</w:t>
      </w:r>
    </w:p>
    <w:p w14:paraId="3490A6C6" w14:textId="77777777" w:rsidR="005214FD" w:rsidRPr="00871D7A" w:rsidRDefault="00FE6A50" w:rsidP="00871D7A">
      <w:pPr>
        <w:spacing w:after="0" w:line="360" w:lineRule="auto"/>
        <w:ind w:firstLine="720"/>
        <w:rPr>
          <w:b/>
          <w:color w:val="000000"/>
          <w:sz w:val="28"/>
          <w:szCs w:val="28"/>
        </w:rPr>
      </w:pPr>
      <w:r w:rsidRPr="00871D7A">
        <w:rPr>
          <w:b/>
          <w:color w:val="000000"/>
          <w:sz w:val="28"/>
          <w:szCs w:val="28"/>
        </w:rPr>
        <w:t>ВИСНОВКИ</w:t>
      </w:r>
      <w:r w:rsidR="0058270C" w:rsidRPr="00871D7A">
        <w:rPr>
          <w:b/>
          <w:color w:val="000000"/>
          <w:sz w:val="28"/>
          <w:szCs w:val="28"/>
        </w:rPr>
        <w:t>…...</w:t>
      </w:r>
      <w:r w:rsidRPr="00871D7A">
        <w:rPr>
          <w:b/>
          <w:color w:val="000000"/>
          <w:sz w:val="28"/>
          <w:szCs w:val="28"/>
        </w:rPr>
        <w:t>……………………………………………………………</w:t>
      </w:r>
      <w:r w:rsidR="0058270C" w:rsidRPr="00871D7A">
        <w:rPr>
          <w:b/>
          <w:color w:val="000000"/>
          <w:sz w:val="28"/>
          <w:szCs w:val="28"/>
        </w:rPr>
        <w:t>26</w:t>
      </w:r>
    </w:p>
    <w:p w14:paraId="2C5AB773" w14:textId="77777777" w:rsidR="005214FD" w:rsidRPr="00871D7A" w:rsidRDefault="00FE6A50" w:rsidP="00871D7A">
      <w:pPr>
        <w:spacing w:after="0" w:line="360" w:lineRule="auto"/>
        <w:ind w:firstLine="720"/>
        <w:rPr>
          <w:b/>
          <w:color w:val="000000"/>
          <w:sz w:val="28"/>
          <w:szCs w:val="28"/>
        </w:rPr>
      </w:pPr>
      <w:r w:rsidRPr="00871D7A">
        <w:rPr>
          <w:b/>
          <w:color w:val="000000"/>
          <w:sz w:val="28"/>
          <w:szCs w:val="28"/>
        </w:rPr>
        <w:t>СПИСОК ВИКОРИСТАНИХ ДЖЕРЕЛ</w:t>
      </w:r>
      <w:r w:rsidR="0058270C" w:rsidRPr="00871D7A">
        <w:rPr>
          <w:b/>
          <w:color w:val="000000"/>
          <w:sz w:val="28"/>
          <w:szCs w:val="28"/>
        </w:rPr>
        <w:t>…..</w:t>
      </w:r>
      <w:r w:rsidRPr="00871D7A">
        <w:rPr>
          <w:b/>
          <w:color w:val="000000"/>
          <w:sz w:val="28"/>
          <w:szCs w:val="28"/>
        </w:rPr>
        <w:t>……………………………</w:t>
      </w:r>
      <w:r w:rsidR="0058270C" w:rsidRPr="00871D7A">
        <w:rPr>
          <w:b/>
          <w:color w:val="000000"/>
          <w:sz w:val="28"/>
          <w:szCs w:val="28"/>
        </w:rPr>
        <w:t>28</w:t>
      </w:r>
    </w:p>
    <w:p w14:paraId="75C0AF07" w14:textId="7414E9BF" w:rsidR="005214FD" w:rsidRPr="00871D7A" w:rsidRDefault="00871D7A" w:rsidP="00871D7A">
      <w:pPr>
        <w:spacing w:after="0" w:line="360" w:lineRule="auto"/>
        <w:ind w:firstLine="720"/>
        <w:jc w:val="center"/>
        <w:rPr>
          <w:b/>
          <w:color w:val="000000"/>
          <w:sz w:val="28"/>
          <w:szCs w:val="28"/>
        </w:rPr>
      </w:pPr>
      <w:r w:rsidRPr="00871D7A">
        <w:rPr>
          <w:color w:val="000000"/>
          <w:sz w:val="28"/>
          <w:szCs w:val="28"/>
        </w:rPr>
        <w:br w:type="column"/>
      </w:r>
      <w:r w:rsidR="00FE6A50" w:rsidRPr="00871D7A">
        <w:rPr>
          <w:b/>
          <w:color w:val="000000"/>
          <w:sz w:val="28"/>
          <w:szCs w:val="28"/>
        </w:rPr>
        <w:lastRenderedPageBreak/>
        <w:t>ВСТУП</w:t>
      </w:r>
    </w:p>
    <w:p w14:paraId="7C07A5BC" w14:textId="77777777" w:rsidR="005214FD" w:rsidRPr="00871D7A" w:rsidRDefault="005214FD" w:rsidP="00871D7A">
      <w:pPr>
        <w:spacing w:after="0" w:line="360" w:lineRule="auto"/>
        <w:ind w:firstLine="720"/>
        <w:rPr>
          <w:color w:val="000000"/>
          <w:sz w:val="28"/>
          <w:szCs w:val="28"/>
        </w:rPr>
      </w:pPr>
    </w:p>
    <w:p w14:paraId="4C6E29C9" w14:textId="39D441ED" w:rsidR="00CD78E9" w:rsidRPr="00871D7A" w:rsidRDefault="00FE6A50" w:rsidP="00871D7A">
      <w:pPr>
        <w:pStyle w:val="a4"/>
        <w:shd w:val="clear" w:color="auto" w:fill="FFFFFF"/>
        <w:spacing w:before="0" w:beforeAutospacing="0" w:after="0" w:afterAutospacing="0" w:line="360" w:lineRule="auto"/>
        <w:ind w:firstLine="720"/>
        <w:jc w:val="both"/>
        <w:rPr>
          <w:color w:val="202122"/>
          <w:sz w:val="28"/>
          <w:szCs w:val="28"/>
        </w:rPr>
      </w:pPr>
      <w:r w:rsidRPr="00871D7A">
        <w:rPr>
          <w:b/>
          <w:color w:val="000000"/>
          <w:sz w:val="28"/>
          <w:szCs w:val="28"/>
        </w:rPr>
        <w:t xml:space="preserve">Актуальність дослідження. </w:t>
      </w:r>
      <w:r w:rsidR="00CD78E9" w:rsidRPr="00871D7A">
        <w:rPr>
          <w:color w:val="202122"/>
          <w:sz w:val="28"/>
          <w:szCs w:val="28"/>
        </w:rPr>
        <w:t>Структурна семантика</w:t>
      </w:r>
      <w:r w:rsidR="00871D7A">
        <w:rPr>
          <w:color w:val="202122"/>
          <w:sz w:val="28"/>
          <w:szCs w:val="28"/>
        </w:rPr>
        <w:t xml:space="preserve"> </w:t>
      </w:r>
      <w:r w:rsidR="00CD78E9" w:rsidRPr="00871D7A">
        <w:rPr>
          <w:color w:val="202122"/>
          <w:sz w:val="28"/>
          <w:szCs w:val="28"/>
        </w:rPr>
        <w:t>— це теорія лінгвістичного значення, яку поширює відмінкова (рольова) граматика Чарльза Філмора. Вона пов'язує лінгвістичну семантику з енциклопедичними знаннями. Основна ідея полягає в тому, що ніхто не може зрозуміти сенс навіть одного слова без доступу до уже набутих знань, що відносяться до цього слова. Наприклад, неможливо було б зрозуміти, що означає слово «продавати», нічого не знаючи про комерційну діяльність, яка також залучає, серед іншого, продавця, покупця, товари, гроші, відношення між грошима і товарами, відносини між продавцем і товарами і грошима, відношення між покупцем і товарами і грошима і так далі.</w:t>
      </w:r>
    </w:p>
    <w:p w14:paraId="721AF887" w14:textId="1270957B" w:rsidR="005214FD" w:rsidRPr="00871D7A" w:rsidRDefault="00FE6A50" w:rsidP="00871D7A">
      <w:pPr>
        <w:pBdr>
          <w:top w:val="nil"/>
          <w:left w:val="nil"/>
          <w:bottom w:val="nil"/>
          <w:right w:val="nil"/>
          <w:between w:val="nil"/>
        </w:pBdr>
        <w:spacing w:after="0" w:line="360" w:lineRule="auto"/>
        <w:ind w:firstLine="720"/>
        <w:jc w:val="both"/>
        <w:rPr>
          <w:color w:val="000000"/>
          <w:sz w:val="28"/>
          <w:szCs w:val="28"/>
        </w:rPr>
      </w:pPr>
      <w:r w:rsidRPr="00871D7A">
        <w:rPr>
          <w:b/>
          <w:color w:val="000000"/>
          <w:sz w:val="28"/>
          <w:szCs w:val="28"/>
        </w:rPr>
        <w:t>Мета</w:t>
      </w:r>
      <w:r w:rsidR="00871D7A">
        <w:rPr>
          <w:color w:val="000000"/>
          <w:sz w:val="28"/>
          <w:szCs w:val="28"/>
        </w:rPr>
        <w:t xml:space="preserve"> </w:t>
      </w:r>
      <w:r w:rsidRPr="00871D7A">
        <w:rPr>
          <w:color w:val="000000"/>
          <w:sz w:val="28"/>
          <w:szCs w:val="28"/>
        </w:rPr>
        <w:t xml:space="preserve">дослідження полягає в аналізі </w:t>
      </w:r>
      <w:r w:rsidRPr="00871D7A">
        <w:rPr>
          <w:sz w:val="28"/>
          <w:szCs w:val="28"/>
        </w:rPr>
        <w:t>лексикону контррозвідника</w:t>
      </w:r>
      <w:r w:rsidRPr="00871D7A">
        <w:rPr>
          <w:color w:val="000000"/>
          <w:sz w:val="28"/>
          <w:szCs w:val="28"/>
        </w:rPr>
        <w:t>.</w:t>
      </w:r>
    </w:p>
    <w:p w14:paraId="67B08A68" w14:textId="7949D9CE" w:rsidR="005214FD" w:rsidRPr="00871D7A" w:rsidRDefault="00FE6A50" w:rsidP="00871D7A">
      <w:pPr>
        <w:pBdr>
          <w:top w:val="nil"/>
          <w:left w:val="nil"/>
          <w:bottom w:val="nil"/>
          <w:right w:val="nil"/>
          <w:between w:val="nil"/>
        </w:pBdr>
        <w:spacing w:after="0" w:line="360" w:lineRule="auto"/>
        <w:ind w:firstLine="720"/>
        <w:jc w:val="both"/>
        <w:rPr>
          <w:color w:val="000000"/>
          <w:sz w:val="28"/>
          <w:szCs w:val="28"/>
        </w:rPr>
      </w:pPr>
      <w:r w:rsidRPr="00871D7A">
        <w:rPr>
          <w:b/>
          <w:color w:val="000000"/>
          <w:sz w:val="28"/>
          <w:szCs w:val="28"/>
        </w:rPr>
        <w:t>Об’єктом</w:t>
      </w:r>
      <w:r w:rsidR="00871D7A">
        <w:rPr>
          <w:b/>
          <w:color w:val="000000"/>
          <w:sz w:val="28"/>
          <w:szCs w:val="28"/>
        </w:rPr>
        <w:t xml:space="preserve"> </w:t>
      </w:r>
      <w:r w:rsidRPr="00871D7A">
        <w:rPr>
          <w:color w:val="000000"/>
          <w:sz w:val="28"/>
          <w:szCs w:val="28"/>
        </w:rPr>
        <w:t>курсової роботи є суспільні відносини, які виникають під час</w:t>
      </w:r>
      <w:r w:rsidR="00871D7A" w:rsidRPr="00871D7A">
        <w:rPr>
          <w:color w:val="000000"/>
          <w:sz w:val="28"/>
          <w:szCs w:val="28"/>
        </w:rPr>
        <w:t xml:space="preserve"> </w:t>
      </w:r>
      <w:r w:rsidRPr="00871D7A">
        <w:rPr>
          <w:color w:val="000000"/>
          <w:sz w:val="28"/>
          <w:szCs w:val="28"/>
        </w:rPr>
        <w:t xml:space="preserve">дослідження </w:t>
      </w:r>
      <w:r w:rsidRPr="00871D7A">
        <w:rPr>
          <w:sz w:val="28"/>
          <w:szCs w:val="28"/>
        </w:rPr>
        <w:t>особливостей лексикону контррозвідника</w:t>
      </w:r>
      <w:r w:rsidRPr="00871D7A">
        <w:rPr>
          <w:color w:val="000000"/>
          <w:sz w:val="28"/>
          <w:szCs w:val="28"/>
        </w:rPr>
        <w:t>.</w:t>
      </w:r>
    </w:p>
    <w:p w14:paraId="7ABAA446" w14:textId="20F5DBAA" w:rsidR="005214FD" w:rsidRPr="00871D7A" w:rsidRDefault="00FE6A50" w:rsidP="00871D7A">
      <w:pPr>
        <w:pBdr>
          <w:top w:val="nil"/>
          <w:left w:val="nil"/>
          <w:bottom w:val="nil"/>
          <w:right w:val="nil"/>
          <w:between w:val="nil"/>
        </w:pBdr>
        <w:spacing w:after="0" w:line="360" w:lineRule="auto"/>
        <w:ind w:firstLine="720"/>
        <w:jc w:val="both"/>
        <w:rPr>
          <w:color w:val="000000"/>
          <w:sz w:val="28"/>
          <w:szCs w:val="28"/>
        </w:rPr>
      </w:pPr>
      <w:r w:rsidRPr="00871D7A">
        <w:rPr>
          <w:b/>
          <w:color w:val="000000"/>
          <w:sz w:val="28"/>
          <w:szCs w:val="28"/>
        </w:rPr>
        <w:t>Предметом</w:t>
      </w:r>
      <w:r w:rsidR="00871D7A">
        <w:rPr>
          <w:color w:val="000000"/>
          <w:sz w:val="28"/>
          <w:szCs w:val="28"/>
        </w:rPr>
        <w:t xml:space="preserve"> </w:t>
      </w:r>
      <w:r w:rsidRPr="00871D7A">
        <w:rPr>
          <w:color w:val="000000"/>
          <w:sz w:val="28"/>
          <w:szCs w:val="28"/>
        </w:rPr>
        <w:t xml:space="preserve">роботи є </w:t>
      </w:r>
      <w:r w:rsidRPr="00871D7A">
        <w:rPr>
          <w:sz w:val="28"/>
          <w:szCs w:val="28"/>
        </w:rPr>
        <w:t>структурно-семантичні особливості лексикону контррозвідника</w:t>
      </w:r>
      <w:r w:rsidRPr="00871D7A">
        <w:rPr>
          <w:color w:val="000000"/>
          <w:sz w:val="28"/>
          <w:szCs w:val="28"/>
        </w:rPr>
        <w:t>.</w:t>
      </w:r>
    </w:p>
    <w:p w14:paraId="72F14490" w14:textId="77777777" w:rsidR="005214FD" w:rsidRPr="00871D7A" w:rsidRDefault="00FE6A50" w:rsidP="00871D7A">
      <w:pPr>
        <w:pBdr>
          <w:top w:val="nil"/>
          <w:left w:val="nil"/>
          <w:bottom w:val="nil"/>
          <w:right w:val="nil"/>
          <w:between w:val="nil"/>
        </w:pBdr>
        <w:spacing w:after="0" w:line="360" w:lineRule="auto"/>
        <w:ind w:firstLine="720"/>
        <w:jc w:val="both"/>
        <w:rPr>
          <w:color w:val="000000"/>
          <w:sz w:val="28"/>
          <w:szCs w:val="28"/>
        </w:rPr>
      </w:pPr>
      <w:r w:rsidRPr="00871D7A">
        <w:rPr>
          <w:b/>
          <w:bCs/>
          <w:iCs/>
          <w:color w:val="000000"/>
          <w:sz w:val="28"/>
          <w:szCs w:val="28"/>
        </w:rPr>
        <w:t>Структура та обсяг курсової роботи,</w:t>
      </w:r>
      <w:r w:rsidRPr="00871D7A">
        <w:rPr>
          <w:color w:val="000000"/>
          <w:sz w:val="28"/>
          <w:szCs w:val="28"/>
        </w:rPr>
        <w:t xml:space="preserve"> відповідно до мети, складається з </w:t>
      </w:r>
      <w:r w:rsidRPr="00871D7A">
        <w:rPr>
          <w:sz w:val="28"/>
          <w:szCs w:val="28"/>
        </w:rPr>
        <w:t>2</w:t>
      </w:r>
      <w:r w:rsidRPr="00871D7A">
        <w:rPr>
          <w:color w:val="000000"/>
          <w:sz w:val="28"/>
          <w:szCs w:val="28"/>
        </w:rPr>
        <w:t xml:space="preserve"> розділів, висновків та списку використаних джерел.</w:t>
      </w:r>
    </w:p>
    <w:p w14:paraId="5C8D0C84" w14:textId="1F8AC43E" w:rsidR="005214FD" w:rsidRPr="00871D7A" w:rsidRDefault="00871D7A" w:rsidP="00871D7A">
      <w:pPr>
        <w:spacing w:after="0" w:line="360" w:lineRule="auto"/>
        <w:ind w:firstLine="720"/>
        <w:jc w:val="center"/>
        <w:rPr>
          <w:b/>
          <w:sz w:val="28"/>
          <w:szCs w:val="28"/>
        </w:rPr>
      </w:pPr>
      <w:r>
        <w:rPr>
          <w:sz w:val="28"/>
          <w:szCs w:val="28"/>
        </w:rPr>
        <w:br w:type="column"/>
      </w:r>
      <w:r w:rsidR="00FE6A50" w:rsidRPr="00871D7A">
        <w:rPr>
          <w:b/>
          <w:sz w:val="28"/>
          <w:szCs w:val="28"/>
        </w:rPr>
        <w:lastRenderedPageBreak/>
        <w:t>РОЗДІЛ 1. РОЗДІЛ 1. СТРУКТУРНА ОРГАНІЗАЦІЯ ВІЙСЬКОВОЇ ЛЕКСИКИ КОНТРРОЗВІДНИКА</w:t>
      </w:r>
    </w:p>
    <w:p w14:paraId="2A2608CF" w14:textId="77777777" w:rsidR="005214FD" w:rsidRPr="00871D7A" w:rsidRDefault="005214FD" w:rsidP="00871D7A">
      <w:pPr>
        <w:spacing w:after="0" w:line="360" w:lineRule="auto"/>
        <w:ind w:firstLine="720"/>
        <w:jc w:val="center"/>
        <w:rPr>
          <w:b/>
          <w:sz w:val="28"/>
          <w:szCs w:val="28"/>
        </w:rPr>
      </w:pPr>
    </w:p>
    <w:p w14:paraId="102CB369" w14:textId="77777777" w:rsidR="005214FD" w:rsidRPr="00871D7A" w:rsidRDefault="00FE6A50" w:rsidP="00871D7A">
      <w:pPr>
        <w:pStyle w:val="a5"/>
        <w:numPr>
          <w:ilvl w:val="1"/>
          <w:numId w:val="5"/>
        </w:numPr>
        <w:spacing w:after="0" w:line="360" w:lineRule="auto"/>
        <w:ind w:left="0" w:firstLine="720"/>
        <w:jc w:val="both"/>
        <w:rPr>
          <w:b/>
          <w:sz w:val="28"/>
          <w:szCs w:val="28"/>
        </w:rPr>
      </w:pPr>
      <w:r w:rsidRPr="00871D7A">
        <w:rPr>
          <w:b/>
          <w:sz w:val="28"/>
          <w:szCs w:val="28"/>
        </w:rPr>
        <w:t>Класифікація військового лексикону контррозвідника</w:t>
      </w:r>
    </w:p>
    <w:p w14:paraId="1DEB7E31" w14:textId="77777777" w:rsidR="009C60BA" w:rsidRPr="00871D7A" w:rsidRDefault="009C60BA" w:rsidP="00871D7A">
      <w:pPr>
        <w:pStyle w:val="a5"/>
        <w:spacing w:after="0" w:line="360" w:lineRule="auto"/>
        <w:ind w:left="0" w:firstLine="720"/>
        <w:jc w:val="both"/>
        <w:rPr>
          <w:b/>
          <w:sz w:val="28"/>
          <w:szCs w:val="28"/>
        </w:rPr>
      </w:pPr>
    </w:p>
    <w:p w14:paraId="6E54D65F" w14:textId="46A415A1" w:rsidR="005214FD" w:rsidRPr="00871D7A" w:rsidRDefault="00FE6A50" w:rsidP="00871D7A">
      <w:pPr>
        <w:spacing w:after="0" w:line="360" w:lineRule="auto"/>
        <w:ind w:firstLine="720"/>
        <w:jc w:val="both"/>
        <w:rPr>
          <w:sz w:val="28"/>
          <w:szCs w:val="28"/>
        </w:rPr>
      </w:pPr>
      <w:r w:rsidRPr="00871D7A">
        <w:rPr>
          <w:sz w:val="28"/>
          <w:szCs w:val="28"/>
        </w:rPr>
        <w:t>Щоб окреслити поняття «термін», необхідно зазначити його основні ознаки. С.</w:t>
      </w:r>
      <w:r w:rsidR="00871D7A">
        <w:rPr>
          <w:sz w:val="28"/>
          <w:szCs w:val="28"/>
        </w:rPr>
        <w:t xml:space="preserve"> </w:t>
      </w:r>
      <w:r w:rsidRPr="00871D7A">
        <w:rPr>
          <w:sz w:val="28"/>
          <w:szCs w:val="28"/>
        </w:rPr>
        <w:t>В.</w:t>
      </w:r>
      <w:r w:rsidR="00871D7A">
        <w:rPr>
          <w:sz w:val="28"/>
          <w:szCs w:val="28"/>
        </w:rPr>
        <w:t xml:space="preserve"> </w:t>
      </w:r>
      <w:r w:rsidRPr="00871D7A">
        <w:rPr>
          <w:sz w:val="28"/>
          <w:szCs w:val="28"/>
        </w:rPr>
        <w:t>Шевчук та І.</w:t>
      </w:r>
      <w:r w:rsidR="00871D7A">
        <w:rPr>
          <w:sz w:val="28"/>
          <w:szCs w:val="28"/>
        </w:rPr>
        <w:t xml:space="preserve"> </w:t>
      </w:r>
      <w:r w:rsidRPr="00871D7A">
        <w:rPr>
          <w:sz w:val="28"/>
          <w:szCs w:val="28"/>
        </w:rPr>
        <w:t>В.</w:t>
      </w:r>
      <w:r w:rsidR="00871D7A">
        <w:rPr>
          <w:sz w:val="28"/>
          <w:szCs w:val="28"/>
        </w:rPr>
        <w:t xml:space="preserve"> </w:t>
      </w:r>
      <w:r w:rsidRPr="00871D7A">
        <w:rPr>
          <w:sz w:val="28"/>
          <w:szCs w:val="28"/>
        </w:rPr>
        <w:t>Клименко до таких ознак відносить:</w:t>
      </w:r>
    </w:p>
    <w:p w14:paraId="47B0D9AC" w14:textId="77777777" w:rsidR="005214FD" w:rsidRPr="00871D7A" w:rsidRDefault="00FE6A50" w:rsidP="00871D7A">
      <w:pPr>
        <w:numPr>
          <w:ilvl w:val="0"/>
          <w:numId w:val="1"/>
        </w:numPr>
        <w:spacing w:after="0" w:line="360" w:lineRule="auto"/>
        <w:ind w:left="0" w:firstLine="720"/>
        <w:jc w:val="both"/>
        <w:rPr>
          <w:sz w:val="28"/>
          <w:szCs w:val="28"/>
        </w:rPr>
      </w:pPr>
      <w:r w:rsidRPr="00871D7A">
        <w:rPr>
          <w:sz w:val="28"/>
          <w:szCs w:val="28"/>
        </w:rPr>
        <w:t>системність, яка передбачає, що кожний термін входить до певної терміносистеми, у якій має термінологічне значення, а за межами своєї терміносистеми він може мати зовсім інше значення;</w:t>
      </w:r>
    </w:p>
    <w:p w14:paraId="669B6955" w14:textId="77777777" w:rsidR="005214FD" w:rsidRPr="00871D7A" w:rsidRDefault="00FE6A50" w:rsidP="00871D7A">
      <w:pPr>
        <w:numPr>
          <w:ilvl w:val="0"/>
          <w:numId w:val="1"/>
        </w:numPr>
        <w:spacing w:after="0" w:line="360" w:lineRule="auto"/>
        <w:ind w:left="0" w:firstLine="720"/>
        <w:jc w:val="both"/>
        <w:rPr>
          <w:sz w:val="28"/>
          <w:szCs w:val="28"/>
        </w:rPr>
      </w:pPr>
      <w:r w:rsidRPr="00871D7A">
        <w:rPr>
          <w:sz w:val="28"/>
          <w:szCs w:val="28"/>
        </w:rPr>
        <w:t>точність, тобто термін повинен якнайповніше й найточніше передавати зміст поняття, яке він позначає, неточний термін може бути джерелом непорозумінь між фахівцями;</w:t>
      </w:r>
    </w:p>
    <w:p w14:paraId="7324D783" w14:textId="77777777" w:rsidR="005214FD" w:rsidRPr="00871D7A" w:rsidRDefault="00FE6A50" w:rsidP="00871D7A">
      <w:pPr>
        <w:numPr>
          <w:ilvl w:val="0"/>
          <w:numId w:val="1"/>
        </w:numPr>
        <w:spacing w:after="0" w:line="360" w:lineRule="auto"/>
        <w:ind w:left="0" w:firstLine="720"/>
        <w:jc w:val="both"/>
        <w:rPr>
          <w:sz w:val="28"/>
          <w:szCs w:val="28"/>
        </w:rPr>
      </w:pPr>
      <w:r w:rsidRPr="00871D7A">
        <w:rPr>
          <w:sz w:val="28"/>
          <w:szCs w:val="28"/>
        </w:rPr>
        <w:t>прагнення до однозначності у межах своєї терміносистеми. Дана ознака свідчить про те, що більшість термінів однозначні, що зумовлено їх призначенням;</w:t>
      </w:r>
    </w:p>
    <w:p w14:paraId="676CC389" w14:textId="77777777" w:rsidR="005214FD" w:rsidRPr="00871D7A" w:rsidRDefault="00FE6A50" w:rsidP="00871D7A">
      <w:pPr>
        <w:numPr>
          <w:ilvl w:val="0"/>
          <w:numId w:val="1"/>
        </w:numPr>
        <w:spacing w:after="0" w:line="360" w:lineRule="auto"/>
        <w:ind w:left="0" w:firstLine="720"/>
        <w:jc w:val="both"/>
        <w:rPr>
          <w:sz w:val="28"/>
          <w:szCs w:val="28"/>
        </w:rPr>
      </w:pPr>
      <w:r w:rsidRPr="00871D7A">
        <w:rPr>
          <w:sz w:val="28"/>
          <w:szCs w:val="28"/>
        </w:rPr>
        <w:t>наявність дефініції: кожний науковий термін має дефініцію (означення), яка чітко окреслює, обмежує його значення [1].</w:t>
      </w:r>
    </w:p>
    <w:p w14:paraId="52963DDA" w14:textId="79635678" w:rsidR="005214FD" w:rsidRPr="00871D7A" w:rsidRDefault="00FE6A50" w:rsidP="00871D7A">
      <w:pPr>
        <w:spacing w:after="0" w:line="360" w:lineRule="auto"/>
        <w:ind w:firstLine="720"/>
        <w:jc w:val="both"/>
        <w:rPr>
          <w:i/>
          <w:color w:val="FF0000"/>
          <w:sz w:val="28"/>
          <w:szCs w:val="28"/>
        </w:rPr>
      </w:pPr>
      <w:r w:rsidRPr="00871D7A">
        <w:rPr>
          <w:sz w:val="28"/>
          <w:szCs w:val="28"/>
        </w:rPr>
        <w:t>До вказаних вище ознак М.</w:t>
      </w:r>
      <w:r w:rsidR="00871D7A">
        <w:rPr>
          <w:sz w:val="28"/>
          <w:szCs w:val="28"/>
        </w:rPr>
        <w:t xml:space="preserve"> </w:t>
      </w:r>
      <w:r w:rsidRPr="00871D7A">
        <w:rPr>
          <w:sz w:val="28"/>
          <w:szCs w:val="28"/>
        </w:rPr>
        <w:t>В.</w:t>
      </w:r>
      <w:r w:rsidR="00871D7A">
        <w:rPr>
          <w:sz w:val="28"/>
          <w:szCs w:val="28"/>
        </w:rPr>
        <w:t xml:space="preserve"> </w:t>
      </w:r>
      <w:r w:rsidRPr="00871D7A">
        <w:rPr>
          <w:sz w:val="28"/>
          <w:szCs w:val="28"/>
        </w:rPr>
        <w:t xml:space="preserve">Шаповалов додає ще й такі: </w:t>
      </w:r>
    </w:p>
    <w:p w14:paraId="68CFC14A" w14:textId="77777777" w:rsidR="005214FD" w:rsidRPr="00871D7A" w:rsidRDefault="00FE6A50" w:rsidP="00871D7A">
      <w:pPr>
        <w:numPr>
          <w:ilvl w:val="0"/>
          <w:numId w:val="4"/>
        </w:numPr>
        <w:spacing w:after="0" w:line="360" w:lineRule="auto"/>
        <w:ind w:left="0" w:firstLine="720"/>
        <w:jc w:val="both"/>
        <w:rPr>
          <w:sz w:val="28"/>
          <w:szCs w:val="28"/>
        </w:rPr>
      </w:pPr>
      <w:r w:rsidRPr="00871D7A">
        <w:rPr>
          <w:sz w:val="28"/>
          <w:szCs w:val="28"/>
        </w:rPr>
        <w:t>номінативність, тобто незалежність терміну від контексту;</w:t>
      </w:r>
    </w:p>
    <w:p w14:paraId="05371FB5" w14:textId="77777777" w:rsidR="005214FD" w:rsidRPr="00871D7A" w:rsidRDefault="00FE6A50" w:rsidP="00871D7A">
      <w:pPr>
        <w:numPr>
          <w:ilvl w:val="0"/>
          <w:numId w:val="4"/>
        </w:numPr>
        <w:spacing w:after="0" w:line="360" w:lineRule="auto"/>
        <w:ind w:left="0" w:firstLine="720"/>
        <w:jc w:val="both"/>
        <w:rPr>
          <w:sz w:val="28"/>
          <w:szCs w:val="28"/>
        </w:rPr>
      </w:pPr>
      <w:r w:rsidRPr="00871D7A">
        <w:rPr>
          <w:sz w:val="28"/>
          <w:szCs w:val="28"/>
        </w:rPr>
        <w:t>стилістична нейтральність [2, с. 286].</w:t>
      </w:r>
    </w:p>
    <w:p w14:paraId="016CA74A" w14:textId="77777777" w:rsidR="005214FD" w:rsidRPr="00871D7A" w:rsidRDefault="005214FD" w:rsidP="00871D7A">
      <w:pPr>
        <w:spacing w:after="0" w:line="360" w:lineRule="auto"/>
        <w:ind w:firstLine="720"/>
        <w:jc w:val="both"/>
        <w:rPr>
          <w:b/>
          <w:sz w:val="28"/>
          <w:szCs w:val="28"/>
        </w:rPr>
      </w:pPr>
    </w:p>
    <w:p w14:paraId="405A8505" w14:textId="77777777" w:rsidR="005214FD" w:rsidRPr="00871D7A" w:rsidRDefault="00FE6A50" w:rsidP="00871D7A">
      <w:pPr>
        <w:spacing w:after="0" w:line="360" w:lineRule="auto"/>
        <w:ind w:firstLine="720"/>
        <w:jc w:val="both"/>
        <w:rPr>
          <w:b/>
          <w:sz w:val="28"/>
          <w:szCs w:val="28"/>
        </w:rPr>
      </w:pPr>
      <w:r w:rsidRPr="00871D7A">
        <w:rPr>
          <w:b/>
          <w:sz w:val="28"/>
          <w:szCs w:val="28"/>
        </w:rPr>
        <w:t>1.2. Структура військового лексикону контррозвідника</w:t>
      </w:r>
    </w:p>
    <w:p w14:paraId="6BADE110" w14:textId="77777777" w:rsidR="005214FD" w:rsidRPr="00871D7A" w:rsidRDefault="005214FD" w:rsidP="00871D7A">
      <w:pPr>
        <w:spacing w:after="0" w:line="360" w:lineRule="auto"/>
        <w:ind w:firstLine="720"/>
        <w:jc w:val="both"/>
        <w:rPr>
          <w:b/>
          <w:sz w:val="28"/>
          <w:szCs w:val="28"/>
        </w:rPr>
      </w:pPr>
    </w:p>
    <w:p w14:paraId="08A01CB9" w14:textId="3BC3883C" w:rsidR="005214FD" w:rsidRPr="00871D7A" w:rsidRDefault="00FE6A50" w:rsidP="00871D7A">
      <w:pPr>
        <w:spacing w:after="0" w:line="360" w:lineRule="auto"/>
        <w:ind w:firstLine="720"/>
        <w:jc w:val="both"/>
        <w:rPr>
          <w:sz w:val="28"/>
          <w:szCs w:val="28"/>
        </w:rPr>
      </w:pPr>
      <w:r w:rsidRPr="00871D7A">
        <w:rPr>
          <w:sz w:val="28"/>
          <w:szCs w:val="28"/>
        </w:rPr>
        <w:t>Військова термінологічна лексика характеризується тим, що їй притаманна велика кількість термінологічних одиниць, утворених за різними моделями. Як слушно зазначають Л.</w:t>
      </w:r>
      <w:r w:rsidR="00871D7A">
        <w:rPr>
          <w:sz w:val="28"/>
          <w:szCs w:val="28"/>
        </w:rPr>
        <w:t xml:space="preserve"> </w:t>
      </w:r>
      <w:r w:rsidRPr="00871D7A">
        <w:rPr>
          <w:sz w:val="28"/>
          <w:szCs w:val="28"/>
        </w:rPr>
        <w:t>Ф.</w:t>
      </w:r>
      <w:r w:rsidR="00871D7A">
        <w:rPr>
          <w:sz w:val="28"/>
          <w:szCs w:val="28"/>
        </w:rPr>
        <w:t xml:space="preserve"> </w:t>
      </w:r>
      <w:r w:rsidRPr="00871D7A">
        <w:rPr>
          <w:sz w:val="28"/>
          <w:szCs w:val="28"/>
        </w:rPr>
        <w:t>Омельченко, Д.</w:t>
      </w:r>
      <w:r w:rsidR="00871D7A">
        <w:rPr>
          <w:sz w:val="28"/>
          <w:szCs w:val="28"/>
        </w:rPr>
        <w:t xml:space="preserve"> </w:t>
      </w:r>
      <w:r w:rsidRPr="00871D7A">
        <w:rPr>
          <w:sz w:val="28"/>
          <w:szCs w:val="28"/>
        </w:rPr>
        <w:t>В.</w:t>
      </w:r>
      <w:r w:rsidR="00871D7A">
        <w:rPr>
          <w:sz w:val="28"/>
          <w:szCs w:val="28"/>
        </w:rPr>
        <w:t xml:space="preserve"> </w:t>
      </w:r>
      <w:r w:rsidRPr="00871D7A">
        <w:rPr>
          <w:sz w:val="28"/>
          <w:szCs w:val="28"/>
        </w:rPr>
        <w:t xml:space="preserve">Василенко, «підвищення інформативності мовних одиниць, що зумовлюється зростанням інформативного потенціалу суспільства, науково-технічним прогресом, приводить до скорочення надлишковості мови, до раціоналізації мовної системи. Таким чином, </w:t>
      </w:r>
      <w:r w:rsidRPr="00871D7A">
        <w:rPr>
          <w:sz w:val="28"/>
          <w:szCs w:val="28"/>
        </w:rPr>
        <w:lastRenderedPageBreak/>
        <w:t>виникнення військових композитів є проявом загального процесу</w:t>
      </w:r>
      <w:r w:rsidR="00871D7A" w:rsidRPr="00871D7A">
        <w:rPr>
          <w:sz w:val="28"/>
          <w:szCs w:val="28"/>
        </w:rPr>
        <w:t xml:space="preserve"> </w:t>
      </w:r>
      <w:r w:rsidRPr="00871D7A">
        <w:rPr>
          <w:sz w:val="28"/>
          <w:szCs w:val="28"/>
        </w:rPr>
        <w:t>семантичної конденсації</w:t>
      </w:r>
      <w:r w:rsidR="00871D7A" w:rsidRPr="00871D7A">
        <w:rPr>
          <w:sz w:val="28"/>
          <w:szCs w:val="28"/>
        </w:rPr>
        <w:t xml:space="preserve"> </w:t>
      </w:r>
      <w:r w:rsidRPr="00871D7A">
        <w:rPr>
          <w:sz w:val="28"/>
          <w:szCs w:val="28"/>
        </w:rPr>
        <w:t>лексики,</w:t>
      </w:r>
      <w:r w:rsidR="00871D7A" w:rsidRPr="00871D7A">
        <w:rPr>
          <w:sz w:val="28"/>
          <w:szCs w:val="28"/>
        </w:rPr>
        <w:t xml:space="preserve"> </w:t>
      </w:r>
      <w:r w:rsidRPr="00871D7A">
        <w:rPr>
          <w:sz w:val="28"/>
          <w:szCs w:val="28"/>
        </w:rPr>
        <w:t>який існує в багатьох мовах, і зумовлюється тенденцією до усунення розчленування форми, що виникає при визначенні поняття» [7, с. 194].</w:t>
      </w:r>
    </w:p>
    <w:p w14:paraId="017AAD11" w14:textId="77777777" w:rsidR="005214FD" w:rsidRPr="00871D7A" w:rsidRDefault="00FE6A50" w:rsidP="00871D7A">
      <w:pPr>
        <w:spacing w:after="0" w:line="360" w:lineRule="auto"/>
        <w:ind w:firstLine="720"/>
        <w:jc w:val="both"/>
        <w:rPr>
          <w:sz w:val="28"/>
          <w:szCs w:val="28"/>
        </w:rPr>
      </w:pPr>
      <w:r w:rsidRPr="00871D7A">
        <w:rPr>
          <w:sz w:val="28"/>
          <w:szCs w:val="28"/>
        </w:rPr>
        <w:t>Особливе місце в сучасній військовій термінології займають терміни, виникнення яких є наслідком використання слів не термінологічного характеру. В такому разі повинно зберігатись основне значення загальновживаного слова і одночасно здійснюватись конкретизація змісту цього слова в специфічній області військової справи. Так, найбільш поширеними є зміни слова шляхом використання загальновживаних слів для позначення конкретних явищ у військовій справі, які схожі один з одним за формою або іншою характеристикою [8, с. 23].</w:t>
      </w:r>
    </w:p>
    <w:p w14:paraId="657E4C34" w14:textId="3882CBDF" w:rsidR="005214FD" w:rsidRPr="00871D7A" w:rsidRDefault="00FE6A50" w:rsidP="00871D7A">
      <w:pPr>
        <w:spacing w:after="0" w:line="360" w:lineRule="auto"/>
        <w:ind w:firstLine="720"/>
        <w:jc w:val="center"/>
        <w:rPr>
          <w:b/>
          <w:sz w:val="28"/>
          <w:szCs w:val="28"/>
        </w:rPr>
      </w:pPr>
      <w:r w:rsidRPr="00871D7A">
        <w:rPr>
          <w:b/>
          <w:sz w:val="28"/>
          <w:szCs w:val="28"/>
        </w:rPr>
        <w:t>РОЗДІЛ 2. СЕМАНТИЧНА ОРГАНІЗАЦІЯ ВІЙСЬКОВОЇ ЛЕКСИКИ КОНТРРОЗВІДНИКА</w:t>
      </w:r>
    </w:p>
    <w:p w14:paraId="393E5A95" w14:textId="77777777" w:rsidR="005214FD" w:rsidRPr="00871D7A" w:rsidRDefault="005214FD" w:rsidP="00871D7A">
      <w:pPr>
        <w:spacing w:after="0" w:line="360" w:lineRule="auto"/>
        <w:ind w:firstLine="720"/>
        <w:jc w:val="center"/>
        <w:rPr>
          <w:b/>
          <w:sz w:val="28"/>
          <w:szCs w:val="28"/>
        </w:rPr>
      </w:pPr>
    </w:p>
    <w:p w14:paraId="2825CAFD" w14:textId="77777777" w:rsidR="005214FD" w:rsidRPr="00871D7A" w:rsidRDefault="00FE6A50" w:rsidP="00871D7A">
      <w:pPr>
        <w:spacing w:after="0" w:line="360" w:lineRule="auto"/>
        <w:ind w:firstLine="720"/>
        <w:jc w:val="both"/>
        <w:rPr>
          <w:b/>
          <w:sz w:val="28"/>
          <w:szCs w:val="28"/>
        </w:rPr>
      </w:pPr>
      <w:r w:rsidRPr="00871D7A">
        <w:rPr>
          <w:b/>
          <w:sz w:val="28"/>
          <w:szCs w:val="28"/>
        </w:rPr>
        <w:t>2.1. Тематична група на позначення військової форми одягу</w:t>
      </w:r>
    </w:p>
    <w:p w14:paraId="4CE922FA" w14:textId="77777777" w:rsidR="005214FD" w:rsidRPr="00871D7A" w:rsidRDefault="005214FD" w:rsidP="00871D7A">
      <w:pPr>
        <w:spacing w:after="0" w:line="360" w:lineRule="auto"/>
        <w:ind w:firstLine="720"/>
        <w:jc w:val="both"/>
        <w:rPr>
          <w:b/>
          <w:sz w:val="28"/>
          <w:szCs w:val="28"/>
        </w:rPr>
      </w:pPr>
    </w:p>
    <w:p w14:paraId="26EFAD35" w14:textId="77777777" w:rsidR="005214FD" w:rsidRPr="00871D7A" w:rsidRDefault="00FE6A50" w:rsidP="00871D7A">
      <w:pPr>
        <w:spacing w:after="0" w:line="360" w:lineRule="auto"/>
        <w:ind w:firstLine="720"/>
        <w:jc w:val="both"/>
        <w:rPr>
          <w:sz w:val="28"/>
          <w:szCs w:val="28"/>
        </w:rPr>
      </w:pPr>
      <w:r w:rsidRPr="00871D7A">
        <w:rPr>
          <w:sz w:val="28"/>
          <w:szCs w:val="28"/>
        </w:rPr>
        <w:t>Як зазначає О. Добош, «воєнна підмова, підкорюючись законам еволюційного розвитку, активно поповнює свій словниковий склад шляхом семантичної деривації, в процесі якої відбуваються зміни значення вихідних лексичних одиниць. І очевидним є той факт, що провідну роль в семантичних змінах відіграє механізм метафоризації. У військовій підмові виокремлюються метафори, пов’язані з різними соціально-символічними вимірами дискурсу війни. Вони створюють метафоричні образи війни і реалій, пов’язаних з нею» [11, с. 146].</w:t>
      </w:r>
    </w:p>
    <w:p w14:paraId="53D4A2AB" w14:textId="77777777" w:rsidR="005214FD" w:rsidRPr="00871D7A" w:rsidRDefault="00FE6A50" w:rsidP="00871D7A">
      <w:pPr>
        <w:spacing w:after="0" w:line="360" w:lineRule="auto"/>
        <w:ind w:firstLine="720"/>
        <w:jc w:val="both"/>
        <w:rPr>
          <w:sz w:val="28"/>
          <w:szCs w:val="28"/>
        </w:rPr>
      </w:pPr>
      <w:r w:rsidRPr="00871D7A">
        <w:rPr>
          <w:sz w:val="28"/>
          <w:szCs w:val="28"/>
        </w:rPr>
        <w:t xml:space="preserve"> Прикладом може слугувати: 1) класифікація за змістовою (семантичною) структурою, яка дозволяє виділити терміни однозначні та багатозначні, тобто ті терміни, які мають два або більше значень у рамках однієї терміносистеми; 2) класифікація за сферою використання: універсальні (для багатьох споріднених областей), унікальні (для однієї області) та концептуально-авторські терміни; 3) </w:t>
      </w:r>
      <w:r w:rsidRPr="00871D7A">
        <w:rPr>
          <w:sz w:val="28"/>
          <w:szCs w:val="28"/>
        </w:rPr>
        <w:lastRenderedPageBreak/>
        <w:t xml:space="preserve">історико-лексикологічна класифікація термінів, створена для кожної епохи, у якій фігурують терміни-архаїзми та терміни-неологізми [6, с. 66]. </w:t>
      </w:r>
    </w:p>
    <w:p w14:paraId="42F16099" w14:textId="77777777" w:rsidR="005214FD" w:rsidRPr="00871D7A" w:rsidRDefault="005214FD" w:rsidP="00871D7A">
      <w:pPr>
        <w:spacing w:after="0" w:line="360" w:lineRule="auto"/>
        <w:ind w:firstLine="720"/>
        <w:jc w:val="both"/>
        <w:rPr>
          <w:b/>
          <w:sz w:val="28"/>
          <w:szCs w:val="28"/>
        </w:rPr>
      </w:pPr>
    </w:p>
    <w:p w14:paraId="41139943" w14:textId="596C9D51" w:rsidR="005214FD" w:rsidRPr="00871D7A" w:rsidRDefault="00FE6A50" w:rsidP="00871D7A">
      <w:pPr>
        <w:pBdr>
          <w:top w:val="nil"/>
          <w:left w:val="nil"/>
          <w:bottom w:val="nil"/>
          <w:right w:val="nil"/>
          <w:between w:val="nil"/>
        </w:pBdr>
        <w:spacing w:after="0" w:line="360" w:lineRule="auto"/>
        <w:ind w:firstLine="720"/>
        <w:jc w:val="both"/>
        <w:rPr>
          <w:b/>
          <w:color w:val="000000"/>
          <w:sz w:val="28"/>
          <w:szCs w:val="28"/>
        </w:rPr>
      </w:pPr>
      <w:r w:rsidRPr="00871D7A">
        <w:rPr>
          <w:b/>
          <w:sz w:val="28"/>
          <w:szCs w:val="28"/>
        </w:rPr>
        <w:t>2.2. Тематична група на позначення військових звань</w:t>
      </w:r>
      <w:r w:rsidR="00871D7A">
        <w:rPr>
          <w:b/>
          <w:color w:val="000000"/>
          <w:sz w:val="28"/>
          <w:szCs w:val="28"/>
        </w:rPr>
        <w:t xml:space="preserve"> </w:t>
      </w:r>
    </w:p>
    <w:p w14:paraId="27EB645A" w14:textId="77777777" w:rsidR="005214FD" w:rsidRPr="00871D7A" w:rsidRDefault="005214FD" w:rsidP="00871D7A">
      <w:pPr>
        <w:pBdr>
          <w:top w:val="nil"/>
          <w:left w:val="nil"/>
          <w:bottom w:val="nil"/>
          <w:right w:val="nil"/>
          <w:between w:val="nil"/>
        </w:pBdr>
        <w:spacing w:after="0" w:line="360" w:lineRule="auto"/>
        <w:ind w:firstLine="720"/>
        <w:jc w:val="both"/>
        <w:rPr>
          <w:sz w:val="28"/>
          <w:szCs w:val="28"/>
        </w:rPr>
      </w:pPr>
    </w:p>
    <w:p w14:paraId="0C758F57" w14:textId="77777777" w:rsidR="005214FD" w:rsidRPr="00871D7A" w:rsidRDefault="0033558B" w:rsidP="00871D7A">
      <w:pPr>
        <w:pBdr>
          <w:top w:val="nil"/>
          <w:left w:val="nil"/>
          <w:bottom w:val="nil"/>
          <w:right w:val="nil"/>
          <w:between w:val="nil"/>
        </w:pBdr>
        <w:spacing w:after="0" w:line="360" w:lineRule="auto"/>
        <w:ind w:firstLine="720"/>
        <w:jc w:val="both"/>
        <w:rPr>
          <w:color w:val="000000"/>
          <w:sz w:val="28"/>
          <w:szCs w:val="28"/>
        </w:rPr>
      </w:pPr>
      <w:r w:rsidRPr="00871D7A">
        <w:rPr>
          <w:sz w:val="28"/>
          <w:szCs w:val="28"/>
        </w:rPr>
        <w:t>Військова лексика, на думку Д. Василенко, становить сукупність поєднаних спільним змістом мовних одиниць, що відбивають поняттєву, предметну та функціональну схожість явищ, які вони позначають. До військової лексики належать слова та словосполучення, які передають специфічні військові поняття, а також слова, що функціонують у межах збройних сил [</w:t>
      </w:r>
      <w:r w:rsidR="00CD78E9" w:rsidRPr="00871D7A">
        <w:rPr>
          <w:sz w:val="28"/>
          <w:szCs w:val="28"/>
        </w:rPr>
        <w:t>22</w:t>
      </w:r>
      <w:r w:rsidRPr="00871D7A">
        <w:rPr>
          <w:sz w:val="28"/>
          <w:szCs w:val="28"/>
        </w:rPr>
        <w:t>, с. 1–9].</w:t>
      </w:r>
    </w:p>
    <w:p w14:paraId="1508AA64" w14:textId="77777777" w:rsidR="00CD78E9" w:rsidRPr="00871D7A" w:rsidRDefault="0033558B" w:rsidP="00871D7A">
      <w:pPr>
        <w:pBdr>
          <w:top w:val="nil"/>
          <w:left w:val="nil"/>
          <w:bottom w:val="nil"/>
          <w:right w:val="nil"/>
          <w:between w:val="nil"/>
        </w:pBdr>
        <w:spacing w:after="0" w:line="360" w:lineRule="auto"/>
        <w:ind w:firstLine="720"/>
        <w:jc w:val="both"/>
        <w:rPr>
          <w:sz w:val="28"/>
          <w:szCs w:val="28"/>
        </w:rPr>
      </w:pPr>
      <w:r w:rsidRPr="00871D7A">
        <w:rPr>
          <w:sz w:val="28"/>
          <w:szCs w:val="28"/>
        </w:rPr>
        <w:t>Військова термінологія як одна з найдавніших сфер суспільного життя пов‘язана із загальновживаною лексикою: певні військові терміни є наслідком її термінологізації. Запозичення іншомовних лексичних одиниць у військовій сфері спричинене як внутрішньомовними (необхідністю позначення нових понять і реалій), так і екстралінгвальними чинниками (етапами розвитку військових галузей і мовними контактами, що відбуваються під час війн та військових конфліктів) [</w:t>
      </w:r>
      <w:r w:rsidR="00CD78E9" w:rsidRPr="00871D7A">
        <w:rPr>
          <w:sz w:val="28"/>
          <w:szCs w:val="28"/>
        </w:rPr>
        <w:t>22</w:t>
      </w:r>
      <w:r w:rsidRPr="00871D7A">
        <w:rPr>
          <w:sz w:val="28"/>
          <w:szCs w:val="28"/>
        </w:rPr>
        <w:t>, с. 14]. Специфікою маскулізмів лексико-семантичної групи «військові звання» є запозиченість, властива як для словацької, чеської, так і для української мов. Так, на прикладі української мови маємо: Адмірал – запозичене з німецької мови у ХVІІІ столітті, німецьке Admiral через французьке посередництво (французьке admiral (ХVІ ст.) запозичене з арабської мови, де позначало «командир транспорту» (титул начальника арабського транспортного флоту, що в середньовіччі курсував між Північною Африкою й Андалузією). За словником Фасмера, французька форма admiral виникла через неправильне зближення з первісною amiral «дивуватися, захоплюватися» або з латинською admiralius «адмірал» від латинського admirari «дивуватися, захоплюватися» [</w:t>
      </w:r>
      <w:r w:rsidR="00CD78E9" w:rsidRPr="00871D7A">
        <w:rPr>
          <w:sz w:val="28"/>
          <w:szCs w:val="28"/>
        </w:rPr>
        <w:t>26</w:t>
      </w:r>
      <w:r w:rsidRPr="00871D7A">
        <w:rPr>
          <w:sz w:val="28"/>
          <w:szCs w:val="28"/>
        </w:rPr>
        <w:t xml:space="preserve">, с. 49]. </w:t>
      </w:r>
    </w:p>
    <w:p w14:paraId="3C5C4C9E" w14:textId="0CD3E908" w:rsidR="005214FD" w:rsidRPr="00871D7A" w:rsidRDefault="00FE6A50" w:rsidP="00871D7A">
      <w:pPr>
        <w:spacing w:after="0" w:line="360" w:lineRule="auto"/>
        <w:ind w:firstLine="720"/>
        <w:jc w:val="center"/>
        <w:rPr>
          <w:b/>
          <w:color w:val="000000"/>
          <w:sz w:val="28"/>
          <w:szCs w:val="28"/>
        </w:rPr>
      </w:pPr>
      <w:r w:rsidRPr="00871D7A">
        <w:rPr>
          <w:b/>
          <w:color w:val="000000"/>
          <w:sz w:val="28"/>
          <w:szCs w:val="28"/>
        </w:rPr>
        <w:t>ВИСНОВКИ</w:t>
      </w:r>
    </w:p>
    <w:p w14:paraId="3BF42E8D" w14:textId="77777777" w:rsidR="005214FD" w:rsidRPr="00871D7A" w:rsidRDefault="005214FD" w:rsidP="00871D7A">
      <w:pPr>
        <w:spacing w:after="0" w:line="360" w:lineRule="auto"/>
        <w:ind w:firstLine="720"/>
        <w:jc w:val="center"/>
        <w:rPr>
          <w:b/>
          <w:color w:val="000000"/>
          <w:sz w:val="28"/>
          <w:szCs w:val="28"/>
        </w:rPr>
      </w:pPr>
    </w:p>
    <w:p w14:paraId="21AAB94E" w14:textId="77777777" w:rsidR="005214FD" w:rsidRPr="00871D7A" w:rsidRDefault="00FE6A50" w:rsidP="00871D7A">
      <w:pPr>
        <w:spacing w:after="0" w:line="360" w:lineRule="auto"/>
        <w:ind w:firstLine="720"/>
        <w:jc w:val="both"/>
        <w:rPr>
          <w:color w:val="000000"/>
          <w:sz w:val="28"/>
          <w:szCs w:val="28"/>
        </w:rPr>
      </w:pPr>
      <w:r w:rsidRPr="00871D7A">
        <w:rPr>
          <w:color w:val="000000"/>
          <w:sz w:val="28"/>
          <w:szCs w:val="28"/>
        </w:rPr>
        <w:lastRenderedPageBreak/>
        <w:t xml:space="preserve">Відповідно до поставлених завдань було всебічно і повно досліджено </w:t>
      </w:r>
      <w:r w:rsidRPr="00871D7A">
        <w:rPr>
          <w:sz w:val="28"/>
          <w:szCs w:val="28"/>
        </w:rPr>
        <w:t>структурно-семантичні особливості лексикону контррозвідника</w:t>
      </w:r>
      <w:r w:rsidRPr="00871D7A">
        <w:rPr>
          <w:color w:val="000000"/>
          <w:sz w:val="28"/>
          <w:szCs w:val="28"/>
        </w:rPr>
        <w:t>.</w:t>
      </w:r>
    </w:p>
    <w:p w14:paraId="2D93B643" w14:textId="77777777" w:rsidR="009C60BA" w:rsidRPr="00871D7A" w:rsidRDefault="009C60BA" w:rsidP="00871D7A">
      <w:pPr>
        <w:spacing w:after="0" w:line="360" w:lineRule="auto"/>
        <w:ind w:firstLine="720"/>
        <w:jc w:val="both"/>
        <w:rPr>
          <w:sz w:val="28"/>
          <w:szCs w:val="28"/>
        </w:rPr>
      </w:pPr>
      <w:r w:rsidRPr="00871D7A">
        <w:rPr>
          <w:sz w:val="28"/>
          <w:szCs w:val="28"/>
        </w:rPr>
        <w:t>Лінгвокраїнознавства військова лексика – це сукупність усіх елементів сфери військового спілкування, що віддзеркалюють вплив культурних, історичних, територіальних, вузькоспеціальних та інших екстралінгвальних чинників, що знаходять свій словесний вияв у конкретних виразах. Військова термінологія включає вузькі, власне військові терміни, термінологізовані одиниці, загальновживані терміни, терміносполучення та військові жаргонізми.</w:t>
      </w:r>
    </w:p>
    <w:p w14:paraId="16C3E26A" w14:textId="77777777" w:rsidR="009C60BA" w:rsidRPr="00871D7A" w:rsidRDefault="009C60BA" w:rsidP="00871D7A">
      <w:pPr>
        <w:spacing w:after="0" w:line="360" w:lineRule="auto"/>
        <w:ind w:firstLine="720"/>
        <w:jc w:val="both"/>
        <w:rPr>
          <w:sz w:val="28"/>
          <w:szCs w:val="28"/>
        </w:rPr>
      </w:pPr>
      <w:r w:rsidRPr="00871D7A">
        <w:rPr>
          <w:sz w:val="28"/>
          <w:szCs w:val="28"/>
        </w:rPr>
        <w:t>Військову лексику прийнято поділяти на три основні групи: – військову термінологію, що позначає поняття, які пов'язані безпосередньо з військовою справою, збройними силами, способами ведення збройної боротьби і т. ін.; – військово-технічну термінологію, яка включає науково-технічні терміни; – емоційно забарвлену військову лексику (сленг), представлену словами та сполученнями, які часто вживаються в основному в усній розмовній мові військовослужбовців і є фактично стилістичними синонімами відповідних військових термінів.</w:t>
      </w:r>
    </w:p>
    <w:p w14:paraId="4326F6FD" w14:textId="389F822B" w:rsidR="005214FD" w:rsidRPr="00871D7A" w:rsidRDefault="00FE6A50" w:rsidP="00871D7A">
      <w:pPr>
        <w:spacing w:after="0" w:line="360" w:lineRule="auto"/>
        <w:ind w:firstLine="720"/>
        <w:jc w:val="center"/>
        <w:rPr>
          <w:sz w:val="28"/>
          <w:szCs w:val="28"/>
        </w:rPr>
      </w:pPr>
      <w:r w:rsidRPr="00871D7A">
        <w:rPr>
          <w:b/>
          <w:color w:val="000000"/>
          <w:sz w:val="28"/>
          <w:szCs w:val="28"/>
        </w:rPr>
        <w:t>СПИСОК ВИКОРИСТАНИХ ДЖЕРЕЛ</w:t>
      </w:r>
    </w:p>
    <w:p w14:paraId="48DE31B5" w14:textId="77777777" w:rsidR="005214FD" w:rsidRPr="00871D7A" w:rsidRDefault="005214FD" w:rsidP="00871D7A">
      <w:pPr>
        <w:spacing w:after="0" w:line="360" w:lineRule="auto"/>
        <w:ind w:firstLine="720"/>
        <w:jc w:val="center"/>
        <w:rPr>
          <w:b/>
          <w:color w:val="000000"/>
          <w:sz w:val="28"/>
          <w:szCs w:val="28"/>
        </w:rPr>
      </w:pPr>
    </w:p>
    <w:p w14:paraId="0F25D8E1" w14:textId="6A00F6E4" w:rsidR="005214FD" w:rsidRPr="00871D7A" w:rsidRDefault="00FE6A50" w:rsidP="00871D7A">
      <w:pPr>
        <w:numPr>
          <w:ilvl w:val="0"/>
          <w:numId w:val="3"/>
        </w:numPr>
        <w:pBdr>
          <w:top w:val="nil"/>
          <w:left w:val="nil"/>
          <w:bottom w:val="nil"/>
          <w:right w:val="nil"/>
          <w:between w:val="nil"/>
        </w:pBdr>
        <w:spacing w:after="0" w:line="360" w:lineRule="auto"/>
        <w:ind w:left="0" w:firstLine="720"/>
        <w:jc w:val="both"/>
        <w:rPr>
          <w:color w:val="000000"/>
          <w:sz w:val="28"/>
          <w:szCs w:val="28"/>
        </w:rPr>
      </w:pPr>
      <w:r w:rsidRPr="00871D7A">
        <w:rPr>
          <w:color w:val="000000"/>
          <w:sz w:val="28"/>
          <w:szCs w:val="28"/>
        </w:rPr>
        <w:t xml:space="preserve"> </w:t>
      </w:r>
      <w:r w:rsidRPr="00871D7A">
        <w:rPr>
          <w:sz w:val="28"/>
          <w:szCs w:val="28"/>
        </w:rPr>
        <w:t>Шевчук С.</w:t>
      </w:r>
      <w:r w:rsidR="00871D7A">
        <w:rPr>
          <w:sz w:val="28"/>
          <w:szCs w:val="28"/>
        </w:rPr>
        <w:t xml:space="preserve"> </w:t>
      </w:r>
      <w:r w:rsidRPr="00871D7A">
        <w:rPr>
          <w:sz w:val="28"/>
          <w:szCs w:val="28"/>
        </w:rPr>
        <w:t>В., Клименко І.</w:t>
      </w:r>
      <w:r w:rsidR="00871D7A">
        <w:rPr>
          <w:sz w:val="28"/>
          <w:szCs w:val="28"/>
        </w:rPr>
        <w:t xml:space="preserve"> </w:t>
      </w:r>
      <w:r w:rsidRPr="00871D7A">
        <w:rPr>
          <w:sz w:val="28"/>
          <w:szCs w:val="28"/>
        </w:rPr>
        <w:t xml:space="preserve">В. Українська мова за професійним спрямуванням: підручник. Київ: Алерта. 2012. 696 с. URL: </w:t>
      </w:r>
      <w:hyperlink r:id="rId8">
        <w:r w:rsidRPr="00871D7A">
          <w:rPr>
            <w:sz w:val="28"/>
            <w:szCs w:val="28"/>
          </w:rPr>
          <w:t>https://pidru4niki.com/1584072040598/dokumentoznavstvo/ukrayinska_mova_za_profesiynim_spryamuvannyam</w:t>
        </w:r>
      </w:hyperlink>
    </w:p>
    <w:p w14:paraId="39FDE756" w14:textId="71711D6F"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Шаповалов М.</w:t>
      </w:r>
      <w:r w:rsidR="00871D7A">
        <w:rPr>
          <w:sz w:val="28"/>
          <w:szCs w:val="28"/>
        </w:rPr>
        <w:t xml:space="preserve"> </w:t>
      </w:r>
      <w:r w:rsidRPr="00871D7A">
        <w:rPr>
          <w:sz w:val="28"/>
          <w:szCs w:val="28"/>
        </w:rPr>
        <w:t xml:space="preserve">В. Поняття «термін» у військовій і морській терміносистемі. </w:t>
      </w:r>
      <w:r w:rsidRPr="00871D7A">
        <w:rPr>
          <w:i/>
          <w:iCs/>
          <w:sz w:val="28"/>
          <w:szCs w:val="28"/>
        </w:rPr>
        <w:t>Реализация компетентностного подхода в системе профессионального образования педагога</w:t>
      </w:r>
      <w:r w:rsidRPr="00871D7A">
        <w:rPr>
          <w:sz w:val="28"/>
          <w:szCs w:val="28"/>
        </w:rPr>
        <w:t xml:space="preserve">: Материалы научно-практической конференции. 2018. С. 285-286. URL: </w:t>
      </w:r>
      <w:hyperlink r:id="rId9" w:anchor="page=285">
        <w:r w:rsidRPr="00871D7A">
          <w:rPr>
            <w:sz w:val="28"/>
            <w:szCs w:val="28"/>
          </w:rPr>
          <w:t>http://eisn.cfuv.ru/images/07.2018/sbornik_materialov_konferenzii_-ISBN.pdf#page=285</w:t>
        </w:r>
      </w:hyperlink>
    </w:p>
    <w:p w14:paraId="5CA09F8A" w14:textId="77777777"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 xml:space="preserve">Термінологія. Засади і правила розроблення стандартів на терміни та визначення понять: Державний стандарт України ДСТУ 3966-2000. URL: </w:t>
      </w:r>
      <w:hyperlink r:id="rId10">
        <w:r w:rsidRPr="00871D7A">
          <w:rPr>
            <w:sz w:val="28"/>
            <w:szCs w:val="28"/>
          </w:rPr>
          <w:t>http://books.dokladno.com/text.php?f=DSTU_3966-2000_Terminolohiia_Zasady_rozroblennia_standartiv_na_terminy_OCR&amp;p=0</w:t>
        </w:r>
      </w:hyperlink>
    </w:p>
    <w:p w14:paraId="19154E0C" w14:textId="12888773"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Томіленко Л.</w:t>
      </w:r>
      <w:r w:rsidR="00871D7A">
        <w:rPr>
          <w:sz w:val="28"/>
          <w:szCs w:val="28"/>
        </w:rPr>
        <w:t xml:space="preserve"> </w:t>
      </w:r>
      <w:r w:rsidRPr="00871D7A">
        <w:rPr>
          <w:sz w:val="28"/>
          <w:szCs w:val="28"/>
        </w:rPr>
        <w:t>М. Термінологічна лексика в сучасній тлумачній лексикографії української літературної мови: монографія. Івано-Франківськ: Фоліант. 2015. 160 с.</w:t>
      </w:r>
      <w:r w:rsidR="00871D7A" w:rsidRPr="00871D7A">
        <w:rPr>
          <w:sz w:val="28"/>
          <w:szCs w:val="28"/>
        </w:rPr>
        <w:t xml:space="preserve"> </w:t>
      </w:r>
      <w:r w:rsidRPr="00871D7A">
        <w:rPr>
          <w:sz w:val="28"/>
          <w:szCs w:val="28"/>
        </w:rPr>
        <w:t xml:space="preserve">URL: </w:t>
      </w:r>
      <w:hyperlink r:id="rId11">
        <w:r w:rsidRPr="00871D7A">
          <w:rPr>
            <w:sz w:val="28"/>
            <w:szCs w:val="28"/>
          </w:rPr>
          <w:t>http://eprints.zu.edu.ua/21233/1/monograph.pdf</w:t>
        </w:r>
      </w:hyperlink>
    </w:p>
    <w:p w14:paraId="615FDED3" w14:textId="7AD9E3ED"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Шкута О.</w:t>
      </w:r>
      <w:r w:rsidR="00871D7A">
        <w:rPr>
          <w:sz w:val="28"/>
          <w:szCs w:val="28"/>
        </w:rPr>
        <w:t xml:space="preserve"> </w:t>
      </w:r>
      <w:r w:rsidRPr="00871D7A">
        <w:rPr>
          <w:sz w:val="28"/>
          <w:szCs w:val="28"/>
        </w:rPr>
        <w:t xml:space="preserve">Г. Відтворення військової термінології українською мовою (на матеріалі сучасних публіцистичних текстів). </w:t>
      </w:r>
      <w:r w:rsidRPr="00871D7A">
        <w:rPr>
          <w:i/>
          <w:iCs/>
          <w:sz w:val="28"/>
          <w:szCs w:val="28"/>
        </w:rPr>
        <w:t xml:space="preserve">Науковий вісник кафедри Юнеско КНЛУ. </w:t>
      </w:r>
      <w:r w:rsidRPr="00871D7A">
        <w:rPr>
          <w:sz w:val="28"/>
          <w:szCs w:val="28"/>
        </w:rPr>
        <w:t>2017. Випуск 34. С. 273-277.</w:t>
      </w:r>
    </w:p>
    <w:p w14:paraId="35F434E5" w14:textId="5BB304E5"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Довгопола А.</w:t>
      </w:r>
      <w:r w:rsidR="00871D7A">
        <w:rPr>
          <w:sz w:val="28"/>
          <w:szCs w:val="28"/>
        </w:rPr>
        <w:t xml:space="preserve"> </w:t>
      </w:r>
      <w:r w:rsidRPr="00871D7A">
        <w:rPr>
          <w:sz w:val="28"/>
          <w:szCs w:val="28"/>
        </w:rPr>
        <w:t xml:space="preserve">С. Сучасна англомовна військова термінологія (на матеріалах газетного та інтернет-дискурсів). </w:t>
      </w:r>
      <w:r w:rsidRPr="00871D7A">
        <w:rPr>
          <w:i/>
          <w:iCs/>
          <w:sz w:val="28"/>
          <w:szCs w:val="28"/>
        </w:rPr>
        <w:t>Соціально-гуманітарний вісник.</w:t>
      </w:r>
      <w:r w:rsidRPr="00871D7A">
        <w:rPr>
          <w:sz w:val="28"/>
          <w:szCs w:val="28"/>
        </w:rPr>
        <w:t xml:space="preserve"> 2019. Випуск 29-30. С. 63-67. URL: </w:t>
      </w:r>
      <w:hyperlink r:id="rId12" w:anchor="page=63">
        <w:r w:rsidRPr="00871D7A">
          <w:rPr>
            <w:sz w:val="28"/>
            <w:szCs w:val="28"/>
          </w:rPr>
          <w:t>http://www.newroute.org.ua/wp-content/uploads/2019/11/Vypusk-29-30.pdf#page=63</w:t>
        </w:r>
      </w:hyperlink>
    </w:p>
    <w:p w14:paraId="749E12C6" w14:textId="3167F927"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Омельченко Л.</w:t>
      </w:r>
      <w:r w:rsidR="00871D7A">
        <w:rPr>
          <w:sz w:val="28"/>
          <w:szCs w:val="28"/>
        </w:rPr>
        <w:t xml:space="preserve"> </w:t>
      </w:r>
      <w:r w:rsidRPr="00871D7A">
        <w:rPr>
          <w:sz w:val="28"/>
          <w:szCs w:val="28"/>
        </w:rPr>
        <w:t>Ф., Василенко Д.</w:t>
      </w:r>
      <w:r w:rsidR="00871D7A">
        <w:rPr>
          <w:sz w:val="28"/>
          <w:szCs w:val="28"/>
        </w:rPr>
        <w:t xml:space="preserve"> </w:t>
      </w:r>
      <w:r w:rsidRPr="00871D7A">
        <w:rPr>
          <w:sz w:val="28"/>
          <w:szCs w:val="28"/>
        </w:rPr>
        <w:t xml:space="preserve">В. Англомовні військові композити. </w:t>
      </w:r>
      <w:r w:rsidRPr="00871D7A">
        <w:rPr>
          <w:i/>
          <w:iCs/>
          <w:sz w:val="28"/>
          <w:szCs w:val="28"/>
        </w:rPr>
        <w:t>Вісник Житомирського державного університету</w:t>
      </w:r>
      <w:r w:rsidRPr="00871D7A">
        <w:rPr>
          <w:sz w:val="28"/>
          <w:szCs w:val="28"/>
        </w:rPr>
        <w:t>. 2010. Випуск 52. С. 191-195.</w:t>
      </w:r>
    </w:p>
    <w:p w14:paraId="6F43311C" w14:textId="0CACBE8A"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Алексєєва О.</w:t>
      </w:r>
      <w:r w:rsidR="00871D7A">
        <w:rPr>
          <w:sz w:val="28"/>
          <w:szCs w:val="28"/>
        </w:rPr>
        <w:t xml:space="preserve"> </w:t>
      </w:r>
      <w:r w:rsidRPr="00871D7A">
        <w:rPr>
          <w:sz w:val="28"/>
          <w:szCs w:val="28"/>
        </w:rPr>
        <w:t xml:space="preserve">А. Статус військового терміна та його специфіка. </w:t>
      </w:r>
      <w:r w:rsidRPr="00871D7A">
        <w:rPr>
          <w:i/>
          <w:iCs/>
          <w:sz w:val="28"/>
          <w:szCs w:val="28"/>
        </w:rPr>
        <w:t>Наукові записки. Серія «Філологічна».</w:t>
      </w:r>
      <w:r w:rsidRPr="00871D7A">
        <w:rPr>
          <w:sz w:val="28"/>
          <w:szCs w:val="28"/>
        </w:rPr>
        <w:t xml:space="preserve"> 2013. Випуск 37. С. 22-24.</w:t>
      </w:r>
    </w:p>
    <w:p w14:paraId="7FBFF0AF" w14:textId="28639F6A"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Кримець О.</w:t>
      </w:r>
      <w:r w:rsidR="00871D7A">
        <w:rPr>
          <w:sz w:val="28"/>
          <w:szCs w:val="28"/>
        </w:rPr>
        <w:t xml:space="preserve"> </w:t>
      </w:r>
      <w:r w:rsidRPr="00871D7A">
        <w:rPr>
          <w:sz w:val="28"/>
          <w:szCs w:val="28"/>
        </w:rPr>
        <w:t xml:space="preserve">М. Військова лексика в метафоричному науково-технічному дискурсі. </w:t>
      </w:r>
      <w:r w:rsidRPr="00871D7A">
        <w:rPr>
          <w:i/>
          <w:iCs/>
          <w:sz w:val="28"/>
          <w:szCs w:val="28"/>
        </w:rPr>
        <w:t>Актуальні проблеми сучасної філології та методики викладання мов у вишах:</w:t>
      </w:r>
      <w:r w:rsidRPr="00871D7A">
        <w:rPr>
          <w:sz w:val="28"/>
          <w:szCs w:val="28"/>
        </w:rPr>
        <w:t xml:space="preserve"> </w:t>
      </w:r>
      <w:r w:rsidRPr="00871D7A">
        <w:rPr>
          <w:sz w:val="28"/>
          <w:szCs w:val="28"/>
          <w:highlight w:val="white"/>
        </w:rPr>
        <w:t>матеріали ІІ Всеукраїнської науково-практичної конференції 8 жовтня 2019 року</w:t>
      </w:r>
      <w:r w:rsidRPr="00871D7A">
        <w:rPr>
          <w:sz w:val="28"/>
          <w:szCs w:val="28"/>
        </w:rPr>
        <w:t xml:space="preserve">. Харків. 2019. С. 21-23. URL: </w:t>
      </w:r>
      <w:hyperlink r:id="rId13">
        <w:r w:rsidRPr="00871D7A">
          <w:rPr>
            <w:sz w:val="28"/>
            <w:szCs w:val="28"/>
          </w:rPr>
          <w:t>http://repository.kpi.kharkov.ua/bitstream/KhPI-Press/46750/1/Krymets_Viiskova_leksyka_2019.pdf</w:t>
        </w:r>
      </w:hyperlink>
    </w:p>
    <w:p w14:paraId="018170F9" w14:textId="1A5E1E68"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Василенко Д.</w:t>
      </w:r>
      <w:r w:rsidR="00871D7A">
        <w:rPr>
          <w:sz w:val="28"/>
          <w:szCs w:val="28"/>
        </w:rPr>
        <w:t xml:space="preserve"> </w:t>
      </w:r>
      <w:r w:rsidRPr="00871D7A">
        <w:rPr>
          <w:sz w:val="28"/>
          <w:szCs w:val="28"/>
        </w:rPr>
        <w:t xml:space="preserve">В. Концептуальні метафори у сфері англомовної військової лексики. </w:t>
      </w:r>
      <w:r w:rsidRPr="00871D7A">
        <w:rPr>
          <w:i/>
          <w:iCs/>
          <w:sz w:val="28"/>
          <w:szCs w:val="28"/>
        </w:rPr>
        <w:t>Наукові записки Національного університету Острозької академії: Серія Філологічна.</w:t>
      </w:r>
      <w:r w:rsidRPr="00871D7A">
        <w:rPr>
          <w:sz w:val="28"/>
          <w:szCs w:val="28"/>
        </w:rPr>
        <w:t xml:space="preserve"> 2012. Випуск 29. С. 36-37. </w:t>
      </w:r>
    </w:p>
    <w:p w14:paraId="5DD7BC9F" w14:textId="77777777"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Добош О. Війна – Україна. Реальність чи концептуальна метафора? Людина. Комп’ютер. Комунікація: збірник наукових праць. Львів. 2015. С. 146–149. URL: http://ena.lp.edu.ua:8080/bitstream/ntb/32532/1/35-146-149.pdf</w:t>
      </w:r>
    </w:p>
    <w:p w14:paraId="386C1A7F" w14:textId="31F4336F"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lastRenderedPageBreak/>
        <w:t xml:space="preserve"> Білозерська Л. П. Термінологія та переклад. Навчальний посібник для студентів філологічного напряму підготовки</w:t>
      </w:r>
      <w:r w:rsidR="00871D7A">
        <w:rPr>
          <w:sz w:val="28"/>
          <w:szCs w:val="28"/>
        </w:rPr>
        <w:t xml:space="preserve">. </w:t>
      </w:r>
      <w:r w:rsidRPr="00871D7A">
        <w:rPr>
          <w:sz w:val="28"/>
          <w:szCs w:val="28"/>
        </w:rPr>
        <w:t>Вінниця: Нова книга, 2010. 232</w:t>
      </w:r>
      <w:r w:rsidR="00871D7A">
        <w:rPr>
          <w:sz w:val="28"/>
          <w:szCs w:val="28"/>
        </w:rPr>
        <w:t> </w:t>
      </w:r>
      <w:r w:rsidRPr="00871D7A">
        <w:rPr>
          <w:sz w:val="28"/>
          <w:szCs w:val="28"/>
        </w:rPr>
        <w:t>с</w:t>
      </w:r>
    </w:p>
    <w:p w14:paraId="26414D4F" w14:textId="08D0A207" w:rsidR="005214FD" w:rsidRPr="00871D7A" w:rsidRDefault="00FE6A50" w:rsidP="00871D7A">
      <w:pPr>
        <w:numPr>
          <w:ilvl w:val="0"/>
          <w:numId w:val="3"/>
        </w:numPr>
        <w:spacing w:after="0" w:line="360" w:lineRule="auto"/>
        <w:ind w:left="0" w:firstLine="720"/>
        <w:jc w:val="both"/>
        <w:rPr>
          <w:sz w:val="28"/>
          <w:szCs w:val="28"/>
        </w:rPr>
      </w:pPr>
      <w:bookmarkStart w:id="0" w:name="_heading=h.gjdgxs" w:colFirst="0" w:colLast="0"/>
      <w:bookmarkEnd w:id="0"/>
      <w:r w:rsidRPr="00871D7A">
        <w:rPr>
          <w:sz w:val="28"/>
          <w:szCs w:val="28"/>
        </w:rPr>
        <w:t>Литовченко І. Динамічні процеси у військовій лексиці української мови (назви зброї, амуніції, споруд) : монографія</w:t>
      </w:r>
      <w:r w:rsidR="00871D7A">
        <w:rPr>
          <w:sz w:val="28"/>
          <w:szCs w:val="28"/>
        </w:rPr>
        <w:t xml:space="preserve">. </w:t>
      </w:r>
      <w:r w:rsidRPr="00871D7A">
        <w:rPr>
          <w:sz w:val="28"/>
          <w:szCs w:val="28"/>
        </w:rPr>
        <w:t>Кривий Ріг : Вид. Р. А. Козлов, 2016. 206 с.</w:t>
      </w:r>
    </w:p>
    <w:p w14:paraId="323F9B01" w14:textId="7CE00CA5"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 xml:space="preserve"> Склад і структура термінологічної лексики української мови / Відп. ред. А.В. Крижанівська. К.: Наук. думка, 1984. 194 с.</w:t>
      </w:r>
    </w:p>
    <w:p w14:paraId="4D2A3DE5" w14:textId="25A3787A"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 xml:space="preserve"> Горбачевич К.С. Вариантность слова и языковая норма: На материале современного русского языка. Л.: Наука. Ленингр. отд-ние, 1978. 238</w:t>
      </w:r>
      <w:r w:rsidR="00871D7A">
        <w:rPr>
          <w:sz w:val="28"/>
          <w:szCs w:val="28"/>
        </w:rPr>
        <w:t> </w:t>
      </w:r>
      <w:r w:rsidRPr="00871D7A">
        <w:rPr>
          <w:sz w:val="28"/>
          <w:szCs w:val="28"/>
        </w:rPr>
        <w:t>с.</w:t>
      </w:r>
    </w:p>
    <w:p w14:paraId="68954D6F" w14:textId="53C52919"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Словник української мови: В 11 тт. / Гол. ред. І.К. Білодід. К.: Наук. думка, 1970 – 1980.</w:t>
      </w:r>
    </w:p>
    <w:p w14:paraId="42C893F5" w14:textId="2E44FEA6"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Даниленко В.П. Русская терминология: Опыт лингвистического описания. М.: Наука, 1977. 246 с.</w:t>
      </w:r>
    </w:p>
    <w:p w14:paraId="23E108C7" w14:textId="199551B1" w:rsidR="005214FD" w:rsidRPr="00871D7A" w:rsidRDefault="00FE6A50" w:rsidP="00871D7A">
      <w:pPr>
        <w:numPr>
          <w:ilvl w:val="0"/>
          <w:numId w:val="3"/>
        </w:numPr>
        <w:spacing w:after="0" w:line="360" w:lineRule="auto"/>
        <w:ind w:left="0" w:firstLine="720"/>
        <w:jc w:val="both"/>
        <w:rPr>
          <w:sz w:val="28"/>
          <w:szCs w:val="28"/>
        </w:rPr>
      </w:pPr>
      <w:r w:rsidRPr="00871D7A">
        <w:rPr>
          <w:sz w:val="28"/>
          <w:szCs w:val="28"/>
        </w:rPr>
        <w:t xml:space="preserve"> Зарицький М.С. Актуальні проблеми українського термінознавства: Підручник. К.</w:t>
      </w:r>
      <w:r w:rsidR="00871D7A">
        <w:rPr>
          <w:sz w:val="28"/>
          <w:szCs w:val="28"/>
        </w:rPr>
        <w:t xml:space="preserve">, </w:t>
      </w:r>
      <w:r w:rsidRPr="00871D7A">
        <w:rPr>
          <w:sz w:val="28"/>
          <w:szCs w:val="28"/>
        </w:rPr>
        <w:t>2004. 128</w:t>
      </w:r>
      <w:r w:rsidR="00871D7A">
        <w:rPr>
          <w:sz w:val="28"/>
          <w:szCs w:val="28"/>
        </w:rPr>
        <w:t> </w:t>
      </w:r>
      <w:r w:rsidRPr="00871D7A">
        <w:rPr>
          <w:sz w:val="28"/>
          <w:szCs w:val="28"/>
        </w:rPr>
        <w:t>с.</w:t>
      </w:r>
    </w:p>
    <w:p w14:paraId="0B1A8DEB" w14:textId="1D0128EC"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Василенко Д. В. Розвиток словникового складу англійської мови військової сфери ХХ – початку ХХІ століття : автореф. дис. … канд. філол. наук: спец. 10.02.04</w:t>
      </w:r>
      <w:r w:rsidR="00871D7A">
        <w:rPr>
          <w:sz w:val="28"/>
          <w:szCs w:val="28"/>
        </w:rPr>
        <w:t xml:space="preserve">. </w:t>
      </w:r>
      <w:r w:rsidRPr="00871D7A">
        <w:rPr>
          <w:sz w:val="28"/>
          <w:szCs w:val="28"/>
        </w:rPr>
        <w:t xml:space="preserve">Донецьк, 2008. 22 с. </w:t>
      </w:r>
    </w:p>
    <w:p w14:paraId="14C318C3" w14:textId="27AB04BD"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 xml:space="preserve"> Вихованець І. Р. Теоретична морфологія української мови</w:t>
      </w:r>
      <w:r w:rsidR="00871D7A">
        <w:rPr>
          <w:sz w:val="28"/>
          <w:szCs w:val="28"/>
        </w:rPr>
        <w:t xml:space="preserve">. </w:t>
      </w:r>
      <w:r w:rsidRPr="00871D7A">
        <w:rPr>
          <w:sz w:val="28"/>
          <w:szCs w:val="28"/>
        </w:rPr>
        <w:t xml:space="preserve">Київ : Пульсари, 2004. 400 с. </w:t>
      </w:r>
    </w:p>
    <w:p w14:paraId="1B99A0A6" w14:textId="528E2383"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 xml:space="preserve"> Воловенко І. В. Диференціація родової належності нових іменників на позначення осіб в українській літературній мові : дис. … канд. філол. наук : спец. 10.02.01</w:t>
      </w:r>
      <w:r w:rsidR="00871D7A">
        <w:rPr>
          <w:sz w:val="28"/>
          <w:szCs w:val="28"/>
        </w:rPr>
        <w:t xml:space="preserve">. </w:t>
      </w:r>
      <w:r w:rsidRPr="00871D7A">
        <w:rPr>
          <w:sz w:val="28"/>
          <w:szCs w:val="28"/>
        </w:rPr>
        <w:t xml:space="preserve">Київ, 2010. 189 с. ; </w:t>
      </w:r>
    </w:p>
    <w:p w14:paraId="6FB4AF6F" w14:textId="6BDA1B67"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Дементьев А. А. О женских соответствиях к мужским в наименованиях действующих лиц</w:t>
      </w:r>
      <w:r w:rsidR="00871D7A">
        <w:rPr>
          <w:sz w:val="28"/>
          <w:szCs w:val="28"/>
        </w:rPr>
        <w:t xml:space="preserve">. </w:t>
      </w:r>
      <w:r w:rsidRPr="00871D7A">
        <w:rPr>
          <w:i/>
          <w:iCs/>
          <w:sz w:val="28"/>
          <w:szCs w:val="28"/>
        </w:rPr>
        <w:t>Русский язык в школе.</w:t>
      </w:r>
      <w:r w:rsidRPr="00871D7A">
        <w:rPr>
          <w:sz w:val="28"/>
          <w:szCs w:val="28"/>
        </w:rPr>
        <w:t xml:space="preserve"> 1954. № 6. С. 11–16 </w:t>
      </w:r>
    </w:p>
    <w:p w14:paraId="01BB18D5" w14:textId="5CE735CB"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Етимологічний словник української мови : в 7 т. / гол. ред. О.С.</w:t>
      </w:r>
      <w:r w:rsidR="00871D7A">
        <w:rPr>
          <w:sz w:val="28"/>
          <w:szCs w:val="28"/>
        </w:rPr>
        <w:t> </w:t>
      </w:r>
      <w:r w:rsidRPr="00871D7A">
        <w:rPr>
          <w:sz w:val="28"/>
          <w:szCs w:val="28"/>
        </w:rPr>
        <w:t xml:space="preserve">Мельничук. Київ : Наук. думка, 1982. Т. 1 : А–Г. 632 с. </w:t>
      </w:r>
    </w:p>
    <w:p w14:paraId="01B45F40" w14:textId="168EE57A"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lastRenderedPageBreak/>
        <w:t>Етимологічний словник української мови : в 7 т. / гол. ред. О.С.</w:t>
      </w:r>
      <w:r w:rsidR="00871D7A">
        <w:rPr>
          <w:sz w:val="28"/>
          <w:szCs w:val="28"/>
        </w:rPr>
        <w:t> </w:t>
      </w:r>
      <w:r w:rsidRPr="00871D7A">
        <w:rPr>
          <w:sz w:val="28"/>
          <w:szCs w:val="28"/>
        </w:rPr>
        <w:t xml:space="preserve">Мельничук. Київ : Наук. думка, 1985. Т. 2 : Д–Копці. 572 с. </w:t>
      </w:r>
    </w:p>
    <w:p w14:paraId="7FB6D2BF" w14:textId="03C207AF"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Етимологічний словник української мови : в 7 т. / гол. ред. О.С.</w:t>
      </w:r>
      <w:r w:rsidR="00871D7A">
        <w:rPr>
          <w:sz w:val="28"/>
          <w:szCs w:val="28"/>
        </w:rPr>
        <w:t> </w:t>
      </w:r>
      <w:r w:rsidRPr="00871D7A">
        <w:rPr>
          <w:sz w:val="28"/>
          <w:szCs w:val="28"/>
        </w:rPr>
        <w:t>Мельничук. Київ : Наук. думка, 1989. Т. 3 : Кора–М.</w:t>
      </w:r>
      <w:r w:rsidR="00871D7A">
        <w:rPr>
          <w:sz w:val="28"/>
          <w:szCs w:val="28"/>
        </w:rPr>
        <w:t xml:space="preserve"> </w:t>
      </w:r>
      <w:r w:rsidRPr="00871D7A">
        <w:rPr>
          <w:sz w:val="28"/>
          <w:szCs w:val="28"/>
        </w:rPr>
        <w:t xml:space="preserve">553 с. </w:t>
      </w:r>
    </w:p>
    <w:p w14:paraId="23BFD894" w14:textId="45AD688A"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Етимологічний словник української мови : в 7 т. / гол. ред. О.С.</w:t>
      </w:r>
      <w:r w:rsidR="00871D7A">
        <w:rPr>
          <w:sz w:val="28"/>
          <w:szCs w:val="28"/>
        </w:rPr>
        <w:t> </w:t>
      </w:r>
      <w:r w:rsidRPr="00871D7A">
        <w:rPr>
          <w:sz w:val="28"/>
          <w:szCs w:val="28"/>
        </w:rPr>
        <w:t>Мельничук. Київ : Наук. думка, 2003.</w:t>
      </w:r>
      <w:r w:rsidR="00871D7A">
        <w:rPr>
          <w:sz w:val="28"/>
          <w:szCs w:val="28"/>
        </w:rPr>
        <w:t xml:space="preserve"> </w:t>
      </w:r>
      <w:r w:rsidRPr="00871D7A">
        <w:rPr>
          <w:sz w:val="28"/>
          <w:szCs w:val="28"/>
        </w:rPr>
        <w:t>Т. 4 : Н–П.</w:t>
      </w:r>
      <w:r w:rsidR="00871D7A">
        <w:rPr>
          <w:sz w:val="28"/>
          <w:szCs w:val="28"/>
        </w:rPr>
        <w:t xml:space="preserve"> </w:t>
      </w:r>
      <w:r w:rsidRPr="00871D7A">
        <w:rPr>
          <w:sz w:val="28"/>
          <w:szCs w:val="28"/>
        </w:rPr>
        <w:t>657 с.</w:t>
      </w:r>
    </w:p>
    <w:p w14:paraId="11E46708" w14:textId="1DE82E45"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Етимологічний словник української мови : в 7 т. / гол. ред. О.С.</w:t>
      </w:r>
      <w:r w:rsidR="00871D7A">
        <w:rPr>
          <w:sz w:val="28"/>
          <w:szCs w:val="28"/>
        </w:rPr>
        <w:t> </w:t>
      </w:r>
      <w:r w:rsidRPr="00871D7A">
        <w:rPr>
          <w:sz w:val="28"/>
          <w:szCs w:val="28"/>
        </w:rPr>
        <w:t>Мельничук. Київ : Наук. думка, 2006. Т. 5 : Р–Т. 705 с.</w:t>
      </w:r>
    </w:p>
    <w:p w14:paraId="02515967" w14:textId="602975B0"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Загнітко А. П. Теоретична граматика української мови : морфологія</w:t>
      </w:r>
      <w:r w:rsidR="00871D7A">
        <w:rPr>
          <w:sz w:val="28"/>
          <w:szCs w:val="28"/>
        </w:rPr>
        <w:t xml:space="preserve">. </w:t>
      </w:r>
      <w:r w:rsidRPr="00871D7A">
        <w:rPr>
          <w:sz w:val="28"/>
          <w:szCs w:val="28"/>
        </w:rPr>
        <w:t xml:space="preserve">Донецьк, 1996. 437 с. </w:t>
      </w:r>
    </w:p>
    <w:p w14:paraId="05DF8070" w14:textId="030A3665"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 xml:space="preserve">Копелиович А. Б. Семантико-грамматическое развитие категории рода в современном русском языке : автореф. дис. … канд. филол. </w:t>
      </w:r>
      <w:r w:rsidR="00871D7A" w:rsidRPr="00871D7A">
        <w:rPr>
          <w:sz w:val="28"/>
          <w:szCs w:val="28"/>
        </w:rPr>
        <w:t>Н</w:t>
      </w:r>
      <w:r w:rsidRPr="00871D7A">
        <w:rPr>
          <w:sz w:val="28"/>
          <w:szCs w:val="28"/>
        </w:rPr>
        <w:t>аук</w:t>
      </w:r>
      <w:r w:rsidR="00871D7A">
        <w:rPr>
          <w:sz w:val="28"/>
          <w:szCs w:val="28"/>
        </w:rPr>
        <w:t>.</w:t>
      </w:r>
      <w:r w:rsidRPr="00871D7A">
        <w:rPr>
          <w:sz w:val="28"/>
          <w:szCs w:val="28"/>
        </w:rPr>
        <w:t xml:space="preserve"> Москва, 1971. 20 с. </w:t>
      </w:r>
    </w:p>
    <w:p w14:paraId="6A4F0F1F" w14:textId="2D494BDA" w:rsidR="005700AA" w:rsidRPr="00871D7A" w:rsidRDefault="005700AA" w:rsidP="00871D7A">
      <w:pPr>
        <w:numPr>
          <w:ilvl w:val="0"/>
          <w:numId w:val="3"/>
        </w:numPr>
        <w:spacing w:after="0" w:line="360" w:lineRule="auto"/>
        <w:ind w:left="0" w:firstLine="720"/>
        <w:jc w:val="both"/>
        <w:rPr>
          <w:sz w:val="28"/>
          <w:szCs w:val="28"/>
        </w:rPr>
      </w:pPr>
      <w:r w:rsidRPr="00871D7A">
        <w:rPr>
          <w:sz w:val="28"/>
          <w:szCs w:val="28"/>
        </w:rPr>
        <w:t>Сацюк О. В. Особливості формування та розвитку понятійного апарату державного управління : дис. … канд. філол. наук : спец. 25.00.01</w:t>
      </w:r>
      <w:r w:rsidR="00871D7A">
        <w:rPr>
          <w:sz w:val="28"/>
          <w:szCs w:val="28"/>
        </w:rPr>
        <w:t xml:space="preserve">. </w:t>
      </w:r>
      <w:r w:rsidR="003E763C" w:rsidRPr="00871D7A">
        <w:rPr>
          <w:sz w:val="28"/>
          <w:szCs w:val="28"/>
        </w:rPr>
        <w:t xml:space="preserve">Київ, 2008. – 311 с. </w:t>
      </w:r>
    </w:p>
    <w:sectPr w:rsidR="005700AA" w:rsidRPr="00871D7A" w:rsidSect="00871D7A">
      <w:footerReference w:type="even" r:id="rId14"/>
      <w:footerReference w:type="default" r:id="rId15"/>
      <w:pgSz w:w="11906" w:h="16838"/>
      <w:pgMar w:top="1134" w:right="567"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E446" w14:textId="77777777" w:rsidR="00E53553" w:rsidRDefault="00E53553" w:rsidP="002756DF">
      <w:pPr>
        <w:spacing w:after="0" w:line="240" w:lineRule="auto"/>
      </w:pPr>
      <w:r>
        <w:separator/>
      </w:r>
    </w:p>
  </w:endnote>
  <w:endnote w:type="continuationSeparator" w:id="0">
    <w:p w14:paraId="1C75296D" w14:textId="77777777" w:rsidR="00E53553" w:rsidRDefault="00E53553" w:rsidP="0027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2138867995"/>
      <w:docPartObj>
        <w:docPartGallery w:val="Page Numbers (Bottom of Page)"/>
        <w:docPartUnique/>
      </w:docPartObj>
    </w:sdtPr>
    <w:sdtEndPr>
      <w:rPr>
        <w:rStyle w:val="ad"/>
      </w:rPr>
    </w:sdtEndPr>
    <w:sdtContent>
      <w:p w14:paraId="3BC723C3" w14:textId="77777777" w:rsidR="002756DF" w:rsidRDefault="002756DF" w:rsidP="00A60931">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61B3C029" w14:textId="77777777" w:rsidR="002756DF" w:rsidRDefault="002756DF" w:rsidP="002756D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988244123"/>
      <w:docPartObj>
        <w:docPartGallery w:val="Page Numbers (Bottom of Page)"/>
        <w:docPartUnique/>
      </w:docPartObj>
    </w:sdtPr>
    <w:sdtEndPr>
      <w:rPr>
        <w:rStyle w:val="ad"/>
      </w:rPr>
    </w:sdtEndPr>
    <w:sdtContent>
      <w:p w14:paraId="71C6D460" w14:textId="77777777" w:rsidR="002756DF" w:rsidRDefault="002756DF" w:rsidP="00A60931">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28</w:t>
        </w:r>
        <w:r>
          <w:rPr>
            <w:rStyle w:val="ad"/>
          </w:rPr>
          <w:fldChar w:fldCharType="end"/>
        </w:r>
      </w:p>
    </w:sdtContent>
  </w:sdt>
  <w:p w14:paraId="73CE523F" w14:textId="77777777" w:rsidR="002756DF" w:rsidRDefault="002756DF" w:rsidP="002756D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7810" w14:textId="77777777" w:rsidR="00E53553" w:rsidRDefault="00E53553" w:rsidP="002756DF">
      <w:pPr>
        <w:spacing w:after="0" w:line="240" w:lineRule="auto"/>
      </w:pPr>
      <w:r>
        <w:separator/>
      </w:r>
    </w:p>
  </w:footnote>
  <w:footnote w:type="continuationSeparator" w:id="0">
    <w:p w14:paraId="29A3E3E1" w14:textId="77777777" w:rsidR="00E53553" w:rsidRDefault="00E53553" w:rsidP="00275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3B1"/>
    <w:multiLevelType w:val="multilevel"/>
    <w:tmpl w:val="C778CE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E0766B0"/>
    <w:multiLevelType w:val="multilevel"/>
    <w:tmpl w:val="5838B3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ABB7EB3"/>
    <w:multiLevelType w:val="multilevel"/>
    <w:tmpl w:val="DA36D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F07120"/>
    <w:multiLevelType w:val="multilevel"/>
    <w:tmpl w:val="6B32F388"/>
    <w:lvl w:ilvl="0">
      <w:start w:val="1"/>
      <w:numFmt w:val="decimal"/>
      <w:lvlText w:val="%1)"/>
      <w:lvlJc w:val="left"/>
      <w:pPr>
        <w:ind w:left="720" w:hanging="360"/>
      </w:pPr>
      <w:rPr>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CA42BA3"/>
    <w:multiLevelType w:val="multilevel"/>
    <w:tmpl w:val="7046873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FD"/>
    <w:rsid w:val="002756DF"/>
    <w:rsid w:val="0033558B"/>
    <w:rsid w:val="003C0520"/>
    <w:rsid w:val="003E763C"/>
    <w:rsid w:val="004E765F"/>
    <w:rsid w:val="005157B3"/>
    <w:rsid w:val="005214FD"/>
    <w:rsid w:val="005700AA"/>
    <w:rsid w:val="0058270C"/>
    <w:rsid w:val="005C4769"/>
    <w:rsid w:val="00871D7A"/>
    <w:rsid w:val="009C60BA"/>
    <w:rsid w:val="00CD78E9"/>
    <w:rsid w:val="00D626B4"/>
    <w:rsid w:val="00E53553"/>
    <w:rsid w:val="00ED74BB"/>
    <w:rsid w:val="00FE6A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5B8A"/>
  <w15:docId w15:val="{D9DE6CE4-DD39-5A46-9922-8FAC6BF6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10"/>
    <w:next w:val="10"/>
    <w:rsid w:val="005214FD"/>
    <w:pPr>
      <w:keepNext/>
      <w:keepLines/>
      <w:spacing w:before="480" w:after="120"/>
      <w:outlineLvl w:val="0"/>
    </w:pPr>
    <w:rPr>
      <w:b/>
      <w:sz w:val="48"/>
      <w:szCs w:val="48"/>
    </w:rPr>
  </w:style>
  <w:style w:type="paragraph" w:styleId="2">
    <w:name w:val="heading 2"/>
    <w:basedOn w:val="10"/>
    <w:next w:val="10"/>
    <w:rsid w:val="005214FD"/>
    <w:pPr>
      <w:keepNext/>
      <w:keepLines/>
      <w:spacing w:before="360" w:after="80"/>
      <w:outlineLvl w:val="1"/>
    </w:pPr>
    <w:rPr>
      <w:b/>
      <w:sz w:val="36"/>
      <w:szCs w:val="36"/>
    </w:rPr>
  </w:style>
  <w:style w:type="paragraph" w:styleId="3">
    <w:name w:val="heading 3"/>
    <w:basedOn w:val="10"/>
    <w:next w:val="10"/>
    <w:rsid w:val="005214FD"/>
    <w:pPr>
      <w:keepNext/>
      <w:keepLines/>
      <w:spacing w:before="280" w:after="80"/>
      <w:outlineLvl w:val="2"/>
    </w:pPr>
    <w:rPr>
      <w:b/>
      <w:sz w:val="28"/>
      <w:szCs w:val="28"/>
    </w:rPr>
  </w:style>
  <w:style w:type="paragraph" w:styleId="4">
    <w:name w:val="heading 4"/>
    <w:basedOn w:val="10"/>
    <w:next w:val="10"/>
    <w:rsid w:val="005214FD"/>
    <w:pPr>
      <w:keepNext/>
      <w:keepLines/>
      <w:spacing w:before="240" w:after="40"/>
      <w:outlineLvl w:val="3"/>
    </w:pPr>
    <w:rPr>
      <w:b/>
    </w:rPr>
  </w:style>
  <w:style w:type="paragraph" w:styleId="5">
    <w:name w:val="heading 5"/>
    <w:basedOn w:val="10"/>
    <w:next w:val="10"/>
    <w:rsid w:val="005214FD"/>
    <w:pPr>
      <w:keepNext/>
      <w:keepLines/>
      <w:spacing w:before="220" w:after="40"/>
      <w:outlineLvl w:val="4"/>
    </w:pPr>
    <w:rPr>
      <w:b/>
      <w:sz w:val="22"/>
      <w:szCs w:val="22"/>
    </w:rPr>
  </w:style>
  <w:style w:type="paragraph" w:styleId="6">
    <w:name w:val="heading 6"/>
    <w:basedOn w:val="10"/>
    <w:next w:val="10"/>
    <w:rsid w:val="005214F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214FD"/>
  </w:style>
  <w:style w:type="table" w:customStyle="1" w:styleId="TableNormal">
    <w:name w:val="Table Normal"/>
    <w:rsid w:val="005214FD"/>
    <w:tblPr>
      <w:tblCellMar>
        <w:top w:w="0" w:type="dxa"/>
        <w:left w:w="0" w:type="dxa"/>
        <w:bottom w:w="0" w:type="dxa"/>
        <w:right w:w="0" w:type="dxa"/>
      </w:tblCellMar>
    </w:tblPr>
  </w:style>
  <w:style w:type="paragraph" w:styleId="a3">
    <w:name w:val="Title"/>
    <w:basedOn w:val="10"/>
    <w:next w:val="10"/>
    <w:rsid w:val="005214FD"/>
    <w:pPr>
      <w:keepNext/>
      <w:keepLines/>
      <w:spacing w:before="480" w:after="120"/>
    </w:pPr>
    <w:rPr>
      <w:b/>
      <w:sz w:val="72"/>
      <w:szCs w:val="72"/>
    </w:rPr>
  </w:style>
  <w:style w:type="paragraph" w:styleId="a4">
    <w:name w:val="Normal (Web)"/>
    <w:basedOn w:val="a"/>
    <w:uiPriority w:val="99"/>
    <w:unhideWhenUsed/>
    <w:rsid w:val="00DD7732"/>
    <w:pPr>
      <w:spacing w:before="100" w:beforeAutospacing="1" w:after="100" w:afterAutospacing="1" w:line="240" w:lineRule="auto"/>
    </w:p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style>
  <w:style w:type="character" w:styleId="a7">
    <w:name w:val="Strong"/>
    <w:basedOn w:val="a0"/>
    <w:uiPriority w:val="22"/>
    <w:qFormat/>
    <w:rsid w:val="00E94C61"/>
    <w:rPr>
      <w:b/>
      <w:bCs/>
    </w:rPr>
  </w:style>
  <w:style w:type="paragraph" w:styleId="a8">
    <w:name w:val="Subtitle"/>
    <w:basedOn w:val="10"/>
    <w:next w:val="10"/>
    <w:rsid w:val="005214FD"/>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2756DF"/>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2756DF"/>
  </w:style>
  <w:style w:type="paragraph" w:styleId="ab">
    <w:name w:val="footer"/>
    <w:basedOn w:val="a"/>
    <w:link w:val="ac"/>
    <w:uiPriority w:val="99"/>
    <w:unhideWhenUsed/>
    <w:rsid w:val="002756DF"/>
    <w:pPr>
      <w:tabs>
        <w:tab w:val="center" w:pos="4513"/>
        <w:tab w:val="right" w:pos="9026"/>
      </w:tabs>
      <w:spacing w:after="0" w:line="240" w:lineRule="auto"/>
    </w:pPr>
  </w:style>
  <w:style w:type="character" w:customStyle="1" w:styleId="ac">
    <w:name w:val="Нижний колонтитул Знак"/>
    <w:basedOn w:val="a0"/>
    <w:link w:val="ab"/>
    <w:uiPriority w:val="99"/>
    <w:rsid w:val="002756DF"/>
  </w:style>
  <w:style w:type="character" w:styleId="ad">
    <w:name w:val="page number"/>
    <w:basedOn w:val="a0"/>
    <w:uiPriority w:val="99"/>
    <w:semiHidden/>
    <w:unhideWhenUsed/>
    <w:rsid w:val="0027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48245">
      <w:bodyDiv w:val="1"/>
      <w:marLeft w:val="0"/>
      <w:marRight w:val="0"/>
      <w:marTop w:val="0"/>
      <w:marBottom w:val="0"/>
      <w:divBdr>
        <w:top w:val="none" w:sz="0" w:space="0" w:color="auto"/>
        <w:left w:val="none" w:sz="0" w:space="0" w:color="auto"/>
        <w:bottom w:val="none" w:sz="0" w:space="0" w:color="auto"/>
        <w:right w:val="none" w:sz="0" w:space="0" w:color="auto"/>
      </w:divBdr>
      <w:divsChild>
        <w:div w:id="2136676270">
          <w:marLeft w:val="0"/>
          <w:marRight w:val="0"/>
          <w:marTop w:val="0"/>
          <w:marBottom w:val="0"/>
          <w:divBdr>
            <w:top w:val="none" w:sz="0" w:space="0" w:color="auto"/>
            <w:left w:val="none" w:sz="0" w:space="0" w:color="auto"/>
            <w:bottom w:val="none" w:sz="0" w:space="0" w:color="auto"/>
            <w:right w:val="none" w:sz="0" w:space="0" w:color="auto"/>
          </w:divBdr>
        </w:div>
        <w:div w:id="1978339324">
          <w:marLeft w:val="0"/>
          <w:marRight w:val="0"/>
          <w:marTop w:val="0"/>
          <w:marBottom w:val="0"/>
          <w:divBdr>
            <w:top w:val="none" w:sz="0" w:space="0" w:color="auto"/>
            <w:left w:val="none" w:sz="0" w:space="0" w:color="auto"/>
            <w:bottom w:val="none" w:sz="0" w:space="0" w:color="auto"/>
            <w:right w:val="none" w:sz="0" w:space="0" w:color="auto"/>
          </w:divBdr>
        </w:div>
        <w:div w:id="1218905476">
          <w:marLeft w:val="0"/>
          <w:marRight w:val="0"/>
          <w:marTop w:val="0"/>
          <w:marBottom w:val="0"/>
          <w:divBdr>
            <w:top w:val="none" w:sz="0" w:space="0" w:color="auto"/>
            <w:left w:val="none" w:sz="0" w:space="0" w:color="auto"/>
            <w:bottom w:val="none" w:sz="0" w:space="0" w:color="auto"/>
            <w:right w:val="none" w:sz="0" w:space="0" w:color="auto"/>
          </w:divBdr>
        </w:div>
        <w:div w:id="841436801">
          <w:marLeft w:val="0"/>
          <w:marRight w:val="0"/>
          <w:marTop w:val="0"/>
          <w:marBottom w:val="0"/>
          <w:divBdr>
            <w:top w:val="none" w:sz="0" w:space="0" w:color="auto"/>
            <w:left w:val="none" w:sz="0" w:space="0" w:color="auto"/>
            <w:bottom w:val="none" w:sz="0" w:space="0" w:color="auto"/>
            <w:right w:val="none" w:sz="0" w:space="0" w:color="auto"/>
          </w:divBdr>
        </w:div>
        <w:div w:id="1023168822">
          <w:marLeft w:val="0"/>
          <w:marRight w:val="0"/>
          <w:marTop w:val="0"/>
          <w:marBottom w:val="0"/>
          <w:divBdr>
            <w:top w:val="none" w:sz="0" w:space="0" w:color="auto"/>
            <w:left w:val="none" w:sz="0" w:space="0" w:color="auto"/>
            <w:bottom w:val="none" w:sz="0" w:space="0" w:color="auto"/>
            <w:right w:val="none" w:sz="0" w:space="0" w:color="auto"/>
          </w:divBdr>
        </w:div>
        <w:div w:id="853614513">
          <w:marLeft w:val="0"/>
          <w:marRight w:val="0"/>
          <w:marTop w:val="0"/>
          <w:marBottom w:val="0"/>
          <w:divBdr>
            <w:top w:val="none" w:sz="0" w:space="0" w:color="auto"/>
            <w:left w:val="none" w:sz="0" w:space="0" w:color="auto"/>
            <w:bottom w:val="none" w:sz="0" w:space="0" w:color="auto"/>
            <w:right w:val="none" w:sz="0" w:space="0" w:color="auto"/>
          </w:divBdr>
        </w:div>
        <w:div w:id="1263762898">
          <w:marLeft w:val="0"/>
          <w:marRight w:val="0"/>
          <w:marTop w:val="0"/>
          <w:marBottom w:val="0"/>
          <w:divBdr>
            <w:top w:val="none" w:sz="0" w:space="0" w:color="auto"/>
            <w:left w:val="none" w:sz="0" w:space="0" w:color="auto"/>
            <w:bottom w:val="none" w:sz="0" w:space="0" w:color="auto"/>
            <w:right w:val="none" w:sz="0" w:space="0" w:color="auto"/>
          </w:divBdr>
        </w:div>
        <w:div w:id="94643879">
          <w:marLeft w:val="0"/>
          <w:marRight w:val="0"/>
          <w:marTop w:val="0"/>
          <w:marBottom w:val="0"/>
          <w:divBdr>
            <w:top w:val="none" w:sz="0" w:space="0" w:color="auto"/>
            <w:left w:val="none" w:sz="0" w:space="0" w:color="auto"/>
            <w:bottom w:val="none" w:sz="0" w:space="0" w:color="auto"/>
            <w:right w:val="none" w:sz="0" w:space="0" w:color="auto"/>
          </w:divBdr>
        </w:div>
        <w:div w:id="1560632786">
          <w:marLeft w:val="0"/>
          <w:marRight w:val="0"/>
          <w:marTop w:val="0"/>
          <w:marBottom w:val="0"/>
          <w:divBdr>
            <w:top w:val="none" w:sz="0" w:space="0" w:color="auto"/>
            <w:left w:val="none" w:sz="0" w:space="0" w:color="auto"/>
            <w:bottom w:val="none" w:sz="0" w:space="0" w:color="auto"/>
            <w:right w:val="none" w:sz="0" w:space="0" w:color="auto"/>
          </w:divBdr>
        </w:div>
        <w:div w:id="2012558223">
          <w:marLeft w:val="0"/>
          <w:marRight w:val="0"/>
          <w:marTop w:val="0"/>
          <w:marBottom w:val="0"/>
          <w:divBdr>
            <w:top w:val="none" w:sz="0" w:space="0" w:color="auto"/>
            <w:left w:val="none" w:sz="0" w:space="0" w:color="auto"/>
            <w:bottom w:val="none" w:sz="0" w:space="0" w:color="auto"/>
            <w:right w:val="none" w:sz="0" w:space="0" w:color="auto"/>
          </w:divBdr>
        </w:div>
        <w:div w:id="409155185">
          <w:marLeft w:val="0"/>
          <w:marRight w:val="0"/>
          <w:marTop w:val="0"/>
          <w:marBottom w:val="0"/>
          <w:divBdr>
            <w:top w:val="none" w:sz="0" w:space="0" w:color="auto"/>
            <w:left w:val="none" w:sz="0" w:space="0" w:color="auto"/>
            <w:bottom w:val="none" w:sz="0" w:space="0" w:color="auto"/>
            <w:right w:val="none" w:sz="0" w:space="0" w:color="auto"/>
          </w:divBdr>
        </w:div>
        <w:div w:id="702943479">
          <w:marLeft w:val="0"/>
          <w:marRight w:val="0"/>
          <w:marTop w:val="0"/>
          <w:marBottom w:val="0"/>
          <w:divBdr>
            <w:top w:val="none" w:sz="0" w:space="0" w:color="auto"/>
            <w:left w:val="none" w:sz="0" w:space="0" w:color="auto"/>
            <w:bottom w:val="none" w:sz="0" w:space="0" w:color="auto"/>
            <w:right w:val="none" w:sz="0" w:space="0" w:color="auto"/>
          </w:divBdr>
        </w:div>
        <w:div w:id="1867599108">
          <w:marLeft w:val="0"/>
          <w:marRight w:val="0"/>
          <w:marTop w:val="0"/>
          <w:marBottom w:val="0"/>
          <w:divBdr>
            <w:top w:val="none" w:sz="0" w:space="0" w:color="auto"/>
            <w:left w:val="none" w:sz="0" w:space="0" w:color="auto"/>
            <w:bottom w:val="none" w:sz="0" w:space="0" w:color="auto"/>
            <w:right w:val="none" w:sz="0" w:space="0" w:color="auto"/>
          </w:divBdr>
        </w:div>
        <w:div w:id="585067858">
          <w:marLeft w:val="0"/>
          <w:marRight w:val="0"/>
          <w:marTop w:val="0"/>
          <w:marBottom w:val="0"/>
          <w:divBdr>
            <w:top w:val="none" w:sz="0" w:space="0" w:color="auto"/>
            <w:left w:val="none" w:sz="0" w:space="0" w:color="auto"/>
            <w:bottom w:val="none" w:sz="0" w:space="0" w:color="auto"/>
            <w:right w:val="none" w:sz="0" w:space="0" w:color="auto"/>
          </w:divBdr>
        </w:div>
        <w:div w:id="76757308">
          <w:marLeft w:val="0"/>
          <w:marRight w:val="0"/>
          <w:marTop w:val="0"/>
          <w:marBottom w:val="0"/>
          <w:divBdr>
            <w:top w:val="none" w:sz="0" w:space="0" w:color="auto"/>
            <w:left w:val="none" w:sz="0" w:space="0" w:color="auto"/>
            <w:bottom w:val="none" w:sz="0" w:space="0" w:color="auto"/>
            <w:right w:val="none" w:sz="0" w:space="0" w:color="auto"/>
          </w:divBdr>
        </w:div>
        <w:div w:id="1423378556">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771973675">
          <w:marLeft w:val="0"/>
          <w:marRight w:val="0"/>
          <w:marTop w:val="0"/>
          <w:marBottom w:val="0"/>
          <w:divBdr>
            <w:top w:val="none" w:sz="0" w:space="0" w:color="auto"/>
            <w:left w:val="none" w:sz="0" w:space="0" w:color="auto"/>
            <w:bottom w:val="none" w:sz="0" w:space="0" w:color="auto"/>
            <w:right w:val="none" w:sz="0" w:space="0" w:color="auto"/>
          </w:divBdr>
        </w:div>
        <w:div w:id="567345459">
          <w:marLeft w:val="0"/>
          <w:marRight w:val="0"/>
          <w:marTop w:val="0"/>
          <w:marBottom w:val="0"/>
          <w:divBdr>
            <w:top w:val="none" w:sz="0" w:space="0" w:color="auto"/>
            <w:left w:val="none" w:sz="0" w:space="0" w:color="auto"/>
            <w:bottom w:val="none" w:sz="0" w:space="0" w:color="auto"/>
            <w:right w:val="none" w:sz="0" w:space="0" w:color="auto"/>
          </w:divBdr>
        </w:div>
        <w:div w:id="2051104517">
          <w:marLeft w:val="0"/>
          <w:marRight w:val="0"/>
          <w:marTop w:val="0"/>
          <w:marBottom w:val="0"/>
          <w:divBdr>
            <w:top w:val="none" w:sz="0" w:space="0" w:color="auto"/>
            <w:left w:val="none" w:sz="0" w:space="0" w:color="auto"/>
            <w:bottom w:val="none" w:sz="0" w:space="0" w:color="auto"/>
            <w:right w:val="none" w:sz="0" w:space="0" w:color="auto"/>
          </w:divBdr>
        </w:div>
        <w:div w:id="1866404646">
          <w:marLeft w:val="0"/>
          <w:marRight w:val="0"/>
          <w:marTop w:val="0"/>
          <w:marBottom w:val="0"/>
          <w:divBdr>
            <w:top w:val="none" w:sz="0" w:space="0" w:color="auto"/>
            <w:left w:val="none" w:sz="0" w:space="0" w:color="auto"/>
            <w:bottom w:val="none" w:sz="0" w:space="0" w:color="auto"/>
            <w:right w:val="none" w:sz="0" w:space="0" w:color="auto"/>
          </w:divBdr>
        </w:div>
        <w:div w:id="587271974">
          <w:marLeft w:val="0"/>
          <w:marRight w:val="0"/>
          <w:marTop w:val="0"/>
          <w:marBottom w:val="0"/>
          <w:divBdr>
            <w:top w:val="none" w:sz="0" w:space="0" w:color="auto"/>
            <w:left w:val="none" w:sz="0" w:space="0" w:color="auto"/>
            <w:bottom w:val="none" w:sz="0" w:space="0" w:color="auto"/>
            <w:right w:val="none" w:sz="0" w:space="0" w:color="auto"/>
          </w:divBdr>
        </w:div>
        <w:div w:id="771318083">
          <w:marLeft w:val="0"/>
          <w:marRight w:val="0"/>
          <w:marTop w:val="0"/>
          <w:marBottom w:val="0"/>
          <w:divBdr>
            <w:top w:val="none" w:sz="0" w:space="0" w:color="auto"/>
            <w:left w:val="none" w:sz="0" w:space="0" w:color="auto"/>
            <w:bottom w:val="none" w:sz="0" w:space="0" w:color="auto"/>
            <w:right w:val="none" w:sz="0" w:space="0" w:color="auto"/>
          </w:divBdr>
        </w:div>
        <w:div w:id="2085493580">
          <w:marLeft w:val="0"/>
          <w:marRight w:val="0"/>
          <w:marTop w:val="0"/>
          <w:marBottom w:val="0"/>
          <w:divBdr>
            <w:top w:val="none" w:sz="0" w:space="0" w:color="auto"/>
            <w:left w:val="none" w:sz="0" w:space="0" w:color="auto"/>
            <w:bottom w:val="none" w:sz="0" w:space="0" w:color="auto"/>
            <w:right w:val="none" w:sz="0" w:space="0" w:color="auto"/>
          </w:divBdr>
        </w:div>
        <w:div w:id="1177185569">
          <w:marLeft w:val="0"/>
          <w:marRight w:val="0"/>
          <w:marTop w:val="0"/>
          <w:marBottom w:val="0"/>
          <w:divBdr>
            <w:top w:val="none" w:sz="0" w:space="0" w:color="auto"/>
            <w:left w:val="none" w:sz="0" w:space="0" w:color="auto"/>
            <w:bottom w:val="none" w:sz="0" w:space="0" w:color="auto"/>
            <w:right w:val="none" w:sz="0" w:space="0" w:color="auto"/>
          </w:divBdr>
        </w:div>
        <w:div w:id="1076514829">
          <w:marLeft w:val="0"/>
          <w:marRight w:val="0"/>
          <w:marTop w:val="0"/>
          <w:marBottom w:val="0"/>
          <w:divBdr>
            <w:top w:val="none" w:sz="0" w:space="0" w:color="auto"/>
            <w:left w:val="none" w:sz="0" w:space="0" w:color="auto"/>
            <w:bottom w:val="none" w:sz="0" w:space="0" w:color="auto"/>
            <w:right w:val="none" w:sz="0" w:space="0" w:color="auto"/>
          </w:divBdr>
        </w:div>
        <w:div w:id="517816088">
          <w:marLeft w:val="0"/>
          <w:marRight w:val="0"/>
          <w:marTop w:val="0"/>
          <w:marBottom w:val="0"/>
          <w:divBdr>
            <w:top w:val="none" w:sz="0" w:space="0" w:color="auto"/>
            <w:left w:val="none" w:sz="0" w:space="0" w:color="auto"/>
            <w:bottom w:val="none" w:sz="0" w:space="0" w:color="auto"/>
            <w:right w:val="none" w:sz="0" w:space="0" w:color="auto"/>
          </w:divBdr>
        </w:div>
        <w:div w:id="64374913">
          <w:marLeft w:val="0"/>
          <w:marRight w:val="0"/>
          <w:marTop w:val="0"/>
          <w:marBottom w:val="0"/>
          <w:divBdr>
            <w:top w:val="none" w:sz="0" w:space="0" w:color="auto"/>
            <w:left w:val="none" w:sz="0" w:space="0" w:color="auto"/>
            <w:bottom w:val="none" w:sz="0" w:space="0" w:color="auto"/>
            <w:right w:val="none" w:sz="0" w:space="0" w:color="auto"/>
          </w:divBdr>
        </w:div>
        <w:div w:id="353044011">
          <w:marLeft w:val="0"/>
          <w:marRight w:val="0"/>
          <w:marTop w:val="0"/>
          <w:marBottom w:val="0"/>
          <w:divBdr>
            <w:top w:val="none" w:sz="0" w:space="0" w:color="auto"/>
            <w:left w:val="none" w:sz="0" w:space="0" w:color="auto"/>
            <w:bottom w:val="none" w:sz="0" w:space="0" w:color="auto"/>
            <w:right w:val="none" w:sz="0" w:space="0" w:color="auto"/>
          </w:divBdr>
        </w:div>
        <w:div w:id="964580315">
          <w:marLeft w:val="0"/>
          <w:marRight w:val="0"/>
          <w:marTop w:val="0"/>
          <w:marBottom w:val="0"/>
          <w:divBdr>
            <w:top w:val="none" w:sz="0" w:space="0" w:color="auto"/>
            <w:left w:val="none" w:sz="0" w:space="0" w:color="auto"/>
            <w:bottom w:val="none" w:sz="0" w:space="0" w:color="auto"/>
            <w:right w:val="none" w:sz="0" w:space="0" w:color="auto"/>
          </w:divBdr>
        </w:div>
        <w:div w:id="623275003">
          <w:marLeft w:val="0"/>
          <w:marRight w:val="0"/>
          <w:marTop w:val="0"/>
          <w:marBottom w:val="0"/>
          <w:divBdr>
            <w:top w:val="none" w:sz="0" w:space="0" w:color="auto"/>
            <w:left w:val="none" w:sz="0" w:space="0" w:color="auto"/>
            <w:bottom w:val="none" w:sz="0" w:space="0" w:color="auto"/>
            <w:right w:val="none" w:sz="0" w:space="0" w:color="auto"/>
          </w:divBdr>
        </w:div>
        <w:div w:id="836190532">
          <w:marLeft w:val="0"/>
          <w:marRight w:val="0"/>
          <w:marTop w:val="0"/>
          <w:marBottom w:val="0"/>
          <w:divBdr>
            <w:top w:val="none" w:sz="0" w:space="0" w:color="auto"/>
            <w:left w:val="none" w:sz="0" w:space="0" w:color="auto"/>
            <w:bottom w:val="none" w:sz="0" w:space="0" w:color="auto"/>
            <w:right w:val="none" w:sz="0" w:space="0" w:color="auto"/>
          </w:divBdr>
        </w:div>
        <w:div w:id="1754012350">
          <w:marLeft w:val="0"/>
          <w:marRight w:val="0"/>
          <w:marTop w:val="0"/>
          <w:marBottom w:val="0"/>
          <w:divBdr>
            <w:top w:val="none" w:sz="0" w:space="0" w:color="auto"/>
            <w:left w:val="none" w:sz="0" w:space="0" w:color="auto"/>
            <w:bottom w:val="none" w:sz="0" w:space="0" w:color="auto"/>
            <w:right w:val="none" w:sz="0" w:space="0" w:color="auto"/>
          </w:divBdr>
        </w:div>
        <w:div w:id="1913857137">
          <w:marLeft w:val="0"/>
          <w:marRight w:val="0"/>
          <w:marTop w:val="0"/>
          <w:marBottom w:val="0"/>
          <w:divBdr>
            <w:top w:val="none" w:sz="0" w:space="0" w:color="auto"/>
            <w:left w:val="none" w:sz="0" w:space="0" w:color="auto"/>
            <w:bottom w:val="none" w:sz="0" w:space="0" w:color="auto"/>
            <w:right w:val="none" w:sz="0" w:space="0" w:color="auto"/>
          </w:divBdr>
        </w:div>
        <w:div w:id="126945454">
          <w:marLeft w:val="0"/>
          <w:marRight w:val="0"/>
          <w:marTop w:val="0"/>
          <w:marBottom w:val="0"/>
          <w:divBdr>
            <w:top w:val="none" w:sz="0" w:space="0" w:color="auto"/>
            <w:left w:val="none" w:sz="0" w:space="0" w:color="auto"/>
            <w:bottom w:val="none" w:sz="0" w:space="0" w:color="auto"/>
            <w:right w:val="none" w:sz="0" w:space="0" w:color="auto"/>
          </w:divBdr>
        </w:div>
        <w:div w:id="104665793">
          <w:marLeft w:val="0"/>
          <w:marRight w:val="0"/>
          <w:marTop w:val="0"/>
          <w:marBottom w:val="0"/>
          <w:divBdr>
            <w:top w:val="none" w:sz="0" w:space="0" w:color="auto"/>
            <w:left w:val="none" w:sz="0" w:space="0" w:color="auto"/>
            <w:bottom w:val="none" w:sz="0" w:space="0" w:color="auto"/>
            <w:right w:val="none" w:sz="0" w:space="0" w:color="auto"/>
          </w:divBdr>
        </w:div>
        <w:div w:id="1924798237">
          <w:marLeft w:val="0"/>
          <w:marRight w:val="0"/>
          <w:marTop w:val="0"/>
          <w:marBottom w:val="0"/>
          <w:divBdr>
            <w:top w:val="none" w:sz="0" w:space="0" w:color="auto"/>
            <w:left w:val="none" w:sz="0" w:space="0" w:color="auto"/>
            <w:bottom w:val="none" w:sz="0" w:space="0" w:color="auto"/>
            <w:right w:val="none" w:sz="0" w:space="0" w:color="auto"/>
          </w:divBdr>
        </w:div>
        <w:div w:id="865799118">
          <w:marLeft w:val="0"/>
          <w:marRight w:val="0"/>
          <w:marTop w:val="0"/>
          <w:marBottom w:val="0"/>
          <w:divBdr>
            <w:top w:val="none" w:sz="0" w:space="0" w:color="auto"/>
            <w:left w:val="none" w:sz="0" w:space="0" w:color="auto"/>
            <w:bottom w:val="none" w:sz="0" w:space="0" w:color="auto"/>
            <w:right w:val="none" w:sz="0" w:space="0" w:color="auto"/>
          </w:divBdr>
        </w:div>
        <w:div w:id="1659990209">
          <w:marLeft w:val="0"/>
          <w:marRight w:val="0"/>
          <w:marTop w:val="0"/>
          <w:marBottom w:val="0"/>
          <w:divBdr>
            <w:top w:val="none" w:sz="0" w:space="0" w:color="auto"/>
            <w:left w:val="none" w:sz="0" w:space="0" w:color="auto"/>
            <w:bottom w:val="none" w:sz="0" w:space="0" w:color="auto"/>
            <w:right w:val="none" w:sz="0" w:space="0" w:color="auto"/>
          </w:divBdr>
        </w:div>
        <w:div w:id="1020668337">
          <w:marLeft w:val="0"/>
          <w:marRight w:val="0"/>
          <w:marTop w:val="0"/>
          <w:marBottom w:val="0"/>
          <w:divBdr>
            <w:top w:val="none" w:sz="0" w:space="0" w:color="auto"/>
            <w:left w:val="none" w:sz="0" w:space="0" w:color="auto"/>
            <w:bottom w:val="none" w:sz="0" w:space="0" w:color="auto"/>
            <w:right w:val="none" w:sz="0" w:space="0" w:color="auto"/>
          </w:divBdr>
        </w:div>
        <w:div w:id="278996002">
          <w:marLeft w:val="0"/>
          <w:marRight w:val="0"/>
          <w:marTop w:val="0"/>
          <w:marBottom w:val="0"/>
          <w:divBdr>
            <w:top w:val="none" w:sz="0" w:space="0" w:color="auto"/>
            <w:left w:val="none" w:sz="0" w:space="0" w:color="auto"/>
            <w:bottom w:val="none" w:sz="0" w:space="0" w:color="auto"/>
            <w:right w:val="none" w:sz="0" w:space="0" w:color="auto"/>
          </w:divBdr>
        </w:div>
        <w:div w:id="900405923">
          <w:marLeft w:val="0"/>
          <w:marRight w:val="0"/>
          <w:marTop w:val="0"/>
          <w:marBottom w:val="0"/>
          <w:divBdr>
            <w:top w:val="none" w:sz="0" w:space="0" w:color="auto"/>
            <w:left w:val="none" w:sz="0" w:space="0" w:color="auto"/>
            <w:bottom w:val="none" w:sz="0" w:space="0" w:color="auto"/>
            <w:right w:val="none" w:sz="0" w:space="0" w:color="auto"/>
          </w:divBdr>
        </w:div>
        <w:div w:id="2138716622">
          <w:marLeft w:val="0"/>
          <w:marRight w:val="0"/>
          <w:marTop w:val="0"/>
          <w:marBottom w:val="0"/>
          <w:divBdr>
            <w:top w:val="none" w:sz="0" w:space="0" w:color="auto"/>
            <w:left w:val="none" w:sz="0" w:space="0" w:color="auto"/>
            <w:bottom w:val="none" w:sz="0" w:space="0" w:color="auto"/>
            <w:right w:val="none" w:sz="0" w:space="0" w:color="auto"/>
          </w:divBdr>
        </w:div>
        <w:div w:id="1073628296">
          <w:marLeft w:val="0"/>
          <w:marRight w:val="0"/>
          <w:marTop w:val="0"/>
          <w:marBottom w:val="0"/>
          <w:divBdr>
            <w:top w:val="none" w:sz="0" w:space="0" w:color="auto"/>
            <w:left w:val="none" w:sz="0" w:space="0" w:color="auto"/>
            <w:bottom w:val="none" w:sz="0" w:space="0" w:color="auto"/>
            <w:right w:val="none" w:sz="0" w:space="0" w:color="auto"/>
          </w:divBdr>
        </w:div>
        <w:div w:id="999893863">
          <w:marLeft w:val="0"/>
          <w:marRight w:val="0"/>
          <w:marTop w:val="0"/>
          <w:marBottom w:val="0"/>
          <w:divBdr>
            <w:top w:val="none" w:sz="0" w:space="0" w:color="auto"/>
            <w:left w:val="none" w:sz="0" w:space="0" w:color="auto"/>
            <w:bottom w:val="none" w:sz="0" w:space="0" w:color="auto"/>
            <w:right w:val="none" w:sz="0" w:space="0" w:color="auto"/>
          </w:divBdr>
        </w:div>
        <w:div w:id="531654329">
          <w:marLeft w:val="0"/>
          <w:marRight w:val="0"/>
          <w:marTop w:val="0"/>
          <w:marBottom w:val="0"/>
          <w:divBdr>
            <w:top w:val="none" w:sz="0" w:space="0" w:color="auto"/>
            <w:left w:val="none" w:sz="0" w:space="0" w:color="auto"/>
            <w:bottom w:val="none" w:sz="0" w:space="0" w:color="auto"/>
            <w:right w:val="none" w:sz="0" w:space="0" w:color="auto"/>
          </w:divBdr>
        </w:div>
        <w:div w:id="1920289320">
          <w:marLeft w:val="0"/>
          <w:marRight w:val="0"/>
          <w:marTop w:val="0"/>
          <w:marBottom w:val="0"/>
          <w:divBdr>
            <w:top w:val="none" w:sz="0" w:space="0" w:color="auto"/>
            <w:left w:val="none" w:sz="0" w:space="0" w:color="auto"/>
            <w:bottom w:val="none" w:sz="0" w:space="0" w:color="auto"/>
            <w:right w:val="none" w:sz="0" w:space="0" w:color="auto"/>
          </w:divBdr>
        </w:div>
        <w:div w:id="1869830038">
          <w:marLeft w:val="0"/>
          <w:marRight w:val="0"/>
          <w:marTop w:val="0"/>
          <w:marBottom w:val="0"/>
          <w:divBdr>
            <w:top w:val="none" w:sz="0" w:space="0" w:color="auto"/>
            <w:left w:val="none" w:sz="0" w:space="0" w:color="auto"/>
            <w:bottom w:val="none" w:sz="0" w:space="0" w:color="auto"/>
            <w:right w:val="none" w:sz="0" w:space="0" w:color="auto"/>
          </w:divBdr>
        </w:div>
        <w:div w:id="1133329530">
          <w:marLeft w:val="0"/>
          <w:marRight w:val="0"/>
          <w:marTop w:val="0"/>
          <w:marBottom w:val="0"/>
          <w:divBdr>
            <w:top w:val="none" w:sz="0" w:space="0" w:color="auto"/>
            <w:left w:val="none" w:sz="0" w:space="0" w:color="auto"/>
            <w:bottom w:val="none" w:sz="0" w:space="0" w:color="auto"/>
            <w:right w:val="none" w:sz="0" w:space="0" w:color="auto"/>
          </w:divBdr>
        </w:div>
        <w:div w:id="515386958">
          <w:marLeft w:val="0"/>
          <w:marRight w:val="0"/>
          <w:marTop w:val="0"/>
          <w:marBottom w:val="0"/>
          <w:divBdr>
            <w:top w:val="none" w:sz="0" w:space="0" w:color="auto"/>
            <w:left w:val="none" w:sz="0" w:space="0" w:color="auto"/>
            <w:bottom w:val="none" w:sz="0" w:space="0" w:color="auto"/>
            <w:right w:val="none" w:sz="0" w:space="0" w:color="auto"/>
          </w:divBdr>
        </w:div>
        <w:div w:id="1908571428">
          <w:marLeft w:val="0"/>
          <w:marRight w:val="0"/>
          <w:marTop w:val="0"/>
          <w:marBottom w:val="0"/>
          <w:divBdr>
            <w:top w:val="none" w:sz="0" w:space="0" w:color="auto"/>
            <w:left w:val="none" w:sz="0" w:space="0" w:color="auto"/>
            <w:bottom w:val="none" w:sz="0" w:space="0" w:color="auto"/>
            <w:right w:val="none" w:sz="0" w:space="0" w:color="auto"/>
          </w:divBdr>
        </w:div>
        <w:div w:id="1971665811">
          <w:marLeft w:val="0"/>
          <w:marRight w:val="0"/>
          <w:marTop w:val="0"/>
          <w:marBottom w:val="0"/>
          <w:divBdr>
            <w:top w:val="none" w:sz="0" w:space="0" w:color="auto"/>
            <w:left w:val="none" w:sz="0" w:space="0" w:color="auto"/>
            <w:bottom w:val="none" w:sz="0" w:space="0" w:color="auto"/>
            <w:right w:val="none" w:sz="0" w:space="0" w:color="auto"/>
          </w:divBdr>
        </w:div>
        <w:div w:id="319961957">
          <w:marLeft w:val="0"/>
          <w:marRight w:val="0"/>
          <w:marTop w:val="0"/>
          <w:marBottom w:val="0"/>
          <w:divBdr>
            <w:top w:val="none" w:sz="0" w:space="0" w:color="auto"/>
            <w:left w:val="none" w:sz="0" w:space="0" w:color="auto"/>
            <w:bottom w:val="none" w:sz="0" w:space="0" w:color="auto"/>
            <w:right w:val="none" w:sz="0" w:space="0" w:color="auto"/>
          </w:divBdr>
        </w:div>
        <w:div w:id="908074218">
          <w:marLeft w:val="0"/>
          <w:marRight w:val="0"/>
          <w:marTop w:val="0"/>
          <w:marBottom w:val="0"/>
          <w:divBdr>
            <w:top w:val="none" w:sz="0" w:space="0" w:color="auto"/>
            <w:left w:val="none" w:sz="0" w:space="0" w:color="auto"/>
            <w:bottom w:val="none" w:sz="0" w:space="0" w:color="auto"/>
            <w:right w:val="none" w:sz="0" w:space="0" w:color="auto"/>
          </w:divBdr>
        </w:div>
        <w:div w:id="1433353537">
          <w:marLeft w:val="0"/>
          <w:marRight w:val="0"/>
          <w:marTop w:val="0"/>
          <w:marBottom w:val="0"/>
          <w:divBdr>
            <w:top w:val="none" w:sz="0" w:space="0" w:color="auto"/>
            <w:left w:val="none" w:sz="0" w:space="0" w:color="auto"/>
            <w:bottom w:val="none" w:sz="0" w:space="0" w:color="auto"/>
            <w:right w:val="none" w:sz="0" w:space="0" w:color="auto"/>
          </w:divBdr>
        </w:div>
        <w:div w:id="87426801">
          <w:marLeft w:val="0"/>
          <w:marRight w:val="0"/>
          <w:marTop w:val="0"/>
          <w:marBottom w:val="0"/>
          <w:divBdr>
            <w:top w:val="none" w:sz="0" w:space="0" w:color="auto"/>
            <w:left w:val="none" w:sz="0" w:space="0" w:color="auto"/>
            <w:bottom w:val="none" w:sz="0" w:space="0" w:color="auto"/>
            <w:right w:val="none" w:sz="0" w:space="0" w:color="auto"/>
          </w:divBdr>
        </w:div>
        <w:div w:id="1728918916">
          <w:marLeft w:val="0"/>
          <w:marRight w:val="0"/>
          <w:marTop w:val="0"/>
          <w:marBottom w:val="0"/>
          <w:divBdr>
            <w:top w:val="none" w:sz="0" w:space="0" w:color="auto"/>
            <w:left w:val="none" w:sz="0" w:space="0" w:color="auto"/>
            <w:bottom w:val="none" w:sz="0" w:space="0" w:color="auto"/>
            <w:right w:val="none" w:sz="0" w:space="0" w:color="auto"/>
          </w:divBdr>
        </w:div>
        <w:div w:id="533616569">
          <w:marLeft w:val="0"/>
          <w:marRight w:val="0"/>
          <w:marTop w:val="0"/>
          <w:marBottom w:val="0"/>
          <w:divBdr>
            <w:top w:val="none" w:sz="0" w:space="0" w:color="auto"/>
            <w:left w:val="none" w:sz="0" w:space="0" w:color="auto"/>
            <w:bottom w:val="none" w:sz="0" w:space="0" w:color="auto"/>
            <w:right w:val="none" w:sz="0" w:space="0" w:color="auto"/>
          </w:divBdr>
        </w:div>
        <w:div w:id="1931161626">
          <w:marLeft w:val="0"/>
          <w:marRight w:val="0"/>
          <w:marTop w:val="0"/>
          <w:marBottom w:val="0"/>
          <w:divBdr>
            <w:top w:val="none" w:sz="0" w:space="0" w:color="auto"/>
            <w:left w:val="none" w:sz="0" w:space="0" w:color="auto"/>
            <w:bottom w:val="none" w:sz="0" w:space="0" w:color="auto"/>
            <w:right w:val="none" w:sz="0" w:space="0" w:color="auto"/>
          </w:divBdr>
        </w:div>
        <w:div w:id="1583030907">
          <w:marLeft w:val="0"/>
          <w:marRight w:val="0"/>
          <w:marTop w:val="0"/>
          <w:marBottom w:val="0"/>
          <w:divBdr>
            <w:top w:val="none" w:sz="0" w:space="0" w:color="auto"/>
            <w:left w:val="none" w:sz="0" w:space="0" w:color="auto"/>
            <w:bottom w:val="none" w:sz="0" w:space="0" w:color="auto"/>
            <w:right w:val="none" w:sz="0" w:space="0" w:color="auto"/>
          </w:divBdr>
        </w:div>
        <w:div w:id="1563174124">
          <w:marLeft w:val="0"/>
          <w:marRight w:val="0"/>
          <w:marTop w:val="0"/>
          <w:marBottom w:val="0"/>
          <w:divBdr>
            <w:top w:val="none" w:sz="0" w:space="0" w:color="auto"/>
            <w:left w:val="none" w:sz="0" w:space="0" w:color="auto"/>
            <w:bottom w:val="none" w:sz="0" w:space="0" w:color="auto"/>
            <w:right w:val="none" w:sz="0" w:space="0" w:color="auto"/>
          </w:divBdr>
        </w:div>
        <w:div w:id="18547877">
          <w:marLeft w:val="0"/>
          <w:marRight w:val="0"/>
          <w:marTop w:val="0"/>
          <w:marBottom w:val="0"/>
          <w:divBdr>
            <w:top w:val="none" w:sz="0" w:space="0" w:color="auto"/>
            <w:left w:val="none" w:sz="0" w:space="0" w:color="auto"/>
            <w:bottom w:val="none" w:sz="0" w:space="0" w:color="auto"/>
            <w:right w:val="none" w:sz="0" w:space="0" w:color="auto"/>
          </w:divBdr>
        </w:div>
        <w:div w:id="776407191">
          <w:marLeft w:val="0"/>
          <w:marRight w:val="0"/>
          <w:marTop w:val="0"/>
          <w:marBottom w:val="0"/>
          <w:divBdr>
            <w:top w:val="none" w:sz="0" w:space="0" w:color="auto"/>
            <w:left w:val="none" w:sz="0" w:space="0" w:color="auto"/>
            <w:bottom w:val="none" w:sz="0" w:space="0" w:color="auto"/>
            <w:right w:val="none" w:sz="0" w:space="0" w:color="auto"/>
          </w:divBdr>
        </w:div>
        <w:div w:id="345835699">
          <w:marLeft w:val="0"/>
          <w:marRight w:val="0"/>
          <w:marTop w:val="0"/>
          <w:marBottom w:val="0"/>
          <w:divBdr>
            <w:top w:val="none" w:sz="0" w:space="0" w:color="auto"/>
            <w:left w:val="none" w:sz="0" w:space="0" w:color="auto"/>
            <w:bottom w:val="none" w:sz="0" w:space="0" w:color="auto"/>
            <w:right w:val="none" w:sz="0" w:space="0" w:color="auto"/>
          </w:divBdr>
        </w:div>
        <w:div w:id="1212303537">
          <w:marLeft w:val="0"/>
          <w:marRight w:val="0"/>
          <w:marTop w:val="0"/>
          <w:marBottom w:val="0"/>
          <w:divBdr>
            <w:top w:val="none" w:sz="0" w:space="0" w:color="auto"/>
            <w:left w:val="none" w:sz="0" w:space="0" w:color="auto"/>
            <w:bottom w:val="none" w:sz="0" w:space="0" w:color="auto"/>
            <w:right w:val="none" w:sz="0" w:space="0" w:color="auto"/>
          </w:divBdr>
        </w:div>
        <w:div w:id="1380015372">
          <w:marLeft w:val="0"/>
          <w:marRight w:val="0"/>
          <w:marTop w:val="0"/>
          <w:marBottom w:val="0"/>
          <w:divBdr>
            <w:top w:val="none" w:sz="0" w:space="0" w:color="auto"/>
            <w:left w:val="none" w:sz="0" w:space="0" w:color="auto"/>
            <w:bottom w:val="none" w:sz="0" w:space="0" w:color="auto"/>
            <w:right w:val="none" w:sz="0" w:space="0" w:color="auto"/>
          </w:divBdr>
        </w:div>
        <w:div w:id="694962735">
          <w:marLeft w:val="0"/>
          <w:marRight w:val="0"/>
          <w:marTop w:val="0"/>
          <w:marBottom w:val="0"/>
          <w:divBdr>
            <w:top w:val="none" w:sz="0" w:space="0" w:color="auto"/>
            <w:left w:val="none" w:sz="0" w:space="0" w:color="auto"/>
            <w:bottom w:val="none" w:sz="0" w:space="0" w:color="auto"/>
            <w:right w:val="none" w:sz="0" w:space="0" w:color="auto"/>
          </w:divBdr>
        </w:div>
        <w:div w:id="350768362">
          <w:marLeft w:val="0"/>
          <w:marRight w:val="0"/>
          <w:marTop w:val="0"/>
          <w:marBottom w:val="0"/>
          <w:divBdr>
            <w:top w:val="none" w:sz="0" w:space="0" w:color="auto"/>
            <w:left w:val="none" w:sz="0" w:space="0" w:color="auto"/>
            <w:bottom w:val="none" w:sz="0" w:space="0" w:color="auto"/>
            <w:right w:val="none" w:sz="0" w:space="0" w:color="auto"/>
          </w:divBdr>
        </w:div>
        <w:div w:id="1312099614">
          <w:marLeft w:val="0"/>
          <w:marRight w:val="0"/>
          <w:marTop w:val="0"/>
          <w:marBottom w:val="0"/>
          <w:divBdr>
            <w:top w:val="none" w:sz="0" w:space="0" w:color="auto"/>
            <w:left w:val="none" w:sz="0" w:space="0" w:color="auto"/>
            <w:bottom w:val="none" w:sz="0" w:space="0" w:color="auto"/>
            <w:right w:val="none" w:sz="0" w:space="0" w:color="auto"/>
          </w:divBdr>
        </w:div>
        <w:div w:id="1131020491">
          <w:marLeft w:val="0"/>
          <w:marRight w:val="0"/>
          <w:marTop w:val="0"/>
          <w:marBottom w:val="0"/>
          <w:divBdr>
            <w:top w:val="none" w:sz="0" w:space="0" w:color="auto"/>
            <w:left w:val="none" w:sz="0" w:space="0" w:color="auto"/>
            <w:bottom w:val="none" w:sz="0" w:space="0" w:color="auto"/>
            <w:right w:val="none" w:sz="0" w:space="0" w:color="auto"/>
          </w:divBdr>
        </w:div>
        <w:div w:id="1798835139">
          <w:marLeft w:val="0"/>
          <w:marRight w:val="0"/>
          <w:marTop w:val="0"/>
          <w:marBottom w:val="0"/>
          <w:divBdr>
            <w:top w:val="none" w:sz="0" w:space="0" w:color="auto"/>
            <w:left w:val="none" w:sz="0" w:space="0" w:color="auto"/>
            <w:bottom w:val="none" w:sz="0" w:space="0" w:color="auto"/>
            <w:right w:val="none" w:sz="0" w:space="0" w:color="auto"/>
          </w:divBdr>
        </w:div>
        <w:div w:id="891111740">
          <w:marLeft w:val="0"/>
          <w:marRight w:val="0"/>
          <w:marTop w:val="0"/>
          <w:marBottom w:val="0"/>
          <w:divBdr>
            <w:top w:val="none" w:sz="0" w:space="0" w:color="auto"/>
            <w:left w:val="none" w:sz="0" w:space="0" w:color="auto"/>
            <w:bottom w:val="none" w:sz="0" w:space="0" w:color="auto"/>
            <w:right w:val="none" w:sz="0" w:space="0" w:color="auto"/>
          </w:divBdr>
        </w:div>
        <w:div w:id="787823642">
          <w:marLeft w:val="0"/>
          <w:marRight w:val="0"/>
          <w:marTop w:val="0"/>
          <w:marBottom w:val="0"/>
          <w:divBdr>
            <w:top w:val="none" w:sz="0" w:space="0" w:color="auto"/>
            <w:left w:val="none" w:sz="0" w:space="0" w:color="auto"/>
            <w:bottom w:val="none" w:sz="0" w:space="0" w:color="auto"/>
            <w:right w:val="none" w:sz="0" w:space="0" w:color="auto"/>
          </w:divBdr>
        </w:div>
        <w:div w:id="1065684807">
          <w:marLeft w:val="0"/>
          <w:marRight w:val="0"/>
          <w:marTop w:val="0"/>
          <w:marBottom w:val="0"/>
          <w:divBdr>
            <w:top w:val="none" w:sz="0" w:space="0" w:color="auto"/>
            <w:left w:val="none" w:sz="0" w:space="0" w:color="auto"/>
            <w:bottom w:val="none" w:sz="0" w:space="0" w:color="auto"/>
            <w:right w:val="none" w:sz="0" w:space="0" w:color="auto"/>
          </w:divBdr>
        </w:div>
        <w:div w:id="706678866">
          <w:marLeft w:val="0"/>
          <w:marRight w:val="0"/>
          <w:marTop w:val="0"/>
          <w:marBottom w:val="0"/>
          <w:divBdr>
            <w:top w:val="none" w:sz="0" w:space="0" w:color="auto"/>
            <w:left w:val="none" w:sz="0" w:space="0" w:color="auto"/>
            <w:bottom w:val="none" w:sz="0" w:space="0" w:color="auto"/>
            <w:right w:val="none" w:sz="0" w:space="0" w:color="auto"/>
          </w:divBdr>
        </w:div>
        <w:div w:id="902831040">
          <w:marLeft w:val="0"/>
          <w:marRight w:val="0"/>
          <w:marTop w:val="0"/>
          <w:marBottom w:val="0"/>
          <w:divBdr>
            <w:top w:val="none" w:sz="0" w:space="0" w:color="auto"/>
            <w:left w:val="none" w:sz="0" w:space="0" w:color="auto"/>
            <w:bottom w:val="none" w:sz="0" w:space="0" w:color="auto"/>
            <w:right w:val="none" w:sz="0" w:space="0" w:color="auto"/>
          </w:divBdr>
        </w:div>
        <w:div w:id="437792198">
          <w:marLeft w:val="0"/>
          <w:marRight w:val="0"/>
          <w:marTop w:val="0"/>
          <w:marBottom w:val="0"/>
          <w:divBdr>
            <w:top w:val="none" w:sz="0" w:space="0" w:color="auto"/>
            <w:left w:val="none" w:sz="0" w:space="0" w:color="auto"/>
            <w:bottom w:val="none" w:sz="0" w:space="0" w:color="auto"/>
            <w:right w:val="none" w:sz="0" w:space="0" w:color="auto"/>
          </w:divBdr>
        </w:div>
        <w:div w:id="445589447">
          <w:marLeft w:val="0"/>
          <w:marRight w:val="0"/>
          <w:marTop w:val="0"/>
          <w:marBottom w:val="0"/>
          <w:divBdr>
            <w:top w:val="none" w:sz="0" w:space="0" w:color="auto"/>
            <w:left w:val="none" w:sz="0" w:space="0" w:color="auto"/>
            <w:bottom w:val="none" w:sz="0" w:space="0" w:color="auto"/>
            <w:right w:val="none" w:sz="0" w:space="0" w:color="auto"/>
          </w:divBdr>
        </w:div>
        <w:div w:id="588465327">
          <w:marLeft w:val="0"/>
          <w:marRight w:val="0"/>
          <w:marTop w:val="0"/>
          <w:marBottom w:val="0"/>
          <w:divBdr>
            <w:top w:val="none" w:sz="0" w:space="0" w:color="auto"/>
            <w:left w:val="none" w:sz="0" w:space="0" w:color="auto"/>
            <w:bottom w:val="none" w:sz="0" w:space="0" w:color="auto"/>
            <w:right w:val="none" w:sz="0" w:space="0" w:color="auto"/>
          </w:divBdr>
        </w:div>
        <w:div w:id="77800451">
          <w:marLeft w:val="0"/>
          <w:marRight w:val="0"/>
          <w:marTop w:val="0"/>
          <w:marBottom w:val="0"/>
          <w:divBdr>
            <w:top w:val="none" w:sz="0" w:space="0" w:color="auto"/>
            <w:left w:val="none" w:sz="0" w:space="0" w:color="auto"/>
            <w:bottom w:val="none" w:sz="0" w:space="0" w:color="auto"/>
            <w:right w:val="none" w:sz="0" w:space="0" w:color="auto"/>
          </w:divBdr>
        </w:div>
        <w:div w:id="293410318">
          <w:marLeft w:val="0"/>
          <w:marRight w:val="0"/>
          <w:marTop w:val="0"/>
          <w:marBottom w:val="0"/>
          <w:divBdr>
            <w:top w:val="none" w:sz="0" w:space="0" w:color="auto"/>
            <w:left w:val="none" w:sz="0" w:space="0" w:color="auto"/>
            <w:bottom w:val="none" w:sz="0" w:space="0" w:color="auto"/>
            <w:right w:val="none" w:sz="0" w:space="0" w:color="auto"/>
          </w:divBdr>
        </w:div>
        <w:div w:id="805317507">
          <w:marLeft w:val="0"/>
          <w:marRight w:val="0"/>
          <w:marTop w:val="0"/>
          <w:marBottom w:val="0"/>
          <w:divBdr>
            <w:top w:val="none" w:sz="0" w:space="0" w:color="auto"/>
            <w:left w:val="none" w:sz="0" w:space="0" w:color="auto"/>
            <w:bottom w:val="none" w:sz="0" w:space="0" w:color="auto"/>
            <w:right w:val="none" w:sz="0" w:space="0" w:color="auto"/>
          </w:divBdr>
        </w:div>
        <w:div w:id="1712345576">
          <w:marLeft w:val="0"/>
          <w:marRight w:val="0"/>
          <w:marTop w:val="0"/>
          <w:marBottom w:val="0"/>
          <w:divBdr>
            <w:top w:val="none" w:sz="0" w:space="0" w:color="auto"/>
            <w:left w:val="none" w:sz="0" w:space="0" w:color="auto"/>
            <w:bottom w:val="none" w:sz="0" w:space="0" w:color="auto"/>
            <w:right w:val="none" w:sz="0" w:space="0" w:color="auto"/>
          </w:divBdr>
        </w:div>
        <w:div w:id="1532258574">
          <w:marLeft w:val="0"/>
          <w:marRight w:val="0"/>
          <w:marTop w:val="0"/>
          <w:marBottom w:val="0"/>
          <w:divBdr>
            <w:top w:val="none" w:sz="0" w:space="0" w:color="auto"/>
            <w:left w:val="none" w:sz="0" w:space="0" w:color="auto"/>
            <w:bottom w:val="none" w:sz="0" w:space="0" w:color="auto"/>
            <w:right w:val="none" w:sz="0" w:space="0" w:color="auto"/>
          </w:divBdr>
        </w:div>
        <w:div w:id="1621034702">
          <w:marLeft w:val="0"/>
          <w:marRight w:val="0"/>
          <w:marTop w:val="0"/>
          <w:marBottom w:val="0"/>
          <w:divBdr>
            <w:top w:val="none" w:sz="0" w:space="0" w:color="auto"/>
            <w:left w:val="none" w:sz="0" w:space="0" w:color="auto"/>
            <w:bottom w:val="none" w:sz="0" w:space="0" w:color="auto"/>
            <w:right w:val="none" w:sz="0" w:space="0" w:color="auto"/>
          </w:divBdr>
        </w:div>
        <w:div w:id="242372285">
          <w:marLeft w:val="0"/>
          <w:marRight w:val="0"/>
          <w:marTop w:val="0"/>
          <w:marBottom w:val="0"/>
          <w:divBdr>
            <w:top w:val="none" w:sz="0" w:space="0" w:color="auto"/>
            <w:left w:val="none" w:sz="0" w:space="0" w:color="auto"/>
            <w:bottom w:val="none" w:sz="0" w:space="0" w:color="auto"/>
            <w:right w:val="none" w:sz="0" w:space="0" w:color="auto"/>
          </w:divBdr>
        </w:div>
        <w:div w:id="909540916">
          <w:marLeft w:val="0"/>
          <w:marRight w:val="0"/>
          <w:marTop w:val="0"/>
          <w:marBottom w:val="0"/>
          <w:divBdr>
            <w:top w:val="none" w:sz="0" w:space="0" w:color="auto"/>
            <w:left w:val="none" w:sz="0" w:space="0" w:color="auto"/>
            <w:bottom w:val="none" w:sz="0" w:space="0" w:color="auto"/>
            <w:right w:val="none" w:sz="0" w:space="0" w:color="auto"/>
          </w:divBdr>
        </w:div>
        <w:div w:id="965037981">
          <w:marLeft w:val="0"/>
          <w:marRight w:val="0"/>
          <w:marTop w:val="0"/>
          <w:marBottom w:val="0"/>
          <w:divBdr>
            <w:top w:val="none" w:sz="0" w:space="0" w:color="auto"/>
            <w:left w:val="none" w:sz="0" w:space="0" w:color="auto"/>
            <w:bottom w:val="none" w:sz="0" w:space="0" w:color="auto"/>
            <w:right w:val="none" w:sz="0" w:space="0" w:color="auto"/>
          </w:divBdr>
        </w:div>
        <w:div w:id="1284338734">
          <w:marLeft w:val="0"/>
          <w:marRight w:val="0"/>
          <w:marTop w:val="0"/>
          <w:marBottom w:val="0"/>
          <w:divBdr>
            <w:top w:val="none" w:sz="0" w:space="0" w:color="auto"/>
            <w:left w:val="none" w:sz="0" w:space="0" w:color="auto"/>
            <w:bottom w:val="none" w:sz="0" w:space="0" w:color="auto"/>
            <w:right w:val="none" w:sz="0" w:space="0" w:color="auto"/>
          </w:divBdr>
        </w:div>
        <w:div w:id="781529907">
          <w:marLeft w:val="0"/>
          <w:marRight w:val="0"/>
          <w:marTop w:val="0"/>
          <w:marBottom w:val="0"/>
          <w:divBdr>
            <w:top w:val="none" w:sz="0" w:space="0" w:color="auto"/>
            <w:left w:val="none" w:sz="0" w:space="0" w:color="auto"/>
            <w:bottom w:val="none" w:sz="0" w:space="0" w:color="auto"/>
            <w:right w:val="none" w:sz="0" w:space="0" w:color="auto"/>
          </w:divBdr>
        </w:div>
        <w:div w:id="1409378402">
          <w:marLeft w:val="0"/>
          <w:marRight w:val="0"/>
          <w:marTop w:val="0"/>
          <w:marBottom w:val="0"/>
          <w:divBdr>
            <w:top w:val="none" w:sz="0" w:space="0" w:color="auto"/>
            <w:left w:val="none" w:sz="0" w:space="0" w:color="auto"/>
            <w:bottom w:val="none" w:sz="0" w:space="0" w:color="auto"/>
            <w:right w:val="none" w:sz="0" w:space="0" w:color="auto"/>
          </w:divBdr>
        </w:div>
        <w:div w:id="260575672">
          <w:marLeft w:val="0"/>
          <w:marRight w:val="0"/>
          <w:marTop w:val="0"/>
          <w:marBottom w:val="0"/>
          <w:divBdr>
            <w:top w:val="none" w:sz="0" w:space="0" w:color="auto"/>
            <w:left w:val="none" w:sz="0" w:space="0" w:color="auto"/>
            <w:bottom w:val="none" w:sz="0" w:space="0" w:color="auto"/>
            <w:right w:val="none" w:sz="0" w:space="0" w:color="auto"/>
          </w:divBdr>
        </w:div>
        <w:div w:id="1535651120">
          <w:marLeft w:val="0"/>
          <w:marRight w:val="0"/>
          <w:marTop w:val="0"/>
          <w:marBottom w:val="0"/>
          <w:divBdr>
            <w:top w:val="none" w:sz="0" w:space="0" w:color="auto"/>
            <w:left w:val="none" w:sz="0" w:space="0" w:color="auto"/>
            <w:bottom w:val="none" w:sz="0" w:space="0" w:color="auto"/>
            <w:right w:val="none" w:sz="0" w:space="0" w:color="auto"/>
          </w:divBdr>
        </w:div>
        <w:div w:id="231932998">
          <w:marLeft w:val="0"/>
          <w:marRight w:val="0"/>
          <w:marTop w:val="0"/>
          <w:marBottom w:val="0"/>
          <w:divBdr>
            <w:top w:val="none" w:sz="0" w:space="0" w:color="auto"/>
            <w:left w:val="none" w:sz="0" w:space="0" w:color="auto"/>
            <w:bottom w:val="none" w:sz="0" w:space="0" w:color="auto"/>
            <w:right w:val="none" w:sz="0" w:space="0" w:color="auto"/>
          </w:divBdr>
        </w:div>
        <w:div w:id="1891502699">
          <w:marLeft w:val="0"/>
          <w:marRight w:val="0"/>
          <w:marTop w:val="0"/>
          <w:marBottom w:val="0"/>
          <w:divBdr>
            <w:top w:val="none" w:sz="0" w:space="0" w:color="auto"/>
            <w:left w:val="none" w:sz="0" w:space="0" w:color="auto"/>
            <w:bottom w:val="none" w:sz="0" w:space="0" w:color="auto"/>
            <w:right w:val="none" w:sz="0" w:space="0" w:color="auto"/>
          </w:divBdr>
        </w:div>
        <w:div w:id="1086657848">
          <w:marLeft w:val="0"/>
          <w:marRight w:val="0"/>
          <w:marTop w:val="0"/>
          <w:marBottom w:val="0"/>
          <w:divBdr>
            <w:top w:val="none" w:sz="0" w:space="0" w:color="auto"/>
            <w:left w:val="none" w:sz="0" w:space="0" w:color="auto"/>
            <w:bottom w:val="none" w:sz="0" w:space="0" w:color="auto"/>
            <w:right w:val="none" w:sz="0" w:space="0" w:color="auto"/>
          </w:divBdr>
        </w:div>
        <w:div w:id="275868535">
          <w:marLeft w:val="0"/>
          <w:marRight w:val="0"/>
          <w:marTop w:val="0"/>
          <w:marBottom w:val="0"/>
          <w:divBdr>
            <w:top w:val="none" w:sz="0" w:space="0" w:color="auto"/>
            <w:left w:val="none" w:sz="0" w:space="0" w:color="auto"/>
            <w:bottom w:val="none" w:sz="0" w:space="0" w:color="auto"/>
            <w:right w:val="none" w:sz="0" w:space="0" w:color="auto"/>
          </w:divBdr>
        </w:div>
        <w:div w:id="1520894175">
          <w:marLeft w:val="0"/>
          <w:marRight w:val="0"/>
          <w:marTop w:val="0"/>
          <w:marBottom w:val="0"/>
          <w:divBdr>
            <w:top w:val="none" w:sz="0" w:space="0" w:color="auto"/>
            <w:left w:val="none" w:sz="0" w:space="0" w:color="auto"/>
            <w:bottom w:val="none" w:sz="0" w:space="0" w:color="auto"/>
            <w:right w:val="none" w:sz="0" w:space="0" w:color="auto"/>
          </w:divBdr>
        </w:div>
        <w:div w:id="1901210624">
          <w:marLeft w:val="0"/>
          <w:marRight w:val="0"/>
          <w:marTop w:val="0"/>
          <w:marBottom w:val="0"/>
          <w:divBdr>
            <w:top w:val="none" w:sz="0" w:space="0" w:color="auto"/>
            <w:left w:val="none" w:sz="0" w:space="0" w:color="auto"/>
            <w:bottom w:val="none" w:sz="0" w:space="0" w:color="auto"/>
            <w:right w:val="none" w:sz="0" w:space="0" w:color="auto"/>
          </w:divBdr>
        </w:div>
        <w:div w:id="4677378">
          <w:marLeft w:val="0"/>
          <w:marRight w:val="0"/>
          <w:marTop w:val="0"/>
          <w:marBottom w:val="0"/>
          <w:divBdr>
            <w:top w:val="none" w:sz="0" w:space="0" w:color="auto"/>
            <w:left w:val="none" w:sz="0" w:space="0" w:color="auto"/>
            <w:bottom w:val="none" w:sz="0" w:space="0" w:color="auto"/>
            <w:right w:val="none" w:sz="0" w:space="0" w:color="auto"/>
          </w:divBdr>
        </w:div>
        <w:div w:id="2092847936">
          <w:marLeft w:val="0"/>
          <w:marRight w:val="0"/>
          <w:marTop w:val="0"/>
          <w:marBottom w:val="0"/>
          <w:divBdr>
            <w:top w:val="none" w:sz="0" w:space="0" w:color="auto"/>
            <w:left w:val="none" w:sz="0" w:space="0" w:color="auto"/>
            <w:bottom w:val="none" w:sz="0" w:space="0" w:color="auto"/>
            <w:right w:val="none" w:sz="0" w:space="0" w:color="auto"/>
          </w:divBdr>
        </w:div>
        <w:div w:id="1507286978">
          <w:marLeft w:val="0"/>
          <w:marRight w:val="0"/>
          <w:marTop w:val="0"/>
          <w:marBottom w:val="0"/>
          <w:divBdr>
            <w:top w:val="none" w:sz="0" w:space="0" w:color="auto"/>
            <w:left w:val="none" w:sz="0" w:space="0" w:color="auto"/>
            <w:bottom w:val="none" w:sz="0" w:space="0" w:color="auto"/>
            <w:right w:val="none" w:sz="0" w:space="0" w:color="auto"/>
          </w:divBdr>
        </w:div>
        <w:div w:id="765225443">
          <w:marLeft w:val="0"/>
          <w:marRight w:val="0"/>
          <w:marTop w:val="0"/>
          <w:marBottom w:val="0"/>
          <w:divBdr>
            <w:top w:val="none" w:sz="0" w:space="0" w:color="auto"/>
            <w:left w:val="none" w:sz="0" w:space="0" w:color="auto"/>
            <w:bottom w:val="none" w:sz="0" w:space="0" w:color="auto"/>
            <w:right w:val="none" w:sz="0" w:space="0" w:color="auto"/>
          </w:divBdr>
        </w:div>
        <w:div w:id="1618680603">
          <w:marLeft w:val="0"/>
          <w:marRight w:val="0"/>
          <w:marTop w:val="0"/>
          <w:marBottom w:val="0"/>
          <w:divBdr>
            <w:top w:val="none" w:sz="0" w:space="0" w:color="auto"/>
            <w:left w:val="none" w:sz="0" w:space="0" w:color="auto"/>
            <w:bottom w:val="none" w:sz="0" w:space="0" w:color="auto"/>
            <w:right w:val="none" w:sz="0" w:space="0" w:color="auto"/>
          </w:divBdr>
        </w:div>
        <w:div w:id="1649826779">
          <w:marLeft w:val="0"/>
          <w:marRight w:val="0"/>
          <w:marTop w:val="0"/>
          <w:marBottom w:val="0"/>
          <w:divBdr>
            <w:top w:val="none" w:sz="0" w:space="0" w:color="auto"/>
            <w:left w:val="none" w:sz="0" w:space="0" w:color="auto"/>
            <w:bottom w:val="none" w:sz="0" w:space="0" w:color="auto"/>
            <w:right w:val="none" w:sz="0" w:space="0" w:color="auto"/>
          </w:divBdr>
        </w:div>
        <w:div w:id="150171678">
          <w:marLeft w:val="0"/>
          <w:marRight w:val="0"/>
          <w:marTop w:val="0"/>
          <w:marBottom w:val="0"/>
          <w:divBdr>
            <w:top w:val="none" w:sz="0" w:space="0" w:color="auto"/>
            <w:left w:val="none" w:sz="0" w:space="0" w:color="auto"/>
            <w:bottom w:val="none" w:sz="0" w:space="0" w:color="auto"/>
            <w:right w:val="none" w:sz="0" w:space="0" w:color="auto"/>
          </w:divBdr>
        </w:div>
        <w:div w:id="1377898734">
          <w:marLeft w:val="0"/>
          <w:marRight w:val="0"/>
          <w:marTop w:val="0"/>
          <w:marBottom w:val="0"/>
          <w:divBdr>
            <w:top w:val="none" w:sz="0" w:space="0" w:color="auto"/>
            <w:left w:val="none" w:sz="0" w:space="0" w:color="auto"/>
            <w:bottom w:val="none" w:sz="0" w:space="0" w:color="auto"/>
            <w:right w:val="none" w:sz="0" w:space="0" w:color="auto"/>
          </w:divBdr>
        </w:div>
        <w:div w:id="54860218">
          <w:marLeft w:val="0"/>
          <w:marRight w:val="0"/>
          <w:marTop w:val="0"/>
          <w:marBottom w:val="0"/>
          <w:divBdr>
            <w:top w:val="none" w:sz="0" w:space="0" w:color="auto"/>
            <w:left w:val="none" w:sz="0" w:space="0" w:color="auto"/>
            <w:bottom w:val="none" w:sz="0" w:space="0" w:color="auto"/>
            <w:right w:val="none" w:sz="0" w:space="0" w:color="auto"/>
          </w:divBdr>
        </w:div>
        <w:div w:id="351341961">
          <w:marLeft w:val="0"/>
          <w:marRight w:val="0"/>
          <w:marTop w:val="0"/>
          <w:marBottom w:val="0"/>
          <w:divBdr>
            <w:top w:val="none" w:sz="0" w:space="0" w:color="auto"/>
            <w:left w:val="none" w:sz="0" w:space="0" w:color="auto"/>
            <w:bottom w:val="none" w:sz="0" w:space="0" w:color="auto"/>
            <w:right w:val="none" w:sz="0" w:space="0" w:color="auto"/>
          </w:divBdr>
        </w:div>
        <w:div w:id="1386178381">
          <w:marLeft w:val="0"/>
          <w:marRight w:val="0"/>
          <w:marTop w:val="0"/>
          <w:marBottom w:val="0"/>
          <w:divBdr>
            <w:top w:val="none" w:sz="0" w:space="0" w:color="auto"/>
            <w:left w:val="none" w:sz="0" w:space="0" w:color="auto"/>
            <w:bottom w:val="none" w:sz="0" w:space="0" w:color="auto"/>
            <w:right w:val="none" w:sz="0" w:space="0" w:color="auto"/>
          </w:divBdr>
        </w:div>
        <w:div w:id="745221859">
          <w:marLeft w:val="0"/>
          <w:marRight w:val="0"/>
          <w:marTop w:val="0"/>
          <w:marBottom w:val="0"/>
          <w:divBdr>
            <w:top w:val="none" w:sz="0" w:space="0" w:color="auto"/>
            <w:left w:val="none" w:sz="0" w:space="0" w:color="auto"/>
            <w:bottom w:val="none" w:sz="0" w:space="0" w:color="auto"/>
            <w:right w:val="none" w:sz="0" w:space="0" w:color="auto"/>
          </w:divBdr>
        </w:div>
        <w:div w:id="1389380429">
          <w:marLeft w:val="0"/>
          <w:marRight w:val="0"/>
          <w:marTop w:val="0"/>
          <w:marBottom w:val="0"/>
          <w:divBdr>
            <w:top w:val="none" w:sz="0" w:space="0" w:color="auto"/>
            <w:left w:val="none" w:sz="0" w:space="0" w:color="auto"/>
            <w:bottom w:val="none" w:sz="0" w:space="0" w:color="auto"/>
            <w:right w:val="none" w:sz="0" w:space="0" w:color="auto"/>
          </w:divBdr>
        </w:div>
        <w:div w:id="1901282915">
          <w:marLeft w:val="0"/>
          <w:marRight w:val="0"/>
          <w:marTop w:val="0"/>
          <w:marBottom w:val="0"/>
          <w:divBdr>
            <w:top w:val="none" w:sz="0" w:space="0" w:color="auto"/>
            <w:left w:val="none" w:sz="0" w:space="0" w:color="auto"/>
            <w:bottom w:val="none" w:sz="0" w:space="0" w:color="auto"/>
            <w:right w:val="none" w:sz="0" w:space="0" w:color="auto"/>
          </w:divBdr>
        </w:div>
        <w:div w:id="1456482223">
          <w:marLeft w:val="0"/>
          <w:marRight w:val="0"/>
          <w:marTop w:val="0"/>
          <w:marBottom w:val="0"/>
          <w:divBdr>
            <w:top w:val="none" w:sz="0" w:space="0" w:color="auto"/>
            <w:left w:val="none" w:sz="0" w:space="0" w:color="auto"/>
            <w:bottom w:val="none" w:sz="0" w:space="0" w:color="auto"/>
            <w:right w:val="none" w:sz="0" w:space="0" w:color="auto"/>
          </w:divBdr>
        </w:div>
        <w:div w:id="74283316">
          <w:marLeft w:val="0"/>
          <w:marRight w:val="0"/>
          <w:marTop w:val="0"/>
          <w:marBottom w:val="0"/>
          <w:divBdr>
            <w:top w:val="none" w:sz="0" w:space="0" w:color="auto"/>
            <w:left w:val="none" w:sz="0" w:space="0" w:color="auto"/>
            <w:bottom w:val="none" w:sz="0" w:space="0" w:color="auto"/>
            <w:right w:val="none" w:sz="0" w:space="0" w:color="auto"/>
          </w:divBdr>
        </w:div>
        <w:div w:id="1969622961">
          <w:marLeft w:val="0"/>
          <w:marRight w:val="0"/>
          <w:marTop w:val="0"/>
          <w:marBottom w:val="0"/>
          <w:divBdr>
            <w:top w:val="none" w:sz="0" w:space="0" w:color="auto"/>
            <w:left w:val="none" w:sz="0" w:space="0" w:color="auto"/>
            <w:bottom w:val="none" w:sz="0" w:space="0" w:color="auto"/>
            <w:right w:val="none" w:sz="0" w:space="0" w:color="auto"/>
          </w:divBdr>
        </w:div>
        <w:div w:id="39592741">
          <w:marLeft w:val="0"/>
          <w:marRight w:val="0"/>
          <w:marTop w:val="0"/>
          <w:marBottom w:val="0"/>
          <w:divBdr>
            <w:top w:val="none" w:sz="0" w:space="0" w:color="auto"/>
            <w:left w:val="none" w:sz="0" w:space="0" w:color="auto"/>
            <w:bottom w:val="none" w:sz="0" w:space="0" w:color="auto"/>
            <w:right w:val="none" w:sz="0" w:space="0" w:color="auto"/>
          </w:divBdr>
        </w:div>
        <w:div w:id="1141923516">
          <w:marLeft w:val="0"/>
          <w:marRight w:val="0"/>
          <w:marTop w:val="0"/>
          <w:marBottom w:val="0"/>
          <w:divBdr>
            <w:top w:val="none" w:sz="0" w:space="0" w:color="auto"/>
            <w:left w:val="none" w:sz="0" w:space="0" w:color="auto"/>
            <w:bottom w:val="none" w:sz="0" w:space="0" w:color="auto"/>
            <w:right w:val="none" w:sz="0" w:space="0" w:color="auto"/>
          </w:divBdr>
        </w:div>
        <w:div w:id="1704819224">
          <w:marLeft w:val="0"/>
          <w:marRight w:val="0"/>
          <w:marTop w:val="0"/>
          <w:marBottom w:val="0"/>
          <w:divBdr>
            <w:top w:val="none" w:sz="0" w:space="0" w:color="auto"/>
            <w:left w:val="none" w:sz="0" w:space="0" w:color="auto"/>
            <w:bottom w:val="none" w:sz="0" w:space="0" w:color="auto"/>
            <w:right w:val="none" w:sz="0" w:space="0" w:color="auto"/>
          </w:divBdr>
        </w:div>
        <w:div w:id="710422687">
          <w:marLeft w:val="0"/>
          <w:marRight w:val="0"/>
          <w:marTop w:val="0"/>
          <w:marBottom w:val="0"/>
          <w:divBdr>
            <w:top w:val="none" w:sz="0" w:space="0" w:color="auto"/>
            <w:left w:val="none" w:sz="0" w:space="0" w:color="auto"/>
            <w:bottom w:val="none" w:sz="0" w:space="0" w:color="auto"/>
            <w:right w:val="none" w:sz="0" w:space="0" w:color="auto"/>
          </w:divBdr>
        </w:div>
        <w:div w:id="1521091416">
          <w:marLeft w:val="0"/>
          <w:marRight w:val="0"/>
          <w:marTop w:val="0"/>
          <w:marBottom w:val="0"/>
          <w:divBdr>
            <w:top w:val="none" w:sz="0" w:space="0" w:color="auto"/>
            <w:left w:val="none" w:sz="0" w:space="0" w:color="auto"/>
            <w:bottom w:val="none" w:sz="0" w:space="0" w:color="auto"/>
            <w:right w:val="none" w:sz="0" w:space="0" w:color="auto"/>
          </w:divBdr>
        </w:div>
        <w:div w:id="1658220568">
          <w:marLeft w:val="0"/>
          <w:marRight w:val="0"/>
          <w:marTop w:val="0"/>
          <w:marBottom w:val="0"/>
          <w:divBdr>
            <w:top w:val="none" w:sz="0" w:space="0" w:color="auto"/>
            <w:left w:val="none" w:sz="0" w:space="0" w:color="auto"/>
            <w:bottom w:val="none" w:sz="0" w:space="0" w:color="auto"/>
            <w:right w:val="none" w:sz="0" w:space="0" w:color="auto"/>
          </w:divBdr>
        </w:div>
        <w:div w:id="1607343415">
          <w:marLeft w:val="0"/>
          <w:marRight w:val="0"/>
          <w:marTop w:val="0"/>
          <w:marBottom w:val="0"/>
          <w:divBdr>
            <w:top w:val="none" w:sz="0" w:space="0" w:color="auto"/>
            <w:left w:val="none" w:sz="0" w:space="0" w:color="auto"/>
            <w:bottom w:val="none" w:sz="0" w:space="0" w:color="auto"/>
            <w:right w:val="none" w:sz="0" w:space="0" w:color="auto"/>
          </w:divBdr>
        </w:div>
        <w:div w:id="1431779663">
          <w:marLeft w:val="0"/>
          <w:marRight w:val="0"/>
          <w:marTop w:val="0"/>
          <w:marBottom w:val="0"/>
          <w:divBdr>
            <w:top w:val="none" w:sz="0" w:space="0" w:color="auto"/>
            <w:left w:val="none" w:sz="0" w:space="0" w:color="auto"/>
            <w:bottom w:val="none" w:sz="0" w:space="0" w:color="auto"/>
            <w:right w:val="none" w:sz="0" w:space="0" w:color="auto"/>
          </w:divBdr>
        </w:div>
        <w:div w:id="761295585">
          <w:marLeft w:val="0"/>
          <w:marRight w:val="0"/>
          <w:marTop w:val="0"/>
          <w:marBottom w:val="0"/>
          <w:divBdr>
            <w:top w:val="none" w:sz="0" w:space="0" w:color="auto"/>
            <w:left w:val="none" w:sz="0" w:space="0" w:color="auto"/>
            <w:bottom w:val="none" w:sz="0" w:space="0" w:color="auto"/>
            <w:right w:val="none" w:sz="0" w:space="0" w:color="auto"/>
          </w:divBdr>
        </w:div>
        <w:div w:id="982655205">
          <w:marLeft w:val="0"/>
          <w:marRight w:val="0"/>
          <w:marTop w:val="0"/>
          <w:marBottom w:val="0"/>
          <w:divBdr>
            <w:top w:val="none" w:sz="0" w:space="0" w:color="auto"/>
            <w:left w:val="none" w:sz="0" w:space="0" w:color="auto"/>
            <w:bottom w:val="none" w:sz="0" w:space="0" w:color="auto"/>
            <w:right w:val="none" w:sz="0" w:space="0" w:color="auto"/>
          </w:divBdr>
        </w:div>
        <w:div w:id="49501681">
          <w:marLeft w:val="0"/>
          <w:marRight w:val="0"/>
          <w:marTop w:val="0"/>
          <w:marBottom w:val="0"/>
          <w:divBdr>
            <w:top w:val="none" w:sz="0" w:space="0" w:color="auto"/>
            <w:left w:val="none" w:sz="0" w:space="0" w:color="auto"/>
            <w:bottom w:val="none" w:sz="0" w:space="0" w:color="auto"/>
            <w:right w:val="none" w:sz="0" w:space="0" w:color="auto"/>
          </w:divBdr>
        </w:div>
        <w:div w:id="341587055">
          <w:marLeft w:val="0"/>
          <w:marRight w:val="0"/>
          <w:marTop w:val="0"/>
          <w:marBottom w:val="0"/>
          <w:divBdr>
            <w:top w:val="none" w:sz="0" w:space="0" w:color="auto"/>
            <w:left w:val="none" w:sz="0" w:space="0" w:color="auto"/>
            <w:bottom w:val="none" w:sz="0" w:space="0" w:color="auto"/>
            <w:right w:val="none" w:sz="0" w:space="0" w:color="auto"/>
          </w:divBdr>
        </w:div>
        <w:div w:id="769276233">
          <w:marLeft w:val="0"/>
          <w:marRight w:val="0"/>
          <w:marTop w:val="0"/>
          <w:marBottom w:val="0"/>
          <w:divBdr>
            <w:top w:val="none" w:sz="0" w:space="0" w:color="auto"/>
            <w:left w:val="none" w:sz="0" w:space="0" w:color="auto"/>
            <w:bottom w:val="none" w:sz="0" w:space="0" w:color="auto"/>
            <w:right w:val="none" w:sz="0" w:space="0" w:color="auto"/>
          </w:divBdr>
        </w:div>
      </w:divsChild>
    </w:div>
    <w:div w:id="1673217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4niki.com/1584072040598/dokumentoznavstvo/ukrayinska_mova_za_profesiynim_spryamuvannyam" TargetMode="External"/><Relationship Id="rId13" Type="http://schemas.openxmlformats.org/officeDocument/2006/relationships/hyperlink" Target="http://repository.kpi.kharkov.ua/bitstream/KhPI-Press/46750/1/Krymets_Viiskova_leksyka_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route.org.ua/wp-content/uploads/2019/11/Vypusk-29-3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zu.edu.ua/21233/1/monograp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ooks.dokladno.com/text.php?f=DSTU_3966-2000_Terminolohiia_Zasady_rozroblennia_standartiv_na_terminy_OCR&amp;p=0" TargetMode="External"/><Relationship Id="rId4" Type="http://schemas.openxmlformats.org/officeDocument/2006/relationships/settings" Target="settings.xml"/><Relationship Id="rId9" Type="http://schemas.openxmlformats.org/officeDocument/2006/relationships/hyperlink" Target="http://eisn.cfuv.ru/images/07.2018/sbornik_materialov_konferenzii_-ISBN.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jpP9rPNFXDVGWNxseFZ6uVIIww==">AMUW2mVHL5TC5OcQ8ogX4GMUXimdKJgTcvEdoYoXfV1IWDIrbJNxuqMaRyKByLoJw6SrcF3y6O0hFb3nEaxPXDkeTJ4u29A8FQapHTc25wlgtodxBghIA6YzP7xLs8PmkQYyo3YbIVcb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Нотаріат</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Viktoriia</cp:lastModifiedBy>
  <cp:revision>6</cp:revision>
  <dcterms:created xsi:type="dcterms:W3CDTF">2021-11-16T08:33:00Z</dcterms:created>
  <dcterms:modified xsi:type="dcterms:W3CDTF">2021-11-16T09:00:00Z</dcterms:modified>
</cp:coreProperties>
</file>