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9151770" w:rsidR="00C33F04" w:rsidRPr="00783152" w:rsidRDefault="00F24D40" w:rsidP="00783152">
      <w:pPr>
        <w:spacing w:after="0" w:line="360" w:lineRule="auto"/>
        <w:ind w:firstLine="720"/>
        <w:jc w:val="center"/>
        <w:rPr>
          <w:b/>
          <w:color w:val="000000"/>
          <w:sz w:val="28"/>
          <w:szCs w:val="28"/>
        </w:rPr>
      </w:pPr>
      <w:r w:rsidRPr="00783152">
        <w:rPr>
          <w:b/>
          <w:color w:val="000000"/>
          <w:sz w:val="28"/>
          <w:szCs w:val="28"/>
        </w:rPr>
        <w:t>ЗМІСТ</w:t>
      </w:r>
    </w:p>
    <w:p w14:paraId="00000002" w14:textId="77777777" w:rsidR="00C33F04" w:rsidRPr="00783152" w:rsidRDefault="00C33F04" w:rsidP="00783152">
      <w:pPr>
        <w:spacing w:after="0" w:line="360" w:lineRule="auto"/>
        <w:ind w:firstLine="720"/>
        <w:rPr>
          <w:color w:val="000000"/>
          <w:sz w:val="28"/>
          <w:szCs w:val="28"/>
        </w:rPr>
      </w:pPr>
    </w:p>
    <w:p w14:paraId="00000003" w14:textId="775785BC" w:rsidR="00C33F04" w:rsidRPr="00783152" w:rsidRDefault="00F24D40" w:rsidP="00783152">
      <w:pPr>
        <w:spacing w:after="0" w:line="360" w:lineRule="auto"/>
        <w:ind w:firstLine="720"/>
        <w:jc w:val="both"/>
        <w:rPr>
          <w:b/>
          <w:color w:val="000000"/>
          <w:sz w:val="28"/>
          <w:szCs w:val="28"/>
        </w:rPr>
      </w:pPr>
      <w:r w:rsidRPr="00783152">
        <w:rPr>
          <w:b/>
          <w:color w:val="000000"/>
          <w:sz w:val="28"/>
          <w:szCs w:val="28"/>
        </w:rPr>
        <w:t>ВСТУП………………………………………………………………………...3</w:t>
      </w:r>
    </w:p>
    <w:p w14:paraId="00000004" w14:textId="32C99B96" w:rsidR="00C33F04" w:rsidRPr="00783152" w:rsidRDefault="00F24D40" w:rsidP="00783152">
      <w:pPr>
        <w:spacing w:after="0" w:line="360" w:lineRule="auto"/>
        <w:ind w:firstLine="720"/>
        <w:jc w:val="both"/>
        <w:rPr>
          <w:b/>
          <w:sz w:val="28"/>
          <w:szCs w:val="28"/>
        </w:rPr>
      </w:pPr>
      <w:r w:rsidRPr="00783152">
        <w:rPr>
          <w:b/>
          <w:sz w:val="28"/>
          <w:szCs w:val="28"/>
        </w:rPr>
        <w:t>РОЗДІЛ 1. ІНСТИТУЦІЙНІ ОСНОВИ МЕХАНІЗМУ МАРШАЛОВИХ ОСТРОВІВ……………………………………………………..5</w:t>
      </w:r>
    </w:p>
    <w:p w14:paraId="00000005" w14:textId="342CD6F7" w:rsidR="00C33F04" w:rsidRPr="00783152" w:rsidRDefault="00F24D40" w:rsidP="00783152">
      <w:pPr>
        <w:spacing w:after="0" w:line="360" w:lineRule="auto"/>
        <w:ind w:firstLine="720"/>
        <w:jc w:val="both"/>
        <w:rPr>
          <w:sz w:val="28"/>
          <w:szCs w:val="28"/>
        </w:rPr>
      </w:pPr>
      <w:r w:rsidRPr="00783152">
        <w:rPr>
          <w:sz w:val="28"/>
          <w:szCs w:val="28"/>
        </w:rPr>
        <w:t>1.1. Історичний процес розвитку органів влади Маршалових островів та їх зовнішньополітична компетенція…………………………………………………..5</w:t>
      </w:r>
    </w:p>
    <w:p w14:paraId="00000006" w14:textId="54B07E9E" w:rsidR="00C33F04" w:rsidRPr="00783152" w:rsidRDefault="00F24D40" w:rsidP="00783152">
      <w:pPr>
        <w:spacing w:after="0" w:line="360" w:lineRule="auto"/>
        <w:ind w:firstLine="720"/>
        <w:jc w:val="both"/>
        <w:rPr>
          <w:sz w:val="28"/>
          <w:szCs w:val="28"/>
        </w:rPr>
      </w:pPr>
      <w:r w:rsidRPr="00783152">
        <w:rPr>
          <w:sz w:val="28"/>
          <w:szCs w:val="28"/>
        </w:rPr>
        <w:t>1.2. Особливості зовнішньої політики Маршалових островів……………...</w:t>
      </w:r>
      <w:r w:rsidR="003F4483" w:rsidRPr="00783152">
        <w:rPr>
          <w:sz w:val="28"/>
          <w:szCs w:val="28"/>
        </w:rPr>
        <w:t>8</w:t>
      </w:r>
    </w:p>
    <w:p w14:paraId="00000007" w14:textId="7FB01608" w:rsidR="00C33F04" w:rsidRPr="00783152" w:rsidRDefault="00F24D40" w:rsidP="00783152">
      <w:pPr>
        <w:spacing w:after="0" w:line="360" w:lineRule="auto"/>
        <w:ind w:firstLine="720"/>
        <w:jc w:val="both"/>
        <w:rPr>
          <w:b/>
          <w:sz w:val="28"/>
          <w:szCs w:val="28"/>
        </w:rPr>
      </w:pPr>
      <w:r w:rsidRPr="00783152">
        <w:rPr>
          <w:b/>
          <w:sz w:val="28"/>
          <w:szCs w:val="28"/>
        </w:rPr>
        <w:t>РОЗДІЛ 2. ВІДНОСИНИ ІЗ СУСІДНІМИ ДЕРЖАВАМИ……………</w:t>
      </w:r>
      <w:r w:rsidR="003F4483" w:rsidRPr="00783152">
        <w:rPr>
          <w:b/>
          <w:sz w:val="28"/>
          <w:szCs w:val="28"/>
        </w:rPr>
        <w:t>11</w:t>
      </w:r>
    </w:p>
    <w:p w14:paraId="00000008" w14:textId="45A6D4E0" w:rsidR="00C33F04" w:rsidRPr="00783152" w:rsidRDefault="00F24D40" w:rsidP="00783152">
      <w:pPr>
        <w:spacing w:after="0" w:line="360" w:lineRule="auto"/>
        <w:ind w:firstLine="720"/>
        <w:jc w:val="both"/>
        <w:rPr>
          <w:sz w:val="28"/>
          <w:szCs w:val="28"/>
        </w:rPr>
      </w:pPr>
      <w:r w:rsidRPr="00783152">
        <w:rPr>
          <w:sz w:val="28"/>
          <w:szCs w:val="28"/>
        </w:rPr>
        <w:t>2.1. Відносини з державами ЄС……………………………………………..</w:t>
      </w:r>
      <w:r w:rsidR="003F4483" w:rsidRPr="00783152">
        <w:rPr>
          <w:sz w:val="28"/>
          <w:szCs w:val="28"/>
        </w:rPr>
        <w:t>11</w:t>
      </w:r>
    </w:p>
    <w:p w14:paraId="00000009" w14:textId="34EC20B3" w:rsidR="00C33F04" w:rsidRPr="00783152" w:rsidRDefault="00F24D40" w:rsidP="00783152">
      <w:pPr>
        <w:spacing w:after="0" w:line="360" w:lineRule="auto"/>
        <w:ind w:firstLine="720"/>
        <w:jc w:val="both"/>
        <w:rPr>
          <w:sz w:val="28"/>
          <w:szCs w:val="28"/>
        </w:rPr>
      </w:pPr>
      <w:r w:rsidRPr="00783152">
        <w:rPr>
          <w:sz w:val="28"/>
          <w:szCs w:val="28"/>
        </w:rPr>
        <w:t>2.2. Вектори зовнішньополітичного курсу Маршалових островів………..</w:t>
      </w:r>
      <w:r w:rsidR="003F4483" w:rsidRPr="00783152">
        <w:rPr>
          <w:sz w:val="28"/>
          <w:szCs w:val="28"/>
        </w:rPr>
        <w:t>15</w:t>
      </w:r>
    </w:p>
    <w:p w14:paraId="0000000A" w14:textId="53CE57BE" w:rsidR="00C33F04" w:rsidRPr="00783152" w:rsidRDefault="00F24D40" w:rsidP="00783152">
      <w:pPr>
        <w:spacing w:after="0" w:line="360" w:lineRule="auto"/>
        <w:ind w:firstLine="720"/>
        <w:jc w:val="both"/>
        <w:rPr>
          <w:b/>
          <w:sz w:val="28"/>
          <w:szCs w:val="28"/>
        </w:rPr>
      </w:pPr>
      <w:r w:rsidRPr="00783152">
        <w:rPr>
          <w:b/>
          <w:sz w:val="28"/>
          <w:szCs w:val="28"/>
        </w:rPr>
        <w:t>РОЗДІЛ 3. ВІДНОСИНИ ШВЕЙЦАРІЇ ІЗ МІЖНАРОДНИМИ ОРГАНІЗАЦІЯМИ ТА РЕГІОНАЛЬНИМИ ОБ’ЄДНАННЯМИ…………...18</w:t>
      </w:r>
    </w:p>
    <w:p w14:paraId="0000000B" w14:textId="7C1C5D58" w:rsidR="00C33F04" w:rsidRPr="00783152" w:rsidRDefault="00F24D40" w:rsidP="00783152">
      <w:pPr>
        <w:spacing w:after="0" w:line="360" w:lineRule="auto"/>
        <w:ind w:firstLine="720"/>
        <w:jc w:val="both"/>
        <w:rPr>
          <w:sz w:val="28"/>
          <w:szCs w:val="28"/>
        </w:rPr>
      </w:pPr>
      <w:r w:rsidRPr="00783152">
        <w:rPr>
          <w:sz w:val="28"/>
          <w:szCs w:val="28"/>
        </w:rPr>
        <w:t>3.1. Участь Маршалових островів в міжнародних організаціях………….18</w:t>
      </w:r>
    </w:p>
    <w:p w14:paraId="0000000C" w14:textId="4E8F7753" w:rsidR="00C33F04" w:rsidRPr="00783152" w:rsidRDefault="00F24D40" w:rsidP="00783152">
      <w:pPr>
        <w:spacing w:after="0" w:line="360" w:lineRule="auto"/>
        <w:ind w:firstLine="720"/>
        <w:jc w:val="both"/>
        <w:rPr>
          <w:sz w:val="28"/>
          <w:szCs w:val="28"/>
        </w:rPr>
      </w:pPr>
      <w:r w:rsidRPr="00783152">
        <w:rPr>
          <w:sz w:val="28"/>
          <w:szCs w:val="28"/>
        </w:rPr>
        <w:t>3.2. Відносини Маршалових островів з регіональними об’єднаннями…...22</w:t>
      </w:r>
    </w:p>
    <w:p w14:paraId="0000000D" w14:textId="31239FEA" w:rsidR="00C33F04" w:rsidRPr="00783152" w:rsidRDefault="00F24D40" w:rsidP="00783152">
      <w:pPr>
        <w:spacing w:after="0" w:line="360" w:lineRule="auto"/>
        <w:ind w:firstLine="720"/>
        <w:jc w:val="both"/>
        <w:rPr>
          <w:b/>
          <w:color w:val="000000"/>
          <w:sz w:val="28"/>
          <w:szCs w:val="28"/>
        </w:rPr>
      </w:pPr>
      <w:r w:rsidRPr="00783152">
        <w:rPr>
          <w:b/>
          <w:color w:val="000000"/>
          <w:sz w:val="28"/>
          <w:szCs w:val="28"/>
        </w:rPr>
        <w:t>ВИСНОВКИ………………………………………………………………...2</w:t>
      </w:r>
      <w:r w:rsidR="00A9244D" w:rsidRPr="00783152">
        <w:rPr>
          <w:b/>
          <w:color w:val="000000"/>
          <w:sz w:val="28"/>
          <w:szCs w:val="28"/>
        </w:rPr>
        <w:t>7</w:t>
      </w:r>
    </w:p>
    <w:p w14:paraId="0000000E" w14:textId="4D707831" w:rsidR="00C33F04" w:rsidRPr="00783152" w:rsidRDefault="00F24D40" w:rsidP="00783152">
      <w:pPr>
        <w:spacing w:after="0" w:line="360" w:lineRule="auto"/>
        <w:ind w:firstLine="720"/>
        <w:jc w:val="both"/>
        <w:rPr>
          <w:b/>
          <w:color w:val="000000"/>
          <w:sz w:val="28"/>
          <w:szCs w:val="28"/>
        </w:rPr>
      </w:pPr>
      <w:r w:rsidRPr="00783152">
        <w:rPr>
          <w:b/>
          <w:color w:val="000000"/>
          <w:sz w:val="28"/>
          <w:szCs w:val="28"/>
        </w:rPr>
        <w:t>СПИСОК ВИКОРИСТАНИХ ДЖЕРЕЛ………………………………...2</w:t>
      </w:r>
      <w:r w:rsidR="00A9244D" w:rsidRPr="00783152">
        <w:rPr>
          <w:b/>
          <w:color w:val="000000"/>
          <w:sz w:val="28"/>
          <w:szCs w:val="28"/>
        </w:rPr>
        <w:t>9</w:t>
      </w:r>
    </w:p>
    <w:p w14:paraId="0000001A" w14:textId="7B62958B" w:rsidR="00C33F04" w:rsidRPr="00783152" w:rsidRDefault="00783152" w:rsidP="00783152">
      <w:pPr>
        <w:spacing w:after="0" w:line="360" w:lineRule="auto"/>
        <w:ind w:firstLine="720"/>
        <w:jc w:val="center"/>
        <w:rPr>
          <w:b/>
          <w:color w:val="000000"/>
          <w:sz w:val="28"/>
          <w:szCs w:val="28"/>
        </w:rPr>
      </w:pPr>
      <w:r>
        <w:rPr>
          <w:color w:val="000000"/>
          <w:sz w:val="28"/>
          <w:szCs w:val="28"/>
        </w:rPr>
        <w:br w:type="column"/>
      </w:r>
      <w:r w:rsidR="00F24D40" w:rsidRPr="00783152">
        <w:rPr>
          <w:b/>
          <w:color w:val="000000"/>
          <w:sz w:val="28"/>
          <w:szCs w:val="28"/>
        </w:rPr>
        <w:lastRenderedPageBreak/>
        <w:t>ВСТУП</w:t>
      </w:r>
    </w:p>
    <w:p w14:paraId="0000001B" w14:textId="77777777" w:rsidR="00C33F04" w:rsidRPr="00783152" w:rsidRDefault="00C33F04" w:rsidP="00783152">
      <w:pPr>
        <w:spacing w:after="0" w:line="360" w:lineRule="auto"/>
        <w:ind w:firstLine="720"/>
        <w:rPr>
          <w:color w:val="000000"/>
          <w:sz w:val="28"/>
          <w:szCs w:val="28"/>
        </w:rPr>
      </w:pPr>
    </w:p>
    <w:p w14:paraId="0000001C" w14:textId="77777777" w:rsidR="00C33F04" w:rsidRPr="00783152" w:rsidRDefault="00F24D40" w:rsidP="00783152">
      <w:pPr>
        <w:pBdr>
          <w:top w:val="nil"/>
          <w:left w:val="nil"/>
          <w:bottom w:val="nil"/>
          <w:right w:val="nil"/>
          <w:between w:val="nil"/>
        </w:pBdr>
        <w:spacing w:after="0" w:line="360" w:lineRule="auto"/>
        <w:ind w:firstLine="720"/>
        <w:jc w:val="both"/>
        <w:rPr>
          <w:color w:val="000000"/>
          <w:sz w:val="28"/>
          <w:szCs w:val="28"/>
        </w:rPr>
      </w:pPr>
      <w:r w:rsidRPr="00783152">
        <w:rPr>
          <w:b/>
          <w:color w:val="000000"/>
          <w:sz w:val="28"/>
          <w:szCs w:val="28"/>
        </w:rPr>
        <w:t xml:space="preserve">Актуальність дослідження. </w:t>
      </w:r>
      <w:r w:rsidRPr="00783152">
        <w:rPr>
          <w:color w:val="000000"/>
          <w:sz w:val="28"/>
          <w:szCs w:val="28"/>
        </w:rPr>
        <w:t>Маршаллові Острови, офіційно Республіка Маршаллові Острови, Маршаллові острови, країна в центральній частині Тихого океану. До його складу входять деякі з найсхідніших островів Мікронезії. Маршалли складаються з понад 1200 островів і острівців у двох паралельних ланцюгах коралових атолів — Ратак, або Схід сонця, на сході та Ралік, або Захід, на заході. Ланцюги лежать на відстані приблизно 125 миль (200 км) один від одного і простягаються приблизно на 800 миль з північного заходу на південний схід.</w:t>
      </w:r>
    </w:p>
    <w:p w14:paraId="0000001D" w14:textId="77777777" w:rsidR="00C33F04" w:rsidRPr="00783152" w:rsidRDefault="00F24D40" w:rsidP="00783152">
      <w:pPr>
        <w:pBdr>
          <w:top w:val="nil"/>
          <w:left w:val="nil"/>
          <w:bottom w:val="nil"/>
          <w:right w:val="nil"/>
          <w:between w:val="nil"/>
        </w:pBdr>
        <w:spacing w:after="0" w:line="360" w:lineRule="auto"/>
        <w:ind w:firstLine="720"/>
        <w:jc w:val="both"/>
        <w:rPr>
          <w:sz w:val="28"/>
          <w:szCs w:val="28"/>
        </w:rPr>
      </w:pPr>
      <w:r w:rsidRPr="00783152">
        <w:rPr>
          <w:sz w:val="28"/>
          <w:szCs w:val="28"/>
        </w:rPr>
        <w:t>Атол Маджуро є номінальною столицею республіки. Урядові установи розташовані в містечку Делап-Уліга-Джарріт, названому на честь трьох островів, які колись були розділені, але згодом були об'єднані звалищем. Маршалли управлялися Сполученими Штатами як частиною підопічної території тихоокеанських островів з 1947 по 1986 рік, коли підопічна територія була розпущена урядом США.</w:t>
      </w:r>
    </w:p>
    <w:p w14:paraId="0000001F" w14:textId="74379435" w:rsidR="00C33F04" w:rsidRPr="00783152" w:rsidRDefault="00F24D40" w:rsidP="00783152">
      <w:pPr>
        <w:pBdr>
          <w:top w:val="nil"/>
          <w:left w:val="nil"/>
          <w:bottom w:val="nil"/>
          <w:right w:val="nil"/>
          <w:between w:val="nil"/>
        </w:pBdr>
        <w:spacing w:after="0" w:line="360" w:lineRule="auto"/>
        <w:ind w:firstLine="720"/>
        <w:jc w:val="both"/>
        <w:rPr>
          <w:color w:val="000000"/>
          <w:sz w:val="28"/>
          <w:szCs w:val="28"/>
        </w:rPr>
      </w:pPr>
      <w:r w:rsidRPr="00783152">
        <w:rPr>
          <w:b/>
          <w:color w:val="000000"/>
          <w:sz w:val="28"/>
          <w:szCs w:val="28"/>
        </w:rPr>
        <w:t>Мета</w:t>
      </w:r>
      <w:r w:rsidR="00783152">
        <w:rPr>
          <w:color w:val="000000"/>
          <w:sz w:val="28"/>
          <w:szCs w:val="28"/>
        </w:rPr>
        <w:t xml:space="preserve"> </w:t>
      </w:r>
      <w:r w:rsidRPr="00783152">
        <w:rPr>
          <w:color w:val="000000"/>
          <w:sz w:val="28"/>
          <w:szCs w:val="28"/>
        </w:rPr>
        <w:t xml:space="preserve">дослідження полягає в аналізі </w:t>
      </w:r>
      <w:r w:rsidRPr="00783152">
        <w:rPr>
          <w:sz w:val="28"/>
          <w:szCs w:val="28"/>
        </w:rPr>
        <w:t>зовнішньої політики Маршалових островів</w:t>
      </w:r>
      <w:r w:rsidRPr="00783152">
        <w:rPr>
          <w:color w:val="000000"/>
          <w:sz w:val="28"/>
          <w:szCs w:val="28"/>
        </w:rPr>
        <w:t>.</w:t>
      </w:r>
    </w:p>
    <w:p w14:paraId="00000027" w14:textId="16DE4C93" w:rsidR="00C33F04" w:rsidRPr="00783152" w:rsidRDefault="00F24D40" w:rsidP="00783152">
      <w:pPr>
        <w:pBdr>
          <w:top w:val="nil"/>
          <w:left w:val="nil"/>
          <w:bottom w:val="nil"/>
          <w:right w:val="nil"/>
          <w:between w:val="nil"/>
        </w:pBdr>
        <w:spacing w:after="0" w:line="360" w:lineRule="auto"/>
        <w:ind w:firstLine="720"/>
        <w:jc w:val="both"/>
        <w:rPr>
          <w:color w:val="000000"/>
          <w:sz w:val="28"/>
          <w:szCs w:val="28"/>
        </w:rPr>
      </w:pPr>
      <w:r w:rsidRPr="00783152">
        <w:rPr>
          <w:b/>
          <w:color w:val="000000"/>
          <w:sz w:val="28"/>
          <w:szCs w:val="28"/>
        </w:rPr>
        <w:t>Об’єктом</w:t>
      </w:r>
      <w:r w:rsidR="00783152">
        <w:rPr>
          <w:b/>
          <w:color w:val="000000"/>
          <w:sz w:val="28"/>
          <w:szCs w:val="28"/>
        </w:rPr>
        <w:t xml:space="preserve"> </w:t>
      </w:r>
      <w:r w:rsidRPr="00783152">
        <w:rPr>
          <w:color w:val="000000"/>
          <w:sz w:val="28"/>
          <w:szCs w:val="28"/>
        </w:rPr>
        <w:t>курсової роботи є суспільні відносини, які виникають під час</w:t>
      </w:r>
      <w:r w:rsidR="00783152" w:rsidRPr="00783152">
        <w:rPr>
          <w:color w:val="000000"/>
          <w:sz w:val="28"/>
          <w:szCs w:val="28"/>
        </w:rPr>
        <w:t xml:space="preserve"> </w:t>
      </w:r>
      <w:r w:rsidRPr="00783152">
        <w:rPr>
          <w:color w:val="000000"/>
          <w:sz w:val="28"/>
          <w:szCs w:val="28"/>
        </w:rPr>
        <w:t xml:space="preserve">дослідження </w:t>
      </w:r>
      <w:r w:rsidRPr="00783152">
        <w:rPr>
          <w:sz w:val="28"/>
          <w:szCs w:val="28"/>
        </w:rPr>
        <w:t>зовнішньої політики Маршалових островів</w:t>
      </w:r>
      <w:r w:rsidRPr="00783152">
        <w:rPr>
          <w:color w:val="000000"/>
          <w:sz w:val="28"/>
          <w:szCs w:val="28"/>
        </w:rPr>
        <w:t>.</w:t>
      </w:r>
    </w:p>
    <w:p w14:paraId="00000028" w14:textId="68D0BC15" w:rsidR="00C33F04" w:rsidRPr="00783152" w:rsidRDefault="00F24D40" w:rsidP="00783152">
      <w:pPr>
        <w:pBdr>
          <w:top w:val="nil"/>
          <w:left w:val="nil"/>
          <w:bottom w:val="nil"/>
          <w:right w:val="nil"/>
          <w:between w:val="nil"/>
        </w:pBdr>
        <w:spacing w:after="0" w:line="360" w:lineRule="auto"/>
        <w:ind w:firstLine="720"/>
        <w:jc w:val="both"/>
        <w:rPr>
          <w:color w:val="000000"/>
          <w:sz w:val="28"/>
          <w:szCs w:val="28"/>
        </w:rPr>
      </w:pPr>
      <w:r w:rsidRPr="00783152">
        <w:rPr>
          <w:b/>
          <w:color w:val="000000"/>
          <w:sz w:val="28"/>
          <w:szCs w:val="28"/>
        </w:rPr>
        <w:t>Предметом</w:t>
      </w:r>
      <w:r w:rsidR="00783152">
        <w:rPr>
          <w:color w:val="000000"/>
          <w:sz w:val="28"/>
          <w:szCs w:val="28"/>
        </w:rPr>
        <w:t xml:space="preserve"> </w:t>
      </w:r>
      <w:r w:rsidRPr="00783152">
        <w:rPr>
          <w:color w:val="000000"/>
          <w:sz w:val="28"/>
          <w:szCs w:val="28"/>
        </w:rPr>
        <w:t xml:space="preserve">роботи є </w:t>
      </w:r>
      <w:r w:rsidRPr="00783152">
        <w:rPr>
          <w:sz w:val="28"/>
          <w:szCs w:val="28"/>
        </w:rPr>
        <w:t>формування та реалізація зовнішньої політики Маршалових островів</w:t>
      </w:r>
      <w:r w:rsidRPr="00783152">
        <w:rPr>
          <w:color w:val="000000"/>
          <w:sz w:val="28"/>
          <w:szCs w:val="28"/>
        </w:rPr>
        <w:t>.</w:t>
      </w:r>
    </w:p>
    <w:p w14:paraId="0000002A" w14:textId="77777777" w:rsidR="00C33F04" w:rsidRPr="00783152" w:rsidRDefault="00F24D40" w:rsidP="00783152">
      <w:pPr>
        <w:pBdr>
          <w:top w:val="nil"/>
          <w:left w:val="nil"/>
          <w:bottom w:val="nil"/>
          <w:right w:val="nil"/>
          <w:between w:val="nil"/>
        </w:pBdr>
        <w:spacing w:after="0" w:line="360" w:lineRule="auto"/>
        <w:ind w:firstLine="720"/>
        <w:jc w:val="both"/>
        <w:rPr>
          <w:color w:val="000000"/>
          <w:sz w:val="28"/>
          <w:szCs w:val="28"/>
        </w:rPr>
      </w:pPr>
      <w:r w:rsidRPr="00783152">
        <w:rPr>
          <w:b/>
          <w:bCs/>
          <w:iCs/>
          <w:color w:val="000000"/>
          <w:sz w:val="28"/>
          <w:szCs w:val="28"/>
        </w:rPr>
        <w:t>Структура та обсяг курсової роботи,</w:t>
      </w:r>
      <w:r w:rsidRPr="00783152">
        <w:rPr>
          <w:color w:val="000000"/>
          <w:sz w:val="28"/>
          <w:szCs w:val="28"/>
        </w:rPr>
        <w:t xml:space="preserve"> відповідно до мети, складається з </w:t>
      </w:r>
      <w:r w:rsidRPr="00783152">
        <w:rPr>
          <w:sz w:val="28"/>
          <w:szCs w:val="28"/>
        </w:rPr>
        <w:t>3</w:t>
      </w:r>
      <w:r w:rsidRPr="00783152">
        <w:rPr>
          <w:color w:val="000000"/>
          <w:sz w:val="28"/>
          <w:szCs w:val="28"/>
        </w:rPr>
        <w:t xml:space="preserve"> розділів, висновків та списку використаних джерел.</w:t>
      </w:r>
    </w:p>
    <w:p w14:paraId="00000033" w14:textId="76CAD658" w:rsidR="00C33F04" w:rsidRPr="00783152" w:rsidRDefault="00783152" w:rsidP="00783152">
      <w:pPr>
        <w:pBdr>
          <w:top w:val="nil"/>
          <w:left w:val="nil"/>
          <w:bottom w:val="nil"/>
          <w:right w:val="nil"/>
          <w:between w:val="nil"/>
        </w:pBdr>
        <w:spacing w:after="0" w:line="360" w:lineRule="auto"/>
        <w:ind w:firstLine="720"/>
        <w:jc w:val="center"/>
        <w:rPr>
          <w:b/>
          <w:sz w:val="28"/>
          <w:szCs w:val="28"/>
        </w:rPr>
      </w:pPr>
      <w:r>
        <w:rPr>
          <w:sz w:val="28"/>
          <w:szCs w:val="28"/>
        </w:rPr>
        <w:br w:type="column"/>
      </w:r>
      <w:r w:rsidR="00F24D40" w:rsidRPr="00783152">
        <w:rPr>
          <w:b/>
          <w:sz w:val="28"/>
          <w:szCs w:val="28"/>
        </w:rPr>
        <w:lastRenderedPageBreak/>
        <w:t>РОЗДІЛ 1. ІНСТИТУЦІЙНІ ОСНОВИ МЕХАНІЗМУ МАРШАЛОВИХ ОСТРОВІВ</w:t>
      </w:r>
    </w:p>
    <w:p w14:paraId="00000034" w14:textId="77777777" w:rsidR="00C33F04" w:rsidRPr="00783152" w:rsidRDefault="00C33F04" w:rsidP="00783152">
      <w:pPr>
        <w:pBdr>
          <w:top w:val="nil"/>
          <w:left w:val="nil"/>
          <w:bottom w:val="nil"/>
          <w:right w:val="nil"/>
          <w:between w:val="nil"/>
        </w:pBdr>
        <w:spacing w:after="0" w:line="360" w:lineRule="auto"/>
        <w:ind w:firstLine="720"/>
        <w:jc w:val="both"/>
        <w:rPr>
          <w:b/>
          <w:sz w:val="28"/>
          <w:szCs w:val="28"/>
        </w:rPr>
      </w:pPr>
    </w:p>
    <w:p w14:paraId="00000035" w14:textId="77777777" w:rsidR="00C33F04" w:rsidRPr="00783152" w:rsidRDefault="00F24D40" w:rsidP="00783152">
      <w:pPr>
        <w:pBdr>
          <w:top w:val="nil"/>
          <w:left w:val="nil"/>
          <w:bottom w:val="nil"/>
          <w:right w:val="nil"/>
          <w:between w:val="nil"/>
        </w:pBdr>
        <w:spacing w:after="0" w:line="360" w:lineRule="auto"/>
        <w:ind w:firstLine="720"/>
        <w:jc w:val="both"/>
        <w:rPr>
          <w:b/>
          <w:sz w:val="28"/>
          <w:szCs w:val="28"/>
        </w:rPr>
      </w:pPr>
      <w:r w:rsidRPr="00783152">
        <w:rPr>
          <w:b/>
          <w:sz w:val="28"/>
          <w:szCs w:val="28"/>
        </w:rPr>
        <w:t>1.1. Історичний процес розвитку органів влади Маршалових островів та їх зовнішньополітична компетенція</w:t>
      </w:r>
    </w:p>
    <w:p w14:paraId="00000036" w14:textId="77777777" w:rsidR="00C33F04" w:rsidRPr="00783152" w:rsidRDefault="00C33F04" w:rsidP="00783152">
      <w:pPr>
        <w:pBdr>
          <w:top w:val="nil"/>
          <w:left w:val="nil"/>
          <w:bottom w:val="nil"/>
          <w:right w:val="nil"/>
          <w:between w:val="nil"/>
        </w:pBdr>
        <w:spacing w:after="0" w:line="360" w:lineRule="auto"/>
        <w:ind w:firstLine="720"/>
        <w:jc w:val="both"/>
        <w:rPr>
          <w:b/>
          <w:sz w:val="28"/>
          <w:szCs w:val="28"/>
        </w:rPr>
      </w:pPr>
    </w:p>
    <w:p w14:paraId="00000037" w14:textId="77777777" w:rsidR="00C33F04" w:rsidRPr="00783152" w:rsidRDefault="00F24D40" w:rsidP="00783152">
      <w:pPr>
        <w:pBdr>
          <w:top w:val="nil"/>
          <w:left w:val="nil"/>
          <w:bottom w:val="nil"/>
          <w:right w:val="nil"/>
          <w:between w:val="nil"/>
        </w:pBdr>
        <w:spacing w:after="0" w:line="360" w:lineRule="auto"/>
        <w:ind w:firstLine="720"/>
        <w:jc w:val="both"/>
        <w:rPr>
          <w:sz w:val="28"/>
          <w:szCs w:val="28"/>
        </w:rPr>
      </w:pPr>
      <w:r w:rsidRPr="00783152">
        <w:rPr>
          <w:sz w:val="28"/>
          <w:szCs w:val="28"/>
        </w:rPr>
        <w:t>Маршаллові острови спочатку були заселені на початку християнської ери мікронезійцями, які, можливо, зазнали впливу ранньої полінезійської (лапітської) культури. Радіовуглецеві дати із зразків деревного вугілля з земної печі, які були розкопані в селі Лаура на Маджуро, дають дати приблизно 30 р. до н.е. та 50 р. н.е. Ранні жителі Маршаллових островів були вправними мореплавцями і здійснювали довгі плавання на каное серед атолів [2].</w:t>
      </w:r>
    </w:p>
    <w:p w14:paraId="00000040" w14:textId="525F108F" w:rsidR="00C33F04" w:rsidRPr="00783152" w:rsidRDefault="00F24D40" w:rsidP="00FB7B0B">
      <w:pPr>
        <w:pBdr>
          <w:top w:val="nil"/>
          <w:left w:val="nil"/>
          <w:bottom w:val="nil"/>
          <w:right w:val="nil"/>
          <w:between w:val="nil"/>
        </w:pBdr>
        <w:spacing w:after="0" w:line="360" w:lineRule="auto"/>
        <w:ind w:firstLine="720"/>
        <w:jc w:val="both"/>
        <w:rPr>
          <w:sz w:val="28"/>
          <w:szCs w:val="28"/>
        </w:rPr>
      </w:pPr>
      <w:r w:rsidRPr="00783152">
        <w:rPr>
          <w:sz w:val="28"/>
          <w:szCs w:val="28"/>
        </w:rPr>
        <w:t xml:space="preserve">Помітені в 1529 році іспанським мореплавцем Альваро Сааведра, Маршалли не мали достатнього багатства, щоб заохочувати експлуатацію або картографування. Британський капітан Семюел Волліс випадково натрапив на атоли Ронжерік і Ронгелап під час плавання з Таїті до Тініана. Британські морські капітани Джон Маршалл і Томас Гілберт частково досліджували Маршалл у 1788 році, але більшу частину картографування було зроблено російськими експедиціями під керівництвом Адама Йоганна Крузенштерна (1803) і Отто фон Коцебу (1815 і 1823). Американські китобої відвідували острови з 1820-х років, а американські та гавайські протестантські місіонери почали намагатися навернути остров’ян у 1850-х роках. Німеччина за договором з вождями островів створила вугільну станцію на атолі Джалуїт, а в 1886 році за угодою з Великою Британією встановила протекторат над Маршаллами. </w:t>
      </w:r>
    </w:p>
    <w:p w14:paraId="00000041" w14:textId="77777777" w:rsidR="00C33F04" w:rsidRPr="00783152" w:rsidRDefault="00C33F04" w:rsidP="00783152">
      <w:pPr>
        <w:pBdr>
          <w:top w:val="nil"/>
          <w:left w:val="nil"/>
          <w:bottom w:val="nil"/>
          <w:right w:val="nil"/>
          <w:between w:val="nil"/>
        </w:pBdr>
        <w:spacing w:after="0" w:line="360" w:lineRule="auto"/>
        <w:ind w:firstLine="720"/>
        <w:jc w:val="both"/>
        <w:rPr>
          <w:b/>
          <w:sz w:val="28"/>
          <w:szCs w:val="28"/>
        </w:rPr>
      </w:pPr>
    </w:p>
    <w:p w14:paraId="00000042" w14:textId="77777777" w:rsidR="00C33F04" w:rsidRPr="00783152" w:rsidRDefault="00F24D40" w:rsidP="00783152">
      <w:pPr>
        <w:pBdr>
          <w:top w:val="nil"/>
          <w:left w:val="nil"/>
          <w:bottom w:val="nil"/>
          <w:right w:val="nil"/>
          <w:between w:val="nil"/>
        </w:pBdr>
        <w:spacing w:after="0" w:line="360" w:lineRule="auto"/>
        <w:ind w:firstLine="720"/>
        <w:jc w:val="both"/>
        <w:rPr>
          <w:b/>
          <w:sz w:val="28"/>
          <w:szCs w:val="28"/>
        </w:rPr>
      </w:pPr>
      <w:r w:rsidRPr="00783152">
        <w:rPr>
          <w:b/>
          <w:sz w:val="28"/>
          <w:szCs w:val="28"/>
        </w:rPr>
        <w:t>1.2. Особливості зовнішньої політики Маршалових островів</w:t>
      </w:r>
    </w:p>
    <w:p w14:paraId="00000043" w14:textId="77777777" w:rsidR="00C33F04" w:rsidRPr="00783152" w:rsidRDefault="00C33F04" w:rsidP="00783152">
      <w:pPr>
        <w:pBdr>
          <w:top w:val="nil"/>
          <w:left w:val="nil"/>
          <w:bottom w:val="nil"/>
          <w:right w:val="nil"/>
          <w:between w:val="nil"/>
        </w:pBdr>
        <w:spacing w:after="0" w:line="360" w:lineRule="auto"/>
        <w:ind w:firstLine="720"/>
        <w:jc w:val="both"/>
        <w:rPr>
          <w:b/>
          <w:sz w:val="28"/>
          <w:szCs w:val="28"/>
        </w:rPr>
      </w:pPr>
    </w:p>
    <w:p w14:paraId="00000044" w14:textId="77777777" w:rsidR="00C33F04" w:rsidRPr="00783152" w:rsidRDefault="00F24D40" w:rsidP="00783152">
      <w:pPr>
        <w:pBdr>
          <w:top w:val="nil"/>
          <w:left w:val="nil"/>
          <w:bottom w:val="nil"/>
          <w:right w:val="nil"/>
          <w:between w:val="nil"/>
        </w:pBdr>
        <w:spacing w:after="0" w:line="360" w:lineRule="auto"/>
        <w:ind w:firstLine="720"/>
        <w:jc w:val="both"/>
        <w:rPr>
          <w:sz w:val="28"/>
          <w:szCs w:val="28"/>
        </w:rPr>
      </w:pPr>
      <w:r w:rsidRPr="00783152">
        <w:rPr>
          <w:sz w:val="28"/>
          <w:szCs w:val="28"/>
        </w:rPr>
        <w:t xml:space="preserve">Республіка Маршаллові Острови (RMI) розташована в західній частині Тихого океану, на півдорозі між Гавайськими островами та Австралією, на північ від екватора та на захід від міжнародної лінії дат. RMI — це архіпелаг з 29 атолів, </w:t>
      </w:r>
      <w:r w:rsidRPr="00783152">
        <w:rPr>
          <w:sz w:val="28"/>
          <w:szCs w:val="28"/>
        </w:rPr>
        <w:lastRenderedPageBreak/>
        <w:t>п’яти низьких коралових островів і 1151 острівця, який має спільні морські кордони з Федеративними Штатами Мікронезії, Кірібаті та Науру. Загальна площа землі RMI становить 113 квадратних кілометрів у виключній економічній зоні площею 1,2 мільйона квадратних кілометрів. Столиця RMI — Маджуро. Постійне населення становить приблизно 55 000 чоловік, з яких приблизно 27 000 маршаллців проживають у Сполучених Штатах (США) [4].</w:t>
      </w:r>
    </w:p>
    <w:p w14:paraId="00000045" w14:textId="77777777" w:rsidR="00C33F04" w:rsidRPr="00783152" w:rsidRDefault="00F24D40" w:rsidP="00783152">
      <w:pPr>
        <w:spacing w:after="0" w:line="360" w:lineRule="auto"/>
        <w:ind w:firstLine="720"/>
        <w:jc w:val="both"/>
        <w:rPr>
          <w:sz w:val="28"/>
          <w:szCs w:val="28"/>
        </w:rPr>
      </w:pPr>
      <w:r w:rsidRPr="00783152">
        <w:rPr>
          <w:sz w:val="28"/>
          <w:szCs w:val="28"/>
        </w:rPr>
        <w:t>Разом зі своїми співвітчизниками мікронезійцями, що розповсюджувалися по західній частині Тихого океану приблизно на 10 градусів на північ, маршалльці були колонізовані майже чотири століття. Першою в 16 столітті прибула Іспанія, яка пізніше (1874) претендувала на острови, потім Німеччина (1885–1914), Японія (1919–1944) та США (1944–1986).</w:t>
      </w:r>
    </w:p>
    <w:p w14:paraId="00000046" w14:textId="77777777" w:rsidR="00C33F04" w:rsidRPr="00783152" w:rsidRDefault="00F24D40" w:rsidP="00783152">
      <w:pPr>
        <w:spacing w:after="0" w:line="360" w:lineRule="auto"/>
        <w:ind w:firstLine="720"/>
        <w:jc w:val="both"/>
        <w:rPr>
          <w:sz w:val="28"/>
          <w:szCs w:val="28"/>
        </w:rPr>
      </w:pPr>
      <w:r w:rsidRPr="00783152">
        <w:rPr>
          <w:sz w:val="28"/>
          <w:szCs w:val="28"/>
        </w:rPr>
        <w:t>Кожен правитель приніс нові мови, системи, хвороби та релігії та заволодів дефіцитною землею островів на атолі, щоб видобувати фосфати, створювати плантації, розміщувати війська та випробовувати зброю [3].</w:t>
      </w:r>
    </w:p>
    <w:p w14:paraId="00000053" w14:textId="240B129F" w:rsidR="00C33F04" w:rsidRPr="00783152" w:rsidRDefault="00F24D40" w:rsidP="00783152">
      <w:pPr>
        <w:pBdr>
          <w:top w:val="nil"/>
          <w:left w:val="nil"/>
          <w:bottom w:val="nil"/>
          <w:right w:val="nil"/>
          <w:between w:val="nil"/>
        </w:pBdr>
        <w:spacing w:after="0" w:line="360" w:lineRule="auto"/>
        <w:ind w:firstLine="720"/>
        <w:jc w:val="center"/>
        <w:rPr>
          <w:b/>
          <w:sz w:val="28"/>
          <w:szCs w:val="28"/>
        </w:rPr>
      </w:pPr>
      <w:r w:rsidRPr="00783152">
        <w:rPr>
          <w:b/>
          <w:sz w:val="28"/>
          <w:szCs w:val="28"/>
        </w:rPr>
        <w:t>РОЗДІЛ 2. ВІДНОСИНИ ІЗ СУСІДНІМИ ДЕРЖАВАМИ</w:t>
      </w:r>
    </w:p>
    <w:p w14:paraId="00000054" w14:textId="77777777" w:rsidR="00C33F04" w:rsidRPr="00783152" w:rsidRDefault="00C33F04" w:rsidP="00783152">
      <w:pPr>
        <w:pBdr>
          <w:top w:val="nil"/>
          <w:left w:val="nil"/>
          <w:bottom w:val="nil"/>
          <w:right w:val="nil"/>
          <w:between w:val="nil"/>
        </w:pBdr>
        <w:spacing w:after="0" w:line="360" w:lineRule="auto"/>
        <w:ind w:firstLine="720"/>
        <w:jc w:val="both"/>
        <w:rPr>
          <w:b/>
          <w:sz w:val="28"/>
          <w:szCs w:val="28"/>
        </w:rPr>
      </w:pPr>
    </w:p>
    <w:p w14:paraId="00000055" w14:textId="77777777" w:rsidR="00C33F04" w:rsidRPr="00783152" w:rsidRDefault="00F24D40" w:rsidP="00783152">
      <w:pPr>
        <w:pBdr>
          <w:top w:val="nil"/>
          <w:left w:val="nil"/>
          <w:bottom w:val="nil"/>
          <w:right w:val="nil"/>
          <w:between w:val="nil"/>
        </w:pBdr>
        <w:spacing w:after="0" w:line="360" w:lineRule="auto"/>
        <w:ind w:firstLine="720"/>
        <w:jc w:val="both"/>
        <w:rPr>
          <w:b/>
          <w:sz w:val="28"/>
          <w:szCs w:val="28"/>
        </w:rPr>
      </w:pPr>
      <w:r w:rsidRPr="00783152">
        <w:rPr>
          <w:b/>
          <w:sz w:val="28"/>
          <w:szCs w:val="28"/>
        </w:rPr>
        <w:t>2.1. Відносини з державами ЄС</w:t>
      </w:r>
    </w:p>
    <w:p w14:paraId="00000057" w14:textId="77777777" w:rsidR="00C33F04" w:rsidRPr="00783152" w:rsidRDefault="00C33F04" w:rsidP="00783152">
      <w:pPr>
        <w:pBdr>
          <w:top w:val="nil"/>
          <w:left w:val="nil"/>
          <w:bottom w:val="nil"/>
          <w:right w:val="nil"/>
          <w:between w:val="nil"/>
        </w:pBdr>
        <w:spacing w:after="0" w:line="360" w:lineRule="auto"/>
        <w:ind w:firstLine="720"/>
        <w:jc w:val="both"/>
        <w:rPr>
          <w:sz w:val="28"/>
          <w:szCs w:val="28"/>
        </w:rPr>
      </w:pPr>
    </w:p>
    <w:p w14:paraId="00000058" w14:textId="77777777" w:rsidR="00C33F04" w:rsidRPr="00783152" w:rsidRDefault="00F24D40" w:rsidP="00783152">
      <w:pPr>
        <w:pBdr>
          <w:top w:val="nil"/>
          <w:left w:val="nil"/>
          <w:bottom w:val="nil"/>
          <w:right w:val="nil"/>
          <w:between w:val="nil"/>
        </w:pBdr>
        <w:spacing w:after="0" w:line="360" w:lineRule="auto"/>
        <w:ind w:firstLine="720"/>
        <w:jc w:val="both"/>
        <w:rPr>
          <w:sz w:val="28"/>
          <w:szCs w:val="28"/>
        </w:rPr>
      </w:pPr>
      <w:r w:rsidRPr="00783152">
        <w:rPr>
          <w:sz w:val="28"/>
          <w:szCs w:val="28"/>
        </w:rPr>
        <w:t>Республіка Маршаллові Острови складається з 29 атолів і островів з населенням 53 178 осіб, більше половини яких проживає на головному острові та столиці Маджуро. У ньому мало природних ресурсів, окрім рибальства.</w:t>
      </w:r>
    </w:p>
    <w:p w14:paraId="00000059" w14:textId="77777777" w:rsidR="00C33F04" w:rsidRPr="00783152" w:rsidRDefault="00F24D40" w:rsidP="00783152">
      <w:pPr>
        <w:pBdr>
          <w:top w:val="nil"/>
          <w:left w:val="nil"/>
          <w:bottom w:val="nil"/>
          <w:right w:val="nil"/>
          <w:between w:val="nil"/>
        </w:pBdr>
        <w:spacing w:after="0" w:line="360" w:lineRule="auto"/>
        <w:ind w:firstLine="720"/>
        <w:jc w:val="both"/>
        <w:rPr>
          <w:sz w:val="28"/>
          <w:szCs w:val="28"/>
        </w:rPr>
      </w:pPr>
      <w:r w:rsidRPr="00783152">
        <w:rPr>
          <w:sz w:val="28"/>
          <w:szCs w:val="28"/>
        </w:rPr>
        <w:t>11,4 мільйона євро від ЄС – у тандемі з іншими донорськими програмами, особливо зі США – допомогли забезпечити чисте та стійке постачання енергії, в основному за рахунок сонячної енергії, для неблагополучних домогосподарств (до 2000), шкіл (20) та медичних клінік. на зовнішніх островах.</w:t>
      </w:r>
    </w:p>
    <w:p w14:paraId="0000005A" w14:textId="77777777" w:rsidR="00C33F04" w:rsidRPr="00783152" w:rsidRDefault="00F24D40" w:rsidP="00783152">
      <w:pPr>
        <w:pBdr>
          <w:top w:val="nil"/>
          <w:left w:val="nil"/>
          <w:bottom w:val="nil"/>
          <w:right w:val="nil"/>
          <w:between w:val="nil"/>
        </w:pBdr>
        <w:spacing w:after="0" w:line="360" w:lineRule="auto"/>
        <w:ind w:firstLine="720"/>
        <w:jc w:val="both"/>
        <w:rPr>
          <w:sz w:val="28"/>
          <w:szCs w:val="28"/>
        </w:rPr>
      </w:pPr>
      <w:r w:rsidRPr="00783152">
        <w:rPr>
          <w:sz w:val="28"/>
          <w:szCs w:val="28"/>
        </w:rPr>
        <w:t>Усі домогосподарства на Маршаллових островах отримають доступ до електроенергії, причому 37 відсотків з відновлюваних джерел.</w:t>
      </w:r>
    </w:p>
    <w:p w14:paraId="0000005B" w14:textId="77777777" w:rsidR="00C33F04" w:rsidRPr="00783152" w:rsidRDefault="00F24D40" w:rsidP="00783152">
      <w:pPr>
        <w:pBdr>
          <w:top w:val="nil"/>
          <w:left w:val="nil"/>
          <w:bottom w:val="nil"/>
          <w:right w:val="nil"/>
          <w:between w:val="nil"/>
        </w:pBdr>
        <w:spacing w:after="0" w:line="360" w:lineRule="auto"/>
        <w:ind w:firstLine="720"/>
        <w:jc w:val="both"/>
        <w:rPr>
          <w:sz w:val="28"/>
          <w:szCs w:val="28"/>
        </w:rPr>
      </w:pPr>
      <w:r w:rsidRPr="00783152">
        <w:rPr>
          <w:sz w:val="28"/>
          <w:szCs w:val="28"/>
        </w:rPr>
        <w:t>Фінансування ЄС також було використано, щоб допомогти уряду сформулювати національну енергетичну політику та стратегію [6].</w:t>
      </w:r>
    </w:p>
    <w:p w14:paraId="00000071" w14:textId="77777777" w:rsidR="00C33F04" w:rsidRPr="00783152" w:rsidRDefault="00C33F04" w:rsidP="00783152">
      <w:pPr>
        <w:pBdr>
          <w:top w:val="nil"/>
          <w:left w:val="nil"/>
          <w:bottom w:val="nil"/>
          <w:right w:val="nil"/>
          <w:between w:val="nil"/>
        </w:pBdr>
        <w:spacing w:after="0" w:line="360" w:lineRule="auto"/>
        <w:ind w:firstLine="720"/>
        <w:jc w:val="both"/>
        <w:rPr>
          <w:sz w:val="28"/>
          <w:szCs w:val="28"/>
        </w:rPr>
      </w:pPr>
    </w:p>
    <w:p w14:paraId="00000073" w14:textId="77777777" w:rsidR="00C33F04" w:rsidRPr="00783152" w:rsidRDefault="00F24D40" w:rsidP="00783152">
      <w:pPr>
        <w:pBdr>
          <w:top w:val="nil"/>
          <w:left w:val="nil"/>
          <w:bottom w:val="nil"/>
          <w:right w:val="nil"/>
          <w:between w:val="nil"/>
        </w:pBdr>
        <w:spacing w:after="0" w:line="360" w:lineRule="auto"/>
        <w:ind w:firstLine="720"/>
        <w:jc w:val="both"/>
        <w:rPr>
          <w:b/>
          <w:sz w:val="28"/>
          <w:szCs w:val="28"/>
        </w:rPr>
      </w:pPr>
      <w:r w:rsidRPr="00783152">
        <w:rPr>
          <w:b/>
          <w:sz w:val="28"/>
          <w:szCs w:val="28"/>
        </w:rPr>
        <w:lastRenderedPageBreak/>
        <w:t>2.2. Вектори зовнішньополітичного курсу Маршалових островів</w:t>
      </w:r>
    </w:p>
    <w:p w14:paraId="00000074" w14:textId="77777777" w:rsidR="00C33F04" w:rsidRPr="00783152" w:rsidRDefault="00C33F04" w:rsidP="00783152">
      <w:pPr>
        <w:pBdr>
          <w:top w:val="nil"/>
          <w:left w:val="nil"/>
          <w:bottom w:val="nil"/>
          <w:right w:val="nil"/>
          <w:between w:val="nil"/>
        </w:pBdr>
        <w:spacing w:after="0" w:line="360" w:lineRule="auto"/>
        <w:ind w:firstLine="720"/>
        <w:jc w:val="both"/>
        <w:rPr>
          <w:b/>
          <w:sz w:val="28"/>
          <w:szCs w:val="28"/>
        </w:rPr>
      </w:pPr>
    </w:p>
    <w:p w14:paraId="00000075" w14:textId="64E6E48D" w:rsidR="00FB7B0B" w:rsidRPr="00783152" w:rsidRDefault="00F24D40" w:rsidP="00FB7B0B">
      <w:pPr>
        <w:pBdr>
          <w:top w:val="nil"/>
          <w:left w:val="nil"/>
          <w:bottom w:val="nil"/>
          <w:right w:val="nil"/>
          <w:between w:val="nil"/>
        </w:pBdr>
        <w:spacing w:after="0" w:line="360" w:lineRule="auto"/>
        <w:ind w:firstLine="720"/>
        <w:jc w:val="both"/>
        <w:rPr>
          <w:b/>
          <w:sz w:val="28"/>
          <w:szCs w:val="28"/>
        </w:rPr>
      </w:pPr>
      <w:r w:rsidRPr="00783152">
        <w:rPr>
          <w:sz w:val="28"/>
          <w:szCs w:val="28"/>
        </w:rPr>
        <w:t xml:space="preserve">З загальним населенням приблизно 55 000 осіб (11 465 робочої сили), які розташовані на 1200 невеликих островах і острівцях на 750 000 квадратних миль океану, але лише 70 квадратних миль загальної суші, Республіка Маршаллові Острови (RMI) має крихітна економіка з річним ВВП близько 221 мільйона доларів США, ВВП на душу населення 4 056 доларів США та реальними темпами зростання 3,5 відсотка. Віддаленість RMI від основних ринків (2300 миль від Гонолулу, 1900 миль від Гуаму та 2800 миль від Токіо) серйозно впливає на економіку. Маршалльська економіка поєднує невеликий натуральний сектор на зовнішніх островах зі скромним міським сектором в Маджуро та Кваджалейні. Уряд RMI є найбільшим роботодавцем країни, у якому працює приблизно 46 відсотків оплачуваної робочої сили. Гарнізон армії США – атол Кваджалейн (USAG-KA) є другим за величиною роботодавцем. Напівсучасна економіка, орієнтована на послуги, розташована в Маджуро та Ебей, на атолі Кваджалейн, і в основному підтримується за рахунок державних витрат і USAG-KA. Основні комерційні галузі включають оптову/роздрібну торгівлю, бізнес-послуги, комерційне рибальство, будівництво та туризм. Риба, кокоси, хлібне фрукти, банани, культивування таро та пандану складають натуральний сектор. </w:t>
      </w:r>
    </w:p>
    <w:p w14:paraId="0000007F" w14:textId="57D61AFA" w:rsidR="00C33F04" w:rsidRPr="00783152" w:rsidRDefault="00F24D40" w:rsidP="00783152">
      <w:pPr>
        <w:pBdr>
          <w:top w:val="nil"/>
          <w:left w:val="nil"/>
          <w:bottom w:val="nil"/>
          <w:right w:val="nil"/>
          <w:between w:val="nil"/>
        </w:pBdr>
        <w:spacing w:after="0" w:line="360" w:lineRule="auto"/>
        <w:ind w:firstLine="720"/>
        <w:jc w:val="center"/>
        <w:rPr>
          <w:b/>
          <w:sz w:val="28"/>
          <w:szCs w:val="28"/>
        </w:rPr>
      </w:pPr>
      <w:r w:rsidRPr="00783152">
        <w:rPr>
          <w:b/>
          <w:sz w:val="28"/>
          <w:szCs w:val="28"/>
        </w:rPr>
        <w:t>РОЗДІЛ 3. ВІДНОСИНИ ШВЕЙЦАРІЇ ІЗ МІЖНАРОДНИМИ ОРГАНІЗАЦІЯМИ ТА РЕГІОНАЛЬНИМИ ОБ’ЄДНАННЯМИ</w:t>
      </w:r>
    </w:p>
    <w:p w14:paraId="00000080" w14:textId="77777777" w:rsidR="00C33F04" w:rsidRPr="00783152" w:rsidRDefault="00C33F04" w:rsidP="00783152">
      <w:pPr>
        <w:pBdr>
          <w:top w:val="nil"/>
          <w:left w:val="nil"/>
          <w:bottom w:val="nil"/>
          <w:right w:val="nil"/>
          <w:between w:val="nil"/>
        </w:pBdr>
        <w:spacing w:after="0" w:line="360" w:lineRule="auto"/>
        <w:ind w:firstLine="720"/>
        <w:jc w:val="both"/>
        <w:rPr>
          <w:b/>
          <w:sz w:val="28"/>
          <w:szCs w:val="28"/>
        </w:rPr>
      </w:pPr>
    </w:p>
    <w:p w14:paraId="00000081" w14:textId="77777777" w:rsidR="00C33F04" w:rsidRPr="00783152" w:rsidRDefault="00F24D40" w:rsidP="00783152">
      <w:pPr>
        <w:pBdr>
          <w:top w:val="nil"/>
          <w:left w:val="nil"/>
          <w:bottom w:val="nil"/>
          <w:right w:val="nil"/>
          <w:between w:val="nil"/>
        </w:pBdr>
        <w:spacing w:after="0" w:line="360" w:lineRule="auto"/>
        <w:ind w:firstLine="720"/>
        <w:jc w:val="both"/>
        <w:rPr>
          <w:b/>
          <w:sz w:val="28"/>
          <w:szCs w:val="28"/>
        </w:rPr>
      </w:pPr>
      <w:r w:rsidRPr="00783152">
        <w:rPr>
          <w:b/>
          <w:sz w:val="28"/>
          <w:szCs w:val="28"/>
        </w:rPr>
        <w:t>3.1. Участь Маршалових островів в міжнародних організаціях</w:t>
      </w:r>
    </w:p>
    <w:p w14:paraId="00000082" w14:textId="77777777" w:rsidR="00C33F04" w:rsidRPr="00783152" w:rsidRDefault="00C33F04" w:rsidP="00783152">
      <w:pPr>
        <w:pBdr>
          <w:top w:val="nil"/>
          <w:left w:val="nil"/>
          <w:bottom w:val="nil"/>
          <w:right w:val="nil"/>
          <w:between w:val="nil"/>
        </w:pBdr>
        <w:spacing w:after="0" w:line="360" w:lineRule="auto"/>
        <w:ind w:firstLine="720"/>
        <w:jc w:val="both"/>
        <w:rPr>
          <w:b/>
          <w:sz w:val="28"/>
          <w:szCs w:val="28"/>
        </w:rPr>
      </w:pPr>
    </w:p>
    <w:p w14:paraId="00000083" w14:textId="77777777" w:rsidR="00C33F04" w:rsidRPr="00783152" w:rsidRDefault="00F24D40" w:rsidP="00783152">
      <w:pPr>
        <w:pBdr>
          <w:top w:val="nil"/>
          <w:left w:val="nil"/>
          <w:bottom w:val="nil"/>
          <w:right w:val="nil"/>
          <w:between w:val="nil"/>
        </w:pBdr>
        <w:spacing w:after="0" w:line="360" w:lineRule="auto"/>
        <w:ind w:firstLine="720"/>
        <w:jc w:val="both"/>
        <w:rPr>
          <w:sz w:val="28"/>
          <w:szCs w:val="28"/>
        </w:rPr>
      </w:pPr>
      <w:r w:rsidRPr="00783152">
        <w:rPr>
          <w:sz w:val="28"/>
          <w:szCs w:val="28"/>
        </w:rPr>
        <w:t xml:space="preserve">Після отримання військового контролю над Маршалловими островами від Японії в 1944 році Сполучені Штати взяли на себе адміністративний контроль над Маршалловими островами під егідою Організації Об'єднаних Націй як частину підопічної території Тихоокеанських островів після закінчення Другої світової війни. Маршаллові Острови підписали Угоду про вільну асоціацію зі Сполученими Штатами в 1983 році і здобули незалежність у 1986 році з набуттям </w:t>
      </w:r>
      <w:r w:rsidRPr="00783152">
        <w:rPr>
          <w:sz w:val="28"/>
          <w:szCs w:val="28"/>
        </w:rPr>
        <w:lastRenderedPageBreak/>
        <w:t>Договору чинності. У 1999-2003 роках обидві країни вели переговори про доповнений пакт, який набув чинності в 2004 році.</w:t>
      </w:r>
    </w:p>
    <w:p w14:paraId="00000097" w14:textId="77777777" w:rsidR="00C33F04" w:rsidRPr="00783152" w:rsidRDefault="00C33F04" w:rsidP="00783152">
      <w:pPr>
        <w:pBdr>
          <w:top w:val="nil"/>
          <w:left w:val="nil"/>
          <w:bottom w:val="nil"/>
          <w:right w:val="nil"/>
          <w:between w:val="nil"/>
        </w:pBdr>
        <w:spacing w:after="0" w:line="360" w:lineRule="auto"/>
        <w:ind w:firstLine="720"/>
        <w:jc w:val="both"/>
        <w:rPr>
          <w:b/>
          <w:sz w:val="28"/>
          <w:szCs w:val="28"/>
        </w:rPr>
      </w:pPr>
    </w:p>
    <w:p w14:paraId="00000098" w14:textId="77777777" w:rsidR="00C33F04" w:rsidRPr="00783152" w:rsidRDefault="00F24D40" w:rsidP="00783152">
      <w:pPr>
        <w:pBdr>
          <w:top w:val="nil"/>
          <w:left w:val="nil"/>
          <w:bottom w:val="nil"/>
          <w:right w:val="nil"/>
          <w:between w:val="nil"/>
        </w:pBdr>
        <w:spacing w:after="0" w:line="360" w:lineRule="auto"/>
        <w:ind w:firstLine="720"/>
        <w:jc w:val="both"/>
        <w:rPr>
          <w:b/>
          <w:sz w:val="28"/>
          <w:szCs w:val="28"/>
        </w:rPr>
      </w:pPr>
      <w:r w:rsidRPr="00783152">
        <w:rPr>
          <w:b/>
          <w:sz w:val="28"/>
          <w:szCs w:val="28"/>
        </w:rPr>
        <w:t>3.2. Відносини Маршалових островів з регіональними об’єднаннями</w:t>
      </w:r>
    </w:p>
    <w:p w14:paraId="00000099" w14:textId="77777777" w:rsidR="00C33F04" w:rsidRPr="00783152" w:rsidRDefault="00C33F04" w:rsidP="00783152">
      <w:pPr>
        <w:pBdr>
          <w:top w:val="nil"/>
          <w:left w:val="nil"/>
          <w:bottom w:val="nil"/>
          <w:right w:val="nil"/>
          <w:between w:val="nil"/>
        </w:pBdr>
        <w:spacing w:after="0" w:line="360" w:lineRule="auto"/>
        <w:ind w:firstLine="720"/>
        <w:jc w:val="both"/>
        <w:rPr>
          <w:b/>
          <w:sz w:val="28"/>
          <w:szCs w:val="28"/>
        </w:rPr>
      </w:pPr>
    </w:p>
    <w:p w14:paraId="0000009A" w14:textId="77777777" w:rsidR="00C33F04" w:rsidRPr="00783152" w:rsidRDefault="00F24D40" w:rsidP="00783152">
      <w:pPr>
        <w:spacing w:after="0" w:line="360" w:lineRule="auto"/>
        <w:ind w:firstLine="720"/>
        <w:jc w:val="both"/>
        <w:rPr>
          <w:sz w:val="28"/>
          <w:szCs w:val="28"/>
        </w:rPr>
      </w:pPr>
      <w:r w:rsidRPr="00783152">
        <w:rPr>
          <w:sz w:val="28"/>
          <w:szCs w:val="28"/>
        </w:rPr>
        <w:t>Географічно острови є частиною «Другого острівного ланцюга», суміжної території, в якій Сполучені Штати мають значний політичний і стратегічний вплив, який Китай вважає призначеним для стримування його здатності проектувати владу в Тихий океан.</w:t>
      </w:r>
    </w:p>
    <w:p w14:paraId="0000009B" w14:textId="77777777" w:rsidR="00C33F04" w:rsidRPr="00783152" w:rsidRDefault="00F24D40" w:rsidP="00783152">
      <w:pPr>
        <w:spacing w:after="0" w:line="360" w:lineRule="auto"/>
        <w:ind w:firstLine="720"/>
        <w:jc w:val="both"/>
        <w:rPr>
          <w:sz w:val="28"/>
          <w:szCs w:val="28"/>
        </w:rPr>
      </w:pPr>
      <w:r w:rsidRPr="00783152">
        <w:rPr>
          <w:sz w:val="28"/>
          <w:szCs w:val="28"/>
        </w:rPr>
        <w:t>Втрата двох південно-тихоокеанських союзників завдала значного удару по зовнішніх відносинах Тайбея, в той час, коли його міжнародний простір скорочується, а конфронтація з КНР відчутна. Нітіела, парламент Маршаллових Островів, швидко оприлюднив заяву, в якій підтверджує зв'язки з Тайбеєм у відповідь на дипломатичну перебудову своїх сусідів. Навіть коли тайванські дипломати звільнили свої пости на Соломонових Островах і Кірібаті, дискурс зосередився на стимулах материка до перемоги над союзниками Тайваню, що залишилися. Велика частина аналізу зосереджена на побоюваннях щодо зростання присутності Пекіна в Тихому океані та посилення напруженості у відносинах зі США. Проте, менш помітною була постійна підтримка Маджуро Тайбею, незважаючи на вирівнювання, що відбуваються в регіоні [11].</w:t>
      </w:r>
    </w:p>
    <w:p w14:paraId="000000AA" w14:textId="08DAF428" w:rsidR="00C33F04" w:rsidRPr="00783152" w:rsidRDefault="00F24D40" w:rsidP="00783152">
      <w:pPr>
        <w:spacing w:after="0" w:line="360" w:lineRule="auto"/>
        <w:ind w:firstLine="720"/>
        <w:jc w:val="center"/>
        <w:rPr>
          <w:b/>
          <w:color w:val="000000"/>
          <w:sz w:val="28"/>
          <w:szCs w:val="28"/>
        </w:rPr>
      </w:pPr>
      <w:r w:rsidRPr="00783152">
        <w:rPr>
          <w:b/>
          <w:color w:val="000000"/>
          <w:sz w:val="28"/>
          <w:szCs w:val="28"/>
        </w:rPr>
        <w:t>ВИСНОВКИ</w:t>
      </w:r>
    </w:p>
    <w:p w14:paraId="000000AB" w14:textId="77777777" w:rsidR="00C33F04" w:rsidRPr="00783152" w:rsidRDefault="00C33F04" w:rsidP="00783152">
      <w:pPr>
        <w:spacing w:after="0" w:line="360" w:lineRule="auto"/>
        <w:ind w:firstLine="720"/>
        <w:jc w:val="both"/>
        <w:rPr>
          <w:color w:val="000000"/>
          <w:sz w:val="28"/>
          <w:szCs w:val="28"/>
        </w:rPr>
      </w:pPr>
    </w:p>
    <w:p w14:paraId="000000AC" w14:textId="77777777" w:rsidR="00C33F04" w:rsidRPr="00783152" w:rsidRDefault="00F24D40" w:rsidP="00783152">
      <w:pPr>
        <w:spacing w:after="0" w:line="360" w:lineRule="auto"/>
        <w:ind w:firstLine="720"/>
        <w:jc w:val="both"/>
        <w:rPr>
          <w:sz w:val="28"/>
          <w:szCs w:val="28"/>
        </w:rPr>
      </w:pPr>
      <w:r w:rsidRPr="00783152">
        <w:rPr>
          <w:color w:val="000000"/>
          <w:sz w:val="28"/>
          <w:szCs w:val="28"/>
        </w:rPr>
        <w:t xml:space="preserve">Відповідно до поставлених завдань було всебічно і повно досліджено </w:t>
      </w:r>
      <w:r w:rsidRPr="00783152">
        <w:rPr>
          <w:sz w:val="28"/>
          <w:szCs w:val="28"/>
        </w:rPr>
        <w:t>формування та реалізація зовнішньої політики Маршалових островів</w:t>
      </w:r>
      <w:r w:rsidRPr="00783152">
        <w:rPr>
          <w:color w:val="000000"/>
          <w:sz w:val="28"/>
          <w:szCs w:val="28"/>
        </w:rPr>
        <w:t>.</w:t>
      </w:r>
    </w:p>
    <w:p w14:paraId="000000AD" w14:textId="77777777" w:rsidR="00C33F04" w:rsidRPr="00783152" w:rsidRDefault="00F24D40" w:rsidP="00783152">
      <w:pPr>
        <w:spacing w:after="0" w:line="360" w:lineRule="auto"/>
        <w:ind w:firstLine="720"/>
        <w:jc w:val="both"/>
        <w:rPr>
          <w:sz w:val="28"/>
          <w:szCs w:val="28"/>
        </w:rPr>
      </w:pPr>
      <w:r w:rsidRPr="00783152">
        <w:rPr>
          <w:sz w:val="28"/>
          <w:szCs w:val="28"/>
        </w:rPr>
        <w:t xml:space="preserve">Маршаллові острови у 1947 році були включені до складу підопічної території ООН на тихоокеанських островах під юрисдикцією Сполучених Штатів. На початку 1944 р. США встановили свій контроль над Маршалловими островами, а із часом — над Маріанськими островами. Після голосування за відокремлення від інших утворень підопічної території Тихоокеанських островів у 1978 році Маршаллові острови розробили конституцію, яку виборці схвалили </w:t>
      </w:r>
      <w:r w:rsidRPr="00783152">
        <w:rPr>
          <w:sz w:val="28"/>
          <w:szCs w:val="28"/>
        </w:rPr>
        <w:lastRenderedPageBreak/>
        <w:t>в 1979 році. Вона утворила республіку та принесла внутрішнє самоврядування. У 1982 році уряд підписав Договір про вільну асоціацію зі Сполученими Штатами. У 1979 році Маршаллові острови стали самоврядними. У 1983 році, разом з громадянами інших штатів підопічної території.</w:t>
      </w:r>
    </w:p>
    <w:p w14:paraId="000000BB" w14:textId="52D54A78" w:rsidR="00C33F04" w:rsidRPr="00783152" w:rsidRDefault="00F24D40" w:rsidP="00783152">
      <w:pPr>
        <w:spacing w:after="0" w:line="360" w:lineRule="auto"/>
        <w:ind w:firstLine="720"/>
        <w:jc w:val="center"/>
        <w:rPr>
          <w:color w:val="000000"/>
          <w:sz w:val="28"/>
          <w:szCs w:val="28"/>
        </w:rPr>
      </w:pPr>
      <w:r w:rsidRPr="00783152">
        <w:rPr>
          <w:b/>
          <w:color w:val="000000"/>
          <w:sz w:val="28"/>
          <w:szCs w:val="28"/>
        </w:rPr>
        <w:t>СПИСОК ВИКОРИСТАНИХ ДЖЕРЕЛ</w:t>
      </w:r>
    </w:p>
    <w:p w14:paraId="000000BC" w14:textId="77777777" w:rsidR="00C33F04" w:rsidRPr="00783152" w:rsidRDefault="00C33F04" w:rsidP="00783152">
      <w:pPr>
        <w:spacing w:after="0" w:line="360" w:lineRule="auto"/>
        <w:ind w:firstLine="720"/>
        <w:jc w:val="center"/>
        <w:rPr>
          <w:b/>
          <w:color w:val="000000"/>
          <w:sz w:val="28"/>
          <w:szCs w:val="28"/>
        </w:rPr>
      </w:pPr>
    </w:p>
    <w:p w14:paraId="000000BD" w14:textId="77777777" w:rsidR="00C33F04" w:rsidRPr="00783152" w:rsidRDefault="00F24D40" w:rsidP="00783152">
      <w:pPr>
        <w:numPr>
          <w:ilvl w:val="0"/>
          <w:numId w:val="1"/>
        </w:numPr>
        <w:pBdr>
          <w:top w:val="nil"/>
          <w:left w:val="nil"/>
          <w:bottom w:val="nil"/>
          <w:right w:val="nil"/>
          <w:between w:val="nil"/>
        </w:pBdr>
        <w:spacing w:after="0" w:line="360" w:lineRule="auto"/>
        <w:ind w:left="0" w:firstLine="720"/>
        <w:jc w:val="both"/>
        <w:rPr>
          <w:sz w:val="28"/>
          <w:szCs w:val="28"/>
        </w:rPr>
      </w:pPr>
      <w:r w:rsidRPr="00783152">
        <w:rPr>
          <w:sz w:val="28"/>
          <w:szCs w:val="28"/>
        </w:rPr>
        <w:t>Гісем О. В. Всесвітня історія (рівень стандарту). Харків. Вид-во «Ранок», 2018. 176 с.</w:t>
      </w:r>
    </w:p>
    <w:p w14:paraId="000000BE" w14:textId="77777777" w:rsidR="00C33F04" w:rsidRPr="00783152" w:rsidRDefault="00F24D40" w:rsidP="00783152">
      <w:pPr>
        <w:numPr>
          <w:ilvl w:val="0"/>
          <w:numId w:val="1"/>
        </w:numPr>
        <w:pBdr>
          <w:top w:val="nil"/>
          <w:left w:val="nil"/>
          <w:bottom w:val="nil"/>
          <w:right w:val="nil"/>
          <w:between w:val="nil"/>
        </w:pBdr>
        <w:spacing w:after="0" w:line="360" w:lineRule="auto"/>
        <w:ind w:left="0" w:firstLine="720"/>
        <w:jc w:val="both"/>
        <w:rPr>
          <w:sz w:val="28"/>
          <w:szCs w:val="28"/>
        </w:rPr>
      </w:pPr>
      <w:r w:rsidRPr="00783152">
        <w:rPr>
          <w:sz w:val="28"/>
          <w:szCs w:val="28"/>
        </w:rPr>
        <w:t>History of the Marshall Islands. URL: https://www.britannica.com/place/Marshall-Islands/History</w:t>
      </w:r>
    </w:p>
    <w:p w14:paraId="000000BF" w14:textId="64A1E812" w:rsidR="00C33F04" w:rsidRPr="00783152" w:rsidRDefault="00F24D40" w:rsidP="00783152">
      <w:pPr>
        <w:numPr>
          <w:ilvl w:val="0"/>
          <w:numId w:val="1"/>
        </w:numPr>
        <w:pBdr>
          <w:top w:val="nil"/>
          <w:left w:val="nil"/>
          <w:bottom w:val="nil"/>
          <w:right w:val="nil"/>
          <w:between w:val="nil"/>
        </w:pBdr>
        <w:spacing w:after="0" w:line="360" w:lineRule="auto"/>
        <w:ind w:left="0" w:firstLine="720"/>
        <w:jc w:val="both"/>
        <w:rPr>
          <w:sz w:val="28"/>
          <w:szCs w:val="28"/>
        </w:rPr>
      </w:pPr>
      <w:r w:rsidRPr="00783152">
        <w:rPr>
          <w:sz w:val="28"/>
          <w:szCs w:val="28"/>
        </w:rPr>
        <w:t xml:space="preserve">Marshall Islands </w:t>
      </w:r>
      <w:r w:rsidR="00D82CFF">
        <w:rPr>
          <w:sz w:val="28"/>
          <w:szCs w:val="28"/>
        </w:rPr>
        <w:t>–</w:t>
      </w:r>
      <w:r w:rsidRPr="00783152">
        <w:rPr>
          <w:sz w:val="28"/>
          <w:szCs w:val="28"/>
        </w:rPr>
        <w:t xml:space="preserve"> a brief history. URL:</w:t>
      </w:r>
      <w:hyperlink r:id="rId8">
        <w:r w:rsidRPr="00783152">
          <w:rPr>
            <w:color w:val="1155CC"/>
            <w:sz w:val="28"/>
            <w:szCs w:val="28"/>
            <w:u w:val="single"/>
          </w:rPr>
          <w:t>https://www.rnz.co.nz/collections/u/new-flags-flying/nff-marshall/about-marshall-islands</w:t>
        </w:r>
      </w:hyperlink>
    </w:p>
    <w:p w14:paraId="000000C0" w14:textId="77777777" w:rsidR="00C33F04" w:rsidRPr="00783152" w:rsidRDefault="00F24D40" w:rsidP="00783152">
      <w:pPr>
        <w:numPr>
          <w:ilvl w:val="0"/>
          <w:numId w:val="1"/>
        </w:numPr>
        <w:pBdr>
          <w:top w:val="nil"/>
          <w:left w:val="nil"/>
          <w:bottom w:val="nil"/>
          <w:right w:val="nil"/>
          <w:between w:val="nil"/>
        </w:pBdr>
        <w:spacing w:after="0" w:line="360" w:lineRule="auto"/>
        <w:ind w:left="0" w:firstLine="720"/>
        <w:jc w:val="both"/>
        <w:rPr>
          <w:sz w:val="28"/>
          <w:szCs w:val="28"/>
        </w:rPr>
      </w:pPr>
      <w:r w:rsidRPr="00783152">
        <w:rPr>
          <w:sz w:val="28"/>
          <w:szCs w:val="28"/>
        </w:rPr>
        <w:t>Republic of the Marshall Islands country brief. URL:</w:t>
      </w:r>
      <w:hyperlink r:id="rId9">
        <w:r w:rsidRPr="00783152">
          <w:rPr>
            <w:color w:val="1155CC"/>
            <w:sz w:val="28"/>
            <w:szCs w:val="28"/>
            <w:u w:val="single"/>
          </w:rPr>
          <w:t>https://www.dfat.gov.au/geo/republic-of-marshall-islands/republic-of-the-marshall-islands-country-brief</w:t>
        </w:r>
      </w:hyperlink>
    </w:p>
    <w:p w14:paraId="000000C1" w14:textId="77777777" w:rsidR="00C33F04" w:rsidRPr="00783152" w:rsidRDefault="00F24D40" w:rsidP="00783152">
      <w:pPr>
        <w:numPr>
          <w:ilvl w:val="0"/>
          <w:numId w:val="1"/>
        </w:numPr>
        <w:pBdr>
          <w:top w:val="nil"/>
          <w:left w:val="nil"/>
          <w:bottom w:val="nil"/>
          <w:right w:val="nil"/>
          <w:between w:val="nil"/>
        </w:pBdr>
        <w:spacing w:after="0" w:line="360" w:lineRule="auto"/>
        <w:ind w:left="0" w:firstLine="720"/>
        <w:jc w:val="both"/>
        <w:rPr>
          <w:sz w:val="28"/>
          <w:szCs w:val="28"/>
        </w:rPr>
      </w:pPr>
      <w:r w:rsidRPr="00783152">
        <w:rPr>
          <w:sz w:val="28"/>
          <w:szCs w:val="28"/>
        </w:rPr>
        <w:t>About the Marshall Islands. URL:</w:t>
      </w:r>
      <w:hyperlink r:id="rId10">
        <w:r w:rsidRPr="00783152">
          <w:rPr>
            <w:color w:val="1155CC"/>
            <w:sz w:val="28"/>
            <w:szCs w:val="28"/>
            <w:u w:val="single"/>
          </w:rPr>
          <w:t>https://sustainabledevelopment.un.org/content/documents/1230marshallislands.pdf</w:t>
        </w:r>
      </w:hyperlink>
    </w:p>
    <w:p w14:paraId="000000C2" w14:textId="77777777" w:rsidR="00C33F04" w:rsidRPr="00783152" w:rsidRDefault="00F24D40" w:rsidP="00783152">
      <w:pPr>
        <w:numPr>
          <w:ilvl w:val="0"/>
          <w:numId w:val="1"/>
        </w:numPr>
        <w:pBdr>
          <w:top w:val="nil"/>
          <w:left w:val="nil"/>
          <w:bottom w:val="nil"/>
          <w:right w:val="nil"/>
          <w:between w:val="nil"/>
        </w:pBdr>
        <w:spacing w:after="0" w:line="360" w:lineRule="auto"/>
        <w:ind w:left="0" w:firstLine="720"/>
        <w:jc w:val="both"/>
        <w:rPr>
          <w:sz w:val="28"/>
          <w:szCs w:val="28"/>
        </w:rPr>
      </w:pPr>
      <w:r w:rsidRPr="00783152">
        <w:rPr>
          <w:sz w:val="28"/>
          <w:szCs w:val="28"/>
        </w:rPr>
        <w:t xml:space="preserve">Marshall Islands and the EU. URL: </w:t>
      </w:r>
      <w:hyperlink r:id="rId11">
        <w:r w:rsidRPr="00783152">
          <w:rPr>
            <w:color w:val="1155CC"/>
            <w:sz w:val="28"/>
            <w:szCs w:val="28"/>
            <w:u w:val="single"/>
          </w:rPr>
          <w:t>https://eeas.europa.eu/delegations/china/2382/marshall-islands-and-eu_en</w:t>
        </w:r>
      </w:hyperlink>
    </w:p>
    <w:p w14:paraId="000000C3" w14:textId="77777777" w:rsidR="00C33F04" w:rsidRPr="00783152" w:rsidRDefault="00F24D40" w:rsidP="00783152">
      <w:pPr>
        <w:numPr>
          <w:ilvl w:val="0"/>
          <w:numId w:val="1"/>
        </w:numPr>
        <w:pBdr>
          <w:top w:val="nil"/>
          <w:left w:val="nil"/>
          <w:bottom w:val="nil"/>
          <w:right w:val="nil"/>
          <w:between w:val="nil"/>
        </w:pBdr>
        <w:spacing w:after="0" w:line="360" w:lineRule="auto"/>
        <w:ind w:left="0" w:firstLine="720"/>
        <w:jc w:val="both"/>
        <w:rPr>
          <w:sz w:val="28"/>
          <w:szCs w:val="28"/>
        </w:rPr>
      </w:pPr>
      <w:r w:rsidRPr="00783152">
        <w:rPr>
          <w:sz w:val="28"/>
          <w:szCs w:val="28"/>
        </w:rPr>
        <w:t xml:space="preserve">REPUBLIC OF THE MARSHALL ISLANDS EUROPEAN COMMUNITY EDFlO. 63 с. URL:https://www.gfmd.org › scanned_mh_csp10_en </w:t>
      </w:r>
    </w:p>
    <w:p w14:paraId="000000C4" w14:textId="77777777" w:rsidR="00C33F04" w:rsidRPr="00783152" w:rsidRDefault="00F24D40" w:rsidP="00783152">
      <w:pPr>
        <w:numPr>
          <w:ilvl w:val="0"/>
          <w:numId w:val="1"/>
        </w:numPr>
        <w:pBdr>
          <w:top w:val="nil"/>
          <w:left w:val="nil"/>
          <w:bottom w:val="nil"/>
          <w:right w:val="nil"/>
          <w:between w:val="nil"/>
        </w:pBdr>
        <w:spacing w:after="0" w:line="360" w:lineRule="auto"/>
        <w:ind w:left="0" w:firstLine="720"/>
        <w:jc w:val="both"/>
        <w:rPr>
          <w:sz w:val="28"/>
          <w:szCs w:val="28"/>
        </w:rPr>
      </w:pPr>
      <w:r w:rsidRPr="00783152">
        <w:rPr>
          <w:sz w:val="28"/>
          <w:szCs w:val="28"/>
        </w:rPr>
        <w:t>2020 Investment Climate Statements: Marshall Islands. URL:</w:t>
      </w:r>
      <w:hyperlink r:id="rId12">
        <w:r w:rsidRPr="00783152">
          <w:rPr>
            <w:color w:val="1155CC"/>
            <w:sz w:val="28"/>
            <w:szCs w:val="28"/>
            <w:u w:val="single"/>
          </w:rPr>
          <w:t>https://www.state.gov/reports/2020-investment-climate-statements/marshall-islands/</w:t>
        </w:r>
      </w:hyperlink>
    </w:p>
    <w:p w14:paraId="000000C5" w14:textId="77777777" w:rsidR="00C33F04" w:rsidRPr="00783152" w:rsidRDefault="00F24D40" w:rsidP="00783152">
      <w:pPr>
        <w:numPr>
          <w:ilvl w:val="0"/>
          <w:numId w:val="1"/>
        </w:numPr>
        <w:pBdr>
          <w:top w:val="nil"/>
          <w:left w:val="nil"/>
          <w:bottom w:val="nil"/>
          <w:right w:val="nil"/>
          <w:between w:val="nil"/>
        </w:pBdr>
        <w:spacing w:after="0" w:line="360" w:lineRule="auto"/>
        <w:ind w:left="0" w:firstLine="720"/>
        <w:jc w:val="both"/>
        <w:rPr>
          <w:sz w:val="28"/>
          <w:szCs w:val="28"/>
        </w:rPr>
      </w:pPr>
      <w:r w:rsidRPr="00783152">
        <w:rPr>
          <w:sz w:val="28"/>
          <w:szCs w:val="28"/>
        </w:rPr>
        <w:t>U.S. Embassy in the Republic of the Marshall Islands. URL:</w:t>
      </w:r>
      <w:hyperlink r:id="rId13">
        <w:r w:rsidRPr="00783152">
          <w:rPr>
            <w:color w:val="1155CC"/>
            <w:sz w:val="28"/>
            <w:szCs w:val="28"/>
            <w:u w:val="single"/>
          </w:rPr>
          <w:t>https://mh.usembassy.gov/our-relationship/policy-history/</w:t>
        </w:r>
      </w:hyperlink>
    </w:p>
    <w:p w14:paraId="000000C6" w14:textId="77777777" w:rsidR="00C33F04" w:rsidRPr="00783152" w:rsidRDefault="00F24D40" w:rsidP="00783152">
      <w:pPr>
        <w:numPr>
          <w:ilvl w:val="0"/>
          <w:numId w:val="1"/>
        </w:numPr>
        <w:pBdr>
          <w:top w:val="nil"/>
          <w:left w:val="nil"/>
          <w:bottom w:val="nil"/>
          <w:right w:val="nil"/>
          <w:between w:val="nil"/>
        </w:pBdr>
        <w:spacing w:after="0" w:line="360" w:lineRule="auto"/>
        <w:ind w:left="0" w:firstLine="720"/>
        <w:jc w:val="both"/>
        <w:rPr>
          <w:sz w:val="28"/>
          <w:szCs w:val="28"/>
        </w:rPr>
      </w:pPr>
      <w:r w:rsidRPr="00783152">
        <w:rPr>
          <w:sz w:val="28"/>
          <w:szCs w:val="28"/>
        </w:rPr>
        <w:t xml:space="preserve"> Marshall Islands. URL:</w:t>
      </w:r>
      <w:hyperlink r:id="rId14">
        <w:r w:rsidRPr="00783152">
          <w:rPr>
            <w:color w:val="1155CC"/>
            <w:sz w:val="28"/>
            <w:szCs w:val="28"/>
            <w:u w:val="single"/>
          </w:rPr>
          <w:t>https://www.icanw.org/marshall_islands</w:t>
        </w:r>
      </w:hyperlink>
    </w:p>
    <w:p w14:paraId="000000C7" w14:textId="77777777" w:rsidR="00C33F04" w:rsidRPr="00783152" w:rsidRDefault="00F24D40" w:rsidP="00783152">
      <w:pPr>
        <w:numPr>
          <w:ilvl w:val="0"/>
          <w:numId w:val="1"/>
        </w:numPr>
        <w:pBdr>
          <w:top w:val="nil"/>
          <w:left w:val="nil"/>
          <w:bottom w:val="nil"/>
          <w:right w:val="nil"/>
          <w:between w:val="nil"/>
        </w:pBdr>
        <w:spacing w:after="0" w:line="360" w:lineRule="auto"/>
        <w:ind w:left="0" w:firstLine="720"/>
        <w:jc w:val="both"/>
        <w:rPr>
          <w:sz w:val="28"/>
          <w:szCs w:val="28"/>
        </w:rPr>
      </w:pPr>
      <w:r w:rsidRPr="00783152">
        <w:rPr>
          <w:sz w:val="28"/>
          <w:szCs w:val="28"/>
        </w:rPr>
        <w:lastRenderedPageBreak/>
        <w:t xml:space="preserve">Taiwan-Marshall Islands Relations: Against the Tide. URL: </w:t>
      </w:r>
      <w:hyperlink r:id="rId15">
        <w:r w:rsidRPr="00783152">
          <w:rPr>
            <w:color w:val="1155CC"/>
            <w:sz w:val="28"/>
            <w:szCs w:val="28"/>
            <w:u w:val="single"/>
          </w:rPr>
          <w:t>https://isdp.eu/publication/against-the-tide-taiwan-marshall-islands/</w:t>
        </w:r>
      </w:hyperlink>
    </w:p>
    <w:p w14:paraId="000000C8" w14:textId="77777777" w:rsidR="00C33F04" w:rsidRPr="00783152" w:rsidRDefault="00F24D40" w:rsidP="00783152">
      <w:pPr>
        <w:numPr>
          <w:ilvl w:val="0"/>
          <w:numId w:val="1"/>
        </w:numPr>
        <w:pBdr>
          <w:top w:val="nil"/>
          <w:left w:val="nil"/>
          <w:bottom w:val="nil"/>
          <w:right w:val="nil"/>
          <w:between w:val="nil"/>
        </w:pBdr>
        <w:spacing w:after="0" w:line="360" w:lineRule="auto"/>
        <w:ind w:left="0" w:firstLine="720"/>
        <w:jc w:val="both"/>
        <w:rPr>
          <w:sz w:val="28"/>
          <w:szCs w:val="28"/>
        </w:rPr>
      </w:pPr>
      <w:r w:rsidRPr="00783152">
        <w:rPr>
          <w:sz w:val="28"/>
          <w:szCs w:val="28"/>
        </w:rPr>
        <w:t xml:space="preserve">The Pacific project Cop26: Pacific delegates condemn ‘monumental failure’ that leaves islands in peril </w:t>
      </w:r>
      <w:hyperlink r:id="rId16">
        <w:r w:rsidRPr="00783152">
          <w:rPr>
            <w:color w:val="1155CC"/>
            <w:sz w:val="28"/>
            <w:szCs w:val="28"/>
            <w:u w:val="single"/>
          </w:rPr>
          <w:t>https://www.theguardian.com/world/marshall-islands</w:t>
        </w:r>
      </w:hyperlink>
    </w:p>
    <w:p w14:paraId="000000C9" w14:textId="77777777" w:rsidR="00C33F04" w:rsidRPr="00783152" w:rsidRDefault="00F24D40" w:rsidP="00783152">
      <w:pPr>
        <w:numPr>
          <w:ilvl w:val="0"/>
          <w:numId w:val="1"/>
        </w:numPr>
        <w:pBdr>
          <w:top w:val="nil"/>
          <w:left w:val="nil"/>
          <w:bottom w:val="nil"/>
          <w:right w:val="nil"/>
          <w:between w:val="nil"/>
        </w:pBdr>
        <w:spacing w:after="0" w:line="360" w:lineRule="auto"/>
        <w:ind w:left="0" w:firstLine="720"/>
        <w:jc w:val="both"/>
        <w:rPr>
          <w:sz w:val="28"/>
          <w:szCs w:val="28"/>
        </w:rPr>
      </w:pPr>
      <w:r w:rsidRPr="00783152">
        <w:rPr>
          <w:sz w:val="28"/>
          <w:szCs w:val="28"/>
        </w:rPr>
        <w:t xml:space="preserve"> Marshall Islands </w:t>
      </w:r>
      <w:hyperlink r:id="rId17">
        <w:r w:rsidRPr="00783152">
          <w:rPr>
            <w:color w:val="1155CC"/>
            <w:sz w:val="28"/>
            <w:szCs w:val="28"/>
            <w:u w:val="single"/>
          </w:rPr>
          <w:t>https://www.state.gov/countries-areas/marshall-islands/</w:t>
        </w:r>
      </w:hyperlink>
    </w:p>
    <w:p w14:paraId="000000CA" w14:textId="77777777" w:rsidR="00C33F04" w:rsidRPr="00783152" w:rsidRDefault="00F24D40" w:rsidP="00783152">
      <w:pPr>
        <w:numPr>
          <w:ilvl w:val="0"/>
          <w:numId w:val="1"/>
        </w:numPr>
        <w:pBdr>
          <w:top w:val="nil"/>
          <w:left w:val="nil"/>
          <w:bottom w:val="nil"/>
          <w:right w:val="nil"/>
          <w:between w:val="nil"/>
        </w:pBdr>
        <w:spacing w:after="0" w:line="360" w:lineRule="auto"/>
        <w:ind w:left="0" w:firstLine="720"/>
        <w:jc w:val="both"/>
        <w:rPr>
          <w:sz w:val="28"/>
          <w:szCs w:val="28"/>
        </w:rPr>
      </w:pPr>
      <w:r w:rsidRPr="00783152">
        <w:rPr>
          <w:sz w:val="28"/>
          <w:szCs w:val="28"/>
        </w:rPr>
        <w:t xml:space="preserve"> THE MARSHALL ISLANDS </w:t>
      </w:r>
      <w:hyperlink r:id="rId18">
        <w:r w:rsidRPr="00783152">
          <w:rPr>
            <w:color w:val="1155CC"/>
            <w:sz w:val="28"/>
            <w:szCs w:val="28"/>
            <w:u w:val="single"/>
          </w:rPr>
          <w:t>https://www.register-iri.com/info-center/the-marshall-islands/</w:t>
        </w:r>
      </w:hyperlink>
    </w:p>
    <w:p w14:paraId="000000CB" w14:textId="77777777" w:rsidR="00C33F04" w:rsidRPr="00783152" w:rsidRDefault="00F24D40" w:rsidP="00783152">
      <w:pPr>
        <w:numPr>
          <w:ilvl w:val="0"/>
          <w:numId w:val="1"/>
        </w:numPr>
        <w:pBdr>
          <w:top w:val="nil"/>
          <w:left w:val="nil"/>
          <w:bottom w:val="nil"/>
          <w:right w:val="nil"/>
          <w:between w:val="nil"/>
        </w:pBdr>
        <w:spacing w:after="0" w:line="360" w:lineRule="auto"/>
        <w:ind w:left="0" w:firstLine="720"/>
        <w:jc w:val="both"/>
        <w:rPr>
          <w:sz w:val="28"/>
          <w:szCs w:val="28"/>
        </w:rPr>
      </w:pPr>
      <w:r w:rsidRPr="00783152">
        <w:rPr>
          <w:sz w:val="28"/>
          <w:szCs w:val="28"/>
        </w:rPr>
        <w:t>Marshall Islands https://www.pacioos.hawaii.edu/education/region-rmi/</w:t>
      </w:r>
    </w:p>
    <w:p w14:paraId="000000CC" w14:textId="77777777" w:rsidR="00C33F04" w:rsidRPr="00783152" w:rsidRDefault="00C33F04" w:rsidP="00783152">
      <w:pPr>
        <w:pBdr>
          <w:top w:val="nil"/>
          <w:left w:val="nil"/>
          <w:bottom w:val="nil"/>
          <w:right w:val="nil"/>
          <w:between w:val="nil"/>
        </w:pBdr>
        <w:spacing w:after="0" w:line="360" w:lineRule="auto"/>
        <w:ind w:firstLine="720"/>
        <w:jc w:val="both"/>
        <w:rPr>
          <w:sz w:val="28"/>
          <w:szCs w:val="28"/>
        </w:rPr>
      </w:pPr>
    </w:p>
    <w:sectPr w:rsidR="00C33F04" w:rsidRPr="00783152">
      <w:footerReference w:type="even" r:id="rId19"/>
      <w:footerReference w:type="default" r:id="rId20"/>
      <w:pgSz w:w="11906" w:h="16838"/>
      <w:pgMar w:top="1133" w:right="567"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CDCC8" w14:textId="77777777" w:rsidR="00DD5517" w:rsidRDefault="00DD5517">
      <w:pPr>
        <w:spacing w:after="0" w:line="240" w:lineRule="auto"/>
      </w:pPr>
      <w:r>
        <w:separator/>
      </w:r>
    </w:p>
  </w:endnote>
  <w:endnote w:type="continuationSeparator" w:id="0">
    <w:p w14:paraId="7F82AE08" w14:textId="77777777" w:rsidR="00DD5517" w:rsidRDefault="00DD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F" w14:textId="77777777" w:rsidR="00C33F04" w:rsidRDefault="00F24D4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DD5517">
      <w:rPr>
        <w:color w:val="000000"/>
      </w:rPr>
      <w:fldChar w:fldCharType="separate"/>
    </w:r>
    <w:r>
      <w:rPr>
        <w:color w:val="000000"/>
      </w:rPr>
      <w:fldChar w:fldCharType="end"/>
    </w:r>
  </w:p>
  <w:p w14:paraId="000000D0" w14:textId="77777777" w:rsidR="00C33F04" w:rsidRDefault="00C33F04">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D" w14:textId="5B5030F5" w:rsidR="00C33F04" w:rsidRDefault="00F24D4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D625A">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CD36A" w14:textId="77777777" w:rsidR="00DD5517" w:rsidRDefault="00DD5517">
      <w:pPr>
        <w:spacing w:after="0" w:line="240" w:lineRule="auto"/>
      </w:pPr>
      <w:r>
        <w:separator/>
      </w:r>
    </w:p>
  </w:footnote>
  <w:footnote w:type="continuationSeparator" w:id="0">
    <w:p w14:paraId="5EB78270" w14:textId="77777777" w:rsidR="00DD5517" w:rsidRDefault="00DD5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8145B"/>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F04"/>
    <w:rsid w:val="00125E20"/>
    <w:rsid w:val="003F4483"/>
    <w:rsid w:val="0077653A"/>
    <w:rsid w:val="00783152"/>
    <w:rsid w:val="008D625A"/>
    <w:rsid w:val="00A9244D"/>
    <w:rsid w:val="00C33F04"/>
    <w:rsid w:val="00D538D8"/>
    <w:rsid w:val="00D82CFF"/>
    <w:rsid w:val="00DD5517"/>
    <w:rsid w:val="00E4686F"/>
    <w:rsid w:val="00F24D40"/>
    <w:rsid w:val="00FB7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E5E7"/>
  <w15:docId w15:val="{ACAB9FCB-3A46-434C-8F67-D79265FF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C32"/>
  </w:style>
  <w:style w:type="paragraph" w:styleId="1">
    <w:name w:val="heading 1"/>
    <w:basedOn w:val="a"/>
    <w:next w:val="a"/>
    <w:uiPriority w:val="9"/>
    <w:qFormat/>
    <w:rsid w:val="00A925E6"/>
    <w:pPr>
      <w:keepNext/>
      <w:keepLines/>
      <w:spacing w:before="480" w:after="120"/>
      <w:outlineLvl w:val="0"/>
    </w:pPr>
    <w:rPr>
      <w:b/>
      <w:sz w:val="48"/>
      <w:szCs w:val="48"/>
    </w:rPr>
  </w:style>
  <w:style w:type="paragraph" w:styleId="2">
    <w:name w:val="heading 2"/>
    <w:basedOn w:val="a"/>
    <w:next w:val="a"/>
    <w:uiPriority w:val="9"/>
    <w:semiHidden/>
    <w:unhideWhenUsed/>
    <w:qFormat/>
    <w:rsid w:val="00A925E6"/>
    <w:pPr>
      <w:keepNext/>
      <w:keepLines/>
      <w:spacing w:before="360" w:after="80"/>
      <w:outlineLvl w:val="1"/>
    </w:pPr>
    <w:rPr>
      <w:b/>
      <w:sz w:val="36"/>
      <w:szCs w:val="36"/>
    </w:rPr>
  </w:style>
  <w:style w:type="paragraph" w:styleId="3">
    <w:name w:val="heading 3"/>
    <w:basedOn w:val="a"/>
    <w:next w:val="a"/>
    <w:uiPriority w:val="9"/>
    <w:semiHidden/>
    <w:unhideWhenUsed/>
    <w:qFormat/>
    <w:rsid w:val="00A925E6"/>
    <w:pPr>
      <w:keepNext/>
      <w:keepLines/>
      <w:spacing w:before="280" w:after="80"/>
      <w:outlineLvl w:val="2"/>
    </w:pPr>
    <w:rPr>
      <w:b/>
      <w:sz w:val="28"/>
      <w:szCs w:val="28"/>
    </w:rPr>
  </w:style>
  <w:style w:type="paragraph" w:styleId="4">
    <w:name w:val="heading 4"/>
    <w:basedOn w:val="a"/>
    <w:next w:val="a"/>
    <w:uiPriority w:val="9"/>
    <w:semiHidden/>
    <w:unhideWhenUsed/>
    <w:qFormat/>
    <w:rsid w:val="00A925E6"/>
    <w:pPr>
      <w:keepNext/>
      <w:keepLines/>
      <w:spacing w:before="240" w:after="40"/>
      <w:outlineLvl w:val="3"/>
    </w:pPr>
    <w:rPr>
      <w:b/>
    </w:rPr>
  </w:style>
  <w:style w:type="paragraph" w:styleId="5">
    <w:name w:val="heading 5"/>
    <w:basedOn w:val="a"/>
    <w:next w:val="a"/>
    <w:uiPriority w:val="9"/>
    <w:semiHidden/>
    <w:unhideWhenUsed/>
    <w:qFormat/>
    <w:rsid w:val="00A925E6"/>
    <w:pPr>
      <w:keepNext/>
      <w:keepLines/>
      <w:spacing w:before="220" w:after="40"/>
      <w:outlineLvl w:val="4"/>
    </w:pPr>
    <w:rPr>
      <w:b/>
      <w:sz w:val="22"/>
      <w:szCs w:val="22"/>
    </w:rPr>
  </w:style>
  <w:style w:type="paragraph" w:styleId="6">
    <w:name w:val="heading 6"/>
    <w:basedOn w:val="a"/>
    <w:next w:val="a"/>
    <w:uiPriority w:val="9"/>
    <w:semiHidden/>
    <w:unhideWhenUsed/>
    <w:qFormat/>
    <w:rsid w:val="00A925E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A925E6"/>
    <w:pPr>
      <w:keepNext/>
      <w:keepLines/>
      <w:spacing w:before="480" w:after="120"/>
    </w:pPr>
    <w:rPr>
      <w:b/>
      <w:sz w:val="72"/>
      <w:szCs w:val="72"/>
    </w:rPr>
  </w:style>
  <w:style w:type="table" w:customStyle="1" w:styleId="TableNormal0">
    <w:name w:val="Table Normal"/>
    <w:rsid w:val="00091288"/>
    <w:tblPr>
      <w:tblCellMar>
        <w:top w:w="0" w:type="dxa"/>
        <w:left w:w="0" w:type="dxa"/>
        <w:bottom w:w="0" w:type="dxa"/>
        <w:right w:w="0" w:type="dxa"/>
      </w:tblCellMar>
    </w:tblPr>
  </w:style>
  <w:style w:type="table" w:customStyle="1" w:styleId="TableNormal1">
    <w:name w:val="Table Normal"/>
    <w:rsid w:val="00A925E6"/>
    <w:tblPr>
      <w:tblCellMar>
        <w:top w:w="0" w:type="dxa"/>
        <w:left w:w="0" w:type="dxa"/>
        <w:bottom w:w="0" w:type="dxa"/>
        <w:right w:w="0" w:type="dxa"/>
      </w:tblCellMar>
    </w:tblPr>
  </w:style>
  <w:style w:type="paragraph" w:styleId="a4">
    <w:name w:val="Normal (Web)"/>
    <w:basedOn w:val="a"/>
    <w:uiPriority w:val="99"/>
    <w:semiHidden/>
    <w:unhideWhenUsed/>
    <w:rsid w:val="00DD7732"/>
    <w:pPr>
      <w:spacing w:before="100" w:beforeAutospacing="1" w:after="100" w:afterAutospacing="1" w:line="240" w:lineRule="auto"/>
    </w:pPr>
    <w:rPr>
      <w:lang w:eastAsia="uk-UA"/>
    </w:rPr>
  </w:style>
  <w:style w:type="paragraph" w:styleId="a5">
    <w:name w:val="List Paragraph"/>
    <w:basedOn w:val="a"/>
    <w:uiPriority w:val="34"/>
    <w:qFormat/>
    <w:rsid w:val="00E42273"/>
    <w:pPr>
      <w:ind w:left="720"/>
      <w:contextualSpacing/>
    </w:pPr>
  </w:style>
  <w:style w:type="character" w:styleId="a6">
    <w:name w:val="Hyperlink"/>
    <w:basedOn w:val="a0"/>
    <w:uiPriority w:val="99"/>
    <w:unhideWhenUsed/>
    <w:rsid w:val="00E42273"/>
    <w:rPr>
      <w:color w:val="0000FF" w:themeColor="hyperlink"/>
      <w:u w:val="single"/>
    </w:rPr>
  </w:style>
  <w:style w:type="paragraph" w:customStyle="1" w:styleId="js-countp">
    <w:name w:val="js-countp"/>
    <w:basedOn w:val="a"/>
    <w:rsid w:val="00E94C61"/>
    <w:pPr>
      <w:spacing w:before="100" w:beforeAutospacing="1" w:after="100" w:afterAutospacing="1" w:line="240" w:lineRule="auto"/>
    </w:pPr>
    <w:rPr>
      <w:lang w:eastAsia="uk-UA"/>
    </w:rPr>
  </w:style>
  <w:style w:type="character" w:styleId="a7">
    <w:name w:val="Strong"/>
    <w:basedOn w:val="a0"/>
    <w:uiPriority w:val="22"/>
    <w:qFormat/>
    <w:rsid w:val="00E94C61"/>
    <w:rPr>
      <w:b/>
      <w:bCs/>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unhideWhenUsed/>
    <w:rsid w:val="009D6D90"/>
    <w:pPr>
      <w:tabs>
        <w:tab w:val="center" w:pos="4513"/>
        <w:tab w:val="right" w:pos="9026"/>
      </w:tabs>
      <w:spacing w:after="0" w:line="240" w:lineRule="auto"/>
    </w:pPr>
  </w:style>
  <w:style w:type="character" w:customStyle="1" w:styleId="aa">
    <w:name w:val="Верхний колонтитул Знак"/>
    <w:basedOn w:val="a0"/>
    <w:link w:val="a9"/>
    <w:uiPriority w:val="99"/>
    <w:rsid w:val="009D6D90"/>
  </w:style>
  <w:style w:type="paragraph" w:styleId="ab">
    <w:name w:val="footer"/>
    <w:basedOn w:val="a"/>
    <w:link w:val="ac"/>
    <w:uiPriority w:val="99"/>
    <w:unhideWhenUsed/>
    <w:rsid w:val="009D6D90"/>
    <w:pPr>
      <w:tabs>
        <w:tab w:val="center" w:pos="4513"/>
        <w:tab w:val="right" w:pos="9026"/>
      </w:tabs>
      <w:spacing w:after="0" w:line="240" w:lineRule="auto"/>
    </w:pPr>
  </w:style>
  <w:style w:type="character" w:customStyle="1" w:styleId="ac">
    <w:name w:val="Нижний колонтитул Знак"/>
    <w:basedOn w:val="a0"/>
    <w:link w:val="ab"/>
    <w:uiPriority w:val="99"/>
    <w:rsid w:val="009D6D90"/>
  </w:style>
  <w:style w:type="character" w:styleId="ad">
    <w:name w:val="page number"/>
    <w:basedOn w:val="a0"/>
    <w:uiPriority w:val="99"/>
    <w:semiHidden/>
    <w:unhideWhenUsed/>
    <w:rsid w:val="009D6D90"/>
  </w:style>
  <w:style w:type="character" w:customStyle="1" w:styleId="apple-converted-space">
    <w:name w:val="apple-converted-space"/>
    <w:basedOn w:val="a0"/>
    <w:rsid w:val="000A1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nz.co.nz/collections/u/new-flags-flying/nff-marshall/about-marshall-islands" TargetMode="External"/><Relationship Id="rId13" Type="http://schemas.openxmlformats.org/officeDocument/2006/relationships/hyperlink" Target="https://mh.usembassy.gov/our-relationship/policy-history/" TargetMode="External"/><Relationship Id="rId18" Type="http://schemas.openxmlformats.org/officeDocument/2006/relationships/hyperlink" Target="https://www.register-iri.com/info-center/the-marshall-island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tate.gov/reports/2020-investment-climate-statements/marshall-islands/" TargetMode="External"/><Relationship Id="rId17" Type="http://schemas.openxmlformats.org/officeDocument/2006/relationships/hyperlink" Target="https://www.state.gov/countries-areas/marshall-islands/" TargetMode="External"/><Relationship Id="rId2" Type="http://schemas.openxmlformats.org/officeDocument/2006/relationships/numbering" Target="numbering.xml"/><Relationship Id="rId16" Type="http://schemas.openxmlformats.org/officeDocument/2006/relationships/hyperlink" Target="https://www.theguardian.com/world/marshall-islan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as.europa.eu/delegations/china/2382/marshall-islands-and-eu_en" TargetMode="External"/><Relationship Id="rId5" Type="http://schemas.openxmlformats.org/officeDocument/2006/relationships/webSettings" Target="webSettings.xml"/><Relationship Id="rId15" Type="http://schemas.openxmlformats.org/officeDocument/2006/relationships/hyperlink" Target="https://isdp.eu/publication/against-the-tide-taiwan-marshall-islands/" TargetMode="External"/><Relationship Id="rId10" Type="http://schemas.openxmlformats.org/officeDocument/2006/relationships/hyperlink" Target="https://sustainabledevelopment.un.org/content/documents/1230marshallislands.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fat.gov.au/geo/republic-of-marshall-islands/republic-of-the-marshall-islands-country-brief" TargetMode="External"/><Relationship Id="rId14" Type="http://schemas.openxmlformats.org/officeDocument/2006/relationships/hyperlink" Target="https://www.icanw.org/marshall_island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hpt0YCv9VwfHS2FsBdEC21XePA==">AMUW2mV3BFVoGltSAmv8OudUYAvMdspQCBJpga8yN0YuHgqDOiJbrRDketXnc+1thbBU+rbLRDPrTsuNVshzpk+deiJM1gaDX1MVyZYWz8D06JnQIi0flYM=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1834</Words>
  <Characters>10458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dc:creator>
  <cp:lastModifiedBy>Viktoriia</cp:lastModifiedBy>
  <cp:revision>5</cp:revision>
  <dcterms:created xsi:type="dcterms:W3CDTF">2022-01-29T10:10:00Z</dcterms:created>
  <dcterms:modified xsi:type="dcterms:W3CDTF">2022-01-29T11:05:00Z</dcterms:modified>
</cp:coreProperties>
</file>