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E690" w14:textId="77777777" w:rsidR="00D414AA" w:rsidRDefault="00D414AA" w:rsidP="001641F7">
      <w:pPr>
        <w:spacing w:after="0" w:line="360" w:lineRule="auto"/>
        <w:ind w:firstLine="709"/>
        <w:contextualSpacing/>
        <w:jc w:val="both"/>
        <w:rPr>
          <w:rFonts w:ascii="Times New Roman" w:hAnsi="Times New Roman" w:cs="Times New Roman"/>
          <w:sz w:val="28"/>
          <w:szCs w:val="28"/>
          <w:lang w:val="en-US"/>
        </w:rPr>
      </w:pPr>
    </w:p>
    <w:p w14:paraId="550506DE" w14:textId="77777777" w:rsidR="001641F7" w:rsidRDefault="001641F7" w:rsidP="001641F7">
      <w:pPr>
        <w:spacing w:after="0" w:line="360" w:lineRule="auto"/>
        <w:ind w:firstLine="709"/>
        <w:contextualSpacing/>
        <w:jc w:val="both"/>
        <w:rPr>
          <w:rFonts w:ascii="Times New Roman" w:hAnsi="Times New Roman" w:cs="Times New Roman"/>
          <w:sz w:val="28"/>
          <w:szCs w:val="28"/>
          <w:lang w:val="en-US"/>
        </w:rPr>
      </w:pPr>
    </w:p>
    <w:p w14:paraId="3CE54359" w14:textId="77777777" w:rsidR="001641F7" w:rsidRDefault="001641F7" w:rsidP="001641F7">
      <w:pPr>
        <w:spacing w:after="0" w:line="360" w:lineRule="auto"/>
        <w:ind w:firstLine="709"/>
        <w:contextualSpacing/>
        <w:jc w:val="both"/>
        <w:rPr>
          <w:rFonts w:ascii="Times New Roman" w:hAnsi="Times New Roman" w:cs="Times New Roman"/>
          <w:sz w:val="28"/>
          <w:szCs w:val="28"/>
          <w:lang w:val="en-US"/>
        </w:rPr>
      </w:pPr>
    </w:p>
    <w:p w14:paraId="425578DC" w14:textId="77777777" w:rsidR="001641F7" w:rsidRDefault="001641F7" w:rsidP="001641F7">
      <w:pPr>
        <w:spacing w:after="0" w:line="360" w:lineRule="auto"/>
        <w:ind w:firstLine="709"/>
        <w:contextualSpacing/>
        <w:jc w:val="both"/>
        <w:rPr>
          <w:rFonts w:ascii="Times New Roman" w:hAnsi="Times New Roman" w:cs="Times New Roman"/>
          <w:sz w:val="28"/>
          <w:szCs w:val="28"/>
          <w:lang w:val="en-US"/>
        </w:rPr>
      </w:pPr>
    </w:p>
    <w:p w14:paraId="640A6D5B" w14:textId="77777777" w:rsidR="001641F7" w:rsidRDefault="001641F7" w:rsidP="001641F7">
      <w:pPr>
        <w:spacing w:after="0" w:line="360" w:lineRule="auto"/>
        <w:ind w:firstLine="709"/>
        <w:contextualSpacing/>
        <w:jc w:val="both"/>
        <w:rPr>
          <w:rFonts w:ascii="Times New Roman" w:hAnsi="Times New Roman" w:cs="Times New Roman"/>
          <w:sz w:val="28"/>
          <w:szCs w:val="28"/>
          <w:lang w:val="en-US"/>
        </w:rPr>
      </w:pPr>
    </w:p>
    <w:p w14:paraId="7F12294D" w14:textId="77777777" w:rsidR="001641F7" w:rsidRDefault="001641F7" w:rsidP="001641F7">
      <w:pPr>
        <w:spacing w:after="0" w:line="360" w:lineRule="auto"/>
        <w:ind w:firstLine="709"/>
        <w:contextualSpacing/>
        <w:jc w:val="both"/>
        <w:rPr>
          <w:rFonts w:ascii="Times New Roman" w:hAnsi="Times New Roman" w:cs="Times New Roman"/>
          <w:sz w:val="28"/>
          <w:szCs w:val="28"/>
          <w:lang w:val="en-US"/>
        </w:rPr>
      </w:pPr>
    </w:p>
    <w:p w14:paraId="76C768BA" w14:textId="77777777" w:rsidR="001641F7" w:rsidRDefault="001641F7" w:rsidP="001641F7">
      <w:pPr>
        <w:spacing w:after="0" w:line="360" w:lineRule="auto"/>
        <w:ind w:firstLine="709"/>
        <w:contextualSpacing/>
        <w:jc w:val="both"/>
        <w:rPr>
          <w:rFonts w:ascii="Times New Roman" w:hAnsi="Times New Roman" w:cs="Times New Roman"/>
          <w:sz w:val="28"/>
          <w:szCs w:val="28"/>
          <w:lang w:val="en-US"/>
        </w:rPr>
      </w:pPr>
    </w:p>
    <w:p w14:paraId="5B09AE37" w14:textId="77777777" w:rsidR="001641F7" w:rsidRDefault="001641F7" w:rsidP="001641F7">
      <w:pPr>
        <w:spacing w:after="0" w:line="360" w:lineRule="auto"/>
        <w:ind w:firstLine="709"/>
        <w:contextualSpacing/>
        <w:jc w:val="both"/>
        <w:rPr>
          <w:rFonts w:ascii="Times New Roman" w:hAnsi="Times New Roman" w:cs="Times New Roman"/>
          <w:sz w:val="28"/>
          <w:szCs w:val="28"/>
          <w:lang w:val="en-US"/>
        </w:rPr>
      </w:pPr>
    </w:p>
    <w:p w14:paraId="1D6D5D8F" w14:textId="77777777" w:rsidR="001641F7" w:rsidRDefault="001641F7" w:rsidP="001641F7">
      <w:pPr>
        <w:spacing w:after="0" w:line="360" w:lineRule="auto"/>
        <w:ind w:firstLine="709"/>
        <w:contextualSpacing/>
        <w:jc w:val="both"/>
        <w:rPr>
          <w:rFonts w:ascii="Times New Roman" w:hAnsi="Times New Roman" w:cs="Times New Roman"/>
          <w:sz w:val="28"/>
          <w:szCs w:val="28"/>
          <w:lang w:val="en-US"/>
        </w:rPr>
      </w:pPr>
    </w:p>
    <w:p w14:paraId="07AAE7CE" w14:textId="77777777" w:rsidR="001641F7" w:rsidRDefault="001641F7" w:rsidP="001641F7">
      <w:pPr>
        <w:spacing w:after="0" w:line="360" w:lineRule="auto"/>
        <w:ind w:firstLine="709"/>
        <w:contextualSpacing/>
        <w:jc w:val="both"/>
        <w:rPr>
          <w:rFonts w:ascii="Times New Roman" w:hAnsi="Times New Roman" w:cs="Times New Roman"/>
          <w:sz w:val="28"/>
          <w:szCs w:val="28"/>
          <w:lang w:val="en-US"/>
        </w:rPr>
      </w:pPr>
    </w:p>
    <w:p w14:paraId="428B8DCC" w14:textId="77777777" w:rsidR="001641F7" w:rsidRDefault="001641F7" w:rsidP="001641F7">
      <w:pPr>
        <w:spacing w:after="0" w:line="360" w:lineRule="auto"/>
        <w:ind w:firstLine="709"/>
        <w:contextualSpacing/>
        <w:jc w:val="both"/>
        <w:rPr>
          <w:rFonts w:ascii="Times New Roman" w:hAnsi="Times New Roman" w:cs="Times New Roman"/>
          <w:sz w:val="28"/>
          <w:szCs w:val="28"/>
          <w:lang w:val="en-US"/>
        </w:rPr>
      </w:pPr>
    </w:p>
    <w:p w14:paraId="7ECB9B47" w14:textId="77777777" w:rsidR="001641F7" w:rsidRDefault="001641F7" w:rsidP="001641F7">
      <w:pPr>
        <w:spacing w:after="0" w:line="360" w:lineRule="auto"/>
        <w:ind w:firstLine="709"/>
        <w:contextualSpacing/>
        <w:jc w:val="both"/>
        <w:rPr>
          <w:rFonts w:ascii="Times New Roman" w:hAnsi="Times New Roman" w:cs="Times New Roman"/>
          <w:sz w:val="28"/>
          <w:szCs w:val="28"/>
          <w:lang w:val="en-US"/>
        </w:rPr>
      </w:pPr>
    </w:p>
    <w:p w14:paraId="641100A1" w14:textId="77777777" w:rsidR="001641F7" w:rsidRDefault="001641F7" w:rsidP="001641F7">
      <w:pPr>
        <w:spacing w:after="0" w:line="360" w:lineRule="auto"/>
        <w:ind w:firstLine="709"/>
        <w:contextualSpacing/>
        <w:jc w:val="both"/>
        <w:rPr>
          <w:rFonts w:ascii="Times New Roman" w:hAnsi="Times New Roman" w:cs="Times New Roman"/>
          <w:sz w:val="28"/>
          <w:szCs w:val="28"/>
          <w:lang w:val="en-US"/>
        </w:rPr>
      </w:pPr>
    </w:p>
    <w:p w14:paraId="7B521AD8" w14:textId="77777777" w:rsidR="001641F7" w:rsidRDefault="001641F7" w:rsidP="001641F7">
      <w:pPr>
        <w:spacing w:after="0" w:line="360" w:lineRule="auto"/>
        <w:ind w:firstLine="709"/>
        <w:contextualSpacing/>
        <w:jc w:val="center"/>
        <w:rPr>
          <w:rFonts w:ascii="Times New Roman" w:hAnsi="Times New Roman" w:cs="Times New Roman"/>
          <w:sz w:val="28"/>
          <w:szCs w:val="28"/>
        </w:rPr>
      </w:pPr>
    </w:p>
    <w:p w14:paraId="17DCC210" w14:textId="77777777" w:rsidR="001641F7" w:rsidRDefault="001641F7" w:rsidP="001641F7">
      <w:pPr>
        <w:spacing w:after="0" w:line="360" w:lineRule="auto"/>
        <w:ind w:firstLine="709"/>
        <w:contextualSpacing/>
        <w:jc w:val="center"/>
        <w:rPr>
          <w:rFonts w:ascii="Times New Roman" w:hAnsi="Times New Roman" w:cs="Times New Roman"/>
          <w:sz w:val="28"/>
          <w:szCs w:val="28"/>
        </w:rPr>
      </w:pPr>
    </w:p>
    <w:p w14:paraId="0B0DA161" w14:textId="77777777" w:rsidR="001641F7" w:rsidRPr="001641F7" w:rsidRDefault="001641F7" w:rsidP="001641F7">
      <w:pPr>
        <w:spacing w:after="0" w:line="360" w:lineRule="auto"/>
        <w:ind w:firstLine="709"/>
        <w:contextualSpacing/>
        <w:jc w:val="center"/>
        <w:rPr>
          <w:rFonts w:ascii="Times New Roman" w:hAnsi="Times New Roman" w:cs="Times New Roman"/>
          <w:b/>
          <w:sz w:val="28"/>
          <w:szCs w:val="28"/>
        </w:rPr>
      </w:pPr>
      <w:r w:rsidRPr="001641F7">
        <w:rPr>
          <w:rFonts w:ascii="Times New Roman" w:hAnsi="Times New Roman" w:cs="Times New Roman"/>
          <w:b/>
          <w:sz w:val="28"/>
          <w:szCs w:val="28"/>
        </w:rPr>
        <w:t>ТИТУЛЬНА СТОРІНКА</w:t>
      </w:r>
    </w:p>
    <w:p w14:paraId="24F4B73E" w14:textId="77777777" w:rsidR="001641F7" w:rsidRDefault="001641F7" w:rsidP="001641F7">
      <w:pPr>
        <w:spacing w:after="0" w:line="360" w:lineRule="auto"/>
        <w:ind w:firstLine="709"/>
        <w:contextualSpacing/>
        <w:jc w:val="center"/>
        <w:rPr>
          <w:rFonts w:ascii="Times New Roman" w:hAnsi="Times New Roman" w:cs="Times New Roman"/>
          <w:sz w:val="28"/>
          <w:szCs w:val="28"/>
        </w:rPr>
      </w:pPr>
    </w:p>
    <w:p w14:paraId="5B26976B" w14:textId="77777777" w:rsidR="001641F7" w:rsidRDefault="001641F7" w:rsidP="001641F7">
      <w:pPr>
        <w:spacing w:after="0" w:line="360" w:lineRule="auto"/>
        <w:ind w:firstLine="709"/>
        <w:contextualSpacing/>
        <w:jc w:val="center"/>
        <w:rPr>
          <w:rFonts w:ascii="Times New Roman" w:hAnsi="Times New Roman" w:cs="Times New Roman"/>
          <w:sz w:val="28"/>
          <w:szCs w:val="28"/>
        </w:rPr>
      </w:pPr>
    </w:p>
    <w:p w14:paraId="728BD22A" w14:textId="77777777" w:rsidR="001641F7" w:rsidRDefault="001641F7" w:rsidP="001641F7">
      <w:pPr>
        <w:spacing w:after="0" w:line="360" w:lineRule="auto"/>
        <w:ind w:firstLine="709"/>
        <w:contextualSpacing/>
        <w:jc w:val="center"/>
        <w:rPr>
          <w:rFonts w:ascii="Times New Roman" w:hAnsi="Times New Roman" w:cs="Times New Roman"/>
          <w:sz w:val="28"/>
          <w:szCs w:val="28"/>
        </w:rPr>
      </w:pPr>
    </w:p>
    <w:p w14:paraId="790A7D7B" w14:textId="77777777" w:rsidR="001641F7" w:rsidRDefault="001641F7" w:rsidP="001641F7">
      <w:pPr>
        <w:spacing w:after="0" w:line="360" w:lineRule="auto"/>
        <w:ind w:firstLine="709"/>
        <w:contextualSpacing/>
        <w:jc w:val="center"/>
        <w:rPr>
          <w:rFonts w:ascii="Times New Roman" w:hAnsi="Times New Roman" w:cs="Times New Roman"/>
          <w:sz w:val="28"/>
          <w:szCs w:val="28"/>
        </w:rPr>
      </w:pPr>
    </w:p>
    <w:p w14:paraId="227CCB00" w14:textId="77777777" w:rsidR="001641F7" w:rsidRDefault="001641F7" w:rsidP="001641F7">
      <w:pPr>
        <w:spacing w:after="0" w:line="360" w:lineRule="auto"/>
        <w:ind w:firstLine="709"/>
        <w:contextualSpacing/>
        <w:jc w:val="center"/>
        <w:rPr>
          <w:rFonts w:ascii="Times New Roman" w:hAnsi="Times New Roman" w:cs="Times New Roman"/>
          <w:sz w:val="28"/>
          <w:szCs w:val="28"/>
        </w:rPr>
      </w:pPr>
    </w:p>
    <w:p w14:paraId="28848775" w14:textId="77777777" w:rsidR="001641F7" w:rsidRDefault="001641F7" w:rsidP="001641F7">
      <w:pPr>
        <w:spacing w:after="0" w:line="360" w:lineRule="auto"/>
        <w:ind w:firstLine="709"/>
        <w:contextualSpacing/>
        <w:jc w:val="center"/>
        <w:rPr>
          <w:rFonts w:ascii="Times New Roman" w:hAnsi="Times New Roman" w:cs="Times New Roman"/>
          <w:sz w:val="28"/>
          <w:szCs w:val="28"/>
        </w:rPr>
      </w:pPr>
    </w:p>
    <w:p w14:paraId="7F4D5FC7" w14:textId="77777777" w:rsidR="001641F7" w:rsidRDefault="001641F7" w:rsidP="001641F7">
      <w:pPr>
        <w:spacing w:after="0" w:line="360" w:lineRule="auto"/>
        <w:ind w:firstLine="709"/>
        <w:contextualSpacing/>
        <w:jc w:val="center"/>
        <w:rPr>
          <w:rFonts w:ascii="Times New Roman" w:hAnsi="Times New Roman" w:cs="Times New Roman"/>
          <w:sz w:val="28"/>
          <w:szCs w:val="28"/>
        </w:rPr>
      </w:pPr>
    </w:p>
    <w:p w14:paraId="5660520C" w14:textId="77777777" w:rsidR="001641F7" w:rsidRDefault="001641F7" w:rsidP="001641F7">
      <w:pPr>
        <w:spacing w:after="0" w:line="360" w:lineRule="auto"/>
        <w:ind w:firstLine="709"/>
        <w:contextualSpacing/>
        <w:jc w:val="center"/>
        <w:rPr>
          <w:rFonts w:ascii="Times New Roman" w:hAnsi="Times New Roman" w:cs="Times New Roman"/>
          <w:sz w:val="28"/>
          <w:szCs w:val="28"/>
        </w:rPr>
      </w:pPr>
    </w:p>
    <w:p w14:paraId="483880D5" w14:textId="77777777" w:rsidR="001641F7" w:rsidRDefault="001641F7" w:rsidP="001641F7">
      <w:pPr>
        <w:spacing w:after="0" w:line="360" w:lineRule="auto"/>
        <w:ind w:firstLine="709"/>
        <w:contextualSpacing/>
        <w:jc w:val="center"/>
        <w:rPr>
          <w:rFonts w:ascii="Times New Roman" w:hAnsi="Times New Roman" w:cs="Times New Roman"/>
          <w:sz w:val="28"/>
          <w:szCs w:val="28"/>
        </w:rPr>
      </w:pPr>
    </w:p>
    <w:p w14:paraId="3AB3497D" w14:textId="77777777" w:rsidR="001641F7" w:rsidRDefault="001641F7" w:rsidP="001641F7">
      <w:pPr>
        <w:spacing w:after="0" w:line="360" w:lineRule="auto"/>
        <w:ind w:firstLine="709"/>
        <w:contextualSpacing/>
        <w:jc w:val="center"/>
        <w:rPr>
          <w:rFonts w:ascii="Times New Roman" w:hAnsi="Times New Roman" w:cs="Times New Roman"/>
          <w:sz w:val="28"/>
          <w:szCs w:val="28"/>
        </w:rPr>
      </w:pPr>
    </w:p>
    <w:p w14:paraId="0B171FA6" w14:textId="77777777" w:rsidR="001641F7" w:rsidRDefault="001641F7" w:rsidP="001641F7">
      <w:pPr>
        <w:spacing w:after="0" w:line="360" w:lineRule="auto"/>
        <w:ind w:firstLine="709"/>
        <w:contextualSpacing/>
        <w:jc w:val="center"/>
        <w:rPr>
          <w:rFonts w:ascii="Times New Roman" w:hAnsi="Times New Roman" w:cs="Times New Roman"/>
          <w:sz w:val="28"/>
          <w:szCs w:val="28"/>
        </w:rPr>
      </w:pPr>
    </w:p>
    <w:p w14:paraId="1125D19D" w14:textId="77777777" w:rsidR="001641F7" w:rsidRDefault="001641F7" w:rsidP="001641F7">
      <w:pPr>
        <w:spacing w:after="0" w:line="360" w:lineRule="auto"/>
        <w:ind w:firstLine="709"/>
        <w:contextualSpacing/>
        <w:jc w:val="center"/>
        <w:rPr>
          <w:rFonts w:ascii="Times New Roman" w:hAnsi="Times New Roman" w:cs="Times New Roman"/>
          <w:sz w:val="28"/>
          <w:szCs w:val="28"/>
        </w:rPr>
      </w:pPr>
    </w:p>
    <w:p w14:paraId="72E73140" w14:textId="77777777" w:rsidR="001641F7" w:rsidRDefault="001641F7" w:rsidP="001641F7">
      <w:pPr>
        <w:spacing w:after="0" w:line="360" w:lineRule="auto"/>
        <w:ind w:firstLine="709"/>
        <w:contextualSpacing/>
        <w:jc w:val="center"/>
        <w:rPr>
          <w:rFonts w:ascii="Times New Roman" w:hAnsi="Times New Roman" w:cs="Times New Roman"/>
          <w:sz w:val="28"/>
          <w:szCs w:val="28"/>
        </w:rPr>
      </w:pPr>
    </w:p>
    <w:p w14:paraId="2A594D73" w14:textId="77777777" w:rsidR="001641F7" w:rsidRDefault="001641F7" w:rsidP="001641F7">
      <w:pPr>
        <w:spacing w:after="0" w:line="360" w:lineRule="auto"/>
        <w:ind w:firstLine="709"/>
        <w:contextualSpacing/>
        <w:jc w:val="center"/>
        <w:rPr>
          <w:rFonts w:ascii="Times New Roman" w:hAnsi="Times New Roman" w:cs="Times New Roman"/>
          <w:sz w:val="28"/>
          <w:szCs w:val="28"/>
        </w:rPr>
      </w:pPr>
    </w:p>
    <w:p w14:paraId="3EFD0F84" w14:textId="77777777" w:rsidR="001641F7" w:rsidRDefault="001641F7" w:rsidP="001641F7">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p w14:paraId="0D491386"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477EA39E"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r w:rsidRPr="00CD0B4F">
        <w:rPr>
          <w:rFonts w:ascii="Times New Roman" w:hAnsi="Times New Roman" w:cs="Times New Roman"/>
          <w:b/>
          <w:sz w:val="28"/>
          <w:szCs w:val="28"/>
        </w:rPr>
        <w:t>ВСТУП</w:t>
      </w:r>
      <w:r w:rsidR="00CD0B4F">
        <w:rPr>
          <w:rFonts w:ascii="Times New Roman" w:hAnsi="Times New Roman" w:cs="Times New Roman"/>
          <w:b/>
          <w:sz w:val="28"/>
          <w:szCs w:val="28"/>
        </w:rPr>
        <w:t>……………………………………………………………………...3</w:t>
      </w:r>
    </w:p>
    <w:p w14:paraId="6057B71E"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r w:rsidRPr="00CD0B4F">
        <w:rPr>
          <w:rFonts w:ascii="Times New Roman" w:hAnsi="Times New Roman" w:cs="Times New Roman"/>
          <w:b/>
          <w:sz w:val="28"/>
          <w:szCs w:val="28"/>
        </w:rPr>
        <w:t>РОЗДІЛ 1. ПОНЯТТЯ І КЛАСИФІКАЦІЯ ОСНОВНИХ ПРИНЦИПІВ ТРУДОВОГО ПРАВА</w:t>
      </w:r>
      <w:r w:rsidR="00CD0B4F">
        <w:rPr>
          <w:rFonts w:ascii="Times New Roman" w:hAnsi="Times New Roman" w:cs="Times New Roman"/>
          <w:b/>
          <w:sz w:val="28"/>
          <w:szCs w:val="28"/>
        </w:rPr>
        <w:t>…………………………………………5</w:t>
      </w:r>
    </w:p>
    <w:p w14:paraId="2018E81F" w14:textId="77777777" w:rsidR="001641F7" w:rsidRPr="00CD0B4F" w:rsidRDefault="001641F7" w:rsidP="00CD0B4F">
      <w:pPr>
        <w:pStyle w:val="a7"/>
        <w:numPr>
          <w:ilvl w:val="1"/>
          <w:numId w:val="2"/>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Поняття, ознаки та значення принципів трудового права</w:t>
      </w:r>
      <w:r w:rsidR="00CD0B4F">
        <w:rPr>
          <w:rFonts w:ascii="Times New Roman" w:hAnsi="Times New Roman" w:cs="Times New Roman"/>
          <w:b/>
          <w:sz w:val="28"/>
          <w:szCs w:val="28"/>
        </w:rPr>
        <w:t>………..5</w:t>
      </w:r>
    </w:p>
    <w:p w14:paraId="768DA827" w14:textId="77777777" w:rsidR="001641F7" w:rsidRPr="00CD0B4F" w:rsidRDefault="001641F7" w:rsidP="00CD0B4F">
      <w:pPr>
        <w:pStyle w:val="a7"/>
        <w:numPr>
          <w:ilvl w:val="1"/>
          <w:numId w:val="2"/>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Класифікація принципів трудового права та її значення</w:t>
      </w:r>
      <w:r w:rsidR="00CD0B4F">
        <w:rPr>
          <w:rFonts w:ascii="Times New Roman" w:hAnsi="Times New Roman" w:cs="Times New Roman"/>
          <w:b/>
          <w:sz w:val="28"/>
          <w:szCs w:val="28"/>
        </w:rPr>
        <w:t>………..10</w:t>
      </w:r>
    </w:p>
    <w:p w14:paraId="3378D788"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r w:rsidRPr="00CD0B4F">
        <w:rPr>
          <w:rFonts w:ascii="Times New Roman" w:hAnsi="Times New Roman" w:cs="Times New Roman"/>
          <w:b/>
          <w:sz w:val="28"/>
          <w:szCs w:val="28"/>
        </w:rPr>
        <w:t>РОЗДІЛ 2. ЗМІСТ ОСНОВНИХ ПРИНЦИПІВ ТРУДОВОГО ПРАВА</w:t>
      </w:r>
      <w:r w:rsidR="00CD0B4F">
        <w:rPr>
          <w:rFonts w:ascii="Times New Roman" w:hAnsi="Times New Roman" w:cs="Times New Roman"/>
          <w:b/>
          <w:sz w:val="28"/>
          <w:szCs w:val="28"/>
        </w:rPr>
        <w:t>…………………………………………………………………………...14</w:t>
      </w:r>
    </w:p>
    <w:p w14:paraId="3DF13D85" w14:textId="77777777" w:rsidR="001641F7" w:rsidRPr="00CD0B4F" w:rsidRDefault="001641F7" w:rsidP="00CD0B4F">
      <w:pPr>
        <w:pStyle w:val="a7"/>
        <w:numPr>
          <w:ilvl w:val="1"/>
          <w:numId w:val="4"/>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Сутність принципів, що сприяють</w:t>
      </w:r>
      <w:r w:rsidR="00AB5C66" w:rsidRPr="00CD0B4F">
        <w:rPr>
          <w:rFonts w:ascii="Times New Roman" w:hAnsi="Times New Roman" w:cs="Times New Roman"/>
          <w:sz w:val="28"/>
          <w:szCs w:val="28"/>
        </w:rPr>
        <w:t xml:space="preserve"> </w:t>
      </w:r>
      <w:r w:rsidRPr="00CD0B4F">
        <w:rPr>
          <w:rFonts w:ascii="Times New Roman" w:hAnsi="Times New Roman" w:cs="Times New Roman"/>
          <w:sz w:val="28"/>
          <w:szCs w:val="28"/>
        </w:rPr>
        <w:t>залученню до праці, забезпеченню зайнятості й раціональному ви</w:t>
      </w:r>
      <w:r w:rsidRPr="00CD0B4F">
        <w:rPr>
          <w:rFonts w:ascii="Times New Roman" w:hAnsi="Times New Roman" w:cs="Times New Roman"/>
          <w:sz w:val="28"/>
          <w:szCs w:val="28"/>
        </w:rPr>
        <w:softHyphen/>
        <w:t>користанню робочої сили</w:t>
      </w:r>
      <w:r w:rsidR="00CD0B4F">
        <w:rPr>
          <w:rFonts w:ascii="Times New Roman" w:hAnsi="Times New Roman" w:cs="Times New Roman"/>
          <w:b/>
          <w:sz w:val="28"/>
          <w:szCs w:val="28"/>
        </w:rPr>
        <w:t>……14</w:t>
      </w:r>
    </w:p>
    <w:p w14:paraId="6AD1EB3C" w14:textId="77777777" w:rsidR="001641F7" w:rsidRPr="00CD0B4F" w:rsidRDefault="001641F7" w:rsidP="00CD0B4F">
      <w:pPr>
        <w:pStyle w:val="a7"/>
        <w:numPr>
          <w:ilvl w:val="1"/>
          <w:numId w:val="4"/>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Характерні риси принципів, спрямованих на забезпечення високого рівня умов праці й охорони трудових прав</w:t>
      </w:r>
      <w:r w:rsidR="00CD0B4F">
        <w:rPr>
          <w:rFonts w:ascii="Times New Roman" w:hAnsi="Times New Roman" w:cs="Times New Roman"/>
          <w:b/>
          <w:sz w:val="28"/>
          <w:szCs w:val="28"/>
        </w:rPr>
        <w:t>…………………………19</w:t>
      </w:r>
    </w:p>
    <w:p w14:paraId="123A476C"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r w:rsidRPr="00CD0B4F">
        <w:rPr>
          <w:rFonts w:ascii="Times New Roman" w:hAnsi="Times New Roman" w:cs="Times New Roman"/>
          <w:b/>
          <w:sz w:val="28"/>
          <w:szCs w:val="28"/>
        </w:rPr>
        <w:t>ВИСНОВКИ</w:t>
      </w:r>
      <w:r w:rsidR="00852943">
        <w:rPr>
          <w:rFonts w:ascii="Times New Roman" w:hAnsi="Times New Roman" w:cs="Times New Roman"/>
          <w:b/>
          <w:sz w:val="28"/>
          <w:szCs w:val="28"/>
        </w:rPr>
        <w:t>……………………………………………………………...24</w:t>
      </w:r>
    </w:p>
    <w:p w14:paraId="60D2BFFE"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r w:rsidRPr="00CD0B4F">
        <w:rPr>
          <w:rFonts w:ascii="Times New Roman" w:hAnsi="Times New Roman" w:cs="Times New Roman"/>
          <w:b/>
          <w:sz w:val="28"/>
          <w:szCs w:val="28"/>
        </w:rPr>
        <w:t>СПИСОК ВИКОРИСТАНИХ ДЖЕРЕЛ</w:t>
      </w:r>
      <w:r w:rsidR="00852943">
        <w:rPr>
          <w:rFonts w:ascii="Times New Roman" w:hAnsi="Times New Roman" w:cs="Times New Roman"/>
          <w:b/>
          <w:sz w:val="28"/>
          <w:szCs w:val="28"/>
        </w:rPr>
        <w:t>……………………………...26</w:t>
      </w:r>
    </w:p>
    <w:p w14:paraId="101C513D"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29653C19"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2BBF41A2"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6345A051"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012433AC"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64DF04B4"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5AC46893"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3BECA605"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00A9E6C3"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11066B42"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3E4D8118"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3E5E4AF3"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426E2A8A" w14:textId="77777777" w:rsidR="00AB5C66" w:rsidRPr="00CD0B4F" w:rsidRDefault="00AB5C66" w:rsidP="00CD0B4F">
      <w:pPr>
        <w:spacing w:after="0" w:line="360" w:lineRule="auto"/>
        <w:ind w:firstLine="709"/>
        <w:contextualSpacing/>
        <w:jc w:val="both"/>
        <w:rPr>
          <w:rFonts w:ascii="Times New Roman" w:hAnsi="Times New Roman" w:cs="Times New Roman"/>
          <w:b/>
          <w:sz w:val="28"/>
          <w:szCs w:val="28"/>
        </w:rPr>
      </w:pPr>
    </w:p>
    <w:p w14:paraId="1762B6F1" w14:textId="77777777" w:rsidR="006B2B5F" w:rsidRPr="00CD0B4F" w:rsidRDefault="006B2B5F" w:rsidP="00CD0B4F">
      <w:pPr>
        <w:spacing w:after="0" w:line="360" w:lineRule="auto"/>
        <w:ind w:firstLine="709"/>
        <w:contextualSpacing/>
        <w:jc w:val="both"/>
        <w:rPr>
          <w:rFonts w:ascii="Times New Roman" w:hAnsi="Times New Roman" w:cs="Times New Roman"/>
          <w:b/>
          <w:sz w:val="28"/>
          <w:szCs w:val="28"/>
        </w:rPr>
      </w:pPr>
    </w:p>
    <w:p w14:paraId="411107FA" w14:textId="77777777" w:rsidR="00AB5C66" w:rsidRPr="00CD0B4F" w:rsidRDefault="00AB5C66" w:rsidP="00CD0B4F">
      <w:pPr>
        <w:spacing w:after="0" w:line="360" w:lineRule="auto"/>
        <w:ind w:firstLine="709"/>
        <w:contextualSpacing/>
        <w:jc w:val="both"/>
        <w:rPr>
          <w:rFonts w:ascii="Times New Roman" w:hAnsi="Times New Roman" w:cs="Times New Roman"/>
          <w:b/>
          <w:sz w:val="28"/>
          <w:szCs w:val="28"/>
        </w:rPr>
      </w:pPr>
    </w:p>
    <w:p w14:paraId="456BE626" w14:textId="77777777" w:rsidR="001641F7" w:rsidRPr="00CD0B4F" w:rsidRDefault="001641F7" w:rsidP="00CD0B4F">
      <w:pPr>
        <w:spacing w:after="0" w:line="360" w:lineRule="auto"/>
        <w:ind w:firstLine="709"/>
        <w:contextualSpacing/>
        <w:jc w:val="center"/>
        <w:rPr>
          <w:rFonts w:ascii="Times New Roman" w:hAnsi="Times New Roman" w:cs="Times New Roman"/>
          <w:b/>
          <w:sz w:val="28"/>
          <w:szCs w:val="28"/>
        </w:rPr>
      </w:pPr>
      <w:r w:rsidRPr="00CD0B4F">
        <w:rPr>
          <w:rFonts w:ascii="Times New Roman" w:hAnsi="Times New Roman" w:cs="Times New Roman"/>
          <w:b/>
          <w:sz w:val="28"/>
          <w:szCs w:val="28"/>
        </w:rPr>
        <w:lastRenderedPageBreak/>
        <w:t>ВСТУП</w:t>
      </w:r>
    </w:p>
    <w:p w14:paraId="576921F6" w14:textId="77777777" w:rsidR="006B2B5F" w:rsidRPr="00CD0B4F" w:rsidRDefault="006B2B5F" w:rsidP="00CD0B4F">
      <w:pPr>
        <w:spacing w:after="0" w:line="360" w:lineRule="auto"/>
        <w:ind w:firstLine="709"/>
        <w:contextualSpacing/>
        <w:jc w:val="both"/>
        <w:rPr>
          <w:rFonts w:ascii="Times New Roman" w:hAnsi="Times New Roman" w:cs="Times New Roman"/>
          <w:b/>
          <w:sz w:val="28"/>
          <w:szCs w:val="28"/>
        </w:rPr>
      </w:pPr>
    </w:p>
    <w:p w14:paraId="7748B241" w14:textId="77777777" w:rsidR="006B2B5F" w:rsidRPr="00CD0B4F" w:rsidRDefault="006B2B5F" w:rsidP="00CD0B4F">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Актуальність теми. Ефективність правового регулювання в будь-якій сфері діяльності залежить від багатьох чинників та механізмів. Одним із таких способів, що впливають на врегулювання суспільних відносин, є утвердження правових принципів, тобто основоположних ідей, що покладені в основу такого регулювання. Не є винятком і сфера трудового права, яка базується на відповідних принципах та засадах.</w:t>
      </w:r>
    </w:p>
    <w:p w14:paraId="74596A54" w14:textId="257A7425" w:rsidR="006B2B5F" w:rsidRPr="00CD0B4F" w:rsidRDefault="006B2B5F" w:rsidP="00BE7635">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 xml:space="preserve">Питання принципів трудового права є базовим в теорії трудового права, на основі якого здійснюється дослідження його окремих напрямків. Без розуміння сутності та особливостей окремих принципів трудового права неможливо в повному обсязі дослідити конкретні прояви трудових </w:t>
      </w:r>
      <w:r w:rsidR="00BE7635">
        <w:rPr>
          <w:rFonts w:ascii="Times New Roman" w:hAnsi="Times New Roman" w:cs="Times New Roman"/>
          <w:sz w:val="28"/>
          <w:szCs w:val="28"/>
        </w:rPr>
        <w:t>…</w:t>
      </w:r>
      <w:r w:rsidRPr="00CD0B4F">
        <w:rPr>
          <w:rFonts w:ascii="Times New Roman" w:hAnsi="Times New Roman" w:cs="Times New Roman"/>
          <w:sz w:val="28"/>
          <w:szCs w:val="28"/>
        </w:rPr>
        <w:t xml:space="preserve"> захист прав та інтересів їх учасників.</w:t>
      </w:r>
    </w:p>
    <w:p w14:paraId="2551035E" w14:textId="5CB41FF3" w:rsidR="006B2B5F" w:rsidRPr="00CD0B4F" w:rsidRDefault="006B2B5F" w:rsidP="00CD0B4F">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Дослідженням</w:t>
      </w:r>
      <w:r w:rsidR="00DB36BD" w:rsidRPr="00CD0B4F">
        <w:rPr>
          <w:rFonts w:ascii="Times New Roman" w:hAnsi="Times New Roman" w:cs="Times New Roman"/>
          <w:sz w:val="28"/>
          <w:szCs w:val="28"/>
        </w:rPr>
        <w:t xml:space="preserve"> ознак принципів трудового права та окремих аспектів їх застосування</w:t>
      </w:r>
      <w:r w:rsidRPr="00CD0B4F">
        <w:rPr>
          <w:rFonts w:ascii="Times New Roman" w:hAnsi="Times New Roman" w:cs="Times New Roman"/>
          <w:sz w:val="28"/>
          <w:szCs w:val="28"/>
        </w:rPr>
        <w:t xml:space="preserve"> </w:t>
      </w:r>
      <w:r w:rsidR="00DB36BD" w:rsidRPr="00CD0B4F">
        <w:rPr>
          <w:rFonts w:ascii="Times New Roman" w:hAnsi="Times New Roman" w:cs="Times New Roman"/>
          <w:sz w:val="28"/>
          <w:szCs w:val="28"/>
        </w:rPr>
        <w:t>займаються такі науковці як В.В. Єрьоменко, В.П. Мельник, Н.Г. Солонинка, А.М. Колодій</w:t>
      </w:r>
      <w:r w:rsidR="00BE7635">
        <w:rPr>
          <w:rFonts w:ascii="Times New Roman" w:hAnsi="Times New Roman" w:cs="Times New Roman"/>
          <w:sz w:val="28"/>
          <w:szCs w:val="28"/>
        </w:rPr>
        <w:t>….</w:t>
      </w:r>
      <w:r w:rsidR="00DB36BD" w:rsidRPr="00CD0B4F">
        <w:rPr>
          <w:rFonts w:ascii="Times New Roman" w:hAnsi="Times New Roman" w:cs="Times New Roman"/>
          <w:sz w:val="28"/>
          <w:szCs w:val="28"/>
        </w:rPr>
        <w:t xml:space="preserve"> відповідних принципів в нормах майбутнього Трудового кодексу України.</w:t>
      </w:r>
    </w:p>
    <w:p w14:paraId="2FFAE186" w14:textId="5661AFC7" w:rsidR="006B2B5F" w:rsidRPr="00CD0B4F" w:rsidRDefault="006B2B5F" w:rsidP="00CD0B4F">
      <w:pPr>
        <w:tabs>
          <w:tab w:val="left" w:pos="142"/>
        </w:tabs>
        <w:spacing w:after="0" w:line="360" w:lineRule="auto"/>
        <w:ind w:firstLine="709"/>
        <w:contextualSpacing/>
        <w:jc w:val="both"/>
        <w:rPr>
          <w:rFonts w:ascii="Times New Roman" w:hAnsi="Times New Roman" w:cs="Times New Roman"/>
          <w:sz w:val="28"/>
          <w:szCs w:val="28"/>
          <w:shd w:val="clear" w:color="auto" w:fill="FFFFFF"/>
        </w:rPr>
      </w:pPr>
      <w:r w:rsidRPr="00CD0B4F">
        <w:rPr>
          <w:rFonts w:ascii="Times New Roman" w:hAnsi="Times New Roman" w:cs="Times New Roman"/>
          <w:sz w:val="28"/>
          <w:szCs w:val="28"/>
          <w:shd w:val="clear" w:color="auto" w:fill="FFFFFF"/>
        </w:rPr>
        <w:t xml:space="preserve">Метою дослідження даної </w:t>
      </w:r>
      <w:r w:rsidR="00BE7635">
        <w:rPr>
          <w:rFonts w:ascii="Times New Roman" w:hAnsi="Times New Roman" w:cs="Times New Roman"/>
          <w:sz w:val="28"/>
          <w:szCs w:val="28"/>
          <w:shd w:val="clear" w:color="auto" w:fill="FFFFFF"/>
        </w:rPr>
        <w:t>..</w:t>
      </w:r>
      <w:r w:rsidR="00DB36BD" w:rsidRPr="00CD0B4F">
        <w:rPr>
          <w:rFonts w:ascii="Times New Roman" w:hAnsi="Times New Roman" w:cs="Times New Roman"/>
          <w:sz w:val="28"/>
          <w:szCs w:val="28"/>
          <w:shd w:val="clear" w:color="auto" w:fill="FFFFFF"/>
        </w:rPr>
        <w:t xml:space="preserve"> трудового права, а також визначення їх класифікації та сутності.</w:t>
      </w:r>
    </w:p>
    <w:p w14:paraId="46AAAA3F" w14:textId="77777777" w:rsidR="006B2B5F" w:rsidRPr="00CD0B4F" w:rsidRDefault="006B2B5F" w:rsidP="00CD0B4F">
      <w:pPr>
        <w:tabs>
          <w:tab w:val="left" w:pos="142"/>
        </w:tabs>
        <w:spacing w:after="0" w:line="360" w:lineRule="auto"/>
        <w:ind w:firstLine="709"/>
        <w:contextualSpacing/>
        <w:jc w:val="both"/>
        <w:rPr>
          <w:rFonts w:ascii="Times New Roman" w:hAnsi="Times New Roman" w:cs="Times New Roman"/>
          <w:sz w:val="28"/>
          <w:szCs w:val="28"/>
          <w:shd w:val="clear" w:color="auto" w:fill="FFFFFF"/>
        </w:rPr>
      </w:pPr>
      <w:r w:rsidRPr="00CD0B4F">
        <w:rPr>
          <w:rFonts w:ascii="Times New Roman" w:hAnsi="Times New Roman" w:cs="Times New Roman"/>
          <w:sz w:val="28"/>
          <w:szCs w:val="28"/>
          <w:shd w:val="clear" w:color="auto" w:fill="FFFFFF"/>
        </w:rPr>
        <w:t>Для досягнення цієї мети необхідно вирішити низку завдань, а саме:</w:t>
      </w:r>
    </w:p>
    <w:p w14:paraId="371E8C02" w14:textId="2340D355" w:rsidR="006B2B5F" w:rsidRPr="00CD0B4F" w:rsidRDefault="00BE7635" w:rsidP="00CD0B4F">
      <w:pPr>
        <w:pStyle w:val="a7"/>
        <w:numPr>
          <w:ilvl w:val="0"/>
          <w:numId w:val="23"/>
        </w:numPr>
        <w:tabs>
          <w:tab w:val="left" w:pos="142"/>
        </w:tabs>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
    <w:p w14:paraId="29EDF9E0" w14:textId="106F1A78" w:rsidR="006B2B5F" w:rsidRPr="00CD0B4F" w:rsidRDefault="006B2B5F" w:rsidP="00CD0B4F">
      <w:pPr>
        <w:tabs>
          <w:tab w:val="left" w:pos="142"/>
        </w:tabs>
        <w:spacing w:after="0" w:line="360" w:lineRule="auto"/>
        <w:ind w:firstLine="709"/>
        <w:contextualSpacing/>
        <w:jc w:val="both"/>
        <w:rPr>
          <w:rFonts w:ascii="Times New Roman" w:hAnsi="Times New Roman" w:cs="Times New Roman"/>
          <w:sz w:val="28"/>
          <w:szCs w:val="28"/>
          <w:shd w:val="clear" w:color="auto" w:fill="FFFFFF"/>
        </w:rPr>
      </w:pPr>
      <w:r w:rsidRPr="00CD0B4F">
        <w:rPr>
          <w:rFonts w:ascii="Times New Roman" w:hAnsi="Times New Roman" w:cs="Times New Roman"/>
          <w:sz w:val="28"/>
          <w:szCs w:val="28"/>
          <w:shd w:val="clear" w:color="auto" w:fill="FFFFFF"/>
        </w:rPr>
        <w:t xml:space="preserve">Об’єктом дослідженням </w:t>
      </w:r>
      <w:r w:rsidR="00BE7635">
        <w:rPr>
          <w:rFonts w:ascii="Times New Roman" w:hAnsi="Times New Roman" w:cs="Times New Roman"/>
          <w:sz w:val="28"/>
          <w:szCs w:val="28"/>
          <w:shd w:val="clear" w:color="auto" w:fill="FFFFFF"/>
        </w:rPr>
        <w:t>..</w:t>
      </w:r>
    </w:p>
    <w:p w14:paraId="2997D55A" w14:textId="25D4D9AA" w:rsidR="006B2B5F" w:rsidRPr="00CD0B4F" w:rsidRDefault="006B2B5F" w:rsidP="00CD0B4F">
      <w:pPr>
        <w:tabs>
          <w:tab w:val="left" w:pos="142"/>
        </w:tabs>
        <w:spacing w:after="0" w:line="360" w:lineRule="auto"/>
        <w:ind w:firstLine="709"/>
        <w:contextualSpacing/>
        <w:jc w:val="both"/>
        <w:rPr>
          <w:rFonts w:ascii="Times New Roman" w:hAnsi="Times New Roman" w:cs="Times New Roman"/>
          <w:sz w:val="28"/>
          <w:szCs w:val="28"/>
          <w:shd w:val="clear" w:color="auto" w:fill="FFFFFF"/>
        </w:rPr>
      </w:pPr>
      <w:r w:rsidRPr="00CD0B4F">
        <w:rPr>
          <w:rFonts w:ascii="Times New Roman" w:hAnsi="Times New Roman" w:cs="Times New Roman"/>
          <w:sz w:val="28"/>
          <w:szCs w:val="28"/>
          <w:shd w:val="clear" w:color="auto" w:fill="FFFFFF"/>
        </w:rPr>
        <w:t xml:space="preserve">Предметом </w:t>
      </w:r>
      <w:r w:rsidR="00BE7635">
        <w:rPr>
          <w:rFonts w:ascii="Times New Roman" w:hAnsi="Times New Roman" w:cs="Times New Roman"/>
          <w:sz w:val="28"/>
          <w:szCs w:val="28"/>
          <w:shd w:val="clear" w:color="auto" w:fill="FFFFFF"/>
        </w:rPr>
        <w:t>..</w:t>
      </w:r>
      <w:r w:rsidRPr="00CD0B4F">
        <w:rPr>
          <w:rFonts w:ascii="Times New Roman" w:hAnsi="Times New Roman" w:cs="Times New Roman"/>
          <w:sz w:val="28"/>
          <w:szCs w:val="28"/>
          <w:shd w:val="clear" w:color="auto" w:fill="FFFFFF"/>
        </w:rPr>
        <w:t>.</w:t>
      </w:r>
    </w:p>
    <w:p w14:paraId="3BA6C739" w14:textId="7E26F689" w:rsidR="00CD0B4F" w:rsidRPr="00CD0B4F" w:rsidRDefault="006B2B5F" w:rsidP="00BE7635">
      <w:pPr>
        <w:tabs>
          <w:tab w:val="left" w:pos="142"/>
        </w:tabs>
        <w:spacing w:after="0" w:line="360" w:lineRule="auto"/>
        <w:ind w:firstLine="709"/>
        <w:contextualSpacing/>
        <w:jc w:val="both"/>
        <w:rPr>
          <w:rFonts w:ascii="Times New Roman" w:hAnsi="Times New Roman" w:cs="Times New Roman"/>
          <w:sz w:val="28"/>
          <w:szCs w:val="28"/>
          <w:shd w:val="clear" w:color="auto" w:fill="FFFFFF"/>
        </w:rPr>
      </w:pPr>
      <w:r w:rsidRPr="00CD0B4F">
        <w:rPr>
          <w:rFonts w:ascii="Times New Roman" w:hAnsi="Times New Roman" w:cs="Times New Roman"/>
          <w:sz w:val="28"/>
          <w:szCs w:val="28"/>
          <w:shd w:val="clear" w:color="auto" w:fill="FFFFFF"/>
        </w:rPr>
        <w:t>Методологічну основу дослідження  складають різноманітні методи, зокрема:</w:t>
      </w:r>
      <w:r w:rsidR="00BE7635">
        <w:rPr>
          <w:rFonts w:ascii="Times New Roman" w:hAnsi="Times New Roman" w:cs="Times New Roman"/>
          <w:sz w:val="28"/>
          <w:szCs w:val="28"/>
          <w:shd w:val="clear" w:color="auto" w:fill="FFFFFF"/>
        </w:rPr>
        <w:t>…</w:t>
      </w:r>
    </w:p>
    <w:p w14:paraId="08359912" w14:textId="77777777" w:rsidR="006B2B5F" w:rsidRPr="00CD0B4F" w:rsidRDefault="006B2B5F" w:rsidP="00CD0B4F">
      <w:pPr>
        <w:tabs>
          <w:tab w:val="left" w:pos="142"/>
        </w:tabs>
        <w:spacing w:after="0" w:line="360" w:lineRule="auto"/>
        <w:ind w:firstLine="709"/>
        <w:contextualSpacing/>
        <w:jc w:val="both"/>
        <w:rPr>
          <w:rFonts w:ascii="Times New Roman" w:hAnsi="Times New Roman" w:cs="Times New Roman"/>
          <w:sz w:val="28"/>
          <w:szCs w:val="28"/>
          <w:shd w:val="clear" w:color="auto" w:fill="FFFFFF"/>
        </w:rPr>
      </w:pPr>
      <w:r w:rsidRPr="00CD0B4F">
        <w:rPr>
          <w:rFonts w:ascii="Times New Roman" w:hAnsi="Times New Roman" w:cs="Times New Roman"/>
          <w:sz w:val="28"/>
          <w:szCs w:val="28"/>
          <w:shd w:val="clear" w:color="auto" w:fill="FFFFFF"/>
        </w:rPr>
        <w:t>Робота складається зі вступу, двох розділів, які поділяються на чотири підрозділи, висновків, списку використаних джерел.</w:t>
      </w:r>
    </w:p>
    <w:p w14:paraId="0B3E0655" w14:textId="77777777" w:rsidR="006B2B5F" w:rsidRPr="00CD0B4F" w:rsidRDefault="006B2B5F" w:rsidP="00CD0B4F">
      <w:pPr>
        <w:spacing w:after="0" w:line="360" w:lineRule="auto"/>
        <w:ind w:firstLine="709"/>
        <w:contextualSpacing/>
        <w:jc w:val="both"/>
        <w:rPr>
          <w:rFonts w:ascii="Times New Roman" w:hAnsi="Times New Roman" w:cs="Times New Roman"/>
          <w:b/>
          <w:sz w:val="28"/>
          <w:szCs w:val="28"/>
        </w:rPr>
      </w:pPr>
    </w:p>
    <w:p w14:paraId="6585A698" w14:textId="77777777" w:rsidR="001641F7" w:rsidRPr="00CD0B4F" w:rsidRDefault="001641F7" w:rsidP="00CD0B4F">
      <w:pPr>
        <w:spacing w:after="0" w:line="360" w:lineRule="auto"/>
        <w:contextualSpacing/>
        <w:jc w:val="center"/>
        <w:rPr>
          <w:rFonts w:ascii="Times New Roman" w:hAnsi="Times New Roman" w:cs="Times New Roman"/>
          <w:b/>
          <w:sz w:val="28"/>
          <w:szCs w:val="28"/>
        </w:rPr>
      </w:pPr>
      <w:r w:rsidRPr="00CD0B4F">
        <w:rPr>
          <w:rFonts w:ascii="Times New Roman" w:hAnsi="Times New Roman" w:cs="Times New Roman"/>
          <w:b/>
          <w:sz w:val="28"/>
          <w:szCs w:val="28"/>
        </w:rPr>
        <w:t>РОЗДІЛ 1</w:t>
      </w:r>
    </w:p>
    <w:p w14:paraId="53550C81" w14:textId="77777777" w:rsidR="001641F7" w:rsidRPr="00CD0B4F" w:rsidRDefault="001641F7" w:rsidP="00CD0B4F">
      <w:pPr>
        <w:spacing w:after="0" w:line="360" w:lineRule="auto"/>
        <w:contextualSpacing/>
        <w:jc w:val="center"/>
        <w:rPr>
          <w:rFonts w:ascii="Times New Roman" w:hAnsi="Times New Roman" w:cs="Times New Roman"/>
          <w:b/>
          <w:sz w:val="28"/>
          <w:szCs w:val="28"/>
        </w:rPr>
      </w:pPr>
      <w:r w:rsidRPr="00CD0B4F">
        <w:rPr>
          <w:rFonts w:ascii="Times New Roman" w:hAnsi="Times New Roman" w:cs="Times New Roman"/>
          <w:b/>
          <w:sz w:val="28"/>
          <w:szCs w:val="28"/>
        </w:rPr>
        <w:lastRenderedPageBreak/>
        <w:t>ПОНЯТТЯ І КЛАСИФІКАЦІЯ ОСНОВНИХ ПРИНЦИПІВ ТРУДОВОГО ПРАВА</w:t>
      </w:r>
    </w:p>
    <w:p w14:paraId="00CD914D"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694BE1AE" w14:textId="77777777" w:rsidR="001641F7" w:rsidRPr="00CD0B4F" w:rsidRDefault="001641F7" w:rsidP="00CD0B4F">
      <w:pPr>
        <w:pStyle w:val="a7"/>
        <w:numPr>
          <w:ilvl w:val="1"/>
          <w:numId w:val="5"/>
        </w:numPr>
        <w:spacing w:after="0" w:line="360" w:lineRule="auto"/>
        <w:ind w:left="0" w:firstLine="709"/>
        <w:jc w:val="both"/>
        <w:rPr>
          <w:rFonts w:ascii="Times New Roman" w:hAnsi="Times New Roman" w:cs="Times New Roman"/>
          <w:b/>
          <w:sz w:val="28"/>
          <w:szCs w:val="28"/>
        </w:rPr>
      </w:pPr>
      <w:r w:rsidRPr="00CD0B4F">
        <w:rPr>
          <w:rFonts w:ascii="Times New Roman" w:hAnsi="Times New Roman" w:cs="Times New Roman"/>
          <w:b/>
          <w:sz w:val="28"/>
          <w:szCs w:val="28"/>
        </w:rPr>
        <w:t>Поняття, ознаки та значення принципів трудового права</w:t>
      </w:r>
    </w:p>
    <w:p w14:paraId="1F1DBE95"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53252E6C" w14:textId="77777777" w:rsidR="003254F2" w:rsidRPr="00CD0B4F" w:rsidRDefault="003254F2" w:rsidP="00CD0B4F">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 xml:space="preserve">Термін «принцип» (походить вiд латинського слова «principium» – начало, основа), яке означає основнi, найзагальнiшi, вихiднi положення, засоби, правила, що визначають природу та соцiальну сутнiсть явища, його спрямованiсть i найсуттєвiшi властивості. Зазвичай пiд принципами права розумiють вихiднi положення, керiвнi iдеї, якi визначають змiст i спрямованiсть правового регулювання суспiльних відносин </w:t>
      </w:r>
      <w:r w:rsidRPr="00BE7635">
        <w:rPr>
          <w:rFonts w:ascii="Times New Roman" w:hAnsi="Times New Roman" w:cs="Times New Roman"/>
          <w:sz w:val="28"/>
          <w:szCs w:val="28"/>
        </w:rPr>
        <w:t>[</w:t>
      </w:r>
      <w:r w:rsidR="00CD0B4F" w:rsidRPr="00CD0B4F">
        <w:rPr>
          <w:rFonts w:ascii="Times New Roman" w:hAnsi="Times New Roman" w:cs="Times New Roman"/>
          <w:sz w:val="28"/>
          <w:szCs w:val="28"/>
        </w:rPr>
        <w:t>1</w:t>
      </w:r>
      <w:r w:rsidRPr="00CD0B4F">
        <w:rPr>
          <w:rFonts w:ascii="Times New Roman" w:hAnsi="Times New Roman" w:cs="Times New Roman"/>
          <w:sz w:val="28"/>
          <w:szCs w:val="28"/>
        </w:rPr>
        <w:t>, с. 134</w:t>
      </w:r>
      <w:r w:rsidRPr="00BE7635">
        <w:rPr>
          <w:rFonts w:ascii="Times New Roman" w:hAnsi="Times New Roman" w:cs="Times New Roman"/>
          <w:sz w:val="28"/>
          <w:szCs w:val="28"/>
        </w:rPr>
        <w:t>]</w:t>
      </w:r>
      <w:r w:rsidRPr="00CD0B4F">
        <w:rPr>
          <w:rFonts w:ascii="Times New Roman" w:hAnsi="Times New Roman" w:cs="Times New Roman"/>
          <w:sz w:val="28"/>
          <w:szCs w:val="28"/>
        </w:rPr>
        <w:t>.</w:t>
      </w:r>
    </w:p>
    <w:p w14:paraId="5472CC56" w14:textId="77777777" w:rsidR="00CB05A4" w:rsidRPr="00CD0B4F" w:rsidRDefault="00CB05A4" w:rsidP="00CD0B4F">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Оскільки чинні законодавчі акти не наводять дефініції поняття «основні принципи (засади)» трудового законодавства, виникає потреба звернутись до навчальної й наукової юридичної літератури. Вивчення останньої показує, що категорія «основні принцип</w:t>
      </w:r>
      <w:r w:rsidR="00CE3CE0" w:rsidRPr="00CD0B4F">
        <w:rPr>
          <w:rFonts w:ascii="Times New Roman" w:hAnsi="Times New Roman" w:cs="Times New Roman"/>
          <w:sz w:val="28"/>
          <w:szCs w:val="28"/>
        </w:rPr>
        <w:t xml:space="preserve">и (засади)» є багата за змістом </w:t>
      </w:r>
      <w:r w:rsidR="00CE3CE0" w:rsidRPr="00BE7635">
        <w:rPr>
          <w:rFonts w:ascii="Times New Roman" w:hAnsi="Times New Roman" w:cs="Times New Roman"/>
          <w:sz w:val="28"/>
          <w:szCs w:val="28"/>
          <w:lang w:val="ru-RU"/>
        </w:rPr>
        <w:t>[</w:t>
      </w:r>
      <w:r w:rsidR="00CD0B4F" w:rsidRPr="00CD0B4F">
        <w:rPr>
          <w:rFonts w:ascii="Times New Roman" w:hAnsi="Times New Roman" w:cs="Times New Roman"/>
          <w:sz w:val="28"/>
          <w:szCs w:val="28"/>
        </w:rPr>
        <w:t>2</w:t>
      </w:r>
      <w:r w:rsidR="00CE3CE0" w:rsidRPr="00CD0B4F">
        <w:rPr>
          <w:rFonts w:ascii="Times New Roman" w:hAnsi="Times New Roman" w:cs="Times New Roman"/>
          <w:sz w:val="28"/>
          <w:szCs w:val="28"/>
        </w:rPr>
        <w:t>, с. 123</w:t>
      </w:r>
      <w:r w:rsidR="00CE3CE0" w:rsidRPr="00BE7635">
        <w:rPr>
          <w:rFonts w:ascii="Times New Roman" w:hAnsi="Times New Roman" w:cs="Times New Roman"/>
          <w:sz w:val="28"/>
          <w:szCs w:val="28"/>
          <w:lang w:val="ru-RU"/>
        </w:rPr>
        <w:t>]</w:t>
      </w:r>
      <w:r w:rsidR="00CE3CE0" w:rsidRPr="00CD0B4F">
        <w:rPr>
          <w:rFonts w:ascii="Times New Roman" w:hAnsi="Times New Roman" w:cs="Times New Roman"/>
          <w:sz w:val="28"/>
          <w:szCs w:val="28"/>
        </w:rPr>
        <w:t>.</w:t>
      </w:r>
    </w:p>
    <w:p w14:paraId="5315D6AF" w14:textId="77777777" w:rsidR="007578A4" w:rsidRPr="00CD0B4F" w:rsidRDefault="0025433A" w:rsidP="00CD0B4F">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 xml:space="preserve">Так, </w:t>
      </w:r>
      <w:r w:rsidR="007578A4" w:rsidRPr="00CD0B4F">
        <w:rPr>
          <w:rFonts w:ascii="Times New Roman" w:hAnsi="Times New Roman" w:cs="Times New Roman"/>
          <w:sz w:val="28"/>
          <w:szCs w:val="28"/>
        </w:rPr>
        <w:t xml:space="preserve">в підручнику за редакцією В.В. Жернакова визначено, що принципи трудового права являють собою загальновизнані вихідні положення що визначають його сутність, зумовлюють єдність правового регулювання та закономірності розвитку системи норм трудового права </w:t>
      </w:r>
      <w:r w:rsidR="007578A4" w:rsidRPr="00BE7635">
        <w:rPr>
          <w:rFonts w:ascii="Times New Roman" w:hAnsi="Times New Roman" w:cs="Times New Roman"/>
          <w:sz w:val="28"/>
          <w:szCs w:val="28"/>
          <w:lang w:val="ru-RU"/>
        </w:rPr>
        <w:t>[</w:t>
      </w:r>
      <w:r w:rsidR="00CD0B4F" w:rsidRPr="00CD0B4F">
        <w:rPr>
          <w:rFonts w:ascii="Times New Roman" w:hAnsi="Times New Roman" w:cs="Times New Roman"/>
          <w:sz w:val="28"/>
          <w:szCs w:val="28"/>
        </w:rPr>
        <w:t>3</w:t>
      </w:r>
      <w:r w:rsidR="007578A4" w:rsidRPr="00BE7635">
        <w:rPr>
          <w:rFonts w:ascii="Times New Roman" w:hAnsi="Times New Roman" w:cs="Times New Roman"/>
          <w:sz w:val="28"/>
          <w:szCs w:val="28"/>
          <w:lang w:val="ru-RU"/>
        </w:rPr>
        <w:t>]</w:t>
      </w:r>
      <w:r w:rsidR="007578A4" w:rsidRPr="00CD0B4F">
        <w:rPr>
          <w:rFonts w:ascii="Times New Roman" w:hAnsi="Times New Roman" w:cs="Times New Roman"/>
          <w:sz w:val="28"/>
          <w:szCs w:val="28"/>
        </w:rPr>
        <w:t>.</w:t>
      </w:r>
    </w:p>
    <w:p w14:paraId="66903058" w14:textId="0441742F" w:rsidR="001641F7" w:rsidRPr="00CD0B4F" w:rsidRDefault="00AC0E9B" w:rsidP="00BE7635">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 xml:space="preserve">М.І. Іншин, В.Л. Костюк, В.П. Мельник зазначають, що принципи трудового права – це система зумовлених станом розвитку суспільства і </w:t>
      </w:r>
      <w:r w:rsidR="00BE7635">
        <w:rPr>
          <w:rFonts w:ascii="Times New Roman" w:hAnsi="Times New Roman" w:cs="Times New Roman"/>
          <w:sz w:val="28"/>
          <w:szCs w:val="28"/>
        </w:rPr>
        <w:t>….</w:t>
      </w:r>
      <w:r w:rsidR="007578A4" w:rsidRPr="00CD0B4F">
        <w:rPr>
          <w:rFonts w:ascii="Times New Roman" w:hAnsi="Times New Roman" w:cs="Times New Roman"/>
          <w:sz w:val="28"/>
          <w:szCs w:val="28"/>
        </w:rPr>
        <w:t xml:space="preserve"> соціального партнерства та локальних нормативних актів, конкретних норм трудового права </w:t>
      </w:r>
      <w:r w:rsidR="007578A4" w:rsidRPr="00BE7635">
        <w:rPr>
          <w:rFonts w:ascii="Times New Roman" w:hAnsi="Times New Roman" w:cs="Times New Roman"/>
          <w:sz w:val="28"/>
          <w:szCs w:val="28"/>
          <w:lang w:val="ru-RU"/>
        </w:rPr>
        <w:t>[</w:t>
      </w:r>
      <w:r w:rsidR="00CD0B4F" w:rsidRPr="00CD0B4F">
        <w:rPr>
          <w:rFonts w:ascii="Times New Roman" w:hAnsi="Times New Roman" w:cs="Times New Roman"/>
          <w:sz w:val="28"/>
          <w:szCs w:val="28"/>
        </w:rPr>
        <w:t>5</w:t>
      </w:r>
      <w:r w:rsidR="007578A4" w:rsidRPr="00BE7635">
        <w:rPr>
          <w:rFonts w:ascii="Times New Roman" w:hAnsi="Times New Roman" w:cs="Times New Roman"/>
          <w:sz w:val="28"/>
          <w:szCs w:val="28"/>
          <w:lang w:val="ru-RU"/>
        </w:rPr>
        <w:t>]</w:t>
      </w:r>
      <w:r w:rsidR="007578A4" w:rsidRPr="00CD0B4F">
        <w:rPr>
          <w:rFonts w:ascii="Times New Roman" w:hAnsi="Times New Roman" w:cs="Times New Roman"/>
          <w:sz w:val="28"/>
          <w:szCs w:val="28"/>
        </w:rPr>
        <w:t>.</w:t>
      </w:r>
    </w:p>
    <w:p w14:paraId="1C324526" w14:textId="06866C14" w:rsidR="001641F7" w:rsidRPr="00CD0B4F" w:rsidRDefault="00547059" w:rsidP="00CD0B4F">
      <w:pPr>
        <w:spacing w:after="0" w:line="360" w:lineRule="auto"/>
        <w:ind w:firstLine="709"/>
        <w:contextualSpacing/>
        <w:jc w:val="both"/>
        <w:rPr>
          <w:rFonts w:ascii="Times New Roman" w:hAnsi="Times New Roman" w:cs="Times New Roman"/>
          <w:b/>
          <w:sz w:val="28"/>
          <w:szCs w:val="28"/>
        </w:rPr>
      </w:pPr>
      <w:r w:rsidRPr="00CD0B4F">
        <w:rPr>
          <w:rFonts w:ascii="Times New Roman" w:hAnsi="Times New Roman" w:cs="Times New Roman"/>
          <w:sz w:val="28"/>
          <w:szCs w:val="28"/>
        </w:rPr>
        <w:t xml:space="preserve">Отже, </w:t>
      </w:r>
      <w:r w:rsidR="00BE7635">
        <w:rPr>
          <w:rFonts w:ascii="Times New Roman" w:hAnsi="Times New Roman" w:cs="Times New Roman"/>
          <w:sz w:val="28"/>
          <w:szCs w:val="28"/>
        </w:rPr>
        <w:t>…</w:t>
      </w:r>
    </w:p>
    <w:p w14:paraId="4F9385B7" w14:textId="77777777" w:rsidR="001641F7" w:rsidRPr="00CD0B4F" w:rsidRDefault="001641F7" w:rsidP="00CD0B4F">
      <w:pPr>
        <w:pStyle w:val="a7"/>
        <w:numPr>
          <w:ilvl w:val="1"/>
          <w:numId w:val="5"/>
        </w:numPr>
        <w:spacing w:after="0" w:line="360" w:lineRule="auto"/>
        <w:ind w:left="0" w:firstLine="709"/>
        <w:jc w:val="both"/>
        <w:rPr>
          <w:rFonts w:ascii="Times New Roman" w:hAnsi="Times New Roman" w:cs="Times New Roman"/>
          <w:b/>
          <w:sz w:val="28"/>
          <w:szCs w:val="28"/>
        </w:rPr>
      </w:pPr>
      <w:r w:rsidRPr="00CD0B4F">
        <w:rPr>
          <w:rFonts w:ascii="Times New Roman" w:hAnsi="Times New Roman" w:cs="Times New Roman"/>
          <w:b/>
          <w:sz w:val="28"/>
          <w:szCs w:val="28"/>
        </w:rPr>
        <w:t>Класифікація принципів трудового права та її значення</w:t>
      </w:r>
    </w:p>
    <w:p w14:paraId="697D9F2F"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1350C8E2" w14:textId="77777777" w:rsidR="00EB1302" w:rsidRPr="00CD0B4F" w:rsidRDefault="0025433A" w:rsidP="00CD0B4F">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 xml:space="preserve">Принципи трудового права або прямо сформульовані в статтях актів трудового законодавства, або виводяться із загального змісту норм трудового права. У науковій літературі пропонуються різні критерії для класифікації </w:t>
      </w:r>
      <w:r w:rsidR="00EB1302" w:rsidRPr="00CD0B4F">
        <w:rPr>
          <w:rFonts w:ascii="Times New Roman" w:hAnsi="Times New Roman" w:cs="Times New Roman"/>
          <w:sz w:val="28"/>
          <w:szCs w:val="28"/>
        </w:rPr>
        <w:lastRenderedPageBreak/>
        <w:t>принципів трудового права</w:t>
      </w:r>
      <w:r w:rsidRPr="00CD0B4F">
        <w:rPr>
          <w:rFonts w:ascii="Times New Roman" w:hAnsi="Times New Roman" w:cs="Times New Roman"/>
          <w:sz w:val="28"/>
          <w:szCs w:val="28"/>
        </w:rPr>
        <w:t xml:space="preserve">. </w:t>
      </w:r>
      <w:r w:rsidR="00EB1302" w:rsidRPr="00CD0B4F">
        <w:rPr>
          <w:rFonts w:ascii="Times New Roman" w:hAnsi="Times New Roman" w:cs="Times New Roman"/>
          <w:sz w:val="28"/>
          <w:szCs w:val="28"/>
        </w:rPr>
        <w:t>Розглянемо види принципів трудового права, які виокремлюються за різними критеріями.</w:t>
      </w:r>
    </w:p>
    <w:p w14:paraId="1D3754C7" w14:textId="77777777" w:rsidR="00EB1302" w:rsidRPr="00CD0B4F" w:rsidRDefault="0025433A" w:rsidP="00CD0B4F">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 xml:space="preserve">За джерелом закріплення принципи трудового права ділять на: </w:t>
      </w:r>
    </w:p>
    <w:p w14:paraId="6EBC257D" w14:textId="77777777" w:rsidR="00EB1302" w:rsidRPr="00CD0B4F" w:rsidRDefault="0025433A" w:rsidP="00CD0B4F">
      <w:pPr>
        <w:pStyle w:val="a7"/>
        <w:numPr>
          <w:ilvl w:val="0"/>
          <w:numId w:val="9"/>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 xml:space="preserve">конституційні – система конституційних засад і положень щодо правового регулювання з питань праці (зокрема принцип верховенства права, принцип пріоритетності прав і свобод людини, принцип свободи праці та заборони примусової праці); </w:t>
      </w:r>
    </w:p>
    <w:p w14:paraId="42F72C63" w14:textId="77777777" w:rsidR="001641F7" w:rsidRPr="00CD0B4F" w:rsidRDefault="0025433A" w:rsidP="00CD0B4F">
      <w:pPr>
        <w:pStyle w:val="a7"/>
        <w:numPr>
          <w:ilvl w:val="0"/>
          <w:numId w:val="9"/>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закріплені в інших законах, що регулюють трудові правовідносини (принцип визнання незаконними умов договорів про працю, які погіршують правове становище працівників у трудових правовідносинах, порівняно з умовами, встановленими в нормативно-правових актах [</w:t>
      </w:r>
      <w:r w:rsidR="00CD0B4F" w:rsidRPr="00CD0B4F">
        <w:rPr>
          <w:rFonts w:ascii="Times New Roman" w:hAnsi="Times New Roman" w:cs="Times New Roman"/>
          <w:sz w:val="28"/>
          <w:szCs w:val="28"/>
        </w:rPr>
        <w:t>1</w:t>
      </w:r>
      <w:r w:rsidR="00EB1302" w:rsidRPr="00CD0B4F">
        <w:rPr>
          <w:rFonts w:ascii="Times New Roman" w:hAnsi="Times New Roman" w:cs="Times New Roman"/>
          <w:sz w:val="28"/>
          <w:szCs w:val="28"/>
        </w:rPr>
        <w:t>, с. 135</w:t>
      </w:r>
      <w:r w:rsidR="00EB1302" w:rsidRPr="00BE7635">
        <w:rPr>
          <w:rFonts w:ascii="Times New Roman" w:hAnsi="Times New Roman" w:cs="Times New Roman"/>
          <w:sz w:val="28"/>
          <w:szCs w:val="28"/>
          <w:lang w:val="ru-RU"/>
        </w:rPr>
        <w:t>]</w:t>
      </w:r>
      <w:r w:rsidR="00EB1302" w:rsidRPr="00CD0B4F">
        <w:rPr>
          <w:rFonts w:ascii="Times New Roman" w:hAnsi="Times New Roman" w:cs="Times New Roman"/>
          <w:sz w:val="28"/>
          <w:szCs w:val="28"/>
        </w:rPr>
        <w:t>.</w:t>
      </w:r>
    </w:p>
    <w:p w14:paraId="45505FD7" w14:textId="01B0F680" w:rsidR="004711DE" w:rsidRPr="00CD0B4F" w:rsidRDefault="00163059" w:rsidP="00BE7635">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За спрямованістю</w:t>
      </w:r>
      <w:r w:rsidR="004711DE" w:rsidRPr="00CD0B4F">
        <w:rPr>
          <w:rFonts w:ascii="Times New Roman" w:hAnsi="Times New Roman" w:cs="Times New Roman"/>
          <w:sz w:val="28"/>
          <w:szCs w:val="28"/>
        </w:rPr>
        <w:t xml:space="preserve"> принципи трудового права можна об</w:t>
      </w:r>
      <w:r w:rsidR="004711DE" w:rsidRPr="00BE7635">
        <w:rPr>
          <w:rFonts w:ascii="Times New Roman" w:hAnsi="Times New Roman" w:cs="Times New Roman"/>
          <w:sz w:val="28"/>
          <w:szCs w:val="28"/>
          <w:lang w:val="ru-RU"/>
        </w:rPr>
        <w:t>’</w:t>
      </w:r>
      <w:r w:rsidR="004711DE" w:rsidRPr="00CD0B4F">
        <w:rPr>
          <w:rFonts w:ascii="Times New Roman" w:hAnsi="Times New Roman" w:cs="Times New Roman"/>
          <w:sz w:val="28"/>
          <w:szCs w:val="28"/>
        </w:rPr>
        <w:t xml:space="preserve">єднати в три </w:t>
      </w:r>
      <w:r w:rsidR="00BE7635">
        <w:rPr>
          <w:rFonts w:ascii="Times New Roman" w:hAnsi="Times New Roman" w:cs="Times New Roman"/>
          <w:sz w:val="28"/>
          <w:szCs w:val="28"/>
        </w:rPr>
        <w:t>…</w:t>
      </w:r>
      <w:r w:rsidR="004711DE" w:rsidRPr="00CD0B4F">
        <w:rPr>
          <w:rFonts w:ascii="Times New Roman" w:hAnsi="Times New Roman" w:cs="Times New Roman"/>
          <w:sz w:val="28"/>
          <w:szCs w:val="28"/>
        </w:rPr>
        <w:t xml:space="preserve"> демократії та сприяють розвиткові особистості працівника в процесі праці </w:t>
      </w:r>
      <w:r w:rsidR="004711DE" w:rsidRPr="00BE7635">
        <w:rPr>
          <w:rFonts w:ascii="Times New Roman" w:hAnsi="Times New Roman" w:cs="Times New Roman"/>
          <w:sz w:val="28"/>
          <w:szCs w:val="28"/>
          <w:lang w:val="ru-RU"/>
        </w:rPr>
        <w:t>[</w:t>
      </w:r>
      <w:r w:rsidR="00CD0B4F" w:rsidRPr="00CD0B4F">
        <w:rPr>
          <w:rFonts w:ascii="Times New Roman" w:hAnsi="Times New Roman" w:cs="Times New Roman"/>
          <w:sz w:val="28"/>
          <w:szCs w:val="28"/>
        </w:rPr>
        <w:t>10</w:t>
      </w:r>
      <w:r w:rsidR="004711DE" w:rsidRPr="00BE7635">
        <w:rPr>
          <w:rFonts w:ascii="Times New Roman" w:hAnsi="Times New Roman" w:cs="Times New Roman"/>
          <w:sz w:val="28"/>
          <w:szCs w:val="28"/>
          <w:lang w:val="ru-RU"/>
        </w:rPr>
        <w:t>]</w:t>
      </w:r>
      <w:r w:rsidR="004711DE" w:rsidRPr="00CD0B4F">
        <w:rPr>
          <w:rFonts w:ascii="Times New Roman" w:hAnsi="Times New Roman" w:cs="Times New Roman"/>
          <w:sz w:val="28"/>
          <w:szCs w:val="28"/>
        </w:rPr>
        <w:t>.</w:t>
      </w:r>
    </w:p>
    <w:p w14:paraId="3779A581" w14:textId="77777777" w:rsidR="004711DE" w:rsidRPr="00CD0B4F" w:rsidRDefault="004711DE" w:rsidP="00CD0B4F">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Особливості зазначеної класифікації та принципів, які входять до кожної з груп, будуть розглянуті далі більш детально під час аналізу відповідних питань.</w:t>
      </w:r>
    </w:p>
    <w:p w14:paraId="50CF1D01" w14:textId="77777777" w:rsidR="008D79DD" w:rsidRPr="00CD0B4F" w:rsidRDefault="00AD5B21" w:rsidP="00CD0B4F">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Найбільш поширеною є класифікація за сферою дії, яку виокремлюють більшість науковців. Так, за цим критеріям розрізняють:</w:t>
      </w:r>
    </w:p>
    <w:p w14:paraId="4EC914F2" w14:textId="1D37D4D6" w:rsidR="001641F7" w:rsidRPr="00CD0B4F" w:rsidRDefault="00AD5B21" w:rsidP="00BE7635">
      <w:pPr>
        <w:pStyle w:val="a7"/>
        <w:numPr>
          <w:ilvl w:val="0"/>
          <w:numId w:val="21"/>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 xml:space="preserve">загально-правові принципи, дія яких поширюється на всю правову </w:t>
      </w:r>
      <w:r w:rsidR="00BE7635">
        <w:rPr>
          <w:rFonts w:ascii="Times New Roman" w:hAnsi="Times New Roman" w:cs="Times New Roman"/>
          <w:sz w:val="28"/>
          <w:szCs w:val="28"/>
        </w:rPr>
        <w:t>….</w:t>
      </w:r>
      <w:r w:rsidR="00EB1302" w:rsidRPr="00CD0B4F">
        <w:rPr>
          <w:rFonts w:ascii="Times New Roman" w:hAnsi="Times New Roman" w:cs="Times New Roman"/>
          <w:sz w:val="28"/>
          <w:szCs w:val="28"/>
        </w:rPr>
        <w:t xml:space="preserve"> встановлення умов праці </w:t>
      </w:r>
      <w:r w:rsidR="00EB1302" w:rsidRPr="00BE7635">
        <w:rPr>
          <w:rFonts w:ascii="Times New Roman" w:hAnsi="Times New Roman" w:cs="Times New Roman"/>
          <w:sz w:val="28"/>
          <w:szCs w:val="28"/>
          <w:lang w:val="ru-RU"/>
        </w:rPr>
        <w:t>[</w:t>
      </w:r>
      <w:r w:rsidR="00CD0B4F" w:rsidRPr="00CD0B4F">
        <w:rPr>
          <w:rFonts w:ascii="Times New Roman" w:hAnsi="Times New Roman" w:cs="Times New Roman"/>
          <w:sz w:val="28"/>
          <w:szCs w:val="28"/>
        </w:rPr>
        <w:t>1</w:t>
      </w:r>
      <w:r w:rsidR="00EB1302" w:rsidRPr="00CD0B4F">
        <w:rPr>
          <w:rFonts w:ascii="Times New Roman" w:hAnsi="Times New Roman" w:cs="Times New Roman"/>
          <w:sz w:val="28"/>
          <w:szCs w:val="28"/>
        </w:rPr>
        <w:t>, с. 135</w:t>
      </w:r>
      <w:r w:rsidR="00EB1302" w:rsidRPr="00BE7635">
        <w:rPr>
          <w:rFonts w:ascii="Times New Roman" w:hAnsi="Times New Roman" w:cs="Times New Roman"/>
          <w:sz w:val="28"/>
          <w:szCs w:val="28"/>
          <w:lang w:val="ru-RU"/>
        </w:rPr>
        <w:t>]</w:t>
      </w:r>
      <w:r w:rsidR="00EB1302" w:rsidRPr="00CD0B4F">
        <w:rPr>
          <w:rFonts w:ascii="Times New Roman" w:hAnsi="Times New Roman" w:cs="Times New Roman"/>
          <w:sz w:val="28"/>
          <w:szCs w:val="28"/>
        </w:rPr>
        <w:t>.</w:t>
      </w:r>
    </w:p>
    <w:p w14:paraId="00F7062C" w14:textId="2A8A92D3" w:rsidR="00AC7C7B" w:rsidRPr="00CD0B4F" w:rsidRDefault="00793DC7" w:rsidP="00CD0B4F">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 xml:space="preserve">Отже, на сьогодні трудове законодавство України базується на </w:t>
      </w:r>
      <w:r w:rsidR="00BE7635">
        <w:rPr>
          <w:rFonts w:ascii="Times New Roman" w:hAnsi="Times New Roman" w:cs="Times New Roman"/>
          <w:sz w:val="28"/>
          <w:szCs w:val="28"/>
        </w:rPr>
        <w:t>…</w:t>
      </w:r>
    </w:p>
    <w:p w14:paraId="1FB46408" w14:textId="77777777" w:rsidR="00AC7C7B" w:rsidRPr="00CD0B4F" w:rsidRDefault="00AC7C7B" w:rsidP="00CD0B4F">
      <w:pPr>
        <w:spacing w:after="0" w:line="360" w:lineRule="auto"/>
        <w:ind w:firstLine="709"/>
        <w:contextualSpacing/>
        <w:jc w:val="both"/>
        <w:rPr>
          <w:rFonts w:ascii="Times New Roman" w:hAnsi="Times New Roman" w:cs="Times New Roman"/>
          <w:sz w:val="28"/>
          <w:szCs w:val="28"/>
        </w:rPr>
      </w:pPr>
    </w:p>
    <w:p w14:paraId="666E5A86" w14:textId="77777777" w:rsidR="00AC7C7B" w:rsidRPr="00CD0B4F" w:rsidRDefault="00AC7C7B" w:rsidP="00CD0B4F">
      <w:pPr>
        <w:spacing w:after="0" w:line="360" w:lineRule="auto"/>
        <w:ind w:firstLine="709"/>
        <w:contextualSpacing/>
        <w:jc w:val="both"/>
        <w:rPr>
          <w:rFonts w:ascii="Times New Roman" w:hAnsi="Times New Roman" w:cs="Times New Roman"/>
          <w:sz w:val="28"/>
          <w:szCs w:val="28"/>
        </w:rPr>
      </w:pPr>
    </w:p>
    <w:p w14:paraId="3293C74C" w14:textId="77777777" w:rsidR="00AC7C7B" w:rsidRPr="00CD0B4F" w:rsidRDefault="00AC7C7B" w:rsidP="00CD0B4F">
      <w:pPr>
        <w:spacing w:after="0" w:line="360" w:lineRule="auto"/>
        <w:ind w:firstLine="709"/>
        <w:contextualSpacing/>
        <w:jc w:val="both"/>
        <w:rPr>
          <w:rFonts w:ascii="Times New Roman" w:hAnsi="Times New Roman" w:cs="Times New Roman"/>
          <w:sz w:val="28"/>
          <w:szCs w:val="28"/>
        </w:rPr>
      </w:pPr>
    </w:p>
    <w:p w14:paraId="6A516D19" w14:textId="77777777" w:rsidR="00AC7C7B" w:rsidRPr="00CD0B4F" w:rsidRDefault="00AC7C7B" w:rsidP="00CD0B4F">
      <w:pPr>
        <w:spacing w:after="0" w:line="360" w:lineRule="auto"/>
        <w:ind w:firstLine="709"/>
        <w:contextualSpacing/>
        <w:jc w:val="both"/>
        <w:rPr>
          <w:rFonts w:ascii="Times New Roman" w:hAnsi="Times New Roman" w:cs="Times New Roman"/>
          <w:sz w:val="28"/>
          <w:szCs w:val="28"/>
        </w:rPr>
      </w:pPr>
    </w:p>
    <w:p w14:paraId="50D344A7" w14:textId="77777777" w:rsidR="00AC7C7B" w:rsidRPr="00CD0B4F" w:rsidRDefault="00AC7C7B" w:rsidP="00CD0B4F">
      <w:pPr>
        <w:spacing w:after="0" w:line="360" w:lineRule="auto"/>
        <w:ind w:firstLine="709"/>
        <w:contextualSpacing/>
        <w:jc w:val="both"/>
        <w:rPr>
          <w:rFonts w:ascii="Times New Roman" w:hAnsi="Times New Roman" w:cs="Times New Roman"/>
          <w:sz w:val="28"/>
          <w:szCs w:val="28"/>
        </w:rPr>
      </w:pPr>
    </w:p>
    <w:p w14:paraId="53FD9C13" w14:textId="77777777" w:rsidR="00AC7C7B" w:rsidRPr="00CD0B4F" w:rsidRDefault="00AC7C7B" w:rsidP="00CD0B4F">
      <w:pPr>
        <w:spacing w:after="0" w:line="360" w:lineRule="auto"/>
        <w:ind w:firstLine="709"/>
        <w:contextualSpacing/>
        <w:jc w:val="both"/>
        <w:rPr>
          <w:rFonts w:ascii="Times New Roman" w:hAnsi="Times New Roman" w:cs="Times New Roman"/>
          <w:sz w:val="28"/>
          <w:szCs w:val="28"/>
        </w:rPr>
      </w:pPr>
    </w:p>
    <w:p w14:paraId="435963D6" w14:textId="77777777" w:rsidR="00AC7C7B" w:rsidRPr="00CD0B4F" w:rsidRDefault="00AC7C7B" w:rsidP="00CD0B4F">
      <w:pPr>
        <w:spacing w:after="0" w:line="360" w:lineRule="auto"/>
        <w:ind w:firstLine="709"/>
        <w:contextualSpacing/>
        <w:jc w:val="both"/>
        <w:rPr>
          <w:rFonts w:ascii="Times New Roman" w:hAnsi="Times New Roman" w:cs="Times New Roman"/>
          <w:sz w:val="28"/>
          <w:szCs w:val="28"/>
        </w:rPr>
      </w:pPr>
    </w:p>
    <w:p w14:paraId="5757E7E6"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6268569E" w14:textId="77777777" w:rsidR="001641F7" w:rsidRPr="00CD0B4F" w:rsidRDefault="001641F7" w:rsidP="00CD0B4F">
      <w:pPr>
        <w:spacing w:after="0" w:line="360" w:lineRule="auto"/>
        <w:contextualSpacing/>
        <w:jc w:val="center"/>
        <w:rPr>
          <w:rFonts w:ascii="Times New Roman" w:hAnsi="Times New Roman" w:cs="Times New Roman"/>
          <w:b/>
          <w:sz w:val="28"/>
          <w:szCs w:val="28"/>
        </w:rPr>
      </w:pPr>
      <w:r w:rsidRPr="00CD0B4F">
        <w:rPr>
          <w:rFonts w:ascii="Times New Roman" w:hAnsi="Times New Roman" w:cs="Times New Roman"/>
          <w:b/>
          <w:sz w:val="28"/>
          <w:szCs w:val="28"/>
        </w:rPr>
        <w:lastRenderedPageBreak/>
        <w:t>РОЗДІЛ 2</w:t>
      </w:r>
    </w:p>
    <w:p w14:paraId="57CFD319" w14:textId="77777777" w:rsidR="001641F7" w:rsidRPr="00CD0B4F" w:rsidRDefault="001641F7" w:rsidP="00CD0B4F">
      <w:pPr>
        <w:spacing w:after="0" w:line="360" w:lineRule="auto"/>
        <w:contextualSpacing/>
        <w:jc w:val="center"/>
        <w:rPr>
          <w:rFonts w:ascii="Times New Roman" w:hAnsi="Times New Roman" w:cs="Times New Roman"/>
          <w:b/>
          <w:sz w:val="28"/>
          <w:szCs w:val="28"/>
        </w:rPr>
      </w:pPr>
      <w:r w:rsidRPr="00CD0B4F">
        <w:rPr>
          <w:rFonts w:ascii="Times New Roman" w:hAnsi="Times New Roman" w:cs="Times New Roman"/>
          <w:b/>
          <w:sz w:val="28"/>
          <w:szCs w:val="28"/>
        </w:rPr>
        <w:t>ЗМІСТ ОСНОВНИХ ПРИНЦИПІВ ТРУДОВОГО ПРАВА</w:t>
      </w:r>
    </w:p>
    <w:p w14:paraId="5AE24EE8"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36F9F88B" w14:textId="77777777" w:rsidR="001641F7" w:rsidRPr="00CD0B4F" w:rsidRDefault="001641F7" w:rsidP="00CD0B4F">
      <w:pPr>
        <w:pStyle w:val="a7"/>
        <w:numPr>
          <w:ilvl w:val="1"/>
          <w:numId w:val="6"/>
        </w:numPr>
        <w:spacing w:after="0" w:line="360" w:lineRule="auto"/>
        <w:ind w:left="0" w:firstLine="709"/>
        <w:jc w:val="both"/>
        <w:rPr>
          <w:rFonts w:ascii="Times New Roman" w:hAnsi="Times New Roman" w:cs="Times New Roman"/>
          <w:b/>
          <w:sz w:val="28"/>
          <w:szCs w:val="28"/>
        </w:rPr>
      </w:pPr>
      <w:r w:rsidRPr="00CD0B4F">
        <w:rPr>
          <w:rFonts w:ascii="Times New Roman" w:hAnsi="Times New Roman" w:cs="Times New Roman"/>
          <w:b/>
          <w:sz w:val="28"/>
          <w:szCs w:val="28"/>
        </w:rPr>
        <w:t>Сутність принципів, що сприяють залученню до праці, забезпеченню зайнятості й раціональному ви</w:t>
      </w:r>
      <w:r w:rsidRPr="00CD0B4F">
        <w:rPr>
          <w:rFonts w:ascii="Times New Roman" w:hAnsi="Times New Roman" w:cs="Times New Roman"/>
          <w:b/>
          <w:sz w:val="28"/>
          <w:szCs w:val="28"/>
        </w:rPr>
        <w:softHyphen/>
        <w:t>користанню робочої сили</w:t>
      </w:r>
    </w:p>
    <w:p w14:paraId="2EC0B34E"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31AB83C4" w14:textId="77777777" w:rsidR="00D714D2" w:rsidRPr="00CD0B4F" w:rsidRDefault="00D714D2" w:rsidP="00CD0B4F">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Питання сутності принципів посідає центральне місце серед теоретико</w:t>
      </w:r>
      <w:r w:rsidR="00AC7C7B" w:rsidRPr="00CD0B4F">
        <w:rPr>
          <w:rFonts w:ascii="Times New Roman" w:hAnsi="Times New Roman" w:cs="Times New Roman"/>
          <w:sz w:val="28"/>
          <w:szCs w:val="28"/>
        </w:rPr>
        <w:t>-</w:t>
      </w:r>
      <w:r w:rsidRPr="00CD0B4F">
        <w:rPr>
          <w:rFonts w:ascii="Times New Roman" w:hAnsi="Times New Roman" w:cs="Times New Roman"/>
          <w:sz w:val="28"/>
          <w:szCs w:val="28"/>
        </w:rPr>
        <w:t xml:space="preserve">прикладних проблем науки трудового права. Це обумовлено, насамперед, їх важливим значенням в системі правового регулювання трудових правовідносин, їх провідною роллю у визначені подальших тенденцій в розвитку науки трудового права </w:t>
      </w:r>
      <w:r w:rsidRPr="00BE7635">
        <w:rPr>
          <w:rFonts w:ascii="Times New Roman" w:hAnsi="Times New Roman" w:cs="Times New Roman"/>
          <w:sz w:val="28"/>
          <w:szCs w:val="28"/>
          <w:lang w:val="ru-RU"/>
        </w:rPr>
        <w:t>[</w:t>
      </w:r>
      <w:r w:rsidR="00CD0B4F" w:rsidRPr="00CD0B4F">
        <w:rPr>
          <w:rFonts w:ascii="Times New Roman" w:hAnsi="Times New Roman" w:cs="Times New Roman"/>
          <w:sz w:val="28"/>
          <w:szCs w:val="28"/>
        </w:rPr>
        <w:t>7</w:t>
      </w:r>
      <w:r w:rsidRPr="00CD0B4F">
        <w:rPr>
          <w:rFonts w:ascii="Times New Roman" w:hAnsi="Times New Roman" w:cs="Times New Roman"/>
          <w:sz w:val="28"/>
          <w:szCs w:val="28"/>
        </w:rPr>
        <w:t>, с. 96</w:t>
      </w:r>
      <w:r w:rsidRPr="00BE7635">
        <w:rPr>
          <w:rFonts w:ascii="Times New Roman" w:hAnsi="Times New Roman" w:cs="Times New Roman"/>
          <w:sz w:val="28"/>
          <w:szCs w:val="28"/>
          <w:lang w:val="ru-RU"/>
        </w:rPr>
        <w:t>]</w:t>
      </w:r>
      <w:r w:rsidRPr="00CD0B4F">
        <w:rPr>
          <w:rFonts w:ascii="Times New Roman" w:hAnsi="Times New Roman" w:cs="Times New Roman"/>
          <w:sz w:val="28"/>
          <w:szCs w:val="28"/>
        </w:rPr>
        <w:t>.</w:t>
      </w:r>
    </w:p>
    <w:p w14:paraId="717E06B6" w14:textId="2DEAC678" w:rsidR="001641F7" w:rsidRPr="00CD0B4F" w:rsidRDefault="00EB1302" w:rsidP="00BE7635">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 xml:space="preserve">Принципи трудового права, як було зазначено раніше, можна класифікувати </w:t>
      </w:r>
      <w:r w:rsidR="00BE7635">
        <w:rPr>
          <w:rFonts w:ascii="Times New Roman" w:hAnsi="Times New Roman" w:cs="Times New Roman"/>
          <w:sz w:val="28"/>
          <w:szCs w:val="28"/>
        </w:rPr>
        <w:t>….</w:t>
      </w:r>
      <w:r w:rsidR="00E022F1" w:rsidRPr="00CD0B4F">
        <w:rPr>
          <w:rFonts w:ascii="Times New Roman" w:hAnsi="Times New Roman" w:cs="Times New Roman"/>
          <w:sz w:val="28"/>
          <w:szCs w:val="28"/>
        </w:rPr>
        <w:t xml:space="preserve"> отримання згоди виборного органу (профспілкового представника) первинної профспілкової організації на звільнення працівника–члена профспілки за певними підставами</w:t>
      </w:r>
      <w:r w:rsidR="00896225" w:rsidRPr="00CD0B4F">
        <w:rPr>
          <w:rFonts w:ascii="Times New Roman" w:hAnsi="Times New Roman" w:cs="Times New Roman"/>
          <w:sz w:val="28"/>
          <w:szCs w:val="28"/>
        </w:rPr>
        <w:t xml:space="preserve"> </w:t>
      </w:r>
      <w:r w:rsidR="00896225" w:rsidRPr="00BE7635">
        <w:rPr>
          <w:rFonts w:ascii="Times New Roman" w:hAnsi="Times New Roman" w:cs="Times New Roman"/>
          <w:sz w:val="28"/>
          <w:szCs w:val="28"/>
          <w:lang w:val="ru-RU"/>
        </w:rPr>
        <w:t>[</w:t>
      </w:r>
      <w:r w:rsidR="00CD0B4F" w:rsidRPr="00CD0B4F">
        <w:rPr>
          <w:rFonts w:ascii="Times New Roman" w:hAnsi="Times New Roman" w:cs="Times New Roman"/>
          <w:sz w:val="28"/>
          <w:szCs w:val="28"/>
        </w:rPr>
        <w:t>4</w:t>
      </w:r>
      <w:r w:rsidR="00896225" w:rsidRPr="00CD0B4F">
        <w:rPr>
          <w:rFonts w:ascii="Times New Roman" w:hAnsi="Times New Roman" w:cs="Times New Roman"/>
          <w:sz w:val="28"/>
          <w:szCs w:val="28"/>
        </w:rPr>
        <w:t>, с. 38-39</w:t>
      </w:r>
      <w:r w:rsidR="00896225" w:rsidRPr="00BE7635">
        <w:rPr>
          <w:rFonts w:ascii="Times New Roman" w:hAnsi="Times New Roman" w:cs="Times New Roman"/>
          <w:sz w:val="28"/>
          <w:szCs w:val="28"/>
          <w:lang w:val="ru-RU"/>
        </w:rPr>
        <w:t>]</w:t>
      </w:r>
      <w:r w:rsidR="00E022F1" w:rsidRPr="00CD0B4F">
        <w:rPr>
          <w:rFonts w:ascii="Times New Roman" w:hAnsi="Times New Roman" w:cs="Times New Roman"/>
          <w:sz w:val="28"/>
          <w:szCs w:val="28"/>
        </w:rPr>
        <w:t>.</w:t>
      </w:r>
    </w:p>
    <w:p w14:paraId="0AD47393" w14:textId="5B4F83F2" w:rsidR="001641F7" w:rsidRPr="00CD0B4F" w:rsidRDefault="004E0E8C" w:rsidP="00CD0B4F">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 xml:space="preserve">Отже, </w:t>
      </w:r>
      <w:r w:rsidR="00B65DC9" w:rsidRPr="00CD0B4F">
        <w:rPr>
          <w:rFonts w:ascii="Times New Roman" w:hAnsi="Times New Roman" w:cs="Times New Roman"/>
          <w:sz w:val="28"/>
          <w:szCs w:val="28"/>
        </w:rPr>
        <w:t xml:space="preserve">однією із </w:t>
      </w:r>
      <w:r w:rsidR="00BE7635">
        <w:rPr>
          <w:rFonts w:ascii="Times New Roman" w:hAnsi="Times New Roman" w:cs="Times New Roman"/>
          <w:sz w:val="28"/>
          <w:szCs w:val="28"/>
        </w:rPr>
        <w:t>…</w:t>
      </w:r>
    </w:p>
    <w:p w14:paraId="136280D5"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44F52839"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0C14D911" w14:textId="77777777" w:rsidR="001641F7" w:rsidRPr="00CD0B4F" w:rsidRDefault="001641F7" w:rsidP="00CD0B4F">
      <w:pPr>
        <w:pStyle w:val="a7"/>
        <w:numPr>
          <w:ilvl w:val="1"/>
          <w:numId w:val="6"/>
        </w:numPr>
        <w:spacing w:after="0" w:line="360" w:lineRule="auto"/>
        <w:ind w:left="0" w:firstLine="709"/>
        <w:jc w:val="both"/>
        <w:rPr>
          <w:rFonts w:ascii="Times New Roman" w:hAnsi="Times New Roman" w:cs="Times New Roman"/>
          <w:b/>
          <w:sz w:val="28"/>
          <w:szCs w:val="28"/>
        </w:rPr>
      </w:pPr>
      <w:r w:rsidRPr="00CD0B4F">
        <w:rPr>
          <w:rFonts w:ascii="Times New Roman" w:hAnsi="Times New Roman" w:cs="Times New Roman"/>
          <w:b/>
          <w:sz w:val="28"/>
          <w:szCs w:val="28"/>
        </w:rPr>
        <w:t>Характерні риси принципів, спрямованих на забезпечення високого рівня умов праці й охорони трудових прав</w:t>
      </w:r>
    </w:p>
    <w:p w14:paraId="16D82A29" w14:textId="77777777" w:rsidR="001641F7" w:rsidRPr="00CD0B4F" w:rsidRDefault="001641F7" w:rsidP="00CD0B4F">
      <w:pPr>
        <w:spacing w:after="0" w:line="360" w:lineRule="auto"/>
        <w:ind w:firstLine="709"/>
        <w:contextualSpacing/>
        <w:jc w:val="both"/>
        <w:rPr>
          <w:rFonts w:ascii="Times New Roman" w:hAnsi="Times New Roman" w:cs="Times New Roman"/>
          <w:b/>
          <w:sz w:val="28"/>
          <w:szCs w:val="28"/>
        </w:rPr>
      </w:pPr>
    </w:p>
    <w:p w14:paraId="7DD61738" w14:textId="77777777" w:rsidR="008B1EA2" w:rsidRPr="00CD0B4F" w:rsidRDefault="006677AC" w:rsidP="00CD0B4F">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 xml:space="preserve">Другу групу принципів </w:t>
      </w:r>
      <w:r w:rsidR="008B1EA2" w:rsidRPr="00CD0B4F">
        <w:rPr>
          <w:rFonts w:ascii="Times New Roman" w:hAnsi="Times New Roman" w:cs="Times New Roman"/>
          <w:sz w:val="28"/>
          <w:szCs w:val="28"/>
        </w:rPr>
        <w:t xml:space="preserve">трудового права за спрямованістю становлять принципи, спрямовані на забезпечення високого рівня умов праці й охорони трудових прав. Друга група основних принципів трудового права, на відміну від першої, де йдеться про правове забезпечення виникнення трудових відносин, розкриває зміст тих основних принципів трудового права, що реалізуються за наявності трудових відносин </w:t>
      </w:r>
      <w:r w:rsidR="008B1EA2" w:rsidRPr="00BE7635">
        <w:rPr>
          <w:rFonts w:ascii="Times New Roman" w:hAnsi="Times New Roman" w:cs="Times New Roman"/>
          <w:sz w:val="28"/>
          <w:szCs w:val="28"/>
          <w:lang w:val="ru-RU"/>
        </w:rPr>
        <w:t>[</w:t>
      </w:r>
      <w:r w:rsidR="00CD0B4F" w:rsidRPr="00CD0B4F">
        <w:rPr>
          <w:rFonts w:ascii="Times New Roman" w:hAnsi="Times New Roman" w:cs="Times New Roman"/>
          <w:sz w:val="28"/>
          <w:szCs w:val="28"/>
        </w:rPr>
        <w:t>10</w:t>
      </w:r>
      <w:r w:rsidR="008B1EA2" w:rsidRPr="00BE7635">
        <w:rPr>
          <w:rFonts w:ascii="Times New Roman" w:hAnsi="Times New Roman" w:cs="Times New Roman"/>
          <w:sz w:val="28"/>
          <w:szCs w:val="28"/>
          <w:lang w:val="ru-RU"/>
        </w:rPr>
        <w:t>]</w:t>
      </w:r>
      <w:r w:rsidR="008B1EA2" w:rsidRPr="00CD0B4F">
        <w:rPr>
          <w:rFonts w:ascii="Times New Roman" w:hAnsi="Times New Roman" w:cs="Times New Roman"/>
          <w:sz w:val="28"/>
          <w:szCs w:val="28"/>
        </w:rPr>
        <w:t xml:space="preserve">.  </w:t>
      </w:r>
    </w:p>
    <w:p w14:paraId="1945C59E" w14:textId="77777777" w:rsidR="008B1EA2" w:rsidRPr="00CD0B4F" w:rsidRDefault="008B1EA2" w:rsidP="00CD0B4F">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До ці</w:t>
      </w:r>
      <w:r w:rsidR="004E0E8C" w:rsidRPr="00CD0B4F">
        <w:rPr>
          <w:rFonts w:ascii="Times New Roman" w:hAnsi="Times New Roman" w:cs="Times New Roman"/>
          <w:sz w:val="28"/>
          <w:szCs w:val="28"/>
        </w:rPr>
        <w:t xml:space="preserve">єї групи належать такі принципи як справедлива винагорода за виконану роботу; охорона праці; </w:t>
      </w:r>
      <w:r w:rsidR="000503AA" w:rsidRPr="00CD0B4F">
        <w:rPr>
          <w:rFonts w:ascii="Times New Roman" w:hAnsi="Times New Roman" w:cs="Times New Roman"/>
          <w:sz w:val="28"/>
          <w:szCs w:val="28"/>
        </w:rPr>
        <w:t xml:space="preserve">особливого захисту праці жінок, </w:t>
      </w:r>
      <w:r w:rsidR="000503AA" w:rsidRPr="00CD0B4F">
        <w:rPr>
          <w:rFonts w:ascii="Times New Roman" w:hAnsi="Times New Roman" w:cs="Times New Roman"/>
          <w:sz w:val="28"/>
          <w:szCs w:val="28"/>
        </w:rPr>
        <w:lastRenderedPageBreak/>
        <w:t xml:space="preserve">неповнолітніх, інвалідів та осіб із сімейними обов’язками; </w:t>
      </w:r>
      <w:r w:rsidR="004E0E8C" w:rsidRPr="00CD0B4F">
        <w:rPr>
          <w:rFonts w:ascii="Times New Roman" w:hAnsi="Times New Roman" w:cs="Times New Roman"/>
          <w:sz w:val="28"/>
          <w:szCs w:val="28"/>
        </w:rPr>
        <w:t>право на відпочинок; захист трудових прав</w:t>
      </w:r>
      <w:r w:rsidR="00AB5C66" w:rsidRPr="00CD0B4F">
        <w:rPr>
          <w:rFonts w:ascii="Times New Roman" w:hAnsi="Times New Roman" w:cs="Times New Roman"/>
          <w:sz w:val="28"/>
          <w:szCs w:val="28"/>
        </w:rPr>
        <w:t xml:space="preserve"> тощо</w:t>
      </w:r>
      <w:r w:rsidR="004E0E8C" w:rsidRPr="00CD0B4F">
        <w:rPr>
          <w:rFonts w:ascii="Times New Roman" w:hAnsi="Times New Roman" w:cs="Times New Roman"/>
          <w:sz w:val="28"/>
          <w:szCs w:val="28"/>
        </w:rPr>
        <w:t>.</w:t>
      </w:r>
    </w:p>
    <w:p w14:paraId="256FE8D5" w14:textId="6108F8B0" w:rsidR="001641F7" w:rsidRPr="00CD0B4F" w:rsidRDefault="00294E13" w:rsidP="00BE7635">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 xml:space="preserve">Правове забезпечення принципу справедливої винагороди за виконану роботу здійснюється нормами таких інститутів як оплата праці та гарантії і компенсації. Однією з функцій заробітної плати є відтворювальна функція, яка полягає не тільки у відновленні фізіологічної здатності до праці, а й у поповненні робочої сили шляхом відтворення поколінь. Нарівні з економічними аспектами заробітної плати фахівці виділяють її соціальний зміст, звертають увагу на наявність моральної складової, оскільки заробітна </w:t>
      </w:r>
      <w:r w:rsidR="00BE7635">
        <w:rPr>
          <w:rFonts w:ascii="Times New Roman" w:hAnsi="Times New Roman" w:cs="Times New Roman"/>
          <w:sz w:val="28"/>
          <w:szCs w:val="28"/>
        </w:rPr>
        <w:t>….</w:t>
      </w:r>
      <w:r w:rsidR="00F617EC" w:rsidRPr="00CD0B4F">
        <w:rPr>
          <w:rFonts w:ascii="Times New Roman" w:hAnsi="Times New Roman" w:cs="Times New Roman"/>
          <w:sz w:val="28"/>
          <w:szCs w:val="28"/>
        </w:rPr>
        <w:t>, договірного й локального регу</w:t>
      </w:r>
      <w:r w:rsidR="00D85575" w:rsidRPr="00CD0B4F">
        <w:rPr>
          <w:rFonts w:ascii="Times New Roman" w:hAnsi="Times New Roman" w:cs="Times New Roman"/>
          <w:sz w:val="28"/>
          <w:szCs w:val="28"/>
        </w:rPr>
        <w:t xml:space="preserve">лювання відносин із питань праці </w:t>
      </w:r>
      <w:r w:rsidR="00D85575" w:rsidRPr="00BE7635">
        <w:rPr>
          <w:rFonts w:ascii="Times New Roman" w:hAnsi="Times New Roman" w:cs="Times New Roman"/>
          <w:sz w:val="28"/>
          <w:szCs w:val="28"/>
        </w:rPr>
        <w:t>[</w:t>
      </w:r>
      <w:r w:rsidR="00CD0B4F" w:rsidRPr="00CD0B4F">
        <w:rPr>
          <w:rFonts w:ascii="Times New Roman" w:hAnsi="Times New Roman" w:cs="Times New Roman"/>
          <w:sz w:val="28"/>
          <w:szCs w:val="28"/>
        </w:rPr>
        <w:t>1</w:t>
      </w:r>
      <w:r w:rsidR="00D85575" w:rsidRPr="00CD0B4F">
        <w:rPr>
          <w:rFonts w:ascii="Times New Roman" w:hAnsi="Times New Roman" w:cs="Times New Roman"/>
          <w:sz w:val="28"/>
          <w:szCs w:val="28"/>
        </w:rPr>
        <w:t>, с. 136-137</w:t>
      </w:r>
      <w:r w:rsidR="00D85575" w:rsidRPr="00BE7635">
        <w:rPr>
          <w:rFonts w:ascii="Times New Roman" w:hAnsi="Times New Roman" w:cs="Times New Roman"/>
          <w:sz w:val="28"/>
          <w:szCs w:val="28"/>
        </w:rPr>
        <w:t>]</w:t>
      </w:r>
      <w:r w:rsidR="00D85575" w:rsidRPr="00CD0B4F">
        <w:rPr>
          <w:rFonts w:ascii="Times New Roman" w:hAnsi="Times New Roman" w:cs="Times New Roman"/>
          <w:sz w:val="28"/>
          <w:szCs w:val="28"/>
        </w:rPr>
        <w:t>.</w:t>
      </w:r>
    </w:p>
    <w:p w14:paraId="320D2F16" w14:textId="0286BBC0" w:rsidR="001641F7" w:rsidRPr="00CD0B4F" w:rsidRDefault="00AB5C66" w:rsidP="00CD0B4F">
      <w:pPr>
        <w:spacing w:after="0" w:line="360" w:lineRule="auto"/>
        <w:ind w:firstLine="709"/>
        <w:contextualSpacing/>
        <w:jc w:val="both"/>
        <w:rPr>
          <w:rFonts w:ascii="Times New Roman" w:hAnsi="Times New Roman" w:cs="Times New Roman"/>
          <w:b/>
          <w:sz w:val="28"/>
          <w:szCs w:val="28"/>
        </w:rPr>
      </w:pPr>
      <w:r w:rsidRPr="00CD0B4F">
        <w:rPr>
          <w:rFonts w:ascii="Times New Roman" w:hAnsi="Times New Roman" w:cs="Times New Roman"/>
          <w:sz w:val="28"/>
          <w:szCs w:val="28"/>
        </w:rPr>
        <w:t xml:space="preserve">Отже, </w:t>
      </w:r>
      <w:r w:rsidR="00B65DC9" w:rsidRPr="00CD0B4F">
        <w:rPr>
          <w:rFonts w:ascii="Times New Roman" w:hAnsi="Times New Roman" w:cs="Times New Roman"/>
          <w:sz w:val="28"/>
          <w:szCs w:val="28"/>
        </w:rPr>
        <w:t>важливу</w:t>
      </w:r>
      <w:r w:rsidRPr="00CD0B4F">
        <w:rPr>
          <w:rFonts w:ascii="Times New Roman" w:hAnsi="Times New Roman" w:cs="Times New Roman"/>
          <w:sz w:val="28"/>
          <w:szCs w:val="28"/>
        </w:rPr>
        <w:t xml:space="preserve"> групу принципів трудового права</w:t>
      </w:r>
      <w:r w:rsidR="00B65DC9" w:rsidRPr="00CD0B4F">
        <w:rPr>
          <w:rFonts w:ascii="Times New Roman" w:hAnsi="Times New Roman" w:cs="Times New Roman"/>
          <w:sz w:val="28"/>
          <w:szCs w:val="28"/>
        </w:rPr>
        <w:t xml:space="preserve">, яку виокремлюють за критерієм </w:t>
      </w:r>
      <w:r w:rsidR="00BE7635">
        <w:rPr>
          <w:rFonts w:ascii="Times New Roman" w:hAnsi="Times New Roman" w:cs="Times New Roman"/>
          <w:sz w:val="28"/>
          <w:szCs w:val="28"/>
        </w:rPr>
        <w:t>…</w:t>
      </w:r>
    </w:p>
    <w:p w14:paraId="3ED41DC8" w14:textId="77777777" w:rsidR="00AB5C66" w:rsidRPr="00CD0B4F" w:rsidRDefault="00AB5C66" w:rsidP="00CD0B4F">
      <w:pPr>
        <w:spacing w:after="0" w:line="360" w:lineRule="auto"/>
        <w:ind w:firstLine="709"/>
        <w:contextualSpacing/>
        <w:jc w:val="both"/>
        <w:rPr>
          <w:rFonts w:ascii="Times New Roman" w:hAnsi="Times New Roman" w:cs="Times New Roman"/>
          <w:b/>
          <w:sz w:val="28"/>
          <w:szCs w:val="28"/>
        </w:rPr>
      </w:pPr>
    </w:p>
    <w:p w14:paraId="6A8763BC" w14:textId="77777777" w:rsidR="00AB5C66" w:rsidRPr="00CD0B4F" w:rsidRDefault="00AB5C66" w:rsidP="00CD0B4F">
      <w:pPr>
        <w:spacing w:after="0" w:line="360" w:lineRule="auto"/>
        <w:ind w:firstLine="709"/>
        <w:contextualSpacing/>
        <w:jc w:val="both"/>
        <w:rPr>
          <w:rFonts w:ascii="Times New Roman" w:hAnsi="Times New Roman" w:cs="Times New Roman"/>
          <w:b/>
          <w:sz w:val="28"/>
          <w:szCs w:val="28"/>
        </w:rPr>
      </w:pPr>
    </w:p>
    <w:p w14:paraId="670A1A95" w14:textId="77777777" w:rsidR="00AB5C66" w:rsidRPr="00CD0B4F" w:rsidRDefault="00AB5C66" w:rsidP="00CD0B4F">
      <w:pPr>
        <w:spacing w:after="0" w:line="360" w:lineRule="auto"/>
        <w:ind w:firstLine="709"/>
        <w:contextualSpacing/>
        <w:jc w:val="both"/>
        <w:rPr>
          <w:rFonts w:ascii="Times New Roman" w:hAnsi="Times New Roman" w:cs="Times New Roman"/>
          <w:b/>
          <w:sz w:val="28"/>
          <w:szCs w:val="28"/>
        </w:rPr>
      </w:pPr>
    </w:p>
    <w:p w14:paraId="09AAA691" w14:textId="77777777" w:rsidR="00AB5C66" w:rsidRPr="00CD0B4F" w:rsidRDefault="00AB5C66" w:rsidP="00CD0B4F">
      <w:pPr>
        <w:spacing w:after="0" w:line="360" w:lineRule="auto"/>
        <w:ind w:firstLine="709"/>
        <w:contextualSpacing/>
        <w:jc w:val="both"/>
        <w:rPr>
          <w:rFonts w:ascii="Times New Roman" w:hAnsi="Times New Roman" w:cs="Times New Roman"/>
          <w:b/>
          <w:sz w:val="28"/>
          <w:szCs w:val="28"/>
        </w:rPr>
      </w:pPr>
    </w:p>
    <w:p w14:paraId="72C4B362" w14:textId="77777777" w:rsidR="00AB5C66" w:rsidRPr="00CD0B4F" w:rsidRDefault="00AB5C66" w:rsidP="00CD0B4F">
      <w:pPr>
        <w:spacing w:after="0" w:line="360" w:lineRule="auto"/>
        <w:ind w:firstLine="709"/>
        <w:contextualSpacing/>
        <w:jc w:val="both"/>
        <w:rPr>
          <w:rFonts w:ascii="Times New Roman" w:hAnsi="Times New Roman" w:cs="Times New Roman"/>
          <w:b/>
          <w:sz w:val="28"/>
          <w:szCs w:val="28"/>
        </w:rPr>
      </w:pPr>
    </w:p>
    <w:p w14:paraId="7F22A4F8" w14:textId="77777777" w:rsidR="00AB5C66" w:rsidRPr="00CD0B4F" w:rsidRDefault="00AB5C66" w:rsidP="00CD0B4F">
      <w:pPr>
        <w:spacing w:after="0" w:line="360" w:lineRule="auto"/>
        <w:ind w:firstLine="709"/>
        <w:contextualSpacing/>
        <w:jc w:val="both"/>
        <w:rPr>
          <w:rFonts w:ascii="Times New Roman" w:hAnsi="Times New Roman" w:cs="Times New Roman"/>
          <w:b/>
          <w:sz w:val="28"/>
          <w:szCs w:val="28"/>
        </w:rPr>
      </w:pPr>
    </w:p>
    <w:p w14:paraId="6F1FAD5C" w14:textId="77777777" w:rsidR="00AB5C66" w:rsidRPr="00CD0B4F" w:rsidRDefault="00AB5C66" w:rsidP="00CD0B4F">
      <w:pPr>
        <w:spacing w:after="0" w:line="360" w:lineRule="auto"/>
        <w:ind w:firstLine="709"/>
        <w:contextualSpacing/>
        <w:jc w:val="both"/>
        <w:rPr>
          <w:rFonts w:ascii="Times New Roman" w:hAnsi="Times New Roman" w:cs="Times New Roman"/>
          <w:b/>
          <w:sz w:val="28"/>
          <w:szCs w:val="28"/>
        </w:rPr>
      </w:pPr>
    </w:p>
    <w:p w14:paraId="2D4A9896" w14:textId="77777777" w:rsidR="00AB5C66" w:rsidRPr="00CD0B4F" w:rsidRDefault="00AB5C66" w:rsidP="00CD0B4F">
      <w:pPr>
        <w:spacing w:after="0" w:line="360" w:lineRule="auto"/>
        <w:ind w:firstLine="709"/>
        <w:contextualSpacing/>
        <w:jc w:val="both"/>
        <w:rPr>
          <w:rFonts w:ascii="Times New Roman" w:hAnsi="Times New Roman" w:cs="Times New Roman"/>
          <w:b/>
          <w:sz w:val="28"/>
          <w:szCs w:val="28"/>
        </w:rPr>
      </w:pPr>
    </w:p>
    <w:p w14:paraId="21CC7734" w14:textId="77777777" w:rsidR="00AB5C66" w:rsidRPr="00CD0B4F" w:rsidRDefault="00AB5C66" w:rsidP="00CD0B4F">
      <w:pPr>
        <w:spacing w:after="0" w:line="360" w:lineRule="auto"/>
        <w:ind w:firstLine="709"/>
        <w:contextualSpacing/>
        <w:jc w:val="both"/>
        <w:rPr>
          <w:rFonts w:ascii="Times New Roman" w:hAnsi="Times New Roman" w:cs="Times New Roman"/>
          <w:b/>
          <w:sz w:val="28"/>
          <w:szCs w:val="28"/>
        </w:rPr>
      </w:pPr>
    </w:p>
    <w:p w14:paraId="3C05CF05" w14:textId="77777777" w:rsidR="00AB5C66" w:rsidRPr="00CD0B4F" w:rsidRDefault="00AB5C66" w:rsidP="00CD0B4F">
      <w:pPr>
        <w:spacing w:after="0" w:line="360" w:lineRule="auto"/>
        <w:ind w:firstLine="709"/>
        <w:contextualSpacing/>
        <w:jc w:val="both"/>
        <w:rPr>
          <w:rFonts w:ascii="Times New Roman" w:hAnsi="Times New Roman" w:cs="Times New Roman"/>
          <w:b/>
          <w:sz w:val="28"/>
          <w:szCs w:val="28"/>
        </w:rPr>
      </w:pPr>
    </w:p>
    <w:p w14:paraId="45E3D772" w14:textId="77777777" w:rsidR="00AB5C66" w:rsidRPr="00CD0B4F" w:rsidRDefault="00AB5C66" w:rsidP="00CD0B4F">
      <w:pPr>
        <w:spacing w:after="0" w:line="360" w:lineRule="auto"/>
        <w:ind w:firstLine="709"/>
        <w:contextualSpacing/>
        <w:jc w:val="both"/>
        <w:rPr>
          <w:rFonts w:ascii="Times New Roman" w:hAnsi="Times New Roman" w:cs="Times New Roman"/>
          <w:b/>
          <w:sz w:val="28"/>
          <w:szCs w:val="28"/>
        </w:rPr>
      </w:pPr>
    </w:p>
    <w:p w14:paraId="50CD0814" w14:textId="77777777" w:rsidR="00AB5C66" w:rsidRPr="00CD0B4F" w:rsidRDefault="00AB5C66" w:rsidP="00CD0B4F">
      <w:pPr>
        <w:spacing w:after="0" w:line="360" w:lineRule="auto"/>
        <w:ind w:firstLine="709"/>
        <w:contextualSpacing/>
        <w:jc w:val="both"/>
        <w:rPr>
          <w:rFonts w:ascii="Times New Roman" w:hAnsi="Times New Roman" w:cs="Times New Roman"/>
          <w:b/>
          <w:sz w:val="28"/>
          <w:szCs w:val="28"/>
        </w:rPr>
      </w:pPr>
    </w:p>
    <w:p w14:paraId="64BBD509" w14:textId="77777777" w:rsidR="00AB5C66" w:rsidRPr="00CD0B4F" w:rsidRDefault="00AB5C66" w:rsidP="00CD0B4F">
      <w:pPr>
        <w:spacing w:after="0" w:line="360" w:lineRule="auto"/>
        <w:ind w:firstLine="709"/>
        <w:contextualSpacing/>
        <w:jc w:val="both"/>
        <w:rPr>
          <w:rFonts w:ascii="Times New Roman" w:hAnsi="Times New Roman" w:cs="Times New Roman"/>
          <w:b/>
          <w:sz w:val="28"/>
          <w:szCs w:val="28"/>
        </w:rPr>
      </w:pPr>
    </w:p>
    <w:p w14:paraId="14E89815" w14:textId="77777777" w:rsidR="00AB5C66" w:rsidRPr="00CD0B4F" w:rsidRDefault="00AB5C66" w:rsidP="00CD0B4F">
      <w:pPr>
        <w:spacing w:after="0" w:line="360" w:lineRule="auto"/>
        <w:ind w:firstLine="709"/>
        <w:contextualSpacing/>
        <w:jc w:val="both"/>
        <w:rPr>
          <w:rFonts w:ascii="Times New Roman" w:hAnsi="Times New Roman" w:cs="Times New Roman"/>
          <w:b/>
          <w:sz w:val="28"/>
          <w:szCs w:val="28"/>
        </w:rPr>
      </w:pPr>
    </w:p>
    <w:p w14:paraId="3A1F20FD" w14:textId="77777777" w:rsidR="001641F7" w:rsidRPr="00CD0B4F" w:rsidRDefault="001641F7" w:rsidP="00CD0B4F">
      <w:pPr>
        <w:spacing w:after="0" w:line="360" w:lineRule="auto"/>
        <w:ind w:firstLine="709"/>
        <w:contextualSpacing/>
        <w:jc w:val="center"/>
        <w:rPr>
          <w:rFonts w:ascii="Times New Roman" w:hAnsi="Times New Roman" w:cs="Times New Roman"/>
          <w:b/>
          <w:sz w:val="28"/>
          <w:szCs w:val="28"/>
        </w:rPr>
      </w:pPr>
      <w:r w:rsidRPr="00CD0B4F">
        <w:rPr>
          <w:rFonts w:ascii="Times New Roman" w:hAnsi="Times New Roman" w:cs="Times New Roman"/>
          <w:b/>
          <w:sz w:val="28"/>
          <w:szCs w:val="28"/>
        </w:rPr>
        <w:t>ВИСНОВКИ</w:t>
      </w:r>
    </w:p>
    <w:p w14:paraId="57416F10" w14:textId="77777777" w:rsidR="00AB5C66" w:rsidRPr="00CD0B4F" w:rsidRDefault="00AB5C66" w:rsidP="00CD0B4F">
      <w:pPr>
        <w:spacing w:after="0" w:line="360" w:lineRule="auto"/>
        <w:ind w:firstLine="709"/>
        <w:contextualSpacing/>
        <w:jc w:val="both"/>
        <w:rPr>
          <w:rFonts w:ascii="Times New Roman" w:hAnsi="Times New Roman" w:cs="Times New Roman"/>
          <w:b/>
          <w:sz w:val="28"/>
          <w:szCs w:val="28"/>
        </w:rPr>
      </w:pPr>
    </w:p>
    <w:p w14:paraId="044E9AE6" w14:textId="77777777" w:rsidR="00AB5C66" w:rsidRPr="00CD0B4F" w:rsidRDefault="00AB5C66" w:rsidP="00CD0B4F">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lastRenderedPageBreak/>
        <w:t>Таким чином, на підставі проведеного дослідження щодо особливостей принципів трудового права, їх поняття</w:t>
      </w:r>
      <w:r w:rsidR="00B65DC9" w:rsidRPr="00CD0B4F">
        <w:rPr>
          <w:rFonts w:ascii="Times New Roman" w:hAnsi="Times New Roman" w:cs="Times New Roman"/>
          <w:sz w:val="28"/>
          <w:szCs w:val="28"/>
        </w:rPr>
        <w:t>, значення та класифікації, можна сформулювати наступні висновки.</w:t>
      </w:r>
    </w:p>
    <w:p w14:paraId="5699141D" w14:textId="77777777" w:rsidR="00B65DC9" w:rsidRPr="00CD0B4F" w:rsidRDefault="00B65DC9" w:rsidP="00CD0B4F">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 xml:space="preserve">Принципи трудового права являють собою базову категорію трудового права. Принципи трудового права закріплені в різноманітних правових актах, зокрема, Конституції України як Основного закону держави, міжнародних договорах у сфері регулювання трудових правовідносин, Кодексі законів про працю України, а також низки інших нормативно-правових актів, які регулюють трудові правовідносини. Така вагома роль принципів зумовлює їх особливу роль у галузі трудового права, а тому дане питання постійно перебуває в центрі уваги науковців та вчених. </w:t>
      </w:r>
    </w:p>
    <w:p w14:paraId="35295569" w14:textId="71FEE844" w:rsidR="006B2B5F" w:rsidRPr="00CD0B4F" w:rsidRDefault="00B65DC9" w:rsidP="00BE7635">
      <w:pPr>
        <w:spacing w:after="0" w:line="360" w:lineRule="auto"/>
        <w:ind w:firstLine="709"/>
        <w:contextualSpacing/>
        <w:jc w:val="both"/>
        <w:rPr>
          <w:rFonts w:ascii="Times New Roman" w:hAnsi="Times New Roman" w:cs="Times New Roman"/>
          <w:sz w:val="28"/>
          <w:szCs w:val="28"/>
        </w:rPr>
      </w:pPr>
      <w:r w:rsidRPr="00CD0B4F">
        <w:rPr>
          <w:rFonts w:ascii="Times New Roman" w:hAnsi="Times New Roman" w:cs="Times New Roman"/>
          <w:sz w:val="28"/>
          <w:szCs w:val="28"/>
        </w:rPr>
        <w:t xml:space="preserve">Чинне трудове законодавство України не містить легального визначення поняття «принципів трудового права. Проте як в навчальній літературі з трудового права, так і в наукових дослідженнях розглядається сутність цього поняття. </w:t>
      </w:r>
      <w:r w:rsidR="00BE7635">
        <w:rPr>
          <w:rFonts w:ascii="Times New Roman" w:hAnsi="Times New Roman" w:cs="Times New Roman"/>
          <w:sz w:val="28"/>
          <w:szCs w:val="28"/>
        </w:rPr>
        <w:t>….</w:t>
      </w:r>
    </w:p>
    <w:p w14:paraId="0DBE5F4F" w14:textId="77777777" w:rsidR="001641F7" w:rsidRPr="001641F7" w:rsidRDefault="001641F7" w:rsidP="00CD0B4F">
      <w:pPr>
        <w:spacing w:after="0" w:line="360" w:lineRule="auto"/>
        <w:ind w:firstLine="709"/>
        <w:contextualSpacing/>
        <w:jc w:val="center"/>
        <w:rPr>
          <w:rFonts w:ascii="Times New Roman" w:hAnsi="Times New Roman" w:cs="Times New Roman"/>
          <w:b/>
          <w:sz w:val="28"/>
          <w:szCs w:val="28"/>
        </w:rPr>
      </w:pPr>
      <w:r w:rsidRPr="001641F7">
        <w:rPr>
          <w:rFonts w:ascii="Times New Roman" w:hAnsi="Times New Roman" w:cs="Times New Roman"/>
          <w:b/>
          <w:sz w:val="28"/>
          <w:szCs w:val="28"/>
        </w:rPr>
        <w:t>СПИСОК ВИКОРИСТАНИХ ДЖЕРЕЛ</w:t>
      </w:r>
    </w:p>
    <w:p w14:paraId="5B5B1C16" w14:textId="77777777" w:rsidR="001641F7" w:rsidRPr="00CD0B4F" w:rsidRDefault="001641F7" w:rsidP="00CD0B4F">
      <w:pPr>
        <w:spacing w:after="0" w:line="360" w:lineRule="auto"/>
        <w:ind w:firstLine="709"/>
        <w:contextualSpacing/>
        <w:jc w:val="both"/>
        <w:rPr>
          <w:rFonts w:ascii="Times New Roman" w:hAnsi="Times New Roman" w:cs="Times New Roman"/>
          <w:sz w:val="28"/>
          <w:szCs w:val="28"/>
        </w:rPr>
      </w:pPr>
    </w:p>
    <w:p w14:paraId="51514F48"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 xml:space="preserve">Мельник В.П., Солонинка Н.Г. Поняття і класифікація принципів трудового права. Науковий вісник Ужгородського національного університету. Серія ПРАВО. 2017. Випуск 44. Том 1. С. 134-138.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xml:space="preserve">: </w:t>
      </w:r>
      <w:hyperlink r:id="rId7" w:history="1">
        <w:r w:rsidRPr="00CD0B4F">
          <w:rPr>
            <w:rStyle w:val="a9"/>
            <w:rFonts w:ascii="Times New Roman" w:hAnsi="Times New Roman" w:cs="Times New Roman"/>
            <w:color w:val="auto"/>
            <w:sz w:val="28"/>
            <w:szCs w:val="28"/>
            <w:u w:val="none"/>
          </w:rPr>
          <w:t>http://nbuv.gov.ua/UJRN/nvuzhpr_2017_44%281%29__32</w:t>
        </w:r>
      </w:hyperlink>
    </w:p>
    <w:p w14:paraId="375B6E73"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 xml:space="preserve">Єрьоменко В.В. Принципи трудового права в аспекті правозастосування. Право та інновації. 2016. № 1 (13). С. 122-131.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xml:space="preserve">: </w:t>
      </w:r>
      <w:hyperlink r:id="rId8" w:history="1">
        <w:r w:rsidRPr="00CD0B4F">
          <w:rPr>
            <w:rStyle w:val="a9"/>
            <w:rFonts w:ascii="Times New Roman" w:hAnsi="Times New Roman" w:cs="Times New Roman"/>
            <w:color w:val="auto"/>
            <w:sz w:val="28"/>
            <w:szCs w:val="28"/>
            <w:u w:val="none"/>
          </w:rPr>
          <w:t>https://openarchive.nure.ua/bitstream/document/15204/1/doc18.pdf</w:t>
        </w:r>
      </w:hyperlink>
    </w:p>
    <w:p w14:paraId="49A8FDD4"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bCs/>
          <w:sz w:val="28"/>
          <w:szCs w:val="28"/>
        </w:rPr>
        <w:t>Трудове право</w:t>
      </w:r>
      <w:r w:rsidRPr="00CD0B4F">
        <w:rPr>
          <w:rFonts w:ascii="Times New Roman" w:hAnsi="Times New Roman" w:cs="Times New Roman"/>
          <w:sz w:val="28"/>
          <w:szCs w:val="28"/>
        </w:rPr>
        <w:t xml:space="preserve">: підручник/ за ред. В.В. Жернакова. Xарків: Право. 2012. 496 с.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https://pidru4niki.com/1074041343312/pravo/trudove_pravo</w:t>
      </w:r>
    </w:p>
    <w:p w14:paraId="731E95DD"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bCs/>
          <w:sz w:val="28"/>
          <w:szCs w:val="28"/>
        </w:rPr>
        <w:t>Трудове право України</w:t>
      </w:r>
      <w:r w:rsidRPr="00CD0B4F">
        <w:rPr>
          <w:rFonts w:ascii="Times New Roman" w:hAnsi="Times New Roman" w:cs="Times New Roman"/>
          <w:sz w:val="28"/>
          <w:szCs w:val="28"/>
        </w:rPr>
        <w:t xml:space="preserve">: підручник/ за загальною редакцією М.І. Іншина, В.Л. Костюка, В.П. Мельника. Вид. 2-ге, перероб, і доп. Київ: Центр учбової літератури. 2016. 472 с.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xml:space="preserve">: </w:t>
      </w:r>
      <w:hyperlink r:id="rId9" w:history="1">
        <w:r w:rsidRPr="00CD0B4F">
          <w:rPr>
            <w:rStyle w:val="a9"/>
            <w:rFonts w:ascii="Times New Roman" w:hAnsi="Times New Roman" w:cs="Times New Roman"/>
            <w:color w:val="auto"/>
            <w:sz w:val="28"/>
            <w:szCs w:val="28"/>
            <w:u w:val="none"/>
          </w:rPr>
          <w:t>https://pidru4niki.com/89400/pravo/trudove_pravo_ukrayini</w:t>
        </w:r>
      </w:hyperlink>
    </w:p>
    <w:p w14:paraId="7768360B"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bCs/>
          <w:sz w:val="28"/>
          <w:szCs w:val="28"/>
        </w:rPr>
        <w:lastRenderedPageBreak/>
        <w:t>Трудове право України</w:t>
      </w:r>
      <w:r w:rsidRPr="00CD0B4F">
        <w:rPr>
          <w:rFonts w:ascii="Times New Roman" w:hAnsi="Times New Roman" w:cs="Times New Roman"/>
          <w:sz w:val="28"/>
          <w:szCs w:val="28"/>
        </w:rPr>
        <w:t xml:space="preserve">: акад. курс: підручник/ за ред. П.Д. Пилипенка. 5-те вид., переробл. і допов. Київ: Ін Юре. 2014. 552 с.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xml:space="preserve">: </w:t>
      </w:r>
      <w:hyperlink r:id="rId10" w:history="1">
        <w:r w:rsidRPr="00CD0B4F">
          <w:rPr>
            <w:rStyle w:val="a9"/>
            <w:rFonts w:ascii="Times New Roman" w:hAnsi="Times New Roman" w:cs="Times New Roman"/>
            <w:color w:val="auto"/>
            <w:sz w:val="28"/>
            <w:szCs w:val="28"/>
            <w:u w:val="none"/>
          </w:rPr>
          <w:t>https://pidru4niki.com/69083/pravo/trudove_pravo_ukrayini</w:t>
        </w:r>
      </w:hyperlink>
    </w:p>
    <w:p w14:paraId="73EE4073"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 xml:space="preserve">Старчук О. Щодо ознак принципів трудового права України. Публічне право. 2013. № 1 (9). С. 200-206.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xml:space="preserve">: </w:t>
      </w:r>
      <w:hyperlink r:id="rId11" w:history="1">
        <w:r w:rsidRPr="00CD0B4F">
          <w:rPr>
            <w:rStyle w:val="a9"/>
            <w:rFonts w:ascii="Times New Roman" w:hAnsi="Times New Roman" w:cs="Times New Roman"/>
            <w:color w:val="auto"/>
            <w:sz w:val="28"/>
            <w:szCs w:val="28"/>
            <w:u w:val="none"/>
          </w:rPr>
          <w:t>http://www.yourfuture.org.ua/ua/pb/2013/pp19/Stachuk.pdf</w:t>
        </w:r>
      </w:hyperlink>
    </w:p>
    <w:p w14:paraId="162B70BE"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 xml:space="preserve">Арсентьєва О., Котова Л. Принципи трудового права України: сутність та особливості визначення. Університетська наука. Проблеми міжнародної інтеграції: тези доповід. Міжнар. наук.-практ. конф. (3-5 травня 2017 року). Сєвєродонецьк: вид-во СНУ ім. В. Даля. 2017. С. 96-98.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xml:space="preserve">: </w:t>
      </w:r>
      <w:hyperlink r:id="rId12" w:history="1">
        <w:r w:rsidRPr="00CD0B4F">
          <w:rPr>
            <w:rStyle w:val="a9"/>
            <w:rFonts w:ascii="Times New Roman" w:hAnsi="Times New Roman" w:cs="Times New Roman"/>
            <w:color w:val="auto"/>
            <w:sz w:val="28"/>
            <w:szCs w:val="28"/>
            <w:u w:val="none"/>
            <w:shd w:val="clear" w:color="auto" w:fill="FFFFFF"/>
          </w:rPr>
          <w:t>http://dspace.snu.edu.ua:8080/jspui/handle/123456789/2105</w:t>
        </w:r>
      </w:hyperlink>
    </w:p>
    <w:p w14:paraId="1B90F155"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bCs/>
          <w:sz w:val="28"/>
          <w:szCs w:val="28"/>
        </w:rPr>
        <w:t>Трудове право України</w:t>
      </w:r>
      <w:r w:rsidRPr="00CD0B4F">
        <w:rPr>
          <w:rFonts w:ascii="Times New Roman" w:hAnsi="Times New Roman" w:cs="Times New Roman"/>
          <w:sz w:val="28"/>
          <w:szCs w:val="28"/>
        </w:rPr>
        <w:t xml:space="preserve">: підруч. для студ. юрид. спец. вищ. навч./ С.М. Прилипко, О.М. Ярошенко, І.П. Жигалкін, В.А. Прудников. Xарків: Право. 2014. 760 с.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xml:space="preserve">: </w:t>
      </w:r>
      <w:hyperlink r:id="rId13" w:history="1">
        <w:r w:rsidRPr="00CD0B4F">
          <w:rPr>
            <w:rStyle w:val="a9"/>
            <w:rFonts w:ascii="Times New Roman" w:hAnsi="Times New Roman" w:cs="Times New Roman"/>
            <w:color w:val="auto"/>
            <w:sz w:val="28"/>
            <w:szCs w:val="28"/>
            <w:u w:val="none"/>
          </w:rPr>
          <w:t>https://pidru4niki.com/2015082666117/pravo/trudove_pravo_ukrayini</w:t>
        </w:r>
      </w:hyperlink>
    </w:p>
    <w:p w14:paraId="22870839"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 xml:space="preserve">Войтенко О.О. Принципи трудового права в системі засобів правового регулювання трудових відносин. Прикарпатський юридичний вісник. Випуск 1 (16). Том 3. С. 81-85.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xml:space="preserve">: </w:t>
      </w:r>
      <w:hyperlink r:id="rId14" w:history="1">
        <w:r w:rsidRPr="00CD0B4F">
          <w:rPr>
            <w:rStyle w:val="a9"/>
            <w:rFonts w:ascii="Times New Roman" w:hAnsi="Times New Roman" w:cs="Times New Roman"/>
            <w:color w:val="auto"/>
            <w:sz w:val="28"/>
            <w:szCs w:val="28"/>
            <w:u w:val="none"/>
          </w:rPr>
          <w:t>http://www.pjv.nuoua.od.ua/v1-3_2017/17.pdf</w:t>
        </w:r>
      </w:hyperlink>
    </w:p>
    <w:p w14:paraId="31532AFB"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 xml:space="preserve">Колодій А.М., Олійник А.Ю. Правознавство. 2012. Правова єдність ВАВ. 792 с.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xml:space="preserve">: </w:t>
      </w:r>
      <w:hyperlink r:id="rId15" w:history="1">
        <w:r w:rsidRPr="00CD0B4F">
          <w:rPr>
            <w:rStyle w:val="a9"/>
            <w:rFonts w:ascii="Times New Roman" w:hAnsi="Times New Roman" w:cs="Times New Roman"/>
            <w:color w:val="auto"/>
            <w:sz w:val="28"/>
            <w:szCs w:val="28"/>
            <w:u w:val="none"/>
          </w:rPr>
          <w:t>https://pidru4niki.com/19991130/pravo/pravoznavstvo</w:t>
        </w:r>
      </w:hyperlink>
    </w:p>
    <w:p w14:paraId="5EA4A278"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 xml:space="preserve">Конституція України: Закон України від 28.06.1996 № 254к/96-ВР. Дата оновлення: 01.01.2020.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https://zakon.rada.gov.ua/laws/show/254к/96-вр#Text (дата звернення: 04.02.2022)</w:t>
      </w:r>
    </w:p>
    <w:p w14:paraId="6CF9B3C7"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 xml:space="preserve">Загальна декларація прав людини від 10.12.1948.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https://zakon.rada.gov.ua/laws/card/995_015 (дата звернення: 04.02.2022)</w:t>
      </w:r>
    </w:p>
    <w:p w14:paraId="4272BF7F"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 xml:space="preserve">Міжнародний пакт про економічні, соціальні і культурні права від 16.12.1966.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https://zakon.rada.gov.ua/laws/show/995_042#Text (дата звернення: 04.02.2022)</w:t>
      </w:r>
    </w:p>
    <w:p w14:paraId="47293BAF"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lastRenderedPageBreak/>
        <w:t xml:space="preserve">Кодекс законів про працю від 10.12.1971. Дата оновлення: 15.12.2021.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https://zakon.rada.gov.ua/laws/show/322-08#Text (дата звернення: 04.02.2022)</w:t>
      </w:r>
    </w:p>
    <w:p w14:paraId="13E38C88"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 xml:space="preserve">Хромей В. Свобода праці як важлива гарантія конституційного права на працю. </w:t>
      </w:r>
      <w:r w:rsidRPr="00CD0B4F">
        <w:rPr>
          <w:rFonts w:ascii="Times New Roman" w:hAnsi="Times New Roman" w:cs="Times New Roman"/>
          <w:sz w:val="28"/>
          <w:szCs w:val="28"/>
          <w:lang w:val="ru-RU"/>
        </w:rPr>
        <w:t xml:space="preserve">Национальный юридический журнал: теория и практика. 2016. </w:t>
      </w:r>
      <w:r w:rsidRPr="00CD0B4F">
        <w:rPr>
          <w:rFonts w:ascii="Times New Roman" w:hAnsi="Times New Roman" w:cs="Times New Roman"/>
          <w:sz w:val="28"/>
          <w:szCs w:val="28"/>
          <w:lang w:val="en-US"/>
        </w:rPr>
        <w:t>FEBRUARIE</w:t>
      </w:r>
      <w:r w:rsidRPr="00CD0B4F">
        <w:rPr>
          <w:rFonts w:ascii="Times New Roman" w:hAnsi="Times New Roman" w:cs="Times New Roman"/>
          <w:sz w:val="28"/>
          <w:szCs w:val="28"/>
        </w:rPr>
        <w:t xml:space="preserve">. С. 30-34.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xml:space="preserve">: </w:t>
      </w:r>
      <w:hyperlink r:id="rId16" w:history="1">
        <w:r w:rsidRPr="00CD0B4F">
          <w:rPr>
            <w:rStyle w:val="a9"/>
            <w:rFonts w:ascii="Times New Roman" w:hAnsi="Times New Roman" w:cs="Times New Roman"/>
            <w:color w:val="auto"/>
            <w:sz w:val="28"/>
            <w:szCs w:val="28"/>
            <w:u w:val="none"/>
          </w:rPr>
          <w:t>http://www.jurnaluljuridic.in.ua/archive/2016/1/part_2/6.pdf</w:t>
        </w:r>
      </w:hyperlink>
    </w:p>
    <w:p w14:paraId="1B92FCB9"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 xml:space="preserve">Про примусову чи обов’язкову працю: Конвенція Міжнародної організації праці від 28.06.1930 № 29.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xml:space="preserve">: </w:t>
      </w:r>
      <w:hyperlink r:id="rId17" w:anchor="top" w:history="1">
        <w:r w:rsidRPr="00CD0B4F">
          <w:rPr>
            <w:rStyle w:val="a9"/>
            <w:rFonts w:ascii="Times New Roman" w:hAnsi="Times New Roman" w:cs="Times New Roman"/>
            <w:color w:val="auto"/>
            <w:sz w:val="28"/>
            <w:szCs w:val="28"/>
            <w:u w:val="none"/>
          </w:rPr>
          <w:t>https://zakon.rada.gov.ua/laws/show/993_136#top</w:t>
        </w:r>
      </w:hyperlink>
      <w:r w:rsidRPr="00CD0B4F">
        <w:rPr>
          <w:rFonts w:ascii="Times New Roman" w:hAnsi="Times New Roman" w:cs="Times New Roman"/>
          <w:sz w:val="28"/>
          <w:szCs w:val="28"/>
        </w:rPr>
        <w:t xml:space="preserve"> (дата звернення: 04.02.2022)</w:t>
      </w:r>
    </w:p>
    <w:p w14:paraId="70F60B56"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 xml:space="preserve">Юзько Т.М. Гідна оплата праці як необхідний атрибут захисту права на життя працівника. Підприємництво, господарство і право. 2015. № 8. С. 21-25.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xml:space="preserve">: </w:t>
      </w:r>
      <w:hyperlink r:id="rId18" w:history="1">
        <w:r w:rsidRPr="00CD0B4F">
          <w:rPr>
            <w:rStyle w:val="a9"/>
            <w:rFonts w:ascii="Times New Roman" w:hAnsi="Times New Roman" w:cs="Times New Roman"/>
            <w:color w:val="auto"/>
            <w:sz w:val="28"/>
            <w:szCs w:val="28"/>
            <w:u w:val="none"/>
          </w:rPr>
          <w:t>http://www.pgp-journal.kiev.ua/archive/v8/6.pdf</w:t>
        </w:r>
      </w:hyperlink>
    </w:p>
    <w:p w14:paraId="2A1DE30C"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 xml:space="preserve">Про охорону праці: Закон України від 14.10.1992 № 2694-ХІІ. Дата оновлення: 14.08.2021.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xml:space="preserve">: </w:t>
      </w:r>
      <w:hyperlink r:id="rId19" w:anchor="top" w:history="1">
        <w:r w:rsidRPr="00CD0B4F">
          <w:rPr>
            <w:rStyle w:val="a9"/>
            <w:rFonts w:ascii="Times New Roman" w:hAnsi="Times New Roman" w:cs="Times New Roman"/>
            <w:color w:val="auto"/>
            <w:sz w:val="28"/>
            <w:szCs w:val="28"/>
            <w:u w:val="none"/>
          </w:rPr>
          <w:t>https://zakon.rada.gov.ua/laws/show/2694-12#top</w:t>
        </w:r>
      </w:hyperlink>
      <w:r w:rsidRPr="00CD0B4F">
        <w:rPr>
          <w:rFonts w:ascii="Times New Roman" w:hAnsi="Times New Roman" w:cs="Times New Roman"/>
          <w:sz w:val="28"/>
          <w:szCs w:val="28"/>
        </w:rPr>
        <w:t xml:space="preserve"> (дата звернення: 04.02.2022)</w:t>
      </w:r>
    </w:p>
    <w:p w14:paraId="579C0020"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 xml:space="preserve">Мельник К.Ю. Трудове право України: Підручник. Харків: Діса плюс. 2014. 480 с.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http://dspace.univd.edu.ua/xmlui/bitstream/handle/123456789/949/Trudove%20pravo%20Ukrainy%20%20pidruchnyk_K.%20Yu.%20Melnyk_2014.pdf?sequence=1</w:t>
      </w:r>
    </w:p>
    <w:p w14:paraId="16BDB161" w14:textId="77777777" w:rsidR="00CD0B4F" w:rsidRPr="00CD0B4F" w:rsidRDefault="00CD0B4F" w:rsidP="00CD0B4F">
      <w:pPr>
        <w:pStyle w:val="a7"/>
        <w:numPr>
          <w:ilvl w:val="0"/>
          <w:numId w:val="25"/>
        </w:numPr>
        <w:spacing w:after="0" w:line="360" w:lineRule="auto"/>
        <w:ind w:left="0" w:firstLine="709"/>
        <w:jc w:val="both"/>
        <w:rPr>
          <w:rFonts w:ascii="Times New Roman" w:hAnsi="Times New Roman" w:cs="Times New Roman"/>
          <w:sz w:val="28"/>
          <w:szCs w:val="28"/>
        </w:rPr>
      </w:pPr>
      <w:r w:rsidRPr="00CD0B4F">
        <w:rPr>
          <w:rFonts w:ascii="Times New Roman" w:hAnsi="Times New Roman" w:cs="Times New Roman"/>
          <w:sz w:val="28"/>
          <w:szCs w:val="28"/>
        </w:rPr>
        <w:t>Юзько Т.М. Робочий час і час відпочинку як невід</w:t>
      </w:r>
      <w:r w:rsidRPr="00BE7635">
        <w:rPr>
          <w:rFonts w:ascii="Times New Roman" w:hAnsi="Times New Roman" w:cs="Times New Roman"/>
          <w:sz w:val="28"/>
          <w:szCs w:val="28"/>
          <w:lang w:val="ru-RU"/>
        </w:rPr>
        <w:t>’</w:t>
      </w:r>
      <w:r w:rsidRPr="00CD0B4F">
        <w:rPr>
          <w:rFonts w:ascii="Times New Roman" w:hAnsi="Times New Roman" w:cs="Times New Roman"/>
          <w:sz w:val="28"/>
          <w:szCs w:val="28"/>
        </w:rPr>
        <w:t xml:space="preserve">ємна категорія права людини на життя. Юридичний науковий електронний журнал. 2015. № 6. С. 102-104. </w:t>
      </w:r>
      <w:r w:rsidRPr="00CD0B4F">
        <w:rPr>
          <w:rFonts w:ascii="Times New Roman" w:hAnsi="Times New Roman" w:cs="Times New Roman"/>
          <w:sz w:val="28"/>
          <w:szCs w:val="28"/>
          <w:lang w:val="en-US"/>
        </w:rPr>
        <w:t>URL</w:t>
      </w:r>
      <w:r w:rsidRPr="00CD0B4F">
        <w:rPr>
          <w:rFonts w:ascii="Times New Roman" w:hAnsi="Times New Roman" w:cs="Times New Roman"/>
          <w:sz w:val="28"/>
          <w:szCs w:val="28"/>
        </w:rPr>
        <w:t>: http://lsej.org.ua/6_2015/29.pdf</w:t>
      </w:r>
    </w:p>
    <w:p w14:paraId="064AA358" w14:textId="77777777" w:rsidR="00CD0B4F" w:rsidRPr="00CD0B4F" w:rsidRDefault="00CD0B4F" w:rsidP="001641F7">
      <w:pPr>
        <w:spacing w:after="0" w:line="360" w:lineRule="auto"/>
        <w:ind w:firstLine="709"/>
        <w:contextualSpacing/>
        <w:jc w:val="both"/>
        <w:rPr>
          <w:rFonts w:ascii="Times New Roman" w:hAnsi="Times New Roman" w:cs="Times New Roman"/>
          <w:sz w:val="28"/>
          <w:szCs w:val="28"/>
        </w:rPr>
      </w:pPr>
    </w:p>
    <w:sectPr w:rsidR="00CD0B4F" w:rsidRPr="00CD0B4F" w:rsidSect="001641F7">
      <w:head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5C2C" w14:textId="77777777" w:rsidR="00997303" w:rsidRDefault="00997303" w:rsidP="001641F7">
      <w:pPr>
        <w:spacing w:after="0" w:line="240" w:lineRule="auto"/>
      </w:pPr>
      <w:r>
        <w:separator/>
      </w:r>
    </w:p>
  </w:endnote>
  <w:endnote w:type="continuationSeparator" w:id="0">
    <w:p w14:paraId="22AB2841" w14:textId="77777777" w:rsidR="00997303" w:rsidRDefault="00997303" w:rsidP="0016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6AEE" w14:textId="77777777" w:rsidR="00997303" w:rsidRDefault="00997303" w:rsidP="001641F7">
      <w:pPr>
        <w:spacing w:after="0" w:line="240" w:lineRule="auto"/>
      </w:pPr>
      <w:r>
        <w:separator/>
      </w:r>
    </w:p>
  </w:footnote>
  <w:footnote w:type="continuationSeparator" w:id="0">
    <w:p w14:paraId="67CBA279" w14:textId="77777777" w:rsidR="00997303" w:rsidRDefault="00997303" w:rsidP="00164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555858"/>
      <w:docPartObj>
        <w:docPartGallery w:val="Page Numbers (Top of Page)"/>
        <w:docPartUnique/>
      </w:docPartObj>
    </w:sdtPr>
    <w:sdtEndPr/>
    <w:sdtContent>
      <w:p w14:paraId="208368AF" w14:textId="77777777" w:rsidR="00CD0B4F" w:rsidRDefault="00CD0B4F">
        <w:pPr>
          <w:pStyle w:val="a3"/>
          <w:jc w:val="right"/>
        </w:pPr>
        <w:r>
          <w:fldChar w:fldCharType="begin"/>
        </w:r>
        <w:r>
          <w:instrText>PAGE   \* MERGEFORMAT</w:instrText>
        </w:r>
        <w:r>
          <w:fldChar w:fldCharType="separate"/>
        </w:r>
        <w:r w:rsidR="00852943" w:rsidRPr="00852943">
          <w:rPr>
            <w:noProof/>
            <w:lang w:val="ru-RU"/>
          </w:rPr>
          <w:t>3</w:t>
        </w:r>
        <w:r>
          <w:fldChar w:fldCharType="end"/>
        </w:r>
      </w:p>
    </w:sdtContent>
  </w:sdt>
  <w:p w14:paraId="6C53D112" w14:textId="77777777" w:rsidR="00CD0B4F" w:rsidRDefault="00CD0B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BA2"/>
    <w:multiLevelType w:val="multilevel"/>
    <w:tmpl w:val="38489036"/>
    <w:lvl w:ilvl="0">
      <w:start w:val="2"/>
      <w:numFmt w:val="decimal"/>
      <w:lvlText w:val="%1."/>
      <w:lvlJc w:val="left"/>
      <w:pPr>
        <w:ind w:left="420" w:hanging="42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15:restartNumberingAfterBreak="0">
    <w:nsid w:val="07EF7ECB"/>
    <w:multiLevelType w:val="hybridMultilevel"/>
    <w:tmpl w:val="F2EE5B38"/>
    <w:lvl w:ilvl="0" w:tplc="1292EE76">
      <w:start w:val="1"/>
      <w:numFmt w:val="bullet"/>
      <w:lvlText w:val="-"/>
      <w:lvlJc w:val="left"/>
      <w:pPr>
        <w:ind w:left="1070" w:hanging="360"/>
      </w:pPr>
      <w:rPr>
        <w:rFonts w:ascii="Times New Roman" w:eastAsiaTheme="minorHAnsi" w:hAnsi="Times New Roman" w:cs="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80E3EAD"/>
    <w:multiLevelType w:val="hybridMultilevel"/>
    <w:tmpl w:val="D70EDEDA"/>
    <w:lvl w:ilvl="0" w:tplc="1292EE76">
      <w:start w:val="1"/>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07D437D"/>
    <w:multiLevelType w:val="multilevel"/>
    <w:tmpl w:val="38489036"/>
    <w:lvl w:ilvl="0">
      <w:start w:val="2"/>
      <w:numFmt w:val="decimal"/>
      <w:lvlText w:val="%1."/>
      <w:lvlJc w:val="left"/>
      <w:pPr>
        <w:ind w:left="420" w:hanging="42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1A4A500C"/>
    <w:multiLevelType w:val="hybridMultilevel"/>
    <w:tmpl w:val="2E62D39C"/>
    <w:lvl w:ilvl="0" w:tplc="0422000F">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1405D22"/>
    <w:multiLevelType w:val="multilevel"/>
    <w:tmpl w:val="38489036"/>
    <w:lvl w:ilvl="0">
      <w:start w:val="1"/>
      <w:numFmt w:val="decimal"/>
      <w:lvlText w:val="%1."/>
      <w:lvlJc w:val="left"/>
      <w:pPr>
        <w:ind w:left="420" w:hanging="42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215C1122"/>
    <w:multiLevelType w:val="hybridMultilevel"/>
    <w:tmpl w:val="04E2D20A"/>
    <w:lvl w:ilvl="0" w:tplc="1292EE76">
      <w:start w:val="1"/>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2E936EAB"/>
    <w:multiLevelType w:val="hybridMultilevel"/>
    <w:tmpl w:val="B82C2840"/>
    <w:lvl w:ilvl="0" w:tplc="1292EE76">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6C2694A"/>
    <w:multiLevelType w:val="hybridMultilevel"/>
    <w:tmpl w:val="328EBC5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3A67340D"/>
    <w:multiLevelType w:val="hybridMultilevel"/>
    <w:tmpl w:val="19228F76"/>
    <w:lvl w:ilvl="0" w:tplc="041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495F16F1"/>
    <w:multiLevelType w:val="hybridMultilevel"/>
    <w:tmpl w:val="741230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9BE3563"/>
    <w:multiLevelType w:val="hybridMultilevel"/>
    <w:tmpl w:val="5B60EFF0"/>
    <w:lvl w:ilvl="0" w:tplc="8F2AB342">
      <w:start w:val="1"/>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2" w15:restartNumberingAfterBreak="0">
    <w:nsid w:val="4A83392E"/>
    <w:multiLevelType w:val="hybridMultilevel"/>
    <w:tmpl w:val="B172CEC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15:restartNumberingAfterBreak="0">
    <w:nsid w:val="4BD4562B"/>
    <w:multiLevelType w:val="hybridMultilevel"/>
    <w:tmpl w:val="A9B89E18"/>
    <w:lvl w:ilvl="0" w:tplc="F5DEFB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4D8D5C39"/>
    <w:multiLevelType w:val="hybridMultilevel"/>
    <w:tmpl w:val="532ACC20"/>
    <w:lvl w:ilvl="0" w:tplc="EB86FE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5907300C"/>
    <w:multiLevelType w:val="hybridMultilevel"/>
    <w:tmpl w:val="DADE1AF6"/>
    <w:lvl w:ilvl="0" w:tplc="04190011">
      <w:start w:val="1"/>
      <w:numFmt w:val="decimal"/>
      <w:lvlText w:val="%1)"/>
      <w:lvlJc w:val="left"/>
      <w:pPr>
        <w:ind w:left="-315" w:hanging="360"/>
      </w:pPr>
    </w:lvl>
    <w:lvl w:ilvl="1" w:tplc="04220019" w:tentative="1">
      <w:start w:val="1"/>
      <w:numFmt w:val="lowerLetter"/>
      <w:lvlText w:val="%2."/>
      <w:lvlJc w:val="left"/>
      <w:pPr>
        <w:ind w:left="405" w:hanging="360"/>
      </w:pPr>
    </w:lvl>
    <w:lvl w:ilvl="2" w:tplc="0422001B" w:tentative="1">
      <w:start w:val="1"/>
      <w:numFmt w:val="lowerRoman"/>
      <w:lvlText w:val="%3."/>
      <w:lvlJc w:val="right"/>
      <w:pPr>
        <w:ind w:left="1125" w:hanging="180"/>
      </w:pPr>
    </w:lvl>
    <w:lvl w:ilvl="3" w:tplc="0422000F" w:tentative="1">
      <w:start w:val="1"/>
      <w:numFmt w:val="decimal"/>
      <w:lvlText w:val="%4."/>
      <w:lvlJc w:val="left"/>
      <w:pPr>
        <w:ind w:left="1845" w:hanging="360"/>
      </w:pPr>
    </w:lvl>
    <w:lvl w:ilvl="4" w:tplc="04220019" w:tentative="1">
      <w:start w:val="1"/>
      <w:numFmt w:val="lowerLetter"/>
      <w:lvlText w:val="%5."/>
      <w:lvlJc w:val="left"/>
      <w:pPr>
        <w:ind w:left="2565" w:hanging="360"/>
      </w:pPr>
    </w:lvl>
    <w:lvl w:ilvl="5" w:tplc="0422001B" w:tentative="1">
      <w:start w:val="1"/>
      <w:numFmt w:val="lowerRoman"/>
      <w:lvlText w:val="%6."/>
      <w:lvlJc w:val="right"/>
      <w:pPr>
        <w:ind w:left="3285" w:hanging="180"/>
      </w:pPr>
    </w:lvl>
    <w:lvl w:ilvl="6" w:tplc="0422000F" w:tentative="1">
      <w:start w:val="1"/>
      <w:numFmt w:val="decimal"/>
      <w:lvlText w:val="%7."/>
      <w:lvlJc w:val="left"/>
      <w:pPr>
        <w:ind w:left="4005" w:hanging="360"/>
      </w:pPr>
    </w:lvl>
    <w:lvl w:ilvl="7" w:tplc="04220019" w:tentative="1">
      <w:start w:val="1"/>
      <w:numFmt w:val="lowerLetter"/>
      <w:lvlText w:val="%8."/>
      <w:lvlJc w:val="left"/>
      <w:pPr>
        <w:ind w:left="4725" w:hanging="360"/>
      </w:pPr>
    </w:lvl>
    <w:lvl w:ilvl="8" w:tplc="0422001B" w:tentative="1">
      <w:start w:val="1"/>
      <w:numFmt w:val="lowerRoman"/>
      <w:lvlText w:val="%9."/>
      <w:lvlJc w:val="right"/>
      <w:pPr>
        <w:ind w:left="5445" w:hanging="180"/>
      </w:pPr>
    </w:lvl>
  </w:abstractNum>
  <w:abstractNum w:abstractNumId="16" w15:restartNumberingAfterBreak="0">
    <w:nsid w:val="59A13C7B"/>
    <w:multiLevelType w:val="hybridMultilevel"/>
    <w:tmpl w:val="28D600A2"/>
    <w:lvl w:ilvl="0" w:tplc="8B92E232">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5C707F4E"/>
    <w:multiLevelType w:val="multilevel"/>
    <w:tmpl w:val="3D22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55DC7"/>
    <w:multiLevelType w:val="multilevel"/>
    <w:tmpl w:val="38489036"/>
    <w:lvl w:ilvl="0">
      <w:start w:val="1"/>
      <w:numFmt w:val="decimal"/>
      <w:lvlText w:val="%1."/>
      <w:lvlJc w:val="left"/>
      <w:pPr>
        <w:ind w:left="420" w:hanging="42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606F5113"/>
    <w:multiLevelType w:val="hybridMultilevel"/>
    <w:tmpl w:val="FC889644"/>
    <w:lvl w:ilvl="0" w:tplc="041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6077712C"/>
    <w:multiLevelType w:val="multilevel"/>
    <w:tmpl w:val="F9D0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3E133F"/>
    <w:multiLevelType w:val="hybridMultilevel"/>
    <w:tmpl w:val="4086E760"/>
    <w:lvl w:ilvl="0" w:tplc="A9D6E7C6">
      <w:start w:val="1"/>
      <w:numFmt w:val="decimal"/>
      <w:lvlText w:val="%1)"/>
      <w:lvlJc w:val="left"/>
      <w:pPr>
        <w:ind w:left="1070"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70CD3F86"/>
    <w:multiLevelType w:val="hybridMultilevel"/>
    <w:tmpl w:val="7B969082"/>
    <w:lvl w:ilvl="0" w:tplc="1292EE76">
      <w:start w:val="1"/>
      <w:numFmt w:val="bullet"/>
      <w:lvlText w:val="-"/>
      <w:lvlJc w:val="left"/>
      <w:pPr>
        <w:ind w:left="45" w:hanging="360"/>
      </w:pPr>
      <w:rPr>
        <w:rFonts w:ascii="Times New Roman" w:eastAsiaTheme="minorHAnsi" w:hAnsi="Times New Roman" w:cs="Times New Roman" w:hint="default"/>
      </w:rPr>
    </w:lvl>
    <w:lvl w:ilvl="1" w:tplc="04220003">
      <w:start w:val="1"/>
      <w:numFmt w:val="bullet"/>
      <w:lvlText w:val="o"/>
      <w:lvlJc w:val="left"/>
      <w:pPr>
        <w:ind w:left="765" w:hanging="360"/>
      </w:pPr>
      <w:rPr>
        <w:rFonts w:ascii="Courier New" w:hAnsi="Courier New" w:cs="Courier New" w:hint="default"/>
      </w:rPr>
    </w:lvl>
    <w:lvl w:ilvl="2" w:tplc="04220005" w:tentative="1">
      <w:start w:val="1"/>
      <w:numFmt w:val="bullet"/>
      <w:lvlText w:val=""/>
      <w:lvlJc w:val="left"/>
      <w:pPr>
        <w:ind w:left="1485" w:hanging="360"/>
      </w:pPr>
      <w:rPr>
        <w:rFonts w:ascii="Wingdings" w:hAnsi="Wingdings" w:hint="default"/>
      </w:rPr>
    </w:lvl>
    <w:lvl w:ilvl="3" w:tplc="04220001" w:tentative="1">
      <w:start w:val="1"/>
      <w:numFmt w:val="bullet"/>
      <w:lvlText w:val=""/>
      <w:lvlJc w:val="left"/>
      <w:pPr>
        <w:ind w:left="2205" w:hanging="360"/>
      </w:pPr>
      <w:rPr>
        <w:rFonts w:ascii="Symbol" w:hAnsi="Symbol" w:hint="default"/>
      </w:rPr>
    </w:lvl>
    <w:lvl w:ilvl="4" w:tplc="04220003" w:tentative="1">
      <w:start w:val="1"/>
      <w:numFmt w:val="bullet"/>
      <w:lvlText w:val="o"/>
      <w:lvlJc w:val="left"/>
      <w:pPr>
        <w:ind w:left="2925" w:hanging="360"/>
      </w:pPr>
      <w:rPr>
        <w:rFonts w:ascii="Courier New" w:hAnsi="Courier New" w:cs="Courier New" w:hint="default"/>
      </w:rPr>
    </w:lvl>
    <w:lvl w:ilvl="5" w:tplc="04220005" w:tentative="1">
      <w:start w:val="1"/>
      <w:numFmt w:val="bullet"/>
      <w:lvlText w:val=""/>
      <w:lvlJc w:val="left"/>
      <w:pPr>
        <w:ind w:left="3645" w:hanging="360"/>
      </w:pPr>
      <w:rPr>
        <w:rFonts w:ascii="Wingdings" w:hAnsi="Wingdings" w:hint="default"/>
      </w:rPr>
    </w:lvl>
    <w:lvl w:ilvl="6" w:tplc="04220001" w:tentative="1">
      <w:start w:val="1"/>
      <w:numFmt w:val="bullet"/>
      <w:lvlText w:val=""/>
      <w:lvlJc w:val="left"/>
      <w:pPr>
        <w:ind w:left="4365" w:hanging="360"/>
      </w:pPr>
      <w:rPr>
        <w:rFonts w:ascii="Symbol" w:hAnsi="Symbol" w:hint="default"/>
      </w:rPr>
    </w:lvl>
    <w:lvl w:ilvl="7" w:tplc="04220003" w:tentative="1">
      <w:start w:val="1"/>
      <w:numFmt w:val="bullet"/>
      <w:lvlText w:val="o"/>
      <w:lvlJc w:val="left"/>
      <w:pPr>
        <w:ind w:left="5085" w:hanging="360"/>
      </w:pPr>
      <w:rPr>
        <w:rFonts w:ascii="Courier New" w:hAnsi="Courier New" w:cs="Courier New" w:hint="default"/>
      </w:rPr>
    </w:lvl>
    <w:lvl w:ilvl="8" w:tplc="04220005" w:tentative="1">
      <w:start w:val="1"/>
      <w:numFmt w:val="bullet"/>
      <w:lvlText w:val=""/>
      <w:lvlJc w:val="left"/>
      <w:pPr>
        <w:ind w:left="5805" w:hanging="360"/>
      </w:pPr>
      <w:rPr>
        <w:rFonts w:ascii="Wingdings" w:hAnsi="Wingdings" w:hint="default"/>
      </w:rPr>
    </w:lvl>
  </w:abstractNum>
  <w:abstractNum w:abstractNumId="23" w15:restartNumberingAfterBreak="0">
    <w:nsid w:val="76532F10"/>
    <w:multiLevelType w:val="hybridMultilevel"/>
    <w:tmpl w:val="C67044F4"/>
    <w:lvl w:ilvl="0" w:tplc="1292EE76">
      <w:start w:val="1"/>
      <w:numFmt w:val="bullet"/>
      <w:lvlText w:val="-"/>
      <w:lvlJc w:val="left"/>
      <w:pPr>
        <w:ind w:left="45" w:hanging="360"/>
      </w:pPr>
      <w:rPr>
        <w:rFonts w:ascii="Times New Roman" w:eastAsiaTheme="minorHAnsi" w:hAnsi="Times New Roman" w:cs="Times New Roman" w:hint="default"/>
      </w:rPr>
    </w:lvl>
    <w:lvl w:ilvl="1" w:tplc="04220019" w:tentative="1">
      <w:start w:val="1"/>
      <w:numFmt w:val="lowerLetter"/>
      <w:lvlText w:val="%2."/>
      <w:lvlJc w:val="left"/>
      <w:pPr>
        <w:ind w:left="765" w:hanging="360"/>
      </w:pPr>
    </w:lvl>
    <w:lvl w:ilvl="2" w:tplc="0422001B" w:tentative="1">
      <w:start w:val="1"/>
      <w:numFmt w:val="lowerRoman"/>
      <w:lvlText w:val="%3."/>
      <w:lvlJc w:val="right"/>
      <w:pPr>
        <w:ind w:left="1485" w:hanging="180"/>
      </w:pPr>
    </w:lvl>
    <w:lvl w:ilvl="3" w:tplc="0422000F" w:tentative="1">
      <w:start w:val="1"/>
      <w:numFmt w:val="decimal"/>
      <w:lvlText w:val="%4."/>
      <w:lvlJc w:val="left"/>
      <w:pPr>
        <w:ind w:left="2205" w:hanging="360"/>
      </w:pPr>
    </w:lvl>
    <w:lvl w:ilvl="4" w:tplc="04220019" w:tentative="1">
      <w:start w:val="1"/>
      <w:numFmt w:val="lowerLetter"/>
      <w:lvlText w:val="%5."/>
      <w:lvlJc w:val="left"/>
      <w:pPr>
        <w:ind w:left="2925" w:hanging="360"/>
      </w:pPr>
    </w:lvl>
    <w:lvl w:ilvl="5" w:tplc="0422001B" w:tentative="1">
      <w:start w:val="1"/>
      <w:numFmt w:val="lowerRoman"/>
      <w:lvlText w:val="%6."/>
      <w:lvlJc w:val="right"/>
      <w:pPr>
        <w:ind w:left="3645" w:hanging="180"/>
      </w:pPr>
    </w:lvl>
    <w:lvl w:ilvl="6" w:tplc="0422000F" w:tentative="1">
      <w:start w:val="1"/>
      <w:numFmt w:val="decimal"/>
      <w:lvlText w:val="%7."/>
      <w:lvlJc w:val="left"/>
      <w:pPr>
        <w:ind w:left="4365" w:hanging="360"/>
      </w:pPr>
    </w:lvl>
    <w:lvl w:ilvl="7" w:tplc="04220019" w:tentative="1">
      <w:start w:val="1"/>
      <w:numFmt w:val="lowerLetter"/>
      <w:lvlText w:val="%8."/>
      <w:lvlJc w:val="left"/>
      <w:pPr>
        <w:ind w:left="5085" w:hanging="360"/>
      </w:pPr>
    </w:lvl>
    <w:lvl w:ilvl="8" w:tplc="0422001B" w:tentative="1">
      <w:start w:val="1"/>
      <w:numFmt w:val="lowerRoman"/>
      <w:lvlText w:val="%9."/>
      <w:lvlJc w:val="right"/>
      <w:pPr>
        <w:ind w:left="5805" w:hanging="180"/>
      </w:pPr>
    </w:lvl>
  </w:abstractNum>
  <w:abstractNum w:abstractNumId="24" w15:restartNumberingAfterBreak="0">
    <w:nsid w:val="7D237BC2"/>
    <w:multiLevelType w:val="multilevel"/>
    <w:tmpl w:val="38489036"/>
    <w:lvl w:ilvl="0">
      <w:start w:val="1"/>
      <w:numFmt w:val="decimal"/>
      <w:lvlText w:val="%1."/>
      <w:lvlJc w:val="left"/>
      <w:pPr>
        <w:ind w:left="420" w:hanging="42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12"/>
  </w:num>
  <w:num w:numId="2">
    <w:abstractNumId w:val="24"/>
  </w:num>
  <w:num w:numId="3">
    <w:abstractNumId w:val="18"/>
  </w:num>
  <w:num w:numId="4">
    <w:abstractNumId w:val="0"/>
  </w:num>
  <w:num w:numId="5">
    <w:abstractNumId w:val="5"/>
  </w:num>
  <w:num w:numId="6">
    <w:abstractNumId w:val="3"/>
  </w:num>
  <w:num w:numId="7">
    <w:abstractNumId w:val="9"/>
  </w:num>
  <w:num w:numId="8">
    <w:abstractNumId w:val="8"/>
  </w:num>
  <w:num w:numId="9">
    <w:abstractNumId w:val="2"/>
  </w:num>
  <w:num w:numId="10">
    <w:abstractNumId w:val="17"/>
  </w:num>
  <w:num w:numId="11">
    <w:abstractNumId w:val="20"/>
  </w:num>
  <w:num w:numId="12">
    <w:abstractNumId w:val="4"/>
  </w:num>
  <w:num w:numId="13">
    <w:abstractNumId w:val="15"/>
  </w:num>
  <w:num w:numId="14">
    <w:abstractNumId w:val="23"/>
  </w:num>
  <w:num w:numId="15">
    <w:abstractNumId w:val="6"/>
  </w:num>
  <w:num w:numId="16">
    <w:abstractNumId w:val="16"/>
  </w:num>
  <w:num w:numId="17">
    <w:abstractNumId w:val="7"/>
  </w:num>
  <w:num w:numId="18">
    <w:abstractNumId w:val="22"/>
  </w:num>
  <w:num w:numId="19">
    <w:abstractNumId w:val="19"/>
  </w:num>
  <w:num w:numId="20">
    <w:abstractNumId w:val="14"/>
  </w:num>
  <w:num w:numId="21">
    <w:abstractNumId w:val="21"/>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4F"/>
    <w:rsid w:val="00004DD0"/>
    <w:rsid w:val="00005E96"/>
    <w:rsid w:val="00006B08"/>
    <w:rsid w:val="00013323"/>
    <w:rsid w:val="000139A3"/>
    <w:rsid w:val="00016E42"/>
    <w:rsid w:val="000233EF"/>
    <w:rsid w:val="00023A52"/>
    <w:rsid w:val="00024CDE"/>
    <w:rsid w:val="00026B5A"/>
    <w:rsid w:val="00032C16"/>
    <w:rsid w:val="00033C2F"/>
    <w:rsid w:val="000340C4"/>
    <w:rsid w:val="00044490"/>
    <w:rsid w:val="000465CC"/>
    <w:rsid w:val="00046FE7"/>
    <w:rsid w:val="000503AA"/>
    <w:rsid w:val="0005074D"/>
    <w:rsid w:val="00052C94"/>
    <w:rsid w:val="00053445"/>
    <w:rsid w:val="00053A87"/>
    <w:rsid w:val="00055266"/>
    <w:rsid w:val="00057C76"/>
    <w:rsid w:val="00061D41"/>
    <w:rsid w:val="0006309B"/>
    <w:rsid w:val="00063112"/>
    <w:rsid w:val="00076252"/>
    <w:rsid w:val="000814EB"/>
    <w:rsid w:val="00086E1C"/>
    <w:rsid w:val="00087F72"/>
    <w:rsid w:val="00091AAD"/>
    <w:rsid w:val="00096A86"/>
    <w:rsid w:val="000A04DB"/>
    <w:rsid w:val="000A31AD"/>
    <w:rsid w:val="000A6AB5"/>
    <w:rsid w:val="000B029C"/>
    <w:rsid w:val="000B1F4A"/>
    <w:rsid w:val="000B4DB6"/>
    <w:rsid w:val="000B63A4"/>
    <w:rsid w:val="000B71B5"/>
    <w:rsid w:val="000B7684"/>
    <w:rsid w:val="000C415A"/>
    <w:rsid w:val="000D0C55"/>
    <w:rsid w:val="000D0D54"/>
    <w:rsid w:val="000D1AC9"/>
    <w:rsid w:val="000D202F"/>
    <w:rsid w:val="000D414A"/>
    <w:rsid w:val="000E0E97"/>
    <w:rsid w:val="000E4E77"/>
    <w:rsid w:val="000E5596"/>
    <w:rsid w:val="000E5D27"/>
    <w:rsid w:val="000E629A"/>
    <w:rsid w:val="000E67C6"/>
    <w:rsid w:val="000F2EA5"/>
    <w:rsid w:val="000F3581"/>
    <w:rsid w:val="000F4741"/>
    <w:rsid w:val="000F5675"/>
    <w:rsid w:val="000F7B70"/>
    <w:rsid w:val="00102F0F"/>
    <w:rsid w:val="00104703"/>
    <w:rsid w:val="00104A38"/>
    <w:rsid w:val="00105507"/>
    <w:rsid w:val="001066CD"/>
    <w:rsid w:val="00106AB1"/>
    <w:rsid w:val="00107E8B"/>
    <w:rsid w:val="001165E0"/>
    <w:rsid w:val="00117E8F"/>
    <w:rsid w:val="00120CBF"/>
    <w:rsid w:val="00120D8A"/>
    <w:rsid w:val="00121F2B"/>
    <w:rsid w:val="00126579"/>
    <w:rsid w:val="00137CB5"/>
    <w:rsid w:val="00140A0B"/>
    <w:rsid w:val="00141605"/>
    <w:rsid w:val="00141FD1"/>
    <w:rsid w:val="00145FD2"/>
    <w:rsid w:val="00146B41"/>
    <w:rsid w:val="00146FB4"/>
    <w:rsid w:val="00150681"/>
    <w:rsid w:val="00151E64"/>
    <w:rsid w:val="001521A7"/>
    <w:rsid w:val="00161A2E"/>
    <w:rsid w:val="00161A5B"/>
    <w:rsid w:val="00161C4E"/>
    <w:rsid w:val="00163059"/>
    <w:rsid w:val="00163A88"/>
    <w:rsid w:val="001641F7"/>
    <w:rsid w:val="001667A4"/>
    <w:rsid w:val="00172D46"/>
    <w:rsid w:val="00186C86"/>
    <w:rsid w:val="00187484"/>
    <w:rsid w:val="00187AF8"/>
    <w:rsid w:val="0019061D"/>
    <w:rsid w:val="0019409D"/>
    <w:rsid w:val="0019498D"/>
    <w:rsid w:val="001A18FF"/>
    <w:rsid w:val="001A6C67"/>
    <w:rsid w:val="001B2496"/>
    <w:rsid w:val="001B3281"/>
    <w:rsid w:val="001B4B90"/>
    <w:rsid w:val="001C2C6D"/>
    <w:rsid w:val="001C337F"/>
    <w:rsid w:val="001C5D85"/>
    <w:rsid w:val="001D47CA"/>
    <w:rsid w:val="001E5900"/>
    <w:rsid w:val="001E6C4D"/>
    <w:rsid w:val="001F67FA"/>
    <w:rsid w:val="001F67FC"/>
    <w:rsid w:val="001F72B4"/>
    <w:rsid w:val="001F769A"/>
    <w:rsid w:val="00201A5B"/>
    <w:rsid w:val="00204847"/>
    <w:rsid w:val="00210D8A"/>
    <w:rsid w:val="00216F64"/>
    <w:rsid w:val="00217C93"/>
    <w:rsid w:val="00220A5D"/>
    <w:rsid w:val="00222C34"/>
    <w:rsid w:val="0022689B"/>
    <w:rsid w:val="00227160"/>
    <w:rsid w:val="00230CF9"/>
    <w:rsid w:val="002350A1"/>
    <w:rsid w:val="00235ACA"/>
    <w:rsid w:val="00236D26"/>
    <w:rsid w:val="00241F77"/>
    <w:rsid w:val="00242315"/>
    <w:rsid w:val="00244A9C"/>
    <w:rsid w:val="00247F0D"/>
    <w:rsid w:val="00250818"/>
    <w:rsid w:val="00253F3E"/>
    <w:rsid w:val="0025426B"/>
    <w:rsid w:val="0025433A"/>
    <w:rsid w:val="002572E1"/>
    <w:rsid w:val="00263EDC"/>
    <w:rsid w:val="002640DD"/>
    <w:rsid w:val="00270F2D"/>
    <w:rsid w:val="002718A5"/>
    <w:rsid w:val="00271908"/>
    <w:rsid w:val="00271BCA"/>
    <w:rsid w:val="00272404"/>
    <w:rsid w:val="00274684"/>
    <w:rsid w:val="00274E34"/>
    <w:rsid w:val="002828C3"/>
    <w:rsid w:val="002845FA"/>
    <w:rsid w:val="00294E13"/>
    <w:rsid w:val="002A045E"/>
    <w:rsid w:val="002A0F2D"/>
    <w:rsid w:val="002A28F3"/>
    <w:rsid w:val="002A2A46"/>
    <w:rsid w:val="002A6591"/>
    <w:rsid w:val="002B2E7A"/>
    <w:rsid w:val="002B4886"/>
    <w:rsid w:val="002C4994"/>
    <w:rsid w:val="002C6491"/>
    <w:rsid w:val="002C725E"/>
    <w:rsid w:val="002D012B"/>
    <w:rsid w:val="002D1CAF"/>
    <w:rsid w:val="002D65C6"/>
    <w:rsid w:val="002D7640"/>
    <w:rsid w:val="002E160D"/>
    <w:rsid w:val="002E172A"/>
    <w:rsid w:val="002E1A42"/>
    <w:rsid w:val="002E6A59"/>
    <w:rsid w:val="002F0323"/>
    <w:rsid w:val="002F0C0B"/>
    <w:rsid w:val="002F4B50"/>
    <w:rsid w:val="002F79E2"/>
    <w:rsid w:val="00300CD8"/>
    <w:rsid w:val="0030357A"/>
    <w:rsid w:val="00303833"/>
    <w:rsid w:val="00304510"/>
    <w:rsid w:val="003067CF"/>
    <w:rsid w:val="003100EA"/>
    <w:rsid w:val="003254F2"/>
    <w:rsid w:val="00327749"/>
    <w:rsid w:val="00327759"/>
    <w:rsid w:val="00327952"/>
    <w:rsid w:val="00334A05"/>
    <w:rsid w:val="003373CF"/>
    <w:rsid w:val="00343AF9"/>
    <w:rsid w:val="003458C1"/>
    <w:rsid w:val="003469AB"/>
    <w:rsid w:val="00350560"/>
    <w:rsid w:val="00352C44"/>
    <w:rsid w:val="00353F95"/>
    <w:rsid w:val="003540B1"/>
    <w:rsid w:val="0035594C"/>
    <w:rsid w:val="0035726F"/>
    <w:rsid w:val="00364766"/>
    <w:rsid w:val="00364AA9"/>
    <w:rsid w:val="00364C24"/>
    <w:rsid w:val="00366F58"/>
    <w:rsid w:val="00367CD4"/>
    <w:rsid w:val="00367EAA"/>
    <w:rsid w:val="00374F94"/>
    <w:rsid w:val="00375DE0"/>
    <w:rsid w:val="00381BC2"/>
    <w:rsid w:val="00382E3F"/>
    <w:rsid w:val="0038654C"/>
    <w:rsid w:val="003905A2"/>
    <w:rsid w:val="00394FFB"/>
    <w:rsid w:val="0039586A"/>
    <w:rsid w:val="00395DDD"/>
    <w:rsid w:val="003A20DE"/>
    <w:rsid w:val="003A27AE"/>
    <w:rsid w:val="003A298D"/>
    <w:rsid w:val="003A32E3"/>
    <w:rsid w:val="003A3522"/>
    <w:rsid w:val="003A3A2B"/>
    <w:rsid w:val="003A3B4F"/>
    <w:rsid w:val="003A5253"/>
    <w:rsid w:val="003B339D"/>
    <w:rsid w:val="003B599E"/>
    <w:rsid w:val="003B7828"/>
    <w:rsid w:val="003C2389"/>
    <w:rsid w:val="003C403A"/>
    <w:rsid w:val="003C549E"/>
    <w:rsid w:val="003C723C"/>
    <w:rsid w:val="003D1E43"/>
    <w:rsid w:val="003D266A"/>
    <w:rsid w:val="003E548C"/>
    <w:rsid w:val="003E6CB0"/>
    <w:rsid w:val="003E7234"/>
    <w:rsid w:val="003F1AF0"/>
    <w:rsid w:val="003F28DF"/>
    <w:rsid w:val="004007D9"/>
    <w:rsid w:val="004031C7"/>
    <w:rsid w:val="0040647F"/>
    <w:rsid w:val="00406FEA"/>
    <w:rsid w:val="0041026B"/>
    <w:rsid w:val="00411954"/>
    <w:rsid w:val="00413370"/>
    <w:rsid w:val="004250B1"/>
    <w:rsid w:val="004251AC"/>
    <w:rsid w:val="00440043"/>
    <w:rsid w:val="00441548"/>
    <w:rsid w:val="00442305"/>
    <w:rsid w:val="00443D10"/>
    <w:rsid w:val="0044424B"/>
    <w:rsid w:val="00455997"/>
    <w:rsid w:val="00457F2A"/>
    <w:rsid w:val="00457F5E"/>
    <w:rsid w:val="00460CA2"/>
    <w:rsid w:val="00461992"/>
    <w:rsid w:val="00462118"/>
    <w:rsid w:val="00466F0F"/>
    <w:rsid w:val="0047025C"/>
    <w:rsid w:val="004711DE"/>
    <w:rsid w:val="004717A6"/>
    <w:rsid w:val="00471C7A"/>
    <w:rsid w:val="00472398"/>
    <w:rsid w:val="00475CD6"/>
    <w:rsid w:val="00476F99"/>
    <w:rsid w:val="00484942"/>
    <w:rsid w:val="004852C1"/>
    <w:rsid w:val="00491A2C"/>
    <w:rsid w:val="00491E6B"/>
    <w:rsid w:val="004945E2"/>
    <w:rsid w:val="004954CD"/>
    <w:rsid w:val="004A0890"/>
    <w:rsid w:val="004B00A0"/>
    <w:rsid w:val="004B0A14"/>
    <w:rsid w:val="004B5E3F"/>
    <w:rsid w:val="004B7E65"/>
    <w:rsid w:val="004C3D72"/>
    <w:rsid w:val="004C7C74"/>
    <w:rsid w:val="004D0A9A"/>
    <w:rsid w:val="004D0EA3"/>
    <w:rsid w:val="004D0EA8"/>
    <w:rsid w:val="004D2697"/>
    <w:rsid w:val="004D7F81"/>
    <w:rsid w:val="004E0E8C"/>
    <w:rsid w:val="004E1020"/>
    <w:rsid w:val="004E42F9"/>
    <w:rsid w:val="004E5552"/>
    <w:rsid w:val="004E7B91"/>
    <w:rsid w:val="004E7F7B"/>
    <w:rsid w:val="004F4131"/>
    <w:rsid w:val="004F5297"/>
    <w:rsid w:val="004F65DE"/>
    <w:rsid w:val="00500EF5"/>
    <w:rsid w:val="00500F0B"/>
    <w:rsid w:val="00501824"/>
    <w:rsid w:val="005068A4"/>
    <w:rsid w:val="005111A8"/>
    <w:rsid w:val="005113E4"/>
    <w:rsid w:val="00511BCF"/>
    <w:rsid w:val="00513FE1"/>
    <w:rsid w:val="00515241"/>
    <w:rsid w:val="00516C98"/>
    <w:rsid w:val="00517111"/>
    <w:rsid w:val="00517E14"/>
    <w:rsid w:val="005303A2"/>
    <w:rsid w:val="00531064"/>
    <w:rsid w:val="00531530"/>
    <w:rsid w:val="00531E48"/>
    <w:rsid w:val="00532035"/>
    <w:rsid w:val="005320EF"/>
    <w:rsid w:val="0053763A"/>
    <w:rsid w:val="00537B3C"/>
    <w:rsid w:val="0054083F"/>
    <w:rsid w:val="005418F6"/>
    <w:rsid w:val="005469F0"/>
    <w:rsid w:val="00546F56"/>
    <w:rsid w:val="00547008"/>
    <w:rsid w:val="00547059"/>
    <w:rsid w:val="005513AF"/>
    <w:rsid w:val="00552C40"/>
    <w:rsid w:val="00557FEF"/>
    <w:rsid w:val="0056352D"/>
    <w:rsid w:val="00566026"/>
    <w:rsid w:val="00567F36"/>
    <w:rsid w:val="0057456D"/>
    <w:rsid w:val="0057469B"/>
    <w:rsid w:val="00580A85"/>
    <w:rsid w:val="005820E6"/>
    <w:rsid w:val="00584342"/>
    <w:rsid w:val="00591389"/>
    <w:rsid w:val="00596CA4"/>
    <w:rsid w:val="00597131"/>
    <w:rsid w:val="005A0D54"/>
    <w:rsid w:val="005A54C1"/>
    <w:rsid w:val="005B1278"/>
    <w:rsid w:val="005B62F8"/>
    <w:rsid w:val="005B776D"/>
    <w:rsid w:val="005C041C"/>
    <w:rsid w:val="005C4148"/>
    <w:rsid w:val="005C424F"/>
    <w:rsid w:val="005C7F4D"/>
    <w:rsid w:val="005D1316"/>
    <w:rsid w:val="005D46D8"/>
    <w:rsid w:val="005D7231"/>
    <w:rsid w:val="005E198A"/>
    <w:rsid w:val="005E31C0"/>
    <w:rsid w:val="005E6FD9"/>
    <w:rsid w:val="005F0B72"/>
    <w:rsid w:val="005F415E"/>
    <w:rsid w:val="005F46F3"/>
    <w:rsid w:val="005F635E"/>
    <w:rsid w:val="005F78AC"/>
    <w:rsid w:val="006015D0"/>
    <w:rsid w:val="00602FD6"/>
    <w:rsid w:val="006143FE"/>
    <w:rsid w:val="00622674"/>
    <w:rsid w:val="00624C4D"/>
    <w:rsid w:val="00624D44"/>
    <w:rsid w:val="006307D1"/>
    <w:rsid w:val="00640215"/>
    <w:rsid w:val="00640E9F"/>
    <w:rsid w:val="00640F13"/>
    <w:rsid w:val="00642621"/>
    <w:rsid w:val="00642CDC"/>
    <w:rsid w:val="00643722"/>
    <w:rsid w:val="006441BB"/>
    <w:rsid w:val="00645FB9"/>
    <w:rsid w:val="0064767F"/>
    <w:rsid w:val="0064787C"/>
    <w:rsid w:val="00647C05"/>
    <w:rsid w:val="00647D32"/>
    <w:rsid w:val="006523A9"/>
    <w:rsid w:val="00660450"/>
    <w:rsid w:val="0066263E"/>
    <w:rsid w:val="00666727"/>
    <w:rsid w:val="00666944"/>
    <w:rsid w:val="00666C71"/>
    <w:rsid w:val="006677AC"/>
    <w:rsid w:val="0067001B"/>
    <w:rsid w:val="00671553"/>
    <w:rsid w:val="00672CD9"/>
    <w:rsid w:val="006739B9"/>
    <w:rsid w:val="0067465D"/>
    <w:rsid w:val="00676C29"/>
    <w:rsid w:val="00677E55"/>
    <w:rsid w:val="0068183E"/>
    <w:rsid w:val="006824E7"/>
    <w:rsid w:val="00684A82"/>
    <w:rsid w:val="00684B0B"/>
    <w:rsid w:val="00685773"/>
    <w:rsid w:val="006906B9"/>
    <w:rsid w:val="00693B58"/>
    <w:rsid w:val="006949C1"/>
    <w:rsid w:val="00696526"/>
    <w:rsid w:val="006B2B5F"/>
    <w:rsid w:val="006B485C"/>
    <w:rsid w:val="006C13DD"/>
    <w:rsid w:val="006C40D4"/>
    <w:rsid w:val="006C4F7B"/>
    <w:rsid w:val="006C5AB4"/>
    <w:rsid w:val="006D0377"/>
    <w:rsid w:val="006D21C6"/>
    <w:rsid w:val="006D29CE"/>
    <w:rsid w:val="006D3BCF"/>
    <w:rsid w:val="006E05A7"/>
    <w:rsid w:val="006E070A"/>
    <w:rsid w:val="006E14AD"/>
    <w:rsid w:val="006E1839"/>
    <w:rsid w:val="006E1D58"/>
    <w:rsid w:val="006E3695"/>
    <w:rsid w:val="006E55C5"/>
    <w:rsid w:val="006F289F"/>
    <w:rsid w:val="006F33AF"/>
    <w:rsid w:val="006F4ECF"/>
    <w:rsid w:val="006F5875"/>
    <w:rsid w:val="006F71C8"/>
    <w:rsid w:val="007023A0"/>
    <w:rsid w:val="00712495"/>
    <w:rsid w:val="00716E30"/>
    <w:rsid w:val="00722AD7"/>
    <w:rsid w:val="00723888"/>
    <w:rsid w:val="00724CC9"/>
    <w:rsid w:val="007332F7"/>
    <w:rsid w:val="00734375"/>
    <w:rsid w:val="00734C5F"/>
    <w:rsid w:val="00737DDE"/>
    <w:rsid w:val="00741017"/>
    <w:rsid w:val="00753815"/>
    <w:rsid w:val="00753F91"/>
    <w:rsid w:val="00754F9E"/>
    <w:rsid w:val="0075664B"/>
    <w:rsid w:val="007578A4"/>
    <w:rsid w:val="00764706"/>
    <w:rsid w:val="007651EF"/>
    <w:rsid w:val="00770351"/>
    <w:rsid w:val="007708A0"/>
    <w:rsid w:val="007726D1"/>
    <w:rsid w:val="007743E7"/>
    <w:rsid w:val="007745E4"/>
    <w:rsid w:val="007751EF"/>
    <w:rsid w:val="00775C61"/>
    <w:rsid w:val="007762A9"/>
    <w:rsid w:val="00776F62"/>
    <w:rsid w:val="00781B65"/>
    <w:rsid w:val="0078281B"/>
    <w:rsid w:val="007831CE"/>
    <w:rsid w:val="007879B3"/>
    <w:rsid w:val="007910E5"/>
    <w:rsid w:val="00793AD4"/>
    <w:rsid w:val="00793DC7"/>
    <w:rsid w:val="007A0069"/>
    <w:rsid w:val="007A13CB"/>
    <w:rsid w:val="007A3F3F"/>
    <w:rsid w:val="007A7B64"/>
    <w:rsid w:val="007B469E"/>
    <w:rsid w:val="007C3951"/>
    <w:rsid w:val="007C5480"/>
    <w:rsid w:val="007C7E90"/>
    <w:rsid w:val="007D15DC"/>
    <w:rsid w:val="007D372F"/>
    <w:rsid w:val="007D4796"/>
    <w:rsid w:val="007E0B18"/>
    <w:rsid w:val="007E46B3"/>
    <w:rsid w:val="007F15F5"/>
    <w:rsid w:val="007F2345"/>
    <w:rsid w:val="007F30BD"/>
    <w:rsid w:val="007F3DB9"/>
    <w:rsid w:val="007F4CDE"/>
    <w:rsid w:val="007F54C7"/>
    <w:rsid w:val="007F65CB"/>
    <w:rsid w:val="00802851"/>
    <w:rsid w:val="00802F8F"/>
    <w:rsid w:val="00805019"/>
    <w:rsid w:val="00805CC9"/>
    <w:rsid w:val="0081025F"/>
    <w:rsid w:val="0081031D"/>
    <w:rsid w:val="00816636"/>
    <w:rsid w:val="00816FCB"/>
    <w:rsid w:val="00821ED8"/>
    <w:rsid w:val="008275AB"/>
    <w:rsid w:val="008278F4"/>
    <w:rsid w:val="0083064C"/>
    <w:rsid w:val="0083076F"/>
    <w:rsid w:val="00831C4E"/>
    <w:rsid w:val="00831F77"/>
    <w:rsid w:val="008353D4"/>
    <w:rsid w:val="008356F4"/>
    <w:rsid w:val="00842238"/>
    <w:rsid w:val="00842BCB"/>
    <w:rsid w:val="00847C3B"/>
    <w:rsid w:val="00852943"/>
    <w:rsid w:val="00853311"/>
    <w:rsid w:val="00855FC5"/>
    <w:rsid w:val="0086225D"/>
    <w:rsid w:val="0086451E"/>
    <w:rsid w:val="00864EEA"/>
    <w:rsid w:val="0086591C"/>
    <w:rsid w:val="008664F4"/>
    <w:rsid w:val="008717E2"/>
    <w:rsid w:val="00873733"/>
    <w:rsid w:val="00874738"/>
    <w:rsid w:val="00874FD7"/>
    <w:rsid w:val="00876B41"/>
    <w:rsid w:val="00876BAB"/>
    <w:rsid w:val="0088188D"/>
    <w:rsid w:val="00881973"/>
    <w:rsid w:val="00883149"/>
    <w:rsid w:val="00883765"/>
    <w:rsid w:val="00884D0A"/>
    <w:rsid w:val="00885AB8"/>
    <w:rsid w:val="00887789"/>
    <w:rsid w:val="00887C2D"/>
    <w:rsid w:val="00887F92"/>
    <w:rsid w:val="0089098F"/>
    <w:rsid w:val="00894CD9"/>
    <w:rsid w:val="008956D2"/>
    <w:rsid w:val="00896225"/>
    <w:rsid w:val="008A2837"/>
    <w:rsid w:val="008A5D87"/>
    <w:rsid w:val="008B04D4"/>
    <w:rsid w:val="008B1EA2"/>
    <w:rsid w:val="008B25B2"/>
    <w:rsid w:val="008C0C05"/>
    <w:rsid w:val="008C4FA6"/>
    <w:rsid w:val="008C61EC"/>
    <w:rsid w:val="008C7D9A"/>
    <w:rsid w:val="008D0F2B"/>
    <w:rsid w:val="008D3A4F"/>
    <w:rsid w:val="008D79DD"/>
    <w:rsid w:val="008E043A"/>
    <w:rsid w:val="008E27C2"/>
    <w:rsid w:val="008E42F4"/>
    <w:rsid w:val="008E6A43"/>
    <w:rsid w:val="008E7A8E"/>
    <w:rsid w:val="008F1801"/>
    <w:rsid w:val="008F7EE3"/>
    <w:rsid w:val="00901109"/>
    <w:rsid w:val="00901260"/>
    <w:rsid w:val="009012D7"/>
    <w:rsid w:val="00913290"/>
    <w:rsid w:val="00917D65"/>
    <w:rsid w:val="009244F1"/>
    <w:rsid w:val="00925D24"/>
    <w:rsid w:val="00925F1A"/>
    <w:rsid w:val="0093083E"/>
    <w:rsid w:val="00933513"/>
    <w:rsid w:val="00941B3F"/>
    <w:rsid w:val="009457DC"/>
    <w:rsid w:val="00945FBA"/>
    <w:rsid w:val="00952A89"/>
    <w:rsid w:val="0095385B"/>
    <w:rsid w:val="00954221"/>
    <w:rsid w:val="00954DE9"/>
    <w:rsid w:val="00956AB3"/>
    <w:rsid w:val="00963952"/>
    <w:rsid w:val="00965E2E"/>
    <w:rsid w:val="00966E34"/>
    <w:rsid w:val="00967106"/>
    <w:rsid w:val="009705A8"/>
    <w:rsid w:val="00972FC7"/>
    <w:rsid w:val="00974B64"/>
    <w:rsid w:val="00976EF6"/>
    <w:rsid w:val="00977E13"/>
    <w:rsid w:val="00982B2B"/>
    <w:rsid w:val="00982E0C"/>
    <w:rsid w:val="009840AA"/>
    <w:rsid w:val="00990A85"/>
    <w:rsid w:val="009929F0"/>
    <w:rsid w:val="00997303"/>
    <w:rsid w:val="009974EE"/>
    <w:rsid w:val="00997946"/>
    <w:rsid w:val="00997A08"/>
    <w:rsid w:val="00997B1F"/>
    <w:rsid w:val="009A03A5"/>
    <w:rsid w:val="009A061A"/>
    <w:rsid w:val="009A0BA2"/>
    <w:rsid w:val="009A14FD"/>
    <w:rsid w:val="009A507F"/>
    <w:rsid w:val="009A6916"/>
    <w:rsid w:val="009B01B1"/>
    <w:rsid w:val="009B1CA7"/>
    <w:rsid w:val="009B57C6"/>
    <w:rsid w:val="009B60BD"/>
    <w:rsid w:val="009C27F9"/>
    <w:rsid w:val="009C41C1"/>
    <w:rsid w:val="009C4D84"/>
    <w:rsid w:val="009C5708"/>
    <w:rsid w:val="009D2358"/>
    <w:rsid w:val="009D44EB"/>
    <w:rsid w:val="009D5F6C"/>
    <w:rsid w:val="009D6A50"/>
    <w:rsid w:val="009D6D35"/>
    <w:rsid w:val="009E4971"/>
    <w:rsid w:val="009E53C1"/>
    <w:rsid w:val="009E6233"/>
    <w:rsid w:val="009F0ABB"/>
    <w:rsid w:val="009F18BC"/>
    <w:rsid w:val="009F1C6F"/>
    <w:rsid w:val="009F2BB5"/>
    <w:rsid w:val="009F3B0D"/>
    <w:rsid w:val="009F755D"/>
    <w:rsid w:val="009F7629"/>
    <w:rsid w:val="00A017D1"/>
    <w:rsid w:val="00A018FE"/>
    <w:rsid w:val="00A01CEF"/>
    <w:rsid w:val="00A04BA0"/>
    <w:rsid w:val="00A04F1F"/>
    <w:rsid w:val="00A0582A"/>
    <w:rsid w:val="00A059B9"/>
    <w:rsid w:val="00A063F4"/>
    <w:rsid w:val="00A1743A"/>
    <w:rsid w:val="00A178E3"/>
    <w:rsid w:val="00A2197A"/>
    <w:rsid w:val="00A2229F"/>
    <w:rsid w:val="00A225F3"/>
    <w:rsid w:val="00A257F8"/>
    <w:rsid w:val="00A26FA2"/>
    <w:rsid w:val="00A3127B"/>
    <w:rsid w:val="00A33B0F"/>
    <w:rsid w:val="00A33D05"/>
    <w:rsid w:val="00A35F38"/>
    <w:rsid w:val="00A36C65"/>
    <w:rsid w:val="00A41CB3"/>
    <w:rsid w:val="00A434C9"/>
    <w:rsid w:val="00A45A0D"/>
    <w:rsid w:val="00A553C5"/>
    <w:rsid w:val="00A56B08"/>
    <w:rsid w:val="00A61C43"/>
    <w:rsid w:val="00A62153"/>
    <w:rsid w:val="00A65AE3"/>
    <w:rsid w:val="00A67820"/>
    <w:rsid w:val="00A72323"/>
    <w:rsid w:val="00A73624"/>
    <w:rsid w:val="00A7564B"/>
    <w:rsid w:val="00A80C74"/>
    <w:rsid w:val="00A827D8"/>
    <w:rsid w:val="00A84356"/>
    <w:rsid w:val="00A857AB"/>
    <w:rsid w:val="00A85E5B"/>
    <w:rsid w:val="00A8693C"/>
    <w:rsid w:val="00A86B81"/>
    <w:rsid w:val="00A9039A"/>
    <w:rsid w:val="00A95392"/>
    <w:rsid w:val="00A96824"/>
    <w:rsid w:val="00AA07A6"/>
    <w:rsid w:val="00AA0A08"/>
    <w:rsid w:val="00AA1979"/>
    <w:rsid w:val="00AB0403"/>
    <w:rsid w:val="00AB11FA"/>
    <w:rsid w:val="00AB5C66"/>
    <w:rsid w:val="00AC0E9B"/>
    <w:rsid w:val="00AC196F"/>
    <w:rsid w:val="00AC281A"/>
    <w:rsid w:val="00AC585A"/>
    <w:rsid w:val="00AC7C7B"/>
    <w:rsid w:val="00AD01C4"/>
    <w:rsid w:val="00AD10B4"/>
    <w:rsid w:val="00AD5B21"/>
    <w:rsid w:val="00AD6A60"/>
    <w:rsid w:val="00AE1DE1"/>
    <w:rsid w:val="00AE27DD"/>
    <w:rsid w:val="00AF0503"/>
    <w:rsid w:val="00AF28F5"/>
    <w:rsid w:val="00AF4422"/>
    <w:rsid w:val="00AF5E49"/>
    <w:rsid w:val="00AF642C"/>
    <w:rsid w:val="00AF74E1"/>
    <w:rsid w:val="00B01E8C"/>
    <w:rsid w:val="00B058B4"/>
    <w:rsid w:val="00B07EEF"/>
    <w:rsid w:val="00B10E27"/>
    <w:rsid w:val="00B1729F"/>
    <w:rsid w:val="00B22BDB"/>
    <w:rsid w:val="00B36D6B"/>
    <w:rsid w:val="00B41DDB"/>
    <w:rsid w:val="00B446AB"/>
    <w:rsid w:val="00B45FE5"/>
    <w:rsid w:val="00B46B53"/>
    <w:rsid w:val="00B52821"/>
    <w:rsid w:val="00B53030"/>
    <w:rsid w:val="00B65DC9"/>
    <w:rsid w:val="00B666D7"/>
    <w:rsid w:val="00B754D6"/>
    <w:rsid w:val="00B75A2A"/>
    <w:rsid w:val="00B821EA"/>
    <w:rsid w:val="00B84AAF"/>
    <w:rsid w:val="00B84B8A"/>
    <w:rsid w:val="00B8527D"/>
    <w:rsid w:val="00B86374"/>
    <w:rsid w:val="00B9059A"/>
    <w:rsid w:val="00B91472"/>
    <w:rsid w:val="00B9593B"/>
    <w:rsid w:val="00B962D8"/>
    <w:rsid w:val="00B9697D"/>
    <w:rsid w:val="00B97819"/>
    <w:rsid w:val="00BA1A9D"/>
    <w:rsid w:val="00BA2F59"/>
    <w:rsid w:val="00BA4852"/>
    <w:rsid w:val="00BA4B45"/>
    <w:rsid w:val="00BA56AE"/>
    <w:rsid w:val="00BA66FD"/>
    <w:rsid w:val="00BB440D"/>
    <w:rsid w:val="00BB4902"/>
    <w:rsid w:val="00BC016A"/>
    <w:rsid w:val="00BC0236"/>
    <w:rsid w:val="00BC43F8"/>
    <w:rsid w:val="00BC6AC7"/>
    <w:rsid w:val="00BC6D76"/>
    <w:rsid w:val="00BD5DB1"/>
    <w:rsid w:val="00BE037F"/>
    <w:rsid w:val="00BE7507"/>
    <w:rsid w:val="00BE7635"/>
    <w:rsid w:val="00BF14C9"/>
    <w:rsid w:val="00BF2C13"/>
    <w:rsid w:val="00BF2EA1"/>
    <w:rsid w:val="00BF4F34"/>
    <w:rsid w:val="00BF617A"/>
    <w:rsid w:val="00BF6191"/>
    <w:rsid w:val="00C0058D"/>
    <w:rsid w:val="00C014B7"/>
    <w:rsid w:val="00C01C5A"/>
    <w:rsid w:val="00C01F0F"/>
    <w:rsid w:val="00C04CF4"/>
    <w:rsid w:val="00C07EBC"/>
    <w:rsid w:val="00C177F7"/>
    <w:rsid w:val="00C216D8"/>
    <w:rsid w:val="00C26BE8"/>
    <w:rsid w:val="00C2749C"/>
    <w:rsid w:val="00C31927"/>
    <w:rsid w:val="00C3222E"/>
    <w:rsid w:val="00C327B8"/>
    <w:rsid w:val="00C3285E"/>
    <w:rsid w:val="00C329B6"/>
    <w:rsid w:val="00C33118"/>
    <w:rsid w:val="00C36514"/>
    <w:rsid w:val="00C378C0"/>
    <w:rsid w:val="00C43779"/>
    <w:rsid w:val="00C43D36"/>
    <w:rsid w:val="00C43F52"/>
    <w:rsid w:val="00C44E11"/>
    <w:rsid w:val="00C464C4"/>
    <w:rsid w:val="00C46FC0"/>
    <w:rsid w:val="00C47150"/>
    <w:rsid w:val="00C47513"/>
    <w:rsid w:val="00C54319"/>
    <w:rsid w:val="00C54508"/>
    <w:rsid w:val="00C62F4E"/>
    <w:rsid w:val="00C63285"/>
    <w:rsid w:val="00C643D9"/>
    <w:rsid w:val="00C650BB"/>
    <w:rsid w:val="00C66FAD"/>
    <w:rsid w:val="00C701E2"/>
    <w:rsid w:val="00C70E60"/>
    <w:rsid w:val="00C7239A"/>
    <w:rsid w:val="00C725CC"/>
    <w:rsid w:val="00C74044"/>
    <w:rsid w:val="00C753A5"/>
    <w:rsid w:val="00C753C1"/>
    <w:rsid w:val="00C76BC9"/>
    <w:rsid w:val="00C82DCC"/>
    <w:rsid w:val="00C90125"/>
    <w:rsid w:val="00C949EE"/>
    <w:rsid w:val="00CA1953"/>
    <w:rsid w:val="00CA7607"/>
    <w:rsid w:val="00CA7F46"/>
    <w:rsid w:val="00CB05A4"/>
    <w:rsid w:val="00CB2237"/>
    <w:rsid w:val="00CB3F27"/>
    <w:rsid w:val="00CB5544"/>
    <w:rsid w:val="00CB76D0"/>
    <w:rsid w:val="00CC0A06"/>
    <w:rsid w:val="00CC24F4"/>
    <w:rsid w:val="00CC448F"/>
    <w:rsid w:val="00CD0B4F"/>
    <w:rsid w:val="00CD0DCF"/>
    <w:rsid w:val="00CD24BC"/>
    <w:rsid w:val="00CD2CAA"/>
    <w:rsid w:val="00CD711D"/>
    <w:rsid w:val="00CE086B"/>
    <w:rsid w:val="00CE0C07"/>
    <w:rsid w:val="00CE1B13"/>
    <w:rsid w:val="00CE3CE0"/>
    <w:rsid w:val="00CE50E6"/>
    <w:rsid w:val="00CE5836"/>
    <w:rsid w:val="00CE60C6"/>
    <w:rsid w:val="00CE652C"/>
    <w:rsid w:val="00CE7A45"/>
    <w:rsid w:val="00CF1437"/>
    <w:rsid w:val="00CF2E14"/>
    <w:rsid w:val="00CF3AC0"/>
    <w:rsid w:val="00CF46CD"/>
    <w:rsid w:val="00CF5B90"/>
    <w:rsid w:val="00CF647F"/>
    <w:rsid w:val="00D0515A"/>
    <w:rsid w:val="00D14E71"/>
    <w:rsid w:val="00D25053"/>
    <w:rsid w:val="00D26CF2"/>
    <w:rsid w:val="00D2756E"/>
    <w:rsid w:val="00D30041"/>
    <w:rsid w:val="00D301CA"/>
    <w:rsid w:val="00D317B3"/>
    <w:rsid w:val="00D31EF7"/>
    <w:rsid w:val="00D357B8"/>
    <w:rsid w:val="00D414AA"/>
    <w:rsid w:val="00D4158E"/>
    <w:rsid w:val="00D476EA"/>
    <w:rsid w:val="00D47A12"/>
    <w:rsid w:val="00D56490"/>
    <w:rsid w:val="00D56F3E"/>
    <w:rsid w:val="00D57423"/>
    <w:rsid w:val="00D57C1F"/>
    <w:rsid w:val="00D6055A"/>
    <w:rsid w:val="00D60EF8"/>
    <w:rsid w:val="00D616B9"/>
    <w:rsid w:val="00D63F3D"/>
    <w:rsid w:val="00D66F11"/>
    <w:rsid w:val="00D67249"/>
    <w:rsid w:val="00D71212"/>
    <w:rsid w:val="00D714D2"/>
    <w:rsid w:val="00D738D6"/>
    <w:rsid w:val="00D75ACA"/>
    <w:rsid w:val="00D779E6"/>
    <w:rsid w:val="00D80826"/>
    <w:rsid w:val="00D82BE8"/>
    <w:rsid w:val="00D8450A"/>
    <w:rsid w:val="00D85575"/>
    <w:rsid w:val="00D87D68"/>
    <w:rsid w:val="00D952FF"/>
    <w:rsid w:val="00D96021"/>
    <w:rsid w:val="00D96498"/>
    <w:rsid w:val="00DA0DFE"/>
    <w:rsid w:val="00DA1DF7"/>
    <w:rsid w:val="00DA2DD3"/>
    <w:rsid w:val="00DA4EF4"/>
    <w:rsid w:val="00DB156B"/>
    <w:rsid w:val="00DB272F"/>
    <w:rsid w:val="00DB36BD"/>
    <w:rsid w:val="00DB36E0"/>
    <w:rsid w:val="00DB374B"/>
    <w:rsid w:val="00DB3DD5"/>
    <w:rsid w:val="00DB6429"/>
    <w:rsid w:val="00DC0941"/>
    <w:rsid w:val="00DC3D6B"/>
    <w:rsid w:val="00DD2694"/>
    <w:rsid w:val="00DD2BA9"/>
    <w:rsid w:val="00DD68F8"/>
    <w:rsid w:val="00DE36E1"/>
    <w:rsid w:val="00DF0143"/>
    <w:rsid w:val="00DF2B99"/>
    <w:rsid w:val="00DF2D17"/>
    <w:rsid w:val="00DF31C9"/>
    <w:rsid w:val="00DF6567"/>
    <w:rsid w:val="00DF6641"/>
    <w:rsid w:val="00E019BE"/>
    <w:rsid w:val="00E022F1"/>
    <w:rsid w:val="00E02670"/>
    <w:rsid w:val="00E10287"/>
    <w:rsid w:val="00E10E5E"/>
    <w:rsid w:val="00E16729"/>
    <w:rsid w:val="00E17781"/>
    <w:rsid w:val="00E23C15"/>
    <w:rsid w:val="00E25F85"/>
    <w:rsid w:val="00E34D5C"/>
    <w:rsid w:val="00E34FDB"/>
    <w:rsid w:val="00E36285"/>
    <w:rsid w:val="00E415AD"/>
    <w:rsid w:val="00E423E5"/>
    <w:rsid w:val="00E43295"/>
    <w:rsid w:val="00E462C8"/>
    <w:rsid w:val="00E46D77"/>
    <w:rsid w:val="00E54626"/>
    <w:rsid w:val="00E56846"/>
    <w:rsid w:val="00E56E76"/>
    <w:rsid w:val="00E57143"/>
    <w:rsid w:val="00E572C2"/>
    <w:rsid w:val="00E6172F"/>
    <w:rsid w:val="00E61A89"/>
    <w:rsid w:val="00E61AB6"/>
    <w:rsid w:val="00E629EF"/>
    <w:rsid w:val="00E62FB4"/>
    <w:rsid w:val="00E648D4"/>
    <w:rsid w:val="00E7288E"/>
    <w:rsid w:val="00E765E2"/>
    <w:rsid w:val="00E8033F"/>
    <w:rsid w:val="00E80FB7"/>
    <w:rsid w:val="00E81198"/>
    <w:rsid w:val="00E81305"/>
    <w:rsid w:val="00E82D08"/>
    <w:rsid w:val="00EA08A4"/>
    <w:rsid w:val="00EA2CA8"/>
    <w:rsid w:val="00EA3444"/>
    <w:rsid w:val="00EA6252"/>
    <w:rsid w:val="00EA645B"/>
    <w:rsid w:val="00EA6FB4"/>
    <w:rsid w:val="00EA7094"/>
    <w:rsid w:val="00EB1302"/>
    <w:rsid w:val="00EB201B"/>
    <w:rsid w:val="00EB3F25"/>
    <w:rsid w:val="00EB478F"/>
    <w:rsid w:val="00EB49A0"/>
    <w:rsid w:val="00EB535E"/>
    <w:rsid w:val="00EC011F"/>
    <w:rsid w:val="00EC3275"/>
    <w:rsid w:val="00EC6923"/>
    <w:rsid w:val="00EC6F48"/>
    <w:rsid w:val="00ED0221"/>
    <w:rsid w:val="00ED1DC2"/>
    <w:rsid w:val="00ED21E0"/>
    <w:rsid w:val="00ED3808"/>
    <w:rsid w:val="00EE261F"/>
    <w:rsid w:val="00EE5E00"/>
    <w:rsid w:val="00EE7485"/>
    <w:rsid w:val="00EE7D5C"/>
    <w:rsid w:val="00EF716A"/>
    <w:rsid w:val="00F001DE"/>
    <w:rsid w:val="00F00C19"/>
    <w:rsid w:val="00F02213"/>
    <w:rsid w:val="00F023E2"/>
    <w:rsid w:val="00F034F5"/>
    <w:rsid w:val="00F05399"/>
    <w:rsid w:val="00F1112C"/>
    <w:rsid w:val="00F11B14"/>
    <w:rsid w:val="00F15405"/>
    <w:rsid w:val="00F15C7E"/>
    <w:rsid w:val="00F16B28"/>
    <w:rsid w:val="00F17A0B"/>
    <w:rsid w:val="00F20714"/>
    <w:rsid w:val="00F22B88"/>
    <w:rsid w:val="00F232CA"/>
    <w:rsid w:val="00F23F82"/>
    <w:rsid w:val="00F242B4"/>
    <w:rsid w:val="00F3032B"/>
    <w:rsid w:val="00F304CD"/>
    <w:rsid w:val="00F3090F"/>
    <w:rsid w:val="00F351A9"/>
    <w:rsid w:val="00F436F1"/>
    <w:rsid w:val="00F46B96"/>
    <w:rsid w:val="00F47726"/>
    <w:rsid w:val="00F55FE8"/>
    <w:rsid w:val="00F57C8A"/>
    <w:rsid w:val="00F60F7B"/>
    <w:rsid w:val="00F617EC"/>
    <w:rsid w:val="00F652C5"/>
    <w:rsid w:val="00F655DB"/>
    <w:rsid w:val="00F77961"/>
    <w:rsid w:val="00F940F5"/>
    <w:rsid w:val="00F94508"/>
    <w:rsid w:val="00F945C2"/>
    <w:rsid w:val="00F95348"/>
    <w:rsid w:val="00F9637B"/>
    <w:rsid w:val="00F96C4A"/>
    <w:rsid w:val="00FA1994"/>
    <w:rsid w:val="00FA2D97"/>
    <w:rsid w:val="00FA304E"/>
    <w:rsid w:val="00FA46EE"/>
    <w:rsid w:val="00FA4797"/>
    <w:rsid w:val="00FA4D7D"/>
    <w:rsid w:val="00FB0592"/>
    <w:rsid w:val="00FB0922"/>
    <w:rsid w:val="00FC1302"/>
    <w:rsid w:val="00FC2ADF"/>
    <w:rsid w:val="00FC77AA"/>
    <w:rsid w:val="00FD176E"/>
    <w:rsid w:val="00FD2C80"/>
    <w:rsid w:val="00FE1DD8"/>
    <w:rsid w:val="00FE35DD"/>
    <w:rsid w:val="00FE3772"/>
    <w:rsid w:val="00FE48B6"/>
    <w:rsid w:val="00FE5072"/>
    <w:rsid w:val="00FE60E0"/>
    <w:rsid w:val="00FE7E18"/>
    <w:rsid w:val="00FF0B29"/>
    <w:rsid w:val="00FF4BBA"/>
    <w:rsid w:val="00FF4FD9"/>
    <w:rsid w:val="00FF59BD"/>
    <w:rsid w:val="00FF68C8"/>
    <w:rsid w:val="00FF6AE5"/>
    <w:rsid w:val="00FF6FC5"/>
    <w:rsid w:val="00FF7A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FD51"/>
  <w15:docId w15:val="{61C24F05-C721-41A6-A109-061CB7AE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1F7"/>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1641F7"/>
  </w:style>
  <w:style w:type="paragraph" w:styleId="a5">
    <w:name w:val="footer"/>
    <w:basedOn w:val="a"/>
    <w:link w:val="a6"/>
    <w:uiPriority w:val="99"/>
    <w:unhideWhenUsed/>
    <w:rsid w:val="001641F7"/>
    <w:pPr>
      <w:tabs>
        <w:tab w:val="center" w:pos="4819"/>
        <w:tab w:val="right" w:pos="9639"/>
      </w:tabs>
      <w:spacing w:after="0" w:line="240" w:lineRule="auto"/>
    </w:pPr>
  </w:style>
  <w:style w:type="character" w:customStyle="1" w:styleId="a6">
    <w:name w:val="Нижний колонтитул Знак"/>
    <w:basedOn w:val="a0"/>
    <w:link w:val="a5"/>
    <w:uiPriority w:val="99"/>
    <w:rsid w:val="001641F7"/>
  </w:style>
  <w:style w:type="paragraph" w:styleId="a7">
    <w:name w:val="List Paragraph"/>
    <w:basedOn w:val="a"/>
    <w:uiPriority w:val="34"/>
    <w:qFormat/>
    <w:rsid w:val="001641F7"/>
    <w:pPr>
      <w:ind w:left="720"/>
      <w:contextualSpacing/>
    </w:pPr>
  </w:style>
  <w:style w:type="paragraph" w:styleId="a8">
    <w:name w:val="Normal (Web)"/>
    <w:basedOn w:val="a"/>
    <w:uiPriority w:val="99"/>
    <w:semiHidden/>
    <w:unhideWhenUsed/>
    <w:rsid w:val="008B1EA2"/>
    <w:rPr>
      <w:rFonts w:ascii="Times New Roman" w:hAnsi="Times New Roman" w:cs="Times New Roman"/>
      <w:sz w:val="24"/>
      <w:szCs w:val="24"/>
    </w:rPr>
  </w:style>
  <w:style w:type="character" w:styleId="a9">
    <w:name w:val="Hyperlink"/>
    <w:basedOn w:val="a0"/>
    <w:uiPriority w:val="99"/>
    <w:unhideWhenUsed/>
    <w:rsid w:val="00E022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5649">
      <w:bodyDiv w:val="1"/>
      <w:marLeft w:val="0"/>
      <w:marRight w:val="0"/>
      <w:marTop w:val="0"/>
      <w:marBottom w:val="0"/>
      <w:divBdr>
        <w:top w:val="none" w:sz="0" w:space="0" w:color="auto"/>
        <w:left w:val="none" w:sz="0" w:space="0" w:color="auto"/>
        <w:bottom w:val="none" w:sz="0" w:space="0" w:color="auto"/>
        <w:right w:val="none" w:sz="0" w:space="0" w:color="auto"/>
      </w:divBdr>
    </w:div>
    <w:div w:id="1186792367">
      <w:bodyDiv w:val="1"/>
      <w:marLeft w:val="0"/>
      <w:marRight w:val="0"/>
      <w:marTop w:val="0"/>
      <w:marBottom w:val="0"/>
      <w:divBdr>
        <w:top w:val="none" w:sz="0" w:space="0" w:color="auto"/>
        <w:left w:val="none" w:sz="0" w:space="0" w:color="auto"/>
        <w:bottom w:val="none" w:sz="0" w:space="0" w:color="auto"/>
        <w:right w:val="none" w:sz="0" w:space="0" w:color="auto"/>
      </w:divBdr>
    </w:div>
    <w:div w:id="1433210741">
      <w:bodyDiv w:val="1"/>
      <w:marLeft w:val="0"/>
      <w:marRight w:val="0"/>
      <w:marTop w:val="0"/>
      <w:marBottom w:val="0"/>
      <w:divBdr>
        <w:top w:val="none" w:sz="0" w:space="0" w:color="auto"/>
        <w:left w:val="none" w:sz="0" w:space="0" w:color="auto"/>
        <w:bottom w:val="none" w:sz="0" w:space="0" w:color="auto"/>
        <w:right w:val="none" w:sz="0" w:space="0" w:color="auto"/>
      </w:divBdr>
    </w:div>
    <w:div w:id="1501575792">
      <w:bodyDiv w:val="1"/>
      <w:marLeft w:val="0"/>
      <w:marRight w:val="0"/>
      <w:marTop w:val="0"/>
      <w:marBottom w:val="0"/>
      <w:divBdr>
        <w:top w:val="none" w:sz="0" w:space="0" w:color="auto"/>
        <w:left w:val="none" w:sz="0" w:space="0" w:color="auto"/>
        <w:bottom w:val="none" w:sz="0" w:space="0" w:color="auto"/>
        <w:right w:val="none" w:sz="0" w:space="0" w:color="auto"/>
      </w:divBdr>
    </w:div>
    <w:div w:id="1589076348">
      <w:bodyDiv w:val="1"/>
      <w:marLeft w:val="0"/>
      <w:marRight w:val="0"/>
      <w:marTop w:val="0"/>
      <w:marBottom w:val="0"/>
      <w:divBdr>
        <w:top w:val="none" w:sz="0" w:space="0" w:color="auto"/>
        <w:left w:val="none" w:sz="0" w:space="0" w:color="auto"/>
        <w:bottom w:val="none" w:sz="0" w:space="0" w:color="auto"/>
        <w:right w:val="none" w:sz="0" w:space="0" w:color="auto"/>
      </w:divBdr>
    </w:div>
    <w:div w:id="1631201192">
      <w:bodyDiv w:val="1"/>
      <w:marLeft w:val="0"/>
      <w:marRight w:val="0"/>
      <w:marTop w:val="0"/>
      <w:marBottom w:val="0"/>
      <w:divBdr>
        <w:top w:val="none" w:sz="0" w:space="0" w:color="auto"/>
        <w:left w:val="none" w:sz="0" w:space="0" w:color="auto"/>
        <w:bottom w:val="none" w:sz="0" w:space="0" w:color="auto"/>
        <w:right w:val="none" w:sz="0" w:space="0" w:color="auto"/>
      </w:divBdr>
    </w:div>
    <w:div w:id="1746685968">
      <w:bodyDiv w:val="1"/>
      <w:marLeft w:val="0"/>
      <w:marRight w:val="0"/>
      <w:marTop w:val="0"/>
      <w:marBottom w:val="0"/>
      <w:divBdr>
        <w:top w:val="none" w:sz="0" w:space="0" w:color="auto"/>
        <w:left w:val="none" w:sz="0" w:space="0" w:color="auto"/>
        <w:bottom w:val="none" w:sz="0" w:space="0" w:color="auto"/>
        <w:right w:val="none" w:sz="0" w:space="0" w:color="auto"/>
      </w:divBdr>
      <w:divsChild>
        <w:div w:id="1237478786">
          <w:marLeft w:val="0"/>
          <w:marRight w:val="0"/>
          <w:marTop w:val="0"/>
          <w:marBottom w:val="0"/>
          <w:divBdr>
            <w:top w:val="none" w:sz="0" w:space="0" w:color="auto"/>
            <w:left w:val="none" w:sz="0" w:space="0" w:color="auto"/>
            <w:bottom w:val="none" w:sz="0" w:space="0" w:color="auto"/>
            <w:right w:val="none" w:sz="0" w:space="0" w:color="auto"/>
          </w:divBdr>
        </w:div>
        <w:div w:id="959268066">
          <w:marLeft w:val="0"/>
          <w:marRight w:val="0"/>
          <w:marTop w:val="0"/>
          <w:marBottom w:val="0"/>
          <w:divBdr>
            <w:top w:val="none" w:sz="0" w:space="0" w:color="auto"/>
            <w:left w:val="none" w:sz="0" w:space="0" w:color="auto"/>
            <w:bottom w:val="none" w:sz="0" w:space="0" w:color="auto"/>
            <w:right w:val="none" w:sz="0" w:space="0" w:color="auto"/>
          </w:divBdr>
        </w:div>
        <w:div w:id="831142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archive.nure.ua/bitstream/document/15204/1/doc18.pdf" TargetMode="External"/><Relationship Id="rId13" Type="http://schemas.openxmlformats.org/officeDocument/2006/relationships/hyperlink" Target="https://pidru4niki.com/2015082666117/pravo/trudove_pravo_ukrayini" TargetMode="External"/><Relationship Id="rId18" Type="http://schemas.openxmlformats.org/officeDocument/2006/relationships/hyperlink" Target="http://www.pgp-journal.kiev.ua/archive/v8/6.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rbis-nbuv.gov.ua/cgi-bin/irbis_nbuv/cgiirbis_64.exe?I21DBN=LINK&amp;P21DBN=UJRN&amp;Z21ID=&amp;S21REF=10&amp;S21CNR=20&amp;S21STN=1&amp;S21FMT=ASP_meta&amp;C21COM=S&amp;2_S21P03=FILA=&amp;2_S21STR=nvuzhpr_2017_44%281%29__32" TargetMode="External"/><Relationship Id="rId12" Type="http://schemas.openxmlformats.org/officeDocument/2006/relationships/hyperlink" Target="http://dspace.snu.edu.ua:8080/jspui/handle/123456789/2105" TargetMode="External"/><Relationship Id="rId17" Type="http://schemas.openxmlformats.org/officeDocument/2006/relationships/hyperlink" Target="https://zakon.rada.gov.ua/laws/show/993_136" TargetMode="External"/><Relationship Id="rId2" Type="http://schemas.openxmlformats.org/officeDocument/2006/relationships/styles" Target="styles.xml"/><Relationship Id="rId16" Type="http://schemas.openxmlformats.org/officeDocument/2006/relationships/hyperlink" Target="http://www.jurnaluljuridic.in.ua/archive/2016/1/part_2/6.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rfuture.org.ua/ua/pb/2013/pp19/Stachuk.pdf" TargetMode="External"/><Relationship Id="rId5" Type="http://schemas.openxmlformats.org/officeDocument/2006/relationships/footnotes" Target="footnotes.xml"/><Relationship Id="rId15" Type="http://schemas.openxmlformats.org/officeDocument/2006/relationships/hyperlink" Target="https://pidru4niki.com/19991130/pravo/pravoznavstvo" TargetMode="External"/><Relationship Id="rId10" Type="http://schemas.openxmlformats.org/officeDocument/2006/relationships/hyperlink" Target="https://pidru4niki.com/69083/pravo/trudove_pravo_ukrayini" TargetMode="External"/><Relationship Id="rId19" Type="http://schemas.openxmlformats.org/officeDocument/2006/relationships/hyperlink" Target="https://zakon.rada.gov.ua/laws/show/2694-12" TargetMode="External"/><Relationship Id="rId4" Type="http://schemas.openxmlformats.org/officeDocument/2006/relationships/webSettings" Target="webSettings.xml"/><Relationship Id="rId9" Type="http://schemas.openxmlformats.org/officeDocument/2006/relationships/hyperlink" Target="https://pidru4niki.com/89400/pravo/trudove_pravo_ukrayini" TargetMode="External"/><Relationship Id="rId14" Type="http://schemas.openxmlformats.org/officeDocument/2006/relationships/hyperlink" Target="http://www.pjv.nuoua.od.ua/v1-3_2017/17.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1945</Words>
  <Characters>11091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Friend</dc:creator>
  <cp:keywords/>
  <dc:description/>
  <cp:lastModifiedBy>Оксана Смолярчук</cp:lastModifiedBy>
  <cp:revision>3</cp:revision>
  <dcterms:created xsi:type="dcterms:W3CDTF">2022-02-06T07:29:00Z</dcterms:created>
  <dcterms:modified xsi:type="dcterms:W3CDTF">2022-02-06T07:32:00Z</dcterms:modified>
</cp:coreProperties>
</file>