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9A973" w14:textId="77777777" w:rsidR="00A53A90" w:rsidRDefault="00A53A90" w:rsidP="00C31113">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14:paraId="2C967F1D" w14:textId="77777777" w:rsidR="00A53A90" w:rsidRPr="00A53A90" w:rsidRDefault="00A53A90" w:rsidP="00877FFD">
      <w:pPr>
        <w:tabs>
          <w:tab w:val="left" w:pos="480"/>
        </w:tabs>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ВСТУП</w:t>
      </w:r>
      <w:r>
        <w:rPr>
          <w:rFonts w:ascii="Times New Roman" w:hAnsi="Times New Roman" w:cs="Times New Roman"/>
          <w:sz w:val="28"/>
          <w:szCs w:val="28"/>
          <w:lang w:val="uk-UA"/>
        </w:rPr>
        <w:t>……………………………………………………………………………</w:t>
      </w:r>
      <w:r w:rsidR="00877FFD">
        <w:rPr>
          <w:rFonts w:ascii="Times New Roman" w:hAnsi="Times New Roman" w:cs="Times New Roman"/>
          <w:sz w:val="28"/>
          <w:szCs w:val="28"/>
          <w:lang w:val="uk-UA"/>
        </w:rPr>
        <w:t>…</w:t>
      </w:r>
      <w:r>
        <w:rPr>
          <w:rFonts w:ascii="Times New Roman" w:hAnsi="Times New Roman" w:cs="Times New Roman"/>
          <w:sz w:val="28"/>
          <w:szCs w:val="28"/>
          <w:lang w:val="uk-UA"/>
        </w:rPr>
        <w:t>3</w:t>
      </w:r>
    </w:p>
    <w:p w14:paraId="24974963" w14:textId="77777777" w:rsidR="009179E4" w:rsidRPr="009179E4" w:rsidRDefault="009179E4" w:rsidP="009179E4">
      <w:pPr>
        <w:spacing w:after="0" w:line="360" w:lineRule="auto"/>
        <w:rPr>
          <w:rFonts w:ascii="Times New Roman" w:hAnsi="Times New Roman" w:cs="Times New Roman"/>
          <w:sz w:val="28"/>
          <w:szCs w:val="28"/>
          <w:lang w:val="uk-UA"/>
        </w:rPr>
      </w:pPr>
      <w:r w:rsidRPr="009179E4">
        <w:rPr>
          <w:rFonts w:ascii="Times New Roman" w:hAnsi="Times New Roman" w:cs="Times New Roman"/>
          <w:b/>
          <w:sz w:val="28"/>
          <w:szCs w:val="28"/>
          <w:lang w:val="uk-UA"/>
        </w:rPr>
        <w:t>РОЗДІЛ 1</w:t>
      </w:r>
      <w:r>
        <w:rPr>
          <w:rFonts w:ascii="Times New Roman" w:hAnsi="Times New Roman" w:cs="Times New Roman"/>
          <w:b/>
          <w:sz w:val="28"/>
          <w:szCs w:val="28"/>
          <w:lang w:val="uk-UA"/>
        </w:rPr>
        <w:t xml:space="preserve">. </w:t>
      </w:r>
      <w:r w:rsidRPr="009179E4">
        <w:rPr>
          <w:rFonts w:ascii="Times New Roman" w:hAnsi="Times New Roman" w:cs="Times New Roman"/>
          <w:b/>
          <w:sz w:val="28"/>
          <w:szCs w:val="28"/>
        </w:rPr>
        <w:t>Загальнотеоретична характеристика робочого часу</w:t>
      </w:r>
      <w:r>
        <w:rPr>
          <w:rFonts w:ascii="Times New Roman" w:hAnsi="Times New Roman" w:cs="Times New Roman"/>
          <w:sz w:val="28"/>
          <w:szCs w:val="28"/>
          <w:lang w:val="uk-UA"/>
        </w:rPr>
        <w:t>…………….5</w:t>
      </w:r>
      <w:r w:rsidRPr="009179E4">
        <w:rPr>
          <w:rFonts w:ascii="Times New Roman" w:hAnsi="Times New Roman" w:cs="Times New Roman"/>
          <w:b/>
          <w:sz w:val="28"/>
          <w:szCs w:val="28"/>
        </w:rPr>
        <w:br/>
      </w:r>
      <w:r w:rsidRPr="009179E4">
        <w:rPr>
          <w:rFonts w:ascii="Times New Roman" w:hAnsi="Times New Roman" w:cs="Times New Roman"/>
          <w:b/>
          <w:sz w:val="28"/>
          <w:szCs w:val="28"/>
          <w:lang w:val="uk-UA"/>
        </w:rPr>
        <w:t>1.1.П</w:t>
      </w:r>
      <w:r w:rsidRPr="009179E4">
        <w:rPr>
          <w:rFonts w:ascii="Times New Roman" w:hAnsi="Times New Roman" w:cs="Times New Roman"/>
          <w:b/>
          <w:sz w:val="28"/>
          <w:szCs w:val="28"/>
        </w:rPr>
        <w:t>оняття та види робочого часу (види режиму робочого часу)</w:t>
      </w:r>
      <w:r>
        <w:rPr>
          <w:rFonts w:ascii="Times New Roman" w:hAnsi="Times New Roman" w:cs="Times New Roman"/>
          <w:sz w:val="28"/>
          <w:szCs w:val="28"/>
          <w:lang w:val="uk-UA"/>
        </w:rPr>
        <w:t>…………..5</w:t>
      </w:r>
    </w:p>
    <w:p w14:paraId="5AE72A3D" w14:textId="77777777" w:rsidR="009179E4" w:rsidRPr="009179E4" w:rsidRDefault="009179E4" w:rsidP="00877FFD">
      <w:pPr>
        <w:spacing w:after="0" w:line="360" w:lineRule="auto"/>
        <w:rPr>
          <w:rFonts w:ascii="Times New Roman" w:hAnsi="Times New Roman" w:cs="Times New Roman"/>
          <w:sz w:val="28"/>
          <w:szCs w:val="28"/>
          <w:lang w:val="uk-UA"/>
        </w:rPr>
      </w:pPr>
      <w:r w:rsidRPr="009179E4">
        <w:rPr>
          <w:rFonts w:ascii="Times New Roman" w:hAnsi="Times New Roman" w:cs="Times New Roman"/>
          <w:b/>
          <w:sz w:val="28"/>
          <w:szCs w:val="28"/>
          <w:lang w:val="uk-UA"/>
        </w:rPr>
        <w:t>1.2. Правові засади регулювання трудових відносин щодо робочого часу</w:t>
      </w:r>
      <w:r>
        <w:rPr>
          <w:rFonts w:ascii="Times New Roman" w:hAnsi="Times New Roman" w:cs="Times New Roman"/>
          <w:sz w:val="28"/>
          <w:szCs w:val="28"/>
          <w:lang w:val="uk-UA"/>
        </w:rPr>
        <w:t>..11</w:t>
      </w:r>
    </w:p>
    <w:p w14:paraId="714C46BD" w14:textId="77777777" w:rsidR="009179E4" w:rsidRPr="009179E4" w:rsidRDefault="009179E4" w:rsidP="009179E4">
      <w:pPr>
        <w:spacing w:after="0" w:line="360" w:lineRule="auto"/>
        <w:rPr>
          <w:rFonts w:ascii="Times New Roman" w:hAnsi="Times New Roman" w:cs="Times New Roman"/>
          <w:sz w:val="28"/>
          <w:szCs w:val="28"/>
          <w:lang w:val="uk-UA"/>
        </w:rPr>
      </w:pPr>
      <w:r w:rsidRPr="009179E4">
        <w:rPr>
          <w:rFonts w:ascii="Times New Roman" w:hAnsi="Times New Roman" w:cs="Times New Roman"/>
          <w:b/>
          <w:sz w:val="28"/>
          <w:szCs w:val="28"/>
          <w:lang w:val="uk-UA"/>
        </w:rPr>
        <w:t>РОЗДІЛ 2</w:t>
      </w:r>
      <w:r>
        <w:rPr>
          <w:rFonts w:ascii="Times New Roman" w:hAnsi="Times New Roman" w:cs="Times New Roman"/>
          <w:b/>
          <w:sz w:val="28"/>
          <w:szCs w:val="28"/>
          <w:lang w:val="uk-UA"/>
        </w:rPr>
        <w:t xml:space="preserve">. </w:t>
      </w:r>
      <w:r w:rsidRPr="009179E4">
        <w:rPr>
          <w:rFonts w:ascii="Times New Roman" w:hAnsi="Times New Roman" w:cs="Times New Roman"/>
          <w:b/>
          <w:sz w:val="28"/>
          <w:szCs w:val="28"/>
          <w:lang w:val="uk-UA"/>
        </w:rPr>
        <w:t>В</w:t>
      </w:r>
      <w:r w:rsidRPr="009179E4">
        <w:rPr>
          <w:rFonts w:ascii="Times New Roman" w:hAnsi="Times New Roman" w:cs="Times New Roman"/>
          <w:b/>
          <w:sz w:val="28"/>
          <w:szCs w:val="28"/>
        </w:rPr>
        <w:t>иди правового регулювання робочого часу</w:t>
      </w:r>
      <w:r>
        <w:rPr>
          <w:rFonts w:ascii="Times New Roman" w:hAnsi="Times New Roman" w:cs="Times New Roman"/>
          <w:sz w:val="28"/>
          <w:szCs w:val="28"/>
          <w:lang w:val="uk-UA"/>
        </w:rPr>
        <w:t>………………….…21</w:t>
      </w:r>
      <w:r w:rsidRPr="009179E4">
        <w:rPr>
          <w:rFonts w:ascii="Times New Roman" w:hAnsi="Times New Roman" w:cs="Times New Roman"/>
          <w:b/>
          <w:sz w:val="28"/>
          <w:szCs w:val="28"/>
        </w:rPr>
        <w:br/>
        <w:t>2</w:t>
      </w:r>
      <w:r w:rsidRPr="009179E4">
        <w:rPr>
          <w:rFonts w:ascii="Times New Roman" w:hAnsi="Times New Roman" w:cs="Times New Roman"/>
          <w:b/>
          <w:sz w:val="28"/>
          <w:szCs w:val="28"/>
          <w:lang w:val="uk-UA"/>
        </w:rPr>
        <w:t>.</w:t>
      </w:r>
      <w:r w:rsidRPr="009179E4">
        <w:rPr>
          <w:rFonts w:ascii="Times New Roman" w:hAnsi="Times New Roman" w:cs="Times New Roman"/>
          <w:b/>
          <w:sz w:val="28"/>
          <w:szCs w:val="28"/>
        </w:rPr>
        <w:t xml:space="preserve"> 1</w:t>
      </w:r>
      <w:r w:rsidRPr="009179E4">
        <w:rPr>
          <w:rFonts w:ascii="Times New Roman" w:hAnsi="Times New Roman" w:cs="Times New Roman"/>
          <w:b/>
          <w:sz w:val="28"/>
          <w:szCs w:val="28"/>
          <w:lang w:val="uk-UA"/>
        </w:rPr>
        <w:t>.</w:t>
      </w:r>
      <w:r w:rsidRPr="009179E4">
        <w:rPr>
          <w:rFonts w:ascii="Times New Roman" w:hAnsi="Times New Roman" w:cs="Times New Roman"/>
          <w:b/>
          <w:sz w:val="28"/>
          <w:szCs w:val="28"/>
        </w:rPr>
        <w:t xml:space="preserve"> </w:t>
      </w:r>
      <w:r w:rsidRPr="009179E4">
        <w:rPr>
          <w:rFonts w:ascii="Times New Roman" w:hAnsi="Times New Roman" w:cs="Times New Roman"/>
          <w:b/>
          <w:sz w:val="28"/>
          <w:szCs w:val="28"/>
          <w:lang w:val="uk-UA"/>
        </w:rPr>
        <w:t>Ц</w:t>
      </w:r>
      <w:r w:rsidRPr="009179E4">
        <w:rPr>
          <w:rFonts w:ascii="Times New Roman" w:hAnsi="Times New Roman" w:cs="Times New Roman"/>
          <w:b/>
          <w:sz w:val="28"/>
          <w:szCs w:val="28"/>
        </w:rPr>
        <w:t>ентралізоване регулювання робочого часу</w:t>
      </w:r>
      <w:r>
        <w:rPr>
          <w:rFonts w:ascii="Times New Roman" w:hAnsi="Times New Roman" w:cs="Times New Roman"/>
          <w:sz w:val="28"/>
          <w:szCs w:val="28"/>
          <w:lang w:val="uk-UA"/>
        </w:rPr>
        <w:t>…………………………….21</w:t>
      </w:r>
    </w:p>
    <w:p w14:paraId="1642C609" w14:textId="77777777" w:rsidR="009179E4" w:rsidRPr="009179E4" w:rsidRDefault="009179E4" w:rsidP="009179E4">
      <w:pPr>
        <w:spacing w:after="0" w:line="360" w:lineRule="auto"/>
        <w:rPr>
          <w:rFonts w:ascii="Times New Roman" w:hAnsi="Times New Roman" w:cs="Times New Roman"/>
          <w:sz w:val="28"/>
          <w:szCs w:val="28"/>
          <w:lang w:val="uk-UA"/>
        </w:rPr>
      </w:pPr>
      <w:r w:rsidRPr="009179E4">
        <w:rPr>
          <w:rFonts w:ascii="Times New Roman" w:hAnsi="Times New Roman" w:cs="Times New Roman"/>
          <w:b/>
          <w:sz w:val="28"/>
          <w:szCs w:val="28"/>
        </w:rPr>
        <w:t>2</w:t>
      </w:r>
      <w:r w:rsidRPr="009179E4">
        <w:rPr>
          <w:rFonts w:ascii="Times New Roman" w:hAnsi="Times New Roman" w:cs="Times New Roman"/>
          <w:b/>
          <w:sz w:val="28"/>
          <w:szCs w:val="28"/>
          <w:lang w:val="uk-UA"/>
        </w:rPr>
        <w:t>.</w:t>
      </w:r>
      <w:r w:rsidRPr="009179E4">
        <w:rPr>
          <w:rFonts w:ascii="Times New Roman" w:hAnsi="Times New Roman" w:cs="Times New Roman"/>
          <w:b/>
          <w:sz w:val="28"/>
          <w:szCs w:val="28"/>
        </w:rPr>
        <w:t xml:space="preserve"> 2</w:t>
      </w:r>
      <w:r w:rsidRPr="009179E4">
        <w:rPr>
          <w:rFonts w:ascii="Times New Roman" w:hAnsi="Times New Roman" w:cs="Times New Roman"/>
          <w:b/>
          <w:sz w:val="28"/>
          <w:szCs w:val="28"/>
          <w:lang w:val="uk-UA"/>
        </w:rPr>
        <w:t>.</w:t>
      </w:r>
      <w:r w:rsidRPr="009179E4">
        <w:rPr>
          <w:rFonts w:ascii="Times New Roman" w:hAnsi="Times New Roman" w:cs="Times New Roman"/>
          <w:b/>
          <w:sz w:val="28"/>
          <w:szCs w:val="28"/>
        </w:rPr>
        <w:t xml:space="preserve"> </w:t>
      </w:r>
      <w:r w:rsidRPr="009179E4">
        <w:rPr>
          <w:rFonts w:ascii="Times New Roman" w:hAnsi="Times New Roman" w:cs="Times New Roman"/>
          <w:b/>
          <w:sz w:val="28"/>
          <w:szCs w:val="28"/>
          <w:lang w:val="uk-UA"/>
        </w:rPr>
        <w:t>К</w:t>
      </w:r>
      <w:r w:rsidRPr="009179E4">
        <w:rPr>
          <w:rFonts w:ascii="Times New Roman" w:hAnsi="Times New Roman" w:cs="Times New Roman"/>
          <w:b/>
          <w:sz w:val="28"/>
          <w:szCs w:val="28"/>
        </w:rPr>
        <w:t>олективно договірне регулювання робочого часу</w:t>
      </w:r>
      <w:r>
        <w:rPr>
          <w:rFonts w:ascii="Times New Roman" w:hAnsi="Times New Roman" w:cs="Times New Roman"/>
          <w:sz w:val="28"/>
          <w:szCs w:val="28"/>
          <w:lang w:val="uk-UA"/>
        </w:rPr>
        <w:t>…………………….23</w:t>
      </w:r>
    </w:p>
    <w:p w14:paraId="1AB40709" w14:textId="77777777" w:rsidR="00877FFD" w:rsidRPr="00877FFD" w:rsidRDefault="009179E4" w:rsidP="00877FFD">
      <w:pPr>
        <w:spacing w:after="0" w:line="360" w:lineRule="auto"/>
        <w:rPr>
          <w:rFonts w:ascii="Times New Roman" w:hAnsi="Times New Roman" w:cs="Times New Roman"/>
          <w:sz w:val="28"/>
          <w:szCs w:val="28"/>
          <w:lang w:val="uk-UA"/>
        </w:rPr>
      </w:pPr>
      <w:r w:rsidRPr="009179E4">
        <w:rPr>
          <w:rFonts w:ascii="Times New Roman" w:hAnsi="Times New Roman" w:cs="Times New Roman"/>
          <w:b/>
          <w:sz w:val="28"/>
          <w:szCs w:val="28"/>
        </w:rPr>
        <w:t>2</w:t>
      </w:r>
      <w:r w:rsidRPr="009179E4">
        <w:rPr>
          <w:rFonts w:ascii="Times New Roman" w:hAnsi="Times New Roman" w:cs="Times New Roman"/>
          <w:b/>
          <w:sz w:val="28"/>
          <w:szCs w:val="28"/>
          <w:lang w:val="uk-UA"/>
        </w:rPr>
        <w:t>.</w:t>
      </w:r>
      <w:r w:rsidRPr="009179E4">
        <w:rPr>
          <w:rFonts w:ascii="Times New Roman" w:hAnsi="Times New Roman" w:cs="Times New Roman"/>
          <w:b/>
          <w:sz w:val="28"/>
          <w:szCs w:val="28"/>
        </w:rPr>
        <w:t xml:space="preserve"> 3</w:t>
      </w:r>
      <w:r w:rsidRPr="009179E4">
        <w:rPr>
          <w:rFonts w:ascii="Times New Roman" w:hAnsi="Times New Roman" w:cs="Times New Roman"/>
          <w:b/>
          <w:sz w:val="28"/>
          <w:szCs w:val="28"/>
          <w:lang w:val="uk-UA"/>
        </w:rPr>
        <w:t>.</w:t>
      </w:r>
      <w:r w:rsidRPr="009179E4">
        <w:rPr>
          <w:rFonts w:ascii="Times New Roman" w:hAnsi="Times New Roman" w:cs="Times New Roman"/>
          <w:b/>
          <w:sz w:val="28"/>
          <w:szCs w:val="28"/>
        </w:rPr>
        <w:t xml:space="preserve"> Індивідуальне договірне регулювання робочого час</w:t>
      </w:r>
      <w:r w:rsidRPr="009179E4">
        <w:rPr>
          <w:rFonts w:ascii="Times New Roman" w:hAnsi="Times New Roman" w:cs="Times New Roman"/>
          <w:b/>
          <w:sz w:val="28"/>
          <w:szCs w:val="28"/>
          <w:lang w:val="uk-UA"/>
        </w:rPr>
        <w:t>у</w:t>
      </w:r>
      <w:r>
        <w:rPr>
          <w:rFonts w:ascii="Times New Roman" w:hAnsi="Times New Roman" w:cs="Times New Roman"/>
          <w:sz w:val="28"/>
          <w:szCs w:val="28"/>
          <w:lang w:val="uk-UA"/>
        </w:rPr>
        <w:t>………………….31</w:t>
      </w:r>
    </w:p>
    <w:p w14:paraId="077EADDA" w14:textId="77777777" w:rsidR="00877FFD" w:rsidRPr="00877FFD" w:rsidRDefault="00877FFD" w:rsidP="00877FFD">
      <w:pPr>
        <w:spacing w:after="0" w:line="360" w:lineRule="auto"/>
        <w:rPr>
          <w:rFonts w:ascii="Times New Roman" w:hAnsi="Times New Roman" w:cs="Times New Roman"/>
          <w:sz w:val="28"/>
          <w:szCs w:val="28"/>
          <w:lang w:val="uk-UA"/>
        </w:rPr>
      </w:pPr>
      <w:r w:rsidRPr="00877FFD">
        <w:rPr>
          <w:rFonts w:ascii="Times New Roman" w:hAnsi="Times New Roman" w:cs="Times New Roman"/>
          <w:b/>
          <w:sz w:val="28"/>
          <w:szCs w:val="28"/>
          <w:lang w:val="uk-UA"/>
        </w:rPr>
        <w:t>ВИСНОВКИ</w:t>
      </w:r>
      <w:r w:rsidR="009179E4">
        <w:rPr>
          <w:rFonts w:ascii="Times New Roman" w:hAnsi="Times New Roman" w:cs="Times New Roman"/>
          <w:sz w:val="28"/>
          <w:szCs w:val="28"/>
          <w:lang w:val="uk-UA"/>
        </w:rPr>
        <w:t>………………………………………………………………….….…33</w:t>
      </w:r>
    </w:p>
    <w:p w14:paraId="21E045E9" w14:textId="77777777" w:rsidR="00877FFD" w:rsidRPr="00877FFD" w:rsidRDefault="00877FFD" w:rsidP="00877FFD">
      <w:pPr>
        <w:spacing w:after="0" w:line="360" w:lineRule="auto"/>
        <w:rPr>
          <w:rFonts w:ascii="Times New Roman" w:hAnsi="Times New Roman" w:cs="Times New Roman"/>
          <w:sz w:val="28"/>
          <w:szCs w:val="28"/>
          <w:lang w:val="uk-UA"/>
        </w:rPr>
      </w:pPr>
      <w:r w:rsidRPr="00877FFD">
        <w:rPr>
          <w:rFonts w:ascii="Times New Roman" w:hAnsi="Times New Roman" w:cs="Times New Roman"/>
          <w:b/>
          <w:sz w:val="28"/>
          <w:szCs w:val="28"/>
          <w:lang w:val="uk-UA"/>
        </w:rPr>
        <w:t>СПИСОК ВИКОРИСТАНИХ ДЖЕРЕЛ</w:t>
      </w:r>
      <w:r w:rsidR="009179E4">
        <w:rPr>
          <w:rFonts w:ascii="Times New Roman" w:hAnsi="Times New Roman" w:cs="Times New Roman"/>
          <w:sz w:val="28"/>
          <w:szCs w:val="28"/>
          <w:lang w:val="uk-UA"/>
        </w:rPr>
        <w:t>………………………………….……36</w:t>
      </w:r>
    </w:p>
    <w:p w14:paraId="33E6BA96" w14:textId="77777777" w:rsidR="00A53A90" w:rsidRDefault="009179E4" w:rsidP="009179E4">
      <w:pPr>
        <w:tabs>
          <w:tab w:val="left" w:pos="915"/>
        </w:tabs>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ab/>
      </w:r>
    </w:p>
    <w:p w14:paraId="3590D626" w14:textId="77777777" w:rsidR="00A53A90" w:rsidRDefault="00A53A90" w:rsidP="00C31113">
      <w:pPr>
        <w:spacing w:after="0" w:line="480" w:lineRule="auto"/>
        <w:jc w:val="center"/>
        <w:rPr>
          <w:rFonts w:ascii="Times New Roman" w:hAnsi="Times New Roman" w:cs="Times New Roman"/>
          <w:b/>
          <w:sz w:val="28"/>
          <w:szCs w:val="28"/>
          <w:lang w:val="uk-UA"/>
        </w:rPr>
      </w:pPr>
    </w:p>
    <w:p w14:paraId="1074387D" w14:textId="77777777" w:rsidR="00A53A90" w:rsidRDefault="00A53A90" w:rsidP="00C31113">
      <w:pPr>
        <w:spacing w:after="0" w:line="480" w:lineRule="auto"/>
        <w:jc w:val="center"/>
        <w:rPr>
          <w:rFonts w:ascii="Times New Roman" w:hAnsi="Times New Roman" w:cs="Times New Roman"/>
          <w:b/>
          <w:sz w:val="28"/>
          <w:szCs w:val="28"/>
          <w:lang w:val="uk-UA"/>
        </w:rPr>
      </w:pPr>
    </w:p>
    <w:p w14:paraId="55A7CE3A" w14:textId="77777777" w:rsidR="00A53A90" w:rsidRDefault="00A53A90" w:rsidP="00C31113">
      <w:pPr>
        <w:spacing w:after="0" w:line="480" w:lineRule="auto"/>
        <w:jc w:val="center"/>
        <w:rPr>
          <w:rFonts w:ascii="Times New Roman" w:hAnsi="Times New Roman" w:cs="Times New Roman"/>
          <w:b/>
          <w:sz w:val="28"/>
          <w:szCs w:val="28"/>
          <w:lang w:val="uk-UA"/>
        </w:rPr>
      </w:pPr>
    </w:p>
    <w:p w14:paraId="219F7777" w14:textId="77777777" w:rsidR="00A53A90" w:rsidRDefault="00A53A90" w:rsidP="00C31113">
      <w:pPr>
        <w:spacing w:after="0" w:line="480" w:lineRule="auto"/>
        <w:jc w:val="center"/>
        <w:rPr>
          <w:rFonts w:ascii="Times New Roman" w:hAnsi="Times New Roman" w:cs="Times New Roman"/>
          <w:b/>
          <w:sz w:val="28"/>
          <w:szCs w:val="28"/>
          <w:lang w:val="uk-UA"/>
        </w:rPr>
      </w:pPr>
    </w:p>
    <w:p w14:paraId="7DB6D563" w14:textId="77777777" w:rsidR="00A53A90" w:rsidRDefault="00A53A90" w:rsidP="00C31113">
      <w:pPr>
        <w:spacing w:after="0" w:line="480" w:lineRule="auto"/>
        <w:jc w:val="center"/>
        <w:rPr>
          <w:rFonts w:ascii="Times New Roman" w:hAnsi="Times New Roman" w:cs="Times New Roman"/>
          <w:b/>
          <w:sz w:val="28"/>
          <w:szCs w:val="28"/>
          <w:lang w:val="uk-UA"/>
        </w:rPr>
      </w:pPr>
    </w:p>
    <w:p w14:paraId="6A2529E7" w14:textId="77777777" w:rsidR="00A53A90" w:rsidRDefault="00A53A90" w:rsidP="00C31113">
      <w:pPr>
        <w:spacing w:after="0" w:line="480" w:lineRule="auto"/>
        <w:jc w:val="center"/>
        <w:rPr>
          <w:rFonts w:ascii="Times New Roman" w:hAnsi="Times New Roman" w:cs="Times New Roman"/>
          <w:b/>
          <w:sz w:val="28"/>
          <w:szCs w:val="28"/>
          <w:lang w:val="uk-UA"/>
        </w:rPr>
      </w:pPr>
    </w:p>
    <w:p w14:paraId="2EC57556" w14:textId="77777777" w:rsidR="00A53A90" w:rsidRDefault="00A53A90" w:rsidP="00C31113">
      <w:pPr>
        <w:spacing w:after="0" w:line="480" w:lineRule="auto"/>
        <w:jc w:val="center"/>
        <w:rPr>
          <w:rFonts w:ascii="Times New Roman" w:hAnsi="Times New Roman" w:cs="Times New Roman"/>
          <w:b/>
          <w:sz w:val="28"/>
          <w:szCs w:val="28"/>
          <w:lang w:val="uk-UA"/>
        </w:rPr>
      </w:pPr>
    </w:p>
    <w:p w14:paraId="683325BA" w14:textId="77777777" w:rsidR="00A53A90" w:rsidRDefault="00A53A90" w:rsidP="00C31113">
      <w:pPr>
        <w:spacing w:after="0" w:line="480" w:lineRule="auto"/>
        <w:jc w:val="center"/>
        <w:rPr>
          <w:rFonts w:ascii="Times New Roman" w:hAnsi="Times New Roman" w:cs="Times New Roman"/>
          <w:b/>
          <w:sz w:val="28"/>
          <w:szCs w:val="28"/>
          <w:lang w:val="uk-UA"/>
        </w:rPr>
      </w:pPr>
    </w:p>
    <w:p w14:paraId="0D3B4756" w14:textId="77777777" w:rsidR="00A53A90" w:rsidRDefault="00A53A90" w:rsidP="00C31113">
      <w:pPr>
        <w:spacing w:after="0" w:line="480" w:lineRule="auto"/>
        <w:jc w:val="center"/>
        <w:rPr>
          <w:rFonts w:ascii="Times New Roman" w:hAnsi="Times New Roman" w:cs="Times New Roman"/>
          <w:b/>
          <w:sz w:val="28"/>
          <w:szCs w:val="28"/>
          <w:lang w:val="uk-UA"/>
        </w:rPr>
      </w:pPr>
    </w:p>
    <w:p w14:paraId="362C5DE6" w14:textId="77777777" w:rsidR="00A53A90" w:rsidRDefault="00A53A90" w:rsidP="00A53A90">
      <w:pPr>
        <w:spacing w:after="0" w:line="480" w:lineRule="auto"/>
        <w:rPr>
          <w:rFonts w:ascii="Times New Roman" w:hAnsi="Times New Roman" w:cs="Times New Roman"/>
          <w:b/>
          <w:sz w:val="28"/>
          <w:szCs w:val="28"/>
          <w:lang w:val="uk-UA"/>
        </w:rPr>
      </w:pPr>
    </w:p>
    <w:p w14:paraId="5F1B081C" w14:textId="77777777" w:rsidR="009179E4" w:rsidRDefault="009179E4" w:rsidP="00C31113">
      <w:pPr>
        <w:spacing w:after="0" w:line="480" w:lineRule="auto"/>
        <w:jc w:val="center"/>
        <w:rPr>
          <w:rFonts w:ascii="Times New Roman" w:hAnsi="Times New Roman" w:cs="Times New Roman"/>
          <w:b/>
          <w:sz w:val="28"/>
          <w:szCs w:val="28"/>
          <w:lang w:val="uk-UA"/>
        </w:rPr>
      </w:pPr>
    </w:p>
    <w:p w14:paraId="2B1305EC" w14:textId="77777777" w:rsidR="009179E4" w:rsidRDefault="009179E4" w:rsidP="00C31113">
      <w:pPr>
        <w:spacing w:after="0" w:line="480" w:lineRule="auto"/>
        <w:jc w:val="center"/>
        <w:rPr>
          <w:rFonts w:ascii="Times New Roman" w:hAnsi="Times New Roman" w:cs="Times New Roman"/>
          <w:b/>
          <w:sz w:val="28"/>
          <w:szCs w:val="28"/>
          <w:lang w:val="uk-UA"/>
        </w:rPr>
      </w:pPr>
    </w:p>
    <w:p w14:paraId="13D6E9DB" w14:textId="77777777" w:rsidR="009179E4" w:rsidRDefault="009179E4" w:rsidP="00C31113">
      <w:pPr>
        <w:spacing w:after="0" w:line="480" w:lineRule="auto"/>
        <w:jc w:val="center"/>
        <w:rPr>
          <w:rFonts w:ascii="Times New Roman" w:hAnsi="Times New Roman" w:cs="Times New Roman"/>
          <w:b/>
          <w:sz w:val="28"/>
          <w:szCs w:val="28"/>
          <w:lang w:val="uk-UA"/>
        </w:rPr>
      </w:pPr>
    </w:p>
    <w:p w14:paraId="36D63619" w14:textId="77777777" w:rsidR="00657AE2" w:rsidRDefault="00657AE2" w:rsidP="00C31113">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4BED8F46" w14:textId="2F9E331E" w:rsidR="00334EFF" w:rsidRPr="00334EFF" w:rsidRDefault="00657AE2" w:rsidP="00717A14">
      <w:pPr>
        <w:spacing w:after="0" w:line="360" w:lineRule="auto"/>
        <w:ind w:firstLine="851"/>
        <w:jc w:val="both"/>
        <w:rPr>
          <w:rFonts w:ascii="Times New Roman" w:hAnsi="Times New Roman" w:cs="Times New Roman"/>
          <w:sz w:val="28"/>
          <w:szCs w:val="28"/>
          <w:lang w:val="uk-UA"/>
        </w:rPr>
      </w:pPr>
      <w:r w:rsidRPr="00BB6D84">
        <w:rPr>
          <w:rFonts w:ascii="Times New Roman" w:hAnsi="Times New Roman" w:cs="Times New Roman"/>
          <w:b/>
          <w:sz w:val="28"/>
          <w:szCs w:val="28"/>
          <w:lang w:val="uk-UA"/>
        </w:rPr>
        <w:t>Актуальність теми.</w:t>
      </w:r>
      <w:r>
        <w:rPr>
          <w:rFonts w:ascii="Times New Roman" w:hAnsi="Times New Roman" w:cs="Times New Roman"/>
          <w:sz w:val="28"/>
          <w:szCs w:val="28"/>
          <w:lang w:val="uk-UA"/>
        </w:rPr>
        <w:t xml:space="preserve"> </w:t>
      </w:r>
      <w:r w:rsidR="003C2AA3">
        <w:rPr>
          <w:rFonts w:ascii="Times New Roman" w:hAnsi="Times New Roman" w:cs="Times New Roman"/>
          <w:sz w:val="28"/>
          <w:szCs w:val="28"/>
          <w:lang w:val="uk-UA"/>
        </w:rPr>
        <w:t>Конституцією</w:t>
      </w:r>
      <w:r w:rsidR="003C2AA3" w:rsidRPr="003C2AA3">
        <w:rPr>
          <w:rFonts w:ascii="Times New Roman" w:hAnsi="Times New Roman" w:cs="Times New Roman"/>
          <w:sz w:val="28"/>
          <w:szCs w:val="28"/>
          <w:lang w:val="uk-UA"/>
        </w:rPr>
        <w:t xml:space="preserve"> України в ст. 45 передбачено, що працівнику гарантується встановлена законом тривалість робочого часу. Тривалість робочого часу встановлюється як централізовано, так і на рівні місцевого регулювання. У сучасних умовах спостерігається тенденція до колективних переговорів та індивідуального (в межах трудового договору) регулювання робочого часу. Держава лише встановлює певний ліміт робочого часу, який не </w:t>
      </w:r>
      <w:r w:rsidR="00717A14">
        <w:rPr>
          <w:rFonts w:ascii="Times New Roman" w:hAnsi="Times New Roman" w:cs="Times New Roman"/>
          <w:sz w:val="28"/>
          <w:szCs w:val="28"/>
          <w:lang w:val="uk-UA"/>
        </w:rPr>
        <w:t>….</w:t>
      </w:r>
    </w:p>
    <w:p w14:paraId="739E4BFD" w14:textId="29AB4976" w:rsidR="00877FFD" w:rsidRPr="00334EFF" w:rsidRDefault="00877FFD" w:rsidP="00334EFF">
      <w:pPr>
        <w:spacing w:after="0" w:line="360" w:lineRule="auto"/>
        <w:ind w:firstLine="851"/>
        <w:jc w:val="both"/>
        <w:rPr>
          <w:rFonts w:ascii="Times New Roman" w:hAnsi="Times New Roman" w:cs="Times New Roman"/>
          <w:sz w:val="28"/>
          <w:szCs w:val="28"/>
          <w:lang w:val="uk-UA"/>
        </w:rPr>
      </w:pPr>
      <w:r w:rsidRPr="00877FFD">
        <w:rPr>
          <w:rFonts w:ascii="Times New Roman" w:hAnsi="Times New Roman" w:cs="Times New Roman"/>
          <w:b/>
          <w:sz w:val="28"/>
          <w:szCs w:val="28"/>
          <w:lang w:val="uk-UA" w:bidi="uk-UA"/>
        </w:rPr>
        <w:t>Стан наукового дослідження</w:t>
      </w:r>
      <w:r>
        <w:rPr>
          <w:rFonts w:ascii="Times New Roman" w:hAnsi="Times New Roman" w:cs="Times New Roman"/>
          <w:sz w:val="28"/>
          <w:szCs w:val="28"/>
          <w:lang w:val="uk-UA" w:bidi="uk-UA"/>
        </w:rPr>
        <w:t xml:space="preserve">. </w:t>
      </w:r>
      <w:r w:rsidRPr="00877FFD">
        <w:rPr>
          <w:rFonts w:ascii="Times New Roman" w:hAnsi="Times New Roman" w:cs="Times New Roman"/>
          <w:sz w:val="28"/>
          <w:szCs w:val="28"/>
          <w:lang w:val="uk-UA" w:bidi="uk-UA"/>
        </w:rPr>
        <w:t xml:space="preserve">Проблематиці </w:t>
      </w:r>
      <w:r>
        <w:rPr>
          <w:rFonts w:ascii="Times New Roman" w:hAnsi="Times New Roman" w:cs="Times New Roman"/>
          <w:sz w:val="28"/>
          <w:szCs w:val="28"/>
          <w:lang w:val="uk-UA" w:bidi="uk-UA"/>
        </w:rPr>
        <w:t xml:space="preserve">правового регулювання </w:t>
      </w:r>
      <w:r w:rsidRPr="00877FFD">
        <w:rPr>
          <w:rFonts w:ascii="Times New Roman" w:hAnsi="Times New Roman" w:cs="Times New Roman"/>
          <w:sz w:val="28"/>
          <w:szCs w:val="28"/>
          <w:lang w:val="uk-UA" w:bidi="uk-UA"/>
        </w:rPr>
        <w:t xml:space="preserve">робочого часу у своїх роботах </w:t>
      </w:r>
      <w:r w:rsidR="00717A14">
        <w:rPr>
          <w:rFonts w:ascii="Times New Roman" w:hAnsi="Times New Roman" w:cs="Times New Roman"/>
          <w:sz w:val="28"/>
          <w:szCs w:val="28"/>
          <w:lang w:val="uk-UA" w:bidi="uk-UA"/>
        </w:rPr>
        <w:t>…</w:t>
      </w:r>
    </w:p>
    <w:p w14:paraId="1AD627C4" w14:textId="0FF9A309" w:rsidR="00657AE2" w:rsidRDefault="00657AE2" w:rsidP="00657AE2">
      <w:pPr>
        <w:spacing w:after="0" w:line="360" w:lineRule="auto"/>
        <w:ind w:firstLine="851"/>
        <w:jc w:val="both"/>
        <w:rPr>
          <w:rFonts w:ascii="Times New Roman" w:hAnsi="Times New Roman" w:cs="Times New Roman"/>
          <w:sz w:val="28"/>
          <w:szCs w:val="28"/>
          <w:lang w:val="uk-UA"/>
        </w:rPr>
      </w:pPr>
      <w:r w:rsidRPr="00C07521">
        <w:rPr>
          <w:rFonts w:ascii="Times New Roman" w:hAnsi="Times New Roman" w:cs="Times New Roman"/>
          <w:b/>
          <w:sz w:val="28"/>
          <w:szCs w:val="28"/>
          <w:lang w:val="uk-UA"/>
        </w:rPr>
        <w:t>М</w:t>
      </w:r>
      <w:r w:rsidRPr="00C07521">
        <w:rPr>
          <w:rFonts w:ascii="Times New Roman" w:hAnsi="Times New Roman" w:cs="Times New Roman"/>
          <w:b/>
          <w:sz w:val="28"/>
          <w:szCs w:val="28"/>
        </w:rPr>
        <w:t>етою даної  роботи</w:t>
      </w:r>
      <w:r w:rsidRPr="00C07521">
        <w:rPr>
          <w:rFonts w:ascii="Times New Roman" w:hAnsi="Times New Roman" w:cs="Times New Roman"/>
          <w:sz w:val="28"/>
          <w:szCs w:val="28"/>
        </w:rPr>
        <w:t xml:space="preserve"> є зясування </w:t>
      </w:r>
      <w:r w:rsidR="00717A14">
        <w:rPr>
          <w:rFonts w:ascii="Times New Roman" w:hAnsi="Times New Roman" w:cs="Times New Roman"/>
          <w:sz w:val="28"/>
          <w:szCs w:val="28"/>
        </w:rPr>
        <w:t>..</w:t>
      </w:r>
    </w:p>
    <w:p w14:paraId="24C0519D" w14:textId="77777777" w:rsidR="00657AE2" w:rsidRPr="00657AE2" w:rsidRDefault="00657AE2" w:rsidP="00657AE2">
      <w:pPr>
        <w:spacing w:after="0" w:line="360" w:lineRule="auto"/>
        <w:ind w:firstLine="851"/>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Відповідно до поставленої мети, необхідно вирішити такі </w:t>
      </w:r>
      <w:r w:rsidRPr="00657AE2">
        <w:rPr>
          <w:rFonts w:ascii="Times New Roman" w:hAnsi="Times New Roman" w:cs="Times New Roman"/>
          <w:i/>
          <w:sz w:val="28"/>
          <w:szCs w:val="28"/>
          <w:lang w:val="uk-UA"/>
        </w:rPr>
        <w:t>завдання:</w:t>
      </w:r>
    </w:p>
    <w:p w14:paraId="66DF985A" w14:textId="17555973" w:rsidR="00657AE2" w:rsidRPr="00657AE2" w:rsidRDefault="00717A14" w:rsidP="00657AE2">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2AE49581" w14:textId="20FE3006" w:rsidR="00657AE2" w:rsidRDefault="00657AE2" w:rsidP="00657AE2">
      <w:pPr>
        <w:spacing w:after="0" w:line="360" w:lineRule="auto"/>
        <w:ind w:firstLine="851"/>
        <w:jc w:val="both"/>
        <w:rPr>
          <w:rFonts w:ascii="Times New Roman" w:hAnsi="Times New Roman" w:cs="Times New Roman"/>
          <w:sz w:val="28"/>
          <w:szCs w:val="28"/>
          <w:lang w:val="uk-UA"/>
        </w:rPr>
      </w:pPr>
      <w:r w:rsidRPr="00C07521">
        <w:rPr>
          <w:rFonts w:ascii="Times New Roman" w:hAnsi="Times New Roman" w:cs="Times New Roman"/>
          <w:b/>
          <w:sz w:val="28"/>
          <w:szCs w:val="28"/>
        </w:rPr>
        <w:t>Об'єктом дослідження</w:t>
      </w:r>
      <w:r w:rsidRPr="00C07521">
        <w:rPr>
          <w:rFonts w:ascii="Times New Roman" w:hAnsi="Times New Roman" w:cs="Times New Roman"/>
          <w:sz w:val="28"/>
          <w:szCs w:val="28"/>
        </w:rPr>
        <w:t xml:space="preserve"> є трудові </w:t>
      </w:r>
      <w:r w:rsidR="00717A14">
        <w:rPr>
          <w:rFonts w:ascii="Times New Roman" w:hAnsi="Times New Roman" w:cs="Times New Roman"/>
          <w:sz w:val="28"/>
          <w:szCs w:val="28"/>
        </w:rPr>
        <w:t>..</w:t>
      </w:r>
    </w:p>
    <w:p w14:paraId="1E48436B" w14:textId="6DB71690" w:rsidR="00657AE2" w:rsidRDefault="00657AE2" w:rsidP="00657AE2">
      <w:pPr>
        <w:spacing w:after="0" w:line="360" w:lineRule="auto"/>
        <w:ind w:firstLine="851"/>
        <w:jc w:val="both"/>
        <w:rPr>
          <w:rFonts w:ascii="Times New Roman" w:hAnsi="Times New Roman" w:cs="Times New Roman"/>
          <w:sz w:val="28"/>
          <w:szCs w:val="28"/>
          <w:lang w:val="uk-UA"/>
        </w:rPr>
      </w:pPr>
      <w:r w:rsidRPr="00C07521">
        <w:rPr>
          <w:rFonts w:ascii="Times New Roman" w:hAnsi="Times New Roman" w:cs="Times New Roman"/>
          <w:b/>
          <w:sz w:val="28"/>
          <w:szCs w:val="28"/>
        </w:rPr>
        <w:t>Предметом дослідження</w:t>
      </w:r>
      <w:r w:rsidRPr="00C07521">
        <w:rPr>
          <w:rFonts w:ascii="Times New Roman" w:hAnsi="Times New Roman" w:cs="Times New Roman"/>
          <w:sz w:val="28"/>
          <w:szCs w:val="28"/>
        </w:rPr>
        <w:t xml:space="preserve"> є </w:t>
      </w:r>
      <w:r w:rsidR="00717A14">
        <w:rPr>
          <w:rFonts w:ascii="Times New Roman" w:hAnsi="Times New Roman" w:cs="Times New Roman"/>
          <w:sz w:val="28"/>
          <w:szCs w:val="28"/>
        </w:rPr>
        <w:t>…</w:t>
      </w:r>
    </w:p>
    <w:p w14:paraId="554F1345" w14:textId="448A6094" w:rsidR="00657AE2" w:rsidRPr="00C07521" w:rsidRDefault="00657AE2" w:rsidP="00657AE2">
      <w:pPr>
        <w:spacing w:after="0" w:line="360" w:lineRule="auto"/>
        <w:ind w:firstLine="851"/>
        <w:jc w:val="both"/>
        <w:rPr>
          <w:rFonts w:ascii="Times New Roman" w:hAnsi="Times New Roman" w:cs="Times New Roman"/>
          <w:sz w:val="28"/>
          <w:szCs w:val="28"/>
          <w:lang w:val="uk-UA"/>
        </w:rPr>
      </w:pPr>
      <w:r w:rsidRPr="00C07521">
        <w:rPr>
          <w:rFonts w:ascii="Times New Roman" w:hAnsi="Times New Roman" w:cs="Times New Roman"/>
          <w:b/>
          <w:sz w:val="28"/>
          <w:szCs w:val="28"/>
          <w:lang w:val="uk-UA"/>
        </w:rPr>
        <w:t>Методологічну основу</w:t>
      </w:r>
      <w:r w:rsidRPr="00C07521">
        <w:rPr>
          <w:rFonts w:ascii="Times New Roman" w:hAnsi="Times New Roman" w:cs="Times New Roman"/>
          <w:sz w:val="28"/>
          <w:szCs w:val="28"/>
          <w:lang w:val="uk-UA"/>
        </w:rPr>
        <w:t xml:space="preserve"> складають </w:t>
      </w:r>
      <w:r w:rsidR="00717A14">
        <w:rPr>
          <w:rFonts w:ascii="Times New Roman" w:hAnsi="Times New Roman" w:cs="Times New Roman"/>
          <w:sz w:val="28"/>
          <w:szCs w:val="28"/>
          <w:lang w:val="uk-UA"/>
        </w:rPr>
        <w:t>…</w:t>
      </w:r>
      <w:r w:rsidRPr="00C07521">
        <w:rPr>
          <w:rFonts w:ascii="Times New Roman" w:hAnsi="Times New Roman" w:cs="Times New Roman"/>
          <w:sz w:val="28"/>
          <w:szCs w:val="28"/>
          <w:lang w:val="uk-UA"/>
        </w:rPr>
        <w:t>.</w:t>
      </w:r>
      <w:r w:rsidRPr="00C07521">
        <w:rPr>
          <w:rFonts w:ascii="Times New Roman" w:hAnsi="Times New Roman" w:cs="Times New Roman"/>
          <w:sz w:val="28"/>
          <w:szCs w:val="28"/>
        </w:rPr>
        <w:t> </w:t>
      </w:r>
    </w:p>
    <w:p w14:paraId="55A32F22" w14:textId="77777777" w:rsidR="00657AE2" w:rsidRPr="00C07521" w:rsidRDefault="00657AE2" w:rsidP="00657AE2">
      <w:pPr>
        <w:spacing w:after="0" w:line="360" w:lineRule="auto"/>
        <w:ind w:firstLine="851"/>
        <w:jc w:val="both"/>
        <w:rPr>
          <w:rFonts w:ascii="Times New Roman" w:hAnsi="Times New Roman" w:cs="Times New Roman"/>
          <w:sz w:val="28"/>
          <w:szCs w:val="28"/>
          <w:lang w:val="uk-UA"/>
        </w:rPr>
      </w:pPr>
      <w:r w:rsidRPr="00C07521">
        <w:rPr>
          <w:rFonts w:ascii="Times New Roman" w:hAnsi="Times New Roman" w:cs="Times New Roman"/>
          <w:b/>
          <w:sz w:val="28"/>
          <w:szCs w:val="28"/>
          <w:lang w:val="uk-UA"/>
        </w:rPr>
        <w:t xml:space="preserve"> Структура роботи</w:t>
      </w:r>
      <w:r w:rsidRPr="00C07521">
        <w:rPr>
          <w:rFonts w:ascii="Times New Roman" w:hAnsi="Times New Roman" w:cs="Times New Roman"/>
          <w:sz w:val="28"/>
          <w:szCs w:val="28"/>
          <w:lang w:val="uk-UA"/>
        </w:rPr>
        <w:t xml:space="preserve">. </w:t>
      </w:r>
      <w:r w:rsidR="00877FFD">
        <w:rPr>
          <w:rFonts w:ascii="Times New Roman" w:hAnsi="Times New Roman" w:cs="Times New Roman"/>
          <w:sz w:val="28"/>
          <w:szCs w:val="28"/>
          <w:lang w:val="uk-UA"/>
        </w:rPr>
        <w:t xml:space="preserve">Курсова робота </w:t>
      </w:r>
      <w:r w:rsidR="00F07391">
        <w:rPr>
          <w:rFonts w:ascii="Times New Roman" w:hAnsi="Times New Roman" w:cs="Times New Roman"/>
          <w:sz w:val="28"/>
          <w:szCs w:val="28"/>
          <w:lang w:val="uk-UA"/>
        </w:rPr>
        <w:t>складається зі вступу, 5</w:t>
      </w:r>
      <w:r w:rsidRPr="00C07521">
        <w:rPr>
          <w:rFonts w:ascii="Times New Roman" w:hAnsi="Times New Roman" w:cs="Times New Roman"/>
          <w:sz w:val="28"/>
          <w:szCs w:val="28"/>
          <w:lang w:val="uk-UA"/>
        </w:rPr>
        <w:t xml:space="preserve"> розділів, висновків</w:t>
      </w:r>
      <w:r w:rsidR="00877FFD">
        <w:rPr>
          <w:rFonts w:ascii="Times New Roman" w:hAnsi="Times New Roman" w:cs="Times New Roman"/>
          <w:sz w:val="28"/>
          <w:szCs w:val="28"/>
          <w:lang w:val="uk-UA"/>
        </w:rPr>
        <w:t xml:space="preserve"> </w:t>
      </w:r>
      <w:r w:rsidRPr="00C07521">
        <w:rPr>
          <w:rFonts w:ascii="Times New Roman" w:hAnsi="Times New Roman" w:cs="Times New Roman"/>
          <w:sz w:val="28"/>
          <w:szCs w:val="28"/>
          <w:lang w:val="uk-UA"/>
        </w:rPr>
        <w:t>та списку використаних джерел. Заг</w:t>
      </w:r>
      <w:r w:rsidR="00877FFD">
        <w:rPr>
          <w:rFonts w:ascii="Times New Roman" w:hAnsi="Times New Roman" w:cs="Times New Roman"/>
          <w:sz w:val="28"/>
          <w:szCs w:val="28"/>
          <w:lang w:val="uk-UA"/>
        </w:rPr>
        <w:t>альний обсяг роботи становить 3</w:t>
      </w:r>
      <w:r>
        <w:rPr>
          <w:rFonts w:ascii="Times New Roman" w:hAnsi="Times New Roman" w:cs="Times New Roman"/>
          <w:sz w:val="28"/>
          <w:szCs w:val="28"/>
          <w:lang w:val="uk-UA"/>
        </w:rPr>
        <w:t>5</w:t>
      </w:r>
      <w:r w:rsidRPr="00C07521">
        <w:rPr>
          <w:rFonts w:ascii="Times New Roman" w:hAnsi="Times New Roman" w:cs="Times New Roman"/>
          <w:sz w:val="28"/>
          <w:szCs w:val="28"/>
          <w:lang w:val="uk-UA"/>
        </w:rPr>
        <w:t xml:space="preserve"> сторінок.</w:t>
      </w:r>
    </w:p>
    <w:p w14:paraId="705408DC" w14:textId="77777777" w:rsidR="00657AE2" w:rsidRDefault="00657AE2" w:rsidP="00C31113">
      <w:pPr>
        <w:spacing w:after="0" w:line="360" w:lineRule="auto"/>
        <w:rPr>
          <w:rFonts w:ascii="Times New Roman" w:hAnsi="Times New Roman" w:cs="Times New Roman"/>
          <w:sz w:val="28"/>
          <w:szCs w:val="28"/>
          <w:lang w:val="uk-UA"/>
        </w:rPr>
      </w:pPr>
    </w:p>
    <w:p w14:paraId="62E4D422" w14:textId="77777777" w:rsidR="00C31113" w:rsidRPr="00C31113" w:rsidRDefault="00C31113" w:rsidP="00C31113">
      <w:pPr>
        <w:spacing w:after="0" w:line="360" w:lineRule="auto"/>
        <w:rPr>
          <w:rFonts w:ascii="Times New Roman" w:hAnsi="Times New Roman" w:cs="Times New Roman"/>
          <w:b/>
          <w:sz w:val="28"/>
          <w:szCs w:val="28"/>
          <w:lang w:val="uk-UA"/>
        </w:rPr>
      </w:pPr>
    </w:p>
    <w:p w14:paraId="7FAB120F" w14:textId="77777777" w:rsidR="00877FFD" w:rsidRDefault="00877FFD" w:rsidP="005B5A86">
      <w:pPr>
        <w:spacing w:after="0" w:line="360" w:lineRule="auto"/>
        <w:jc w:val="center"/>
        <w:rPr>
          <w:rFonts w:ascii="Times New Roman" w:hAnsi="Times New Roman" w:cs="Times New Roman"/>
          <w:b/>
          <w:sz w:val="28"/>
          <w:szCs w:val="28"/>
          <w:lang w:val="uk-UA"/>
        </w:rPr>
      </w:pPr>
    </w:p>
    <w:p w14:paraId="60E0D75D" w14:textId="77777777" w:rsidR="00877FFD" w:rsidRDefault="00877FFD" w:rsidP="005B5A86">
      <w:pPr>
        <w:spacing w:after="0" w:line="360" w:lineRule="auto"/>
        <w:jc w:val="center"/>
        <w:rPr>
          <w:rFonts w:ascii="Times New Roman" w:hAnsi="Times New Roman" w:cs="Times New Roman"/>
          <w:b/>
          <w:sz w:val="28"/>
          <w:szCs w:val="28"/>
          <w:lang w:val="uk-UA"/>
        </w:rPr>
      </w:pPr>
    </w:p>
    <w:p w14:paraId="2CB2E5D3" w14:textId="77777777" w:rsidR="00877FFD" w:rsidRDefault="00877FFD" w:rsidP="00455683">
      <w:pPr>
        <w:tabs>
          <w:tab w:val="left" w:pos="1020"/>
        </w:tabs>
        <w:rPr>
          <w:rFonts w:ascii="Times New Roman" w:hAnsi="Times New Roman" w:cs="Times New Roman"/>
          <w:b/>
          <w:sz w:val="28"/>
          <w:szCs w:val="28"/>
          <w:lang w:val="uk-UA"/>
        </w:rPr>
      </w:pPr>
    </w:p>
    <w:p w14:paraId="66279DBA" w14:textId="77777777" w:rsidR="003C2224" w:rsidRDefault="00455683" w:rsidP="003C2224">
      <w:pPr>
        <w:tabs>
          <w:tab w:val="left" w:pos="1020"/>
        </w:tabs>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p w14:paraId="18DACCC1" w14:textId="77777777" w:rsidR="00455683" w:rsidRDefault="00455683" w:rsidP="00455683">
      <w:pPr>
        <w:spacing w:after="0" w:line="360" w:lineRule="auto"/>
        <w:jc w:val="center"/>
        <w:rPr>
          <w:rFonts w:ascii="Times New Roman" w:hAnsi="Times New Roman" w:cs="Times New Roman"/>
          <w:b/>
          <w:sz w:val="28"/>
          <w:szCs w:val="28"/>
          <w:lang w:val="uk-UA"/>
        </w:rPr>
      </w:pPr>
      <w:r w:rsidRPr="00455683">
        <w:rPr>
          <w:rFonts w:ascii="Times New Roman" w:hAnsi="Times New Roman" w:cs="Times New Roman"/>
          <w:b/>
          <w:sz w:val="28"/>
          <w:szCs w:val="28"/>
        </w:rPr>
        <w:t>Загальнотеоретична характеристика робочого часу</w:t>
      </w:r>
      <w:r w:rsidRPr="00455683">
        <w:rPr>
          <w:rFonts w:ascii="Times New Roman" w:hAnsi="Times New Roman" w:cs="Times New Roman"/>
          <w:b/>
          <w:sz w:val="28"/>
          <w:szCs w:val="28"/>
        </w:rPr>
        <w:br/>
      </w:r>
      <w:r>
        <w:rPr>
          <w:rFonts w:ascii="Times New Roman" w:hAnsi="Times New Roman" w:cs="Times New Roman"/>
          <w:b/>
          <w:sz w:val="28"/>
          <w:szCs w:val="28"/>
          <w:lang w:val="uk-UA"/>
        </w:rPr>
        <w:t>1.1.П</w:t>
      </w:r>
      <w:r w:rsidRPr="00455683">
        <w:rPr>
          <w:rFonts w:ascii="Times New Roman" w:hAnsi="Times New Roman" w:cs="Times New Roman"/>
          <w:b/>
          <w:sz w:val="28"/>
          <w:szCs w:val="28"/>
        </w:rPr>
        <w:t>оняття та види робочого часу (види режиму робочого часу)</w:t>
      </w:r>
    </w:p>
    <w:p w14:paraId="1CEDB5F9" w14:textId="77777777" w:rsidR="00F24777" w:rsidRPr="00F24777" w:rsidRDefault="00F24777" w:rsidP="00F24777">
      <w:pPr>
        <w:spacing w:after="0" w:line="360" w:lineRule="auto"/>
        <w:ind w:firstLine="851"/>
        <w:jc w:val="both"/>
        <w:rPr>
          <w:rFonts w:ascii="Times New Roman" w:hAnsi="Times New Roman" w:cs="Times New Roman"/>
          <w:sz w:val="28"/>
          <w:szCs w:val="28"/>
          <w:lang w:val="uk-UA"/>
        </w:rPr>
      </w:pPr>
      <w:r w:rsidRPr="00F24777">
        <w:rPr>
          <w:rFonts w:ascii="Times New Roman" w:hAnsi="Times New Roman" w:cs="Times New Roman"/>
          <w:sz w:val="28"/>
          <w:szCs w:val="28"/>
          <w:lang w:val="uk-UA"/>
        </w:rPr>
        <w:t xml:space="preserve">Робочий час як інститут трудового права – це сукупність правових норм, що визначають тривалість, склад, режим і порядок обліку робочого часу. </w:t>
      </w:r>
      <w:r w:rsidRPr="00F24777">
        <w:rPr>
          <w:rFonts w:ascii="Times New Roman" w:hAnsi="Times New Roman" w:cs="Times New Roman"/>
          <w:sz w:val="28"/>
          <w:szCs w:val="28"/>
          <w:lang w:val="uk-UA"/>
        </w:rPr>
        <w:lastRenderedPageBreak/>
        <w:t>Інститут робочого часу включає норми Конституції України (ст. 45 [1]), а також значний масив правових норм, що містяться в КЗпП та інших нормативно-правових актах України.</w:t>
      </w:r>
    </w:p>
    <w:p w14:paraId="666ACB3A" w14:textId="77777777" w:rsidR="00F24777" w:rsidRPr="00F24777" w:rsidRDefault="00F24777" w:rsidP="00F24777">
      <w:pPr>
        <w:spacing w:after="0" w:line="360" w:lineRule="auto"/>
        <w:ind w:firstLine="851"/>
        <w:jc w:val="both"/>
        <w:rPr>
          <w:rFonts w:ascii="Times New Roman" w:hAnsi="Times New Roman" w:cs="Times New Roman"/>
          <w:sz w:val="28"/>
          <w:szCs w:val="28"/>
          <w:lang w:val="uk-UA"/>
        </w:rPr>
      </w:pPr>
      <w:r w:rsidRPr="00F24777">
        <w:rPr>
          <w:rFonts w:ascii="Times New Roman" w:hAnsi="Times New Roman" w:cs="Times New Roman"/>
          <w:sz w:val="28"/>
          <w:szCs w:val="28"/>
          <w:lang w:val="uk-UA"/>
        </w:rPr>
        <w:t>Обов'язковою умовою трудових відносин є тривалість робочого часу, протягом якої працівник відповідно до законодавства, колективного договору, трудового договору та правил внутрішнього трудового розпорядку повинен перебувати у відведеному для цього місці і виконувати доручену йому роботу.</w:t>
      </w:r>
    </w:p>
    <w:p w14:paraId="2A034BA2" w14:textId="77777777" w:rsidR="00F24777" w:rsidRPr="00F24777" w:rsidRDefault="00F24777" w:rsidP="00F24777">
      <w:pPr>
        <w:spacing w:after="0" w:line="360" w:lineRule="auto"/>
        <w:ind w:firstLine="851"/>
        <w:jc w:val="both"/>
        <w:rPr>
          <w:rFonts w:ascii="Times New Roman" w:hAnsi="Times New Roman" w:cs="Times New Roman"/>
          <w:sz w:val="28"/>
          <w:szCs w:val="28"/>
          <w:lang w:val="uk-UA"/>
        </w:rPr>
      </w:pPr>
      <w:r w:rsidRPr="00F24777">
        <w:rPr>
          <w:rFonts w:ascii="Times New Roman" w:hAnsi="Times New Roman" w:cs="Times New Roman"/>
          <w:sz w:val="28"/>
          <w:szCs w:val="28"/>
        </w:rPr>
        <w:t>У свою чергу нормований робочий час поділяється: 1) на робочий час нормальної тривалості, 2) скорочений робочий час, 3) неповний робочий час.</w:t>
      </w:r>
    </w:p>
    <w:p w14:paraId="17D47DE2" w14:textId="0D41BA6E" w:rsidR="003B3EE7" w:rsidRPr="003B3EE7" w:rsidRDefault="00F24777" w:rsidP="00717A14">
      <w:pPr>
        <w:spacing w:after="0" w:line="360" w:lineRule="auto"/>
        <w:ind w:firstLine="851"/>
        <w:jc w:val="both"/>
        <w:rPr>
          <w:rFonts w:ascii="Times New Roman" w:hAnsi="Times New Roman" w:cs="Times New Roman"/>
          <w:sz w:val="28"/>
          <w:szCs w:val="28"/>
          <w:lang w:val="uk-UA"/>
        </w:rPr>
      </w:pPr>
      <w:r w:rsidRPr="00F24777">
        <w:rPr>
          <w:rFonts w:ascii="Times New Roman" w:hAnsi="Times New Roman" w:cs="Times New Roman"/>
          <w:sz w:val="28"/>
          <w:szCs w:val="28"/>
        </w:rPr>
        <w:t>Нормальна тривалість робочого часу працівників не може перевищувати 40 годин на тиждень (ст</w:t>
      </w:r>
      <w:r w:rsidR="00717A14">
        <w:rPr>
          <w:rFonts w:ascii="Times New Roman" w:hAnsi="Times New Roman" w:cs="Times New Roman"/>
          <w:sz w:val="28"/>
          <w:szCs w:val="28"/>
        </w:rPr>
        <w:t>….</w:t>
      </w:r>
    </w:p>
    <w:p w14:paraId="4DEE0A9D" w14:textId="4A605694" w:rsidR="003B3EE7" w:rsidRPr="003B3EE7" w:rsidRDefault="003B3EE7" w:rsidP="003B3EE7">
      <w:pPr>
        <w:spacing w:after="0" w:line="360" w:lineRule="auto"/>
        <w:ind w:firstLine="851"/>
        <w:jc w:val="both"/>
        <w:rPr>
          <w:rFonts w:ascii="Times New Roman" w:hAnsi="Times New Roman" w:cs="Times New Roman"/>
          <w:sz w:val="28"/>
          <w:szCs w:val="28"/>
          <w:lang w:val="uk-UA"/>
        </w:rPr>
      </w:pPr>
      <w:r w:rsidRPr="003B3EE7">
        <w:rPr>
          <w:rFonts w:ascii="Times New Roman" w:hAnsi="Times New Roman" w:cs="Times New Roman"/>
          <w:sz w:val="28"/>
          <w:szCs w:val="28"/>
          <w:lang w:val="uk-UA"/>
        </w:rPr>
        <w:t xml:space="preserve">Тривалість зміни не може перевищувати 1 місяця, а тривалість робочого дня – 10 годин. Роботодавець </w:t>
      </w:r>
      <w:r w:rsidR="00717A14">
        <w:rPr>
          <w:rFonts w:ascii="Times New Roman" w:hAnsi="Times New Roman" w:cs="Times New Roman"/>
          <w:sz w:val="28"/>
          <w:szCs w:val="28"/>
          <w:lang w:val="uk-UA"/>
        </w:rPr>
        <w:t>…</w:t>
      </w:r>
      <w:r w:rsidRPr="003B3EE7">
        <w:rPr>
          <w:rFonts w:ascii="Times New Roman" w:hAnsi="Times New Roman" w:cs="Times New Roman"/>
          <w:sz w:val="28"/>
          <w:szCs w:val="28"/>
          <w:lang w:val="uk-UA"/>
        </w:rPr>
        <w:t xml:space="preserve"> також дефіцит робочої сили, роботи проводяться в певних кліматичних умовах.</w:t>
      </w:r>
    </w:p>
    <w:p w14:paraId="4019F5C3" w14:textId="77777777" w:rsidR="003B3EE7" w:rsidRDefault="003B3EE7" w:rsidP="003C2224">
      <w:pPr>
        <w:spacing w:after="0" w:line="360" w:lineRule="auto"/>
        <w:ind w:firstLine="851"/>
        <w:jc w:val="center"/>
        <w:rPr>
          <w:rFonts w:ascii="Times New Roman" w:hAnsi="Times New Roman" w:cs="Times New Roman"/>
          <w:b/>
          <w:sz w:val="28"/>
          <w:szCs w:val="28"/>
          <w:lang w:val="uk-UA"/>
        </w:rPr>
      </w:pPr>
    </w:p>
    <w:p w14:paraId="3EF613AE" w14:textId="77777777" w:rsidR="00704408" w:rsidRDefault="00704408" w:rsidP="00455683">
      <w:pPr>
        <w:spacing w:after="0" w:line="360" w:lineRule="auto"/>
        <w:jc w:val="both"/>
        <w:rPr>
          <w:rFonts w:ascii="Times New Roman" w:hAnsi="Times New Roman" w:cs="Times New Roman"/>
          <w:b/>
          <w:sz w:val="28"/>
          <w:szCs w:val="28"/>
          <w:lang w:val="uk-UA"/>
        </w:rPr>
      </w:pPr>
    </w:p>
    <w:p w14:paraId="015DCBE3" w14:textId="77777777" w:rsidR="00704408" w:rsidRPr="00D379C4" w:rsidRDefault="00704408" w:rsidP="00455683">
      <w:pPr>
        <w:spacing w:after="0" w:line="360" w:lineRule="auto"/>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t>1.2. Правові засади регулювання трудових відносин щодо робочого часу</w:t>
      </w:r>
    </w:p>
    <w:p w14:paraId="0663767F" w14:textId="77777777" w:rsidR="00704408" w:rsidRPr="0050414B" w:rsidRDefault="00704408" w:rsidP="00704408">
      <w:pPr>
        <w:spacing w:after="0" w:line="360" w:lineRule="auto"/>
        <w:ind w:firstLine="851"/>
        <w:jc w:val="both"/>
        <w:rPr>
          <w:rFonts w:ascii="Times New Roman" w:hAnsi="Times New Roman" w:cs="Times New Roman"/>
          <w:sz w:val="28"/>
          <w:szCs w:val="28"/>
          <w:lang w:val="uk-UA"/>
        </w:rPr>
      </w:pPr>
      <w:r w:rsidRPr="0050414B">
        <w:rPr>
          <w:rFonts w:ascii="Times New Roman" w:hAnsi="Times New Roman" w:cs="Times New Roman"/>
          <w:sz w:val="28"/>
          <w:szCs w:val="28"/>
        </w:rPr>
        <w:t>Відповідно до ч. 1 ст. 9 Конституції України чинні міжнародні договори, згода на обов’язковість яких надана Верховною Радою України, є частиною націон</w:t>
      </w:r>
      <w:r w:rsidR="00894251">
        <w:rPr>
          <w:rFonts w:ascii="Times New Roman" w:hAnsi="Times New Roman" w:cs="Times New Roman"/>
          <w:sz w:val="28"/>
          <w:szCs w:val="28"/>
        </w:rPr>
        <w:t>ального законодавства України [</w:t>
      </w:r>
      <w:r w:rsidR="00894251">
        <w:rPr>
          <w:rFonts w:ascii="Times New Roman" w:hAnsi="Times New Roman" w:cs="Times New Roman"/>
          <w:sz w:val="28"/>
          <w:szCs w:val="28"/>
          <w:lang w:val="uk-UA"/>
        </w:rPr>
        <w:t>1</w:t>
      </w:r>
      <w:r w:rsidRPr="0050414B">
        <w:rPr>
          <w:rFonts w:ascii="Times New Roman" w:hAnsi="Times New Roman" w:cs="Times New Roman"/>
          <w:sz w:val="28"/>
          <w:szCs w:val="28"/>
        </w:rPr>
        <w:t>]. Так, згідно зі ст. 81 КЗпП, якщо міжнародним договором або міжнародною угодою, в яких бере участь Україна, встановлені інші правила, ніж ті, що містить законодавство України про працю, то застосовуються правила міжнародного д</w:t>
      </w:r>
      <w:r w:rsidR="00894251">
        <w:rPr>
          <w:rFonts w:ascii="Times New Roman" w:hAnsi="Times New Roman" w:cs="Times New Roman"/>
          <w:sz w:val="28"/>
          <w:szCs w:val="28"/>
        </w:rPr>
        <w:t>оговору або міжнародної угоди [</w:t>
      </w:r>
      <w:r w:rsidR="00894251">
        <w:rPr>
          <w:rFonts w:ascii="Times New Roman" w:hAnsi="Times New Roman" w:cs="Times New Roman"/>
          <w:sz w:val="28"/>
          <w:szCs w:val="28"/>
          <w:lang w:val="uk-UA"/>
        </w:rPr>
        <w:t>2</w:t>
      </w:r>
      <w:r w:rsidRPr="0050414B">
        <w:rPr>
          <w:rFonts w:ascii="Times New Roman" w:hAnsi="Times New Roman" w:cs="Times New Roman"/>
          <w:sz w:val="28"/>
          <w:szCs w:val="28"/>
        </w:rPr>
        <w:t xml:space="preserve">]. Серед конвенцій МОП, що ратифіковані Україною, правовому регулюванню робочого часу присвячені: Конвенція № 14 «Про застосування щотижневого відпочинку на промислових підприємствах» 1921 року, Конвенція № 45 «Про застосування праці жінок на підземних роботах у шахтах будь-якого роду» 1935 року, Конвенція № 47 «Про скорочення робочого часу до 40 годин на тиждень» 1935 року, Конвенція № 79 «Про обмеження нічної праці дітей і підлітків на не- </w:t>
      </w:r>
      <w:r w:rsidRPr="0050414B">
        <w:rPr>
          <w:rFonts w:ascii="Times New Roman" w:hAnsi="Times New Roman" w:cs="Times New Roman"/>
          <w:sz w:val="28"/>
          <w:szCs w:val="28"/>
        </w:rPr>
        <w:lastRenderedPageBreak/>
        <w:t>промислових роботах» 1946 року, Конвенція № 90 «Про нічну працю підлітків в промисловості» 1948 року, Конвенція № 106 «Про щотижневий відпочинок у торг</w:t>
      </w:r>
      <w:r w:rsidR="00894251">
        <w:rPr>
          <w:rFonts w:ascii="Times New Roman" w:hAnsi="Times New Roman" w:cs="Times New Roman"/>
          <w:sz w:val="28"/>
          <w:szCs w:val="28"/>
        </w:rPr>
        <w:t>івлі і установах» 1957 року</w:t>
      </w:r>
      <w:r w:rsidRPr="0050414B">
        <w:rPr>
          <w:rFonts w:ascii="Times New Roman" w:hAnsi="Times New Roman" w:cs="Times New Roman"/>
          <w:sz w:val="28"/>
          <w:szCs w:val="28"/>
        </w:rPr>
        <w:t>.</w:t>
      </w:r>
    </w:p>
    <w:p w14:paraId="6836C57E" w14:textId="3CB3BE8F" w:rsidR="00704408" w:rsidRPr="003B3EE7" w:rsidRDefault="0050414B" w:rsidP="00717A14">
      <w:pPr>
        <w:spacing w:after="0" w:line="360" w:lineRule="auto"/>
        <w:ind w:firstLine="851"/>
        <w:jc w:val="both"/>
        <w:rPr>
          <w:rFonts w:ascii="Times New Roman" w:hAnsi="Times New Roman" w:cs="Times New Roman"/>
          <w:sz w:val="28"/>
          <w:szCs w:val="28"/>
          <w:lang w:val="uk-UA"/>
        </w:rPr>
      </w:pPr>
      <w:r w:rsidRPr="0050414B">
        <w:rPr>
          <w:rFonts w:ascii="Times New Roman" w:hAnsi="Times New Roman" w:cs="Times New Roman"/>
          <w:sz w:val="28"/>
          <w:szCs w:val="28"/>
          <w:lang w:val="uk-UA"/>
        </w:rPr>
        <w:t xml:space="preserve">На рівні кодифікованого акта правове регулювання робочого часу закріплено положеннями КЗпП. Таким чином, відповідно до частини першої ст. 50 КЗпП </w:t>
      </w:r>
      <w:r w:rsidR="00717A14">
        <w:rPr>
          <w:rFonts w:ascii="Times New Roman" w:hAnsi="Times New Roman" w:cs="Times New Roman"/>
          <w:sz w:val="28"/>
          <w:szCs w:val="28"/>
          <w:lang w:val="uk-UA"/>
        </w:rPr>
        <w:t>….</w:t>
      </w:r>
    </w:p>
    <w:p w14:paraId="18436DE2" w14:textId="2CD286B0" w:rsidR="00704408" w:rsidRPr="003B3EE7" w:rsidRDefault="00704408" w:rsidP="00704408">
      <w:pPr>
        <w:spacing w:after="0" w:line="360" w:lineRule="auto"/>
        <w:ind w:firstLine="851"/>
        <w:jc w:val="both"/>
        <w:rPr>
          <w:rFonts w:ascii="Times New Roman" w:hAnsi="Times New Roman" w:cs="Times New Roman"/>
          <w:sz w:val="28"/>
          <w:szCs w:val="28"/>
          <w:lang w:val="uk-UA"/>
        </w:rPr>
      </w:pPr>
      <w:r w:rsidRPr="003B3EE7">
        <w:rPr>
          <w:rFonts w:ascii="Times New Roman" w:hAnsi="Times New Roman" w:cs="Times New Roman"/>
          <w:sz w:val="28"/>
          <w:szCs w:val="28"/>
          <w:lang w:val="uk-UA"/>
        </w:rPr>
        <w:t xml:space="preserve">У сучасних умовах на підприємствах, які з економічних причин не можуть забезпечити </w:t>
      </w:r>
      <w:r w:rsidR="00717A14">
        <w:rPr>
          <w:rFonts w:ascii="Times New Roman" w:hAnsi="Times New Roman" w:cs="Times New Roman"/>
          <w:sz w:val="28"/>
          <w:szCs w:val="28"/>
          <w:lang w:val="uk-UA"/>
        </w:rPr>
        <w:t>….</w:t>
      </w:r>
    </w:p>
    <w:p w14:paraId="6DDB3B49" w14:textId="77777777" w:rsidR="00877FFD" w:rsidRDefault="00877FFD" w:rsidP="00455683">
      <w:pPr>
        <w:spacing w:after="0" w:line="360" w:lineRule="auto"/>
        <w:rPr>
          <w:rFonts w:ascii="Times New Roman" w:hAnsi="Times New Roman" w:cs="Times New Roman"/>
          <w:sz w:val="28"/>
          <w:szCs w:val="28"/>
          <w:lang w:val="uk-UA"/>
        </w:rPr>
      </w:pPr>
    </w:p>
    <w:p w14:paraId="0E7E449A" w14:textId="77777777" w:rsidR="00455683" w:rsidRDefault="00455683" w:rsidP="00455683">
      <w:pPr>
        <w:spacing w:after="0" w:line="360" w:lineRule="auto"/>
        <w:rPr>
          <w:rFonts w:ascii="Times New Roman" w:hAnsi="Times New Roman" w:cs="Times New Roman"/>
          <w:sz w:val="28"/>
          <w:szCs w:val="28"/>
          <w:lang w:val="uk-UA"/>
        </w:rPr>
      </w:pPr>
    </w:p>
    <w:p w14:paraId="1D1A7CC6" w14:textId="77777777" w:rsidR="00455683" w:rsidRDefault="00455683" w:rsidP="00455683">
      <w:pPr>
        <w:spacing w:after="0" w:line="360" w:lineRule="auto"/>
        <w:rPr>
          <w:rFonts w:ascii="Times New Roman" w:hAnsi="Times New Roman" w:cs="Times New Roman"/>
          <w:b/>
          <w:sz w:val="28"/>
          <w:szCs w:val="28"/>
          <w:lang w:val="uk-UA"/>
        </w:rPr>
      </w:pPr>
    </w:p>
    <w:p w14:paraId="1C316D95"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2F45A2B4"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1D7FA85D"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456AAA83"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281C3C4F"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5E425892"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324CC9E2"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46E9ABB5"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0D6D18F9" w14:textId="77777777" w:rsidR="00894251" w:rsidRDefault="00894251"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p>
    <w:p w14:paraId="2D63B03F" w14:textId="77777777" w:rsidR="00455683" w:rsidRPr="00455683" w:rsidRDefault="00455683" w:rsidP="00455683">
      <w:pPr>
        <w:tabs>
          <w:tab w:val="left" w:pos="570"/>
        </w:tabs>
        <w:spacing w:after="0" w:line="360" w:lineRule="auto"/>
        <w:jc w:val="center"/>
        <w:rPr>
          <w:rFonts w:ascii="Times New Roman" w:hAnsi="Times New Roman" w:cs="Times New Roman"/>
          <w:b/>
          <w:color w:val="222222"/>
          <w:sz w:val="28"/>
          <w:shd w:val="clear" w:color="auto" w:fill="FFFFFF"/>
          <w:lang w:val="uk-UA"/>
        </w:rPr>
      </w:pPr>
      <w:r w:rsidRPr="00455683">
        <w:rPr>
          <w:rFonts w:ascii="Times New Roman" w:hAnsi="Times New Roman" w:cs="Times New Roman"/>
          <w:b/>
          <w:color w:val="222222"/>
          <w:sz w:val="28"/>
          <w:shd w:val="clear" w:color="auto" w:fill="FFFFFF"/>
          <w:lang w:val="uk-UA"/>
        </w:rPr>
        <w:t>РОЗДІЛ 2</w:t>
      </w:r>
    </w:p>
    <w:p w14:paraId="646D25AB" w14:textId="77777777" w:rsidR="000000A9" w:rsidRPr="00455683" w:rsidRDefault="00455683" w:rsidP="00455683">
      <w:pPr>
        <w:tabs>
          <w:tab w:val="left" w:pos="570"/>
        </w:tabs>
        <w:spacing w:after="0" w:line="360" w:lineRule="auto"/>
        <w:jc w:val="center"/>
        <w:rPr>
          <w:rFonts w:ascii="Times New Roman" w:hAnsi="Times New Roman" w:cs="Times New Roman"/>
          <w:b/>
          <w:sz w:val="36"/>
          <w:szCs w:val="28"/>
          <w:lang w:val="uk-UA"/>
        </w:rPr>
      </w:pPr>
      <w:r w:rsidRPr="00455683">
        <w:rPr>
          <w:rFonts w:ascii="Times New Roman" w:hAnsi="Times New Roman" w:cs="Times New Roman"/>
          <w:b/>
          <w:color w:val="222222"/>
          <w:sz w:val="28"/>
          <w:shd w:val="clear" w:color="auto" w:fill="FFFFFF"/>
          <w:lang w:val="uk-UA"/>
        </w:rPr>
        <w:t>В</w:t>
      </w:r>
      <w:r w:rsidR="008932D7" w:rsidRPr="00455683">
        <w:rPr>
          <w:rFonts w:ascii="Times New Roman" w:hAnsi="Times New Roman" w:cs="Times New Roman"/>
          <w:b/>
          <w:color w:val="222222"/>
          <w:sz w:val="28"/>
          <w:shd w:val="clear" w:color="auto" w:fill="FFFFFF"/>
        </w:rPr>
        <w:t>иди правового регулювання робочого часу</w:t>
      </w:r>
      <w:r w:rsidR="008932D7" w:rsidRPr="00455683">
        <w:rPr>
          <w:rFonts w:ascii="Times New Roman" w:hAnsi="Times New Roman" w:cs="Times New Roman"/>
          <w:b/>
          <w:color w:val="222222"/>
          <w:sz w:val="28"/>
        </w:rPr>
        <w:br/>
      </w:r>
      <w:r w:rsidR="008932D7" w:rsidRPr="00455683">
        <w:rPr>
          <w:rFonts w:ascii="Times New Roman" w:hAnsi="Times New Roman" w:cs="Times New Roman"/>
          <w:b/>
          <w:color w:val="222222"/>
          <w:sz w:val="28"/>
          <w:shd w:val="clear" w:color="auto" w:fill="FFFFFF"/>
        </w:rPr>
        <w:t>2</w:t>
      </w:r>
      <w:r w:rsidRPr="00455683">
        <w:rPr>
          <w:rFonts w:ascii="Times New Roman" w:hAnsi="Times New Roman" w:cs="Times New Roman"/>
          <w:b/>
          <w:color w:val="222222"/>
          <w:sz w:val="28"/>
          <w:shd w:val="clear" w:color="auto" w:fill="FFFFFF"/>
          <w:lang w:val="uk-UA"/>
        </w:rPr>
        <w:t>.</w:t>
      </w:r>
      <w:r w:rsidR="008932D7" w:rsidRPr="00455683">
        <w:rPr>
          <w:rFonts w:ascii="Times New Roman" w:hAnsi="Times New Roman" w:cs="Times New Roman"/>
          <w:b/>
          <w:color w:val="222222"/>
          <w:sz w:val="28"/>
          <w:shd w:val="clear" w:color="auto" w:fill="FFFFFF"/>
        </w:rPr>
        <w:t xml:space="preserve"> 1</w:t>
      </w:r>
      <w:r w:rsidR="008932D7" w:rsidRPr="00455683">
        <w:rPr>
          <w:rFonts w:ascii="Times New Roman" w:hAnsi="Times New Roman" w:cs="Times New Roman"/>
          <w:b/>
          <w:color w:val="222222"/>
          <w:sz w:val="28"/>
          <w:shd w:val="clear" w:color="auto" w:fill="FFFFFF"/>
          <w:lang w:val="uk-UA"/>
        </w:rPr>
        <w:t>.</w:t>
      </w:r>
      <w:r w:rsidRPr="00455683">
        <w:rPr>
          <w:rFonts w:ascii="Times New Roman" w:hAnsi="Times New Roman" w:cs="Times New Roman"/>
          <w:b/>
          <w:color w:val="222222"/>
          <w:sz w:val="28"/>
          <w:shd w:val="clear" w:color="auto" w:fill="FFFFFF"/>
        </w:rPr>
        <w:t xml:space="preserve"> </w:t>
      </w:r>
      <w:r w:rsidRPr="00455683">
        <w:rPr>
          <w:rFonts w:ascii="Times New Roman" w:hAnsi="Times New Roman" w:cs="Times New Roman"/>
          <w:b/>
          <w:color w:val="222222"/>
          <w:sz w:val="28"/>
          <w:shd w:val="clear" w:color="auto" w:fill="FFFFFF"/>
          <w:lang w:val="uk-UA"/>
        </w:rPr>
        <w:t>Ц</w:t>
      </w:r>
      <w:r w:rsidR="008932D7" w:rsidRPr="00455683">
        <w:rPr>
          <w:rFonts w:ascii="Times New Roman" w:hAnsi="Times New Roman" w:cs="Times New Roman"/>
          <w:b/>
          <w:color w:val="222222"/>
          <w:sz w:val="28"/>
          <w:shd w:val="clear" w:color="auto" w:fill="FFFFFF"/>
        </w:rPr>
        <w:t>ентралізоване регулювання робочого часу</w:t>
      </w:r>
    </w:p>
    <w:p w14:paraId="4A4B0795" w14:textId="77777777" w:rsidR="0050414B" w:rsidRDefault="0050414B" w:rsidP="009179E4">
      <w:pPr>
        <w:tabs>
          <w:tab w:val="left" w:pos="570"/>
        </w:tabs>
        <w:spacing w:after="0" w:line="360" w:lineRule="auto"/>
        <w:jc w:val="both"/>
        <w:rPr>
          <w:rFonts w:ascii="Times New Roman" w:hAnsi="Times New Roman" w:cs="Times New Roman"/>
          <w:b/>
          <w:sz w:val="28"/>
          <w:szCs w:val="28"/>
          <w:lang w:val="uk-UA"/>
        </w:rPr>
      </w:pPr>
    </w:p>
    <w:p w14:paraId="3B6EBFA3" w14:textId="77777777" w:rsidR="0050414B" w:rsidRPr="0050414B" w:rsidRDefault="0050414B" w:rsidP="0050414B">
      <w:pPr>
        <w:tabs>
          <w:tab w:val="left" w:pos="570"/>
        </w:tabs>
        <w:spacing w:after="0" w:line="360" w:lineRule="auto"/>
        <w:ind w:firstLine="851"/>
        <w:jc w:val="both"/>
        <w:rPr>
          <w:rFonts w:ascii="Times New Roman" w:hAnsi="Times New Roman" w:cs="Times New Roman"/>
          <w:sz w:val="28"/>
          <w:szCs w:val="28"/>
          <w:lang w:val="uk-UA"/>
        </w:rPr>
      </w:pPr>
      <w:r w:rsidRPr="0050414B">
        <w:rPr>
          <w:rFonts w:ascii="Times New Roman" w:hAnsi="Times New Roman" w:cs="Times New Roman"/>
          <w:sz w:val="28"/>
          <w:szCs w:val="28"/>
          <w:lang w:val="uk-UA"/>
        </w:rPr>
        <w:t>Державне регулювання тривалості робочого часу здійснюється шляхом законодавчого закріплення максимальної тривалості робочого часу працівників на всіх підприємствах, в установах, організаціях незалежно від форм власності та господарювання та одночасної диференціації тривалості робочого часу залежно від характеру, виду робіт та суб'єктів його виконання. , вірніше, від їх правового статусу.</w:t>
      </w:r>
    </w:p>
    <w:p w14:paraId="0ED37525" w14:textId="2B26B880" w:rsidR="0050414B" w:rsidRDefault="0050414B" w:rsidP="00717A14">
      <w:pPr>
        <w:tabs>
          <w:tab w:val="left" w:pos="570"/>
        </w:tabs>
        <w:spacing w:after="0" w:line="360" w:lineRule="auto"/>
        <w:ind w:firstLine="851"/>
        <w:jc w:val="both"/>
        <w:rPr>
          <w:rFonts w:ascii="Times New Roman" w:hAnsi="Times New Roman" w:cs="Times New Roman"/>
          <w:b/>
          <w:sz w:val="28"/>
          <w:szCs w:val="28"/>
          <w:lang w:val="uk-UA"/>
        </w:rPr>
      </w:pPr>
      <w:r w:rsidRPr="0050414B">
        <w:rPr>
          <w:rFonts w:ascii="Times New Roman" w:hAnsi="Times New Roman" w:cs="Times New Roman"/>
          <w:sz w:val="28"/>
          <w:szCs w:val="28"/>
          <w:lang w:val="uk-UA"/>
        </w:rPr>
        <w:lastRenderedPageBreak/>
        <w:t xml:space="preserve">Сфера державного регулювання робочого часу охоплює роботу працівників підприємств усіх форм власності шляхом встановлення п'ятиденного або шестиденного робочого тижня. На тих підприємствах, в установах, організаціях, де </w:t>
      </w:r>
      <w:r w:rsidR="00717A14">
        <w:rPr>
          <w:rFonts w:ascii="Times New Roman" w:hAnsi="Times New Roman" w:cs="Times New Roman"/>
          <w:sz w:val="28"/>
          <w:szCs w:val="28"/>
          <w:lang w:val="uk-UA"/>
        </w:rPr>
        <w:t>…..</w:t>
      </w:r>
    </w:p>
    <w:p w14:paraId="6141D01A" w14:textId="48FEEE71" w:rsidR="0050414B" w:rsidRPr="0050414B" w:rsidRDefault="0050414B" w:rsidP="008932D7">
      <w:pPr>
        <w:tabs>
          <w:tab w:val="left" w:pos="570"/>
        </w:tabs>
        <w:spacing w:after="0" w:line="360" w:lineRule="auto"/>
        <w:ind w:firstLine="851"/>
        <w:jc w:val="both"/>
        <w:rPr>
          <w:rFonts w:ascii="Times New Roman" w:hAnsi="Times New Roman" w:cs="Times New Roman"/>
          <w:sz w:val="28"/>
          <w:szCs w:val="28"/>
          <w:lang w:val="uk-UA"/>
        </w:rPr>
      </w:pPr>
      <w:r w:rsidRPr="0050414B">
        <w:rPr>
          <w:rFonts w:ascii="Times New Roman" w:hAnsi="Times New Roman" w:cs="Times New Roman"/>
          <w:sz w:val="28"/>
          <w:szCs w:val="28"/>
          <w:lang w:val="uk-UA"/>
        </w:rPr>
        <w:t xml:space="preserve">Слід зазначити, що в сучасних умовах правовому регулюванню підлягає не весь час, протягом якого особа зайнята на роботі, а лише час, який є певним періодом роботи </w:t>
      </w:r>
      <w:r w:rsidR="00717A14">
        <w:rPr>
          <w:rFonts w:ascii="Times New Roman" w:hAnsi="Times New Roman" w:cs="Times New Roman"/>
          <w:sz w:val="28"/>
          <w:szCs w:val="28"/>
          <w:lang w:val="uk-UA"/>
        </w:rPr>
        <w:t>…</w:t>
      </w:r>
    </w:p>
    <w:p w14:paraId="34D9501C" w14:textId="77777777" w:rsidR="008932D7" w:rsidRPr="008932D7" w:rsidRDefault="008932D7" w:rsidP="008932D7">
      <w:pPr>
        <w:tabs>
          <w:tab w:val="left" w:pos="570"/>
        </w:tabs>
        <w:spacing w:after="0" w:line="360" w:lineRule="auto"/>
        <w:ind w:firstLine="851"/>
        <w:jc w:val="both"/>
        <w:rPr>
          <w:rFonts w:ascii="Times New Roman" w:hAnsi="Times New Roman" w:cs="Times New Roman"/>
          <w:b/>
          <w:sz w:val="28"/>
          <w:szCs w:val="28"/>
          <w:lang w:val="uk-UA"/>
        </w:rPr>
      </w:pPr>
    </w:p>
    <w:p w14:paraId="0FE313C6" w14:textId="77777777" w:rsidR="008932D7" w:rsidRDefault="008932D7" w:rsidP="00894251">
      <w:pPr>
        <w:tabs>
          <w:tab w:val="left" w:pos="570"/>
        </w:tabs>
        <w:spacing w:after="0" w:line="360" w:lineRule="auto"/>
        <w:jc w:val="both"/>
        <w:rPr>
          <w:rFonts w:ascii="Times New Roman" w:hAnsi="Times New Roman" w:cs="Times New Roman"/>
          <w:b/>
          <w:sz w:val="28"/>
          <w:szCs w:val="28"/>
          <w:lang w:val="uk-UA"/>
        </w:rPr>
      </w:pPr>
    </w:p>
    <w:p w14:paraId="157A3EFE" w14:textId="77777777" w:rsidR="009179E4" w:rsidRDefault="009179E4" w:rsidP="00894251">
      <w:pPr>
        <w:tabs>
          <w:tab w:val="left" w:pos="570"/>
        </w:tabs>
        <w:spacing w:after="0" w:line="360" w:lineRule="auto"/>
        <w:jc w:val="both"/>
        <w:rPr>
          <w:rFonts w:ascii="Times New Roman" w:hAnsi="Times New Roman" w:cs="Times New Roman"/>
          <w:b/>
          <w:sz w:val="28"/>
          <w:szCs w:val="28"/>
          <w:lang w:val="uk-UA"/>
        </w:rPr>
      </w:pPr>
    </w:p>
    <w:p w14:paraId="0DCF4242" w14:textId="77777777" w:rsidR="000000A9" w:rsidRDefault="000000A9" w:rsidP="009179E4">
      <w:pPr>
        <w:tabs>
          <w:tab w:val="left" w:pos="570"/>
        </w:tabs>
        <w:spacing w:after="0" w:line="480" w:lineRule="auto"/>
        <w:ind w:firstLine="851"/>
        <w:jc w:val="center"/>
        <w:rPr>
          <w:rFonts w:ascii="Times New Roman" w:hAnsi="Times New Roman" w:cs="Times New Roman"/>
          <w:b/>
          <w:sz w:val="28"/>
          <w:szCs w:val="28"/>
          <w:lang w:val="uk-UA"/>
        </w:rPr>
      </w:pPr>
      <w:r w:rsidRPr="000000A9">
        <w:rPr>
          <w:rFonts w:ascii="Times New Roman" w:hAnsi="Times New Roman" w:cs="Times New Roman"/>
          <w:b/>
          <w:sz w:val="28"/>
          <w:szCs w:val="28"/>
        </w:rPr>
        <w:t>2</w:t>
      </w:r>
      <w:r w:rsidR="00455683">
        <w:rPr>
          <w:rFonts w:ascii="Times New Roman" w:hAnsi="Times New Roman" w:cs="Times New Roman"/>
          <w:b/>
          <w:sz w:val="28"/>
          <w:szCs w:val="28"/>
          <w:lang w:val="uk-UA"/>
        </w:rPr>
        <w:t>.</w:t>
      </w:r>
      <w:r w:rsidRPr="000000A9">
        <w:rPr>
          <w:rFonts w:ascii="Times New Roman" w:hAnsi="Times New Roman" w:cs="Times New Roman"/>
          <w:b/>
          <w:sz w:val="28"/>
          <w:szCs w:val="28"/>
        </w:rPr>
        <w:t xml:space="preserve"> 2</w:t>
      </w:r>
      <w:r w:rsidR="00455683">
        <w:rPr>
          <w:rFonts w:ascii="Times New Roman" w:hAnsi="Times New Roman" w:cs="Times New Roman"/>
          <w:b/>
          <w:sz w:val="28"/>
          <w:szCs w:val="28"/>
          <w:lang w:val="uk-UA"/>
        </w:rPr>
        <w:t>.</w:t>
      </w:r>
      <w:r w:rsidR="00455683">
        <w:rPr>
          <w:rFonts w:ascii="Times New Roman" w:hAnsi="Times New Roman" w:cs="Times New Roman"/>
          <w:b/>
          <w:sz w:val="28"/>
          <w:szCs w:val="28"/>
        </w:rPr>
        <w:t xml:space="preserve"> </w:t>
      </w:r>
      <w:r w:rsidR="00455683">
        <w:rPr>
          <w:rFonts w:ascii="Times New Roman" w:hAnsi="Times New Roman" w:cs="Times New Roman"/>
          <w:b/>
          <w:sz w:val="28"/>
          <w:szCs w:val="28"/>
          <w:lang w:val="uk-UA"/>
        </w:rPr>
        <w:t>К</w:t>
      </w:r>
      <w:r w:rsidRPr="000000A9">
        <w:rPr>
          <w:rFonts w:ascii="Times New Roman" w:hAnsi="Times New Roman" w:cs="Times New Roman"/>
          <w:b/>
          <w:sz w:val="28"/>
          <w:szCs w:val="28"/>
        </w:rPr>
        <w:t>олективно договірне регулювання робочого часу</w:t>
      </w:r>
    </w:p>
    <w:p w14:paraId="632DA95A" w14:textId="77777777" w:rsidR="00281758" w:rsidRPr="00894251" w:rsidRDefault="00281758" w:rsidP="00DC782E">
      <w:pPr>
        <w:tabs>
          <w:tab w:val="left" w:pos="570"/>
        </w:tabs>
        <w:spacing w:after="0" w:line="360" w:lineRule="auto"/>
        <w:ind w:firstLine="851"/>
        <w:jc w:val="both"/>
        <w:rPr>
          <w:rFonts w:ascii="Times New Roman" w:hAnsi="Times New Roman" w:cs="Times New Roman"/>
          <w:sz w:val="28"/>
          <w:szCs w:val="28"/>
          <w:lang w:val="uk-UA"/>
        </w:rPr>
      </w:pPr>
      <w:r w:rsidRPr="00894251">
        <w:rPr>
          <w:rFonts w:ascii="Times New Roman" w:hAnsi="Times New Roman" w:cs="Times New Roman"/>
          <w:sz w:val="28"/>
          <w:szCs w:val="28"/>
        </w:rPr>
        <w:t>Робочим часом вважається встановлений законом або на його підставі угодою сторін час, протягом якого працівники згідно з правилами внутрішнього трудового розпорядку повинні виконувати за трудовим договором свої трудові обов’язки</w:t>
      </w:r>
      <w:r w:rsidRPr="00894251">
        <w:rPr>
          <w:rFonts w:ascii="Times New Roman" w:hAnsi="Times New Roman" w:cs="Times New Roman"/>
          <w:sz w:val="28"/>
          <w:szCs w:val="28"/>
          <w:lang w:val="uk-UA"/>
        </w:rPr>
        <w:t>.</w:t>
      </w:r>
    </w:p>
    <w:p w14:paraId="69C6D78E" w14:textId="77777777" w:rsidR="00281758" w:rsidRPr="00894251" w:rsidRDefault="00281758" w:rsidP="00DC782E">
      <w:pPr>
        <w:tabs>
          <w:tab w:val="left" w:pos="570"/>
        </w:tabs>
        <w:spacing w:after="0" w:line="360" w:lineRule="auto"/>
        <w:ind w:firstLine="851"/>
        <w:jc w:val="both"/>
        <w:rPr>
          <w:rFonts w:ascii="Times New Roman" w:hAnsi="Times New Roman" w:cs="Times New Roman"/>
          <w:sz w:val="28"/>
          <w:szCs w:val="28"/>
          <w:lang w:val="uk-UA"/>
        </w:rPr>
      </w:pPr>
      <w:r w:rsidRPr="00894251">
        <w:rPr>
          <w:rFonts w:ascii="Times New Roman" w:hAnsi="Times New Roman" w:cs="Times New Roman"/>
          <w:sz w:val="28"/>
          <w:szCs w:val="28"/>
        </w:rPr>
        <w:t>Нормальна тривалість робочого часу працівників не може перевищувати 40 годин на тиждень.</w:t>
      </w:r>
    </w:p>
    <w:p w14:paraId="0C485814" w14:textId="77777777" w:rsidR="00281758" w:rsidRPr="00894251" w:rsidRDefault="00281758" w:rsidP="00DC782E">
      <w:pPr>
        <w:tabs>
          <w:tab w:val="left" w:pos="570"/>
        </w:tabs>
        <w:spacing w:after="0" w:line="360" w:lineRule="auto"/>
        <w:ind w:firstLine="851"/>
        <w:jc w:val="both"/>
        <w:rPr>
          <w:rFonts w:ascii="Times New Roman" w:hAnsi="Times New Roman" w:cs="Times New Roman"/>
          <w:sz w:val="28"/>
          <w:szCs w:val="28"/>
          <w:lang w:val="uk-UA"/>
        </w:rPr>
      </w:pPr>
      <w:r w:rsidRPr="00894251">
        <w:rPr>
          <w:rFonts w:ascii="Times New Roman" w:hAnsi="Times New Roman" w:cs="Times New Roman"/>
          <w:sz w:val="28"/>
          <w:szCs w:val="28"/>
        </w:rPr>
        <w:t>Разом з цим, підприємства і організації при укладенні колективного договору можуть встановлювати меншу норму тривалості робочого часу, ніж 40 годин на тиждень.</w:t>
      </w:r>
    </w:p>
    <w:p w14:paraId="4E67A38C" w14:textId="77777777" w:rsidR="00281758" w:rsidRPr="00894251" w:rsidRDefault="00281758" w:rsidP="00DC782E">
      <w:pPr>
        <w:tabs>
          <w:tab w:val="left" w:pos="570"/>
        </w:tabs>
        <w:spacing w:after="0" w:line="360" w:lineRule="auto"/>
        <w:ind w:firstLine="851"/>
        <w:jc w:val="both"/>
        <w:rPr>
          <w:rFonts w:ascii="Times New Roman" w:hAnsi="Times New Roman" w:cs="Times New Roman"/>
          <w:sz w:val="28"/>
          <w:szCs w:val="28"/>
          <w:lang w:val="uk-UA"/>
        </w:rPr>
      </w:pPr>
      <w:r w:rsidRPr="00894251">
        <w:rPr>
          <w:rFonts w:ascii="Times New Roman" w:hAnsi="Times New Roman" w:cs="Times New Roman"/>
          <w:sz w:val="28"/>
          <w:szCs w:val="28"/>
        </w:rPr>
        <w:t>Скорочена тривалість робочого часу для осіб віком від 15 до 16 років складає 24 години на тиждень, а для осіб віком від 16 до 18 років, так як і для працівників, зайнятих на роботах з шкідливими умовами праці – не більше 36 годин на тиждень</w:t>
      </w:r>
      <w:r w:rsidR="00894251">
        <w:rPr>
          <w:rFonts w:ascii="Times New Roman" w:hAnsi="Times New Roman" w:cs="Times New Roman"/>
          <w:sz w:val="28"/>
          <w:szCs w:val="28"/>
        </w:rPr>
        <w:t>[</w:t>
      </w:r>
      <w:r w:rsidR="00894251">
        <w:rPr>
          <w:rFonts w:ascii="Times New Roman" w:hAnsi="Times New Roman" w:cs="Times New Roman"/>
          <w:sz w:val="28"/>
          <w:szCs w:val="28"/>
          <w:lang w:val="uk-UA"/>
        </w:rPr>
        <w:t>22, с. 130</w:t>
      </w:r>
      <w:r w:rsidR="00894251">
        <w:rPr>
          <w:rFonts w:ascii="Times New Roman" w:hAnsi="Times New Roman" w:cs="Times New Roman"/>
          <w:sz w:val="28"/>
          <w:szCs w:val="28"/>
        </w:rPr>
        <w:t>]</w:t>
      </w:r>
      <w:r w:rsidRPr="00894251">
        <w:rPr>
          <w:rFonts w:ascii="Times New Roman" w:hAnsi="Times New Roman" w:cs="Times New Roman"/>
          <w:sz w:val="28"/>
          <w:szCs w:val="28"/>
        </w:rPr>
        <w:t>.</w:t>
      </w:r>
    </w:p>
    <w:p w14:paraId="78FA191B" w14:textId="77777777" w:rsidR="00281758" w:rsidRPr="00894251" w:rsidRDefault="00281758" w:rsidP="00DC782E">
      <w:pPr>
        <w:tabs>
          <w:tab w:val="left" w:pos="570"/>
        </w:tabs>
        <w:spacing w:after="0" w:line="360" w:lineRule="auto"/>
        <w:ind w:firstLine="851"/>
        <w:jc w:val="both"/>
        <w:rPr>
          <w:rFonts w:ascii="Times New Roman" w:hAnsi="Times New Roman" w:cs="Times New Roman"/>
          <w:sz w:val="28"/>
          <w:szCs w:val="28"/>
          <w:lang w:val="uk-UA"/>
        </w:rPr>
      </w:pPr>
      <w:r w:rsidRPr="00894251">
        <w:rPr>
          <w:rFonts w:ascii="Times New Roman" w:hAnsi="Times New Roman" w:cs="Times New Roman"/>
          <w:sz w:val="28"/>
          <w:szCs w:val="28"/>
        </w:rPr>
        <w:t>Крім того, законодавством встановлюється скорочена тривалість робочого часу для окремих категорій працівників (лікарів, вчителів та інших).</w:t>
      </w:r>
    </w:p>
    <w:p w14:paraId="3E8E3031" w14:textId="2B7F4159" w:rsidR="00DC782E" w:rsidRDefault="00281758" w:rsidP="00717A14">
      <w:pPr>
        <w:tabs>
          <w:tab w:val="left" w:pos="570"/>
        </w:tabs>
        <w:spacing w:after="0" w:line="360" w:lineRule="auto"/>
        <w:ind w:firstLine="851"/>
        <w:jc w:val="both"/>
        <w:rPr>
          <w:rFonts w:ascii="Times New Roman" w:hAnsi="Times New Roman" w:cs="Times New Roman"/>
          <w:sz w:val="28"/>
          <w:szCs w:val="28"/>
          <w:lang w:val="uk-UA"/>
        </w:rPr>
      </w:pPr>
      <w:r w:rsidRPr="00894251">
        <w:rPr>
          <w:rFonts w:ascii="Times New Roman" w:hAnsi="Times New Roman" w:cs="Times New Roman"/>
          <w:sz w:val="28"/>
          <w:szCs w:val="28"/>
        </w:rPr>
        <w:t xml:space="preserve">Слід </w:t>
      </w:r>
      <w:r w:rsidR="00717A14">
        <w:rPr>
          <w:rFonts w:ascii="Times New Roman" w:hAnsi="Times New Roman" w:cs="Times New Roman"/>
          <w:sz w:val="28"/>
          <w:szCs w:val="28"/>
        </w:rPr>
        <w:t>….</w:t>
      </w:r>
    </w:p>
    <w:p w14:paraId="6FDB998C" w14:textId="77777777" w:rsidR="006038C0" w:rsidRPr="00894251" w:rsidRDefault="006038C0" w:rsidP="00DC782E">
      <w:pPr>
        <w:tabs>
          <w:tab w:val="left" w:pos="570"/>
        </w:tabs>
        <w:spacing w:after="0" w:line="360" w:lineRule="auto"/>
        <w:ind w:firstLine="851"/>
        <w:jc w:val="both"/>
        <w:rPr>
          <w:rFonts w:ascii="Times New Roman" w:hAnsi="Times New Roman" w:cs="Times New Roman"/>
          <w:sz w:val="28"/>
          <w:szCs w:val="28"/>
          <w:lang w:val="uk-UA"/>
        </w:rPr>
      </w:pPr>
      <w:r w:rsidRPr="00894251">
        <w:rPr>
          <w:rFonts w:ascii="Times New Roman" w:hAnsi="Times New Roman" w:cs="Times New Roman"/>
          <w:sz w:val="28"/>
          <w:szCs w:val="28"/>
        </w:rPr>
        <w:lastRenderedPageBreak/>
        <w:t>Виконання роботи працівником за власною ініціативою, яка виходить за межі обов’язків, визначених трудовим договором, не може вважатись надурочною.</w:t>
      </w:r>
    </w:p>
    <w:p w14:paraId="569E7037" w14:textId="77777777" w:rsidR="00514824" w:rsidRPr="00894251" w:rsidRDefault="0050414B" w:rsidP="00894251">
      <w:pPr>
        <w:tabs>
          <w:tab w:val="left" w:pos="570"/>
        </w:tabs>
        <w:spacing w:after="0" w:line="360" w:lineRule="auto"/>
        <w:ind w:firstLine="851"/>
        <w:jc w:val="both"/>
        <w:rPr>
          <w:rFonts w:ascii="Times New Roman" w:hAnsi="Times New Roman" w:cs="Times New Roman"/>
          <w:sz w:val="28"/>
          <w:szCs w:val="28"/>
          <w:lang w:val="uk-UA"/>
        </w:rPr>
      </w:pPr>
      <w:r w:rsidRPr="0050414B">
        <w:rPr>
          <w:rFonts w:ascii="Times New Roman" w:hAnsi="Times New Roman" w:cs="Times New Roman"/>
          <w:sz w:val="28"/>
          <w:szCs w:val="28"/>
          <w:lang w:val="uk-UA"/>
        </w:rPr>
        <w:t>Слід зазначити, що працівники, які уклали трудовий договір з умовою неповного робочого часу, не можуть залучатися до надурочних робіт. Вони можуть бути залучені до роботи понад встановлений робочий час лише за взаємною згодою сторін трудового договору.</w:t>
      </w:r>
    </w:p>
    <w:p w14:paraId="33517058" w14:textId="092D21D3" w:rsidR="00745D04" w:rsidRDefault="00DC782E" w:rsidP="00717A14">
      <w:pPr>
        <w:spacing w:after="0" w:line="360" w:lineRule="auto"/>
        <w:ind w:firstLine="851"/>
        <w:jc w:val="both"/>
        <w:rPr>
          <w:rFonts w:ascii="Times New Roman" w:hAnsi="Times New Roman" w:cs="Times New Roman"/>
          <w:sz w:val="28"/>
          <w:szCs w:val="28"/>
          <w:lang w:val="uk-UA" w:bidi="uk-UA"/>
        </w:rPr>
      </w:pPr>
      <w:r w:rsidRPr="00DC782E">
        <w:rPr>
          <w:rFonts w:ascii="Times New Roman" w:hAnsi="Times New Roman" w:cs="Times New Roman"/>
          <w:sz w:val="28"/>
          <w:szCs w:val="28"/>
          <w:lang w:val="uk-UA" w:bidi="uk-UA"/>
        </w:rPr>
        <w:t xml:space="preserve">Іншим можливим варіантом перевищення норми робочого часу є використання ненормованого робочого часу, який, на відміну від надурочних, навіть не згадується в </w:t>
      </w:r>
      <w:r w:rsidR="00717A14">
        <w:rPr>
          <w:rFonts w:ascii="Times New Roman" w:hAnsi="Times New Roman" w:cs="Times New Roman"/>
          <w:sz w:val="28"/>
          <w:szCs w:val="28"/>
          <w:lang w:val="uk-UA" w:bidi="uk-UA"/>
        </w:rPr>
        <w:t>….</w:t>
      </w:r>
    </w:p>
    <w:p w14:paraId="564FAF51" w14:textId="77777777" w:rsidR="00745D04" w:rsidRDefault="00727C3D" w:rsidP="00745D04">
      <w:pPr>
        <w:spacing w:after="0" w:line="360" w:lineRule="auto"/>
        <w:ind w:firstLine="851"/>
        <w:jc w:val="both"/>
        <w:rPr>
          <w:rFonts w:ascii="Times New Roman" w:hAnsi="Times New Roman" w:cs="Times New Roman"/>
          <w:sz w:val="28"/>
          <w:szCs w:val="28"/>
          <w:lang w:val="uk-UA" w:bidi="uk-UA"/>
        </w:rPr>
      </w:pPr>
      <w:r w:rsidRPr="00727C3D">
        <w:rPr>
          <w:rFonts w:ascii="Times New Roman" w:hAnsi="Times New Roman" w:cs="Times New Roman"/>
          <w:sz w:val="28"/>
          <w:szCs w:val="28"/>
          <w:lang w:val="uk-UA" w:bidi="uk-UA"/>
        </w:rPr>
        <w:t>З огляду на наведені аргументи, щонайме</w:t>
      </w:r>
      <w:r w:rsidRPr="00727C3D">
        <w:rPr>
          <w:rFonts w:ascii="Times New Roman" w:hAnsi="Times New Roman" w:cs="Times New Roman"/>
          <w:sz w:val="28"/>
          <w:szCs w:val="28"/>
          <w:lang w:val="uk-UA" w:bidi="uk-UA"/>
        </w:rPr>
        <w:softHyphen/>
        <w:t>нше суперечливими є наступні норми законо</w:t>
      </w:r>
      <w:r w:rsidRPr="00727C3D">
        <w:rPr>
          <w:rFonts w:ascii="Times New Roman" w:hAnsi="Times New Roman" w:cs="Times New Roman"/>
          <w:sz w:val="28"/>
          <w:szCs w:val="28"/>
          <w:lang w:val="uk-UA" w:bidi="uk-UA"/>
        </w:rPr>
        <w:softHyphen/>
        <w:t>давства щодо застосування ненормованого робочого часу.</w:t>
      </w:r>
    </w:p>
    <w:p w14:paraId="1497820A" w14:textId="30C42CCD" w:rsidR="00A53A90" w:rsidRDefault="00745D04" w:rsidP="00717A14">
      <w:pPr>
        <w:spacing w:after="0" w:line="360" w:lineRule="auto"/>
        <w:ind w:firstLine="851"/>
        <w:jc w:val="both"/>
        <w:rPr>
          <w:rFonts w:ascii="Times New Roman" w:hAnsi="Times New Roman" w:cs="Times New Roman"/>
          <w:sz w:val="28"/>
          <w:szCs w:val="28"/>
          <w:lang w:val="uk-UA" w:bidi="uk-UA"/>
        </w:rPr>
      </w:pPr>
      <w:r w:rsidRPr="00745D04">
        <w:rPr>
          <w:rFonts w:ascii="Times New Roman" w:hAnsi="Times New Roman" w:cs="Times New Roman"/>
          <w:sz w:val="28"/>
          <w:szCs w:val="28"/>
          <w:lang w:val="uk-UA" w:bidi="uk-UA"/>
        </w:rPr>
        <w:t xml:space="preserve">Так, у п. 2.10 Положення про робочий час та час відпочинку водіїв колісних транспортних засобів зазначено, що «водіям легкових автомобілів (крім таксі) у разі потреби може </w:t>
      </w:r>
      <w:r w:rsidR="00717A14">
        <w:rPr>
          <w:rFonts w:ascii="Times New Roman" w:hAnsi="Times New Roman" w:cs="Times New Roman"/>
          <w:sz w:val="28"/>
          <w:szCs w:val="28"/>
          <w:lang w:val="uk-UA" w:bidi="uk-UA"/>
        </w:rPr>
        <w:t>…</w:t>
      </w:r>
    </w:p>
    <w:p w14:paraId="136466BE" w14:textId="72019CFD" w:rsidR="00727C3D" w:rsidRPr="00727C3D" w:rsidRDefault="00727C3D" w:rsidP="00A53A90">
      <w:pPr>
        <w:spacing w:after="0" w:line="360" w:lineRule="auto"/>
        <w:ind w:firstLine="851"/>
        <w:jc w:val="both"/>
        <w:rPr>
          <w:rFonts w:ascii="Times New Roman" w:hAnsi="Times New Roman" w:cs="Times New Roman"/>
          <w:sz w:val="28"/>
          <w:szCs w:val="28"/>
          <w:lang w:val="uk-UA" w:bidi="uk-UA"/>
        </w:rPr>
      </w:pPr>
      <w:r w:rsidRPr="00727C3D">
        <w:rPr>
          <w:rFonts w:ascii="Times New Roman" w:hAnsi="Times New Roman" w:cs="Times New Roman"/>
          <w:sz w:val="28"/>
          <w:szCs w:val="28"/>
          <w:lang w:val="uk-UA" w:bidi="uk-UA"/>
        </w:rPr>
        <w:t xml:space="preserve">Говорячи про </w:t>
      </w:r>
      <w:r w:rsidRPr="00A53A90">
        <w:rPr>
          <w:rFonts w:ascii="Times New Roman" w:hAnsi="Times New Roman" w:cs="Times New Roman"/>
          <w:iCs/>
          <w:sz w:val="28"/>
          <w:szCs w:val="28"/>
          <w:lang w:val="uk-UA" w:bidi="uk-UA"/>
        </w:rPr>
        <w:t>компенсацію</w:t>
      </w:r>
      <w:r w:rsidRPr="00727C3D">
        <w:rPr>
          <w:rFonts w:ascii="Times New Roman" w:hAnsi="Times New Roman" w:cs="Times New Roman"/>
          <w:sz w:val="28"/>
          <w:szCs w:val="28"/>
          <w:lang w:val="uk-UA" w:bidi="uk-UA"/>
        </w:rPr>
        <w:t xml:space="preserve"> за роботу на умовах ненормованого робочого часу, слід брати до уваги, що вирахувати кількість часу, відпрацьованого працівником понад норма</w:t>
      </w:r>
      <w:r w:rsidRPr="00727C3D">
        <w:rPr>
          <w:rFonts w:ascii="Times New Roman" w:hAnsi="Times New Roman" w:cs="Times New Roman"/>
          <w:sz w:val="28"/>
          <w:szCs w:val="28"/>
          <w:lang w:val="uk-UA" w:bidi="uk-UA"/>
        </w:rPr>
        <w:softHyphen/>
        <w:t xml:space="preserve">льну </w:t>
      </w:r>
      <w:r w:rsidR="00717A14">
        <w:rPr>
          <w:rFonts w:ascii="Times New Roman" w:hAnsi="Times New Roman" w:cs="Times New Roman"/>
          <w:sz w:val="28"/>
          <w:szCs w:val="28"/>
          <w:lang w:val="uk-UA" w:bidi="uk-UA"/>
        </w:rPr>
        <w:t>…</w:t>
      </w:r>
    </w:p>
    <w:p w14:paraId="0DC647D7" w14:textId="77777777" w:rsidR="00745D04" w:rsidRDefault="00745D04" w:rsidP="00A53A90">
      <w:pPr>
        <w:spacing w:after="0" w:line="360" w:lineRule="auto"/>
        <w:rPr>
          <w:rFonts w:ascii="Times New Roman" w:hAnsi="Times New Roman" w:cs="Times New Roman"/>
          <w:b/>
          <w:sz w:val="28"/>
          <w:szCs w:val="28"/>
          <w:lang w:val="uk-UA"/>
        </w:rPr>
      </w:pPr>
    </w:p>
    <w:p w14:paraId="0ABEBB28" w14:textId="77777777" w:rsidR="00455683" w:rsidRPr="00894251" w:rsidRDefault="00D379C4" w:rsidP="00894251">
      <w:pPr>
        <w:tabs>
          <w:tab w:val="left" w:pos="855"/>
        </w:tabs>
        <w:spacing w:after="0" w:line="480" w:lineRule="auto"/>
        <w:jc w:val="center"/>
        <w:rPr>
          <w:rFonts w:ascii="Times New Roman" w:hAnsi="Times New Roman" w:cs="Times New Roman"/>
          <w:b/>
          <w:sz w:val="28"/>
          <w:szCs w:val="28"/>
          <w:lang w:val="uk-UA"/>
        </w:rPr>
      </w:pPr>
      <w:r w:rsidRPr="00D379C4">
        <w:rPr>
          <w:rFonts w:ascii="Times New Roman" w:hAnsi="Times New Roman" w:cs="Times New Roman"/>
          <w:b/>
          <w:sz w:val="28"/>
          <w:szCs w:val="28"/>
        </w:rPr>
        <w:t>2</w:t>
      </w:r>
      <w:r>
        <w:rPr>
          <w:rFonts w:ascii="Times New Roman" w:hAnsi="Times New Roman" w:cs="Times New Roman"/>
          <w:b/>
          <w:sz w:val="28"/>
          <w:szCs w:val="28"/>
          <w:lang w:val="uk-UA"/>
        </w:rPr>
        <w:t>.</w:t>
      </w:r>
      <w:r w:rsidRPr="00D379C4">
        <w:rPr>
          <w:rFonts w:ascii="Times New Roman" w:hAnsi="Times New Roman" w:cs="Times New Roman"/>
          <w:b/>
          <w:sz w:val="28"/>
          <w:szCs w:val="28"/>
        </w:rPr>
        <w:t xml:space="preserve"> 3</w:t>
      </w:r>
      <w:r>
        <w:rPr>
          <w:rFonts w:ascii="Times New Roman" w:hAnsi="Times New Roman" w:cs="Times New Roman"/>
          <w:b/>
          <w:sz w:val="28"/>
          <w:szCs w:val="28"/>
          <w:lang w:val="uk-UA"/>
        </w:rPr>
        <w:t>.</w:t>
      </w:r>
      <w:r w:rsidRPr="00D379C4">
        <w:rPr>
          <w:rFonts w:ascii="Times New Roman" w:hAnsi="Times New Roman" w:cs="Times New Roman"/>
          <w:b/>
          <w:sz w:val="28"/>
          <w:szCs w:val="28"/>
        </w:rPr>
        <w:t xml:space="preserve"> Індивідуальне дог</w:t>
      </w:r>
      <w:r w:rsidR="00894251">
        <w:rPr>
          <w:rFonts w:ascii="Times New Roman" w:hAnsi="Times New Roman" w:cs="Times New Roman"/>
          <w:b/>
          <w:sz w:val="28"/>
          <w:szCs w:val="28"/>
        </w:rPr>
        <w:t>овірне регулювання робочого час</w:t>
      </w:r>
      <w:r w:rsidR="00894251">
        <w:rPr>
          <w:rFonts w:ascii="Times New Roman" w:hAnsi="Times New Roman" w:cs="Times New Roman"/>
          <w:b/>
          <w:sz w:val="28"/>
          <w:szCs w:val="28"/>
          <w:lang w:val="uk-UA"/>
        </w:rPr>
        <w:t>у</w:t>
      </w:r>
      <w:r>
        <w:rPr>
          <w:rFonts w:ascii="Times New Roman" w:hAnsi="Times New Roman" w:cs="Times New Roman"/>
          <w:b/>
          <w:sz w:val="28"/>
          <w:szCs w:val="28"/>
          <w:lang w:val="uk-UA"/>
        </w:rPr>
        <w:tab/>
      </w:r>
      <w:r w:rsidRPr="00455683">
        <w:rPr>
          <w:rFonts w:ascii="Times New Roman" w:hAnsi="Times New Roman" w:cs="Times New Roman"/>
          <w:sz w:val="28"/>
          <w:szCs w:val="28"/>
          <w:lang w:val="uk-UA"/>
        </w:rPr>
        <w:t xml:space="preserve"> </w:t>
      </w:r>
    </w:p>
    <w:p w14:paraId="521E9BE9" w14:textId="77777777" w:rsidR="0050414B" w:rsidRPr="0050414B" w:rsidRDefault="0050414B" w:rsidP="00894251">
      <w:pPr>
        <w:tabs>
          <w:tab w:val="left" w:pos="720"/>
        </w:tabs>
        <w:spacing w:after="0" w:line="360" w:lineRule="auto"/>
        <w:ind w:firstLine="851"/>
        <w:jc w:val="both"/>
        <w:rPr>
          <w:rFonts w:ascii="Times New Roman" w:hAnsi="Times New Roman" w:cs="Times New Roman"/>
          <w:sz w:val="28"/>
          <w:szCs w:val="28"/>
          <w:lang w:val="uk-UA"/>
        </w:rPr>
      </w:pPr>
      <w:r w:rsidRPr="0050414B">
        <w:rPr>
          <w:rFonts w:ascii="Times New Roman" w:hAnsi="Times New Roman" w:cs="Times New Roman"/>
          <w:sz w:val="28"/>
          <w:szCs w:val="28"/>
          <w:lang w:val="uk-UA"/>
        </w:rPr>
        <w:t>Працівник може попросити роботодавця встановити для нього індивідуальний графік роботи (почати роботу раніше, закінчити раніше, скоротити час перерви).</w:t>
      </w:r>
    </w:p>
    <w:p w14:paraId="7B502430" w14:textId="77777777" w:rsidR="0050414B" w:rsidRPr="0050414B" w:rsidRDefault="0050414B" w:rsidP="00894251">
      <w:pPr>
        <w:tabs>
          <w:tab w:val="left" w:pos="720"/>
        </w:tabs>
        <w:spacing w:after="0" w:line="360" w:lineRule="auto"/>
        <w:ind w:firstLine="851"/>
        <w:jc w:val="both"/>
        <w:rPr>
          <w:rFonts w:ascii="Times New Roman" w:hAnsi="Times New Roman" w:cs="Times New Roman"/>
          <w:sz w:val="28"/>
          <w:szCs w:val="28"/>
          <w:lang w:val="uk-UA"/>
        </w:rPr>
      </w:pPr>
      <w:r w:rsidRPr="0050414B">
        <w:rPr>
          <w:rFonts w:ascii="Times New Roman" w:hAnsi="Times New Roman" w:cs="Times New Roman"/>
          <w:sz w:val="28"/>
          <w:szCs w:val="28"/>
          <w:lang w:val="uk-UA"/>
        </w:rPr>
        <w:t>У цьому випадку працівник повинен обґрунтувати своє бажання поважними причинами. Законодавство не містить вимог щодо обґрунтування обставин, які потребують індивідуального графіка. Тому працівник повинен це довести сам.</w:t>
      </w:r>
    </w:p>
    <w:p w14:paraId="4C8950E1" w14:textId="77777777" w:rsidR="0050414B" w:rsidRPr="0050414B" w:rsidRDefault="0050414B" w:rsidP="00894251">
      <w:pPr>
        <w:tabs>
          <w:tab w:val="left" w:pos="720"/>
        </w:tabs>
        <w:spacing w:after="0" w:line="360" w:lineRule="auto"/>
        <w:ind w:firstLine="851"/>
        <w:jc w:val="both"/>
        <w:rPr>
          <w:rFonts w:ascii="Times New Roman" w:hAnsi="Times New Roman" w:cs="Times New Roman"/>
          <w:sz w:val="28"/>
          <w:szCs w:val="28"/>
          <w:lang w:val="uk-UA"/>
        </w:rPr>
      </w:pPr>
      <w:r w:rsidRPr="0050414B">
        <w:rPr>
          <w:rFonts w:ascii="Times New Roman" w:hAnsi="Times New Roman" w:cs="Times New Roman"/>
          <w:sz w:val="28"/>
          <w:szCs w:val="28"/>
          <w:lang w:val="uk-UA"/>
        </w:rPr>
        <w:t xml:space="preserve">Поважними причинами можуть бути сімейні обов'язки, стан здоров'я і т. д. У цьому випадку роботодавець, швидше за все, поставиться до нього з </w:t>
      </w:r>
      <w:r w:rsidRPr="0050414B">
        <w:rPr>
          <w:rFonts w:ascii="Times New Roman" w:hAnsi="Times New Roman" w:cs="Times New Roman"/>
          <w:sz w:val="28"/>
          <w:szCs w:val="28"/>
          <w:lang w:val="uk-UA"/>
        </w:rPr>
        <w:lastRenderedPageBreak/>
        <w:t>розумінням. Читайте також: Змінна робота: спосіб виконання Графік зміни роботи: затвердження та ознайомлення працівників При цьому жоден роботодавець не зобов’язаний «підлаштовувати» виробничий процес під працівника (крім випадків, прямо передбачених законом, наприклад: встановлення неповний робочий день для вагітних жінок, жінок, які мають дітей віком до 14 років, інвалідів тощо (ст. 56 КЗпП України; далі – КЗпП); створення пільгових умов праці для інвалідів у м. відповідно до медичних висновків (ст. 172 КЗпП) тощо)</w:t>
      </w:r>
      <w:r w:rsidR="00894251">
        <w:rPr>
          <w:rFonts w:ascii="Times New Roman" w:hAnsi="Times New Roman" w:cs="Times New Roman"/>
          <w:sz w:val="28"/>
          <w:szCs w:val="28"/>
          <w:lang w:val="uk-UA"/>
        </w:rPr>
        <w:t>[2]</w:t>
      </w:r>
      <w:r w:rsidRPr="0050414B">
        <w:rPr>
          <w:rFonts w:ascii="Times New Roman" w:hAnsi="Times New Roman" w:cs="Times New Roman"/>
          <w:sz w:val="28"/>
          <w:szCs w:val="28"/>
          <w:lang w:val="uk-UA"/>
        </w:rPr>
        <w:t>.</w:t>
      </w:r>
    </w:p>
    <w:p w14:paraId="66B44ABB" w14:textId="67CF1D8B" w:rsidR="00877FFD" w:rsidRDefault="0050414B" w:rsidP="00717A14">
      <w:pPr>
        <w:tabs>
          <w:tab w:val="left" w:pos="720"/>
        </w:tabs>
        <w:spacing w:after="0" w:line="360" w:lineRule="auto"/>
        <w:ind w:firstLine="851"/>
        <w:jc w:val="both"/>
        <w:rPr>
          <w:rFonts w:ascii="Times New Roman" w:hAnsi="Times New Roman" w:cs="Times New Roman"/>
          <w:b/>
          <w:sz w:val="28"/>
          <w:szCs w:val="28"/>
          <w:lang w:val="uk-UA"/>
        </w:rPr>
      </w:pPr>
      <w:r w:rsidRPr="0050414B">
        <w:rPr>
          <w:rFonts w:ascii="Times New Roman" w:hAnsi="Times New Roman" w:cs="Times New Roman"/>
          <w:sz w:val="28"/>
          <w:szCs w:val="28"/>
          <w:lang w:val="uk-UA"/>
        </w:rPr>
        <w:t xml:space="preserve">Таким чином, за відсутності правових підстав для встановлення пільгових умов праці </w:t>
      </w:r>
      <w:r w:rsidR="00717A14">
        <w:rPr>
          <w:rFonts w:ascii="Times New Roman" w:hAnsi="Times New Roman" w:cs="Times New Roman"/>
          <w:sz w:val="28"/>
          <w:szCs w:val="28"/>
          <w:lang w:val="uk-UA"/>
        </w:rPr>
        <w:t>…</w:t>
      </w:r>
    </w:p>
    <w:p w14:paraId="2DA3E464" w14:textId="77777777" w:rsidR="00727C4E" w:rsidRDefault="00657AE2" w:rsidP="00A53A90">
      <w:pPr>
        <w:spacing w:after="0" w:line="480" w:lineRule="auto"/>
        <w:jc w:val="center"/>
        <w:rPr>
          <w:rFonts w:ascii="Times New Roman" w:hAnsi="Times New Roman" w:cs="Times New Roman"/>
          <w:b/>
          <w:sz w:val="28"/>
          <w:szCs w:val="28"/>
          <w:lang w:val="uk-UA"/>
        </w:rPr>
      </w:pPr>
      <w:r w:rsidRPr="00657AE2">
        <w:rPr>
          <w:rFonts w:ascii="Times New Roman" w:hAnsi="Times New Roman" w:cs="Times New Roman"/>
          <w:b/>
          <w:sz w:val="28"/>
          <w:szCs w:val="28"/>
          <w:lang w:val="uk-UA"/>
        </w:rPr>
        <w:t>ВИСНОВКИ</w:t>
      </w:r>
    </w:p>
    <w:p w14:paraId="037D9EDB" w14:textId="77777777" w:rsidR="00745D04" w:rsidRPr="00745D04" w:rsidRDefault="00745D04" w:rsidP="00745D04">
      <w:pPr>
        <w:spacing w:after="0" w:line="360" w:lineRule="auto"/>
        <w:ind w:firstLine="851"/>
        <w:jc w:val="both"/>
        <w:rPr>
          <w:rFonts w:ascii="Times New Roman" w:hAnsi="Times New Roman" w:cs="Times New Roman"/>
          <w:sz w:val="28"/>
          <w:szCs w:val="28"/>
          <w:lang w:val="uk-UA"/>
        </w:rPr>
      </w:pPr>
      <w:r w:rsidRPr="00745D04">
        <w:rPr>
          <w:rFonts w:ascii="Times New Roman" w:hAnsi="Times New Roman" w:cs="Times New Roman"/>
          <w:sz w:val="28"/>
          <w:szCs w:val="28"/>
          <w:lang w:val="uk-UA"/>
        </w:rPr>
        <w:t>Конституція України в ст. 45 передбачено, що працівнику гарантується встановлений законом робочий час.</w:t>
      </w:r>
    </w:p>
    <w:p w14:paraId="0543F8D3" w14:textId="77777777" w:rsidR="00745D04" w:rsidRPr="00745D04" w:rsidRDefault="00745D04" w:rsidP="00745D04">
      <w:pPr>
        <w:spacing w:after="0" w:line="360" w:lineRule="auto"/>
        <w:ind w:firstLine="851"/>
        <w:jc w:val="both"/>
        <w:rPr>
          <w:rFonts w:ascii="Times New Roman" w:hAnsi="Times New Roman" w:cs="Times New Roman"/>
          <w:sz w:val="28"/>
          <w:szCs w:val="28"/>
          <w:lang w:val="uk-UA"/>
        </w:rPr>
      </w:pPr>
      <w:r w:rsidRPr="00745D04">
        <w:rPr>
          <w:rFonts w:ascii="Times New Roman" w:hAnsi="Times New Roman" w:cs="Times New Roman"/>
          <w:sz w:val="28"/>
          <w:szCs w:val="28"/>
          <w:lang w:val="uk-UA"/>
        </w:rPr>
        <w:t>Як зазначається, робочий час – це встановлений законодавством проміжок календарного часу, протягом якого працівник відповідно до правил внутрішнього трудового розпорядку, графіка роботи та умов трудового договору повинен виконувати свої обов’язки.</w:t>
      </w:r>
    </w:p>
    <w:p w14:paraId="1BAD7226" w14:textId="77777777" w:rsidR="00745D04" w:rsidRPr="00745D04" w:rsidRDefault="00745D04" w:rsidP="00745D04">
      <w:pPr>
        <w:spacing w:after="0" w:line="360" w:lineRule="auto"/>
        <w:ind w:firstLine="851"/>
        <w:jc w:val="both"/>
        <w:rPr>
          <w:rFonts w:ascii="Times New Roman" w:hAnsi="Times New Roman" w:cs="Times New Roman"/>
          <w:sz w:val="28"/>
          <w:szCs w:val="28"/>
          <w:lang w:val="uk-UA"/>
        </w:rPr>
      </w:pPr>
      <w:r w:rsidRPr="00745D04">
        <w:rPr>
          <w:rFonts w:ascii="Times New Roman" w:hAnsi="Times New Roman" w:cs="Times New Roman"/>
          <w:sz w:val="28"/>
          <w:szCs w:val="28"/>
          <w:lang w:val="uk-UA"/>
        </w:rPr>
        <w:t>Робочий час поділяється на види. Розрізняють нормальну, скорочену та неповний робочий день. Так, відповідно до ст. 50 КЗпП України нормальна тривалість робочого часу працівників не може перевищувати 40 годин на тиждень. Крім того, слід підкреслити, що передбачені законодавцем гарантії щодо максимальної тривалості робочого часу поширюються на працівників підприємств усіх форм власності.</w:t>
      </w:r>
    </w:p>
    <w:p w14:paraId="26D835A9" w14:textId="42589F0F" w:rsidR="00A738B4" w:rsidRDefault="00745D04" w:rsidP="00717A14">
      <w:pPr>
        <w:spacing w:after="0" w:line="360" w:lineRule="auto"/>
        <w:ind w:firstLine="851"/>
        <w:jc w:val="both"/>
        <w:rPr>
          <w:rFonts w:ascii="Times New Roman" w:hAnsi="Times New Roman" w:cs="Times New Roman"/>
          <w:sz w:val="28"/>
          <w:szCs w:val="28"/>
          <w:lang w:val="uk-UA"/>
        </w:rPr>
      </w:pPr>
      <w:r w:rsidRPr="00745D04">
        <w:rPr>
          <w:rFonts w:ascii="Times New Roman" w:hAnsi="Times New Roman" w:cs="Times New Roman"/>
          <w:sz w:val="28"/>
          <w:szCs w:val="28"/>
          <w:lang w:val="uk-UA"/>
        </w:rPr>
        <w:t xml:space="preserve">У процесі правового регулювання особливого робочого часу з різних причин виникає </w:t>
      </w:r>
      <w:r w:rsidR="00717A14">
        <w:rPr>
          <w:rFonts w:ascii="Times New Roman" w:hAnsi="Times New Roman" w:cs="Times New Roman"/>
          <w:sz w:val="28"/>
          <w:szCs w:val="28"/>
          <w:lang w:val="uk-UA"/>
        </w:rPr>
        <w:t>…</w:t>
      </w:r>
    </w:p>
    <w:p w14:paraId="4F8F5907" w14:textId="77777777" w:rsidR="00A738B4" w:rsidRDefault="00A738B4" w:rsidP="00745D04">
      <w:pPr>
        <w:spacing w:after="0" w:line="360" w:lineRule="auto"/>
        <w:ind w:firstLine="851"/>
        <w:jc w:val="both"/>
        <w:rPr>
          <w:rFonts w:ascii="Times New Roman" w:hAnsi="Times New Roman" w:cs="Times New Roman"/>
          <w:sz w:val="28"/>
          <w:szCs w:val="28"/>
          <w:lang w:val="uk-UA"/>
        </w:rPr>
      </w:pPr>
    </w:p>
    <w:p w14:paraId="49574A11" w14:textId="77777777" w:rsidR="00A738B4" w:rsidRDefault="00A738B4" w:rsidP="00745D04">
      <w:pPr>
        <w:spacing w:after="0" w:line="360" w:lineRule="auto"/>
        <w:ind w:firstLine="851"/>
        <w:jc w:val="both"/>
        <w:rPr>
          <w:rFonts w:ascii="Times New Roman" w:hAnsi="Times New Roman" w:cs="Times New Roman"/>
          <w:sz w:val="28"/>
          <w:szCs w:val="28"/>
          <w:lang w:val="uk-UA"/>
        </w:rPr>
      </w:pPr>
    </w:p>
    <w:p w14:paraId="34C156ED" w14:textId="77777777" w:rsidR="00A738B4" w:rsidRDefault="00A738B4" w:rsidP="00727C4E">
      <w:pPr>
        <w:ind w:firstLine="708"/>
        <w:rPr>
          <w:rFonts w:ascii="Times New Roman" w:hAnsi="Times New Roman" w:cs="Times New Roman"/>
          <w:sz w:val="28"/>
          <w:szCs w:val="28"/>
          <w:lang w:val="uk-UA"/>
        </w:rPr>
      </w:pPr>
    </w:p>
    <w:p w14:paraId="78309963" w14:textId="77777777" w:rsidR="00A738B4" w:rsidRDefault="00A738B4" w:rsidP="00727C4E">
      <w:pPr>
        <w:ind w:firstLine="708"/>
        <w:rPr>
          <w:rFonts w:ascii="Times New Roman" w:hAnsi="Times New Roman" w:cs="Times New Roman"/>
          <w:sz w:val="28"/>
          <w:szCs w:val="28"/>
          <w:lang w:val="uk-UA"/>
        </w:rPr>
      </w:pPr>
    </w:p>
    <w:p w14:paraId="7B795C41" w14:textId="77777777" w:rsidR="00A738B4" w:rsidRDefault="00A738B4" w:rsidP="00727C4E">
      <w:pPr>
        <w:ind w:firstLine="708"/>
        <w:rPr>
          <w:rFonts w:ascii="Times New Roman" w:hAnsi="Times New Roman" w:cs="Times New Roman"/>
          <w:sz w:val="28"/>
          <w:szCs w:val="28"/>
          <w:lang w:val="uk-UA"/>
        </w:rPr>
      </w:pPr>
    </w:p>
    <w:p w14:paraId="79D51C07" w14:textId="77777777" w:rsidR="00A738B4" w:rsidRDefault="00A738B4" w:rsidP="00A53A90">
      <w:pPr>
        <w:rPr>
          <w:rFonts w:ascii="Times New Roman" w:hAnsi="Times New Roman" w:cs="Times New Roman"/>
          <w:sz w:val="28"/>
          <w:szCs w:val="28"/>
          <w:lang w:val="uk-UA"/>
        </w:rPr>
      </w:pPr>
    </w:p>
    <w:p w14:paraId="7FA12077" w14:textId="77777777" w:rsidR="00894251" w:rsidRDefault="00894251" w:rsidP="00A738B4">
      <w:pPr>
        <w:jc w:val="center"/>
        <w:rPr>
          <w:rFonts w:ascii="Times New Roman" w:hAnsi="Times New Roman" w:cs="Times New Roman"/>
          <w:b/>
          <w:sz w:val="28"/>
          <w:szCs w:val="28"/>
          <w:lang w:val="uk-UA"/>
        </w:rPr>
      </w:pPr>
    </w:p>
    <w:p w14:paraId="63677309" w14:textId="77777777" w:rsidR="00894251" w:rsidRDefault="00894251" w:rsidP="00A738B4">
      <w:pPr>
        <w:jc w:val="center"/>
        <w:rPr>
          <w:rFonts w:ascii="Times New Roman" w:hAnsi="Times New Roman" w:cs="Times New Roman"/>
          <w:b/>
          <w:sz w:val="28"/>
          <w:szCs w:val="28"/>
          <w:lang w:val="uk-UA"/>
        </w:rPr>
      </w:pPr>
    </w:p>
    <w:p w14:paraId="12B4F936" w14:textId="77777777" w:rsidR="00894251" w:rsidRDefault="00894251" w:rsidP="00A738B4">
      <w:pPr>
        <w:jc w:val="center"/>
        <w:rPr>
          <w:rFonts w:ascii="Times New Roman" w:hAnsi="Times New Roman" w:cs="Times New Roman"/>
          <w:b/>
          <w:sz w:val="28"/>
          <w:szCs w:val="28"/>
          <w:lang w:val="uk-UA"/>
        </w:rPr>
      </w:pPr>
    </w:p>
    <w:p w14:paraId="43C95765" w14:textId="77777777" w:rsidR="00894251" w:rsidRDefault="00894251" w:rsidP="00A738B4">
      <w:pPr>
        <w:jc w:val="center"/>
        <w:rPr>
          <w:rFonts w:ascii="Times New Roman" w:hAnsi="Times New Roman" w:cs="Times New Roman"/>
          <w:b/>
          <w:sz w:val="28"/>
          <w:szCs w:val="28"/>
          <w:lang w:val="uk-UA"/>
        </w:rPr>
      </w:pPr>
    </w:p>
    <w:p w14:paraId="1E2AA22C" w14:textId="77777777" w:rsidR="00894251" w:rsidRDefault="00894251" w:rsidP="00A738B4">
      <w:pPr>
        <w:jc w:val="center"/>
        <w:rPr>
          <w:rFonts w:ascii="Times New Roman" w:hAnsi="Times New Roman" w:cs="Times New Roman"/>
          <w:b/>
          <w:sz w:val="28"/>
          <w:szCs w:val="28"/>
          <w:lang w:val="uk-UA"/>
        </w:rPr>
      </w:pPr>
    </w:p>
    <w:p w14:paraId="649C3BB6" w14:textId="77777777" w:rsidR="00894251" w:rsidRDefault="00894251" w:rsidP="00A738B4">
      <w:pPr>
        <w:jc w:val="center"/>
        <w:rPr>
          <w:rFonts w:ascii="Times New Roman" w:hAnsi="Times New Roman" w:cs="Times New Roman"/>
          <w:b/>
          <w:sz w:val="28"/>
          <w:szCs w:val="28"/>
          <w:lang w:val="uk-UA"/>
        </w:rPr>
      </w:pPr>
    </w:p>
    <w:p w14:paraId="58ABAB21" w14:textId="77777777" w:rsidR="00894251" w:rsidRDefault="00894251" w:rsidP="00A738B4">
      <w:pPr>
        <w:jc w:val="center"/>
        <w:rPr>
          <w:rFonts w:ascii="Times New Roman" w:hAnsi="Times New Roman" w:cs="Times New Roman"/>
          <w:b/>
          <w:sz w:val="28"/>
          <w:szCs w:val="28"/>
          <w:lang w:val="uk-UA"/>
        </w:rPr>
      </w:pPr>
    </w:p>
    <w:p w14:paraId="4CD0EE0C" w14:textId="77777777" w:rsidR="00894251" w:rsidRDefault="00894251" w:rsidP="00A738B4">
      <w:pPr>
        <w:jc w:val="center"/>
        <w:rPr>
          <w:rFonts w:ascii="Times New Roman" w:hAnsi="Times New Roman" w:cs="Times New Roman"/>
          <w:b/>
          <w:sz w:val="28"/>
          <w:szCs w:val="28"/>
          <w:lang w:val="uk-UA"/>
        </w:rPr>
      </w:pPr>
    </w:p>
    <w:p w14:paraId="06493321" w14:textId="77777777" w:rsidR="00894251" w:rsidRDefault="00894251" w:rsidP="00A738B4">
      <w:pPr>
        <w:jc w:val="center"/>
        <w:rPr>
          <w:rFonts w:ascii="Times New Roman" w:hAnsi="Times New Roman" w:cs="Times New Roman"/>
          <w:b/>
          <w:sz w:val="28"/>
          <w:szCs w:val="28"/>
          <w:lang w:val="uk-UA"/>
        </w:rPr>
      </w:pPr>
    </w:p>
    <w:p w14:paraId="413B3AA0" w14:textId="77777777" w:rsidR="00A738B4" w:rsidRPr="00A738B4" w:rsidRDefault="00A738B4" w:rsidP="00A738B4">
      <w:pPr>
        <w:jc w:val="center"/>
        <w:rPr>
          <w:rFonts w:ascii="Times New Roman" w:hAnsi="Times New Roman" w:cs="Times New Roman"/>
          <w:b/>
          <w:sz w:val="28"/>
          <w:szCs w:val="28"/>
          <w:lang w:val="uk-UA"/>
        </w:rPr>
      </w:pPr>
      <w:r w:rsidRPr="00A738B4">
        <w:rPr>
          <w:rFonts w:ascii="Times New Roman" w:hAnsi="Times New Roman" w:cs="Times New Roman"/>
          <w:b/>
          <w:sz w:val="28"/>
          <w:szCs w:val="28"/>
          <w:lang w:val="uk-UA"/>
        </w:rPr>
        <w:t>СПИСОК ВИКОРИСТАНИХ ДЖЕРЕЛ</w:t>
      </w:r>
    </w:p>
    <w:p w14:paraId="1844EA76" w14:textId="77777777" w:rsidR="00C1794C" w:rsidRPr="00C1794C" w:rsidRDefault="00C1794C" w:rsidP="005712D5">
      <w:pPr>
        <w:spacing w:after="0" w:line="360" w:lineRule="auto"/>
        <w:ind w:firstLine="851"/>
        <w:jc w:val="both"/>
        <w:rPr>
          <w:rFonts w:ascii="Times New Roman" w:hAnsi="Times New Roman" w:cs="Times New Roman"/>
          <w:sz w:val="28"/>
          <w:szCs w:val="28"/>
          <w:lang w:val="uk-UA" w:bidi="uk-UA"/>
        </w:rPr>
      </w:pPr>
      <w:r w:rsidRPr="00C1794C">
        <w:rPr>
          <w:rFonts w:ascii="Times New Roman" w:hAnsi="Times New Roman" w:cs="Times New Roman"/>
          <w:sz w:val="28"/>
          <w:szCs w:val="28"/>
          <w:lang w:val="uk-UA" w:bidi="uk-UA"/>
        </w:rPr>
        <w:t>1. Конституція України: прийнята на п’ятій сесії Верховної Ра</w:t>
      </w:r>
      <w:r w:rsidR="00763B25">
        <w:rPr>
          <w:rFonts w:ascii="Times New Roman" w:hAnsi="Times New Roman" w:cs="Times New Roman"/>
          <w:sz w:val="28"/>
          <w:szCs w:val="28"/>
          <w:lang w:val="uk-UA" w:bidi="uk-UA"/>
        </w:rPr>
        <w:t xml:space="preserve">ди України 28 червня 1996 р. </w:t>
      </w:r>
      <w:r w:rsidRPr="00763B25">
        <w:rPr>
          <w:rFonts w:ascii="Times New Roman" w:hAnsi="Times New Roman" w:cs="Times New Roman"/>
          <w:i/>
          <w:sz w:val="28"/>
          <w:szCs w:val="28"/>
          <w:lang w:val="uk-UA" w:bidi="uk-UA"/>
        </w:rPr>
        <w:t>Від</w:t>
      </w:r>
      <w:r w:rsidR="00763B25" w:rsidRPr="00763B25">
        <w:rPr>
          <w:rFonts w:ascii="Times New Roman" w:hAnsi="Times New Roman" w:cs="Times New Roman"/>
          <w:i/>
          <w:sz w:val="28"/>
          <w:szCs w:val="28"/>
          <w:lang w:val="uk-UA" w:bidi="uk-UA"/>
        </w:rPr>
        <w:t>омості Верховної Ради України.</w:t>
      </w:r>
      <w:r w:rsidR="00763B25">
        <w:rPr>
          <w:rFonts w:ascii="Times New Roman" w:hAnsi="Times New Roman" w:cs="Times New Roman"/>
          <w:sz w:val="28"/>
          <w:szCs w:val="28"/>
          <w:lang w:val="uk-UA" w:bidi="uk-UA"/>
        </w:rPr>
        <w:t xml:space="preserve">  1996.   № 30. </w:t>
      </w:r>
      <w:r w:rsidRPr="00C1794C">
        <w:rPr>
          <w:rFonts w:ascii="Times New Roman" w:hAnsi="Times New Roman" w:cs="Times New Roman"/>
          <w:sz w:val="28"/>
          <w:szCs w:val="28"/>
          <w:lang w:val="uk-UA" w:bidi="uk-UA"/>
        </w:rPr>
        <w:t xml:space="preserve"> Ст. 141.</w:t>
      </w:r>
    </w:p>
    <w:p w14:paraId="26E37EA5" w14:textId="77777777" w:rsidR="00C1794C" w:rsidRDefault="00C1794C" w:rsidP="005712D5">
      <w:pPr>
        <w:spacing w:after="0" w:line="360" w:lineRule="auto"/>
        <w:ind w:firstLine="851"/>
        <w:jc w:val="both"/>
        <w:rPr>
          <w:rFonts w:ascii="Times New Roman" w:hAnsi="Times New Roman" w:cs="Times New Roman"/>
          <w:sz w:val="28"/>
          <w:szCs w:val="28"/>
          <w:lang w:val="uk-UA" w:bidi="uk-UA"/>
        </w:rPr>
      </w:pPr>
      <w:r w:rsidRPr="00C1794C">
        <w:rPr>
          <w:rFonts w:ascii="Times New Roman" w:hAnsi="Times New Roman" w:cs="Times New Roman"/>
          <w:sz w:val="28"/>
          <w:szCs w:val="28"/>
          <w:lang w:val="uk-UA" w:bidi="uk-UA"/>
        </w:rPr>
        <w:t>2. Кодекс законів про працю України: Закон України від 10 грудня 1971 р. № 322-</w:t>
      </w:r>
      <w:r w:rsidRPr="00C1794C">
        <w:rPr>
          <w:rFonts w:ascii="Times New Roman" w:hAnsi="Times New Roman" w:cs="Times New Roman"/>
          <w:sz w:val="28"/>
          <w:szCs w:val="28"/>
          <w:lang w:bidi="uk-UA"/>
        </w:rPr>
        <w:t>VIII</w:t>
      </w:r>
      <w:r w:rsidR="00763B25">
        <w:rPr>
          <w:rFonts w:ascii="Times New Roman" w:hAnsi="Times New Roman" w:cs="Times New Roman"/>
          <w:sz w:val="28"/>
          <w:szCs w:val="28"/>
          <w:lang w:val="uk-UA" w:bidi="uk-UA"/>
        </w:rPr>
        <w:t xml:space="preserve">. </w:t>
      </w:r>
      <w:r w:rsidRPr="00763B25">
        <w:rPr>
          <w:rFonts w:ascii="Times New Roman" w:hAnsi="Times New Roman" w:cs="Times New Roman"/>
          <w:i/>
          <w:sz w:val="28"/>
          <w:szCs w:val="28"/>
          <w:lang w:val="uk-UA" w:bidi="uk-UA"/>
        </w:rPr>
        <w:t>Відомості Верховної Ради Української РСР</w:t>
      </w:r>
      <w:r w:rsidR="00763B25">
        <w:rPr>
          <w:rFonts w:ascii="Times New Roman" w:hAnsi="Times New Roman" w:cs="Times New Roman"/>
          <w:sz w:val="28"/>
          <w:szCs w:val="28"/>
          <w:lang w:val="uk-UA" w:bidi="uk-UA"/>
        </w:rPr>
        <w:t xml:space="preserve">.  1971. № 50. </w:t>
      </w:r>
      <w:r w:rsidRPr="00C1794C">
        <w:rPr>
          <w:rFonts w:ascii="Times New Roman" w:hAnsi="Times New Roman" w:cs="Times New Roman"/>
          <w:sz w:val="28"/>
          <w:szCs w:val="28"/>
          <w:lang w:val="uk-UA" w:bidi="uk-UA"/>
        </w:rPr>
        <w:t>Ст. 375.</w:t>
      </w:r>
    </w:p>
    <w:p w14:paraId="007E4840" w14:textId="77777777" w:rsidR="00763B25" w:rsidRPr="00C1794C" w:rsidRDefault="00763B25" w:rsidP="005712D5">
      <w:pPr>
        <w:spacing w:after="0" w:line="360" w:lineRule="auto"/>
        <w:ind w:firstLine="851"/>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3.</w:t>
      </w:r>
      <w:r w:rsidRPr="00763B25">
        <w:rPr>
          <w:rFonts w:ascii="Times New Roman" w:hAnsi="Times New Roman" w:cs="Times New Roman"/>
          <w:sz w:val="28"/>
          <w:szCs w:val="28"/>
          <w:lang w:val="uk-UA" w:bidi="uk-UA"/>
        </w:rPr>
        <w:t>Трудовий кодекс України: проект Закону України від 27.12.2014 № 1658 (доопрацьований від 20.05.2015). URL: http://w1.c1.rada.gov.ua/pls/zweb2/webproc34?id=&amp;pf3511=53221&amp;pf35401=34340</w:t>
      </w:r>
    </w:p>
    <w:p w14:paraId="07A67D98" w14:textId="77777777" w:rsidR="00C1794C" w:rsidRPr="00C1794C" w:rsidRDefault="00763B25" w:rsidP="005712D5">
      <w:pPr>
        <w:spacing w:after="0" w:line="360" w:lineRule="auto"/>
        <w:ind w:firstLine="851"/>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4.Про відпустки</w:t>
      </w:r>
      <w:r w:rsidR="00C1794C" w:rsidRPr="00C1794C">
        <w:rPr>
          <w:rFonts w:ascii="Times New Roman" w:hAnsi="Times New Roman" w:cs="Times New Roman"/>
          <w:sz w:val="28"/>
          <w:szCs w:val="28"/>
          <w:lang w:val="uk-UA" w:bidi="uk-UA"/>
        </w:rPr>
        <w:t xml:space="preserve">: </w:t>
      </w:r>
      <w:r>
        <w:rPr>
          <w:rFonts w:ascii="Times New Roman" w:hAnsi="Times New Roman" w:cs="Times New Roman"/>
          <w:sz w:val="28"/>
          <w:szCs w:val="28"/>
          <w:lang w:val="uk-UA" w:bidi="uk-UA"/>
        </w:rPr>
        <w:t>Закон Украї</w:t>
      </w:r>
      <w:r w:rsidR="00894251">
        <w:rPr>
          <w:rFonts w:ascii="Times New Roman" w:hAnsi="Times New Roman" w:cs="Times New Roman"/>
          <w:sz w:val="28"/>
          <w:szCs w:val="28"/>
          <w:lang w:val="uk-UA" w:bidi="uk-UA"/>
        </w:rPr>
        <w:t>н</w:t>
      </w:r>
      <w:r>
        <w:rPr>
          <w:rFonts w:ascii="Times New Roman" w:hAnsi="Times New Roman" w:cs="Times New Roman"/>
          <w:sz w:val="28"/>
          <w:szCs w:val="28"/>
          <w:lang w:val="uk-UA" w:bidi="uk-UA"/>
        </w:rPr>
        <w:t xml:space="preserve">и </w:t>
      </w:r>
      <w:r w:rsidR="00C1794C" w:rsidRPr="00C1794C">
        <w:rPr>
          <w:rFonts w:ascii="Times New Roman" w:hAnsi="Times New Roman" w:cs="Times New Roman"/>
          <w:sz w:val="28"/>
          <w:szCs w:val="28"/>
          <w:lang w:val="uk-UA" w:bidi="uk-UA"/>
        </w:rPr>
        <w:t>від 1</w:t>
      </w:r>
      <w:r>
        <w:rPr>
          <w:rFonts w:ascii="Times New Roman" w:hAnsi="Times New Roman" w:cs="Times New Roman"/>
          <w:sz w:val="28"/>
          <w:szCs w:val="28"/>
          <w:lang w:val="uk-UA" w:bidi="uk-UA"/>
        </w:rPr>
        <w:t xml:space="preserve">5.11.1996 р., № 504/96-ВР. </w:t>
      </w:r>
      <w:r w:rsidRPr="00763B25">
        <w:rPr>
          <w:rFonts w:ascii="Times New Roman" w:hAnsi="Times New Roman" w:cs="Times New Roman"/>
          <w:i/>
          <w:sz w:val="28"/>
          <w:szCs w:val="28"/>
          <w:lang w:val="uk-UA" w:bidi="uk-UA"/>
        </w:rPr>
        <w:t>Відомості Верховної Ради</w:t>
      </w:r>
      <w:r w:rsidR="00C1794C" w:rsidRPr="00763B25">
        <w:rPr>
          <w:rFonts w:ascii="Times New Roman" w:hAnsi="Times New Roman" w:cs="Times New Roman"/>
          <w:i/>
          <w:sz w:val="28"/>
          <w:szCs w:val="28"/>
          <w:lang w:val="uk-UA" w:bidi="uk-UA"/>
        </w:rPr>
        <w:t xml:space="preserve"> України</w:t>
      </w:r>
      <w:r>
        <w:rPr>
          <w:rFonts w:ascii="Times New Roman" w:hAnsi="Times New Roman" w:cs="Times New Roman"/>
          <w:sz w:val="28"/>
          <w:szCs w:val="28"/>
          <w:lang w:val="uk-UA" w:bidi="uk-UA"/>
        </w:rPr>
        <w:t xml:space="preserve">. 1997. №2. </w:t>
      </w:r>
      <w:r w:rsidR="00C1794C" w:rsidRPr="00C1794C">
        <w:rPr>
          <w:rFonts w:ascii="Times New Roman" w:hAnsi="Times New Roman" w:cs="Times New Roman"/>
          <w:sz w:val="28"/>
          <w:szCs w:val="28"/>
          <w:lang w:val="uk-UA" w:bidi="uk-UA"/>
        </w:rPr>
        <w:t>Ст. 4.</w:t>
      </w:r>
    </w:p>
    <w:p w14:paraId="192CE87E" w14:textId="77777777" w:rsidR="00763B25" w:rsidRDefault="00763B25" w:rsidP="005712D5">
      <w:pPr>
        <w:spacing w:after="0" w:line="360" w:lineRule="auto"/>
        <w:ind w:firstLine="851"/>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 xml:space="preserve">5. </w:t>
      </w:r>
      <w:r w:rsidR="00C1794C" w:rsidRPr="00C1794C">
        <w:rPr>
          <w:rFonts w:ascii="Times New Roman" w:hAnsi="Times New Roman" w:cs="Times New Roman"/>
          <w:sz w:val="28"/>
          <w:szCs w:val="28"/>
          <w:lang w:val="uk-UA" w:bidi="uk-UA"/>
        </w:rPr>
        <w:t>Наказ Міністерства транспорту та зв’язку України «Положення про робочий час і час відпочинку в</w:t>
      </w:r>
      <w:r>
        <w:rPr>
          <w:rFonts w:ascii="Times New Roman" w:hAnsi="Times New Roman" w:cs="Times New Roman"/>
          <w:sz w:val="28"/>
          <w:szCs w:val="28"/>
          <w:lang w:val="uk-UA" w:bidi="uk-UA"/>
        </w:rPr>
        <w:t>одіїв колісних транспорт</w:t>
      </w:r>
      <w:r w:rsidR="00C1794C" w:rsidRPr="00C1794C">
        <w:rPr>
          <w:rFonts w:ascii="Times New Roman" w:hAnsi="Times New Roman" w:cs="Times New Roman"/>
          <w:sz w:val="28"/>
          <w:szCs w:val="28"/>
          <w:lang w:val="uk-UA" w:bidi="uk-UA"/>
        </w:rPr>
        <w:t>них засобів</w:t>
      </w:r>
      <w:r>
        <w:rPr>
          <w:rFonts w:ascii="Times New Roman" w:hAnsi="Times New Roman" w:cs="Times New Roman"/>
          <w:sz w:val="28"/>
          <w:szCs w:val="28"/>
          <w:lang w:val="uk-UA" w:bidi="uk-UA"/>
        </w:rPr>
        <w:t xml:space="preserve">»: від 07.06.2010 р., № 340. </w:t>
      </w:r>
      <w:r w:rsidRPr="00763B25">
        <w:rPr>
          <w:rFonts w:ascii="Times New Roman" w:hAnsi="Times New Roman" w:cs="Times New Roman"/>
          <w:i/>
          <w:sz w:val="28"/>
          <w:szCs w:val="28"/>
          <w:lang w:val="uk-UA" w:bidi="uk-UA"/>
        </w:rPr>
        <w:t>Офіційний вісник України</w:t>
      </w:r>
      <w:r>
        <w:rPr>
          <w:rFonts w:ascii="Times New Roman" w:hAnsi="Times New Roman" w:cs="Times New Roman"/>
          <w:sz w:val="28"/>
          <w:szCs w:val="28"/>
          <w:lang w:val="uk-UA" w:bidi="uk-UA"/>
        </w:rPr>
        <w:t xml:space="preserve">. 2010. № 73. </w:t>
      </w:r>
      <w:r w:rsidR="00C1794C" w:rsidRPr="00C1794C">
        <w:rPr>
          <w:rFonts w:ascii="Times New Roman" w:hAnsi="Times New Roman" w:cs="Times New Roman"/>
          <w:sz w:val="28"/>
          <w:szCs w:val="28"/>
          <w:lang w:val="uk-UA" w:bidi="uk-UA"/>
        </w:rPr>
        <w:t xml:space="preserve"> Ст. 2610</w:t>
      </w:r>
      <w:r>
        <w:rPr>
          <w:rFonts w:ascii="Times New Roman" w:hAnsi="Times New Roman" w:cs="Times New Roman"/>
          <w:sz w:val="28"/>
          <w:szCs w:val="28"/>
          <w:lang w:val="uk-UA" w:bidi="uk-UA"/>
        </w:rPr>
        <w:t>.</w:t>
      </w:r>
    </w:p>
    <w:p w14:paraId="6ADFF88F" w14:textId="77777777" w:rsidR="00763B25" w:rsidRPr="00763B25" w:rsidRDefault="00763B25" w:rsidP="005712D5">
      <w:pPr>
        <w:spacing w:after="0" w:line="360" w:lineRule="auto"/>
        <w:ind w:firstLine="851"/>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6.</w:t>
      </w:r>
      <w:r w:rsidRPr="00763B25">
        <w:rPr>
          <w:rFonts w:ascii="Times New Roman" w:hAnsi="Times New Roman" w:cs="Times New Roman"/>
          <w:sz w:val="28"/>
          <w:szCs w:val="28"/>
          <w:lang w:val="uk-UA" w:bidi="uk-UA"/>
        </w:rPr>
        <w:t>Наказ Міністерства праці та соціальної політики України «Рекомендації щодо поряд</w:t>
      </w:r>
      <w:r w:rsidRPr="00763B25">
        <w:rPr>
          <w:rFonts w:ascii="Times New Roman" w:hAnsi="Times New Roman" w:cs="Times New Roman"/>
          <w:sz w:val="28"/>
          <w:szCs w:val="28"/>
          <w:lang w:val="uk-UA" w:bidi="uk-UA"/>
        </w:rPr>
        <w:softHyphen/>
        <w:t>ку надання працівникам з ненормованим ро</w:t>
      </w:r>
      <w:r w:rsidRPr="00763B25">
        <w:rPr>
          <w:rFonts w:ascii="Times New Roman" w:hAnsi="Times New Roman" w:cs="Times New Roman"/>
          <w:sz w:val="28"/>
          <w:szCs w:val="28"/>
          <w:lang w:val="uk-UA" w:bidi="uk-UA"/>
        </w:rPr>
        <w:softHyphen/>
        <w:t>бочим днем щорічної додаткової відпуст</w:t>
      </w:r>
      <w:r>
        <w:rPr>
          <w:rFonts w:ascii="Times New Roman" w:hAnsi="Times New Roman" w:cs="Times New Roman"/>
          <w:sz w:val="28"/>
          <w:szCs w:val="28"/>
          <w:lang w:val="uk-UA" w:bidi="uk-UA"/>
        </w:rPr>
        <w:t>ки за особливий характер праці»</w:t>
      </w:r>
      <w:r w:rsidRPr="00763B25">
        <w:rPr>
          <w:rFonts w:ascii="Times New Roman" w:hAnsi="Times New Roman" w:cs="Times New Roman"/>
          <w:sz w:val="28"/>
          <w:szCs w:val="28"/>
          <w:lang w:val="uk-UA" w:bidi="uk-UA"/>
        </w:rPr>
        <w:t>: від 10.10.199</w:t>
      </w:r>
      <w:r>
        <w:rPr>
          <w:rFonts w:ascii="Times New Roman" w:hAnsi="Times New Roman" w:cs="Times New Roman"/>
          <w:sz w:val="28"/>
          <w:szCs w:val="28"/>
          <w:lang w:val="uk-UA" w:bidi="uk-UA"/>
        </w:rPr>
        <w:t xml:space="preserve">7 р., № 7. Праця і зарплата.  1997. </w:t>
      </w:r>
      <w:r w:rsidRPr="00763B25">
        <w:rPr>
          <w:rFonts w:ascii="Times New Roman" w:hAnsi="Times New Roman" w:cs="Times New Roman"/>
          <w:sz w:val="28"/>
          <w:szCs w:val="28"/>
          <w:lang w:val="uk-UA" w:bidi="uk-UA"/>
        </w:rPr>
        <w:t xml:space="preserve"> № 23</w:t>
      </w:r>
    </w:p>
    <w:p w14:paraId="2D4F72C9" w14:textId="77777777" w:rsidR="00763B25" w:rsidRPr="00C1794C" w:rsidRDefault="00763B25" w:rsidP="005712D5">
      <w:pPr>
        <w:spacing w:after="0" w:line="360" w:lineRule="auto"/>
        <w:ind w:firstLine="851"/>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lastRenderedPageBreak/>
        <w:t>7.</w:t>
      </w:r>
      <w:r w:rsidRPr="00763B25">
        <w:rPr>
          <w:rFonts w:ascii="Times New Roman" w:hAnsi="Times New Roman" w:cs="Times New Roman"/>
          <w:sz w:val="28"/>
          <w:szCs w:val="28"/>
          <w:lang w:val="uk-UA" w:bidi="uk-UA"/>
        </w:rPr>
        <w:t>Наказ Міністерства транспорту та зв’язку України «Положення про робочий час і час відпочинку водіїв колісних транспорт</w:t>
      </w:r>
      <w:r w:rsidRPr="00763B25">
        <w:rPr>
          <w:rFonts w:ascii="Times New Roman" w:hAnsi="Times New Roman" w:cs="Times New Roman"/>
          <w:sz w:val="28"/>
          <w:szCs w:val="28"/>
          <w:lang w:val="uk-UA" w:bidi="uk-UA"/>
        </w:rPr>
        <w:softHyphen/>
        <w:t>них засобів</w:t>
      </w:r>
      <w:r>
        <w:rPr>
          <w:rFonts w:ascii="Times New Roman" w:hAnsi="Times New Roman" w:cs="Times New Roman"/>
          <w:sz w:val="28"/>
          <w:szCs w:val="28"/>
          <w:lang w:val="uk-UA" w:bidi="uk-UA"/>
        </w:rPr>
        <w:t>»: від 07.06.2010 р., № 340. Офі</w:t>
      </w:r>
      <w:r>
        <w:rPr>
          <w:rFonts w:ascii="Times New Roman" w:hAnsi="Times New Roman" w:cs="Times New Roman"/>
          <w:sz w:val="28"/>
          <w:szCs w:val="28"/>
          <w:lang w:val="uk-UA" w:bidi="uk-UA"/>
        </w:rPr>
        <w:softHyphen/>
        <w:t>ційний вісник України.  2010.  № 73.  Ст. 261.</w:t>
      </w:r>
    </w:p>
    <w:p w14:paraId="5BF34962" w14:textId="77777777" w:rsidR="00763B25" w:rsidRDefault="00763B25" w:rsidP="005712D5">
      <w:pPr>
        <w:spacing w:after="0" w:line="360" w:lineRule="auto"/>
        <w:ind w:firstLine="851"/>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8.</w:t>
      </w:r>
      <w:r w:rsidR="007C6292" w:rsidRPr="007C6292">
        <w:rPr>
          <w:rFonts w:ascii="Times New Roman" w:hAnsi="Times New Roman" w:cs="Times New Roman"/>
          <w:sz w:val="28"/>
          <w:szCs w:val="28"/>
          <w:lang w:val="uk-UA" w:bidi="uk-UA"/>
        </w:rPr>
        <w:t>Авескулов В. Д. Правове регулювання ненормованого робочого часу в про</w:t>
      </w:r>
      <w:r>
        <w:rPr>
          <w:rFonts w:ascii="Times New Roman" w:hAnsi="Times New Roman" w:cs="Times New Roman"/>
          <w:sz w:val="28"/>
          <w:szCs w:val="28"/>
          <w:lang w:val="uk-UA" w:bidi="uk-UA"/>
        </w:rPr>
        <w:t>екті Тру</w:t>
      </w:r>
      <w:r>
        <w:rPr>
          <w:rFonts w:ascii="Times New Roman" w:hAnsi="Times New Roman" w:cs="Times New Roman"/>
          <w:sz w:val="28"/>
          <w:szCs w:val="28"/>
          <w:lang w:val="uk-UA" w:bidi="uk-UA"/>
        </w:rPr>
        <w:softHyphen/>
        <w:t xml:space="preserve">дового кодексу України. </w:t>
      </w:r>
      <w:r w:rsidR="007C6292" w:rsidRPr="00763B25">
        <w:rPr>
          <w:rFonts w:ascii="Times New Roman" w:hAnsi="Times New Roman" w:cs="Times New Roman"/>
          <w:i/>
          <w:sz w:val="28"/>
          <w:szCs w:val="28"/>
          <w:lang w:val="uk-UA" w:bidi="uk-UA"/>
        </w:rPr>
        <w:t>Проблеми кодифікації законодавства про працю : матеріали «круглого столу» (м. Хар</w:t>
      </w:r>
      <w:r w:rsidR="007C6292" w:rsidRPr="00763B25">
        <w:rPr>
          <w:rFonts w:ascii="Times New Roman" w:hAnsi="Times New Roman" w:cs="Times New Roman"/>
          <w:i/>
          <w:sz w:val="28"/>
          <w:szCs w:val="28"/>
          <w:lang w:val="uk-UA" w:bidi="uk-UA"/>
        </w:rPr>
        <w:softHyphen/>
        <w:t>ків, НЮУ ім. Ярослава Мудрого, 12 березня 2015 року)</w:t>
      </w:r>
      <w:r>
        <w:rPr>
          <w:rFonts w:ascii="Times New Roman" w:hAnsi="Times New Roman" w:cs="Times New Roman"/>
          <w:sz w:val="28"/>
          <w:szCs w:val="28"/>
          <w:lang w:val="uk-UA" w:bidi="uk-UA"/>
        </w:rPr>
        <w:t xml:space="preserve">.  Харків, 2015. </w:t>
      </w:r>
      <w:r w:rsidR="007C6292" w:rsidRPr="007C6292">
        <w:rPr>
          <w:rFonts w:ascii="Times New Roman" w:hAnsi="Times New Roman" w:cs="Times New Roman"/>
          <w:sz w:val="28"/>
          <w:szCs w:val="28"/>
          <w:lang w:val="uk-UA" w:bidi="uk-UA"/>
        </w:rPr>
        <w:t>С. 136-139</w:t>
      </w:r>
      <w:r>
        <w:rPr>
          <w:rFonts w:ascii="Times New Roman" w:hAnsi="Times New Roman" w:cs="Times New Roman"/>
          <w:sz w:val="28"/>
          <w:szCs w:val="28"/>
          <w:lang w:val="uk-UA" w:bidi="uk-UA"/>
        </w:rPr>
        <w:t>.</w:t>
      </w:r>
    </w:p>
    <w:p w14:paraId="1F530F91" w14:textId="77777777" w:rsidR="007C6292" w:rsidRPr="007C6292" w:rsidRDefault="00763B25" w:rsidP="005712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9.</w:t>
      </w:r>
      <w:r w:rsidRPr="00763B25">
        <w:rPr>
          <w:rFonts w:ascii="Times New Roman" w:hAnsi="Times New Roman" w:cs="Times New Roman"/>
          <w:sz w:val="28"/>
          <w:szCs w:val="28"/>
        </w:rPr>
        <w:t xml:space="preserve">Авескулов В. Д. Правове регулювання ненормованого робочого часу. </w:t>
      </w:r>
      <w:r w:rsidRPr="00763B25">
        <w:rPr>
          <w:rFonts w:ascii="Times New Roman" w:hAnsi="Times New Roman" w:cs="Times New Roman"/>
          <w:i/>
          <w:sz w:val="28"/>
          <w:szCs w:val="28"/>
        </w:rPr>
        <w:t>Форум права</w:t>
      </w:r>
      <w:r w:rsidRPr="00763B25">
        <w:rPr>
          <w:rFonts w:ascii="Times New Roman" w:hAnsi="Times New Roman" w:cs="Times New Roman"/>
          <w:sz w:val="28"/>
          <w:szCs w:val="28"/>
        </w:rPr>
        <w:t>. 2016. № 4 С. 5–10.</w:t>
      </w:r>
    </w:p>
    <w:p w14:paraId="5088F4C8" w14:textId="77777777" w:rsidR="00A738B4" w:rsidRDefault="00763B2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A738B4" w:rsidRPr="00A738B4">
        <w:rPr>
          <w:rFonts w:ascii="Times New Roman" w:hAnsi="Times New Roman" w:cs="Times New Roman"/>
          <w:sz w:val="28"/>
          <w:szCs w:val="28"/>
        </w:rPr>
        <w:t>Болотіна</w:t>
      </w:r>
      <w:r>
        <w:rPr>
          <w:rFonts w:ascii="Times New Roman" w:hAnsi="Times New Roman" w:cs="Times New Roman"/>
          <w:sz w:val="28"/>
          <w:szCs w:val="28"/>
        </w:rPr>
        <w:t xml:space="preserve"> Н. Б. Трудове право: підручник</w:t>
      </w:r>
      <w:r>
        <w:rPr>
          <w:rFonts w:ascii="Times New Roman" w:hAnsi="Times New Roman" w:cs="Times New Roman"/>
          <w:sz w:val="28"/>
          <w:szCs w:val="28"/>
          <w:lang w:val="uk-UA"/>
        </w:rPr>
        <w:t xml:space="preserve">. </w:t>
      </w:r>
      <w:r w:rsidR="00A738B4" w:rsidRPr="00A738B4">
        <w:rPr>
          <w:rFonts w:ascii="Times New Roman" w:hAnsi="Times New Roman" w:cs="Times New Roman"/>
          <w:sz w:val="28"/>
          <w:szCs w:val="28"/>
        </w:rPr>
        <w:t>5-те вид., переробл. і допов.  К.: Знання, 2008.  860 с.</w:t>
      </w:r>
    </w:p>
    <w:p w14:paraId="312384F5" w14:textId="77777777" w:rsidR="00C1794C" w:rsidRPr="00C1794C" w:rsidRDefault="00763B2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C1794C" w:rsidRPr="00C1794C">
        <w:rPr>
          <w:rFonts w:ascii="Times New Roman" w:hAnsi="Times New Roman" w:cs="Times New Roman"/>
          <w:sz w:val="28"/>
          <w:szCs w:val="28"/>
        </w:rPr>
        <w:t>Вишновецька С. В., Мисюк О. С. Поняття та види роботи за межами встановле</w:t>
      </w:r>
      <w:r>
        <w:rPr>
          <w:rFonts w:ascii="Times New Roman" w:hAnsi="Times New Roman" w:cs="Times New Roman"/>
          <w:sz w:val="28"/>
          <w:szCs w:val="28"/>
        </w:rPr>
        <w:t>ної тривалості робочого часу</w:t>
      </w:r>
      <w:r>
        <w:rPr>
          <w:rFonts w:ascii="Times New Roman" w:hAnsi="Times New Roman" w:cs="Times New Roman"/>
          <w:sz w:val="28"/>
          <w:szCs w:val="28"/>
          <w:lang w:val="uk-UA"/>
        </w:rPr>
        <w:t xml:space="preserve">. </w:t>
      </w:r>
      <w:r w:rsidR="00C1794C" w:rsidRPr="00763B25">
        <w:rPr>
          <w:rFonts w:ascii="Times New Roman" w:hAnsi="Times New Roman" w:cs="Times New Roman"/>
          <w:i/>
          <w:sz w:val="28"/>
          <w:szCs w:val="28"/>
        </w:rPr>
        <w:t>Журнал східноєвропейського права.</w:t>
      </w:r>
      <w:r w:rsidR="002C7B34">
        <w:rPr>
          <w:rFonts w:ascii="Times New Roman" w:hAnsi="Times New Roman" w:cs="Times New Roman"/>
          <w:sz w:val="28"/>
          <w:szCs w:val="28"/>
        </w:rPr>
        <w:t xml:space="preserve"> </w:t>
      </w:r>
      <w:r>
        <w:rPr>
          <w:rFonts w:ascii="Times New Roman" w:hAnsi="Times New Roman" w:cs="Times New Roman"/>
          <w:sz w:val="28"/>
          <w:szCs w:val="28"/>
        </w:rPr>
        <w:t xml:space="preserve"> 2019.  № 60. </w:t>
      </w:r>
      <w:r w:rsidR="00C1794C" w:rsidRPr="00C1794C">
        <w:rPr>
          <w:rFonts w:ascii="Times New Roman" w:hAnsi="Times New Roman" w:cs="Times New Roman"/>
          <w:sz w:val="28"/>
          <w:szCs w:val="28"/>
        </w:rPr>
        <w:t>С. 6–11.</w:t>
      </w:r>
    </w:p>
    <w:p w14:paraId="3AB07ED9" w14:textId="77777777" w:rsidR="00C1794C" w:rsidRPr="005712D5"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C1794C" w:rsidRPr="00C1794C">
        <w:rPr>
          <w:rFonts w:ascii="Times New Roman" w:hAnsi="Times New Roman" w:cs="Times New Roman"/>
          <w:sz w:val="28"/>
          <w:szCs w:val="28"/>
        </w:rPr>
        <w:t>Гетьманцева Н. Д. Особливості правового регулювання труд</w:t>
      </w:r>
      <w:r>
        <w:rPr>
          <w:rFonts w:ascii="Times New Roman" w:hAnsi="Times New Roman" w:cs="Times New Roman"/>
          <w:sz w:val="28"/>
          <w:szCs w:val="28"/>
        </w:rPr>
        <w:t>ових відносин: монографія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Чернівці: Технодрук, 2015. </w:t>
      </w:r>
      <w:r w:rsidR="00C1794C" w:rsidRPr="00C1794C">
        <w:rPr>
          <w:rFonts w:ascii="Times New Roman" w:hAnsi="Times New Roman" w:cs="Times New Roman"/>
          <w:sz w:val="28"/>
          <w:szCs w:val="28"/>
        </w:rPr>
        <w:t xml:space="preserve"> 566 с</w:t>
      </w:r>
      <w:r>
        <w:rPr>
          <w:rFonts w:ascii="Times New Roman" w:hAnsi="Times New Roman" w:cs="Times New Roman"/>
          <w:sz w:val="28"/>
          <w:szCs w:val="28"/>
          <w:lang w:val="uk-UA"/>
        </w:rPr>
        <w:t>.</w:t>
      </w:r>
    </w:p>
    <w:p w14:paraId="1FFF2E7D" w14:textId="77777777" w:rsidR="005108F5" w:rsidRPr="005108F5"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5108F5" w:rsidRPr="005108F5">
        <w:rPr>
          <w:rFonts w:ascii="Times New Roman" w:hAnsi="Times New Roman" w:cs="Times New Roman"/>
          <w:sz w:val="28"/>
          <w:szCs w:val="28"/>
        </w:rPr>
        <w:t>Иоффе О.С. Избранные труды по гражданскому праву: правоотношение по советскому гражданскому праву. Спорные вопросы учения о правоотнош</w:t>
      </w:r>
      <w:r>
        <w:rPr>
          <w:rFonts w:ascii="Times New Roman" w:hAnsi="Times New Roman" w:cs="Times New Roman"/>
          <w:sz w:val="28"/>
          <w:szCs w:val="28"/>
        </w:rPr>
        <w:t>ении</w:t>
      </w:r>
      <w:r>
        <w:rPr>
          <w:rFonts w:ascii="Times New Roman" w:hAnsi="Times New Roman" w:cs="Times New Roman"/>
          <w:sz w:val="28"/>
          <w:szCs w:val="28"/>
          <w:lang w:val="uk-UA"/>
        </w:rPr>
        <w:t xml:space="preserve">. </w:t>
      </w:r>
      <w:r w:rsidR="005108F5" w:rsidRPr="005108F5">
        <w:rPr>
          <w:rFonts w:ascii="Times New Roman" w:hAnsi="Times New Roman" w:cs="Times New Roman"/>
          <w:sz w:val="28"/>
          <w:szCs w:val="28"/>
        </w:rPr>
        <w:t>М.</w:t>
      </w:r>
      <w:r>
        <w:rPr>
          <w:rFonts w:ascii="Times New Roman" w:hAnsi="Times New Roman" w:cs="Times New Roman"/>
          <w:sz w:val="28"/>
          <w:szCs w:val="28"/>
        </w:rPr>
        <w:t xml:space="preserve">: Статут, 2000. </w:t>
      </w:r>
      <w:r w:rsidR="005108F5" w:rsidRPr="005108F5">
        <w:rPr>
          <w:rFonts w:ascii="Times New Roman" w:hAnsi="Times New Roman" w:cs="Times New Roman"/>
          <w:sz w:val="28"/>
          <w:szCs w:val="28"/>
        </w:rPr>
        <w:t xml:space="preserve"> 781 с</w:t>
      </w:r>
      <w:r w:rsidR="005108F5" w:rsidRPr="005108F5">
        <w:rPr>
          <w:rFonts w:ascii="Times New Roman" w:hAnsi="Times New Roman" w:cs="Times New Roman"/>
          <w:sz w:val="28"/>
          <w:szCs w:val="28"/>
          <w:lang w:val="uk-UA"/>
        </w:rPr>
        <w:t>.</w:t>
      </w:r>
    </w:p>
    <w:p w14:paraId="1BA73B38" w14:textId="77777777" w:rsidR="00657AE2" w:rsidRPr="005712D5"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A738B4" w:rsidRPr="00A738B4">
        <w:rPr>
          <w:rFonts w:ascii="Times New Roman" w:hAnsi="Times New Roman" w:cs="Times New Roman"/>
          <w:sz w:val="28"/>
          <w:szCs w:val="28"/>
        </w:rPr>
        <w:t>Прилипко С. М. Трудове право України: підручник / С. М. Прилипко, О. М.</w:t>
      </w:r>
      <w:r>
        <w:rPr>
          <w:rFonts w:ascii="Times New Roman" w:hAnsi="Times New Roman" w:cs="Times New Roman"/>
          <w:sz w:val="28"/>
          <w:szCs w:val="28"/>
          <w:lang w:val="uk-UA"/>
        </w:rPr>
        <w:t>.</w:t>
      </w:r>
      <w:r w:rsidR="00A738B4" w:rsidRPr="00A738B4">
        <w:rPr>
          <w:rFonts w:ascii="Times New Roman" w:hAnsi="Times New Roman" w:cs="Times New Roman"/>
          <w:sz w:val="28"/>
          <w:szCs w:val="28"/>
        </w:rPr>
        <w:t xml:space="preserve"> Ярошенко</w:t>
      </w:r>
      <w:r>
        <w:rPr>
          <w:rFonts w:ascii="Times New Roman" w:hAnsi="Times New Roman" w:cs="Times New Roman"/>
          <w:sz w:val="28"/>
          <w:szCs w:val="28"/>
        </w:rPr>
        <w:t>.  4</w:t>
      </w:r>
      <w:r>
        <w:rPr>
          <w:rFonts w:ascii="Times New Roman" w:hAnsi="Times New Roman" w:cs="Times New Roman"/>
          <w:sz w:val="28"/>
          <w:szCs w:val="28"/>
        </w:rPr>
        <w:noBreakHyphen/>
        <w:t xml:space="preserve">те вид., переробл. і допов.  Х.: ФІНН, 2011. </w:t>
      </w:r>
      <w:r w:rsidR="00A738B4" w:rsidRPr="00A738B4">
        <w:rPr>
          <w:rFonts w:ascii="Times New Roman" w:hAnsi="Times New Roman" w:cs="Times New Roman"/>
          <w:sz w:val="28"/>
          <w:szCs w:val="28"/>
        </w:rPr>
        <w:t xml:space="preserve"> 800 с</w:t>
      </w:r>
      <w:r>
        <w:rPr>
          <w:rFonts w:ascii="Times New Roman" w:hAnsi="Times New Roman" w:cs="Times New Roman"/>
          <w:sz w:val="28"/>
          <w:szCs w:val="28"/>
          <w:lang w:val="uk-UA"/>
        </w:rPr>
        <w:t>.</w:t>
      </w:r>
    </w:p>
    <w:p w14:paraId="79978398" w14:textId="77777777" w:rsidR="00A738B4" w:rsidRPr="005712D5"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A738B4" w:rsidRPr="00A738B4">
        <w:rPr>
          <w:rFonts w:ascii="Times New Roman" w:hAnsi="Times New Roman" w:cs="Times New Roman"/>
          <w:sz w:val="28"/>
          <w:szCs w:val="28"/>
          <w:lang w:val="uk-UA"/>
        </w:rPr>
        <w:t>Савченко А.О. Правове регулювання праці професорсько-викладацького складу вищих закладів освіти Міністерства внутрішніх справ України</w:t>
      </w:r>
      <w:r>
        <w:rPr>
          <w:rFonts w:ascii="Times New Roman" w:hAnsi="Times New Roman" w:cs="Times New Roman"/>
          <w:sz w:val="28"/>
          <w:szCs w:val="28"/>
          <w:lang w:val="uk-UA"/>
        </w:rPr>
        <w:t>: дис. … канд. юрид. наук</w:t>
      </w:r>
      <w:r w:rsidR="00A738B4" w:rsidRPr="00A738B4">
        <w:rPr>
          <w:rFonts w:ascii="Times New Roman" w:hAnsi="Times New Roman" w:cs="Times New Roman"/>
          <w:sz w:val="28"/>
          <w:szCs w:val="28"/>
          <w:lang w:val="uk-UA"/>
        </w:rPr>
        <w:t xml:space="preserve">: спец. </w:t>
      </w:r>
      <w:r w:rsidR="00A738B4" w:rsidRPr="00A738B4">
        <w:rPr>
          <w:rFonts w:ascii="Times New Roman" w:hAnsi="Times New Roman" w:cs="Times New Roman"/>
          <w:sz w:val="28"/>
          <w:szCs w:val="28"/>
        </w:rPr>
        <w:t>12.00.05 «Трудове право; право соціальног</w:t>
      </w:r>
      <w:r>
        <w:rPr>
          <w:rFonts w:ascii="Times New Roman" w:hAnsi="Times New Roman" w:cs="Times New Roman"/>
          <w:sz w:val="28"/>
          <w:szCs w:val="28"/>
        </w:rPr>
        <w:t>о забезпечення</w:t>
      </w:r>
      <w:r>
        <w:rPr>
          <w:rFonts w:ascii="Times New Roman" w:hAnsi="Times New Roman" w:cs="Times New Roman"/>
          <w:sz w:val="28"/>
          <w:szCs w:val="28"/>
          <w:lang w:val="uk-UA"/>
        </w:rPr>
        <w:t>»</w:t>
      </w:r>
      <w:r w:rsidR="00A738B4" w:rsidRPr="00A738B4">
        <w:rPr>
          <w:rFonts w:ascii="Times New Roman" w:hAnsi="Times New Roman" w:cs="Times New Roman"/>
          <w:sz w:val="28"/>
          <w:szCs w:val="28"/>
        </w:rPr>
        <w:t>; Нац. ю</w:t>
      </w:r>
      <w:r>
        <w:rPr>
          <w:rFonts w:ascii="Times New Roman" w:hAnsi="Times New Roman" w:cs="Times New Roman"/>
          <w:sz w:val="28"/>
          <w:szCs w:val="28"/>
        </w:rPr>
        <w:t xml:space="preserve">рид. академія ім. Я. Мудрого. Х., 2000. </w:t>
      </w:r>
      <w:r w:rsidR="00A738B4" w:rsidRPr="00A738B4">
        <w:rPr>
          <w:rFonts w:ascii="Times New Roman" w:hAnsi="Times New Roman" w:cs="Times New Roman"/>
          <w:sz w:val="28"/>
          <w:szCs w:val="28"/>
        </w:rPr>
        <w:t>237 с</w:t>
      </w:r>
      <w:r>
        <w:rPr>
          <w:rFonts w:ascii="Times New Roman" w:hAnsi="Times New Roman" w:cs="Times New Roman"/>
          <w:sz w:val="28"/>
          <w:szCs w:val="28"/>
          <w:lang w:val="uk-UA"/>
        </w:rPr>
        <w:t>.</w:t>
      </w:r>
    </w:p>
    <w:p w14:paraId="44A05D86" w14:textId="77777777" w:rsidR="007C6292" w:rsidRPr="007C6292"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bidi="ru-RU"/>
        </w:rPr>
        <w:t>16.</w:t>
      </w:r>
      <w:r w:rsidR="007C6292" w:rsidRPr="007C6292">
        <w:rPr>
          <w:rFonts w:ascii="Times New Roman" w:hAnsi="Times New Roman" w:cs="Times New Roman"/>
          <w:sz w:val="28"/>
          <w:szCs w:val="28"/>
          <w:lang w:val="uk-UA" w:bidi="ru-RU"/>
        </w:rPr>
        <w:t xml:space="preserve">Прудников </w:t>
      </w:r>
      <w:r w:rsidR="007C6292" w:rsidRPr="007C6292">
        <w:rPr>
          <w:rFonts w:ascii="Times New Roman" w:hAnsi="Times New Roman" w:cs="Times New Roman"/>
          <w:sz w:val="28"/>
          <w:szCs w:val="28"/>
        </w:rPr>
        <w:t>В. А. Ненормований робо</w:t>
      </w:r>
      <w:r w:rsidR="007C6292" w:rsidRPr="007C6292">
        <w:rPr>
          <w:rFonts w:ascii="Times New Roman" w:hAnsi="Times New Roman" w:cs="Times New Roman"/>
          <w:sz w:val="28"/>
          <w:szCs w:val="28"/>
        </w:rPr>
        <w:softHyphen/>
        <w:t>чий час я</w:t>
      </w:r>
      <w:r>
        <w:rPr>
          <w:rFonts w:ascii="Times New Roman" w:hAnsi="Times New Roman" w:cs="Times New Roman"/>
          <w:sz w:val="28"/>
          <w:szCs w:val="28"/>
        </w:rPr>
        <w:t>к умова трудового договору</w:t>
      </w:r>
      <w:r>
        <w:rPr>
          <w:rFonts w:ascii="Times New Roman" w:hAnsi="Times New Roman" w:cs="Times New Roman"/>
          <w:sz w:val="28"/>
          <w:szCs w:val="28"/>
          <w:lang w:val="uk-UA"/>
        </w:rPr>
        <w:t xml:space="preserve">. </w:t>
      </w:r>
      <w:r w:rsidR="007C6292" w:rsidRPr="005712D5">
        <w:rPr>
          <w:rFonts w:ascii="Times New Roman" w:hAnsi="Times New Roman" w:cs="Times New Roman"/>
          <w:i/>
          <w:sz w:val="28"/>
          <w:szCs w:val="28"/>
        </w:rPr>
        <w:t>Актуальні проблеми права: теорія і практика</w:t>
      </w:r>
      <w:r>
        <w:rPr>
          <w:rFonts w:ascii="Times New Roman" w:hAnsi="Times New Roman" w:cs="Times New Roman"/>
          <w:sz w:val="28"/>
          <w:szCs w:val="28"/>
        </w:rPr>
        <w:t>.  2012. № 25.  С. 471</w:t>
      </w:r>
      <w:r>
        <w:rPr>
          <w:rFonts w:ascii="Times New Roman" w:hAnsi="Times New Roman" w:cs="Times New Roman"/>
          <w:sz w:val="28"/>
          <w:szCs w:val="28"/>
          <w:lang w:val="uk-UA"/>
        </w:rPr>
        <w:t>-</w:t>
      </w:r>
      <w:r w:rsidR="007C6292" w:rsidRPr="007C6292">
        <w:rPr>
          <w:rFonts w:ascii="Times New Roman" w:hAnsi="Times New Roman" w:cs="Times New Roman"/>
          <w:sz w:val="28"/>
          <w:szCs w:val="28"/>
        </w:rPr>
        <w:t>477.</w:t>
      </w:r>
    </w:p>
    <w:p w14:paraId="5730A888" w14:textId="77777777" w:rsidR="00A738B4"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A738B4" w:rsidRPr="00A738B4">
        <w:rPr>
          <w:rFonts w:ascii="Times New Roman" w:hAnsi="Times New Roman" w:cs="Times New Roman"/>
          <w:sz w:val="28"/>
          <w:szCs w:val="28"/>
        </w:rPr>
        <w:t>Трудове право України</w:t>
      </w:r>
      <w:r>
        <w:rPr>
          <w:rFonts w:ascii="Times New Roman" w:hAnsi="Times New Roman" w:cs="Times New Roman"/>
          <w:sz w:val="28"/>
          <w:szCs w:val="28"/>
        </w:rPr>
        <w:t>: навч. посібник</w:t>
      </w:r>
      <w:r w:rsidR="00A738B4" w:rsidRPr="00A738B4">
        <w:rPr>
          <w:rFonts w:ascii="Times New Roman" w:hAnsi="Times New Roman" w:cs="Times New Roman"/>
          <w:sz w:val="28"/>
          <w:szCs w:val="28"/>
        </w:rPr>
        <w:t xml:space="preserve"> / за ред. П.Д. Пилипенка.</w:t>
      </w:r>
      <w:r>
        <w:rPr>
          <w:rFonts w:ascii="Times New Roman" w:hAnsi="Times New Roman" w:cs="Times New Roman"/>
          <w:sz w:val="28"/>
          <w:szCs w:val="28"/>
        </w:rPr>
        <w:t xml:space="preserve">  2-ге вид., змін. і доп. </w:t>
      </w:r>
      <w:r w:rsidR="00A738B4" w:rsidRPr="00A738B4">
        <w:rPr>
          <w:rFonts w:ascii="Times New Roman" w:hAnsi="Times New Roman" w:cs="Times New Roman"/>
          <w:sz w:val="28"/>
          <w:szCs w:val="28"/>
        </w:rPr>
        <w:t>К.</w:t>
      </w:r>
      <w:r>
        <w:rPr>
          <w:rFonts w:ascii="Times New Roman" w:hAnsi="Times New Roman" w:cs="Times New Roman"/>
          <w:sz w:val="28"/>
          <w:szCs w:val="28"/>
        </w:rPr>
        <w:t xml:space="preserve">: Істина, 2007. </w:t>
      </w:r>
      <w:r w:rsidR="00A738B4" w:rsidRPr="00A738B4">
        <w:rPr>
          <w:rFonts w:ascii="Times New Roman" w:hAnsi="Times New Roman" w:cs="Times New Roman"/>
          <w:sz w:val="28"/>
          <w:szCs w:val="28"/>
        </w:rPr>
        <w:t xml:space="preserve"> 208 с</w:t>
      </w:r>
      <w:r w:rsidR="00A738B4" w:rsidRPr="00A738B4">
        <w:rPr>
          <w:rFonts w:ascii="Times New Roman" w:hAnsi="Times New Roman" w:cs="Times New Roman"/>
          <w:sz w:val="28"/>
          <w:szCs w:val="28"/>
          <w:lang w:val="uk-UA"/>
        </w:rPr>
        <w:t>.</w:t>
      </w:r>
    </w:p>
    <w:p w14:paraId="00BE54DC" w14:textId="77777777" w:rsidR="00A738B4"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18.</w:t>
      </w:r>
      <w:r w:rsidR="00A738B4" w:rsidRPr="00A738B4">
        <w:rPr>
          <w:rFonts w:ascii="Times New Roman" w:hAnsi="Times New Roman" w:cs="Times New Roman"/>
          <w:sz w:val="28"/>
          <w:szCs w:val="28"/>
        </w:rPr>
        <w:t>Трудове право України: пiдручник / Ю.</w:t>
      </w:r>
      <w:r w:rsidR="00A738B4" w:rsidRPr="00A738B4">
        <w:rPr>
          <w:rFonts w:ascii="Times New Roman" w:hAnsi="Times New Roman" w:cs="Times New Roman"/>
          <w:sz w:val="28"/>
          <w:szCs w:val="28"/>
          <w:lang w:val="uk-UA"/>
        </w:rPr>
        <w:t> </w:t>
      </w:r>
      <w:r w:rsidR="00A738B4" w:rsidRPr="00A738B4">
        <w:rPr>
          <w:rFonts w:ascii="Times New Roman" w:hAnsi="Times New Roman" w:cs="Times New Roman"/>
          <w:sz w:val="28"/>
          <w:szCs w:val="28"/>
        </w:rPr>
        <w:t>П.</w:t>
      </w:r>
      <w:r w:rsidR="00A738B4" w:rsidRPr="00A738B4">
        <w:rPr>
          <w:rFonts w:ascii="Times New Roman" w:hAnsi="Times New Roman" w:cs="Times New Roman"/>
          <w:sz w:val="28"/>
          <w:szCs w:val="28"/>
          <w:lang w:val="uk-UA"/>
        </w:rPr>
        <w:t xml:space="preserve"> </w:t>
      </w:r>
      <w:r>
        <w:rPr>
          <w:rFonts w:ascii="Times New Roman" w:hAnsi="Times New Roman" w:cs="Times New Roman"/>
          <w:sz w:val="28"/>
          <w:szCs w:val="28"/>
        </w:rPr>
        <w:t>Дмитренко.</w:t>
      </w:r>
      <w:r w:rsidR="00A738B4" w:rsidRPr="00A738B4">
        <w:rPr>
          <w:rFonts w:ascii="Times New Roman" w:hAnsi="Times New Roman" w:cs="Times New Roman"/>
          <w:sz w:val="28"/>
          <w:szCs w:val="28"/>
        </w:rPr>
        <w:t xml:space="preserve"> К.: Юрiнком</w:t>
      </w:r>
      <w:r w:rsidR="00A738B4" w:rsidRPr="00A738B4">
        <w:rPr>
          <w:rFonts w:ascii="Times New Roman" w:hAnsi="Times New Roman" w:cs="Times New Roman"/>
          <w:sz w:val="28"/>
          <w:szCs w:val="28"/>
          <w:lang w:val="uk-UA"/>
        </w:rPr>
        <w:t xml:space="preserve"> </w:t>
      </w:r>
      <w:r w:rsidR="00A738B4" w:rsidRPr="00A738B4">
        <w:rPr>
          <w:rFonts w:ascii="Times New Roman" w:hAnsi="Times New Roman" w:cs="Times New Roman"/>
          <w:sz w:val="28"/>
          <w:szCs w:val="28"/>
        </w:rPr>
        <w:t>Iнтер, 2009. 624 с.</w:t>
      </w:r>
    </w:p>
    <w:p w14:paraId="20CA1B2B" w14:textId="77777777" w:rsidR="005108F5"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5108F5" w:rsidRPr="005108F5">
        <w:rPr>
          <w:rFonts w:ascii="Times New Roman" w:hAnsi="Times New Roman" w:cs="Times New Roman"/>
          <w:sz w:val="28"/>
          <w:szCs w:val="28"/>
        </w:rPr>
        <w:t>Трудове право: підручник / М. І. Іншин, В. І. Щербина, Д. І. Сіроха та ін.; за ред. М</w:t>
      </w:r>
      <w:r>
        <w:rPr>
          <w:rFonts w:ascii="Times New Roman" w:hAnsi="Times New Roman" w:cs="Times New Roman"/>
          <w:sz w:val="28"/>
          <w:szCs w:val="28"/>
        </w:rPr>
        <w:t xml:space="preserve">. І. Іншина та В. І. Щербини. К.: НікаНова, 2012. </w:t>
      </w:r>
      <w:r w:rsidR="005108F5" w:rsidRPr="005108F5">
        <w:rPr>
          <w:rFonts w:ascii="Times New Roman" w:hAnsi="Times New Roman" w:cs="Times New Roman"/>
          <w:sz w:val="28"/>
          <w:szCs w:val="28"/>
        </w:rPr>
        <w:t>560 с.</w:t>
      </w:r>
    </w:p>
    <w:p w14:paraId="048110A6" w14:textId="77777777" w:rsidR="005108F5" w:rsidRPr="005108F5"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5108F5" w:rsidRPr="005108F5">
        <w:rPr>
          <w:rFonts w:ascii="Times New Roman" w:hAnsi="Times New Roman" w:cs="Times New Roman"/>
          <w:sz w:val="28"/>
          <w:szCs w:val="28"/>
        </w:rPr>
        <w:t>Трудове право України. Академічний курс: [підручник для студ. юрид. спец. вищ. навч. закл.] / [П.Д. Пилипенко, В.Я. Бурак, З.Я. Козак та ін.]; за</w:t>
      </w:r>
      <w:r>
        <w:rPr>
          <w:rFonts w:ascii="Times New Roman" w:hAnsi="Times New Roman" w:cs="Times New Roman"/>
          <w:sz w:val="28"/>
          <w:szCs w:val="28"/>
        </w:rPr>
        <w:t xml:space="preserve"> ред. П.Д. Пилипенка. </w:t>
      </w:r>
      <w:r w:rsidR="005108F5" w:rsidRPr="005108F5">
        <w:rPr>
          <w:rFonts w:ascii="Times New Roman" w:hAnsi="Times New Roman" w:cs="Times New Roman"/>
          <w:sz w:val="28"/>
          <w:szCs w:val="28"/>
        </w:rPr>
        <w:t xml:space="preserve"> К.</w:t>
      </w:r>
      <w:r>
        <w:rPr>
          <w:rFonts w:ascii="Times New Roman" w:hAnsi="Times New Roman" w:cs="Times New Roman"/>
          <w:sz w:val="28"/>
          <w:szCs w:val="28"/>
        </w:rPr>
        <w:t xml:space="preserve">: Ін Юре, 2006. </w:t>
      </w:r>
      <w:r w:rsidR="005108F5" w:rsidRPr="005108F5">
        <w:rPr>
          <w:rFonts w:ascii="Times New Roman" w:hAnsi="Times New Roman" w:cs="Times New Roman"/>
          <w:sz w:val="28"/>
          <w:szCs w:val="28"/>
        </w:rPr>
        <w:t xml:space="preserve"> 544 с.</w:t>
      </w:r>
    </w:p>
    <w:p w14:paraId="66686EFB" w14:textId="77777777" w:rsidR="005712D5"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5108F5" w:rsidRPr="005108F5">
        <w:rPr>
          <w:rFonts w:ascii="Times New Roman" w:hAnsi="Times New Roman" w:cs="Times New Roman"/>
          <w:sz w:val="28"/>
          <w:szCs w:val="28"/>
        </w:rPr>
        <w:t xml:space="preserve">Череднеченко К.Ю. Правове регулювання робочого часу педагогічних працівників </w:t>
      </w:r>
      <w:r>
        <w:rPr>
          <w:rFonts w:ascii="Times New Roman" w:hAnsi="Times New Roman" w:cs="Times New Roman"/>
          <w:sz w:val="28"/>
          <w:szCs w:val="28"/>
        </w:rPr>
        <w:t>в Україні: проблемні аспекти</w:t>
      </w:r>
      <w:r>
        <w:rPr>
          <w:rFonts w:ascii="Times New Roman" w:hAnsi="Times New Roman" w:cs="Times New Roman"/>
          <w:sz w:val="28"/>
          <w:szCs w:val="28"/>
          <w:lang w:val="uk-UA"/>
        </w:rPr>
        <w:t xml:space="preserve">. </w:t>
      </w:r>
      <w:r w:rsidR="005108F5" w:rsidRPr="005712D5">
        <w:rPr>
          <w:rFonts w:ascii="Times New Roman" w:hAnsi="Times New Roman" w:cs="Times New Roman"/>
          <w:i/>
          <w:sz w:val="28"/>
          <w:szCs w:val="28"/>
        </w:rPr>
        <w:t>Молодий вчений</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2017. </w:t>
      </w:r>
      <w:r>
        <w:rPr>
          <w:rFonts w:ascii="Times New Roman" w:hAnsi="Times New Roman" w:cs="Times New Roman"/>
          <w:sz w:val="28"/>
          <w:szCs w:val="28"/>
        </w:rPr>
        <w:t xml:space="preserve">№ 11 (51). </w:t>
      </w:r>
      <w:r w:rsidR="005108F5" w:rsidRPr="005108F5">
        <w:rPr>
          <w:rFonts w:ascii="Times New Roman" w:hAnsi="Times New Roman" w:cs="Times New Roman"/>
          <w:sz w:val="28"/>
          <w:szCs w:val="28"/>
        </w:rPr>
        <w:t xml:space="preserve"> С. 1018-1020.</w:t>
      </w:r>
    </w:p>
    <w:p w14:paraId="4F767DFE" w14:textId="77777777" w:rsidR="007C6292" w:rsidRPr="005712D5"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7C6292" w:rsidRPr="007C6292">
        <w:rPr>
          <w:rFonts w:ascii="Times New Roman" w:hAnsi="Times New Roman" w:cs="Times New Roman"/>
          <w:sz w:val="28"/>
          <w:szCs w:val="28"/>
          <w:lang w:val="uk-UA" w:bidi="ru-RU"/>
        </w:rPr>
        <w:t xml:space="preserve">Черноус </w:t>
      </w:r>
      <w:r w:rsidR="007C6292" w:rsidRPr="007C6292">
        <w:rPr>
          <w:rFonts w:ascii="Times New Roman" w:hAnsi="Times New Roman" w:cs="Times New Roman"/>
          <w:sz w:val="28"/>
          <w:szCs w:val="28"/>
        </w:rPr>
        <w:t>С. Ненормований робочий день:</w:t>
      </w:r>
      <w:r>
        <w:rPr>
          <w:rFonts w:ascii="Times New Roman" w:hAnsi="Times New Roman" w:cs="Times New Roman"/>
          <w:sz w:val="28"/>
          <w:szCs w:val="28"/>
        </w:rPr>
        <w:t xml:space="preserve"> проблеми правового регулювання</w:t>
      </w:r>
      <w:r>
        <w:rPr>
          <w:rFonts w:ascii="Times New Roman" w:hAnsi="Times New Roman" w:cs="Times New Roman"/>
          <w:sz w:val="28"/>
          <w:szCs w:val="28"/>
          <w:lang w:val="uk-UA"/>
        </w:rPr>
        <w:t xml:space="preserve">. </w:t>
      </w:r>
      <w:r w:rsidRPr="005712D5">
        <w:rPr>
          <w:rFonts w:ascii="Times New Roman" w:hAnsi="Times New Roman" w:cs="Times New Roman"/>
          <w:i/>
          <w:sz w:val="28"/>
          <w:szCs w:val="28"/>
        </w:rPr>
        <w:t>Юридичний ві</w:t>
      </w:r>
      <w:r w:rsidRPr="005712D5">
        <w:rPr>
          <w:rFonts w:ascii="Times New Roman" w:hAnsi="Times New Roman" w:cs="Times New Roman"/>
          <w:i/>
          <w:sz w:val="28"/>
          <w:szCs w:val="28"/>
        </w:rPr>
        <w:softHyphen/>
        <w:t>сник</w:t>
      </w:r>
      <w:r>
        <w:rPr>
          <w:rFonts w:ascii="Times New Roman" w:hAnsi="Times New Roman" w:cs="Times New Roman"/>
          <w:sz w:val="28"/>
          <w:szCs w:val="28"/>
        </w:rPr>
        <w:t xml:space="preserve">. 2014. </w:t>
      </w:r>
      <w:r w:rsidR="007C6292" w:rsidRPr="007C6292">
        <w:rPr>
          <w:rFonts w:ascii="Times New Roman" w:hAnsi="Times New Roman" w:cs="Times New Roman"/>
          <w:sz w:val="28"/>
          <w:szCs w:val="28"/>
        </w:rPr>
        <w:t xml:space="preserve"> С. 129-133.</w:t>
      </w:r>
    </w:p>
    <w:p w14:paraId="0FCC6386" w14:textId="77777777" w:rsidR="00A738B4" w:rsidRPr="00A738B4" w:rsidRDefault="005712D5" w:rsidP="005712D5">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5108F5" w:rsidRPr="005108F5">
        <w:rPr>
          <w:rFonts w:ascii="Times New Roman" w:hAnsi="Times New Roman" w:cs="Times New Roman"/>
          <w:sz w:val="28"/>
          <w:szCs w:val="28"/>
        </w:rPr>
        <w:t>Шурупова К.В. Правове регулювання робочого часу на підприємствах державного і приват</w:t>
      </w:r>
      <w:r>
        <w:rPr>
          <w:rFonts w:ascii="Times New Roman" w:hAnsi="Times New Roman" w:cs="Times New Roman"/>
          <w:sz w:val="28"/>
          <w:szCs w:val="28"/>
        </w:rPr>
        <w:t>ного секторів економіки України</w:t>
      </w:r>
      <w:r w:rsidR="005108F5" w:rsidRPr="005108F5">
        <w:rPr>
          <w:rFonts w:ascii="Times New Roman" w:hAnsi="Times New Roman" w:cs="Times New Roman"/>
          <w:sz w:val="28"/>
          <w:szCs w:val="28"/>
        </w:rPr>
        <w:t>: а</w:t>
      </w:r>
      <w:r w:rsidR="00A53A90">
        <w:rPr>
          <w:rFonts w:ascii="Times New Roman" w:hAnsi="Times New Roman" w:cs="Times New Roman"/>
          <w:sz w:val="28"/>
          <w:szCs w:val="28"/>
        </w:rPr>
        <w:t>втореф. дис. … канд. юрид. наук</w:t>
      </w:r>
      <w:r w:rsidR="005108F5" w:rsidRPr="005108F5">
        <w:rPr>
          <w:rFonts w:ascii="Times New Roman" w:hAnsi="Times New Roman" w:cs="Times New Roman"/>
          <w:sz w:val="28"/>
          <w:szCs w:val="28"/>
        </w:rPr>
        <w:t>: спец. 12.00.05 «Трудове право; право соціальног</w:t>
      </w:r>
      <w:r w:rsidR="00A53A90">
        <w:rPr>
          <w:rFonts w:ascii="Times New Roman" w:hAnsi="Times New Roman" w:cs="Times New Roman"/>
          <w:sz w:val="28"/>
          <w:szCs w:val="28"/>
        </w:rPr>
        <w:t>о забезпечення»</w:t>
      </w:r>
      <w:r w:rsidR="00A53A90">
        <w:rPr>
          <w:rFonts w:ascii="Times New Roman" w:hAnsi="Times New Roman" w:cs="Times New Roman"/>
          <w:sz w:val="28"/>
          <w:szCs w:val="28"/>
          <w:lang w:val="uk-UA"/>
        </w:rPr>
        <w:t>.</w:t>
      </w:r>
      <w:r w:rsidR="005108F5" w:rsidRPr="005108F5">
        <w:rPr>
          <w:rFonts w:ascii="Times New Roman" w:hAnsi="Times New Roman" w:cs="Times New Roman"/>
          <w:sz w:val="28"/>
          <w:szCs w:val="28"/>
        </w:rPr>
        <w:t>Східноукра</w:t>
      </w:r>
      <w:r>
        <w:rPr>
          <w:rFonts w:ascii="Times New Roman" w:hAnsi="Times New Roman" w:cs="Times New Roman"/>
          <w:sz w:val="28"/>
          <w:szCs w:val="28"/>
        </w:rPr>
        <w:t xml:space="preserve">їнський нац. ун-т ім. В. Даля.  Луганськ, 2010. </w:t>
      </w:r>
      <w:r w:rsidR="005108F5" w:rsidRPr="005108F5">
        <w:rPr>
          <w:rFonts w:ascii="Times New Roman" w:hAnsi="Times New Roman" w:cs="Times New Roman"/>
          <w:sz w:val="28"/>
          <w:szCs w:val="28"/>
        </w:rPr>
        <w:t xml:space="preserve"> 19 с.</w:t>
      </w:r>
    </w:p>
    <w:sectPr w:rsidR="00A738B4" w:rsidRPr="00A738B4" w:rsidSect="00877FFD">
      <w:headerReference w:type="default" r:id="rId8"/>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D4B22" w14:textId="77777777" w:rsidR="00F33277" w:rsidRDefault="00F33277" w:rsidP="003C2224">
      <w:pPr>
        <w:spacing w:after="0" w:line="240" w:lineRule="auto"/>
      </w:pPr>
      <w:r>
        <w:separator/>
      </w:r>
    </w:p>
  </w:endnote>
  <w:endnote w:type="continuationSeparator" w:id="0">
    <w:p w14:paraId="74207F44" w14:textId="77777777" w:rsidR="00F33277" w:rsidRDefault="00F33277" w:rsidP="003C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FB24C" w14:textId="77777777" w:rsidR="00F33277" w:rsidRDefault="00F33277" w:rsidP="003C2224">
      <w:pPr>
        <w:spacing w:after="0" w:line="240" w:lineRule="auto"/>
      </w:pPr>
      <w:r>
        <w:separator/>
      </w:r>
    </w:p>
  </w:footnote>
  <w:footnote w:type="continuationSeparator" w:id="0">
    <w:p w14:paraId="444FD860" w14:textId="77777777" w:rsidR="00F33277" w:rsidRDefault="00F33277" w:rsidP="003C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601137"/>
      <w:docPartObj>
        <w:docPartGallery w:val="Page Numbers (Top of Page)"/>
        <w:docPartUnique/>
      </w:docPartObj>
    </w:sdtPr>
    <w:sdtEndPr/>
    <w:sdtContent>
      <w:p w14:paraId="3D049CC7" w14:textId="77777777" w:rsidR="00A53A90" w:rsidRDefault="00A53A90">
        <w:pPr>
          <w:pStyle w:val="a6"/>
          <w:jc w:val="right"/>
        </w:pPr>
        <w:r>
          <w:fldChar w:fldCharType="begin"/>
        </w:r>
        <w:r>
          <w:instrText>PAGE   \* MERGEFORMAT</w:instrText>
        </w:r>
        <w:r>
          <w:fldChar w:fldCharType="separate"/>
        </w:r>
        <w:r w:rsidR="009179E4">
          <w:rPr>
            <w:noProof/>
          </w:rPr>
          <w:t>5</w:t>
        </w:r>
        <w:r>
          <w:fldChar w:fldCharType="end"/>
        </w:r>
      </w:p>
    </w:sdtContent>
  </w:sdt>
  <w:p w14:paraId="74FF4CBD" w14:textId="77777777" w:rsidR="00A53A90" w:rsidRDefault="00A53A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823AF"/>
    <w:multiLevelType w:val="multilevel"/>
    <w:tmpl w:val="2D6CE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52496B"/>
    <w:multiLevelType w:val="multilevel"/>
    <w:tmpl w:val="2D6CE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E85E44"/>
    <w:multiLevelType w:val="multilevel"/>
    <w:tmpl w:val="2D6CE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4F4717"/>
    <w:multiLevelType w:val="multilevel"/>
    <w:tmpl w:val="F6F84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23093D"/>
    <w:multiLevelType w:val="multilevel"/>
    <w:tmpl w:val="2F1A5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FA"/>
    <w:rsid w:val="000000A9"/>
    <w:rsid w:val="00030385"/>
    <w:rsid w:val="000747BB"/>
    <w:rsid w:val="000A0DF9"/>
    <w:rsid w:val="00131963"/>
    <w:rsid w:val="00153B1A"/>
    <w:rsid w:val="00281758"/>
    <w:rsid w:val="002862D2"/>
    <w:rsid w:val="002C7B34"/>
    <w:rsid w:val="00334EFF"/>
    <w:rsid w:val="003B3EE7"/>
    <w:rsid w:val="003C2224"/>
    <w:rsid w:val="003C2AA3"/>
    <w:rsid w:val="00455683"/>
    <w:rsid w:val="00502E70"/>
    <w:rsid w:val="0050414B"/>
    <w:rsid w:val="005108F5"/>
    <w:rsid w:val="00514824"/>
    <w:rsid w:val="005712D5"/>
    <w:rsid w:val="005B5A86"/>
    <w:rsid w:val="006038C0"/>
    <w:rsid w:val="00657AE2"/>
    <w:rsid w:val="006739FA"/>
    <w:rsid w:val="00704408"/>
    <w:rsid w:val="00717A14"/>
    <w:rsid w:val="00727C3D"/>
    <w:rsid w:val="00727C4E"/>
    <w:rsid w:val="00745D04"/>
    <w:rsid w:val="00763B25"/>
    <w:rsid w:val="007C6292"/>
    <w:rsid w:val="007F6E4C"/>
    <w:rsid w:val="008404DD"/>
    <w:rsid w:val="00877FFD"/>
    <w:rsid w:val="008932D7"/>
    <w:rsid w:val="00894251"/>
    <w:rsid w:val="009179E4"/>
    <w:rsid w:val="00A53A90"/>
    <w:rsid w:val="00A738B4"/>
    <w:rsid w:val="00AE1708"/>
    <w:rsid w:val="00C1794C"/>
    <w:rsid w:val="00C31113"/>
    <w:rsid w:val="00CA4084"/>
    <w:rsid w:val="00D379C4"/>
    <w:rsid w:val="00DC782E"/>
    <w:rsid w:val="00EF70E8"/>
    <w:rsid w:val="00F07391"/>
    <w:rsid w:val="00F24777"/>
    <w:rsid w:val="00F33277"/>
    <w:rsid w:val="00F375C5"/>
    <w:rsid w:val="00FE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EFA7"/>
  <w15:docId w15:val="{9297531E-385E-4DFE-8C1C-343FC747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C2224"/>
    <w:pPr>
      <w:spacing w:after="0" w:line="240" w:lineRule="auto"/>
    </w:pPr>
    <w:rPr>
      <w:sz w:val="20"/>
      <w:szCs w:val="20"/>
    </w:rPr>
  </w:style>
  <w:style w:type="character" w:customStyle="1" w:styleId="a4">
    <w:name w:val="Текст сноски Знак"/>
    <w:basedOn w:val="a0"/>
    <w:link w:val="a3"/>
    <w:uiPriority w:val="99"/>
    <w:semiHidden/>
    <w:rsid w:val="003C2224"/>
    <w:rPr>
      <w:sz w:val="20"/>
      <w:szCs w:val="20"/>
    </w:rPr>
  </w:style>
  <w:style w:type="character" w:styleId="a5">
    <w:name w:val="footnote reference"/>
    <w:basedOn w:val="a0"/>
    <w:uiPriority w:val="99"/>
    <w:semiHidden/>
    <w:unhideWhenUsed/>
    <w:rsid w:val="003C2224"/>
    <w:rPr>
      <w:vertAlign w:val="superscript"/>
    </w:rPr>
  </w:style>
  <w:style w:type="paragraph" w:styleId="a6">
    <w:name w:val="header"/>
    <w:basedOn w:val="a"/>
    <w:link w:val="a7"/>
    <w:uiPriority w:val="99"/>
    <w:unhideWhenUsed/>
    <w:rsid w:val="00A53A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3A90"/>
  </w:style>
  <w:style w:type="paragraph" w:styleId="a8">
    <w:name w:val="footer"/>
    <w:basedOn w:val="a"/>
    <w:link w:val="a9"/>
    <w:uiPriority w:val="99"/>
    <w:unhideWhenUsed/>
    <w:rsid w:val="00A53A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12011">
      <w:bodyDiv w:val="1"/>
      <w:marLeft w:val="0"/>
      <w:marRight w:val="0"/>
      <w:marTop w:val="0"/>
      <w:marBottom w:val="0"/>
      <w:divBdr>
        <w:top w:val="none" w:sz="0" w:space="0" w:color="auto"/>
        <w:left w:val="none" w:sz="0" w:space="0" w:color="auto"/>
        <w:bottom w:val="none" w:sz="0" w:space="0" w:color="auto"/>
        <w:right w:val="none" w:sz="0" w:space="0" w:color="auto"/>
      </w:divBdr>
      <w:divsChild>
        <w:div w:id="527764005">
          <w:marLeft w:val="0"/>
          <w:marRight w:val="0"/>
          <w:marTop w:val="100"/>
          <w:marBottom w:val="0"/>
          <w:divBdr>
            <w:top w:val="none" w:sz="0" w:space="0" w:color="auto"/>
            <w:left w:val="none" w:sz="0" w:space="0" w:color="auto"/>
            <w:bottom w:val="none" w:sz="0" w:space="0" w:color="auto"/>
            <w:right w:val="none" w:sz="0" w:space="0" w:color="auto"/>
          </w:divBdr>
          <w:divsChild>
            <w:div w:id="111945138">
              <w:marLeft w:val="0"/>
              <w:marRight w:val="0"/>
              <w:marTop w:val="60"/>
              <w:marBottom w:val="0"/>
              <w:divBdr>
                <w:top w:val="none" w:sz="0" w:space="0" w:color="auto"/>
                <w:left w:val="none" w:sz="0" w:space="0" w:color="auto"/>
                <w:bottom w:val="none" w:sz="0" w:space="0" w:color="auto"/>
                <w:right w:val="none" w:sz="0" w:space="0" w:color="auto"/>
              </w:divBdr>
            </w:div>
          </w:divsChild>
        </w:div>
        <w:div w:id="1972897786">
          <w:marLeft w:val="0"/>
          <w:marRight w:val="0"/>
          <w:marTop w:val="0"/>
          <w:marBottom w:val="0"/>
          <w:divBdr>
            <w:top w:val="none" w:sz="0" w:space="0" w:color="auto"/>
            <w:left w:val="none" w:sz="0" w:space="0" w:color="auto"/>
            <w:bottom w:val="none" w:sz="0" w:space="0" w:color="auto"/>
            <w:right w:val="none" w:sz="0" w:space="0" w:color="auto"/>
          </w:divBdr>
          <w:divsChild>
            <w:div w:id="1936480459">
              <w:marLeft w:val="0"/>
              <w:marRight w:val="0"/>
              <w:marTop w:val="0"/>
              <w:marBottom w:val="0"/>
              <w:divBdr>
                <w:top w:val="none" w:sz="0" w:space="0" w:color="auto"/>
                <w:left w:val="none" w:sz="0" w:space="0" w:color="auto"/>
                <w:bottom w:val="none" w:sz="0" w:space="0" w:color="auto"/>
                <w:right w:val="none" w:sz="0" w:space="0" w:color="auto"/>
              </w:divBdr>
              <w:divsChild>
                <w:div w:id="1005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6681">
      <w:bodyDiv w:val="1"/>
      <w:marLeft w:val="0"/>
      <w:marRight w:val="0"/>
      <w:marTop w:val="0"/>
      <w:marBottom w:val="0"/>
      <w:divBdr>
        <w:top w:val="none" w:sz="0" w:space="0" w:color="auto"/>
        <w:left w:val="none" w:sz="0" w:space="0" w:color="auto"/>
        <w:bottom w:val="none" w:sz="0" w:space="0" w:color="auto"/>
        <w:right w:val="none" w:sz="0" w:space="0" w:color="auto"/>
      </w:divBdr>
      <w:divsChild>
        <w:div w:id="668604244">
          <w:marLeft w:val="0"/>
          <w:marRight w:val="0"/>
          <w:marTop w:val="100"/>
          <w:marBottom w:val="0"/>
          <w:divBdr>
            <w:top w:val="none" w:sz="0" w:space="0" w:color="auto"/>
            <w:left w:val="none" w:sz="0" w:space="0" w:color="auto"/>
            <w:bottom w:val="none" w:sz="0" w:space="0" w:color="auto"/>
            <w:right w:val="none" w:sz="0" w:space="0" w:color="auto"/>
          </w:divBdr>
          <w:divsChild>
            <w:div w:id="1143041399">
              <w:marLeft w:val="0"/>
              <w:marRight w:val="0"/>
              <w:marTop w:val="60"/>
              <w:marBottom w:val="0"/>
              <w:divBdr>
                <w:top w:val="none" w:sz="0" w:space="0" w:color="auto"/>
                <w:left w:val="none" w:sz="0" w:space="0" w:color="auto"/>
                <w:bottom w:val="none" w:sz="0" w:space="0" w:color="auto"/>
                <w:right w:val="none" w:sz="0" w:space="0" w:color="auto"/>
              </w:divBdr>
            </w:div>
          </w:divsChild>
        </w:div>
        <w:div w:id="1854102172">
          <w:marLeft w:val="0"/>
          <w:marRight w:val="0"/>
          <w:marTop w:val="0"/>
          <w:marBottom w:val="0"/>
          <w:divBdr>
            <w:top w:val="none" w:sz="0" w:space="0" w:color="auto"/>
            <w:left w:val="none" w:sz="0" w:space="0" w:color="auto"/>
            <w:bottom w:val="none" w:sz="0" w:space="0" w:color="auto"/>
            <w:right w:val="none" w:sz="0" w:space="0" w:color="auto"/>
          </w:divBdr>
          <w:divsChild>
            <w:div w:id="35588089">
              <w:marLeft w:val="0"/>
              <w:marRight w:val="0"/>
              <w:marTop w:val="0"/>
              <w:marBottom w:val="0"/>
              <w:divBdr>
                <w:top w:val="none" w:sz="0" w:space="0" w:color="auto"/>
                <w:left w:val="none" w:sz="0" w:space="0" w:color="auto"/>
                <w:bottom w:val="none" w:sz="0" w:space="0" w:color="auto"/>
                <w:right w:val="none" w:sz="0" w:space="0" w:color="auto"/>
              </w:divBdr>
              <w:divsChild>
                <w:div w:id="19630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71C2-75AE-43BE-AE6F-BF1E8E0E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Оксана Смолярчук</cp:lastModifiedBy>
  <cp:revision>3</cp:revision>
  <dcterms:created xsi:type="dcterms:W3CDTF">2021-12-02T20:45:00Z</dcterms:created>
  <dcterms:modified xsi:type="dcterms:W3CDTF">2021-12-02T20:46:00Z</dcterms:modified>
</cp:coreProperties>
</file>