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4C4C" w14:textId="77777777" w:rsidR="00517840" w:rsidRPr="00831C24" w:rsidRDefault="00517840" w:rsidP="00831C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26DC538" w14:textId="77777777" w:rsidR="00517840" w:rsidRPr="00831C24" w:rsidRDefault="00517840" w:rsidP="00831C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833C55D" w14:textId="77777777" w:rsidR="00517840" w:rsidRPr="00831C24" w:rsidRDefault="00517840" w:rsidP="00831C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52780B1" w14:textId="77777777" w:rsidR="00517840" w:rsidRPr="00831C24" w:rsidRDefault="00517840" w:rsidP="00831C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7780BC19" w14:textId="77777777" w:rsidR="00517840" w:rsidRPr="00831C24" w:rsidRDefault="00517840" w:rsidP="00831C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0BCF4F5" w14:textId="77777777" w:rsidR="00517840" w:rsidRPr="00831C24" w:rsidRDefault="00517840" w:rsidP="00831C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C0E27CF" w14:textId="77777777" w:rsidR="00517840" w:rsidRPr="00831C24" w:rsidRDefault="00517840" w:rsidP="00831C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619EAA5" w14:textId="77777777" w:rsidR="00517840" w:rsidRPr="00831C24" w:rsidRDefault="00517840" w:rsidP="00831C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7B4B897D" w14:textId="77777777" w:rsidR="00517840" w:rsidRPr="00831C24" w:rsidRDefault="00517840" w:rsidP="00831C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КУРСОВА РОБОТА</w:t>
      </w:r>
    </w:p>
    <w:p w14:paraId="1BE6808A" w14:textId="77777777" w:rsidR="00E809FC" w:rsidRPr="00831C24" w:rsidRDefault="0019083F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 xml:space="preserve">Тема: </w:t>
      </w:r>
      <w:r w:rsidRPr="00831C24">
        <w:rPr>
          <w:b/>
          <w:sz w:val="28"/>
          <w:szCs w:val="28"/>
          <w:lang w:val="uk-UA"/>
        </w:rPr>
        <w:t>«Форми організації уроків англійської мови в умовах дистанційної освіти в середній школі»</w:t>
      </w:r>
    </w:p>
    <w:p w14:paraId="57229AC2" w14:textId="643193DF" w:rsidR="0019083F" w:rsidRPr="00831C24" w:rsidRDefault="00831C24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br w:type="column"/>
      </w:r>
      <w:r w:rsidR="0019083F" w:rsidRPr="00831C24">
        <w:rPr>
          <w:b/>
          <w:sz w:val="28"/>
          <w:szCs w:val="28"/>
          <w:lang w:val="uk-UA"/>
        </w:rPr>
        <w:lastRenderedPageBreak/>
        <w:t>ЗМІСТ</w:t>
      </w:r>
    </w:p>
    <w:p w14:paraId="5D02C806" w14:textId="77777777" w:rsidR="00831C24" w:rsidRPr="00831C24" w:rsidRDefault="00831C24" w:rsidP="00831C24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6597E3A2" w14:textId="77777777" w:rsidR="0019083F" w:rsidRPr="00831C24" w:rsidRDefault="0019083F" w:rsidP="00831C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31C24">
        <w:rPr>
          <w:b/>
          <w:bCs/>
          <w:sz w:val="28"/>
          <w:szCs w:val="28"/>
          <w:lang w:val="uk-UA"/>
        </w:rPr>
        <w:t>ВСТУП</w:t>
      </w:r>
      <w:r w:rsidR="00E9286D" w:rsidRPr="00831C24">
        <w:rPr>
          <w:b/>
          <w:bCs/>
          <w:sz w:val="28"/>
          <w:szCs w:val="28"/>
          <w:lang w:val="uk-UA"/>
        </w:rPr>
        <w:t>…………………………………………………</w:t>
      </w:r>
      <w:r w:rsidR="00980421" w:rsidRPr="00831C24">
        <w:rPr>
          <w:b/>
          <w:bCs/>
          <w:sz w:val="28"/>
          <w:szCs w:val="28"/>
          <w:lang w:val="uk-UA"/>
        </w:rPr>
        <w:t>…..</w:t>
      </w:r>
      <w:r w:rsidR="00E9286D" w:rsidRPr="00831C24">
        <w:rPr>
          <w:b/>
          <w:bCs/>
          <w:sz w:val="28"/>
          <w:szCs w:val="28"/>
          <w:lang w:val="uk-UA"/>
        </w:rPr>
        <w:t>………………….3</w:t>
      </w:r>
    </w:p>
    <w:p w14:paraId="0F04B1EB" w14:textId="7FDD0287" w:rsidR="0019083F" w:rsidRPr="00831C24" w:rsidRDefault="0019083F" w:rsidP="00831C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31C24">
        <w:rPr>
          <w:b/>
          <w:bCs/>
          <w:sz w:val="28"/>
          <w:szCs w:val="28"/>
          <w:lang w:val="uk-UA"/>
        </w:rPr>
        <w:t>РОЗДІЛ 1. ОРГАНІЗАЦІЯ УРОКІВ АНГЛІЙСЬКОЇ МОВИ В СЕРЕДНІЙ ШКОЛІ</w:t>
      </w:r>
      <w:r w:rsidR="00E9286D" w:rsidRPr="00831C24">
        <w:rPr>
          <w:b/>
          <w:bCs/>
          <w:sz w:val="28"/>
          <w:szCs w:val="28"/>
          <w:lang w:val="uk-UA"/>
        </w:rPr>
        <w:t>……………………………………………</w:t>
      </w:r>
      <w:r w:rsidR="00980421" w:rsidRPr="00831C24">
        <w:rPr>
          <w:b/>
          <w:bCs/>
          <w:sz w:val="28"/>
          <w:szCs w:val="28"/>
          <w:lang w:val="uk-UA"/>
        </w:rPr>
        <w:t>………………..</w:t>
      </w:r>
      <w:r w:rsidR="00E9286D" w:rsidRPr="00831C24">
        <w:rPr>
          <w:b/>
          <w:bCs/>
          <w:sz w:val="28"/>
          <w:szCs w:val="28"/>
          <w:lang w:val="uk-UA"/>
        </w:rPr>
        <w:t>…5</w:t>
      </w:r>
    </w:p>
    <w:p w14:paraId="422A45B5" w14:textId="77777777" w:rsidR="0019083F" w:rsidRPr="00831C24" w:rsidRDefault="0019083F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1.1. Особливості дистанційної освіті в середній школі</w:t>
      </w:r>
      <w:r w:rsidR="00E9286D" w:rsidRPr="00831C24">
        <w:rPr>
          <w:sz w:val="28"/>
          <w:szCs w:val="28"/>
          <w:lang w:val="uk-UA"/>
        </w:rPr>
        <w:t>………</w:t>
      </w:r>
      <w:r w:rsidR="00980421" w:rsidRPr="00831C24">
        <w:rPr>
          <w:sz w:val="28"/>
          <w:szCs w:val="28"/>
          <w:lang w:val="uk-UA"/>
        </w:rPr>
        <w:t>…..</w:t>
      </w:r>
      <w:r w:rsidR="00E9286D" w:rsidRPr="00831C24">
        <w:rPr>
          <w:sz w:val="28"/>
          <w:szCs w:val="28"/>
          <w:lang w:val="uk-UA"/>
        </w:rPr>
        <w:t>…………5</w:t>
      </w:r>
    </w:p>
    <w:p w14:paraId="6AC11994" w14:textId="77777777" w:rsidR="0019083F" w:rsidRPr="00831C24" w:rsidRDefault="0019083F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1.2. Організація уроків англійської мови в середній школі</w:t>
      </w:r>
      <w:r w:rsidR="00980421" w:rsidRPr="00831C24">
        <w:rPr>
          <w:sz w:val="28"/>
          <w:szCs w:val="28"/>
          <w:lang w:val="uk-UA"/>
        </w:rPr>
        <w:t>………………10</w:t>
      </w:r>
    </w:p>
    <w:p w14:paraId="0CFF2107" w14:textId="290519DF" w:rsidR="0019083F" w:rsidRPr="00831C24" w:rsidRDefault="0019083F" w:rsidP="00831C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31C24">
        <w:rPr>
          <w:b/>
          <w:bCs/>
          <w:sz w:val="28"/>
          <w:szCs w:val="28"/>
          <w:lang w:val="uk-UA"/>
        </w:rPr>
        <w:t>РОЗДІЛ 2. ОСОБЛИВОСТІ ПРОВЕДЕННЯ УРОКІВ АНГЛІЙСЬКОЇ МОВИ В УМОВАХ ДИСТАНЦІЙНОЇ ОСВІТИ В СЕРЕДНІЙ ШКОЛІ</w:t>
      </w:r>
      <w:r w:rsidR="00980421" w:rsidRPr="00831C24">
        <w:rPr>
          <w:b/>
          <w:bCs/>
          <w:sz w:val="28"/>
          <w:szCs w:val="28"/>
          <w:lang w:val="uk-UA"/>
        </w:rPr>
        <w:t>……</w:t>
      </w:r>
      <w:r w:rsidR="00831C24" w:rsidRPr="00831C24">
        <w:rPr>
          <w:b/>
          <w:bCs/>
          <w:sz w:val="28"/>
          <w:szCs w:val="28"/>
          <w:lang w:val="uk-UA"/>
        </w:rPr>
        <w:t>…………………………………………………………………….</w:t>
      </w:r>
      <w:r w:rsidR="00980421" w:rsidRPr="00831C24">
        <w:rPr>
          <w:b/>
          <w:bCs/>
          <w:sz w:val="28"/>
          <w:szCs w:val="28"/>
          <w:lang w:val="uk-UA"/>
        </w:rPr>
        <w:t>…14</w:t>
      </w:r>
    </w:p>
    <w:p w14:paraId="32A2D05A" w14:textId="77777777" w:rsidR="0019083F" w:rsidRPr="00831C24" w:rsidRDefault="0019083F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2.1. Форми організації уроків англійської мови в умовах середньої школи</w:t>
      </w:r>
      <w:r w:rsidR="00980421" w:rsidRPr="00831C24">
        <w:rPr>
          <w:sz w:val="28"/>
          <w:szCs w:val="28"/>
          <w:lang w:val="uk-UA"/>
        </w:rPr>
        <w:t>…………………………………………………….………………………….14</w:t>
      </w:r>
    </w:p>
    <w:p w14:paraId="2B1FD920" w14:textId="77777777" w:rsidR="0019083F" w:rsidRPr="00831C24" w:rsidRDefault="0019083F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2.2. Методика організації дистанційного уроку з англійської мови у середній школі</w:t>
      </w:r>
      <w:r w:rsidR="00980421" w:rsidRPr="00831C24">
        <w:rPr>
          <w:sz w:val="28"/>
          <w:szCs w:val="28"/>
          <w:lang w:val="uk-UA"/>
        </w:rPr>
        <w:t>…………………………………………..………………………….16</w:t>
      </w:r>
    </w:p>
    <w:p w14:paraId="7FD95E96" w14:textId="77777777" w:rsidR="0019083F" w:rsidRPr="00831C24" w:rsidRDefault="0019083F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2.3. Фрагмент дистанційного уроку з англійської мови в учнів середньої школи</w:t>
      </w:r>
      <w:r w:rsidR="00980421" w:rsidRPr="00831C24">
        <w:rPr>
          <w:sz w:val="28"/>
          <w:szCs w:val="28"/>
          <w:lang w:val="uk-UA"/>
        </w:rPr>
        <w:t>………………………………………………………………………………..21</w:t>
      </w:r>
    </w:p>
    <w:p w14:paraId="510EA903" w14:textId="43BE5043" w:rsidR="0019083F" w:rsidRPr="00831C24" w:rsidRDefault="0019083F" w:rsidP="00831C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31C24">
        <w:rPr>
          <w:b/>
          <w:bCs/>
          <w:sz w:val="28"/>
          <w:szCs w:val="28"/>
          <w:lang w:val="uk-UA"/>
        </w:rPr>
        <w:t>ВИСНОВКИ</w:t>
      </w:r>
      <w:r w:rsidR="00980421" w:rsidRPr="00831C24">
        <w:rPr>
          <w:b/>
          <w:bCs/>
          <w:sz w:val="28"/>
          <w:szCs w:val="28"/>
          <w:lang w:val="uk-UA"/>
        </w:rPr>
        <w:t>……………………………………………………………….26</w:t>
      </w:r>
    </w:p>
    <w:p w14:paraId="3A76B022" w14:textId="37101909" w:rsidR="0019083F" w:rsidRPr="00831C24" w:rsidRDefault="0019083F" w:rsidP="00831C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831C24">
        <w:rPr>
          <w:b/>
          <w:bCs/>
          <w:sz w:val="28"/>
          <w:szCs w:val="28"/>
          <w:lang w:val="uk-UA"/>
        </w:rPr>
        <w:t>СПИСОК ВИКОРИСТАНИХ ДЖЕРЕЛ</w:t>
      </w:r>
      <w:r w:rsidR="00980421" w:rsidRPr="00831C24">
        <w:rPr>
          <w:b/>
          <w:bCs/>
          <w:sz w:val="28"/>
          <w:szCs w:val="28"/>
          <w:lang w:val="uk-UA"/>
        </w:rPr>
        <w:t>……………………………....28</w:t>
      </w:r>
    </w:p>
    <w:p w14:paraId="75A821E9" w14:textId="7F9D32FA" w:rsidR="00517840" w:rsidRPr="00831C24" w:rsidRDefault="00831C24" w:rsidP="00831C24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br w:type="column"/>
      </w:r>
      <w:r w:rsidR="00517840" w:rsidRPr="00831C24">
        <w:rPr>
          <w:b/>
          <w:sz w:val="28"/>
          <w:szCs w:val="28"/>
          <w:lang w:val="uk-UA"/>
        </w:rPr>
        <w:lastRenderedPageBreak/>
        <w:t>ВСТУП</w:t>
      </w:r>
    </w:p>
    <w:p w14:paraId="4E29E260" w14:textId="77777777" w:rsidR="00517840" w:rsidRPr="00831C24" w:rsidRDefault="00517840" w:rsidP="00831C24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7DE6B18" w14:textId="77777777" w:rsidR="00C62697" w:rsidRPr="00831C24" w:rsidRDefault="00517840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b/>
          <w:sz w:val="28"/>
          <w:szCs w:val="28"/>
          <w:lang w:val="uk-UA"/>
        </w:rPr>
        <w:t>Актуальність дослідження.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697" w:rsidRPr="00831C24">
        <w:rPr>
          <w:rFonts w:ascii="Times New Roman" w:hAnsi="Times New Roman"/>
          <w:sz w:val="28"/>
          <w:szCs w:val="28"/>
          <w:lang w:val="uk-UA"/>
        </w:rPr>
        <w:t>В даний час нові інформаційні технології впливають на рівень знання учнів. У розвинених країнах учні займаються самоосвітою, самонавчанням, вчаться самостійно знаходити потрібну інформацію та вирішувати проблеми, вони повинні вміти аналізувати та застосовувати отримані знання в майбутньому. Справжня система навчання має орієнтувати учнів до бажання отримати знання; забезпечувати індивідуально-адаптованими навчальними посібниками кожного навчального; дати їм можливість займатися за індивідуальним графіком; Одночасно оцінювати результати навчання. «ндивідуальна освітня траєкторія – це тимчасовий порядок реалізації індивідуальної освітньої програми з урахуванням конкретних умов освітнього процесу в освітньому закладі.</w:t>
      </w:r>
    </w:p>
    <w:p w14:paraId="2F2E1C54" w14:textId="77777777" w:rsidR="00517840" w:rsidRPr="00831C24" w:rsidRDefault="00517840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b/>
          <w:sz w:val="28"/>
          <w:szCs w:val="28"/>
          <w:lang w:val="uk-UA"/>
        </w:rPr>
        <w:t>Об’єкт дослідження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– процес </w:t>
      </w:r>
      <w:r w:rsidR="008039D3" w:rsidRPr="00831C24">
        <w:rPr>
          <w:rFonts w:ascii="Times New Roman" w:hAnsi="Times New Roman"/>
          <w:sz w:val="28"/>
          <w:szCs w:val="28"/>
          <w:lang w:val="uk-UA"/>
        </w:rPr>
        <w:t>дистанційного навчання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7018F78" w14:textId="77777777" w:rsidR="00517840" w:rsidRPr="00831C24" w:rsidRDefault="00517840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b/>
          <w:sz w:val="28"/>
          <w:szCs w:val="28"/>
          <w:lang w:val="uk-UA"/>
        </w:rPr>
        <w:t>Предмет дослідження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62697" w:rsidRPr="00831C24">
        <w:rPr>
          <w:rFonts w:ascii="Times New Roman" w:hAnsi="Times New Roman"/>
          <w:sz w:val="28"/>
          <w:szCs w:val="28"/>
          <w:lang w:val="uk-UA"/>
        </w:rPr>
        <w:t xml:space="preserve"> сучасні форми дистанційного навчання англійської мови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1E9B6FA" w14:textId="77777777" w:rsidR="00517840" w:rsidRPr="00831C24" w:rsidRDefault="00517840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b/>
          <w:sz w:val="28"/>
          <w:szCs w:val="28"/>
          <w:lang w:val="uk-UA"/>
        </w:rPr>
        <w:t>Мета роботи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C5428" w:rsidRPr="00831C24">
        <w:rPr>
          <w:rFonts w:ascii="Times New Roman" w:hAnsi="Times New Roman"/>
          <w:sz w:val="28"/>
          <w:szCs w:val="28"/>
          <w:lang w:val="uk-UA"/>
        </w:rPr>
        <w:t xml:space="preserve"> дослідити форми огранізації дістанційної освіти</w:t>
      </w:r>
      <w:r w:rsidR="00C62697" w:rsidRPr="00831C24">
        <w:rPr>
          <w:rFonts w:ascii="Times New Roman" w:hAnsi="Times New Roman"/>
          <w:sz w:val="28"/>
          <w:szCs w:val="28"/>
          <w:lang w:val="uk-UA"/>
        </w:rPr>
        <w:t xml:space="preserve"> на уроках англійської мови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8A54303" w14:textId="5519D595" w:rsidR="00517840" w:rsidRPr="00831C24" w:rsidRDefault="00517840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b/>
          <w:sz w:val="28"/>
          <w:szCs w:val="28"/>
          <w:lang w:val="uk-UA"/>
        </w:rPr>
        <w:t>Структура роботи.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Робота складається зі вступу, двох розділів, висновків, списку джерел посилання (2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2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менувань). Загальни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обсяг роботи — 3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0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сторінок (обсяг основного тексту – 25 сторінок). </w:t>
      </w:r>
    </w:p>
    <w:p w14:paraId="67089B16" w14:textId="77777777" w:rsidR="00C62697" w:rsidRPr="00831C24" w:rsidRDefault="00517840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br w:type="column"/>
      </w:r>
      <w:r w:rsidR="00C62697" w:rsidRPr="00831C24">
        <w:rPr>
          <w:b/>
          <w:sz w:val="28"/>
          <w:szCs w:val="28"/>
          <w:lang w:val="uk-UA"/>
        </w:rPr>
        <w:lastRenderedPageBreak/>
        <w:t>РОЗДІЛ 1</w:t>
      </w:r>
    </w:p>
    <w:p w14:paraId="50328264" w14:textId="77777777" w:rsidR="00C62697" w:rsidRPr="00831C24" w:rsidRDefault="00C62697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t>ОРГАНІЗАЦІЯ УРОКІВ АНГЛІЙСЬКОЇ МОВИ В СЕРЕДНІЙ ШКОЛІ</w:t>
      </w:r>
    </w:p>
    <w:p w14:paraId="3CC129A5" w14:textId="77777777" w:rsidR="00C62697" w:rsidRPr="00831C24" w:rsidRDefault="00C62697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9676752" w14:textId="77777777" w:rsidR="00C62697" w:rsidRPr="00831C24" w:rsidRDefault="00C62697" w:rsidP="00831C24">
      <w:pPr>
        <w:pStyle w:val="a8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t>Особливості дистанційної освіті в середній школі</w:t>
      </w:r>
    </w:p>
    <w:p w14:paraId="6EF3A075" w14:textId="77777777" w:rsidR="007B6EDA" w:rsidRPr="00831C24" w:rsidRDefault="007B6EDA" w:rsidP="00831C24">
      <w:pPr>
        <w:pStyle w:val="a8"/>
        <w:shd w:val="clear" w:color="auto" w:fill="FFFFFF"/>
        <w:spacing w:line="360" w:lineRule="auto"/>
        <w:ind w:left="0" w:firstLine="709"/>
        <w:rPr>
          <w:sz w:val="28"/>
          <w:szCs w:val="28"/>
          <w:lang w:val="uk-UA"/>
        </w:rPr>
      </w:pPr>
    </w:p>
    <w:p w14:paraId="135FA962" w14:textId="77777777" w:rsidR="009E2B05" w:rsidRPr="00831C24" w:rsidRDefault="007B6EDA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Реформуючи систему освіти протягом останніх десятирічь, Укра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на поступово запроваджувала складові системи дистанці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ного навчання. Ще у 2000 році було створено Укра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нськи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центр дистанці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 (Наказ МОН </w:t>
      </w:r>
      <w:r w:rsidR="009E2B05" w:rsidRPr="00831C2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831C24">
        <w:rPr>
          <w:rFonts w:ascii="Times New Roman" w:hAnsi="Times New Roman"/>
          <w:sz w:val="28"/>
          <w:szCs w:val="28"/>
          <w:lang w:val="uk-UA"/>
        </w:rPr>
        <w:t>293 від 07.07.2000 р.) та у 2003 затверджено Програму розвитку системи дистанці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ного навчання на 2004-2006 рр. (Постанова КМУ 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1494 від 23.09.2003 р.) та заходи щодо 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її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реалізаці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(Наказ МОН No802 від 04.12.2003 р). 26 квітня 2004 р. наказом МОН № 335 було створено Координаці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ну раду з розвитку системи дистанці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ного навчання при Міністерстві освіти і науки Укра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ни. Наступним кроком став наказ МОН № 466 від 25.04.2013 р. Про затвердження Положення про дистанці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не навчання [1]. </w:t>
      </w:r>
    </w:p>
    <w:p w14:paraId="57F1D843" w14:textId="77777777" w:rsidR="009E2B05" w:rsidRPr="00831C24" w:rsidRDefault="00C62697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31C24">
        <w:rPr>
          <w:rFonts w:ascii="Times New Roman" w:hAnsi="Times New Roman"/>
          <w:sz w:val="28"/>
          <w:szCs w:val="28"/>
          <w:lang w:val="uk-UA" w:eastAsia="ru-RU"/>
        </w:rPr>
        <w:t>Відповідно до Тлумачного словника дистанційна освіта — це «технологія цілеспрямованого та методично організованого керівництва навчально-пізнавальної діяльності учнів, які проживають на відстані від освітнього центру». Іншими словами, це взаємодія педагога та учня на відстані за допомогою комп'ютера.</w:t>
      </w:r>
    </w:p>
    <w:p w14:paraId="7A866650" w14:textId="246B2997" w:rsidR="00BE5F77" w:rsidRPr="00831C24" w:rsidRDefault="00C62697" w:rsidP="009576E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 w:eastAsia="ru-RU"/>
        </w:rPr>
        <w:t xml:space="preserve">Першим освітнім закладом, який пропонував дистанційну форму навчання, став Відкритий Університет Великобританії в 1969 р. Він відмінно себе зарекомендував у зв'язку з тим, що тисячі людей змогли протягом усього свого життя здобувати освіту за програмами автономних курсів за невелику плату, перебуваючи в зручному їм місці у процесі навчання. З того часу дистанційне навчання набуло величезної популярності за кордоном, де дистанційно можна не тільки пройти короткочасні програми, але також і отримати ступінь бакалавра або магістра. </w:t>
      </w:r>
    </w:p>
    <w:p w14:paraId="1110063F" w14:textId="77777777" w:rsidR="00C62697" w:rsidRPr="00831C24" w:rsidRDefault="00C62697" w:rsidP="00831C2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2ECC6A0B" w14:textId="77777777" w:rsidR="00517840" w:rsidRPr="00831C24" w:rsidRDefault="00C62697" w:rsidP="00831C2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lastRenderedPageBreak/>
        <w:t>1.2. Організація уроків англійської мови в середній школі</w:t>
      </w:r>
    </w:p>
    <w:p w14:paraId="1E76276D" w14:textId="77777777" w:rsidR="00831C24" w:rsidRDefault="00831C24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0CE296" w14:textId="614E934F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Навчання англ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ій</w:t>
      </w:r>
      <w:r w:rsidRPr="00831C24">
        <w:rPr>
          <w:rFonts w:ascii="Times New Roman" w:hAnsi="Times New Roman"/>
          <w:sz w:val="28"/>
          <w:szCs w:val="28"/>
          <w:lang w:val="uk-UA"/>
        </w:rPr>
        <w:t>сько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мови в Укра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ні зді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снюється у двох напрямах:</w:t>
      </w:r>
    </w:p>
    <w:p w14:paraId="505D9658" w14:textId="77777777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• загальноосвітня підготовка</w:t>
      </w:r>
    </w:p>
    <w:p w14:paraId="315D7F91" w14:textId="77777777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• поглиблене вивчення предмета.</w:t>
      </w:r>
    </w:p>
    <w:p w14:paraId="6AF3B018" w14:textId="77777777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Загальноосвітня підготовка забезпечується у закладах загально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середньо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освіти.</w:t>
      </w:r>
    </w:p>
    <w:p w14:paraId="21B7816E" w14:textId="77777777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В Укра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ні існує триступенева система загально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середньо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освіти: </w:t>
      </w:r>
    </w:p>
    <w:p w14:paraId="17ED246B" w14:textId="77777777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• І ступінь або початкови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ступінь (початкова школа (1- 4 класи);</w:t>
      </w:r>
    </w:p>
    <w:p w14:paraId="7F9ACCF9" w14:textId="578161C5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• ІІ ступінь або середні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ступінь (основна школа (5 – 9-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класи);</w:t>
      </w:r>
    </w:p>
    <w:p w14:paraId="70B65DD2" w14:textId="5D5121FE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• ІІІ ступінь – або старши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ступінь (старша / профільна школа (10-11-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класи) [10, с.5].</w:t>
      </w:r>
    </w:p>
    <w:p w14:paraId="1F3A3AC0" w14:textId="77777777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Ступенева система освіти в Укра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ні реалізується на підставі відповідних освітніх програм. Освітня програма – це перелік обов’язкових і вибіркових навчальних предметів, необхідних для здобуття певного освітнього ступеня, з визначенням кількості годин, відведених на 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х опанування, та форм підсумкового контролю. </w:t>
      </w:r>
    </w:p>
    <w:p w14:paraId="31202686" w14:textId="3E274E89" w:rsidR="00414AB2" w:rsidRPr="00831C24" w:rsidRDefault="00414AB2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t>РОЗДІЛ 2</w:t>
      </w:r>
    </w:p>
    <w:p w14:paraId="3972B361" w14:textId="77777777" w:rsidR="00414AB2" w:rsidRPr="00831C24" w:rsidRDefault="00414AB2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t>ОСОБЛИВОСТІ ПРОВЕДЕННЯ УРОКІВ АНГЛІЙСЬКОЇ МОВИ В УМОВАХ ДИСТАНЦІЙНОЇ ОСВІТИ В СЕРЕДНІЙ ШКОЛІ</w:t>
      </w:r>
    </w:p>
    <w:p w14:paraId="00585BC5" w14:textId="77777777" w:rsidR="00414AB2" w:rsidRPr="00831C24" w:rsidRDefault="00414AB2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58C54BA3" w14:textId="77777777" w:rsidR="00414AB2" w:rsidRPr="00831C24" w:rsidRDefault="00414AB2" w:rsidP="00831C2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t>2.1. Форми організації уроків англійської мови в умовах середньої школи</w:t>
      </w:r>
    </w:p>
    <w:p w14:paraId="5351510C" w14:textId="77777777" w:rsidR="00831C24" w:rsidRDefault="00831C24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F39977" w14:textId="34AC5BFA" w:rsidR="00A24D45" w:rsidRPr="00831C24" w:rsidRDefault="007B5DBD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Існує багато інтерактивних методів навчання. Підбирати такі методи необхідно з урахуванням віково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категорі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групи, класу, 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х життєвого досвіду та знань. Ці методи допоможуть ефективно, грамотно та цікаво провести урок.</w:t>
      </w:r>
    </w:p>
    <w:p w14:paraId="535325A6" w14:textId="0692F2B7" w:rsidR="007B5DBD" w:rsidRPr="00831C24" w:rsidRDefault="007B5DBD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Одним із на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ефективніших методів інтерактивного навчання є навчальна гра. На думку багатьох педагогів саме використання елементів навчально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гри </w:t>
      </w:r>
      <w:r w:rsidRPr="00831C24">
        <w:rPr>
          <w:rFonts w:ascii="Times New Roman" w:hAnsi="Times New Roman"/>
          <w:sz w:val="28"/>
          <w:szCs w:val="28"/>
          <w:lang w:val="uk-UA"/>
        </w:rPr>
        <w:lastRenderedPageBreak/>
        <w:t xml:space="preserve">викликають в учнів пожвавлення і зацікавленість до вивчення навчального матеріалу. </w:t>
      </w:r>
    </w:p>
    <w:p w14:paraId="37D82CB8" w14:textId="77777777" w:rsidR="007B5DBD" w:rsidRPr="00831C24" w:rsidRDefault="007B5DBD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Навчальна гра – це унікальни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механізм акумуляці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і передачі людиною набутого досвіду. Мета навчально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гри – сформувати у учнів уміння поєднувати теоретичні знання з практичною діяльністю. Оволодіти необхідними знаннями та уміннями учень зможе лише тоді, коли він сам достатньою мірою виявлятиме до них інтерес і докладатиме належні зусилля. </w:t>
      </w:r>
    </w:p>
    <w:p w14:paraId="7B385965" w14:textId="220E4410" w:rsidR="00A24D45" w:rsidRPr="00831C24" w:rsidRDefault="007B5DBD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Ігрові методи відносяться до імітаці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них методів активного навчання. Ознаки імітаці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них методів: взаємодія учнів в умовах поєднання навчання з практикою, наявність і розподіл роле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(одна з основних ознак ігрових методів). Ігрови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метод навчання передбачає визначення мети, спрямовано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на засвоєння змісту освіти, вибір виду навчально-пізнавально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діяльності і форми взаємоді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вчителя і учня. </w:t>
      </w:r>
    </w:p>
    <w:p w14:paraId="26D1A409" w14:textId="77777777" w:rsidR="00414AB2" w:rsidRPr="00831C24" w:rsidRDefault="00414AB2" w:rsidP="00831C2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38EC310" w14:textId="77777777" w:rsidR="00414AB2" w:rsidRPr="00831C24" w:rsidRDefault="00414AB2" w:rsidP="00831C2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t>2.2. Методика організації дистанційного уроку з англійської мови у середній школі</w:t>
      </w:r>
    </w:p>
    <w:p w14:paraId="00CCC4E4" w14:textId="77777777" w:rsidR="00831C24" w:rsidRDefault="00831C24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DE15D4" w14:textId="719F2148" w:rsidR="00A24D45" w:rsidRPr="00831C24" w:rsidRDefault="00A24D4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На сьогоднішні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день всі ланки системи освіти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ни поступово, але вимушено, переходять на запровадження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форми навчання або окремих </w:t>
      </w:r>
      <w:r w:rsidR="00831C24">
        <w:rPr>
          <w:rFonts w:ascii="Times New Roman" w:hAnsi="Times New Roman"/>
          <w:sz w:val="28"/>
          <w:szCs w:val="28"/>
          <w:lang w:val="uk-UA"/>
        </w:rPr>
        <w:t>її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елементів. Пандемія COVID-19 внесла сво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корективи у звичну систему навчання школярів та здобувачів вищо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 не тільки в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ні, але 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по всьому світу. У Положенні «Про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ну форму здобуття повно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загально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середньо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освіти», затвердженого наказом Міністерства освіти і науки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ни «Деякі питання організаці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ного навчання» No 1115 від 8 вересня 2020 року,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не навчання трактується як організація освітнього процесу (за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ною формою здобуття освіти або шляхом використання технологі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ного навчання в різних формах здобуття освіти) в умовах віддаленості один від одного 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ого учасників та 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х як правило опосередковано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взаємоді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в освітньому середовищі, яка функціонує на базі сучасних освітніх, інформаці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но-комунікаці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них (цифрових) технологі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[20]. </w:t>
      </w:r>
    </w:p>
    <w:p w14:paraId="71DC4AD9" w14:textId="77777777" w:rsidR="00414AB2" w:rsidRPr="00831C24" w:rsidRDefault="00414AB2" w:rsidP="00831C2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2B304DEF" w14:textId="77777777" w:rsidR="00414AB2" w:rsidRPr="00831C24" w:rsidRDefault="00414AB2" w:rsidP="00831C2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t>2.3. Фрагмент дистанційного уроку з англійської мови в учнів середньої школи</w:t>
      </w:r>
    </w:p>
    <w:p w14:paraId="667788F3" w14:textId="77777777" w:rsidR="00831C24" w:rsidRDefault="00831C24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2AA143" w14:textId="78621975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Мета: розвиток навичок говоріння на тему «Книги».</w:t>
      </w:r>
    </w:p>
    <w:p w14:paraId="39798692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Завдання:</w:t>
      </w:r>
    </w:p>
    <w:p w14:paraId="062C5301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1. Освітній аспект: запровадження нової лексики на тему: «Книги»,</w:t>
      </w:r>
    </w:p>
    <w:p w14:paraId="6D78F72C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2. розвиток іншомовної комунікативної компетенції;</w:t>
      </w:r>
    </w:p>
    <w:p w14:paraId="54AF3A76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3. вдосконалення комунікативних умінь у різних видах мовної діяльності, умінь планувати своє мовленнєву поведінку;</w:t>
      </w:r>
    </w:p>
    <w:p w14:paraId="616294DC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4. Виховний аспект: формування учня інтересу до літератури</w:t>
      </w:r>
    </w:p>
    <w:p w14:paraId="1DF5AD84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5. Створення сприятливих здоров'язберігаючих умов для навчання дитини з обмеженими можливостями.</w:t>
      </w:r>
    </w:p>
    <w:p w14:paraId="750E6283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 xml:space="preserve"> Оснащення уроку: комп'ютер учня та комп'ютер вчителя, Інтернет, Скайп, вправи в курсі i – школи, картки із завданнями</w:t>
      </w:r>
    </w:p>
    <w:p w14:paraId="43E63952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Хід уроку</w:t>
      </w:r>
    </w:p>
    <w:p w14:paraId="7231D0D5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I. Організаційний етап навчального заняття</w:t>
      </w:r>
    </w:p>
    <w:p w14:paraId="7C25779B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Hello, Кolay How are you? I'm glad to see you again. What can you say про today's weather?</w:t>
      </w:r>
    </w:p>
    <w:p w14:paraId="446A7BCE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Are you ready to start our lesson? OK, let's start then.</w:t>
      </w:r>
    </w:p>
    <w:p w14:paraId="441C6979" w14:textId="77777777" w:rsidR="00714037" w:rsidRPr="00831C24" w:rsidRDefault="00714037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t>II Перевірка домашнього завдання</w:t>
      </w:r>
    </w:p>
    <w:p w14:paraId="6BD2C87C" w14:textId="77777777" w:rsidR="009E2B05" w:rsidRPr="00831C24" w:rsidRDefault="009E2B05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t>ВИСНОВКИ</w:t>
      </w:r>
    </w:p>
    <w:p w14:paraId="106236F5" w14:textId="77777777" w:rsidR="00D94553" w:rsidRPr="00831C24" w:rsidRDefault="00D94553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2E31CDD" w14:textId="3B786889" w:rsidR="009E2B05" w:rsidRPr="00831C24" w:rsidRDefault="009E2B0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Підсумовуючи вищевикладене слід зазначити, що дистанці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не навчання – це можливість для того, хто вчиться отримувати необхідні повноцінні знання за межами навчального закладу та у зручни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час. Дистанці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 можуть навчатися дошкільники, учні, студенти та дорослі. Права та обов’язки учасників навчального процесу в Укра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ні регулює Положення про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ну освіту та Концепція розвитку дистанці</w:t>
      </w:r>
      <w:r w:rsidR="00D94553" w:rsidRP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 в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ні. </w:t>
      </w:r>
    </w:p>
    <w:p w14:paraId="7DD7052D" w14:textId="2B107272" w:rsidR="009E2B05" w:rsidRPr="00831C24" w:rsidRDefault="00D94553" w:rsidP="00831C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1C24">
        <w:rPr>
          <w:sz w:val="28"/>
          <w:szCs w:val="28"/>
          <w:lang w:val="uk-UA"/>
        </w:rPr>
        <w:lastRenderedPageBreak/>
        <w:t>Дистанційне навчання мови є набір навчальних - комп'ютерних програм. Вони призначені на вирішення певних навчальних завдань. Цей підхід до навчання передбачає і індивідуальний підхід. Деякі студенти з високим рівнем знання швидко сприймають навчальну інформацію, а більшість з низьким рівнем знання - повільно. Такі системи дозволяють досягти високих результатів усім, незалежно від їхнього початкового рівня знання. Воно дає змогу навчатися на будь-якій відстані від маленької аудиторії, закінчуючи різними державами. До дистанційного навчання належить: Робота з матеріалами, що доставляють;</w:t>
      </w:r>
      <w:r w:rsidR="00831C24" w:rsidRPr="00831C24">
        <w:rPr>
          <w:sz w:val="28"/>
          <w:szCs w:val="28"/>
          <w:lang w:val="uk-UA"/>
        </w:rPr>
        <w:t xml:space="preserve"> </w:t>
      </w:r>
      <w:r w:rsidRPr="00831C24">
        <w:rPr>
          <w:sz w:val="28"/>
          <w:szCs w:val="28"/>
          <w:lang w:val="uk-UA"/>
        </w:rPr>
        <w:t>допомога у віддаленого викладача;</w:t>
      </w:r>
      <w:r w:rsidR="00831C24" w:rsidRPr="00831C24">
        <w:rPr>
          <w:sz w:val="28"/>
          <w:szCs w:val="28"/>
          <w:lang w:val="uk-UA"/>
        </w:rPr>
        <w:t xml:space="preserve"> </w:t>
      </w:r>
      <w:r w:rsidRPr="00831C24">
        <w:rPr>
          <w:sz w:val="28"/>
          <w:szCs w:val="28"/>
          <w:lang w:val="uk-UA"/>
        </w:rPr>
        <w:t>Своєчасна доставка навчальних матеріалів; підвищення інформаційної культури; можливість отримати знання у будь-якій доступній точці світу, та будь-який час і в будь-якому місці; доступність особам, віддаленим від освітніх установ вищої освіти.</w:t>
      </w:r>
    </w:p>
    <w:p w14:paraId="2E19FB6F" w14:textId="6F3660AB" w:rsidR="009E2B05" w:rsidRPr="00831C24" w:rsidRDefault="009E2B05" w:rsidP="00831C24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831C24">
        <w:rPr>
          <w:b/>
          <w:sz w:val="28"/>
          <w:szCs w:val="28"/>
          <w:lang w:val="uk-UA"/>
        </w:rPr>
        <w:t>СПИСОК ВИКОРИСТАНИХ ДЖЕРЕЛ</w:t>
      </w:r>
    </w:p>
    <w:p w14:paraId="35CF9463" w14:textId="77777777" w:rsidR="009E2B05" w:rsidRPr="00831C24" w:rsidRDefault="009E2B0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7C633E" w14:textId="1791E7A4" w:rsidR="009E2B05" w:rsidRPr="00831C24" w:rsidRDefault="009E2B0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на освіта. Освіта.ua. (2007-2020). 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URL: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https://ru.osvita.ua/legislation/Dist_osv/ </w:t>
      </w:r>
    </w:p>
    <w:p w14:paraId="79F83416" w14:textId="153F721A" w:rsidR="007B5DBD" w:rsidRPr="00831C24" w:rsidRDefault="009E2B0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2.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на освіта. Вища освіта. (2011-2018). 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 xml:space="preserve">URL: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http://vnz.org.ua/dystantsijna- osvita/pro </w:t>
      </w:r>
    </w:p>
    <w:p w14:paraId="41F325DB" w14:textId="7BE71C36" w:rsidR="009E2B05" w:rsidRPr="00831C24" w:rsidRDefault="009E2B0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3.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Швадчак,Н.(2020).35інструментів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для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ного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навчання.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«Нова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нська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школа». 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 xml:space="preserve">URL: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https://nus.org.ua/articles/30-instrumentv-dlya-dystantsijnogo-navchannya-dobirka- nush/ </w:t>
      </w:r>
    </w:p>
    <w:p w14:paraId="280011C2" w14:textId="5F8E9EF7" w:rsidR="00D94553" w:rsidRPr="00831C24" w:rsidRDefault="00D94553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4.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Кухаренко В.М., Бондаренко В.В. Екстрене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не навчання в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ні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>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Харків:. Вид-во КП «Міська друкарня», 2020.</w:t>
      </w:r>
      <w:r w:rsidR="00831C24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409 с. </w:t>
      </w:r>
    </w:p>
    <w:p w14:paraId="25B61918" w14:textId="6CC60C3C" w:rsidR="00D94553" w:rsidRPr="00831C24" w:rsidRDefault="00D94553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5.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Герасименко І.В., «Методика використання технологі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ного навчання в підготовці бакалаврів комп’ютерних наук», дис. канд. наук. Черкаси,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на, 2014, 233 с. </w:t>
      </w:r>
    </w:p>
    <w:p w14:paraId="55ED6A7C" w14:textId="1FD0B6EF" w:rsidR="00D94553" w:rsidRPr="00831C24" w:rsidRDefault="00D94553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6. Колчук Т.В., «Принципи розробки навчальних матеріалів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ного курсу»</w:t>
      </w:r>
      <w:r w:rsidR="00831C2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 xml:space="preserve">Теорія та методика електронного навчання: </w:t>
      </w:r>
      <w:r w:rsidRPr="00831C24">
        <w:rPr>
          <w:rFonts w:ascii="Times New Roman" w:hAnsi="Times New Roman"/>
          <w:sz w:val="28"/>
          <w:szCs w:val="28"/>
          <w:lang w:val="uk-UA"/>
        </w:rPr>
        <w:t>зб. наук. праць. Криви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Ріг,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на: Видав. відділ НМетАУ,</w:t>
      </w:r>
      <w:r w:rsidR="0033267A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2012. № 2</w:t>
      </w:r>
      <w:r w:rsidR="00831C24">
        <w:rPr>
          <w:rFonts w:ascii="Times New Roman" w:hAnsi="Times New Roman"/>
          <w:sz w:val="28"/>
          <w:szCs w:val="28"/>
          <w:lang w:val="uk-UA"/>
        </w:rPr>
        <w:t>. С</w:t>
      </w:r>
      <w:r w:rsidRPr="00831C24">
        <w:rPr>
          <w:rFonts w:ascii="Times New Roman" w:hAnsi="Times New Roman"/>
          <w:sz w:val="28"/>
          <w:szCs w:val="28"/>
          <w:lang w:val="uk-UA"/>
        </w:rPr>
        <w:t>. 291–296.</w:t>
      </w:r>
    </w:p>
    <w:p w14:paraId="101AFCCE" w14:textId="2E960EBE" w:rsidR="00BE5F77" w:rsidRPr="00831C24" w:rsidRDefault="00D94553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lastRenderedPageBreak/>
        <w:t>7.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Гарбуза Т.В., «Професі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на підготовка ма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бутніх учителів іноземно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мови в системі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ного навчання університетів Велико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Британі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», дис. канд. наук. Житомир,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на, 2015, 236 с. </w:t>
      </w:r>
    </w:p>
    <w:p w14:paraId="76611192" w14:textId="3E3288B7" w:rsidR="00BE5F77" w:rsidRPr="00831C24" w:rsidRDefault="00BE5F77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8. Шиліна Г.А., «Класно-дистанці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на форма навчання на уроках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нсько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мови та заняттях факультативу у допрофільних класах середньо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школи»</w:t>
      </w:r>
      <w:r w:rsidR="00831C24">
        <w:rPr>
          <w:rFonts w:ascii="Times New Roman" w:hAnsi="Times New Roman"/>
          <w:sz w:val="28"/>
          <w:szCs w:val="28"/>
          <w:lang w:val="uk-UA"/>
        </w:rPr>
        <w:t>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Дивослово</w:t>
      </w:r>
      <w:r w:rsidR="00831C24">
        <w:rPr>
          <w:rFonts w:ascii="Times New Roman" w:hAnsi="Times New Roman"/>
          <w:sz w:val="28"/>
          <w:szCs w:val="28"/>
          <w:lang w:val="uk-UA"/>
        </w:rPr>
        <w:t>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2014. № 10(691)</w:t>
      </w:r>
      <w:r w:rsidR="00831C24">
        <w:rPr>
          <w:rFonts w:ascii="Times New Roman" w:hAnsi="Times New Roman"/>
          <w:sz w:val="28"/>
          <w:szCs w:val="28"/>
          <w:lang w:val="uk-UA"/>
        </w:rPr>
        <w:t>. С</w:t>
      </w:r>
      <w:r w:rsidRPr="00831C24">
        <w:rPr>
          <w:rFonts w:ascii="Times New Roman" w:hAnsi="Times New Roman"/>
          <w:sz w:val="28"/>
          <w:szCs w:val="28"/>
          <w:lang w:val="uk-UA"/>
        </w:rPr>
        <w:t>. 2–8.</w:t>
      </w:r>
    </w:p>
    <w:p w14:paraId="04EC0AB9" w14:textId="17190F1D" w:rsidR="00BE5F77" w:rsidRPr="00831C24" w:rsidRDefault="00BE5F77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9. Абакумова О.О., «Феномен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 в контексті сучасних соціокультурних змін»</w:t>
      </w:r>
      <w:r w:rsidR="00831C24">
        <w:rPr>
          <w:rFonts w:ascii="Times New Roman" w:hAnsi="Times New Roman"/>
          <w:sz w:val="28"/>
          <w:szCs w:val="28"/>
          <w:lang w:val="uk-UA"/>
        </w:rPr>
        <w:t>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Вісник Національного технічного ун‐ту Укра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ни «Ки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вськи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 xml:space="preserve"> політехнічни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 xml:space="preserve"> інститут». Філософія. Психологія. Педагогіка: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зб. наук. праць. Ки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в,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на: ІВЦ «Політехніка», 2012. № 2(32)</w:t>
      </w:r>
      <w:r w:rsidR="00831C24">
        <w:rPr>
          <w:rFonts w:ascii="Times New Roman" w:hAnsi="Times New Roman"/>
          <w:sz w:val="28"/>
          <w:szCs w:val="28"/>
          <w:lang w:val="uk-UA"/>
        </w:rPr>
        <w:t>. С</w:t>
      </w:r>
      <w:r w:rsidRPr="00831C24">
        <w:rPr>
          <w:rFonts w:ascii="Times New Roman" w:hAnsi="Times New Roman"/>
          <w:sz w:val="28"/>
          <w:szCs w:val="28"/>
          <w:lang w:val="uk-UA"/>
        </w:rPr>
        <w:t>. 7–10.</w:t>
      </w:r>
    </w:p>
    <w:p w14:paraId="6E641845" w14:textId="446B155B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10.</w:t>
      </w:r>
      <w:r w:rsidR="007B5DBD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Методика викладання англі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сько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мови : навчально-методични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посібник для студентів вищих навчальних закладів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31C24">
        <w:rPr>
          <w:rFonts w:ascii="Times New Roman" w:hAnsi="Times New Roman"/>
          <w:sz w:val="28"/>
          <w:szCs w:val="28"/>
          <w:lang w:val="uk-UA"/>
        </w:rPr>
        <w:t>уклад. Холод Ірина Василівна. Умань : Візаві, 2018.</w:t>
      </w:r>
      <w:r w:rsidR="00831C24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165 с. </w:t>
      </w:r>
    </w:p>
    <w:p w14:paraId="110410B2" w14:textId="4BA3E950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11.</w:t>
      </w:r>
      <w:r w:rsidR="007B5DBD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Баса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Н.П. Розвиток соціокультурно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компетентності учнів початково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школи на уроках іноземно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мови. 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Педагогічні обрі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2018. 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>№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5-101. С. 10-17. </w:t>
      </w:r>
    </w:p>
    <w:p w14:paraId="6401396E" w14:textId="15B45CA7" w:rsidR="00414AB2" w:rsidRPr="00831C24" w:rsidRDefault="00414AB2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12.</w:t>
      </w:r>
      <w:r w:rsidR="007B5DBD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Гриняєва Н.М., Зуєва І.В. Читання як засіб формування мовленнєво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компетенці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при вивченні дисципліни 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«Іноземна мова за професі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 xml:space="preserve">ним спрямуванням». Scіence Revіew.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2018. 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2. С. 27-33 </w:t>
      </w:r>
    </w:p>
    <w:p w14:paraId="1E0516B7" w14:textId="6D351BE3" w:rsidR="007B5DBD" w:rsidRPr="00831C24" w:rsidRDefault="007B5DBD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13. Вербицька М.М. Форми організаці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самості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роботи учнів на уроках англі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сько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мови. </w:t>
      </w:r>
      <w:r w:rsidRPr="00831C24">
        <w:rPr>
          <w:rFonts w:ascii="Times New Roman" w:hAnsi="Times New Roman"/>
          <w:i/>
          <w:sz w:val="28"/>
          <w:szCs w:val="28"/>
          <w:lang w:val="uk-UA"/>
        </w:rPr>
        <w:t>Вісник ЛНУ імені Тараса Шевченка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. 2014. 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12 (241). С. 135-139. </w:t>
      </w:r>
    </w:p>
    <w:p w14:paraId="44453795" w14:textId="239532AE" w:rsidR="00A24D45" w:rsidRPr="00831C24" w:rsidRDefault="007B5DBD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14. Скребкова М.А. Методика організаці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роботи з домашнього читання на уроках англі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сько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мови у загальноосвітні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школі. </w:t>
      </w:r>
      <w:r w:rsidRPr="00831C24">
        <w:rPr>
          <w:rFonts w:ascii="Times New Roman" w:hAnsi="Times New Roman"/>
          <w:i/>
          <w:sz w:val="28"/>
          <w:szCs w:val="28"/>
          <w:lang w:val="uk-UA"/>
        </w:rPr>
        <w:t>Психолого-педагогічні основи гуманізаці</w:t>
      </w:r>
      <w:r w:rsidR="00831C24">
        <w:rPr>
          <w:rFonts w:ascii="Times New Roman" w:hAnsi="Times New Roman"/>
          <w:i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i/>
          <w:sz w:val="28"/>
          <w:szCs w:val="28"/>
          <w:lang w:val="uk-UA"/>
        </w:rPr>
        <w:t xml:space="preserve"> навчально-виховного процесу в школі та ВНЗ.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2014. 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>№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2. С. 205-214. </w:t>
      </w:r>
    </w:p>
    <w:p w14:paraId="2E722573" w14:textId="1FB7AA34" w:rsidR="00A24D45" w:rsidRPr="00831C24" w:rsidRDefault="00A24D4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15. Пометун О. Сучасни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урок. Інтерактивні технологі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31C24">
        <w:rPr>
          <w:rFonts w:ascii="Times New Roman" w:hAnsi="Times New Roman"/>
          <w:sz w:val="28"/>
          <w:szCs w:val="28"/>
          <w:lang w:val="uk-UA"/>
        </w:rPr>
        <w:t>К. : А.С.К., 2015.</w:t>
      </w:r>
      <w:r w:rsidR="00831C24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С. 192. </w:t>
      </w:r>
    </w:p>
    <w:p w14:paraId="6C1369D7" w14:textId="62484C39" w:rsidR="00A24D45" w:rsidRPr="00831C24" w:rsidRDefault="00A24D4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16.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Коваленко О. Концептуальні зміни у викладанні іноземних мов у контексті трансформаці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іншомовно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31C24">
        <w:rPr>
          <w:rFonts w:ascii="Times New Roman" w:hAnsi="Times New Roman"/>
          <w:sz w:val="28"/>
          <w:szCs w:val="28"/>
          <w:lang w:val="uk-UA"/>
        </w:rPr>
        <w:t>Іноземні мови в навчальних закладах.</w:t>
      </w:r>
      <w:r w:rsidR="00831C24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i/>
          <w:sz w:val="28"/>
          <w:szCs w:val="28"/>
          <w:lang w:val="uk-UA"/>
        </w:rPr>
        <w:t>Педагогічна преса</w:t>
      </w:r>
      <w:r w:rsidR="00831C24">
        <w:rPr>
          <w:rFonts w:ascii="Times New Roman" w:hAnsi="Times New Roman"/>
          <w:sz w:val="28"/>
          <w:szCs w:val="28"/>
          <w:lang w:val="uk-UA"/>
        </w:rPr>
        <w:t>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>1</w:t>
      </w:r>
      <w:r w:rsidRPr="00831C24">
        <w:rPr>
          <w:rFonts w:ascii="Times New Roman" w:hAnsi="Times New Roman"/>
          <w:sz w:val="28"/>
          <w:szCs w:val="28"/>
          <w:lang w:val="uk-UA"/>
        </w:rPr>
        <w:t>3.</w:t>
      </w:r>
      <w:r w:rsidR="00831C24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С. 4-10. </w:t>
      </w:r>
    </w:p>
    <w:p w14:paraId="3FD05EBB" w14:textId="1A140C0C" w:rsidR="00A24D45" w:rsidRPr="00831C24" w:rsidRDefault="00A24D4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lastRenderedPageBreak/>
        <w:t>17. Редько В. Інтерактивні технологі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навчання іноземно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мови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31C24">
        <w:rPr>
          <w:rFonts w:ascii="Times New Roman" w:hAnsi="Times New Roman"/>
          <w:i/>
          <w:sz w:val="28"/>
          <w:szCs w:val="28"/>
          <w:lang w:val="uk-UA"/>
        </w:rPr>
        <w:t>Рідна школа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. 2012. 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>№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8-9.</w:t>
      </w:r>
      <w:r w:rsidR="00831C24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С. 28-36. </w:t>
      </w:r>
    </w:p>
    <w:p w14:paraId="37CF0F11" w14:textId="551923BD" w:rsidR="00A24D45" w:rsidRPr="00831C24" w:rsidRDefault="00A24D4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18. Лотоцька А., Пасічник О. Організація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ного навчання в школі. Методичні рекомендаці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31C24">
        <w:rPr>
          <w:rFonts w:ascii="Times New Roman" w:hAnsi="Times New Roman"/>
          <w:sz w:val="28"/>
          <w:szCs w:val="28"/>
          <w:lang w:val="uk-UA"/>
        </w:rPr>
        <w:t>Травень 2020.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URL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: https://mon.gov.ua/storage/app/media/zagalna%20serednya/metodichni%20recomend azii/2020/metodichni%20recomendazii-dustanciyna%20osvita-2020.pdf </w:t>
      </w:r>
    </w:p>
    <w:p w14:paraId="1D81BE91" w14:textId="4A887EED" w:rsidR="00980421" w:rsidRPr="00831C24" w:rsidRDefault="00A24D4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19. Омельченко Н. Skype, Zoom, Cisco WebEx, Microsoft Team чи Google+ Hangouts? Обираємо на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кращи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сервіс для віддалено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URL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="00980421" w:rsidRPr="00831C24">
          <w:rPr>
            <w:rStyle w:val="a9"/>
            <w:rFonts w:ascii="Times New Roman" w:hAnsi="Times New Roman"/>
            <w:sz w:val="28"/>
            <w:szCs w:val="28"/>
            <w:lang w:val="uk-UA"/>
          </w:rPr>
          <w:t>https://life.pravda.com.ua/columns/2020/05/12/240947/</w:t>
        </w:r>
      </w:hyperlink>
    </w:p>
    <w:p w14:paraId="15788DC8" w14:textId="11F34B2A" w:rsidR="00A24D45" w:rsidRPr="00831C24" w:rsidRDefault="00A24D45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20. Положення «Про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>ну форму здобуття повно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загально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середньо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освіти», затверджене наказом Міністерства освіти і науки Укра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>ни «Деякі питання організаці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дистанці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ного навчання» 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831C24">
        <w:rPr>
          <w:rFonts w:ascii="Times New Roman" w:hAnsi="Times New Roman"/>
          <w:sz w:val="28"/>
          <w:szCs w:val="28"/>
          <w:lang w:val="uk-UA"/>
        </w:rPr>
        <w:t>1115 від 8 вересня 2020 року.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URL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: https://mon.gov.ua/ua/npa/deyaki-pitannya-organizaciyi- distancijnogo-navchannya-zareyestrovano-v-ministerstvi-yusticiyi-ukrayini- 94735224-vid-28-veresnya-2020-roku </w:t>
      </w:r>
    </w:p>
    <w:p w14:paraId="4CE3E19C" w14:textId="5159A1E4" w:rsidR="00E91227" w:rsidRPr="00831C24" w:rsidRDefault="00E91227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21. Долинськи</w:t>
      </w:r>
      <w:r w:rsidR="00831C24">
        <w:rPr>
          <w:rFonts w:ascii="Times New Roman" w:hAnsi="Times New Roman"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Є. В. </w:t>
      </w:r>
      <w:r w:rsidR="00831C24">
        <w:rPr>
          <w:rFonts w:ascii="Times New Roman" w:hAnsi="Times New Roman"/>
          <w:sz w:val="28"/>
          <w:szCs w:val="28"/>
          <w:lang w:val="uk-UA"/>
        </w:rPr>
        <w:t xml:space="preserve">Навчання іноземним мовам. 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Збірник наукових праць Хмельницького інституту соціальних технологі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й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 xml:space="preserve"> Університету «Укра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на»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2013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>. № 1 (7). С.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82-85. </w:t>
      </w:r>
    </w:p>
    <w:p w14:paraId="5D53011A" w14:textId="322A8B70" w:rsidR="00E91227" w:rsidRPr="00831C24" w:rsidRDefault="00E91227" w:rsidP="00831C2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1C24">
        <w:rPr>
          <w:rFonts w:ascii="Times New Roman" w:hAnsi="Times New Roman"/>
          <w:sz w:val="28"/>
          <w:szCs w:val="28"/>
          <w:lang w:val="uk-UA"/>
        </w:rPr>
        <w:t>22. Томіліна А. О. Використання системи електронного навчання Moodle при вивченні іноземно</w:t>
      </w:r>
      <w:r w:rsidR="00831C24">
        <w:rPr>
          <w:rFonts w:ascii="Times New Roman" w:hAnsi="Times New Roman"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мови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>Педагогіка вищо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 xml:space="preserve"> та середньо</w:t>
      </w:r>
      <w:r w:rsidR="00831C24" w:rsidRPr="00831C24">
        <w:rPr>
          <w:rFonts w:ascii="Times New Roman" w:hAnsi="Times New Roman"/>
          <w:i/>
          <w:iCs/>
          <w:sz w:val="28"/>
          <w:szCs w:val="28"/>
          <w:lang w:val="uk-UA"/>
        </w:rPr>
        <w:t>ї</w:t>
      </w:r>
      <w:r w:rsidRPr="00831C24">
        <w:rPr>
          <w:rFonts w:ascii="Times New Roman" w:hAnsi="Times New Roman"/>
          <w:i/>
          <w:iCs/>
          <w:sz w:val="28"/>
          <w:szCs w:val="28"/>
          <w:lang w:val="uk-UA"/>
        </w:rPr>
        <w:t xml:space="preserve"> школи</w:t>
      </w:r>
      <w:r w:rsidR="00831C24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1C24">
        <w:rPr>
          <w:rFonts w:ascii="Times New Roman" w:hAnsi="Times New Roman"/>
          <w:sz w:val="28"/>
          <w:szCs w:val="28"/>
          <w:lang w:val="uk-UA"/>
        </w:rPr>
        <w:t>2013.</w:t>
      </w:r>
      <w:r w:rsidR="00831C24" w:rsidRPr="00831C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0421" w:rsidRPr="00831C24">
        <w:rPr>
          <w:rFonts w:ascii="Times New Roman" w:hAnsi="Times New Roman"/>
          <w:sz w:val="28"/>
          <w:szCs w:val="28"/>
          <w:lang w:val="uk-UA"/>
        </w:rPr>
        <w:t>№</w:t>
      </w:r>
      <w:r w:rsidRPr="00831C24">
        <w:rPr>
          <w:rFonts w:ascii="Times New Roman" w:hAnsi="Times New Roman"/>
          <w:sz w:val="28"/>
          <w:szCs w:val="28"/>
          <w:lang w:val="uk-UA"/>
        </w:rPr>
        <w:t xml:space="preserve"> 32. C. 75-80. </w:t>
      </w:r>
    </w:p>
    <w:sectPr w:rsidR="00E91227" w:rsidRPr="00831C24" w:rsidSect="00831C24">
      <w:headerReference w:type="even" r:id="rId8"/>
      <w:headerReference w:type="defaul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8CAA" w14:textId="77777777" w:rsidR="00F84BF4" w:rsidRDefault="00F84BF4" w:rsidP="00517840">
      <w:r>
        <w:separator/>
      </w:r>
    </w:p>
  </w:endnote>
  <w:endnote w:type="continuationSeparator" w:id="0">
    <w:p w14:paraId="027CDA6C" w14:textId="77777777" w:rsidR="00F84BF4" w:rsidRDefault="00F84BF4" w:rsidP="005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18A1" w14:textId="77777777" w:rsidR="00F84BF4" w:rsidRDefault="00F84BF4" w:rsidP="00517840">
      <w:r>
        <w:separator/>
      </w:r>
    </w:p>
  </w:footnote>
  <w:footnote w:type="continuationSeparator" w:id="0">
    <w:p w14:paraId="1FEB6D59" w14:textId="77777777" w:rsidR="00F84BF4" w:rsidRDefault="00F84BF4" w:rsidP="005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882987899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5B5951F1" w14:textId="77777777" w:rsidR="0033267A" w:rsidRDefault="0033267A" w:rsidP="0033267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CA9775A" w14:textId="77777777" w:rsidR="0033267A" w:rsidRDefault="0033267A" w:rsidP="005178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581068105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2C24D9BB" w14:textId="77777777" w:rsidR="0033267A" w:rsidRDefault="0033267A" w:rsidP="0033267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1CC194DB" w14:textId="77777777" w:rsidR="0033267A" w:rsidRDefault="0033267A" w:rsidP="005178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5F4"/>
    <w:multiLevelType w:val="multilevel"/>
    <w:tmpl w:val="16D08552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3956ED6"/>
    <w:multiLevelType w:val="multilevel"/>
    <w:tmpl w:val="96A81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27A31"/>
    <w:multiLevelType w:val="multilevel"/>
    <w:tmpl w:val="DA42B0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10C22"/>
    <w:multiLevelType w:val="multilevel"/>
    <w:tmpl w:val="5A329E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37FD4"/>
    <w:multiLevelType w:val="multilevel"/>
    <w:tmpl w:val="7982DF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D69D7"/>
    <w:multiLevelType w:val="multilevel"/>
    <w:tmpl w:val="521449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C42262"/>
    <w:multiLevelType w:val="hybridMultilevel"/>
    <w:tmpl w:val="2D0460E4"/>
    <w:lvl w:ilvl="0" w:tplc="F626CA72">
      <w:start w:val="9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5B6"/>
    <w:multiLevelType w:val="hybridMultilevel"/>
    <w:tmpl w:val="0A608698"/>
    <w:lvl w:ilvl="0" w:tplc="5FF24B08">
      <w:start w:val="8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A45E7"/>
    <w:multiLevelType w:val="multilevel"/>
    <w:tmpl w:val="FCB8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959AA"/>
    <w:multiLevelType w:val="multilevel"/>
    <w:tmpl w:val="12E2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F"/>
    <w:rsid w:val="0019083F"/>
    <w:rsid w:val="0033267A"/>
    <w:rsid w:val="003F2459"/>
    <w:rsid w:val="00414AB2"/>
    <w:rsid w:val="00517840"/>
    <w:rsid w:val="00714037"/>
    <w:rsid w:val="007174A2"/>
    <w:rsid w:val="007B5DBD"/>
    <w:rsid w:val="007B6EDA"/>
    <w:rsid w:val="008039D3"/>
    <w:rsid w:val="00831C24"/>
    <w:rsid w:val="009576E8"/>
    <w:rsid w:val="00980421"/>
    <w:rsid w:val="009E2B05"/>
    <w:rsid w:val="00A24D45"/>
    <w:rsid w:val="00A373FB"/>
    <w:rsid w:val="00AC5428"/>
    <w:rsid w:val="00BE5F77"/>
    <w:rsid w:val="00C62697"/>
    <w:rsid w:val="00D94553"/>
    <w:rsid w:val="00E809FC"/>
    <w:rsid w:val="00E91227"/>
    <w:rsid w:val="00E9286D"/>
    <w:rsid w:val="00F84BF4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2B28"/>
  <w15:chartTrackingRefBased/>
  <w15:docId w15:val="{E06B2226-EA50-654F-812D-1425963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7840"/>
    <w:rPr>
      <w:lang w:val="uk-UA"/>
    </w:rPr>
  </w:style>
  <w:style w:type="character" w:styleId="a5">
    <w:name w:val="page number"/>
    <w:basedOn w:val="a0"/>
    <w:uiPriority w:val="99"/>
    <w:semiHidden/>
    <w:unhideWhenUsed/>
    <w:rsid w:val="00517840"/>
  </w:style>
  <w:style w:type="paragraph" w:styleId="a6">
    <w:name w:val="No Spacing"/>
    <w:uiPriority w:val="1"/>
    <w:qFormat/>
    <w:rsid w:val="00517840"/>
    <w:rPr>
      <w:rFonts w:ascii="Calibri" w:eastAsia="Times New Roman" w:hAnsi="Calibri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1784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6269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E2B0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2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8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0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9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fe.pravda.com.ua/columns/2020/05/12/24094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6</cp:revision>
  <dcterms:created xsi:type="dcterms:W3CDTF">2021-10-19T19:19:00Z</dcterms:created>
  <dcterms:modified xsi:type="dcterms:W3CDTF">2021-10-28T19:03:00Z</dcterms:modified>
</cp:coreProperties>
</file>