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0D38" w14:textId="77777777" w:rsidR="009C7817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ЗМІСТ</w:t>
      </w:r>
    </w:p>
    <w:p w14:paraId="3443DF95" w14:textId="77777777" w:rsidR="009F6CE0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</w:p>
    <w:p w14:paraId="2AE5207C" w14:textId="1D582289" w:rsidR="009F6CE0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ВСТУП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…………………………………</w:t>
      </w:r>
      <w:r w:rsidR="00632846" w:rsidRPr="00632846">
        <w:rPr>
          <w:rFonts w:eastAsiaTheme="minorHAnsi"/>
          <w:b/>
          <w:bCs/>
          <w:sz w:val="28"/>
          <w:szCs w:val="28"/>
        </w:rPr>
        <w:t>..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…………………………………3</w:t>
      </w:r>
    </w:p>
    <w:p w14:paraId="331C0838" w14:textId="5DECA6EB" w:rsidR="009C7817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РОЗДІЛ 1. ЗАГАЛЬНА ХАРАКТЕРИСТИКА ДЕВІАНТНОЇ ПОВЕДІНКИ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…………………………………………………………………</w:t>
      </w:r>
      <w:r w:rsidR="00632846" w:rsidRPr="00632846">
        <w:rPr>
          <w:rFonts w:eastAsiaTheme="minorHAnsi"/>
          <w:b/>
          <w:bCs/>
          <w:sz w:val="28"/>
          <w:szCs w:val="28"/>
        </w:rPr>
        <w:t>..</w:t>
      </w:r>
      <w:r w:rsidR="00995BA0" w:rsidRPr="00632846">
        <w:rPr>
          <w:rFonts w:eastAsiaTheme="minorHAnsi"/>
          <w:b/>
          <w:bCs/>
          <w:sz w:val="28"/>
          <w:szCs w:val="28"/>
        </w:rPr>
        <w:t>…5</w:t>
      </w:r>
    </w:p>
    <w:p w14:paraId="557417A5" w14:textId="77777777" w:rsidR="009C7817" w:rsidRPr="00632846" w:rsidRDefault="009C781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1.1. Поняття девіантної поведінки</w:t>
      </w:r>
      <w:r w:rsidR="00995BA0" w:rsidRPr="00632846">
        <w:rPr>
          <w:rFonts w:eastAsiaTheme="minorHAnsi"/>
          <w:sz w:val="28"/>
          <w:szCs w:val="28"/>
        </w:rPr>
        <w:t>…………………………………………5</w:t>
      </w:r>
    </w:p>
    <w:p w14:paraId="61BC03D5" w14:textId="77777777" w:rsidR="009C7817" w:rsidRPr="00632846" w:rsidRDefault="009C781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1.2. </w:t>
      </w:r>
      <w:r w:rsidR="00A608A9" w:rsidRPr="00632846">
        <w:rPr>
          <w:rFonts w:eastAsiaTheme="minorHAnsi"/>
          <w:sz w:val="28"/>
          <w:szCs w:val="28"/>
        </w:rPr>
        <w:t>Форми</w:t>
      </w:r>
      <w:r w:rsidRPr="00632846">
        <w:rPr>
          <w:rFonts w:eastAsiaTheme="minorHAnsi"/>
          <w:sz w:val="28"/>
          <w:szCs w:val="28"/>
        </w:rPr>
        <w:t xml:space="preserve"> девіантної поведінки</w:t>
      </w:r>
      <w:r w:rsidR="00995BA0" w:rsidRPr="00632846">
        <w:rPr>
          <w:rFonts w:eastAsiaTheme="minorHAnsi"/>
          <w:sz w:val="28"/>
          <w:szCs w:val="28"/>
        </w:rPr>
        <w:t>…………………………………………..7</w:t>
      </w:r>
    </w:p>
    <w:p w14:paraId="04EBFBFE" w14:textId="71EB388E" w:rsidR="009C7817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РОЗДІЛ 2. ОСОБЛИВОСТІ РОБОТИ З ДІТЬМИ ДЕВІАНТНОЇ ПОВЕДІНКИ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…………………………………………………………………</w:t>
      </w:r>
      <w:r w:rsidR="00632846" w:rsidRPr="00632846">
        <w:rPr>
          <w:rFonts w:eastAsiaTheme="minorHAnsi"/>
          <w:b/>
          <w:bCs/>
          <w:sz w:val="28"/>
          <w:szCs w:val="28"/>
        </w:rPr>
        <w:t>..</w:t>
      </w:r>
      <w:r w:rsidR="00995BA0" w:rsidRPr="00632846">
        <w:rPr>
          <w:rFonts w:eastAsiaTheme="minorHAnsi"/>
          <w:b/>
          <w:bCs/>
          <w:sz w:val="28"/>
          <w:szCs w:val="28"/>
        </w:rPr>
        <w:t>..13</w:t>
      </w:r>
    </w:p>
    <w:p w14:paraId="6C2EEB2E" w14:textId="77777777" w:rsidR="00694BA5" w:rsidRPr="00632846" w:rsidRDefault="00130AE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2.1.</w:t>
      </w:r>
      <w:r w:rsidR="00694BA5" w:rsidRPr="00632846">
        <w:rPr>
          <w:rFonts w:eastAsiaTheme="minorHAnsi"/>
          <w:sz w:val="28"/>
          <w:szCs w:val="28"/>
        </w:rPr>
        <w:t xml:space="preserve"> Робота вчителя з дітьми, що мають прояви девіантної поведінки</w:t>
      </w:r>
      <w:r w:rsidR="00995BA0" w:rsidRPr="00632846">
        <w:rPr>
          <w:rFonts w:eastAsiaTheme="minorHAnsi"/>
          <w:sz w:val="28"/>
          <w:szCs w:val="28"/>
        </w:rPr>
        <w:t>..13</w:t>
      </w:r>
    </w:p>
    <w:p w14:paraId="5F012E7B" w14:textId="77777777" w:rsidR="00130AE6" w:rsidRPr="00632846" w:rsidRDefault="00130AE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2.2. Методики визначення схильності дітей до девіантної поведінки</w:t>
      </w:r>
      <w:r w:rsidR="00995BA0" w:rsidRPr="00632846">
        <w:rPr>
          <w:rFonts w:eastAsiaTheme="minorHAnsi"/>
          <w:sz w:val="28"/>
          <w:szCs w:val="28"/>
        </w:rPr>
        <w:t>…19</w:t>
      </w:r>
    </w:p>
    <w:p w14:paraId="4B611EBE" w14:textId="6F4C98D5" w:rsidR="00A608A9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ВИСНОВКИ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…………………………………………………………</w:t>
      </w:r>
      <w:r w:rsidR="0083256D" w:rsidRPr="00632846">
        <w:rPr>
          <w:rFonts w:eastAsiaTheme="minorHAnsi"/>
          <w:b/>
          <w:bCs/>
          <w:sz w:val="28"/>
          <w:szCs w:val="28"/>
        </w:rPr>
        <w:t>.</w:t>
      </w:r>
      <w:r w:rsidR="00632846" w:rsidRPr="00632846">
        <w:rPr>
          <w:rFonts w:eastAsiaTheme="minorHAnsi"/>
          <w:b/>
          <w:bCs/>
          <w:sz w:val="28"/>
          <w:szCs w:val="28"/>
        </w:rPr>
        <w:t>..</w:t>
      </w:r>
      <w:r w:rsidR="00995BA0" w:rsidRPr="00632846">
        <w:rPr>
          <w:rFonts w:eastAsiaTheme="minorHAnsi"/>
          <w:b/>
          <w:bCs/>
          <w:sz w:val="28"/>
          <w:szCs w:val="28"/>
        </w:rPr>
        <w:t>…</w:t>
      </w:r>
      <w:r w:rsidR="0083256D" w:rsidRPr="00632846">
        <w:rPr>
          <w:rFonts w:eastAsiaTheme="minorHAnsi"/>
          <w:b/>
          <w:bCs/>
          <w:sz w:val="28"/>
          <w:szCs w:val="28"/>
        </w:rPr>
        <w:t>26</w:t>
      </w:r>
    </w:p>
    <w:p w14:paraId="67E534BD" w14:textId="67F76955" w:rsidR="009F6CE0" w:rsidRPr="00632846" w:rsidRDefault="009F6CE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32846">
        <w:rPr>
          <w:rFonts w:eastAsiaTheme="minorHAnsi"/>
          <w:b/>
          <w:bCs/>
          <w:sz w:val="28"/>
          <w:szCs w:val="28"/>
        </w:rPr>
        <w:t>СПИСОК ВИКОРИСТАНИХ ДЖЕРЕЛ</w:t>
      </w:r>
      <w:r w:rsidR="00995BA0" w:rsidRPr="00632846">
        <w:rPr>
          <w:rFonts w:eastAsiaTheme="minorHAnsi"/>
          <w:b/>
          <w:bCs/>
          <w:sz w:val="28"/>
          <w:szCs w:val="28"/>
        </w:rPr>
        <w:t>……………………………</w:t>
      </w:r>
      <w:r w:rsidR="00632846" w:rsidRPr="00632846">
        <w:rPr>
          <w:rFonts w:eastAsiaTheme="minorHAnsi"/>
          <w:b/>
          <w:bCs/>
          <w:sz w:val="28"/>
          <w:szCs w:val="28"/>
        </w:rPr>
        <w:t>..</w:t>
      </w:r>
      <w:r w:rsidR="0083256D" w:rsidRPr="00632846">
        <w:rPr>
          <w:rFonts w:eastAsiaTheme="minorHAnsi"/>
          <w:b/>
          <w:bCs/>
          <w:sz w:val="28"/>
          <w:szCs w:val="28"/>
        </w:rPr>
        <w:t>28</w:t>
      </w:r>
    </w:p>
    <w:p w14:paraId="40CD0813" w14:textId="193D635A" w:rsidR="007A012E" w:rsidRPr="00632846" w:rsidRDefault="0063284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Andale Sans UI"/>
          <w:b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br w:type="column"/>
      </w:r>
      <w:r w:rsidR="007A012E" w:rsidRPr="00632846">
        <w:rPr>
          <w:rFonts w:eastAsia="Andale Sans UI"/>
          <w:b/>
          <w:sz w:val="28"/>
          <w:szCs w:val="28"/>
        </w:rPr>
        <w:lastRenderedPageBreak/>
        <w:t>ВСТУП</w:t>
      </w:r>
    </w:p>
    <w:p w14:paraId="14BB9846" w14:textId="77777777" w:rsidR="007A012E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Andale Sans UI"/>
          <w:b/>
          <w:sz w:val="28"/>
          <w:szCs w:val="28"/>
        </w:rPr>
      </w:pPr>
    </w:p>
    <w:p w14:paraId="7BCD60F6" w14:textId="6604C4AF" w:rsidR="00A608A9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2846">
        <w:rPr>
          <w:rFonts w:eastAsia="Andale Sans UI"/>
          <w:b/>
          <w:sz w:val="28"/>
          <w:szCs w:val="28"/>
        </w:rPr>
        <w:t>Актуальність теми.</w:t>
      </w:r>
      <w:r w:rsidRPr="00632846">
        <w:rPr>
          <w:rFonts w:eastAsia="Andale Sans UI"/>
          <w:sz w:val="28"/>
          <w:szCs w:val="28"/>
        </w:rPr>
        <w:t xml:space="preserve"> </w:t>
      </w:r>
      <w:r w:rsidR="00A608A9" w:rsidRPr="00632846">
        <w:rPr>
          <w:rFonts w:eastAsiaTheme="minorHAnsi"/>
          <w:sz w:val="28"/>
          <w:szCs w:val="28"/>
        </w:rPr>
        <w:t xml:space="preserve">Проблема соціальної адаптації та дезадаптації підлітків </w:t>
      </w:r>
      <w:r w:rsidR="00632846" w:rsidRPr="00632846">
        <w:rPr>
          <w:rFonts w:eastAsiaTheme="minorHAnsi"/>
          <w:sz w:val="28"/>
          <w:szCs w:val="28"/>
        </w:rPr>
        <w:t>–</w:t>
      </w:r>
      <w:r w:rsidR="00A608A9" w:rsidRPr="00632846">
        <w:rPr>
          <w:rFonts w:eastAsiaTheme="minorHAnsi"/>
          <w:sz w:val="28"/>
          <w:szCs w:val="28"/>
        </w:rPr>
        <w:t xml:space="preserve"> труднощі у навчанні та адаптації до норм суспільного життя або труднощі у розв'язанні тих норм, які є соціально небезпечними, становлять загрозу життю та здоров'ю дитини. Це насамперед проблеми, пов’язані з неадекватною та девіантною поведінкою, дезадаптацією дітей та підлітків у соціальному середовищі – «важких» дітей (некерованих, педагогічно занедбаних, які поводяться зухвало, агресивно); дурна компанія, злочинний контакт, причетність до кримінальних обставин, перебування на обліку в поліції; вживання дітьми алкоголю та наркотиків; адаптація до нового середовища (у новому класі, школі, дитячому колективі); дезадаптація до норм соціального життя в колективі і, як наслідок, до самотності, відсутність спілкування</w:t>
      </w:r>
    </w:p>
    <w:p w14:paraId="110DABAA" w14:textId="7C54AABB" w:rsidR="007A012E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у комплексному та об'єктивному</w:t>
      </w:r>
      <w:r w:rsidR="00632846"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8220D" w:rsidRPr="00632846">
        <w:rPr>
          <w:rFonts w:eastAsiaTheme="minorHAnsi"/>
          <w:sz w:val="28"/>
          <w:szCs w:val="28"/>
        </w:rPr>
        <w:t>дослідженні роботи з дітьми девіантної поведінки</w:t>
      </w:r>
    </w:p>
    <w:p w14:paraId="6CABC696" w14:textId="77777777" w:rsidR="007A012E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63284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Об’єктом дослідження</w:t>
      </w:r>
      <w:r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особливості </w:t>
      </w:r>
      <w:r w:rsidR="00CE06B3"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дослідження девіантної поведінки у дітей середнього шкільного віку</w:t>
      </w:r>
      <w:r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14:paraId="14EE57C3" w14:textId="77777777" w:rsidR="007A012E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Предметом дослідження</w:t>
      </w:r>
      <w:r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</w:t>
      </w:r>
      <w:r w:rsidR="00CE06B3" w:rsidRPr="00632846">
        <w:rPr>
          <w:rFonts w:eastAsiaTheme="minorHAnsi"/>
          <w:sz w:val="28"/>
          <w:szCs w:val="28"/>
        </w:rPr>
        <w:t>визначення схильності дітей до девіантної поведінки</w:t>
      </w:r>
      <w:r w:rsidRPr="0063284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283DF325" w14:textId="0700CB38" w:rsidR="007A012E" w:rsidRPr="00632846" w:rsidRDefault="007A012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Структура та обсяг курсової роботи.</w:t>
      </w:r>
      <w:r w:rsidRPr="00632846">
        <w:rPr>
          <w:rFonts w:eastAsiaTheme="minorHAnsi"/>
          <w:sz w:val="28"/>
          <w:szCs w:val="28"/>
        </w:rPr>
        <w:t xml:space="preserve"> Курсова робота складається зі вступу, двох розділів, висновків, та списку використаної літератури. Загальний обсяг роботи –</w:t>
      </w:r>
      <w:r w:rsidR="00632846" w:rsidRPr="00632846">
        <w:rPr>
          <w:rFonts w:eastAsiaTheme="minorHAnsi"/>
          <w:sz w:val="28"/>
          <w:szCs w:val="28"/>
        </w:rPr>
        <w:t xml:space="preserve"> </w:t>
      </w:r>
      <w:r w:rsidR="0063207C" w:rsidRPr="00632846">
        <w:rPr>
          <w:rFonts w:eastAsiaTheme="minorHAnsi"/>
          <w:sz w:val="28"/>
          <w:szCs w:val="28"/>
        </w:rPr>
        <w:t>30 сторінок</w:t>
      </w:r>
      <w:r w:rsidRPr="00632846">
        <w:rPr>
          <w:rFonts w:eastAsiaTheme="minorHAnsi"/>
          <w:sz w:val="28"/>
          <w:szCs w:val="28"/>
        </w:rPr>
        <w:t>.</w:t>
      </w:r>
    </w:p>
    <w:p w14:paraId="62ACD90A" w14:textId="28EBF917" w:rsidR="0009413F" w:rsidRPr="00632846" w:rsidRDefault="0063284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br w:type="column"/>
      </w:r>
      <w:r w:rsidR="0009413F" w:rsidRPr="00632846">
        <w:rPr>
          <w:rFonts w:eastAsiaTheme="minorHAnsi"/>
          <w:b/>
          <w:sz w:val="28"/>
          <w:szCs w:val="28"/>
        </w:rPr>
        <w:lastRenderedPageBreak/>
        <w:t>РОЗДІЛ 1</w:t>
      </w:r>
    </w:p>
    <w:p w14:paraId="1C0F3B23" w14:textId="77777777" w:rsidR="00F07F5E" w:rsidRPr="00632846" w:rsidRDefault="0009413F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ЗАГАЛЬНА ХАРАКТЕРИСТИКА ДЕВІАНТНОЇ ПОВЕДІНКИ</w:t>
      </w:r>
    </w:p>
    <w:p w14:paraId="0F5C73C7" w14:textId="77777777" w:rsidR="0009413F" w:rsidRPr="00632846" w:rsidRDefault="0009413F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14:paraId="68D24666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1.1. Поняття девіантної поведінки</w:t>
      </w:r>
    </w:p>
    <w:p w14:paraId="65E39E3B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683A1BD7" w14:textId="77777777" w:rsidR="009B5FAC" w:rsidRPr="00632846" w:rsidRDefault="009B5FAC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Складність визначення поняття девіантної поведінки та її структури пов'язана з міждисциплінарним характером цього явища, тобто з тим, що воно є предметом вивчення кількох галузей науки. Таким чином, коли девіантна поведінка є предметом психології та педагогіки, розгляду підлягають дії чи вчинки конкретної особистості, що не відповідають офіційно встановленим нормам чи стереотипам, які реально склалися в суспільстві. Якщо девіантну поведінку розглядати як соціальне явище, тобто предмет соціології та права, то дослідженню підлягають відносно масові та стійкі форми людської діяльності, що не відповідають соціальним нормам.</w:t>
      </w:r>
    </w:p>
    <w:p w14:paraId="184B0237" w14:textId="77777777" w:rsidR="00186A29" w:rsidRPr="00632846" w:rsidRDefault="00186A2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Соціологи, педагоги, кримінологи приділяють велику увагу вивченню впливу на формування девіантної поведінки у неповнолітніх їх найближчого соціального оточення: сім'ї, колективу школи, друзів, неформальних комунікаційних груп. Вчені дійшли висновку, що порушення механізмів взаємодії особистості з найближчим оточенням на тлі конфлікту виховних впливів призводять до формування відхилень у поведінці неповнолітніх.</w:t>
      </w:r>
    </w:p>
    <w:p w14:paraId="10A0BC2B" w14:textId="77777777" w:rsidR="009B5FAC" w:rsidRPr="00632846" w:rsidRDefault="009B5FAC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Девіантна поведінка, як відхилення від соціальних норм, може проявлятися у формі правопорушень, у тому числі злочинів, які є найбільш небезпечними для суспільства.</w:t>
      </w:r>
    </w:p>
    <w:p w14:paraId="4CFC5DAA" w14:textId="77777777" w:rsidR="00E874B1" w:rsidRPr="00632846" w:rsidRDefault="00E874B1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08A225E4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 xml:space="preserve">1.2. </w:t>
      </w:r>
      <w:r w:rsidR="00A608A9" w:rsidRPr="00632846">
        <w:rPr>
          <w:rFonts w:eastAsiaTheme="minorHAnsi"/>
          <w:b/>
          <w:sz w:val="28"/>
          <w:szCs w:val="28"/>
        </w:rPr>
        <w:t>Форми</w:t>
      </w:r>
      <w:r w:rsidRPr="00632846">
        <w:rPr>
          <w:rFonts w:eastAsiaTheme="minorHAnsi"/>
          <w:b/>
          <w:sz w:val="28"/>
          <w:szCs w:val="28"/>
        </w:rPr>
        <w:t xml:space="preserve"> девіантної поведінки</w:t>
      </w:r>
    </w:p>
    <w:p w14:paraId="4F945B38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097C4073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Основними факторами, що сприяють виникненню агресивних реакцій у підлітків, є: особливості спрямованості та самосвідомості особистості (низький рівень моральних уявлень, неадекватна самооцінка та рівень вимогливості), індивідуально-психологічні (емоційна нестійкість, високий </w:t>
      </w:r>
      <w:r w:rsidRPr="00632846">
        <w:rPr>
          <w:rFonts w:eastAsiaTheme="minorHAnsi"/>
          <w:sz w:val="28"/>
          <w:szCs w:val="28"/>
        </w:rPr>
        <w:lastRenderedPageBreak/>
        <w:t xml:space="preserve">рівень). особиста тривожність, низький інтелект, несформований інтелект). навички самоконтролю поведінки та функції прогнозування її наслідків) та соціально-психологічні (статус </w:t>
      </w:r>
      <w:proofErr w:type="spellStart"/>
      <w:r w:rsidRPr="00632846">
        <w:rPr>
          <w:rFonts w:eastAsiaTheme="minorHAnsi"/>
          <w:sz w:val="28"/>
          <w:szCs w:val="28"/>
        </w:rPr>
        <w:t>підлітка</w:t>
      </w:r>
      <w:proofErr w:type="spellEnd"/>
      <w:r w:rsidRPr="00632846">
        <w:rPr>
          <w:rFonts w:eastAsiaTheme="minorHAnsi"/>
          <w:sz w:val="28"/>
          <w:szCs w:val="28"/>
        </w:rPr>
        <w:t xml:space="preserve"> в колективі однолітків, низький рівень соціальної адаптації, несприятливий емоційний мікроклімат у сім’ї, характер і система виховання, вплив засоби масової інформації та комп’ютерні ігри тощо), які можна об’єднати у відповідний симптомокомплекс підлітків, схильних до агресивних реакцій. [</w:t>
      </w:r>
      <w:r w:rsidR="00342847" w:rsidRPr="00632846">
        <w:rPr>
          <w:rFonts w:eastAsiaTheme="minorHAnsi"/>
          <w:sz w:val="28"/>
          <w:szCs w:val="28"/>
        </w:rPr>
        <w:t>6</w:t>
      </w:r>
      <w:r w:rsidRPr="00632846">
        <w:rPr>
          <w:rFonts w:eastAsiaTheme="minorHAnsi"/>
          <w:sz w:val="28"/>
          <w:szCs w:val="28"/>
        </w:rPr>
        <w:t>].</w:t>
      </w:r>
    </w:p>
    <w:p w14:paraId="7EC12BBA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Підліткова агресія не пов'язана безпосередньо з порушенням встановлених правил і норм і відокремлена від асоціальної поведінки.</w:t>
      </w:r>
    </w:p>
    <w:p w14:paraId="4D0BE938" w14:textId="5731DD4C" w:rsidR="00CC3FE2" w:rsidRPr="00632846" w:rsidRDefault="00CC3FE2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РОЗДІЛ 2</w:t>
      </w:r>
    </w:p>
    <w:p w14:paraId="5CFEDC23" w14:textId="77777777" w:rsidR="00F07F5E" w:rsidRPr="00632846" w:rsidRDefault="00CC3FE2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ОСОБЛИВОСТІ РОБОТИ З ДІТЬМИ ДЕВІАНТНОЇ ПОВЕДІНКИ</w:t>
      </w:r>
    </w:p>
    <w:p w14:paraId="38501FE7" w14:textId="77777777" w:rsidR="00CC3FE2" w:rsidRPr="00632846" w:rsidRDefault="00CC3FE2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14:paraId="74E4BE0D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2.1. Робота вчителя з дітьми, що мають прояви девіантної поведінки</w:t>
      </w:r>
    </w:p>
    <w:p w14:paraId="065BF076" w14:textId="77777777" w:rsidR="00580E3B" w:rsidRPr="00632846" w:rsidRDefault="00580E3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10249C89" w14:textId="77777777" w:rsidR="00F07F5E" w:rsidRPr="00632846" w:rsidRDefault="00F82173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Питання про девіантну поведінку учнівської молоді є досить актуальним і цікавим. Внаслідок відхилень від нормальної поведінки відбувається руйнація спокійного укладу життєдіяльності. Молодь є найактивнішим психологічним суб'єктом, і тому прояви соціально неприйнятної поведінки найвиразнішим чином проявляється саме в них. У цьому віці, коли не сформований стійкий світогляд, особистості найбільш піддаються зовнішньому впливу</w:t>
      </w:r>
    </w:p>
    <w:p w14:paraId="6795FA0D" w14:textId="77777777" w:rsidR="00A608A9" w:rsidRPr="00632846" w:rsidRDefault="00A608A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У роботі з дітьми-</w:t>
      </w:r>
      <w:proofErr w:type="spellStart"/>
      <w:r w:rsidRPr="00632846">
        <w:rPr>
          <w:rFonts w:eastAsiaTheme="minorHAnsi"/>
          <w:sz w:val="28"/>
          <w:szCs w:val="28"/>
        </w:rPr>
        <w:t>девіантами</w:t>
      </w:r>
      <w:proofErr w:type="spellEnd"/>
      <w:r w:rsidRPr="00632846">
        <w:rPr>
          <w:rFonts w:eastAsiaTheme="minorHAnsi"/>
          <w:sz w:val="28"/>
          <w:szCs w:val="28"/>
        </w:rPr>
        <w:t xml:space="preserve"> дуже важливо правильно визначити фактор, що спричиняє прояв девіантної поведінки. Усунення чи хоча б послаблення їхнього впливу сприяє ефективнішому застосуванню корекційних заходів і швидкій реабілітації дитини. З-поміж найпоширеніших факторів, що спричиняють девіантну поведінку у школярів, можуть бути такі:</w:t>
      </w:r>
    </w:p>
    <w:p w14:paraId="7FA6AD18" w14:textId="77777777" w:rsidR="00A608A9" w:rsidRPr="00632846" w:rsidRDefault="00A608A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криза інституту сім’ї;</w:t>
      </w:r>
    </w:p>
    <w:p w14:paraId="384B72E5" w14:textId="77777777" w:rsidR="00A608A9" w:rsidRPr="00632846" w:rsidRDefault="00A608A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сім’я з конфліктним та асоціальним стилем виховання;</w:t>
      </w:r>
    </w:p>
    <w:p w14:paraId="41839ABA" w14:textId="77777777" w:rsidR="00A608A9" w:rsidRPr="00632846" w:rsidRDefault="00A608A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проблеми, пов’язані з навчанням;</w:t>
      </w:r>
    </w:p>
    <w:p w14:paraId="70D39BBF" w14:textId="77777777" w:rsidR="00A608A9" w:rsidRPr="00632846" w:rsidRDefault="00A608A9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конфлікти з учителями;</w:t>
      </w:r>
    </w:p>
    <w:p w14:paraId="1759DF22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6DD1CA8E" w14:textId="77777777" w:rsidR="00F07F5E" w:rsidRPr="00632846" w:rsidRDefault="00F07F5E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2.2. Методики визначення схильності дітей до девіантної поведінки</w:t>
      </w:r>
    </w:p>
    <w:p w14:paraId="24549410" w14:textId="77777777" w:rsidR="00791ED0" w:rsidRPr="00632846" w:rsidRDefault="00791ED0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</w:p>
    <w:p w14:paraId="5BC0E1A2" w14:textId="77777777" w:rsidR="00986AD6" w:rsidRPr="00632846" w:rsidRDefault="00986AD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Методика "Шкала тривожності" Тейлора</w:t>
      </w:r>
    </w:p>
    <w:p w14:paraId="119CEA0F" w14:textId="77777777" w:rsidR="00986AD6" w:rsidRPr="00632846" w:rsidRDefault="00986AD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p w14:paraId="4BCBEBA2" w14:textId="77777777" w:rsidR="00986AD6" w:rsidRPr="00632846" w:rsidRDefault="00986AD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Вік досліджуваного: з 12 років.</w:t>
      </w:r>
    </w:p>
    <w:p w14:paraId="691B89CE" w14:textId="77777777" w:rsidR="00986AD6" w:rsidRPr="00632846" w:rsidRDefault="00986AD6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Інструкція. У таблиці (табл. 1) перелічені ситуації, з якими ти часто стикаєшся в житті. Деякі з них можуть бути неприємними, бо викликають тривогу, хвилювання чи страх. Уважно прочитай кожне речення і обведи кружечком одну з цифр праворуч - 0, 1, 2, 3, 4 - залежно від того, наскільки ця ситуація є неприємною для тебе і може викликати тривогу хвилювання, побоювання чи страх. Якщо ситуація тобі зовсім не здається неприємною, обведи цифру 0. Якщо трохи неприємна - обведи цифру 1. Якщо ситуація досить неприємна, викликає у тебе занепокоєння і ти хотів би уникнути її, обведи цифру 2. Якщо вона тобі дуже неприємна і викликає сильне занепокоєння, тривогу, страх, обведи цифру 3. Якщо ситуація тобі вкрай неприємна і викликає у тебе дуже сильне занепокоєння та надто сильний страх, обведи цифру 4. Те, що означає кожна цифра, написано зверху таблиці.</w:t>
      </w:r>
    </w:p>
    <w:p w14:paraId="667F8870" w14:textId="2F039DFA" w:rsidR="003C6ACB" w:rsidRPr="00632846" w:rsidRDefault="00E70C82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ВИСНОВКИ</w:t>
      </w:r>
    </w:p>
    <w:p w14:paraId="45A225F3" w14:textId="77777777" w:rsidR="00766A1D" w:rsidRPr="00632846" w:rsidRDefault="00766A1D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</w:p>
    <w:p w14:paraId="7896BF61" w14:textId="77777777" w:rsidR="00766A1D" w:rsidRPr="00632846" w:rsidRDefault="00766A1D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Девіантна поведінка — це система дій особистості, що відхиляються від загальноприйнятої норми (норм психічного здоров’я, закону, культури, моралі тощо). Слід зазначити, що відхилення від цієї норми (</w:t>
      </w:r>
      <w:proofErr w:type="spellStart"/>
      <w:r w:rsidRPr="00632846">
        <w:rPr>
          <w:rFonts w:eastAsiaTheme="minorHAnsi"/>
          <w:sz w:val="28"/>
          <w:szCs w:val="28"/>
        </w:rPr>
        <w:t>девіації</w:t>
      </w:r>
      <w:proofErr w:type="spellEnd"/>
      <w:r w:rsidRPr="00632846">
        <w:rPr>
          <w:rFonts w:eastAsiaTheme="minorHAnsi"/>
          <w:sz w:val="28"/>
          <w:szCs w:val="28"/>
        </w:rPr>
        <w:t>) у поведінці можна трактувати як позитивне та негативне.</w:t>
      </w:r>
    </w:p>
    <w:p w14:paraId="4A38DFDA" w14:textId="77777777" w:rsidR="00766A1D" w:rsidRPr="00632846" w:rsidRDefault="00766A1D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У разі позитивних відхилень – це нестандартна особистість, яка характеризується оригінальними, творчими ідеями, що мають соціальну значущість і в цілому свідчать про успішний процес соціалізації та відіграють позитивну роль у поступальному розвитку суспільства.</w:t>
      </w:r>
    </w:p>
    <w:p w14:paraId="02F09287" w14:textId="42AC1384" w:rsidR="00CF1059" w:rsidRPr="00632846" w:rsidRDefault="00766A1D" w:rsidP="00CF105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Негативні відхилення поведінки пов'язані з тим, що індивід не засвоює позитивний соціальний досвід, не може пристосуватися до моральних </w:t>
      </w:r>
      <w:r w:rsidRPr="00632846">
        <w:rPr>
          <w:rFonts w:eastAsiaTheme="minorHAnsi"/>
          <w:sz w:val="28"/>
          <w:szCs w:val="28"/>
        </w:rPr>
        <w:lastRenderedPageBreak/>
        <w:t xml:space="preserve">цінностей і норм поведінки, які відповідають вимогам суспільства, хоча він може знати ці норми досить добре. </w:t>
      </w:r>
    </w:p>
    <w:p w14:paraId="3D2B3ECB" w14:textId="38D052D7" w:rsidR="00E70C82" w:rsidRPr="00632846" w:rsidRDefault="00E70C82" w:rsidP="00632846">
      <w:pPr>
        <w:pStyle w:val="rvps2"/>
        <w:shd w:val="clear" w:color="auto" w:fill="FFFFFF"/>
        <w:tabs>
          <w:tab w:val="center" w:pos="5032"/>
          <w:tab w:val="left" w:pos="8114"/>
        </w:tabs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sz w:val="28"/>
          <w:szCs w:val="28"/>
        </w:rPr>
      </w:pPr>
      <w:r w:rsidRPr="00632846">
        <w:rPr>
          <w:rFonts w:eastAsiaTheme="minorHAnsi"/>
          <w:b/>
          <w:sz w:val="28"/>
          <w:szCs w:val="28"/>
        </w:rPr>
        <w:t>СПИСОК ВИКОРИСТАНИХ ДЖЕРЕЛ</w:t>
      </w:r>
    </w:p>
    <w:p w14:paraId="3F14C4B1" w14:textId="77777777" w:rsidR="00E70C82" w:rsidRPr="00632846" w:rsidRDefault="00E70C82" w:rsidP="00632846">
      <w:pPr>
        <w:pStyle w:val="rvps2"/>
        <w:shd w:val="clear" w:color="auto" w:fill="FFFFFF"/>
        <w:tabs>
          <w:tab w:val="center" w:pos="5032"/>
          <w:tab w:val="left" w:pos="8114"/>
        </w:tabs>
        <w:spacing w:before="0" w:beforeAutospacing="0" w:after="0" w:afterAutospacing="0" w:line="360" w:lineRule="auto"/>
        <w:ind w:firstLine="709"/>
        <w:rPr>
          <w:rFonts w:eastAsiaTheme="minorHAnsi"/>
          <w:b/>
          <w:sz w:val="28"/>
          <w:szCs w:val="28"/>
        </w:rPr>
      </w:pPr>
    </w:p>
    <w:p w14:paraId="1ACA9711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1. Девіантна поведінка: соціологічний, психологічний та юридичний аспекти : матеріали наук.- </w:t>
      </w:r>
      <w:proofErr w:type="spellStart"/>
      <w:r w:rsidRPr="00632846">
        <w:rPr>
          <w:rFonts w:eastAsiaTheme="minorHAnsi"/>
          <w:sz w:val="28"/>
          <w:szCs w:val="28"/>
        </w:rPr>
        <w:t>практ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конф</w:t>
      </w:r>
      <w:proofErr w:type="spellEnd"/>
      <w:r w:rsidRPr="00632846">
        <w:rPr>
          <w:rFonts w:eastAsiaTheme="minorHAnsi"/>
          <w:sz w:val="28"/>
          <w:szCs w:val="28"/>
        </w:rPr>
        <w:t xml:space="preserve">. (Харків, 7 квіт. 2012 р.). Х. : ХНУВС, 2012. 228 с. </w:t>
      </w:r>
    </w:p>
    <w:p w14:paraId="691215B4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2. </w:t>
      </w:r>
      <w:proofErr w:type="spellStart"/>
      <w:r w:rsidRPr="00632846">
        <w:rPr>
          <w:rFonts w:eastAsiaTheme="minorHAnsi"/>
          <w:sz w:val="28"/>
          <w:szCs w:val="28"/>
        </w:rPr>
        <w:t>Змановская</w:t>
      </w:r>
      <w:proofErr w:type="spellEnd"/>
      <w:r w:rsidRPr="00632846">
        <w:rPr>
          <w:rFonts w:eastAsiaTheme="minorHAnsi"/>
          <w:sz w:val="28"/>
          <w:szCs w:val="28"/>
        </w:rPr>
        <w:t xml:space="preserve"> Е. В. </w:t>
      </w:r>
      <w:proofErr w:type="spellStart"/>
      <w:r w:rsidRPr="00632846">
        <w:rPr>
          <w:rFonts w:eastAsiaTheme="minorHAnsi"/>
          <w:sz w:val="28"/>
          <w:szCs w:val="28"/>
        </w:rPr>
        <w:t>Девиантология</w:t>
      </w:r>
      <w:proofErr w:type="spellEnd"/>
      <w:r w:rsidRPr="00632846">
        <w:rPr>
          <w:rFonts w:eastAsiaTheme="minorHAnsi"/>
          <w:sz w:val="28"/>
          <w:szCs w:val="28"/>
        </w:rPr>
        <w:t>: (</w:t>
      </w:r>
      <w:proofErr w:type="spellStart"/>
      <w:r w:rsidRPr="00632846">
        <w:rPr>
          <w:rFonts w:eastAsiaTheme="minorHAnsi"/>
          <w:sz w:val="28"/>
          <w:szCs w:val="28"/>
        </w:rPr>
        <w:t>психология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отклоняющегося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поведения</w:t>
      </w:r>
      <w:proofErr w:type="spellEnd"/>
      <w:r w:rsidRPr="00632846">
        <w:rPr>
          <w:rFonts w:eastAsiaTheme="minorHAnsi"/>
          <w:sz w:val="28"/>
          <w:szCs w:val="28"/>
        </w:rPr>
        <w:t xml:space="preserve">) : </w:t>
      </w:r>
      <w:proofErr w:type="spellStart"/>
      <w:r w:rsidRPr="00632846">
        <w:rPr>
          <w:rFonts w:eastAsiaTheme="minorHAnsi"/>
          <w:sz w:val="28"/>
          <w:szCs w:val="28"/>
        </w:rPr>
        <w:t>учеб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пособие</w:t>
      </w:r>
      <w:proofErr w:type="spellEnd"/>
      <w:r w:rsidRPr="00632846">
        <w:rPr>
          <w:rFonts w:eastAsiaTheme="minorHAnsi"/>
          <w:sz w:val="28"/>
          <w:szCs w:val="28"/>
        </w:rPr>
        <w:t xml:space="preserve"> для </w:t>
      </w:r>
      <w:proofErr w:type="spellStart"/>
      <w:r w:rsidRPr="00632846">
        <w:rPr>
          <w:rFonts w:eastAsiaTheme="minorHAnsi"/>
          <w:sz w:val="28"/>
          <w:szCs w:val="28"/>
        </w:rPr>
        <w:t>студентов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вузов</w:t>
      </w:r>
      <w:proofErr w:type="spellEnd"/>
      <w:r w:rsidRPr="00632846">
        <w:rPr>
          <w:rFonts w:eastAsiaTheme="minorHAnsi"/>
          <w:sz w:val="28"/>
          <w:szCs w:val="28"/>
        </w:rPr>
        <w:t xml:space="preserve">. М. : </w:t>
      </w:r>
      <w:proofErr w:type="spellStart"/>
      <w:r w:rsidRPr="00632846">
        <w:rPr>
          <w:rFonts w:eastAsiaTheme="minorHAnsi"/>
          <w:sz w:val="28"/>
          <w:szCs w:val="28"/>
        </w:rPr>
        <w:t>Академия</w:t>
      </w:r>
      <w:proofErr w:type="spellEnd"/>
      <w:r w:rsidRPr="00632846">
        <w:rPr>
          <w:rFonts w:eastAsiaTheme="minorHAnsi"/>
          <w:sz w:val="28"/>
          <w:szCs w:val="28"/>
        </w:rPr>
        <w:t>, 2003. 288 с.</w:t>
      </w:r>
    </w:p>
    <w:p w14:paraId="75D792DF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3. Ткачук Л. В. Девіантна поведінка учнів: діагностичний інструментарій, корекція та профілактика </w:t>
      </w:r>
      <w:r w:rsidR="00E70C82" w:rsidRPr="00632846">
        <w:rPr>
          <w:rFonts w:eastAsiaTheme="minorHAnsi"/>
          <w:sz w:val="28"/>
          <w:szCs w:val="28"/>
        </w:rPr>
        <w:t xml:space="preserve">URL: </w:t>
      </w:r>
      <w:hyperlink r:id="rId7" w:history="1">
        <w:r w:rsidRPr="00632846">
          <w:rPr>
            <w:rFonts w:eastAsiaTheme="minorHAnsi"/>
            <w:sz w:val="28"/>
            <w:szCs w:val="28"/>
          </w:rPr>
          <w:t>https://www.zippo.net.ua/data/files/2017/kaf_psihol/metod_rob/2017.04.05/Tkachuk.pdf</w:t>
        </w:r>
      </w:hyperlink>
    </w:p>
    <w:p w14:paraId="6A2A7835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4. </w:t>
      </w:r>
      <w:proofErr w:type="spellStart"/>
      <w:r w:rsidRPr="00632846">
        <w:rPr>
          <w:rFonts w:eastAsiaTheme="minorHAnsi"/>
          <w:sz w:val="28"/>
          <w:szCs w:val="28"/>
        </w:rPr>
        <w:t>Мардахаев</w:t>
      </w:r>
      <w:proofErr w:type="spellEnd"/>
      <w:r w:rsidRPr="00632846">
        <w:rPr>
          <w:rFonts w:eastAsiaTheme="minorHAnsi"/>
          <w:sz w:val="28"/>
          <w:szCs w:val="28"/>
        </w:rPr>
        <w:t xml:space="preserve"> Л.В. </w:t>
      </w:r>
      <w:proofErr w:type="spellStart"/>
      <w:r w:rsidRPr="00632846">
        <w:rPr>
          <w:rFonts w:eastAsiaTheme="minorHAnsi"/>
          <w:sz w:val="28"/>
          <w:szCs w:val="28"/>
        </w:rPr>
        <w:t>Социальная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педагогика</w:t>
      </w:r>
      <w:proofErr w:type="spellEnd"/>
      <w:r w:rsidRPr="00632846">
        <w:rPr>
          <w:rFonts w:eastAsiaTheme="minorHAnsi"/>
          <w:sz w:val="28"/>
          <w:szCs w:val="28"/>
        </w:rPr>
        <w:t xml:space="preserve">: </w:t>
      </w:r>
      <w:proofErr w:type="spellStart"/>
      <w:r w:rsidRPr="00632846">
        <w:rPr>
          <w:rFonts w:eastAsiaTheme="minorHAnsi"/>
          <w:sz w:val="28"/>
          <w:szCs w:val="28"/>
        </w:rPr>
        <w:t>Учебник</w:t>
      </w:r>
      <w:proofErr w:type="spellEnd"/>
      <w:r w:rsidRPr="00632846">
        <w:rPr>
          <w:rFonts w:eastAsiaTheme="minorHAnsi"/>
          <w:sz w:val="28"/>
          <w:szCs w:val="28"/>
        </w:rPr>
        <w:t xml:space="preserve">. М.: </w:t>
      </w:r>
      <w:proofErr w:type="spellStart"/>
      <w:r w:rsidRPr="00632846">
        <w:rPr>
          <w:rFonts w:eastAsiaTheme="minorHAnsi"/>
          <w:sz w:val="28"/>
          <w:szCs w:val="28"/>
        </w:rPr>
        <w:t>Гардарики</w:t>
      </w:r>
      <w:proofErr w:type="spellEnd"/>
      <w:r w:rsidRPr="00632846">
        <w:rPr>
          <w:rFonts w:eastAsiaTheme="minorHAnsi"/>
          <w:sz w:val="28"/>
          <w:szCs w:val="28"/>
        </w:rPr>
        <w:t>, 2005. 269 с.</w:t>
      </w:r>
    </w:p>
    <w:p w14:paraId="7A528B8D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5. Девіантна поведінка у дітей та підлітків URL: https://health-ua.com/article/25669-devantna-povednka-udtej-tapdltkv</w:t>
      </w:r>
    </w:p>
    <w:p w14:paraId="4BC09B8E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6. Мойсеєва О. Є: Агресія підлітків: причини виникнення та можливості психокорекції. </w:t>
      </w:r>
      <w:r w:rsidRPr="00632846">
        <w:rPr>
          <w:rFonts w:eastAsiaTheme="minorHAnsi"/>
          <w:i/>
          <w:iCs/>
          <w:sz w:val="28"/>
          <w:szCs w:val="28"/>
        </w:rPr>
        <w:t>Юридична психологія.</w:t>
      </w:r>
      <w:r w:rsidRPr="00632846">
        <w:rPr>
          <w:rFonts w:eastAsiaTheme="minorHAnsi"/>
          <w:sz w:val="28"/>
          <w:szCs w:val="28"/>
        </w:rPr>
        <w:t xml:space="preserve"> 2015. № 1. С. 139-148</w:t>
      </w:r>
    </w:p>
    <w:p w14:paraId="371C6FD4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7. Рекомендації батькам щодо профілактики агресивної поведінки підлітків URL: https://snvk.org.ua/rekomendacii-batkam-schodo-profilaktiki-agresivnoi-povedinki-pidlitkiv-20-09-42-08-10-2020/</w:t>
      </w:r>
    </w:p>
    <w:p w14:paraId="58FAD84E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8. Причини агресії в підлітків та способи їх усунення URL: https://childdevelop.com.ua/articles/psychology/7993/</w:t>
      </w:r>
    </w:p>
    <w:p w14:paraId="2A48FC55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9. Зигмунд </w:t>
      </w:r>
      <w:proofErr w:type="spellStart"/>
      <w:r w:rsidRPr="00632846">
        <w:rPr>
          <w:rFonts w:eastAsiaTheme="minorHAnsi"/>
          <w:sz w:val="28"/>
          <w:szCs w:val="28"/>
        </w:rPr>
        <w:t>Фройд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Психоаналитические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этюды</w:t>
      </w:r>
      <w:proofErr w:type="spellEnd"/>
      <w:r w:rsidRPr="00632846">
        <w:rPr>
          <w:rFonts w:eastAsiaTheme="minorHAnsi"/>
          <w:sz w:val="28"/>
          <w:szCs w:val="28"/>
        </w:rPr>
        <w:t xml:space="preserve"> / </w:t>
      </w:r>
      <w:proofErr w:type="spellStart"/>
      <w:r w:rsidRPr="00632846">
        <w:rPr>
          <w:rFonts w:eastAsiaTheme="minorHAnsi"/>
          <w:sz w:val="28"/>
          <w:szCs w:val="28"/>
        </w:rPr>
        <w:t>под</w:t>
      </w:r>
      <w:proofErr w:type="spellEnd"/>
      <w:r w:rsidRPr="00632846">
        <w:rPr>
          <w:rFonts w:eastAsiaTheme="minorHAnsi"/>
          <w:sz w:val="28"/>
          <w:szCs w:val="28"/>
        </w:rPr>
        <w:t xml:space="preserve"> ред. Д.И. </w:t>
      </w:r>
      <w:proofErr w:type="spellStart"/>
      <w:r w:rsidRPr="00632846">
        <w:rPr>
          <w:rFonts w:eastAsiaTheme="minorHAnsi"/>
          <w:sz w:val="28"/>
          <w:szCs w:val="28"/>
        </w:rPr>
        <w:t>Донского</w:t>
      </w:r>
      <w:proofErr w:type="spellEnd"/>
      <w:r w:rsidRPr="00632846">
        <w:rPr>
          <w:rFonts w:eastAsiaTheme="minorHAnsi"/>
          <w:sz w:val="28"/>
          <w:szCs w:val="28"/>
        </w:rPr>
        <w:t xml:space="preserve">, В.Ф. </w:t>
      </w:r>
      <w:proofErr w:type="spellStart"/>
      <w:r w:rsidRPr="00632846">
        <w:rPr>
          <w:rFonts w:eastAsiaTheme="minorHAnsi"/>
          <w:sz w:val="28"/>
          <w:szCs w:val="28"/>
        </w:rPr>
        <w:t>Круглянского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Харьков</w:t>
      </w:r>
      <w:proofErr w:type="spellEnd"/>
      <w:r w:rsidRPr="00632846">
        <w:rPr>
          <w:rFonts w:eastAsiaTheme="minorHAnsi"/>
          <w:sz w:val="28"/>
          <w:szCs w:val="28"/>
        </w:rPr>
        <w:t xml:space="preserve"> : </w:t>
      </w:r>
      <w:proofErr w:type="spellStart"/>
      <w:r w:rsidRPr="00632846">
        <w:rPr>
          <w:rFonts w:eastAsiaTheme="minorHAnsi"/>
          <w:sz w:val="28"/>
          <w:szCs w:val="28"/>
        </w:rPr>
        <w:t>Фолио</w:t>
      </w:r>
      <w:proofErr w:type="spellEnd"/>
      <w:r w:rsidRPr="00632846">
        <w:rPr>
          <w:rFonts w:eastAsiaTheme="minorHAnsi"/>
          <w:sz w:val="28"/>
          <w:szCs w:val="28"/>
        </w:rPr>
        <w:t xml:space="preserve">, 2005. 255 с. </w:t>
      </w:r>
    </w:p>
    <w:p w14:paraId="4D05141B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10. </w:t>
      </w:r>
      <w:proofErr w:type="spellStart"/>
      <w:r w:rsidRPr="00632846">
        <w:rPr>
          <w:rFonts w:eastAsiaTheme="minorHAnsi"/>
          <w:sz w:val="28"/>
          <w:szCs w:val="28"/>
        </w:rPr>
        <w:t>Аутоагресивна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поведінка підлітків : монографія. Полтава : ТОВ «АСМІ», 2017. 141 с</w:t>
      </w:r>
    </w:p>
    <w:p w14:paraId="56E137BC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11. </w:t>
      </w:r>
      <w:proofErr w:type="spellStart"/>
      <w:r w:rsidRPr="00632846">
        <w:rPr>
          <w:rFonts w:eastAsiaTheme="minorHAnsi"/>
          <w:sz w:val="28"/>
          <w:szCs w:val="28"/>
        </w:rPr>
        <w:t>Селфхрам</w:t>
      </w:r>
      <w:proofErr w:type="spellEnd"/>
      <w:r w:rsidRPr="00632846">
        <w:rPr>
          <w:rFonts w:eastAsiaTheme="minorHAnsi"/>
          <w:sz w:val="28"/>
          <w:szCs w:val="28"/>
        </w:rPr>
        <w:t xml:space="preserve">: Я </w:t>
      </w:r>
      <w:proofErr w:type="spellStart"/>
      <w:r w:rsidRPr="00632846">
        <w:rPr>
          <w:rFonts w:eastAsiaTheme="minorHAnsi"/>
          <w:sz w:val="28"/>
          <w:szCs w:val="28"/>
        </w:rPr>
        <w:t>выбираю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боль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Вопросы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медицины</w:t>
      </w:r>
      <w:proofErr w:type="spellEnd"/>
      <w:r w:rsidRPr="00632846">
        <w:rPr>
          <w:rFonts w:eastAsiaTheme="minorHAnsi"/>
          <w:sz w:val="28"/>
          <w:szCs w:val="28"/>
        </w:rPr>
        <w:t xml:space="preserve">. 2017. URL: https://batenka.ru/resource/ </w:t>
      </w:r>
      <w:proofErr w:type="spellStart"/>
      <w:r w:rsidRPr="00632846">
        <w:rPr>
          <w:rFonts w:eastAsiaTheme="minorHAnsi"/>
          <w:sz w:val="28"/>
          <w:szCs w:val="28"/>
        </w:rPr>
        <w:t>med</w:t>
      </w:r>
      <w:proofErr w:type="spellEnd"/>
      <w:r w:rsidRPr="00632846">
        <w:rPr>
          <w:rFonts w:eastAsiaTheme="minorHAnsi"/>
          <w:sz w:val="28"/>
          <w:szCs w:val="28"/>
        </w:rPr>
        <w:t>/</w:t>
      </w:r>
      <w:proofErr w:type="spellStart"/>
      <w:r w:rsidRPr="00632846">
        <w:rPr>
          <w:rFonts w:eastAsiaTheme="minorHAnsi"/>
          <w:sz w:val="28"/>
          <w:szCs w:val="28"/>
        </w:rPr>
        <w:t>self-harm</w:t>
      </w:r>
      <w:proofErr w:type="spellEnd"/>
      <w:r w:rsidRPr="00632846">
        <w:rPr>
          <w:rFonts w:eastAsiaTheme="minorHAnsi"/>
          <w:sz w:val="28"/>
          <w:szCs w:val="28"/>
        </w:rPr>
        <w:t>/.</w:t>
      </w:r>
    </w:p>
    <w:p w14:paraId="1923FEAA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lastRenderedPageBreak/>
        <w:t xml:space="preserve">12. Димитров А. В. </w:t>
      </w:r>
      <w:proofErr w:type="spellStart"/>
      <w:r w:rsidRPr="00632846">
        <w:rPr>
          <w:rFonts w:eastAsiaTheme="minorHAnsi"/>
          <w:sz w:val="28"/>
          <w:szCs w:val="28"/>
        </w:rPr>
        <w:t>Основы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пенитенциарной</w:t>
      </w:r>
      <w:proofErr w:type="spellEnd"/>
      <w:r w:rsidRPr="00632846">
        <w:rPr>
          <w:rFonts w:eastAsiaTheme="minorHAnsi"/>
          <w:sz w:val="28"/>
          <w:szCs w:val="28"/>
        </w:rPr>
        <w:t xml:space="preserve"> </w:t>
      </w:r>
      <w:proofErr w:type="spellStart"/>
      <w:r w:rsidRPr="00632846">
        <w:rPr>
          <w:rFonts w:eastAsiaTheme="minorHAnsi"/>
          <w:sz w:val="28"/>
          <w:szCs w:val="28"/>
        </w:rPr>
        <w:t>психологии</w:t>
      </w:r>
      <w:proofErr w:type="spellEnd"/>
      <w:r w:rsidRPr="00632846">
        <w:rPr>
          <w:rFonts w:eastAsiaTheme="minorHAnsi"/>
          <w:sz w:val="28"/>
          <w:szCs w:val="28"/>
        </w:rPr>
        <w:t xml:space="preserve">.. : </w:t>
      </w:r>
      <w:proofErr w:type="spellStart"/>
      <w:r w:rsidRPr="00632846">
        <w:rPr>
          <w:rFonts w:eastAsiaTheme="minorHAnsi"/>
          <w:sz w:val="28"/>
          <w:szCs w:val="28"/>
        </w:rPr>
        <w:t>Моск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психол</w:t>
      </w:r>
      <w:proofErr w:type="spellEnd"/>
      <w:r w:rsidRPr="00632846">
        <w:rPr>
          <w:rFonts w:eastAsiaTheme="minorHAnsi"/>
          <w:sz w:val="28"/>
          <w:szCs w:val="28"/>
        </w:rPr>
        <w:t>.-</w:t>
      </w:r>
      <w:proofErr w:type="spellStart"/>
      <w:r w:rsidRPr="00632846">
        <w:rPr>
          <w:rFonts w:eastAsiaTheme="minorHAnsi"/>
          <w:sz w:val="28"/>
          <w:szCs w:val="28"/>
        </w:rPr>
        <w:t>соц</w:t>
      </w:r>
      <w:proofErr w:type="spellEnd"/>
      <w:r w:rsidRPr="00632846">
        <w:rPr>
          <w:rFonts w:eastAsiaTheme="minorHAnsi"/>
          <w:sz w:val="28"/>
          <w:szCs w:val="28"/>
        </w:rPr>
        <w:t xml:space="preserve">. </w:t>
      </w:r>
      <w:proofErr w:type="spellStart"/>
      <w:r w:rsidRPr="00632846">
        <w:rPr>
          <w:rFonts w:eastAsiaTheme="minorHAnsi"/>
          <w:sz w:val="28"/>
          <w:szCs w:val="28"/>
        </w:rPr>
        <w:t>ин</w:t>
      </w:r>
      <w:proofErr w:type="spellEnd"/>
      <w:r w:rsidRPr="00632846">
        <w:rPr>
          <w:rFonts w:eastAsiaTheme="minorHAnsi"/>
          <w:sz w:val="28"/>
          <w:szCs w:val="28"/>
        </w:rPr>
        <w:t>-т, 2003. 176 с</w:t>
      </w:r>
    </w:p>
    <w:p w14:paraId="14ED91A8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13. Богомолова М. Ю. </w:t>
      </w:r>
      <w:proofErr w:type="spellStart"/>
      <w:r w:rsidRPr="00632846">
        <w:rPr>
          <w:rFonts w:eastAsiaTheme="minorHAnsi"/>
          <w:sz w:val="28"/>
          <w:szCs w:val="28"/>
        </w:rPr>
        <w:t>Делінквентна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поведінка підлітків як соціально-педагогічна проблема. </w:t>
      </w:r>
      <w:r w:rsidRPr="00632846">
        <w:rPr>
          <w:rFonts w:eastAsiaTheme="minorHAnsi"/>
          <w:i/>
          <w:iCs/>
          <w:sz w:val="28"/>
          <w:szCs w:val="28"/>
        </w:rPr>
        <w:t xml:space="preserve">Пед. науки : </w:t>
      </w:r>
      <w:proofErr w:type="spellStart"/>
      <w:r w:rsidRPr="00632846">
        <w:rPr>
          <w:rFonts w:eastAsiaTheme="minorHAnsi"/>
          <w:i/>
          <w:iCs/>
          <w:sz w:val="28"/>
          <w:szCs w:val="28"/>
        </w:rPr>
        <w:t>зб</w:t>
      </w:r>
      <w:proofErr w:type="spellEnd"/>
      <w:r w:rsidRPr="00632846">
        <w:rPr>
          <w:rFonts w:eastAsiaTheme="minorHAnsi"/>
          <w:i/>
          <w:iCs/>
          <w:sz w:val="28"/>
          <w:szCs w:val="28"/>
        </w:rPr>
        <w:t>. наук. пр.</w:t>
      </w:r>
      <w:r w:rsidRPr="00632846">
        <w:rPr>
          <w:rFonts w:eastAsiaTheme="minorHAnsi"/>
          <w:sz w:val="28"/>
          <w:szCs w:val="28"/>
        </w:rPr>
        <w:t xml:space="preserve"> 2011. </w:t>
      </w:r>
      <w:proofErr w:type="spellStart"/>
      <w:r w:rsidRPr="00632846">
        <w:rPr>
          <w:rFonts w:eastAsiaTheme="minorHAnsi"/>
          <w:sz w:val="28"/>
          <w:szCs w:val="28"/>
        </w:rPr>
        <w:t>Вип</w:t>
      </w:r>
      <w:proofErr w:type="spellEnd"/>
      <w:r w:rsidRPr="00632846">
        <w:rPr>
          <w:rFonts w:eastAsiaTheme="minorHAnsi"/>
          <w:sz w:val="28"/>
          <w:szCs w:val="28"/>
        </w:rPr>
        <w:t>. 59. С. 357–362</w:t>
      </w:r>
    </w:p>
    <w:p w14:paraId="78F9A1F6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14. Бахур О.. Психологічна характеристика підлітків з </w:t>
      </w:r>
      <w:proofErr w:type="spellStart"/>
      <w:r w:rsidRPr="00632846">
        <w:rPr>
          <w:rFonts w:eastAsiaTheme="minorHAnsi"/>
          <w:sz w:val="28"/>
          <w:szCs w:val="28"/>
        </w:rPr>
        <w:t>делінквентною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поведінкою. </w:t>
      </w:r>
      <w:r w:rsidRPr="00632846">
        <w:rPr>
          <w:rFonts w:eastAsiaTheme="minorHAnsi"/>
          <w:i/>
          <w:iCs/>
          <w:sz w:val="28"/>
          <w:szCs w:val="28"/>
        </w:rPr>
        <w:t>Актуальні питання гуманітарних наук.</w:t>
      </w:r>
      <w:r w:rsidRPr="00632846">
        <w:rPr>
          <w:rFonts w:eastAsiaTheme="minorHAnsi"/>
          <w:sz w:val="28"/>
          <w:szCs w:val="28"/>
        </w:rPr>
        <w:t xml:space="preserve"> 2012. № 2. С. 220–226. </w:t>
      </w:r>
    </w:p>
    <w:p w14:paraId="1BC74298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15. Боднар А. Я. Особливості проявів </w:t>
      </w:r>
      <w:proofErr w:type="spellStart"/>
      <w:r w:rsidRPr="00632846">
        <w:rPr>
          <w:rFonts w:eastAsiaTheme="minorHAnsi"/>
          <w:sz w:val="28"/>
          <w:szCs w:val="28"/>
        </w:rPr>
        <w:t>делінквентної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поведінки в Збройних силах України. </w:t>
      </w:r>
      <w:r w:rsidRPr="00632846">
        <w:rPr>
          <w:rFonts w:eastAsiaTheme="minorHAnsi"/>
          <w:i/>
          <w:iCs/>
          <w:sz w:val="28"/>
          <w:szCs w:val="28"/>
        </w:rPr>
        <w:t xml:space="preserve">Наукові записки </w:t>
      </w:r>
      <w:proofErr w:type="spellStart"/>
      <w:r w:rsidRPr="00632846">
        <w:rPr>
          <w:rFonts w:eastAsiaTheme="minorHAnsi"/>
          <w:i/>
          <w:iCs/>
          <w:sz w:val="28"/>
          <w:szCs w:val="28"/>
        </w:rPr>
        <w:t>НаУКМА</w:t>
      </w:r>
      <w:proofErr w:type="spellEnd"/>
      <w:r w:rsidRPr="00632846">
        <w:rPr>
          <w:rFonts w:eastAsiaTheme="minorHAnsi"/>
          <w:i/>
          <w:iCs/>
          <w:sz w:val="28"/>
          <w:szCs w:val="28"/>
        </w:rPr>
        <w:t>. Педагогічні, психологічні науки та соціальна робота.</w:t>
      </w:r>
      <w:r w:rsidRPr="00632846">
        <w:rPr>
          <w:rFonts w:eastAsiaTheme="minorHAnsi"/>
          <w:sz w:val="28"/>
          <w:szCs w:val="28"/>
        </w:rPr>
        <w:t xml:space="preserve"> 2011. Т. 123. С. 35–39.</w:t>
      </w:r>
    </w:p>
    <w:p w14:paraId="46528E2C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16. Пушкар В.А. П Психологія </w:t>
      </w:r>
      <w:proofErr w:type="spellStart"/>
      <w:r w:rsidRPr="00632846">
        <w:rPr>
          <w:rFonts w:eastAsiaTheme="minorHAnsi"/>
          <w:sz w:val="28"/>
          <w:szCs w:val="28"/>
        </w:rPr>
        <w:t>адиктивної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поведінки: Методичні рекомендації до курсу «Психологія </w:t>
      </w:r>
      <w:proofErr w:type="spellStart"/>
      <w:r w:rsidRPr="00632846">
        <w:rPr>
          <w:rFonts w:eastAsiaTheme="minorHAnsi"/>
          <w:sz w:val="28"/>
          <w:szCs w:val="28"/>
        </w:rPr>
        <w:t>адиктивної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поведінки» для студентів ІV курсу спеціальності «Психологія». Чернігів: Чернігівський національний педагогічний університет імені </w:t>
      </w:r>
      <w:proofErr w:type="spellStart"/>
      <w:r w:rsidRPr="00632846">
        <w:rPr>
          <w:rFonts w:eastAsiaTheme="minorHAnsi"/>
          <w:sz w:val="28"/>
          <w:szCs w:val="28"/>
        </w:rPr>
        <w:t>Т.Г.Шевченка</w:t>
      </w:r>
      <w:proofErr w:type="spellEnd"/>
      <w:r w:rsidRPr="00632846">
        <w:rPr>
          <w:rFonts w:eastAsiaTheme="minorHAnsi"/>
          <w:sz w:val="28"/>
          <w:szCs w:val="28"/>
        </w:rPr>
        <w:t>, 2010. 84 с.</w:t>
      </w:r>
    </w:p>
    <w:p w14:paraId="6824F65D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Andale Sans U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17. </w:t>
      </w:r>
      <w:proofErr w:type="spellStart"/>
      <w:r w:rsidRPr="00632846">
        <w:rPr>
          <w:rFonts w:eastAsiaTheme="minorHAnsi"/>
          <w:sz w:val="28"/>
          <w:szCs w:val="28"/>
        </w:rPr>
        <w:t>Адиктивна</w:t>
      </w:r>
      <w:proofErr w:type="spellEnd"/>
      <w:r w:rsidRPr="00632846">
        <w:rPr>
          <w:rFonts w:eastAsiaTheme="minorHAnsi"/>
          <w:sz w:val="28"/>
          <w:szCs w:val="28"/>
        </w:rPr>
        <w:t xml:space="preserve"> поведінка (у соціології) URL: https://vue.gov.ua/%D0%90%D0%B4%D0%B8%D0%BA%D1%82%D0%B8%D0%B2%D0%BD%D0%B0_%D0%BF%D0%BE%D0%B2%D0%B5%D0%B4%D1%96%D0%BD%D0%BA%D0%B0_(%D1%83_%D1%81%D0%BE%D1%86%D1%96%D0%BE%D0%BB%D0%BE%D0%B3%D1%96%D1%97)</w:t>
      </w:r>
    </w:p>
    <w:p w14:paraId="6D0C3974" w14:textId="77777777" w:rsidR="00342847" w:rsidRPr="00632846" w:rsidRDefault="00342847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18. </w:t>
      </w:r>
      <w:proofErr w:type="spellStart"/>
      <w:r w:rsidRPr="00632846">
        <w:rPr>
          <w:rFonts w:eastAsiaTheme="minorHAnsi"/>
          <w:sz w:val="28"/>
          <w:szCs w:val="28"/>
        </w:rPr>
        <w:t>Ларченко</w:t>
      </w:r>
      <w:proofErr w:type="spellEnd"/>
      <w:r w:rsidRPr="00632846">
        <w:rPr>
          <w:rFonts w:eastAsiaTheme="minorHAnsi"/>
          <w:sz w:val="28"/>
          <w:szCs w:val="28"/>
        </w:rPr>
        <w:t xml:space="preserve"> М.О Моделі залежної поведінки та пов’язані з ними фактори кримінологічного ризику. </w:t>
      </w:r>
      <w:r w:rsidRPr="00632846">
        <w:rPr>
          <w:rFonts w:eastAsiaTheme="minorHAnsi"/>
          <w:i/>
          <w:iCs/>
          <w:sz w:val="28"/>
          <w:szCs w:val="28"/>
        </w:rPr>
        <w:t>Юридичний науковий електронний журнал.</w:t>
      </w:r>
      <w:r w:rsidRPr="00632846">
        <w:rPr>
          <w:rFonts w:eastAsiaTheme="minorHAnsi"/>
          <w:sz w:val="28"/>
          <w:szCs w:val="28"/>
        </w:rPr>
        <w:t xml:space="preserve"> 2020. № 1. С. 256-259</w:t>
      </w:r>
    </w:p>
    <w:p w14:paraId="09051805" w14:textId="77777777" w:rsidR="00F43E2F" w:rsidRPr="00632846" w:rsidRDefault="00F43E2F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19. </w:t>
      </w:r>
      <w:r w:rsidR="007B78FE" w:rsidRPr="00632846">
        <w:rPr>
          <w:rFonts w:eastAsiaTheme="minorHAnsi"/>
          <w:sz w:val="28"/>
          <w:szCs w:val="28"/>
        </w:rPr>
        <w:t xml:space="preserve">Маєвська О. І. Прості прийоми роботи учителя з дітьми із девіантною поведінкою. </w:t>
      </w:r>
      <w:r w:rsidRPr="00632846">
        <w:rPr>
          <w:rFonts w:eastAsiaTheme="minorHAnsi"/>
          <w:i/>
          <w:sz w:val="28"/>
          <w:szCs w:val="28"/>
        </w:rPr>
        <w:t>Шкільному психологу. Усе для роботи</w:t>
      </w:r>
      <w:r w:rsidR="007B78FE" w:rsidRPr="00632846">
        <w:rPr>
          <w:rFonts w:eastAsiaTheme="minorHAnsi"/>
          <w:i/>
          <w:sz w:val="28"/>
          <w:szCs w:val="28"/>
        </w:rPr>
        <w:t>.</w:t>
      </w:r>
      <w:r w:rsidRPr="00632846">
        <w:rPr>
          <w:rFonts w:eastAsiaTheme="minorHAnsi"/>
          <w:sz w:val="28"/>
          <w:szCs w:val="28"/>
        </w:rPr>
        <w:t xml:space="preserve"> № 5 (113) 2018</w:t>
      </w:r>
      <w:r w:rsidR="007B78FE" w:rsidRPr="00632846">
        <w:rPr>
          <w:rFonts w:eastAsiaTheme="minorHAnsi"/>
          <w:sz w:val="28"/>
          <w:szCs w:val="28"/>
        </w:rPr>
        <w:t>.</w:t>
      </w:r>
      <w:r w:rsidR="00B50FA4" w:rsidRPr="00632846">
        <w:rPr>
          <w:sz w:val="28"/>
          <w:szCs w:val="28"/>
        </w:rPr>
        <w:t xml:space="preserve"> </w:t>
      </w:r>
      <w:r w:rsidR="00B50FA4" w:rsidRPr="00632846">
        <w:rPr>
          <w:rFonts w:eastAsiaTheme="minorHAnsi"/>
          <w:sz w:val="28"/>
          <w:szCs w:val="28"/>
        </w:rPr>
        <w:t>URL: http://vlada.pp.ua/goto/aHR0cDovL2pvdXJuYWwub3Nub3ZhLmNvbS51YS9qb3VybmFsLzMy/</w:t>
      </w:r>
    </w:p>
    <w:p w14:paraId="23773B7B" w14:textId="206D8B83" w:rsidR="00F43E2F" w:rsidRPr="00632846" w:rsidRDefault="00F43E2F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 xml:space="preserve">20. Макаренко О. М., </w:t>
      </w:r>
      <w:proofErr w:type="spellStart"/>
      <w:r w:rsidRPr="00632846">
        <w:rPr>
          <w:rFonts w:eastAsiaTheme="minorHAnsi"/>
          <w:sz w:val="28"/>
          <w:szCs w:val="28"/>
        </w:rPr>
        <w:t>Андрейчева</w:t>
      </w:r>
      <w:proofErr w:type="spellEnd"/>
      <w:r w:rsidRPr="00632846">
        <w:rPr>
          <w:rFonts w:eastAsiaTheme="minorHAnsi"/>
          <w:sz w:val="28"/>
          <w:szCs w:val="28"/>
        </w:rPr>
        <w:t xml:space="preserve"> А. О. Поняття девіантної поведінки в соціальному та психологічному аспектах</w:t>
      </w:r>
      <w:r w:rsidR="00632846" w:rsidRPr="00632846">
        <w:rPr>
          <w:rFonts w:eastAsiaTheme="minorHAnsi"/>
          <w:sz w:val="28"/>
          <w:szCs w:val="28"/>
        </w:rPr>
        <w:t xml:space="preserve"> </w:t>
      </w:r>
      <w:r w:rsidR="007B78FE" w:rsidRPr="00632846">
        <w:rPr>
          <w:rFonts w:eastAsiaTheme="minorHAnsi"/>
          <w:sz w:val="28"/>
          <w:szCs w:val="28"/>
        </w:rPr>
        <w:t xml:space="preserve">URL: </w:t>
      </w:r>
      <w:r w:rsidRPr="00632846">
        <w:rPr>
          <w:rFonts w:eastAsiaTheme="minorHAnsi"/>
          <w:sz w:val="28"/>
          <w:szCs w:val="28"/>
        </w:rPr>
        <w:t>http://ekmair.ukma.edu.ua/bitstream/handle/123456789/8917/Makarenko_Poniattia_deviantnoi_povedinky.pdf</w:t>
      </w:r>
    </w:p>
    <w:p w14:paraId="303191FC" w14:textId="77777777" w:rsidR="00F43E2F" w:rsidRPr="00632846" w:rsidRDefault="00F43E2F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lastRenderedPageBreak/>
        <w:t>21. Р</w:t>
      </w:r>
      <w:r w:rsidR="007B78FE" w:rsidRPr="00632846">
        <w:rPr>
          <w:rFonts w:eastAsiaTheme="minorHAnsi"/>
          <w:sz w:val="28"/>
          <w:szCs w:val="28"/>
        </w:rPr>
        <w:t xml:space="preserve">обота вчителя з дітьми, що мають прояви девіантної поведінки URL: </w:t>
      </w:r>
      <w:r w:rsidRPr="00632846">
        <w:rPr>
          <w:rFonts w:eastAsiaTheme="minorHAnsi"/>
          <w:sz w:val="28"/>
          <w:szCs w:val="28"/>
        </w:rPr>
        <w:t>https://sch4.edu.vn.ua/%D1%80%D0%BE%D0%B1%D0%BE%D1%82%D0%B0-%D0%B2%D1%87%D0%B8%D1%82%D0%B5%D0%BB%D1%8F-%D0%B7-%D0%B4%D1%96%D1%82%D1%8C%D0%BC%D0%B8-%D1%89%D0%BE-%D0%BC%D0%B0%D1%8E%D1%82%D1%8C-%D0%BF%D1%80%D0%BE%D1%8F%D0%B2/</w:t>
      </w:r>
    </w:p>
    <w:p w14:paraId="78BA4224" w14:textId="4DDC5889" w:rsidR="005836DB" w:rsidRPr="00632846" w:rsidRDefault="005836D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22. Методика "Шкала тривожності" Тейлора</w:t>
      </w:r>
      <w:r w:rsidR="007B78FE" w:rsidRPr="00632846">
        <w:rPr>
          <w:rFonts w:eastAsiaTheme="minorHAnsi"/>
          <w:sz w:val="28"/>
          <w:szCs w:val="28"/>
        </w:rPr>
        <w:t xml:space="preserve"> URL:</w:t>
      </w:r>
      <w:r w:rsidR="00632846" w:rsidRPr="00632846">
        <w:rPr>
          <w:rFonts w:eastAsiaTheme="minorHAnsi"/>
          <w:sz w:val="28"/>
          <w:szCs w:val="28"/>
        </w:rPr>
        <w:t xml:space="preserve"> </w:t>
      </w:r>
      <w:hyperlink r:id="rId8" w:history="1">
        <w:r w:rsidRPr="00632846">
          <w:rPr>
            <w:rFonts w:eastAsiaTheme="minorHAnsi"/>
            <w:sz w:val="28"/>
            <w:szCs w:val="28"/>
          </w:rPr>
          <w:t>https://dnmcps.com.ua/diagnostichni-metodiki</w:t>
        </w:r>
      </w:hyperlink>
    </w:p>
    <w:p w14:paraId="1C8857DD" w14:textId="77777777" w:rsidR="005836DB" w:rsidRPr="00632846" w:rsidRDefault="005836D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32846">
        <w:rPr>
          <w:rFonts w:eastAsiaTheme="minorHAnsi"/>
          <w:sz w:val="28"/>
          <w:szCs w:val="28"/>
        </w:rPr>
        <w:t>23. Методика "Самооцінка психічних станів" (за Г. Айзенком) </w:t>
      </w:r>
      <w:r w:rsidR="007B78FE" w:rsidRPr="00632846">
        <w:rPr>
          <w:rFonts w:eastAsiaTheme="minorHAnsi"/>
          <w:sz w:val="28"/>
          <w:szCs w:val="28"/>
        </w:rPr>
        <w:t xml:space="preserve">URL: </w:t>
      </w:r>
      <w:hyperlink r:id="rId9" w:history="1">
        <w:r w:rsidRPr="00632846">
          <w:rPr>
            <w:rFonts w:eastAsiaTheme="minorHAnsi"/>
            <w:sz w:val="28"/>
            <w:szCs w:val="28"/>
          </w:rPr>
          <w:t>https://dnmcps.com.ua/diagnostichni-metodiki</w:t>
        </w:r>
      </w:hyperlink>
    </w:p>
    <w:p w14:paraId="359F8BA2" w14:textId="77777777" w:rsidR="003C6ACB" w:rsidRPr="00632846" w:rsidRDefault="003C6ACB" w:rsidP="00632846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</w:rPr>
      </w:pPr>
    </w:p>
    <w:sectPr w:rsidR="003C6ACB" w:rsidRPr="00632846" w:rsidSect="00632846"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4371" w14:textId="77777777" w:rsidR="00A06E74" w:rsidRDefault="00A06E74" w:rsidP="00A717F1">
      <w:pPr>
        <w:spacing w:after="0" w:line="240" w:lineRule="auto"/>
      </w:pPr>
      <w:r>
        <w:separator/>
      </w:r>
    </w:p>
  </w:endnote>
  <w:endnote w:type="continuationSeparator" w:id="0">
    <w:p w14:paraId="7AADA838" w14:textId="77777777" w:rsidR="00A06E74" w:rsidRDefault="00A06E74" w:rsidP="00A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D06F" w14:textId="77777777" w:rsidR="00A06E74" w:rsidRDefault="00A06E74" w:rsidP="00A717F1">
      <w:pPr>
        <w:spacing w:after="0" w:line="240" w:lineRule="auto"/>
      </w:pPr>
      <w:r>
        <w:separator/>
      </w:r>
    </w:p>
  </w:footnote>
  <w:footnote w:type="continuationSeparator" w:id="0">
    <w:p w14:paraId="69BBF955" w14:textId="77777777" w:rsidR="00A06E74" w:rsidRDefault="00A06E74" w:rsidP="00A7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186201"/>
      <w:docPartObj>
        <w:docPartGallery w:val="Page Numbers (Top of Page)"/>
        <w:docPartUnique/>
      </w:docPartObj>
    </w:sdtPr>
    <w:sdtEndPr/>
    <w:sdtContent>
      <w:p w14:paraId="6B86ABE8" w14:textId="77777777" w:rsidR="00643D49" w:rsidRDefault="00643D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D8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A5F"/>
    <w:multiLevelType w:val="singleLevel"/>
    <w:tmpl w:val="BE7A0994"/>
    <w:lvl w:ilvl="0">
      <w:start w:val="2"/>
      <w:numFmt w:val="upperRoman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CB588F"/>
    <w:multiLevelType w:val="multilevel"/>
    <w:tmpl w:val="494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upperRoman"/>
        <w:lvlText w:val="%1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17"/>
    <w:rsid w:val="00006278"/>
    <w:rsid w:val="00074DBD"/>
    <w:rsid w:val="0009413F"/>
    <w:rsid w:val="000E16F0"/>
    <w:rsid w:val="00130AE6"/>
    <w:rsid w:val="00164652"/>
    <w:rsid w:val="0018220D"/>
    <w:rsid w:val="00186A29"/>
    <w:rsid w:val="001F32BB"/>
    <w:rsid w:val="00296D45"/>
    <w:rsid w:val="00342847"/>
    <w:rsid w:val="003C6ACB"/>
    <w:rsid w:val="003E0A74"/>
    <w:rsid w:val="003F08CB"/>
    <w:rsid w:val="003F6D0B"/>
    <w:rsid w:val="00562C82"/>
    <w:rsid w:val="00580E3B"/>
    <w:rsid w:val="005836DB"/>
    <w:rsid w:val="00601D03"/>
    <w:rsid w:val="0063207C"/>
    <w:rsid w:val="00632846"/>
    <w:rsid w:val="00643D49"/>
    <w:rsid w:val="00667F2A"/>
    <w:rsid w:val="00694BA5"/>
    <w:rsid w:val="00766A1D"/>
    <w:rsid w:val="00783059"/>
    <w:rsid w:val="00791ED0"/>
    <w:rsid w:val="007A012E"/>
    <w:rsid w:val="007A2533"/>
    <w:rsid w:val="007B78FE"/>
    <w:rsid w:val="007D1B32"/>
    <w:rsid w:val="007E5A96"/>
    <w:rsid w:val="0083256D"/>
    <w:rsid w:val="00846F03"/>
    <w:rsid w:val="008E0902"/>
    <w:rsid w:val="008F0802"/>
    <w:rsid w:val="008F1786"/>
    <w:rsid w:val="00900676"/>
    <w:rsid w:val="00942A5F"/>
    <w:rsid w:val="0098484D"/>
    <w:rsid w:val="00986AD6"/>
    <w:rsid w:val="00995BA0"/>
    <w:rsid w:val="009B5FAC"/>
    <w:rsid w:val="009C7817"/>
    <w:rsid w:val="009F6CE0"/>
    <w:rsid w:val="00A06E74"/>
    <w:rsid w:val="00A608A9"/>
    <w:rsid w:val="00A717F1"/>
    <w:rsid w:val="00AE29F0"/>
    <w:rsid w:val="00AF7B0E"/>
    <w:rsid w:val="00B13E47"/>
    <w:rsid w:val="00B50FA4"/>
    <w:rsid w:val="00B974B2"/>
    <w:rsid w:val="00C1366D"/>
    <w:rsid w:val="00C17036"/>
    <w:rsid w:val="00C52306"/>
    <w:rsid w:val="00C539D8"/>
    <w:rsid w:val="00C72567"/>
    <w:rsid w:val="00C931A9"/>
    <w:rsid w:val="00CC3FE2"/>
    <w:rsid w:val="00CE06B3"/>
    <w:rsid w:val="00CF1059"/>
    <w:rsid w:val="00D710FC"/>
    <w:rsid w:val="00D75218"/>
    <w:rsid w:val="00E15CC3"/>
    <w:rsid w:val="00E23809"/>
    <w:rsid w:val="00E3654A"/>
    <w:rsid w:val="00E70C82"/>
    <w:rsid w:val="00E874B1"/>
    <w:rsid w:val="00F000A5"/>
    <w:rsid w:val="00F07F5E"/>
    <w:rsid w:val="00F43E2F"/>
    <w:rsid w:val="00F56ACB"/>
    <w:rsid w:val="00F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8EA9"/>
  <w15:chartTrackingRefBased/>
  <w15:docId w15:val="{D920AAC9-8809-4391-85C0-E196B392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BA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F0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F07F5E"/>
    <w:rPr>
      <w:b/>
      <w:bCs/>
    </w:rPr>
  </w:style>
  <w:style w:type="character" w:styleId="a5">
    <w:name w:val="Emphasis"/>
    <w:basedOn w:val="a0"/>
    <w:uiPriority w:val="20"/>
    <w:qFormat/>
    <w:rsid w:val="00F07F5E"/>
    <w:rPr>
      <w:i/>
      <w:iCs/>
    </w:rPr>
  </w:style>
  <w:style w:type="paragraph" w:customStyle="1" w:styleId="rvps2">
    <w:name w:val="rvps2"/>
    <w:basedOn w:val="a"/>
    <w:rsid w:val="00C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3F08C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Hyperlink"/>
    <w:basedOn w:val="a0"/>
    <w:uiPriority w:val="99"/>
    <w:unhideWhenUsed/>
    <w:rsid w:val="00E874B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7F1"/>
  </w:style>
  <w:style w:type="paragraph" w:styleId="a9">
    <w:name w:val="footer"/>
    <w:basedOn w:val="a"/>
    <w:link w:val="aa"/>
    <w:uiPriority w:val="99"/>
    <w:unhideWhenUsed/>
    <w:rsid w:val="00A7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7F1"/>
  </w:style>
  <w:style w:type="table" w:styleId="ab">
    <w:name w:val="Table Grid"/>
    <w:basedOn w:val="a1"/>
    <w:uiPriority w:val="39"/>
    <w:rsid w:val="0060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mcps.com.ua/diagnostichni-metod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ippo.net.ua/data/files/2017/kaf_psihol/metod_rob/2017.04.05/Tkachu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nmcps.com.ua/diagnostichni-metod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Viktoriia</cp:lastModifiedBy>
  <cp:revision>20</cp:revision>
  <dcterms:created xsi:type="dcterms:W3CDTF">2021-11-18T19:57:00Z</dcterms:created>
  <dcterms:modified xsi:type="dcterms:W3CDTF">2021-11-19T18:50:00Z</dcterms:modified>
</cp:coreProperties>
</file>