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3FD4B" w14:textId="77777777" w:rsidR="008D1E4F" w:rsidRPr="00D5707D" w:rsidRDefault="008D1E4F" w:rsidP="00D5707D">
      <w:pPr>
        <w:spacing w:before="0" w:beforeAutospacing="0" w:after="0" w:afterAutospacing="0"/>
        <w:jc w:val="center"/>
        <w:rPr>
          <w:rFonts w:cs="Times New Roman"/>
          <w:b/>
          <w:bCs/>
          <w:szCs w:val="28"/>
          <w:lang w:val="uk-UA"/>
        </w:rPr>
      </w:pPr>
    </w:p>
    <w:p w14:paraId="663EA13A" w14:textId="77777777" w:rsidR="008D1E4F" w:rsidRPr="00D5707D" w:rsidRDefault="008D1E4F" w:rsidP="00D5707D">
      <w:pPr>
        <w:spacing w:before="0" w:beforeAutospacing="0" w:after="0" w:afterAutospacing="0"/>
        <w:jc w:val="center"/>
        <w:rPr>
          <w:rFonts w:cs="Times New Roman"/>
          <w:b/>
          <w:bCs/>
          <w:szCs w:val="28"/>
          <w:lang w:val="uk-UA"/>
        </w:rPr>
      </w:pPr>
    </w:p>
    <w:p w14:paraId="4A962424" w14:textId="77777777" w:rsidR="008D1E4F" w:rsidRPr="00D5707D" w:rsidRDefault="008D1E4F" w:rsidP="00D5707D">
      <w:pPr>
        <w:spacing w:before="0" w:beforeAutospacing="0" w:after="0" w:afterAutospacing="0"/>
        <w:jc w:val="center"/>
        <w:rPr>
          <w:rFonts w:cs="Times New Roman"/>
          <w:b/>
          <w:bCs/>
          <w:szCs w:val="28"/>
          <w:lang w:val="uk-UA"/>
        </w:rPr>
      </w:pPr>
    </w:p>
    <w:p w14:paraId="6927A24D" w14:textId="77777777" w:rsidR="008D1E4F" w:rsidRPr="00D5707D" w:rsidRDefault="008D1E4F" w:rsidP="00D5707D">
      <w:pPr>
        <w:spacing w:before="0" w:beforeAutospacing="0" w:after="0" w:afterAutospacing="0"/>
        <w:jc w:val="center"/>
        <w:rPr>
          <w:rFonts w:cs="Times New Roman"/>
          <w:b/>
          <w:bCs/>
          <w:szCs w:val="28"/>
          <w:lang w:val="uk-UA"/>
        </w:rPr>
      </w:pPr>
    </w:p>
    <w:p w14:paraId="46437A43" w14:textId="77777777" w:rsidR="008D1E4F" w:rsidRPr="00D5707D" w:rsidRDefault="008D1E4F" w:rsidP="00D5707D">
      <w:pPr>
        <w:spacing w:before="0" w:beforeAutospacing="0" w:after="0" w:afterAutospacing="0"/>
        <w:jc w:val="center"/>
        <w:rPr>
          <w:rFonts w:cs="Times New Roman"/>
          <w:b/>
          <w:bCs/>
          <w:szCs w:val="28"/>
          <w:lang w:val="uk-UA"/>
        </w:rPr>
      </w:pPr>
    </w:p>
    <w:p w14:paraId="5CF5759A" w14:textId="77777777" w:rsidR="008D1E4F" w:rsidRPr="00D5707D" w:rsidRDefault="008D1E4F" w:rsidP="00D5707D">
      <w:pPr>
        <w:spacing w:before="0" w:beforeAutospacing="0" w:after="0" w:afterAutospacing="0"/>
        <w:jc w:val="center"/>
        <w:rPr>
          <w:rFonts w:cs="Times New Roman"/>
          <w:b/>
          <w:bCs/>
          <w:szCs w:val="28"/>
          <w:lang w:val="uk-UA"/>
        </w:rPr>
      </w:pPr>
    </w:p>
    <w:p w14:paraId="4DECCAC2" w14:textId="77777777" w:rsidR="008D1E4F" w:rsidRPr="00D5707D" w:rsidRDefault="008D1E4F" w:rsidP="00D5707D">
      <w:pPr>
        <w:spacing w:before="0" w:beforeAutospacing="0" w:after="0" w:afterAutospacing="0"/>
        <w:jc w:val="center"/>
        <w:rPr>
          <w:rFonts w:cs="Times New Roman"/>
          <w:b/>
          <w:bCs/>
          <w:szCs w:val="28"/>
          <w:lang w:val="uk-UA"/>
        </w:rPr>
      </w:pPr>
    </w:p>
    <w:p w14:paraId="672C1952" w14:textId="77777777" w:rsidR="008D1E4F" w:rsidRPr="00D5707D" w:rsidRDefault="008D1E4F" w:rsidP="00D5707D">
      <w:pPr>
        <w:spacing w:before="0" w:beforeAutospacing="0" w:after="0" w:afterAutospacing="0"/>
        <w:jc w:val="center"/>
        <w:rPr>
          <w:rFonts w:cs="Times New Roman"/>
          <w:b/>
          <w:bCs/>
          <w:szCs w:val="28"/>
          <w:lang w:val="uk-UA"/>
        </w:rPr>
      </w:pPr>
    </w:p>
    <w:p w14:paraId="6A2D94E0" w14:textId="77777777" w:rsidR="008D1E4F" w:rsidRPr="00D5707D" w:rsidRDefault="008D1E4F" w:rsidP="00D5707D">
      <w:pPr>
        <w:spacing w:before="0" w:beforeAutospacing="0" w:after="0" w:afterAutospacing="0"/>
        <w:jc w:val="center"/>
        <w:rPr>
          <w:rFonts w:cs="Times New Roman"/>
          <w:b/>
          <w:bCs/>
          <w:szCs w:val="28"/>
          <w:lang w:val="uk-UA"/>
        </w:rPr>
      </w:pPr>
    </w:p>
    <w:p w14:paraId="53143249" w14:textId="77777777" w:rsidR="008D1E4F" w:rsidRPr="00D5707D" w:rsidRDefault="008D1E4F" w:rsidP="00D5707D">
      <w:pPr>
        <w:spacing w:before="0" w:beforeAutospacing="0" w:after="0" w:afterAutospacing="0"/>
        <w:jc w:val="center"/>
        <w:rPr>
          <w:rFonts w:cs="Times New Roman"/>
          <w:b/>
          <w:bCs/>
          <w:szCs w:val="28"/>
          <w:lang w:val="uk-UA"/>
        </w:rPr>
      </w:pPr>
    </w:p>
    <w:p w14:paraId="6B6C4B82" w14:textId="77777777" w:rsidR="008D1E4F" w:rsidRPr="00D5707D" w:rsidRDefault="008D1E4F" w:rsidP="00D5707D">
      <w:pPr>
        <w:spacing w:before="0" w:beforeAutospacing="0" w:after="0" w:afterAutospacing="0"/>
        <w:jc w:val="center"/>
        <w:rPr>
          <w:rFonts w:cs="Times New Roman"/>
          <w:b/>
          <w:bCs/>
          <w:szCs w:val="28"/>
          <w:lang w:val="uk-UA"/>
        </w:rPr>
      </w:pPr>
    </w:p>
    <w:p w14:paraId="30430EBA" w14:textId="0D064F4C" w:rsidR="00771151" w:rsidRPr="00D5707D" w:rsidRDefault="00771151" w:rsidP="00D5707D">
      <w:pPr>
        <w:spacing w:before="0" w:beforeAutospacing="0" w:after="0" w:afterAutospacing="0"/>
        <w:jc w:val="center"/>
        <w:rPr>
          <w:rFonts w:cs="Times New Roman"/>
          <w:b/>
          <w:bCs/>
          <w:szCs w:val="28"/>
          <w:lang w:val="uk-UA"/>
        </w:rPr>
      </w:pPr>
      <w:r w:rsidRPr="00D5707D">
        <w:rPr>
          <w:rFonts w:cs="Times New Roman"/>
          <w:b/>
          <w:bCs/>
          <w:szCs w:val="28"/>
          <w:lang w:val="uk-UA"/>
        </w:rPr>
        <w:t>ПОЛЕМІКА З ФІЛОСОФІЄЮ ПРОСВІТНИЦТВА У РОМАНІ «МАНДРИ ГУЛІВЕРА» ДЖ. СВІФТА</w:t>
      </w:r>
    </w:p>
    <w:p w14:paraId="461CDDA4" w14:textId="77777777" w:rsidR="00D5707D" w:rsidRPr="00D5707D" w:rsidRDefault="00D5707D" w:rsidP="00D5707D">
      <w:pPr>
        <w:spacing w:before="0" w:beforeAutospacing="0" w:after="0" w:afterAutospacing="0"/>
        <w:jc w:val="center"/>
        <w:rPr>
          <w:rFonts w:cs="Times New Roman"/>
          <w:b/>
          <w:bCs/>
          <w:szCs w:val="28"/>
          <w:lang w:val="uk-UA"/>
        </w:rPr>
      </w:pPr>
    </w:p>
    <w:p w14:paraId="493C379D" w14:textId="075445A1" w:rsidR="00771151" w:rsidRPr="00D5707D" w:rsidRDefault="00771151" w:rsidP="00D5707D">
      <w:pPr>
        <w:spacing w:before="0" w:beforeAutospacing="0" w:after="0" w:afterAutospacing="0"/>
        <w:rPr>
          <w:rFonts w:cs="Times New Roman"/>
          <w:szCs w:val="28"/>
          <w:lang w:val="uk-UA"/>
        </w:rPr>
      </w:pPr>
      <w:r w:rsidRPr="00D5707D">
        <w:rPr>
          <w:rFonts w:cs="Times New Roman"/>
          <w:szCs w:val="28"/>
          <w:lang w:val="uk-UA"/>
        </w:rPr>
        <w:br w:type="page"/>
      </w:r>
    </w:p>
    <w:sdt>
      <w:sdtPr>
        <w:rPr>
          <w:rFonts w:ascii="Times New Roman" w:eastAsiaTheme="minorHAnsi" w:hAnsi="Times New Roman" w:cs="Times New Roman"/>
          <w:color w:val="auto"/>
          <w:sz w:val="28"/>
          <w:szCs w:val="28"/>
          <w:lang w:val="uk-UA" w:eastAsia="en-US"/>
        </w:rPr>
        <w:id w:val="-1853089640"/>
        <w:docPartObj>
          <w:docPartGallery w:val="Table of Contents"/>
          <w:docPartUnique/>
        </w:docPartObj>
      </w:sdtPr>
      <w:sdtEndPr>
        <w:rPr>
          <w:b/>
          <w:bCs/>
        </w:rPr>
      </w:sdtEndPr>
      <w:sdtContent>
        <w:p w14:paraId="67B99665" w14:textId="5C6FBDE9" w:rsidR="003A22F1" w:rsidRPr="00D5707D" w:rsidRDefault="003A22F1" w:rsidP="00D5707D">
          <w:pPr>
            <w:pStyle w:val="a7"/>
            <w:spacing w:before="0" w:line="360" w:lineRule="auto"/>
            <w:ind w:firstLine="709"/>
            <w:jc w:val="center"/>
            <w:rPr>
              <w:rFonts w:ascii="Times New Roman" w:hAnsi="Times New Roman" w:cs="Times New Roman"/>
              <w:b/>
              <w:bCs/>
              <w:color w:val="000000" w:themeColor="text1"/>
              <w:sz w:val="28"/>
              <w:szCs w:val="28"/>
              <w:lang w:val="uk-UA"/>
            </w:rPr>
          </w:pPr>
          <w:r w:rsidRPr="00D5707D">
            <w:rPr>
              <w:rFonts w:ascii="Times New Roman" w:hAnsi="Times New Roman" w:cs="Times New Roman"/>
              <w:b/>
              <w:bCs/>
              <w:color w:val="000000" w:themeColor="text1"/>
              <w:sz w:val="28"/>
              <w:szCs w:val="28"/>
              <w:lang w:val="uk-UA"/>
            </w:rPr>
            <w:t>ЗМІСТ</w:t>
          </w:r>
        </w:p>
        <w:p w14:paraId="45D56B9C" w14:textId="77777777" w:rsidR="00D5707D" w:rsidRPr="00D5707D" w:rsidRDefault="00D5707D" w:rsidP="00D5707D">
          <w:pPr>
            <w:spacing w:before="0" w:beforeAutospacing="0" w:after="0" w:afterAutospacing="0"/>
            <w:rPr>
              <w:rFonts w:cs="Times New Roman"/>
              <w:szCs w:val="28"/>
              <w:lang w:val="uk-UA" w:eastAsia="ru-RU"/>
            </w:rPr>
          </w:pPr>
        </w:p>
        <w:p w14:paraId="6A57D724" w14:textId="59AEAF12" w:rsidR="003A22F1" w:rsidRPr="00D5707D" w:rsidRDefault="003A22F1" w:rsidP="00D5707D">
          <w:pPr>
            <w:pStyle w:val="11"/>
            <w:rPr>
              <w:noProof w:val="0"/>
            </w:rPr>
          </w:pPr>
          <w:r w:rsidRPr="00D5707D">
            <w:rPr>
              <w:noProof w:val="0"/>
            </w:rPr>
            <w:fldChar w:fldCharType="begin"/>
          </w:r>
          <w:r w:rsidRPr="00D5707D">
            <w:rPr>
              <w:noProof w:val="0"/>
            </w:rPr>
            <w:instrText xml:space="preserve"> TOC \o "1-3" \h \z \u </w:instrText>
          </w:r>
          <w:r w:rsidRPr="00D5707D">
            <w:rPr>
              <w:noProof w:val="0"/>
            </w:rPr>
            <w:fldChar w:fldCharType="separate"/>
          </w:r>
          <w:hyperlink w:anchor="_Toc90642365" w:history="1">
            <w:r w:rsidRPr="00D5707D">
              <w:rPr>
                <w:rStyle w:val="a6"/>
                <w:b w:val="0"/>
                <w:bCs w:val="0"/>
                <w:noProof w:val="0"/>
              </w:rPr>
              <w:t>ВСТУП</w:t>
            </w:r>
            <w:r w:rsidRPr="00D5707D">
              <w:rPr>
                <w:noProof w:val="0"/>
                <w:webHidden/>
              </w:rPr>
              <w:tab/>
            </w:r>
            <w:r w:rsidRPr="00D5707D">
              <w:rPr>
                <w:noProof w:val="0"/>
                <w:webHidden/>
              </w:rPr>
              <w:fldChar w:fldCharType="begin"/>
            </w:r>
            <w:r w:rsidRPr="00D5707D">
              <w:rPr>
                <w:noProof w:val="0"/>
                <w:webHidden/>
              </w:rPr>
              <w:instrText xml:space="preserve"> PAGEREF _Toc90642365 \h </w:instrText>
            </w:r>
            <w:r w:rsidRPr="00D5707D">
              <w:rPr>
                <w:noProof w:val="0"/>
                <w:webHidden/>
              </w:rPr>
            </w:r>
            <w:r w:rsidRPr="00D5707D">
              <w:rPr>
                <w:noProof w:val="0"/>
                <w:webHidden/>
              </w:rPr>
              <w:fldChar w:fldCharType="separate"/>
            </w:r>
            <w:r w:rsidRPr="00D5707D">
              <w:rPr>
                <w:noProof w:val="0"/>
                <w:webHidden/>
              </w:rPr>
              <w:t>3</w:t>
            </w:r>
            <w:r w:rsidRPr="00D5707D">
              <w:rPr>
                <w:noProof w:val="0"/>
                <w:webHidden/>
              </w:rPr>
              <w:fldChar w:fldCharType="end"/>
            </w:r>
          </w:hyperlink>
        </w:p>
        <w:p w14:paraId="46E57604" w14:textId="429D39C0" w:rsidR="003A22F1" w:rsidRPr="00D5707D" w:rsidRDefault="003A22F1" w:rsidP="00D5707D">
          <w:pPr>
            <w:pStyle w:val="11"/>
            <w:rPr>
              <w:noProof w:val="0"/>
            </w:rPr>
          </w:pPr>
          <w:r w:rsidRPr="00D5707D">
            <w:rPr>
              <w:rStyle w:val="a6"/>
              <w:b w:val="0"/>
              <w:bCs w:val="0"/>
              <w:noProof w:val="0"/>
              <w:color w:val="000000" w:themeColor="text1"/>
              <w:u w:val="none"/>
            </w:rPr>
            <w:t xml:space="preserve">РОЗДІЛ 1. </w:t>
          </w:r>
          <w:hyperlink w:anchor="_Toc90642366" w:history="1">
            <w:r w:rsidRPr="00D5707D">
              <w:rPr>
                <w:rStyle w:val="a6"/>
                <w:b w:val="0"/>
                <w:bCs w:val="0"/>
                <w:noProof w:val="0"/>
              </w:rPr>
              <w:t>ЗАГАЛЬНА ХАРАКТЕРИСТИКА ДОБИ ПРОСВІТНИЦТВА ТА ЛІТЕРАТУРНОЇ ДІЯЛЬНОСТІ ДЖ. СВІФТА</w:t>
            </w:r>
            <w:r w:rsidRPr="00D5707D">
              <w:rPr>
                <w:noProof w:val="0"/>
                <w:webHidden/>
              </w:rPr>
              <w:tab/>
            </w:r>
            <w:r w:rsidRPr="00D5707D">
              <w:rPr>
                <w:noProof w:val="0"/>
                <w:webHidden/>
              </w:rPr>
              <w:fldChar w:fldCharType="begin"/>
            </w:r>
            <w:r w:rsidRPr="00D5707D">
              <w:rPr>
                <w:noProof w:val="0"/>
                <w:webHidden/>
              </w:rPr>
              <w:instrText xml:space="preserve"> PAGEREF _Toc90642366 \h </w:instrText>
            </w:r>
            <w:r w:rsidRPr="00D5707D">
              <w:rPr>
                <w:noProof w:val="0"/>
                <w:webHidden/>
              </w:rPr>
            </w:r>
            <w:r w:rsidRPr="00D5707D">
              <w:rPr>
                <w:noProof w:val="0"/>
                <w:webHidden/>
              </w:rPr>
              <w:fldChar w:fldCharType="separate"/>
            </w:r>
            <w:r w:rsidRPr="00D5707D">
              <w:rPr>
                <w:noProof w:val="0"/>
                <w:webHidden/>
              </w:rPr>
              <w:t>5</w:t>
            </w:r>
            <w:r w:rsidRPr="00D5707D">
              <w:rPr>
                <w:noProof w:val="0"/>
                <w:webHidden/>
              </w:rPr>
              <w:fldChar w:fldCharType="end"/>
            </w:r>
          </w:hyperlink>
        </w:p>
        <w:p w14:paraId="6BED4D8B" w14:textId="17B4C56B" w:rsidR="003A22F1" w:rsidRPr="00D5707D" w:rsidRDefault="00D5707D" w:rsidP="00D5707D">
          <w:pPr>
            <w:pStyle w:val="21"/>
            <w:tabs>
              <w:tab w:val="left" w:pos="880"/>
              <w:tab w:val="right" w:leader="dot" w:pos="9628"/>
            </w:tabs>
            <w:spacing w:before="0" w:beforeAutospacing="0" w:after="0" w:afterAutospacing="0"/>
            <w:ind w:left="0"/>
            <w:rPr>
              <w:rFonts w:cs="Times New Roman"/>
              <w:szCs w:val="28"/>
              <w:lang w:val="uk-UA"/>
            </w:rPr>
          </w:pPr>
          <w:hyperlink w:anchor="_Toc90642367" w:history="1">
            <w:r w:rsidR="003A22F1" w:rsidRPr="00D5707D">
              <w:rPr>
                <w:rStyle w:val="a6"/>
                <w:rFonts w:cs="Times New Roman"/>
                <w:szCs w:val="28"/>
                <w:lang w:val="uk-UA"/>
              </w:rPr>
              <w:t>1.1.</w:t>
            </w:r>
            <w:r w:rsidR="003A22F1" w:rsidRPr="00D5707D">
              <w:rPr>
                <w:rFonts w:cs="Times New Roman"/>
                <w:szCs w:val="28"/>
                <w:lang w:val="uk-UA"/>
              </w:rPr>
              <w:tab/>
            </w:r>
            <w:r w:rsidR="003A22F1" w:rsidRPr="00D5707D">
              <w:rPr>
                <w:rStyle w:val="a6"/>
                <w:rFonts w:cs="Times New Roman"/>
                <w:szCs w:val="28"/>
                <w:lang w:val="uk-UA"/>
              </w:rPr>
              <w:t>Доба просвітництва: характеристика, просвітники та їх гуманістичні ідеали</w:t>
            </w:r>
            <w:r w:rsidR="003A22F1" w:rsidRPr="00D5707D">
              <w:rPr>
                <w:rFonts w:cs="Times New Roman"/>
                <w:webHidden/>
                <w:szCs w:val="28"/>
                <w:lang w:val="uk-UA"/>
              </w:rPr>
              <w:tab/>
            </w:r>
            <w:r w:rsidRPr="00D5707D">
              <w:rPr>
                <w:rFonts w:cs="Times New Roman"/>
                <w:webHidden/>
                <w:szCs w:val="28"/>
                <w:lang w:val="uk-UA"/>
              </w:rPr>
              <w:t xml:space="preserve"> </w:t>
            </w:r>
            <w:r w:rsidR="003A22F1" w:rsidRPr="00D5707D">
              <w:rPr>
                <w:rFonts w:cs="Times New Roman"/>
                <w:webHidden/>
                <w:szCs w:val="28"/>
                <w:lang w:val="uk-UA"/>
              </w:rPr>
              <w:fldChar w:fldCharType="begin"/>
            </w:r>
            <w:r w:rsidR="003A22F1" w:rsidRPr="00D5707D">
              <w:rPr>
                <w:rFonts w:cs="Times New Roman"/>
                <w:webHidden/>
                <w:szCs w:val="28"/>
                <w:lang w:val="uk-UA"/>
              </w:rPr>
              <w:instrText xml:space="preserve"> PAGEREF _Toc90642367 \h </w:instrText>
            </w:r>
            <w:r w:rsidR="003A22F1" w:rsidRPr="00D5707D">
              <w:rPr>
                <w:rFonts w:cs="Times New Roman"/>
                <w:webHidden/>
                <w:szCs w:val="28"/>
                <w:lang w:val="uk-UA"/>
              </w:rPr>
            </w:r>
            <w:r w:rsidR="003A22F1" w:rsidRPr="00D5707D">
              <w:rPr>
                <w:rFonts w:cs="Times New Roman"/>
                <w:webHidden/>
                <w:szCs w:val="28"/>
                <w:lang w:val="uk-UA"/>
              </w:rPr>
              <w:fldChar w:fldCharType="separate"/>
            </w:r>
            <w:r w:rsidR="003A22F1" w:rsidRPr="00D5707D">
              <w:rPr>
                <w:rFonts w:cs="Times New Roman"/>
                <w:webHidden/>
                <w:szCs w:val="28"/>
                <w:lang w:val="uk-UA"/>
              </w:rPr>
              <w:t>5</w:t>
            </w:r>
            <w:r w:rsidR="003A22F1" w:rsidRPr="00D5707D">
              <w:rPr>
                <w:rFonts w:cs="Times New Roman"/>
                <w:webHidden/>
                <w:szCs w:val="28"/>
                <w:lang w:val="uk-UA"/>
              </w:rPr>
              <w:fldChar w:fldCharType="end"/>
            </w:r>
          </w:hyperlink>
        </w:p>
        <w:p w14:paraId="09C4C263" w14:textId="62C7FA42" w:rsidR="003A22F1" w:rsidRPr="00D5707D" w:rsidRDefault="00D5707D" w:rsidP="00D5707D">
          <w:pPr>
            <w:pStyle w:val="21"/>
            <w:tabs>
              <w:tab w:val="left" w:pos="880"/>
              <w:tab w:val="right" w:leader="dot" w:pos="9628"/>
            </w:tabs>
            <w:spacing w:before="0" w:beforeAutospacing="0" w:after="0" w:afterAutospacing="0"/>
            <w:ind w:left="0"/>
            <w:rPr>
              <w:rFonts w:cs="Times New Roman"/>
              <w:szCs w:val="28"/>
              <w:lang w:val="uk-UA"/>
            </w:rPr>
          </w:pPr>
          <w:hyperlink w:anchor="_Toc90642368" w:history="1">
            <w:r w:rsidR="003A22F1" w:rsidRPr="00D5707D">
              <w:rPr>
                <w:rStyle w:val="a6"/>
                <w:rFonts w:cs="Times New Roman"/>
                <w:szCs w:val="28"/>
                <w:lang w:val="uk-UA"/>
              </w:rPr>
              <w:t>1.2.</w:t>
            </w:r>
            <w:r w:rsidR="003A22F1" w:rsidRPr="00D5707D">
              <w:rPr>
                <w:rFonts w:cs="Times New Roman"/>
                <w:szCs w:val="28"/>
                <w:lang w:val="uk-UA"/>
              </w:rPr>
              <w:tab/>
            </w:r>
            <w:r w:rsidR="003A22F1" w:rsidRPr="00D5707D">
              <w:rPr>
                <w:rStyle w:val="a6"/>
                <w:rFonts w:cs="Times New Roman"/>
                <w:szCs w:val="28"/>
                <w:lang w:val="uk-UA"/>
              </w:rPr>
              <w:t>Літературна діяльність Дж. Свіфта</w:t>
            </w:r>
            <w:r w:rsidR="003A22F1" w:rsidRPr="00D5707D">
              <w:rPr>
                <w:rFonts w:cs="Times New Roman"/>
                <w:webHidden/>
                <w:szCs w:val="28"/>
                <w:lang w:val="uk-UA"/>
              </w:rPr>
              <w:tab/>
            </w:r>
            <w:r w:rsidR="003A22F1" w:rsidRPr="00D5707D">
              <w:rPr>
                <w:rFonts w:cs="Times New Roman"/>
                <w:webHidden/>
                <w:szCs w:val="28"/>
                <w:lang w:val="uk-UA"/>
              </w:rPr>
              <w:fldChar w:fldCharType="begin"/>
            </w:r>
            <w:r w:rsidR="003A22F1" w:rsidRPr="00D5707D">
              <w:rPr>
                <w:rFonts w:cs="Times New Roman"/>
                <w:webHidden/>
                <w:szCs w:val="28"/>
                <w:lang w:val="uk-UA"/>
              </w:rPr>
              <w:instrText xml:space="preserve"> PAGEREF _Toc90642368 \h </w:instrText>
            </w:r>
            <w:r w:rsidR="003A22F1" w:rsidRPr="00D5707D">
              <w:rPr>
                <w:rFonts w:cs="Times New Roman"/>
                <w:webHidden/>
                <w:szCs w:val="28"/>
                <w:lang w:val="uk-UA"/>
              </w:rPr>
            </w:r>
            <w:r w:rsidR="003A22F1" w:rsidRPr="00D5707D">
              <w:rPr>
                <w:rFonts w:cs="Times New Roman"/>
                <w:webHidden/>
                <w:szCs w:val="28"/>
                <w:lang w:val="uk-UA"/>
              </w:rPr>
              <w:fldChar w:fldCharType="separate"/>
            </w:r>
            <w:r w:rsidR="003A22F1" w:rsidRPr="00D5707D">
              <w:rPr>
                <w:rFonts w:cs="Times New Roman"/>
                <w:webHidden/>
                <w:szCs w:val="28"/>
                <w:lang w:val="uk-UA"/>
              </w:rPr>
              <w:t>10</w:t>
            </w:r>
            <w:r w:rsidR="003A22F1" w:rsidRPr="00D5707D">
              <w:rPr>
                <w:rFonts w:cs="Times New Roman"/>
                <w:webHidden/>
                <w:szCs w:val="28"/>
                <w:lang w:val="uk-UA"/>
              </w:rPr>
              <w:fldChar w:fldCharType="end"/>
            </w:r>
          </w:hyperlink>
        </w:p>
        <w:p w14:paraId="5C62113A" w14:textId="43DEC0F5" w:rsidR="003A22F1" w:rsidRPr="00D5707D" w:rsidRDefault="003A22F1" w:rsidP="00D5707D">
          <w:pPr>
            <w:pStyle w:val="11"/>
            <w:rPr>
              <w:noProof w:val="0"/>
            </w:rPr>
          </w:pPr>
          <w:r w:rsidRPr="00D5707D">
            <w:rPr>
              <w:rStyle w:val="a6"/>
              <w:b w:val="0"/>
              <w:bCs w:val="0"/>
              <w:noProof w:val="0"/>
              <w:color w:val="000000" w:themeColor="text1"/>
              <w:u w:val="none"/>
            </w:rPr>
            <w:t xml:space="preserve">РОЗДІЛ 2. </w:t>
          </w:r>
          <w:hyperlink w:anchor="_Toc90642369" w:history="1">
            <w:r w:rsidRPr="00D5707D">
              <w:rPr>
                <w:rStyle w:val="a6"/>
                <w:b w:val="0"/>
                <w:bCs w:val="0"/>
                <w:noProof w:val="0"/>
              </w:rPr>
              <w:t>ОСНОВНІ ПОЛОЖЕННЯ ФІЛОСОФІЇ ПРОСВІТНИЦТВА У РОМАНІ «МАНДРИ ГУЛЛІВЕРА» ДЖ. СВІФТА</w:t>
            </w:r>
            <w:r w:rsidRPr="00D5707D">
              <w:rPr>
                <w:noProof w:val="0"/>
                <w:webHidden/>
              </w:rPr>
              <w:tab/>
            </w:r>
            <w:r w:rsidRPr="00D5707D">
              <w:rPr>
                <w:noProof w:val="0"/>
                <w:webHidden/>
              </w:rPr>
              <w:fldChar w:fldCharType="begin"/>
            </w:r>
            <w:r w:rsidRPr="00D5707D">
              <w:rPr>
                <w:noProof w:val="0"/>
                <w:webHidden/>
              </w:rPr>
              <w:instrText xml:space="preserve"> PAGEREF _Toc90642369 \h </w:instrText>
            </w:r>
            <w:r w:rsidRPr="00D5707D">
              <w:rPr>
                <w:noProof w:val="0"/>
                <w:webHidden/>
              </w:rPr>
            </w:r>
            <w:r w:rsidRPr="00D5707D">
              <w:rPr>
                <w:noProof w:val="0"/>
                <w:webHidden/>
              </w:rPr>
              <w:fldChar w:fldCharType="separate"/>
            </w:r>
            <w:r w:rsidRPr="00D5707D">
              <w:rPr>
                <w:noProof w:val="0"/>
                <w:webHidden/>
              </w:rPr>
              <w:t>15</w:t>
            </w:r>
            <w:r w:rsidRPr="00D5707D">
              <w:rPr>
                <w:noProof w:val="0"/>
                <w:webHidden/>
              </w:rPr>
              <w:fldChar w:fldCharType="end"/>
            </w:r>
          </w:hyperlink>
        </w:p>
        <w:p w14:paraId="393BBFED" w14:textId="37DCDEC7" w:rsidR="003A22F1" w:rsidRPr="00D5707D" w:rsidRDefault="00D5707D" w:rsidP="00D5707D">
          <w:pPr>
            <w:pStyle w:val="21"/>
            <w:tabs>
              <w:tab w:val="right" w:leader="dot" w:pos="9628"/>
            </w:tabs>
            <w:spacing w:before="0" w:beforeAutospacing="0" w:after="0" w:afterAutospacing="0"/>
            <w:ind w:left="0"/>
            <w:rPr>
              <w:rFonts w:cs="Times New Roman"/>
              <w:szCs w:val="28"/>
              <w:lang w:val="uk-UA"/>
            </w:rPr>
          </w:pPr>
          <w:hyperlink w:anchor="_Toc90642370" w:history="1">
            <w:r w:rsidR="003A22F1" w:rsidRPr="00D5707D">
              <w:rPr>
                <w:rStyle w:val="a6"/>
                <w:rFonts w:cs="Times New Roman"/>
                <w:szCs w:val="28"/>
                <w:lang w:val="uk-UA"/>
              </w:rPr>
              <w:t>2.1. Місце та значення роману Дж. Свіфта «Мандри Гуллівера» у світовому і літературному процесі</w:t>
            </w:r>
            <w:r w:rsidR="003A22F1" w:rsidRPr="00D5707D">
              <w:rPr>
                <w:rFonts w:cs="Times New Roman"/>
                <w:webHidden/>
                <w:szCs w:val="28"/>
                <w:lang w:val="uk-UA"/>
              </w:rPr>
              <w:tab/>
            </w:r>
            <w:r w:rsidR="003A22F1" w:rsidRPr="00D5707D">
              <w:rPr>
                <w:rFonts w:cs="Times New Roman"/>
                <w:webHidden/>
                <w:szCs w:val="28"/>
                <w:lang w:val="uk-UA"/>
              </w:rPr>
              <w:fldChar w:fldCharType="begin"/>
            </w:r>
            <w:r w:rsidR="003A22F1" w:rsidRPr="00D5707D">
              <w:rPr>
                <w:rFonts w:cs="Times New Roman"/>
                <w:webHidden/>
                <w:szCs w:val="28"/>
                <w:lang w:val="uk-UA"/>
              </w:rPr>
              <w:instrText xml:space="preserve"> PAGEREF _Toc90642370 \h </w:instrText>
            </w:r>
            <w:r w:rsidR="003A22F1" w:rsidRPr="00D5707D">
              <w:rPr>
                <w:rFonts w:cs="Times New Roman"/>
                <w:webHidden/>
                <w:szCs w:val="28"/>
                <w:lang w:val="uk-UA"/>
              </w:rPr>
            </w:r>
            <w:r w:rsidR="003A22F1" w:rsidRPr="00D5707D">
              <w:rPr>
                <w:rFonts w:cs="Times New Roman"/>
                <w:webHidden/>
                <w:szCs w:val="28"/>
                <w:lang w:val="uk-UA"/>
              </w:rPr>
              <w:fldChar w:fldCharType="separate"/>
            </w:r>
            <w:r w:rsidR="003A22F1" w:rsidRPr="00D5707D">
              <w:rPr>
                <w:rFonts w:cs="Times New Roman"/>
                <w:webHidden/>
                <w:szCs w:val="28"/>
                <w:lang w:val="uk-UA"/>
              </w:rPr>
              <w:t>15</w:t>
            </w:r>
            <w:r w:rsidR="003A22F1" w:rsidRPr="00D5707D">
              <w:rPr>
                <w:rFonts w:cs="Times New Roman"/>
                <w:webHidden/>
                <w:szCs w:val="28"/>
                <w:lang w:val="uk-UA"/>
              </w:rPr>
              <w:fldChar w:fldCharType="end"/>
            </w:r>
          </w:hyperlink>
        </w:p>
        <w:p w14:paraId="443EC97B" w14:textId="7CFAC0EC" w:rsidR="003A22F1" w:rsidRPr="00D5707D" w:rsidRDefault="00D5707D" w:rsidP="00D5707D">
          <w:pPr>
            <w:pStyle w:val="21"/>
            <w:tabs>
              <w:tab w:val="right" w:leader="dot" w:pos="9628"/>
            </w:tabs>
            <w:spacing w:before="0" w:beforeAutospacing="0" w:after="0" w:afterAutospacing="0"/>
            <w:ind w:left="0"/>
            <w:rPr>
              <w:rFonts w:cs="Times New Roman"/>
              <w:szCs w:val="28"/>
              <w:lang w:val="uk-UA"/>
            </w:rPr>
          </w:pPr>
          <w:hyperlink w:anchor="_Toc90642371" w:history="1">
            <w:r w:rsidR="003A22F1" w:rsidRPr="00D5707D">
              <w:rPr>
                <w:rStyle w:val="a6"/>
                <w:rFonts w:cs="Times New Roman"/>
                <w:szCs w:val="28"/>
                <w:lang w:val="uk-UA"/>
              </w:rPr>
              <w:t>2.2. Ідеологія Просвітництва в романі «Мандри Гуллівера»</w:t>
            </w:r>
            <w:r w:rsidR="003A22F1" w:rsidRPr="00D5707D">
              <w:rPr>
                <w:rFonts w:cs="Times New Roman"/>
                <w:webHidden/>
                <w:szCs w:val="28"/>
                <w:lang w:val="uk-UA"/>
              </w:rPr>
              <w:tab/>
            </w:r>
            <w:r w:rsidR="003A22F1" w:rsidRPr="00D5707D">
              <w:rPr>
                <w:rFonts w:cs="Times New Roman"/>
                <w:webHidden/>
                <w:szCs w:val="28"/>
                <w:lang w:val="uk-UA"/>
              </w:rPr>
              <w:fldChar w:fldCharType="begin"/>
            </w:r>
            <w:r w:rsidR="003A22F1" w:rsidRPr="00D5707D">
              <w:rPr>
                <w:rFonts w:cs="Times New Roman"/>
                <w:webHidden/>
                <w:szCs w:val="28"/>
                <w:lang w:val="uk-UA"/>
              </w:rPr>
              <w:instrText xml:space="preserve"> PAGEREF _Toc90642371 \h </w:instrText>
            </w:r>
            <w:r w:rsidR="003A22F1" w:rsidRPr="00D5707D">
              <w:rPr>
                <w:rFonts w:cs="Times New Roman"/>
                <w:webHidden/>
                <w:szCs w:val="28"/>
                <w:lang w:val="uk-UA"/>
              </w:rPr>
            </w:r>
            <w:r w:rsidR="003A22F1" w:rsidRPr="00D5707D">
              <w:rPr>
                <w:rFonts w:cs="Times New Roman"/>
                <w:webHidden/>
                <w:szCs w:val="28"/>
                <w:lang w:val="uk-UA"/>
              </w:rPr>
              <w:fldChar w:fldCharType="separate"/>
            </w:r>
            <w:r w:rsidR="003A22F1" w:rsidRPr="00D5707D">
              <w:rPr>
                <w:rFonts w:cs="Times New Roman"/>
                <w:webHidden/>
                <w:szCs w:val="28"/>
                <w:lang w:val="uk-UA"/>
              </w:rPr>
              <w:t>19</w:t>
            </w:r>
            <w:r w:rsidR="003A22F1" w:rsidRPr="00D5707D">
              <w:rPr>
                <w:rFonts w:cs="Times New Roman"/>
                <w:webHidden/>
                <w:szCs w:val="28"/>
                <w:lang w:val="uk-UA"/>
              </w:rPr>
              <w:fldChar w:fldCharType="end"/>
            </w:r>
          </w:hyperlink>
        </w:p>
        <w:p w14:paraId="37C43A1E" w14:textId="5EBBDC6A" w:rsidR="003A22F1" w:rsidRPr="00D5707D" w:rsidRDefault="00D5707D" w:rsidP="00D5707D">
          <w:pPr>
            <w:pStyle w:val="11"/>
            <w:rPr>
              <w:noProof w:val="0"/>
            </w:rPr>
          </w:pPr>
          <w:hyperlink w:anchor="_Toc90642372" w:history="1">
            <w:r w:rsidR="003A22F1" w:rsidRPr="00D5707D">
              <w:rPr>
                <w:rStyle w:val="a6"/>
                <w:noProof w:val="0"/>
              </w:rPr>
              <w:t>ВИСНОВКИ</w:t>
            </w:r>
            <w:r w:rsidR="003A22F1" w:rsidRPr="00D5707D">
              <w:rPr>
                <w:noProof w:val="0"/>
                <w:webHidden/>
              </w:rPr>
              <w:tab/>
            </w:r>
            <w:r w:rsidR="003A22F1" w:rsidRPr="00D5707D">
              <w:rPr>
                <w:noProof w:val="0"/>
                <w:webHidden/>
              </w:rPr>
              <w:fldChar w:fldCharType="begin"/>
            </w:r>
            <w:r w:rsidR="003A22F1" w:rsidRPr="00D5707D">
              <w:rPr>
                <w:noProof w:val="0"/>
                <w:webHidden/>
              </w:rPr>
              <w:instrText xml:space="preserve"> PAGEREF _Toc90642372 \h </w:instrText>
            </w:r>
            <w:r w:rsidR="003A22F1" w:rsidRPr="00D5707D">
              <w:rPr>
                <w:noProof w:val="0"/>
                <w:webHidden/>
              </w:rPr>
            </w:r>
            <w:r w:rsidR="003A22F1" w:rsidRPr="00D5707D">
              <w:rPr>
                <w:noProof w:val="0"/>
                <w:webHidden/>
              </w:rPr>
              <w:fldChar w:fldCharType="separate"/>
            </w:r>
            <w:r w:rsidR="003A22F1" w:rsidRPr="00D5707D">
              <w:rPr>
                <w:noProof w:val="0"/>
                <w:webHidden/>
              </w:rPr>
              <w:t>24</w:t>
            </w:r>
            <w:r w:rsidR="003A22F1" w:rsidRPr="00D5707D">
              <w:rPr>
                <w:noProof w:val="0"/>
                <w:webHidden/>
              </w:rPr>
              <w:fldChar w:fldCharType="end"/>
            </w:r>
          </w:hyperlink>
        </w:p>
        <w:p w14:paraId="7DF660D8" w14:textId="06DE8AE5" w:rsidR="003A22F1" w:rsidRPr="00D5707D" w:rsidRDefault="00D5707D" w:rsidP="00D5707D">
          <w:pPr>
            <w:pStyle w:val="11"/>
            <w:rPr>
              <w:noProof w:val="0"/>
            </w:rPr>
          </w:pPr>
          <w:hyperlink w:anchor="_Toc90642373" w:history="1">
            <w:r w:rsidR="003A22F1" w:rsidRPr="00D5707D">
              <w:rPr>
                <w:rStyle w:val="a6"/>
                <w:noProof w:val="0"/>
              </w:rPr>
              <w:t>СПИСОК ВИКОРИСТАНИХ ДЖЕРЕЛ</w:t>
            </w:r>
            <w:r w:rsidR="003A22F1" w:rsidRPr="00D5707D">
              <w:rPr>
                <w:noProof w:val="0"/>
                <w:webHidden/>
              </w:rPr>
              <w:tab/>
            </w:r>
            <w:r w:rsidR="003A22F1" w:rsidRPr="00D5707D">
              <w:rPr>
                <w:noProof w:val="0"/>
                <w:webHidden/>
              </w:rPr>
              <w:fldChar w:fldCharType="begin"/>
            </w:r>
            <w:r w:rsidR="003A22F1" w:rsidRPr="00D5707D">
              <w:rPr>
                <w:noProof w:val="0"/>
                <w:webHidden/>
              </w:rPr>
              <w:instrText xml:space="preserve"> PAGEREF _Toc90642373 \h </w:instrText>
            </w:r>
            <w:r w:rsidR="003A22F1" w:rsidRPr="00D5707D">
              <w:rPr>
                <w:noProof w:val="0"/>
                <w:webHidden/>
              </w:rPr>
            </w:r>
            <w:r w:rsidR="003A22F1" w:rsidRPr="00D5707D">
              <w:rPr>
                <w:noProof w:val="0"/>
                <w:webHidden/>
              </w:rPr>
              <w:fldChar w:fldCharType="separate"/>
            </w:r>
            <w:r w:rsidR="003A22F1" w:rsidRPr="00D5707D">
              <w:rPr>
                <w:noProof w:val="0"/>
                <w:webHidden/>
              </w:rPr>
              <w:t>26</w:t>
            </w:r>
            <w:r w:rsidR="003A22F1" w:rsidRPr="00D5707D">
              <w:rPr>
                <w:noProof w:val="0"/>
                <w:webHidden/>
              </w:rPr>
              <w:fldChar w:fldCharType="end"/>
            </w:r>
          </w:hyperlink>
        </w:p>
        <w:p w14:paraId="55CB8E3C" w14:textId="2283380D" w:rsidR="003A22F1" w:rsidRPr="00D5707D" w:rsidRDefault="003A22F1" w:rsidP="00D5707D">
          <w:pPr>
            <w:spacing w:before="0" w:beforeAutospacing="0" w:after="0" w:afterAutospacing="0"/>
            <w:rPr>
              <w:rFonts w:cs="Times New Roman"/>
              <w:szCs w:val="28"/>
              <w:lang w:val="uk-UA"/>
            </w:rPr>
          </w:pPr>
          <w:r w:rsidRPr="00D5707D">
            <w:rPr>
              <w:rFonts w:cs="Times New Roman"/>
              <w:b/>
              <w:bCs/>
              <w:szCs w:val="28"/>
              <w:lang w:val="uk-UA"/>
            </w:rPr>
            <w:fldChar w:fldCharType="end"/>
          </w:r>
        </w:p>
      </w:sdtContent>
    </w:sdt>
    <w:p w14:paraId="46FFEDBB" w14:textId="634FFA45" w:rsidR="00BC12CD" w:rsidRPr="00D5707D" w:rsidRDefault="00BC12CD" w:rsidP="00D5707D">
      <w:pPr>
        <w:spacing w:before="0" w:beforeAutospacing="0" w:after="0" w:afterAutospacing="0"/>
        <w:rPr>
          <w:rFonts w:cs="Times New Roman"/>
          <w:szCs w:val="28"/>
          <w:lang w:val="uk-UA"/>
        </w:rPr>
      </w:pPr>
    </w:p>
    <w:p w14:paraId="0E411305" w14:textId="71835425" w:rsidR="00771151" w:rsidRPr="00D5707D" w:rsidRDefault="00771151" w:rsidP="00D5707D">
      <w:pPr>
        <w:spacing w:before="0" w:beforeAutospacing="0" w:after="0" w:afterAutospacing="0"/>
        <w:rPr>
          <w:rFonts w:cs="Times New Roman"/>
          <w:szCs w:val="28"/>
          <w:lang w:val="uk-UA"/>
        </w:rPr>
      </w:pPr>
    </w:p>
    <w:p w14:paraId="56400B86" w14:textId="7206E5B9" w:rsidR="00771151" w:rsidRPr="00D5707D" w:rsidRDefault="00771151" w:rsidP="00D5707D">
      <w:pPr>
        <w:spacing w:before="0" w:beforeAutospacing="0" w:after="0" w:afterAutospacing="0"/>
        <w:rPr>
          <w:rFonts w:cs="Times New Roman"/>
          <w:szCs w:val="28"/>
          <w:lang w:val="uk-UA"/>
        </w:rPr>
      </w:pPr>
    </w:p>
    <w:p w14:paraId="0DA7E671" w14:textId="7D4036D1" w:rsidR="00771151" w:rsidRPr="00D5707D" w:rsidRDefault="00771151" w:rsidP="00D5707D">
      <w:pPr>
        <w:spacing w:before="0" w:beforeAutospacing="0" w:after="0" w:afterAutospacing="0"/>
        <w:rPr>
          <w:rFonts w:cs="Times New Roman"/>
          <w:szCs w:val="28"/>
          <w:lang w:val="uk-UA"/>
        </w:rPr>
      </w:pPr>
      <w:r w:rsidRPr="00D5707D">
        <w:rPr>
          <w:rFonts w:cs="Times New Roman"/>
          <w:szCs w:val="28"/>
          <w:lang w:val="uk-UA"/>
        </w:rPr>
        <w:br w:type="page"/>
      </w:r>
    </w:p>
    <w:p w14:paraId="2383F1DA" w14:textId="6D56E429" w:rsidR="00771151" w:rsidRPr="00D5707D" w:rsidRDefault="00771151" w:rsidP="00D5707D">
      <w:pPr>
        <w:pStyle w:val="1"/>
        <w:spacing w:before="0" w:beforeAutospacing="0" w:afterAutospacing="0"/>
        <w:rPr>
          <w:rFonts w:cs="Times New Roman"/>
          <w:szCs w:val="28"/>
          <w:lang w:val="uk-UA"/>
        </w:rPr>
      </w:pPr>
      <w:bookmarkStart w:id="0" w:name="_Toc90642365"/>
      <w:r w:rsidRPr="00D5707D">
        <w:rPr>
          <w:rFonts w:cs="Times New Roman"/>
          <w:szCs w:val="28"/>
          <w:lang w:val="uk-UA"/>
        </w:rPr>
        <w:lastRenderedPageBreak/>
        <w:t>ВСТУП</w:t>
      </w:r>
      <w:bookmarkEnd w:id="0"/>
    </w:p>
    <w:p w14:paraId="76484B50" w14:textId="77777777" w:rsidR="00D829F5" w:rsidRPr="00D5707D" w:rsidRDefault="00D829F5" w:rsidP="00D5707D">
      <w:pPr>
        <w:spacing w:before="0" w:beforeAutospacing="0" w:after="0" w:afterAutospacing="0"/>
        <w:rPr>
          <w:rFonts w:cs="Times New Roman"/>
          <w:b/>
          <w:szCs w:val="28"/>
          <w:lang w:val="uk-UA"/>
        </w:rPr>
      </w:pPr>
    </w:p>
    <w:p w14:paraId="3CAB68CD" w14:textId="3F3BDADE" w:rsidR="00D829F5" w:rsidRPr="00D5707D" w:rsidRDefault="00771151" w:rsidP="00D5707D">
      <w:pPr>
        <w:spacing w:before="0" w:beforeAutospacing="0" w:after="0" w:afterAutospacing="0"/>
        <w:rPr>
          <w:rFonts w:cs="Times New Roman"/>
          <w:szCs w:val="28"/>
          <w:lang w:val="uk-UA"/>
        </w:rPr>
      </w:pPr>
      <w:r w:rsidRPr="00D5707D">
        <w:rPr>
          <w:rFonts w:cs="Times New Roman"/>
          <w:b/>
          <w:szCs w:val="28"/>
          <w:lang w:val="uk-UA"/>
        </w:rPr>
        <w:t>Актуальність теми</w:t>
      </w:r>
      <w:r w:rsidRPr="00D5707D">
        <w:rPr>
          <w:rFonts w:cs="Times New Roman"/>
          <w:szCs w:val="28"/>
          <w:lang w:val="uk-UA"/>
        </w:rPr>
        <w:t xml:space="preserve">. </w:t>
      </w:r>
      <w:r w:rsidR="004276FA" w:rsidRPr="00D5707D">
        <w:rPr>
          <w:rFonts w:cs="Times New Roman"/>
          <w:szCs w:val="28"/>
          <w:lang w:val="uk-UA"/>
        </w:rPr>
        <w:t>XVIII століття — поворотний етап у духовному розвитку людства.</w:t>
      </w:r>
      <w:r w:rsidR="00D829F5" w:rsidRPr="00D5707D">
        <w:rPr>
          <w:rFonts w:cs="Times New Roman"/>
          <w:szCs w:val="28"/>
          <w:lang w:val="uk-UA"/>
        </w:rPr>
        <w:t xml:space="preserve"> </w:t>
      </w:r>
      <w:r w:rsidR="004276FA" w:rsidRPr="00D5707D">
        <w:rPr>
          <w:rFonts w:cs="Times New Roman"/>
          <w:szCs w:val="28"/>
          <w:lang w:val="uk-UA"/>
        </w:rPr>
        <w:t>Ще у другій половині XVII ст. в середовищі освічених людей утвердилося прагнення пояснити всі явища природи і людського життя. Зростав авторитет науки.</w:t>
      </w:r>
      <w:r w:rsidR="00D829F5" w:rsidRPr="00D5707D">
        <w:rPr>
          <w:rFonts w:cs="Times New Roman"/>
          <w:szCs w:val="28"/>
          <w:lang w:val="uk-UA"/>
        </w:rPr>
        <w:t xml:space="preserve"> У XVIII ст. віра в людський розум стала провідною. Учені, письменники, філософи висували і відстоювали ідеї суспільного прогресу, вільного розвитку особистості, вважали, що людині потрібно нагадати про її високе призначення на землі, пробудити її розум — і тоді вона сама зрозуміє, що таке добро і зло, зможе сама відповідати і за свої вчинки, і за своє життя.</w:t>
      </w:r>
    </w:p>
    <w:p w14:paraId="16E0609C" w14:textId="77777777" w:rsidR="00D829F5" w:rsidRPr="00D5707D" w:rsidRDefault="00D829F5" w:rsidP="00D5707D">
      <w:pPr>
        <w:spacing w:before="0" w:beforeAutospacing="0" w:after="0" w:afterAutospacing="0"/>
        <w:rPr>
          <w:rFonts w:cs="Times New Roman"/>
          <w:szCs w:val="28"/>
          <w:lang w:val="uk-UA"/>
        </w:rPr>
      </w:pPr>
      <w:r w:rsidRPr="00D5707D">
        <w:rPr>
          <w:rFonts w:cs="Times New Roman"/>
          <w:szCs w:val="28"/>
          <w:lang w:val="uk-UA"/>
        </w:rPr>
        <w:t>У XVIII ст. людину оцінюють не за становим походженням, а за розумом, внутрішніми якостями. Учених, письменників, філософів, які були переконані в необхідності просвітити людей, назвали просвітниками, а саму добу — Просвітництвом. XVIII століття ще називають Віком Розуму.</w:t>
      </w:r>
    </w:p>
    <w:p w14:paraId="5EAB51EE" w14:textId="544221E8" w:rsidR="004276FA" w:rsidRPr="00D5707D" w:rsidRDefault="00D829F5" w:rsidP="00D5707D">
      <w:pPr>
        <w:spacing w:before="0" w:beforeAutospacing="0" w:after="0" w:afterAutospacing="0"/>
        <w:rPr>
          <w:rFonts w:cs="Times New Roman"/>
          <w:szCs w:val="28"/>
          <w:lang w:val="uk-UA"/>
        </w:rPr>
      </w:pPr>
      <w:r w:rsidRPr="00D5707D">
        <w:rPr>
          <w:rFonts w:cs="Times New Roman"/>
          <w:szCs w:val="28"/>
          <w:lang w:val="uk-UA"/>
        </w:rPr>
        <w:t xml:space="preserve">Просвітницький рух зародився в Англії. Головним письменником просвітником того часу був Джонатан </w:t>
      </w:r>
      <w:proofErr w:type="spellStart"/>
      <w:r w:rsidRPr="00D5707D">
        <w:rPr>
          <w:rFonts w:cs="Times New Roman"/>
          <w:szCs w:val="28"/>
          <w:lang w:val="uk-UA"/>
        </w:rPr>
        <w:t>Свіфт</w:t>
      </w:r>
      <w:proofErr w:type="spellEnd"/>
      <w:r w:rsidRPr="00D5707D">
        <w:rPr>
          <w:rFonts w:cs="Times New Roman"/>
          <w:szCs w:val="28"/>
          <w:lang w:val="uk-UA"/>
        </w:rPr>
        <w:t>. Пізніше ідеї Просвітництва почали поширюватися по всій Європі, проповідуючи культ знання та культ книги. Головна мета Просвітництва: за допомогою світла розуму змінити світ, зробити ясним і зрозумілим все, що оточує людину, просвітити й розвинути саму людину, щоб в ній гармонійно поєднувалися розум і почуття. На думку просвітників, розум здатен змінити суспільні відносини таким чином, щоб кожна людина, ким би вона не була за своїм походженням і майновим станом, могла виявити свою внутрішню суть</w:t>
      </w:r>
      <w:r w:rsidRPr="00D5707D">
        <w:rPr>
          <w:rFonts w:cs="Times New Roman"/>
          <w:szCs w:val="28"/>
          <w:shd w:val="clear" w:color="auto" w:fill="F4FFE4"/>
          <w:lang w:val="uk-UA"/>
        </w:rPr>
        <w:t>.</w:t>
      </w:r>
    </w:p>
    <w:p w14:paraId="514F0369" w14:textId="77777777" w:rsidR="00D829F5" w:rsidRPr="00D5707D" w:rsidRDefault="00D829F5" w:rsidP="00D5707D">
      <w:pPr>
        <w:spacing w:before="0" w:beforeAutospacing="0" w:after="0" w:afterAutospacing="0"/>
        <w:rPr>
          <w:rFonts w:cs="Times New Roman"/>
          <w:szCs w:val="28"/>
          <w:lang w:val="uk-UA"/>
        </w:rPr>
      </w:pPr>
      <w:r w:rsidRPr="00D5707D">
        <w:rPr>
          <w:rFonts w:cs="Times New Roman"/>
          <w:szCs w:val="28"/>
          <w:lang w:val="uk-UA"/>
        </w:rPr>
        <w:t>Просвітницька література має повчальний характер. Художній твір служить розкриттю певної філософської концепції. Письменників-просвітників характеризує активна громадянська позиція, вони виступають прихильниками ідейного мистецтва, яке здатне перетворити, змінити світ. Саме в добу Просвітництва в літературу вступило нове покоління письменників, що принесли не тільки новий зміст і нові форми, а й новий погляд на роль літератури, яка проголошувалась дієвим засобом перетворення суспільства.</w:t>
      </w:r>
    </w:p>
    <w:p w14:paraId="5F42A7E3" w14:textId="77777777" w:rsidR="00D829F5" w:rsidRPr="00D5707D" w:rsidRDefault="00D829F5" w:rsidP="00D5707D">
      <w:pPr>
        <w:spacing w:before="0" w:beforeAutospacing="0" w:after="0" w:afterAutospacing="0"/>
        <w:rPr>
          <w:rFonts w:cs="Times New Roman"/>
          <w:szCs w:val="28"/>
          <w:lang w:val="uk-UA"/>
        </w:rPr>
      </w:pPr>
      <w:r w:rsidRPr="00D5707D">
        <w:rPr>
          <w:rFonts w:cs="Times New Roman"/>
          <w:szCs w:val="28"/>
          <w:lang w:val="uk-UA"/>
        </w:rPr>
        <w:lastRenderedPageBreak/>
        <w:t xml:space="preserve">Літературне життя доби Просвітництва характеризується пожвавленням національних </w:t>
      </w:r>
      <w:proofErr w:type="spellStart"/>
      <w:r w:rsidRPr="00D5707D">
        <w:rPr>
          <w:rFonts w:cs="Times New Roman"/>
          <w:szCs w:val="28"/>
          <w:lang w:val="uk-UA"/>
        </w:rPr>
        <w:t>зв’язків</w:t>
      </w:r>
      <w:proofErr w:type="spellEnd"/>
      <w:r w:rsidRPr="00D5707D">
        <w:rPr>
          <w:rFonts w:cs="Times New Roman"/>
          <w:szCs w:val="28"/>
          <w:lang w:val="uk-UA"/>
        </w:rPr>
        <w:t>, активною перекладацькою діяльністю, що дає змогу говорити про єдиний літературний процес у XVIII ст.</w:t>
      </w:r>
    </w:p>
    <w:p w14:paraId="397BDB80" w14:textId="2D1746EB" w:rsidR="00771151" w:rsidRPr="00D5707D" w:rsidRDefault="00D829F5" w:rsidP="00D5707D">
      <w:pPr>
        <w:spacing w:before="0" w:beforeAutospacing="0" w:after="0" w:afterAutospacing="0"/>
        <w:rPr>
          <w:rFonts w:cs="Times New Roman"/>
          <w:szCs w:val="28"/>
          <w:lang w:val="uk-UA"/>
        </w:rPr>
      </w:pPr>
      <w:r w:rsidRPr="00D5707D">
        <w:rPr>
          <w:rFonts w:cs="Times New Roman"/>
          <w:b/>
          <w:bCs/>
          <w:szCs w:val="28"/>
          <w:lang w:val="uk-UA"/>
        </w:rPr>
        <w:t xml:space="preserve">Метою курсової роботи </w:t>
      </w:r>
      <w:r w:rsidRPr="00D5707D">
        <w:rPr>
          <w:rFonts w:cs="Times New Roman"/>
          <w:szCs w:val="28"/>
          <w:lang w:val="uk-UA"/>
        </w:rPr>
        <w:t>є ознайомлення з добою просвітництва</w:t>
      </w:r>
      <w:r w:rsidR="00BF0CD2" w:rsidRPr="00D5707D">
        <w:rPr>
          <w:rFonts w:cs="Times New Roman"/>
          <w:szCs w:val="28"/>
          <w:lang w:val="uk-UA"/>
        </w:rPr>
        <w:t xml:space="preserve"> в </w:t>
      </w:r>
      <w:r w:rsidRPr="00D5707D">
        <w:rPr>
          <w:rFonts w:cs="Times New Roman"/>
          <w:szCs w:val="28"/>
          <w:lang w:val="uk-UA"/>
        </w:rPr>
        <w:t>літературн</w:t>
      </w:r>
      <w:r w:rsidR="00BF0CD2" w:rsidRPr="00D5707D">
        <w:rPr>
          <w:rFonts w:cs="Times New Roman"/>
          <w:szCs w:val="28"/>
          <w:lang w:val="uk-UA"/>
        </w:rPr>
        <w:t>ій</w:t>
      </w:r>
      <w:r w:rsidRPr="00D5707D">
        <w:rPr>
          <w:rFonts w:cs="Times New Roman"/>
          <w:szCs w:val="28"/>
          <w:lang w:val="uk-UA"/>
        </w:rPr>
        <w:t xml:space="preserve"> діяльності </w:t>
      </w:r>
      <w:proofErr w:type="spellStart"/>
      <w:r w:rsidRPr="00D5707D">
        <w:rPr>
          <w:rFonts w:cs="Times New Roman"/>
          <w:szCs w:val="28"/>
          <w:lang w:val="uk-UA"/>
        </w:rPr>
        <w:t>Джоната</w:t>
      </w:r>
      <w:proofErr w:type="spellEnd"/>
      <w:r w:rsidRPr="00D5707D">
        <w:rPr>
          <w:rFonts w:cs="Times New Roman"/>
          <w:szCs w:val="28"/>
          <w:lang w:val="uk-UA"/>
        </w:rPr>
        <w:t xml:space="preserve"> </w:t>
      </w:r>
      <w:proofErr w:type="spellStart"/>
      <w:r w:rsidRPr="00D5707D">
        <w:rPr>
          <w:rFonts w:cs="Times New Roman"/>
          <w:szCs w:val="28"/>
          <w:lang w:val="uk-UA"/>
        </w:rPr>
        <w:t>Свіфта</w:t>
      </w:r>
      <w:proofErr w:type="spellEnd"/>
      <w:r w:rsidR="00BF0CD2" w:rsidRPr="00D5707D">
        <w:rPr>
          <w:rFonts w:cs="Times New Roman"/>
          <w:szCs w:val="28"/>
          <w:lang w:val="uk-UA"/>
        </w:rPr>
        <w:t xml:space="preserve"> в його </w:t>
      </w:r>
      <w:r w:rsidRPr="00D5707D">
        <w:rPr>
          <w:rFonts w:cs="Times New Roman"/>
          <w:szCs w:val="28"/>
          <w:lang w:val="uk-UA"/>
        </w:rPr>
        <w:t>філософс</w:t>
      </w:r>
      <w:r w:rsidR="00BF0CD2" w:rsidRPr="00D5707D">
        <w:rPr>
          <w:rFonts w:cs="Times New Roman"/>
          <w:szCs w:val="28"/>
          <w:lang w:val="uk-UA"/>
        </w:rPr>
        <w:t>ь</w:t>
      </w:r>
      <w:r w:rsidRPr="00D5707D">
        <w:rPr>
          <w:rFonts w:cs="Times New Roman"/>
          <w:szCs w:val="28"/>
          <w:lang w:val="uk-UA"/>
        </w:rPr>
        <w:t>ко</w:t>
      </w:r>
      <w:r w:rsidR="00BF0CD2" w:rsidRPr="00D5707D">
        <w:rPr>
          <w:rFonts w:cs="Times New Roman"/>
          <w:szCs w:val="28"/>
          <w:lang w:val="uk-UA"/>
        </w:rPr>
        <w:t xml:space="preserve">му </w:t>
      </w:r>
      <w:r w:rsidRPr="00D5707D">
        <w:rPr>
          <w:rFonts w:cs="Times New Roman"/>
          <w:szCs w:val="28"/>
          <w:lang w:val="uk-UA"/>
        </w:rPr>
        <w:t>роман</w:t>
      </w:r>
      <w:r w:rsidR="00BF0CD2" w:rsidRPr="00D5707D">
        <w:rPr>
          <w:rFonts w:cs="Times New Roman"/>
          <w:szCs w:val="28"/>
          <w:lang w:val="uk-UA"/>
        </w:rPr>
        <w:t>і</w:t>
      </w:r>
      <w:r w:rsidRPr="00D5707D">
        <w:rPr>
          <w:rFonts w:cs="Times New Roman"/>
          <w:szCs w:val="28"/>
          <w:lang w:val="uk-UA"/>
        </w:rPr>
        <w:t xml:space="preserve"> «Мандри </w:t>
      </w:r>
      <w:proofErr w:type="spellStart"/>
      <w:r w:rsidRPr="00D5707D">
        <w:rPr>
          <w:rFonts w:cs="Times New Roman"/>
          <w:szCs w:val="28"/>
          <w:lang w:val="uk-UA"/>
        </w:rPr>
        <w:t>Гулівера</w:t>
      </w:r>
      <w:proofErr w:type="spellEnd"/>
      <w:r w:rsidRPr="00D5707D">
        <w:rPr>
          <w:rFonts w:cs="Times New Roman"/>
          <w:szCs w:val="28"/>
          <w:lang w:val="uk-UA"/>
        </w:rPr>
        <w:t>»</w:t>
      </w:r>
      <w:r w:rsidR="00BF0CD2" w:rsidRPr="00D5707D">
        <w:rPr>
          <w:rFonts w:cs="Times New Roman"/>
          <w:szCs w:val="28"/>
          <w:lang w:val="uk-UA"/>
        </w:rPr>
        <w:t>.</w:t>
      </w:r>
    </w:p>
    <w:p w14:paraId="2CF9CE4D" w14:textId="77777777" w:rsidR="00F556B3" w:rsidRPr="00D5707D" w:rsidRDefault="00BF0CD2" w:rsidP="00D5707D">
      <w:pPr>
        <w:spacing w:before="0" w:beforeAutospacing="0" w:after="0" w:afterAutospacing="0"/>
        <w:rPr>
          <w:rFonts w:cs="Times New Roman"/>
          <w:b/>
          <w:bCs/>
          <w:szCs w:val="28"/>
          <w:lang w:val="uk-UA"/>
        </w:rPr>
      </w:pPr>
      <w:r w:rsidRPr="00D5707D">
        <w:rPr>
          <w:rFonts w:cs="Times New Roman"/>
          <w:b/>
          <w:bCs/>
          <w:szCs w:val="28"/>
          <w:lang w:val="uk-UA"/>
        </w:rPr>
        <w:t xml:space="preserve">Завданнями роботи є наступні: </w:t>
      </w:r>
    </w:p>
    <w:p w14:paraId="7CFEDFC1" w14:textId="77777777" w:rsidR="00F556B3" w:rsidRPr="00D5707D" w:rsidRDefault="00BF0CD2" w:rsidP="00D5707D">
      <w:pPr>
        <w:pStyle w:val="a3"/>
        <w:numPr>
          <w:ilvl w:val="0"/>
          <w:numId w:val="3"/>
        </w:numPr>
        <w:spacing w:before="0" w:beforeAutospacing="0" w:after="0" w:afterAutospacing="0"/>
        <w:ind w:left="0" w:firstLine="709"/>
        <w:rPr>
          <w:rFonts w:cs="Times New Roman"/>
          <w:szCs w:val="28"/>
          <w:lang w:val="uk-UA"/>
        </w:rPr>
      </w:pPr>
      <w:r w:rsidRPr="00D5707D">
        <w:rPr>
          <w:rFonts w:cs="Times New Roman"/>
          <w:szCs w:val="28"/>
          <w:lang w:val="uk-UA"/>
        </w:rPr>
        <w:t xml:space="preserve">проведення характеристики доби просвітництва та гуманістичних ідеалів того часу; </w:t>
      </w:r>
    </w:p>
    <w:p w14:paraId="60F6955D" w14:textId="77777777" w:rsidR="00F556B3" w:rsidRPr="00D5707D" w:rsidRDefault="00BF0CD2" w:rsidP="00D5707D">
      <w:pPr>
        <w:pStyle w:val="a3"/>
        <w:numPr>
          <w:ilvl w:val="0"/>
          <w:numId w:val="3"/>
        </w:numPr>
        <w:spacing w:before="0" w:beforeAutospacing="0" w:after="0" w:afterAutospacing="0"/>
        <w:ind w:left="0" w:firstLine="709"/>
        <w:rPr>
          <w:rFonts w:cs="Times New Roman"/>
          <w:szCs w:val="28"/>
          <w:lang w:val="uk-UA"/>
        </w:rPr>
      </w:pPr>
      <w:r w:rsidRPr="00D5707D">
        <w:rPr>
          <w:rFonts w:cs="Times New Roman"/>
          <w:szCs w:val="28"/>
          <w:lang w:val="uk-UA"/>
        </w:rPr>
        <w:t xml:space="preserve">ознайомлення з літературною діяльністю </w:t>
      </w:r>
      <w:proofErr w:type="spellStart"/>
      <w:r w:rsidRPr="00D5707D">
        <w:rPr>
          <w:rFonts w:cs="Times New Roman"/>
          <w:szCs w:val="28"/>
          <w:lang w:val="uk-UA"/>
        </w:rPr>
        <w:t>Джоната</w:t>
      </w:r>
      <w:proofErr w:type="spellEnd"/>
      <w:r w:rsidRPr="00D5707D">
        <w:rPr>
          <w:rFonts w:cs="Times New Roman"/>
          <w:szCs w:val="28"/>
          <w:lang w:val="uk-UA"/>
        </w:rPr>
        <w:t xml:space="preserve"> </w:t>
      </w:r>
      <w:proofErr w:type="spellStart"/>
      <w:r w:rsidRPr="00D5707D">
        <w:rPr>
          <w:rFonts w:cs="Times New Roman"/>
          <w:szCs w:val="28"/>
          <w:lang w:val="uk-UA"/>
        </w:rPr>
        <w:t>Свіфта</w:t>
      </w:r>
      <w:proofErr w:type="spellEnd"/>
      <w:r w:rsidRPr="00D5707D">
        <w:rPr>
          <w:rFonts w:cs="Times New Roman"/>
          <w:szCs w:val="28"/>
          <w:lang w:val="uk-UA"/>
        </w:rPr>
        <w:t xml:space="preserve">; </w:t>
      </w:r>
    </w:p>
    <w:p w14:paraId="470CA564" w14:textId="77777777" w:rsidR="00F556B3" w:rsidRPr="00D5707D" w:rsidRDefault="00BF0CD2" w:rsidP="00D5707D">
      <w:pPr>
        <w:pStyle w:val="a3"/>
        <w:numPr>
          <w:ilvl w:val="0"/>
          <w:numId w:val="3"/>
        </w:numPr>
        <w:spacing w:before="0" w:beforeAutospacing="0" w:after="0" w:afterAutospacing="0"/>
        <w:ind w:left="0" w:firstLine="709"/>
        <w:rPr>
          <w:rFonts w:cs="Times New Roman"/>
          <w:szCs w:val="28"/>
          <w:lang w:val="uk-UA"/>
        </w:rPr>
      </w:pPr>
      <w:r w:rsidRPr="00D5707D">
        <w:rPr>
          <w:rFonts w:cs="Times New Roman"/>
          <w:szCs w:val="28"/>
          <w:lang w:val="uk-UA"/>
        </w:rPr>
        <w:t xml:space="preserve">визначити місце та значення роману </w:t>
      </w:r>
      <w:proofErr w:type="spellStart"/>
      <w:r w:rsidRPr="00D5707D">
        <w:rPr>
          <w:rFonts w:cs="Times New Roman"/>
          <w:szCs w:val="28"/>
          <w:lang w:val="uk-UA"/>
        </w:rPr>
        <w:t>Джоната</w:t>
      </w:r>
      <w:proofErr w:type="spellEnd"/>
      <w:r w:rsidRPr="00D5707D">
        <w:rPr>
          <w:rFonts w:cs="Times New Roman"/>
          <w:szCs w:val="28"/>
          <w:lang w:val="uk-UA"/>
        </w:rPr>
        <w:t xml:space="preserve"> </w:t>
      </w:r>
      <w:proofErr w:type="spellStart"/>
      <w:r w:rsidRPr="00D5707D">
        <w:rPr>
          <w:rFonts w:cs="Times New Roman"/>
          <w:szCs w:val="28"/>
          <w:lang w:val="uk-UA"/>
        </w:rPr>
        <w:t>Свіфта</w:t>
      </w:r>
      <w:proofErr w:type="spellEnd"/>
      <w:r w:rsidRPr="00D5707D">
        <w:rPr>
          <w:rFonts w:cs="Times New Roman"/>
          <w:szCs w:val="28"/>
          <w:lang w:val="uk-UA"/>
        </w:rPr>
        <w:t xml:space="preserve"> </w:t>
      </w:r>
      <w:r w:rsidR="00F556B3" w:rsidRPr="00D5707D">
        <w:rPr>
          <w:rFonts w:cs="Times New Roman"/>
          <w:szCs w:val="28"/>
          <w:lang w:val="uk-UA"/>
        </w:rPr>
        <w:t xml:space="preserve">«Мандри </w:t>
      </w:r>
      <w:proofErr w:type="spellStart"/>
      <w:r w:rsidR="00F556B3" w:rsidRPr="00D5707D">
        <w:rPr>
          <w:rFonts w:cs="Times New Roman"/>
          <w:szCs w:val="28"/>
          <w:lang w:val="uk-UA"/>
        </w:rPr>
        <w:t>Гулівера</w:t>
      </w:r>
      <w:proofErr w:type="spellEnd"/>
      <w:r w:rsidR="00F556B3" w:rsidRPr="00D5707D">
        <w:rPr>
          <w:rFonts w:cs="Times New Roman"/>
          <w:szCs w:val="28"/>
          <w:lang w:val="uk-UA"/>
        </w:rPr>
        <w:t xml:space="preserve">» у світовому та літературному значенні; </w:t>
      </w:r>
    </w:p>
    <w:p w14:paraId="71086296" w14:textId="3756BADC" w:rsidR="00BF0CD2" w:rsidRPr="00D5707D" w:rsidRDefault="00F556B3" w:rsidP="00D5707D">
      <w:pPr>
        <w:pStyle w:val="a3"/>
        <w:numPr>
          <w:ilvl w:val="0"/>
          <w:numId w:val="3"/>
        </w:numPr>
        <w:spacing w:before="0" w:beforeAutospacing="0" w:after="0" w:afterAutospacing="0"/>
        <w:ind w:left="0" w:firstLine="709"/>
        <w:rPr>
          <w:rFonts w:cs="Times New Roman"/>
          <w:szCs w:val="28"/>
          <w:lang w:val="uk-UA"/>
        </w:rPr>
      </w:pPr>
      <w:r w:rsidRPr="00D5707D">
        <w:rPr>
          <w:rFonts w:cs="Times New Roman"/>
          <w:szCs w:val="28"/>
          <w:lang w:val="uk-UA"/>
        </w:rPr>
        <w:t xml:space="preserve">дослідити ідеологію Просвітництва в романі «Мандри </w:t>
      </w:r>
      <w:proofErr w:type="spellStart"/>
      <w:r w:rsidRPr="00D5707D">
        <w:rPr>
          <w:rFonts w:cs="Times New Roman"/>
          <w:szCs w:val="28"/>
          <w:lang w:val="uk-UA"/>
        </w:rPr>
        <w:t>Гулівера</w:t>
      </w:r>
      <w:proofErr w:type="spellEnd"/>
      <w:r w:rsidRPr="00D5707D">
        <w:rPr>
          <w:rFonts w:cs="Times New Roman"/>
          <w:szCs w:val="28"/>
          <w:lang w:val="uk-UA"/>
        </w:rPr>
        <w:t>».</w:t>
      </w:r>
    </w:p>
    <w:p w14:paraId="154B5A66" w14:textId="01AFE166" w:rsidR="00F556B3" w:rsidRPr="00D5707D" w:rsidRDefault="00F556B3" w:rsidP="00D5707D">
      <w:pPr>
        <w:spacing w:before="0" w:beforeAutospacing="0" w:after="0" w:afterAutospacing="0"/>
        <w:rPr>
          <w:rFonts w:cs="Times New Roman"/>
          <w:szCs w:val="28"/>
          <w:lang w:val="uk-UA"/>
        </w:rPr>
      </w:pPr>
      <w:r w:rsidRPr="00D5707D">
        <w:rPr>
          <w:rFonts w:cs="Times New Roman"/>
          <w:b/>
          <w:bCs/>
          <w:szCs w:val="28"/>
          <w:lang w:val="uk-UA"/>
        </w:rPr>
        <w:t xml:space="preserve">Об’єктом дослідження даної курсової роботи </w:t>
      </w:r>
      <w:r w:rsidRPr="00D5707D">
        <w:rPr>
          <w:rFonts w:cs="Times New Roman"/>
          <w:szCs w:val="28"/>
          <w:lang w:val="uk-UA"/>
        </w:rPr>
        <w:t xml:space="preserve">виступає художня творчість </w:t>
      </w:r>
      <w:proofErr w:type="spellStart"/>
      <w:r w:rsidRPr="00D5707D">
        <w:rPr>
          <w:rFonts w:cs="Times New Roman"/>
          <w:szCs w:val="28"/>
          <w:lang w:val="uk-UA"/>
        </w:rPr>
        <w:t>Джоната</w:t>
      </w:r>
      <w:proofErr w:type="spellEnd"/>
      <w:r w:rsidRPr="00D5707D">
        <w:rPr>
          <w:rFonts w:cs="Times New Roman"/>
          <w:szCs w:val="28"/>
          <w:lang w:val="uk-UA"/>
        </w:rPr>
        <w:t xml:space="preserve"> </w:t>
      </w:r>
      <w:proofErr w:type="spellStart"/>
      <w:r w:rsidRPr="00D5707D">
        <w:rPr>
          <w:rFonts w:cs="Times New Roman"/>
          <w:szCs w:val="28"/>
          <w:lang w:val="uk-UA"/>
        </w:rPr>
        <w:t>Свіфта</w:t>
      </w:r>
      <w:proofErr w:type="spellEnd"/>
      <w:r w:rsidRPr="00D5707D">
        <w:rPr>
          <w:rFonts w:cs="Times New Roman"/>
          <w:szCs w:val="28"/>
          <w:lang w:val="uk-UA"/>
        </w:rPr>
        <w:t xml:space="preserve"> на прикладі роману «Мандри </w:t>
      </w:r>
      <w:proofErr w:type="spellStart"/>
      <w:r w:rsidRPr="00D5707D">
        <w:rPr>
          <w:rFonts w:cs="Times New Roman"/>
          <w:szCs w:val="28"/>
          <w:lang w:val="uk-UA"/>
        </w:rPr>
        <w:t>Гулівера</w:t>
      </w:r>
      <w:proofErr w:type="spellEnd"/>
      <w:r w:rsidRPr="00D5707D">
        <w:rPr>
          <w:rFonts w:cs="Times New Roman"/>
          <w:szCs w:val="28"/>
          <w:lang w:val="uk-UA"/>
        </w:rPr>
        <w:t>».</w:t>
      </w:r>
    </w:p>
    <w:p w14:paraId="5366C06C" w14:textId="6AA89520" w:rsidR="00F556B3" w:rsidRPr="00D5707D" w:rsidRDefault="00F556B3" w:rsidP="00D5707D">
      <w:pPr>
        <w:spacing w:before="0" w:beforeAutospacing="0" w:after="0" w:afterAutospacing="0"/>
        <w:rPr>
          <w:rFonts w:cs="Times New Roman"/>
          <w:szCs w:val="28"/>
          <w:lang w:val="uk-UA"/>
        </w:rPr>
      </w:pPr>
      <w:r w:rsidRPr="00D5707D">
        <w:rPr>
          <w:rFonts w:cs="Times New Roman"/>
          <w:b/>
          <w:bCs/>
          <w:szCs w:val="28"/>
          <w:lang w:val="uk-UA"/>
        </w:rPr>
        <w:t>Предметом дослідження</w:t>
      </w:r>
      <w:r w:rsidRPr="00D5707D">
        <w:rPr>
          <w:rFonts w:cs="Times New Roman"/>
          <w:szCs w:val="28"/>
          <w:lang w:val="uk-UA"/>
        </w:rPr>
        <w:t xml:space="preserve"> є вплив роману «Мандри </w:t>
      </w:r>
      <w:proofErr w:type="spellStart"/>
      <w:r w:rsidRPr="00D5707D">
        <w:rPr>
          <w:rFonts w:cs="Times New Roman"/>
          <w:szCs w:val="28"/>
          <w:lang w:val="uk-UA"/>
        </w:rPr>
        <w:t>Гулівера</w:t>
      </w:r>
      <w:proofErr w:type="spellEnd"/>
      <w:r w:rsidRPr="00D5707D">
        <w:rPr>
          <w:rFonts w:cs="Times New Roman"/>
          <w:szCs w:val="28"/>
          <w:lang w:val="uk-UA"/>
        </w:rPr>
        <w:t xml:space="preserve">» </w:t>
      </w:r>
      <w:r w:rsidR="00AE6102" w:rsidRPr="00D5707D">
        <w:rPr>
          <w:rFonts w:cs="Times New Roman"/>
          <w:szCs w:val="28"/>
          <w:lang w:val="uk-UA"/>
        </w:rPr>
        <w:t xml:space="preserve">на філософію Просвітництва XVIII століття. </w:t>
      </w:r>
    </w:p>
    <w:p w14:paraId="5AFBEFD8" w14:textId="6B82C6C4" w:rsidR="00AE6102" w:rsidRPr="00D5707D" w:rsidRDefault="00AE6102" w:rsidP="00D5707D">
      <w:pPr>
        <w:spacing w:before="0" w:beforeAutospacing="0" w:after="0" w:afterAutospacing="0"/>
        <w:rPr>
          <w:rFonts w:cs="Times New Roman"/>
          <w:szCs w:val="28"/>
          <w:lang w:val="uk-UA"/>
        </w:rPr>
      </w:pPr>
      <w:r w:rsidRPr="00D5707D">
        <w:rPr>
          <w:rFonts w:cs="Times New Roman"/>
          <w:b/>
          <w:bCs/>
          <w:szCs w:val="28"/>
          <w:lang w:val="uk-UA"/>
        </w:rPr>
        <w:t xml:space="preserve">Методи дослідження. </w:t>
      </w:r>
      <w:r w:rsidRPr="00D5707D">
        <w:rPr>
          <w:rFonts w:cs="Times New Roman"/>
          <w:szCs w:val="28"/>
          <w:lang w:val="uk-UA"/>
        </w:rPr>
        <w:t>Досягнення визначеної мети й вирішення поставлених завдань стало можливим завдяки використанню комплексу взаємопов’язаних і взаємодоповнюючих сучасних загальнонаукових та спеціальних методів і підходів. Основними методами дослідження є комплексний, системний, діяльнісний, процесний, аксіологічний (ціннісний), формально-логічний, літературний та описовий методи.</w:t>
      </w:r>
    </w:p>
    <w:p w14:paraId="0E2D2AEE" w14:textId="608F9A19" w:rsidR="00AE6102" w:rsidRPr="00D5707D" w:rsidRDefault="00AE6102" w:rsidP="00D5707D">
      <w:pPr>
        <w:spacing w:before="0" w:beforeAutospacing="0" w:after="0" w:afterAutospacing="0"/>
        <w:rPr>
          <w:rFonts w:cs="Times New Roman"/>
          <w:color w:val="000000" w:themeColor="text1"/>
          <w:szCs w:val="28"/>
          <w:lang w:val="uk-UA"/>
        </w:rPr>
      </w:pPr>
      <w:r w:rsidRPr="00D5707D">
        <w:rPr>
          <w:rFonts w:cs="Times New Roman"/>
          <w:b/>
          <w:bCs/>
          <w:szCs w:val="28"/>
          <w:lang w:val="uk-UA"/>
        </w:rPr>
        <w:t>За</w:t>
      </w:r>
      <w:r w:rsidRPr="00D5707D">
        <w:rPr>
          <w:rFonts w:cs="Times New Roman"/>
          <w:szCs w:val="28"/>
          <w:lang w:val="uk-UA"/>
        </w:rPr>
        <w:t xml:space="preserve"> </w:t>
      </w:r>
      <w:r w:rsidRPr="00D5707D">
        <w:rPr>
          <w:rFonts w:cs="Times New Roman"/>
          <w:b/>
          <w:szCs w:val="28"/>
          <w:lang w:val="uk-UA"/>
        </w:rPr>
        <w:t>структурою робота</w:t>
      </w:r>
      <w:r w:rsidRPr="00D5707D">
        <w:rPr>
          <w:rFonts w:cs="Times New Roman"/>
          <w:szCs w:val="28"/>
          <w:lang w:val="uk-UA"/>
        </w:rPr>
        <w:t xml:space="preserve"> складається зі вступу, двох основних розділів, які розділено на чотири підрозділи, що </w:t>
      </w:r>
      <w:proofErr w:type="spellStart"/>
      <w:r w:rsidRPr="00D5707D">
        <w:rPr>
          <w:rFonts w:cs="Times New Roman"/>
          <w:szCs w:val="28"/>
          <w:lang w:val="uk-UA"/>
        </w:rPr>
        <w:t>логічно</w:t>
      </w:r>
      <w:proofErr w:type="spellEnd"/>
      <w:r w:rsidRPr="00D5707D">
        <w:rPr>
          <w:rFonts w:cs="Times New Roman"/>
          <w:szCs w:val="28"/>
          <w:lang w:val="uk-UA"/>
        </w:rPr>
        <w:t xml:space="preserve"> взаємопов’язані між собою, висновку та списку використаних джерел. Загальний обсяг роботи складається з </w:t>
      </w:r>
      <w:r w:rsidR="00C7190B" w:rsidRPr="00D5707D">
        <w:rPr>
          <w:rFonts w:cs="Times New Roman"/>
          <w:szCs w:val="28"/>
          <w:lang w:val="uk-UA"/>
        </w:rPr>
        <w:t xml:space="preserve">28 </w:t>
      </w:r>
      <w:r w:rsidRPr="00D5707D">
        <w:rPr>
          <w:rFonts w:cs="Times New Roman"/>
          <w:color w:val="000000" w:themeColor="text1"/>
          <w:szCs w:val="28"/>
          <w:lang w:val="uk-UA"/>
        </w:rPr>
        <w:t xml:space="preserve">сторінок. Список використаних джерел має </w:t>
      </w:r>
      <w:r w:rsidR="00C7190B" w:rsidRPr="00D5707D">
        <w:rPr>
          <w:rFonts w:cs="Times New Roman"/>
          <w:color w:val="000000" w:themeColor="text1"/>
          <w:szCs w:val="28"/>
          <w:lang w:val="uk-UA"/>
        </w:rPr>
        <w:t>32</w:t>
      </w:r>
      <w:r w:rsidRPr="00D5707D">
        <w:rPr>
          <w:rFonts w:cs="Times New Roman"/>
          <w:color w:val="000000" w:themeColor="text1"/>
          <w:szCs w:val="28"/>
          <w:lang w:val="uk-UA"/>
        </w:rPr>
        <w:t xml:space="preserve"> найменуван</w:t>
      </w:r>
      <w:r w:rsidR="00C7190B" w:rsidRPr="00D5707D">
        <w:rPr>
          <w:rFonts w:cs="Times New Roman"/>
          <w:color w:val="000000" w:themeColor="text1"/>
          <w:szCs w:val="28"/>
          <w:lang w:val="uk-UA"/>
        </w:rPr>
        <w:t>ня</w:t>
      </w:r>
      <w:r w:rsidRPr="00D5707D">
        <w:rPr>
          <w:rFonts w:cs="Times New Roman"/>
          <w:color w:val="000000" w:themeColor="text1"/>
          <w:szCs w:val="28"/>
          <w:lang w:val="uk-UA"/>
        </w:rPr>
        <w:t>.</w:t>
      </w:r>
    </w:p>
    <w:p w14:paraId="12616F97" w14:textId="240D78E7" w:rsidR="004F2FD2" w:rsidRPr="00D5707D" w:rsidRDefault="00D5707D" w:rsidP="00D5707D">
      <w:pPr>
        <w:spacing w:before="0" w:beforeAutospacing="0" w:after="0" w:afterAutospacing="0"/>
        <w:jc w:val="center"/>
        <w:rPr>
          <w:rFonts w:cs="Times New Roman"/>
          <w:b/>
          <w:bCs/>
          <w:szCs w:val="28"/>
          <w:lang w:val="uk-UA"/>
        </w:rPr>
      </w:pPr>
      <w:r>
        <w:rPr>
          <w:rFonts w:cs="Times New Roman"/>
          <w:b/>
          <w:bCs/>
          <w:szCs w:val="28"/>
          <w:lang w:val="uk-UA"/>
        </w:rPr>
        <w:br w:type="column"/>
      </w:r>
      <w:r w:rsidR="004F2FD2" w:rsidRPr="00D5707D">
        <w:rPr>
          <w:rFonts w:cs="Times New Roman"/>
          <w:b/>
          <w:bCs/>
          <w:szCs w:val="28"/>
          <w:lang w:val="uk-UA"/>
        </w:rPr>
        <w:lastRenderedPageBreak/>
        <w:t>РОЗДІЛ 1</w:t>
      </w:r>
    </w:p>
    <w:p w14:paraId="68BCC59B" w14:textId="33E407F7" w:rsidR="004F2FD2" w:rsidRDefault="004F2FD2" w:rsidP="00D5707D">
      <w:pPr>
        <w:pStyle w:val="1"/>
        <w:spacing w:before="0" w:beforeAutospacing="0" w:afterAutospacing="0"/>
        <w:rPr>
          <w:rFonts w:cs="Times New Roman"/>
          <w:szCs w:val="28"/>
          <w:lang w:val="uk-UA"/>
        </w:rPr>
      </w:pPr>
      <w:bookmarkStart w:id="1" w:name="_Toc90642366"/>
      <w:r w:rsidRPr="00D5707D">
        <w:rPr>
          <w:rFonts w:cs="Times New Roman"/>
          <w:szCs w:val="28"/>
          <w:lang w:val="uk-UA"/>
        </w:rPr>
        <w:t>ЗАГАЛЬНА ХАРАКТЕРИСТИКА ДОБИ ПРОСВІТНИЦТВА ТА ЛІТЕРАТУРНОЇ ДІЯЛЬНОСТІ ДЖ. СВІФТА</w:t>
      </w:r>
      <w:bookmarkEnd w:id="1"/>
    </w:p>
    <w:p w14:paraId="4E126499" w14:textId="77777777" w:rsidR="00D5707D" w:rsidRPr="00D5707D" w:rsidRDefault="00D5707D" w:rsidP="00D5707D">
      <w:pPr>
        <w:spacing w:before="0" w:beforeAutospacing="0" w:after="0" w:afterAutospacing="0"/>
        <w:rPr>
          <w:lang w:val="uk-UA"/>
        </w:rPr>
      </w:pPr>
    </w:p>
    <w:p w14:paraId="2CF5A958" w14:textId="290A2100" w:rsidR="004F2FD2" w:rsidRPr="00D5707D" w:rsidRDefault="004F2FD2" w:rsidP="00D5707D">
      <w:pPr>
        <w:pStyle w:val="2"/>
        <w:numPr>
          <w:ilvl w:val="1"/>
          <w:numId w:val="4"/>
        </w:numPr>
        <w:spacing w:before="0" w:beforeAutospacing="0" w:afterAutospacing="0"/>
        <w:ind w:left="0" w:firstLine="709"/>
        <w:rPr>
          <w:rFonts w:cs="Times New Roman"/>
          <w:szCs w:val="28"/>
          <w:lang w:val="uk-UA"/>
        </w:rPr>
      </w:pPr>
      <w:bookmarkStart w:id="2" w:name="_Toc90642367"/>
      <w:r w:rsidRPr="00D5707D">
        <w:rPr>
          <w:rFonts w:cs="Times New Roman"/>
          <w:szCs w:val="28"/>
          <w:lang w:val="uk-UA"/>
        </w:rPr>
        <w:t>Доба просвітництва: характеристика, просвітники та їх гуманістичні ідеали</w:t>
      </w:r>
      <w:bookmarkEnd w:id="2"/>
    </w:p>
    <w:p w14:paraId="4D7A28EA" w14:textId="77777777" w:rsidR="00F51EBE" w:rsidRPr="00D5707D" w:rsidRDefault="00F51EBE" w:rsidP="00D5707D">
      <w:pPr>
        <w:spacing w:before="0" w:beforeAutospacing="0" w:after="0" w:afterAutospacing="0"/>
        <w:rPr>
          <w:rFonts w:cs="Times New Roman"/>
          <w:szCs w:val="28"/>
          <w:lang w:val="uk-UA"/>
        </w:rPr>
      </w:pPr>
    </w:p>
    <w:p w14:paraId="38A67341" w14:textId="23995C64" w:rsidR="00C506D8" w:rsidRPr="00D5707D" w:rsidRDefault="00C506D8" w:rsidP="00D5707D">
      <w:pPr>
        <w:spacing w:before="0" w:beforeAutospacing="0" w:after="0" w:afterAutospacing="0"/>
        <w:rPr>
          <w:rFonts w:cs="Times New Roman"/>
          <w:szCs w:val="28"/>
          <w:lang w:val="uk-UA"/>
        </w:rPr>
      </w:pPr>
      <w:r w:rsidRPr="00D5707D">
        <w:rPr>
          <w:rFonts w:cs="Times New Roman"/>
          <w:szCs w:val="28"/>
          <w:lang w:val="uk-UA"/>
        </w:rPr>
        <w:t>XVIII століття — блискуча епоха в історії людської культури. Цей період європейської історії, що хронологічно умовно охоплював період між двома революціями — в Англії (1688—1689) та Великою французькою революцією.</w:t>
      </w:r>
    </w:p>
    <w:p w14:paraId="64A058AE" w14:textId="77777777" w:rsidR="00C506D8" w:rsidRPr="00D5707D" w:rsidRDefault="00C506D8" w:rsidP="00D5707D">
      <w:pPr>
        <w:spacing w:before="0" w:beforeAutospacing="0" w:after="0" w:afterAutospacing="0"/>
        <w:rPr>
          <w:rFonts w:cs="Times New Roman"/>
          <w:szCs w:val="28"/>
          <w:lang w:val="uk-UA"/>
        </w:rPr>
      </w:pPr>
      <w:r w:rsidRPr="00D5707D">
        <w:rPr>
          <w:rFonts w:cs="Times New Roman"/>
          <w:szCs w:val="28"/>
          <w:lang w:val="uk-UA"/>
        </w:rPr>
        <w:t>1689—1795 рр. — епоха Просвітництва. Дійсно, центральним явищем культурного та ідеологічного життя XVIII століття був рух Просвітництва. Він включав в себе політичні, суспільні ідеї— прогресу, волі, справедливого й мудрого соціального устрою, розвитку наукового знання, релігійної поміркованості.</w:t>
      </w:r>
    </w:p>
    <w:p w14:paraId="767703C4" w14:textId="77777777" w:rsidR="00C506D8" w:rsidRPr="00D5707D" w:rsidRDefault="00C506D8" w:rsidP="00D5707D">
      <w:pPr>
        <w:spacing w:before="0" w:beforeAutospacing="0" w:after="0" w:afterAutospacing="0"/>
        <w:rPr>
          <w:rFonts w:cs="Times New Roman"/>
          <w:szCs w:val="28"/>
          <w:lang w:val="uk-UA"/>
        </w:rPr>
      </w:pPr>
      <w:r w:rsidRPr="00D5707D">
        <w:rPr>
          <w:rFonts w:cs="Times New Roman"/>
          <w:szCs w:val="28"/>
          <w:lang w:val="uk-UA"/>
        </w:rPr>
        <w:t xml:space="preserve">Проте, він не був виключно </w:t>
      </w:r>
      <w:proofErr w:type="spellStart"/>
      <w:r w:rsidRPr="00D5707D">
        <w:rPr>
          <w:rFonts w:cs="Times New Roman"/>
          <w:szCs w:val="28"/>
          <w:lang w:val="uk-UA"/>
        </w:rPr>
        <w:t>вузькоідеологічним</w:t>
      </w:r>
      <w:proofErr w:type="spellEnd"/>
      <w:r w:rsidRPr="00D5707D">
        <w:rPr>
          <w:rFonts w:cs="Times New Roman"/>
          <w:szCs w:val="28"/>
          <w:lang w:val="uk-UA"/>
        </w:rPr>
        <w:t xml:space="preserve"> рухом представників середнього класу, спрямованим проти феодалізму.</w:t>
      </w:r>
    </w:p>
    <w:p w14:paraId="4ED8805F" w14:textId="5DFAD709" w:rsidR="00C506D8" w:rsidRPr="00D5707D" w:rsidRDefault="00C506D8" w:rsidP="00D5707D">
      <w:pPr>
        <w:spacing w:before="0" w:beforeAutospacing="0" w:after="0" w:afterAutospacing="0"/>
        <w:rPr>
          <w:rFonts w:cs="Times New Roman"/>
          <w:szCs w:val="28"/>
          <w:lang w:val="uk-UA"/>
        </w:rPr>
      </w:pPr>
      <w:r w:rsidRPr="00D5707D">
        <w:rPr>
          <w:rFonts w:cs="Times New Roman"/>
          <w:szCs w:val="28"/>
          <w:lang w:val="uk-UA"/>
        </w:rPr>
        <w:t>Знаменитий німецький філософ XVIII століття, той, хто першим підводив підсумки цієї епохи. І. Кант, у 1 784 р. присвятив Просвітництву спеціальну статтю "Що таке Просвітництво?" і назвав його "виходом людини зі стану неповноліття ". Основні ідеї Просвітництва мали загальнолюдський характер. Одним із найважливіших завдань просвітників була широка популяризація власних ідей. Недаремно найважливішим актом їх інтелектуальної та громадянської діяльності був випуск у 1750-х рр. "Енциклопедії", яка переглянула колишню систему людських знань, відкинула переконання, засновані на забобонах</w:t>
      </w:r>
      <w:r w:rsidR="005C32F6" w:rsidRPr="00D5707D">
        <w:rPr>
          <w:rFonts w:cs="Times New Roman"/>
          <w:szCs w:val="28"/>
          <w:lang w:val="uk-UA"/>
        </w:rPr>
        <w:t xml:space="preserve"> [1, c. 67-71]</w:t>
      </w:r>
      <w:r w:rsidRPr="00D5707D">
        <w:rPr>
          <w:rFonts w:cs="Times New Roman"/>
          <w:szCs w:val="28"/>
          <w:lang w:val="uk-UA"/>
        </w:rPr>
        <w:t>.</w:t>
      </w:r>
    </w:p>
    <w:p w14:paraId="62C19440" w14:textId="77777777" w:rsidR="00C506D8" w:rsidRPr="00D5707D" w:rsidRDefault="00C506D8" w:rsidP="00D5707D">
      <w:pPr>
        <w:spacing w:before="0" w:beforeAutospacing="0" w:after="0" w:afterAutospacing="0"/>
        <w:rPr>
          <w:rFonts w:cs="Times New Roman"/>
          <w:szCs w:val="28"/>
          <w:lang w:val="uk-UA"/>
        </w:rPr>
      </w:pPr>
      <w:r w:rsidRPr="00D5707D">
        <w:rPr>
          <w:rFonts w:cs="Times New Roman"/>
          <w:szCs w:val="28"/>
          <w:lang w:val="uk-UA"/>
        </w:rPr>
        <w:t xml:space="preserve">Просвітники, перш за все, були переконані в тому, що, раціонально змінюючи, вдосконалюючи суспільні форми життя, можна змінити на краще кожну людину. З іншого боку, людина, яка має розум, здатна до морального </w:t>
      </w:r>
      <w:r w:rsidRPr="00D5707D">
        <w:rPr>
          <w:rFonts w:cs="Times New Roman"/>
          <w:szCs w:val="28"/>
          <w:lang w:val="uk-UA"/>
        </w:rPr>
        <w:lastRenderedPageBreak/>
        <w:t>вдосконалення, а освіта та виховання кожної людини покращить суспільство в цілому.</w:t>
      </w:r>
    </w:p>
    <w:p w14:paraId="145CEF00" w14:textId="77777777" w:rsidR="00C506D8" w:rsidRPr="00D5707D" w:rsidRDefault="00C506D8" w:rsidP="00D5707D">
      <w:pPr>
        <w:spacing w:before="0" w:beforeAutospacing="0" w:after="0" w:afterAutospacing="0"/>
        <w:rPr>
          <w:rFonts w:cs="Times New Roman"/>
          <w:szCs w:val="28"/>
          <w:lang w:val="uk-UA"/>
        </w:rPr>
      </w:pPr>
      <w:r w:rsidRPr="00D5707D">
        <w:rPr>
          <w:rFonts w:cs="Times New Roman"/>
          <w:szCs w:val="28"/>
          <w:lang w:val="uk-UA"/>
        </w:rPr>
        <w:t xml:space="preserve">Так, у Просвітництві виходить на перший план ідея виховання людини. Віра у великі можливості виховання укріплювалася авторитетом англійського мислителя </w:t>
      </w:r>
      <w:proofErr w:type="spellStart"/>
      <w:r w:rsidRPr="00D5707D">
        <w:rPr>
          <w:rFonts w:cs="Times New Roman"/>
          <w:szCs w:val="28"/>
          <w:lang w:val="uk-UA"/>
        </w:rPr>
        <w:t>Дж</w:t>
      </w:r>
      <w:proofErr w:type="spellEnd"/>
      <w:r w:rsidRPr="00D5707D">
        <w:rPr>
          <w:rFonts w:cs="Times New Roman"/>
          <w:szCs w:val="28"/>
          <w:lang w:val="uk-UA"/>
        </w:rPr>
        <w:t>. Локка: філософ стверджував, що людина народжується "чистим аркушем ", на якому можуть бути накреслені будь-які моральні, соціальні "відомості", важливо лише керуватися при цьому розумом. "Вік розуму" — такою є поширена назва XVIII ст.</w:t>
      </w:r>
    </w:p>
    <w:p w14:paraId="4C4988A6" w14:textId="40A6CDD3" w:rsidR="00C506D8" w:rsidRPr="00D5707D" w:rsidRDefault="00C506D8" w:rsidP="00D5707D">
      <w:pPr>
        <w:spacing w:before="0" w:beforeAutospacing="0" w:after="0" w:afterAutospacing="0"/>
        <w:rPr>
          <w:rFonts w:cs="Times New Roman"/>
          <w:szCs w:val="28"/>
          <w:lang w:val="uk-UA"/>
        </w:rPr>
      </w:pPr>
      <w:r w:rsidRPr="00D5707D">
        <w:rPr>
          <w:rFonts w:cs="Times New Roman"/>
          <w:szCs w:val="28"/>
          <w:lang w:val="uk-UA"/>
        </w:rPr>
        <w:t>На відміну від ренесансного життєрадісно-оптимістичного переконання у безмежних можливостях людського розуму, на відміну від раціоналізму XVII століття, який єдино можливим вважав пізнання світу за допомогою розуму, світовідчуття епохи Просвітництва включає в себе розуміння того, що розум обмежений досвідом, відчуттям, почуттям. Саме цим пояснюється те, що протягом цієї епохи однаково часто зустрічаються і "чуттєві душі", й "освічені розуми". Вони співіснують у гармонії, доповнюючи одне одного. "</w:t>
      </w:r>
      <w:proofErr w:type="spellStart"/>
      <w:r w:rsidRPr="00D5707D">
        <w:rPr>
          <w:rFonts w:cs="Times New Roman"/>
          <w:szCs w:val="28"/>
          <w:lang w:val="uk-UA"/>
        </w:rPr>
        <w:t>Чем</w:t>
      </w:r>
      <w:proofErr w:type="spellEnd"/>
      <w:r w:rsidRPr="00D5707D">
        <w:rPr>
          <w:rFonts w:cs="Times New Roman"/>
          <w:szCs w:val="28"/>
          <w:lang w:val="uk-UA"/>
        </w:rPr>
        <w:t xml:space="preserve"> </w:t>
      </w:r>
      <w:proofErr w:type="spellStart"/>
      <w:r w:rsidRPr="00D5707D">
        <w:rPr>
          <w:rFonts w:cs="Times New Roman"/>
          <w:szCs w:val="28"/>
          <w:lang w:val="uk-UA"/>
        </w:rPr>
        <w:t>разум</w:t>
      </w:r>
      <w:proofErr w:type="spellEnd"/>
      <w:r w:rsidRPr="00D5707D">
        <w:rPr>
          <w:rFonts w:cs="Times New Roman"/>
          <w:szCs w:val="28"/>
          <w:lang w:val="uk-UA"/>
        </w:rPr>
        <w:t xml:space="preserve"> </w:t>
      </w:r>
      <w:proofErr w:type="spellStart"/>
      <w:r w:rsidRPr="00D5707D">
        <w:rPr>
          <w:rFonts w:cs="Times New Roman"/>
          <w:szCs w:val="28"/>
          <w:lang w:val="uk-UA"/>
        </w:rPr>
        <w:t>человека</w:t>
      </w:r>
      <w:proofErr w:type="spellEnd"/>
      <w:r w:rsidRPr="00D5707D">
        <w:rPr>
          <w:rFonts w:cs="Times New Roman"/>
          <w:szCs w:val="28"/>
          <w:lang w:val="uk-UA"/>
        </w:rPr>
        <w:t xml:space="preserve"> </w:t>
      </w:r>
      <w:proofErr w:type="spellStart"/>
      <w:r w:rsidRPr="00D5707D">
        <w:rPr>
          <w:rFonts w:cs="Times New Roman"/>
          <w:szCs w:val="28"/>
          <w:lang w:val="uk-UA"/>
        </w:rPr>
        <w:t>становится</w:t>
      </w:r>
      <w:proofErr w:type="spellEnd"/>
      <w:r w:rsidRPr="00D5707D">
        <w:rPr>
          <w:rFonts w:cs="Times New Roman"/>
          <w:szCs w:val="28"/>
          <w:lang w:val="uk-UA"/>
        </w:rPr>
        <w:t xml:space="preserve"> </w:t>
      </w:r>
      <w:proofErr w:type="spellStart"/>
      <w:r w:rsidR="00127C30" w:rsidRPr="00D5707D">
        <w:rPr>
          <w:rFonts w:cs="Times New Roman"/>
          <w:szCs w:val="28"/>
          <w:lang w:val="uk-UA"/>
        </w:rPr>
        <w:t>просвещённее</w:t>
      </w:r>
      <w:proofErr w:type="spellEnd"/>
      <w:r w:rsidRPr="00D5707D">
        <w:rPr>
          <w:rFonts w:cs="Times New Roman"/>
          <w:szCs w:val="28"/>
          <w:lang w:val="uk-UA"/>
        </w:rPr>
        <w:t xml:space="preserve">, тем </w:t>
      </w:r>
      <w:proofErr w:type="spellStart"/>
      <w:r w:rsidRPr="00D5707D">
        <w:rPr>
          <w:rFonts w:cs="Times New Roman"/>
          <w:szCs w:val="28"/>
          <w:lang w:val="uk-UA"/>
        </w:rPr>
        <w:t>сердце</w:t>
      </w:r>
      <w:proofErr w:type="spellEnd"/>
      <w:r w:rsidRPr="00D5707D">
        <w:rPr>
          <w:rFonts w:cs="Times New Roman"/>
          <w:szCs w:val="28"/>
          <w:lang w:val="uk-UA"/>
        </w:rPr>
        <w:t xml:space="preserve"> его — </w:t>
      </w:r>
      <w:proofErr w:type="spellStart"/>
      <w:r w:rsidRPr="00D5707D">
        <w:rPr>
          <w:rFonts w:cs="Times New Roman"/>
          <w:szCs w:val="28"/>
          <w:lang w:val="uk-UA"/>
        </w:rPr>
        <w:t>чувствительнее</w:t>
      </w:r>
      <w:proofErr w:type="spellEnd"/>
      <w:r w:rsidRPr="00D5707D">
        <w:rPr>
          <w:rFonts w:cs="Times New Roman"/>
          <w:szCs w:val="28"/>
          <w:lang w:val="uk-UA"/>
        </w:rPr>
        <w:t>", — стверджують французькі енциклопедисти</w:t>
      </w:r>
      <w:r w:rsidR="005C32F6" w:rsidRPr="00D5707D">
        <w:rPr>
          <w:rFonts w:cs="Times New Roman"/>
          <w:szCs w:val="28"/>
          <w:lang w:val="uk-UA"/>
        </w:rPr>
        <w:t xml:space="preserve"> [2, c. 35-41]</w:t>
      </w:r>
      <w:r w:rsidRPr="00D5707D">
        <w:rPr>
          <w:rFonts w:cs="Times New Roman"/>
          <w:szCs w:val="28"/>
          <w:lang w:val="uk-UA"/>
        </w:rPr>
        <w:t>.</w:t>
      </w:r>
    </w:p>
    <w:p w14:paraId="3C0C243E" w14:textId="77777777" w:rsidR="00C506D8" w:rsidRPr="00D5707D" w:rsidRDefault="00C506D8" w:rsidP="00D5707D">
      <w:pPr>
        <w:spacing w:before="0" w:beforeAutospacing="0" w:after="0" w:afterAutospacing="0"/>
        <w:rPr>
          <w:rFonts w:cs="Times New Roman"/>
          <w:szCs w:val="28"/>
          <w:lang w:val="uk-UA"/>
        </w:rPr>
      </w:pPr>
      <w:r w:rsidRPr="00D5707D">
        <w:rPr>
          <w:rFonts w:cs="Times New Roman"/>
          <w:szCs w:val="28"/>
          <w:lang w:val="uk-UA"/>
        </w:rPr>
        <w:t>Остання третина доби позначена розвитком "</w:t>
      </w:r>
      <w:proofErr w:type="spellStart"/>
      <w:r w:rsidRPr="00D5707D">
        <w:rPr>
          <w:rFonts w:cs="Times New Roman"/>
          <w:szCs w:val="28"/>
          <w:lang w:val="uk-UA"/>
        </w:rPr>
        <w:t>руссоїстських</w:t>
      </w:r>
      <w:proofErr w:type="spellEnd"/>
      <w:r w:rsidRPr="00D5707D">
        <w:rPr>
          <w:rFonts w:cs="Times New Roman"/>
          <w:szCs w:val="28"/>
          <w:lang w:val="uk-UA"/>
        </w:rPr>
        <w:t xml:space="preserve">" ідей, що протиставляли "природу" та "цивілізацію", "серце" та "розум", "природну" людину та людину "культурну", тобто — нещиру, "штучну". Відповідно протягом століття змінювався характер та ступінь просвітницького оптимізму, віра у гармонійний устрій світу. Спочатку успіхи наукової революції, особливо відкриття Ньютоном закону всесвітнього тяжіння, сформували уявлення про Всесвіт як про єдине та гармонійне ціле, де все у кінцевому підсумку спрямовано до добра та злагоди. Етапною подією, що спричинила значні зміни у цих переконаннях, був землетрус у Лісабоні у 1755 році: місто було зруйноване на 2/3, 60 тисяч мешканців його загинуло. Нещадність стихії стала предметом гірких роздумів багатьох просвітників, зокрема Вольтера, який присвятив сумній події, що змінила його уявлення про Всесвіт, "Поему про Лісабон". Цей факт є підтвердженням, що XVIII ст. було епохою, коли складні філософські ідеї </w:t>
      </w:r>
      <w:r w:rsidRPr="00D5707D">
        <w:rPr>
          <w:rFonts w:cs="Times New Roman"/>
          <w:szCs w:val="28"/>
          <w:lang w:val="uk-UA"/>
        </w:rPr>
        <w:lastRenderedPageBreak/>
        <w:t>обговорювались не лише у наукових трактатах, а й у художніх творах — поетичних, прозових.</w:t>
      </w:r>
    </w:p>
    <w:p w14:paraId="38D7337E" w14:textId="379BBA31" w:rsidR="00C506D8" w:rsidRPr="00D5707D" w:rsidRDefault="00C506D8" w:rsidP="00D5707D">
      <w:pPr>
        <w:spacing w:before="0" w:beforeAutospacing="0" w:after="0" w:afterAutospacing="0"/>
        <w:rPr>
          <w:rFonts w:cs="Times New Roman"/>
          <w:szCs w:val="28"/>
          <w:lang w:val="uk-UA"/>
        </w:rPr>
      </w:pPr>
      <w:r w:rsidRPr="00D5707D">
        <w:rPr>
          <w:rFonts w:cs="Times New Roman"/>
          <w:szCs w:val="28"/>
          <w:lang w:val="uk-UA"/>
        </w:rPr>
        <w:t>Людина епохи Просвітництва, чим би вона не займалася у житті, була ще й філософом у широкому розумінні цього слова: вона наполегливо й постійно прагнула до роздумів, спиралася у своїх судженнях не на авторитет або віру, а на власне критичне мислення. Недаремно XVIII ст. називають ще й століттям критики. Критичні настрої посилюють світський характер літератури, її інтерес до актуальних проблем сучасного суспільства, а не до піднесено-містичних, ідеальних питань. У це "філософське", як його справедливо називають, століття філософія має розбіжності із релігією. Отримує поширення своєрідна світська форма релігії — деїзм: її прихильники переконані, що, хоча Бог і є джерелом усього існуючого, він не втручається безпосередньо у земне життя. Це життя розвивається за усталеними, раз і назавжди встановленими законами, пізнати які спроможні лише здоровий глузд та наука</w:t>
      </w:r>
      <w:r w:rsidR="005C32F6" w:rsidRPr="00D5707D">
        <w:rPr>
          <w:rFonts w:cs="Times New Roman"/>
          <w:szCs w:val="28"/>
          <w:lang w:val="uk-UA"/>
        </w:rPr>
        <w:t xml:space="preserve"> [3, c. 289-290]</w:t>
      </w:r>
      <w:r w:rsidRPr="00D5707D">
        <w:rPr>
          <w:rFonts w:cs="Times New Roman"/>
          <w:szCs w:val="28"/>
          <w:lang w:val="uk-UA"/>
        </w:rPr>
        <w:t>.</w:t>
      </w:r>
    </w:p>
    <w:p w14:paraId="64168354" w14:textId="77777777" w:rsidR="00C506D8" w:rsidRPr="00D5707D" w:rsidRDefault="00C506D8" w:rsidP="00D5707D">
      <w:pPr>
        <w:spacing w:before="0" w:beforeAutospacing="0" w:after="0" w:afterAutospacing="0"/>
        <w:rPr>
          <w:rFonts w:cs="Times New Roman"/>
          <w:szCs w:val="28"/>
          <w:lang w:val="uk-UA"/>
        </w:rPr>
      </w:pPr>
      <w:r w:rsidRPr="00D5707D">
        <w:rPr>
          <w:rFonts w:cs="Times New Roman"/>
          <w:szCs w:val="28"/>
          <w:lang w:val="uk-UA"/>
        </w:rPr>
        <w:t>Проте, у всіх напрямах на перший план виходили різноманітні прозові жанри-новела, роман, філософська повість. Незважаючи на те, що у цей період розвивалася й поезія — поеми, елегії, епіграми, балади, все ж епоха Просвітництва отримала репутацію "століття прози".</w:t>
      </w:r>
    </w:p>
    <w:p w14:paraId="4EB91C09" w14:textId="7CA83357" w:rsidR="00C506D8" w:rsidRPr="00D5707D" w:rsidRDefault="00C506D8" w:rsidP="00D5707D">
      <w:pPr>
        <w:spacing w:before="0" w:beforeAutospacing="0" w:after="0" w:afterAutospacing="0"/>
        <w:rPr>
          <w:rFonts w:cs="Times New Roman"/>
          <w:szCs w:val="28"/>
          <w:lang w:val="uk-UA"/>
        </w:rPr>
      </w:pPr>
      <w:r w:rsidRPr="00D5707D">
        <w:rPr>
          <w:rFonts w:cs="Times New Roman"/>
          <w:szCs w:val="28"/>
          <w:lang w:val="uk-UA"/>
        </w:rPr>
        <w:t xml:space="preserve">На відміну віл попереднього літературного етапу, коли основні художні напрями — бароко й класицизм — виразно протистояли один одному, естетичні течії XVIII ст. часто змішувалися, перепліталися, утворюючи компромісну </w:t>
      </w:r>
      <w:r w:rsidR="00BF2A3F" w:rsidRPr="00D5707D">
        <w:rPr>
          <w:rFonts w:cs="Times New Roman"/>
          <w:szCs w:val="28"/>
          <w:lang w:val="uk-UA"/>
        </w:rPr>
        <w:t>є</w:t>
      </w:r>
      <w:r w:rsidRPr="00D5707D">
        <w:rPr>
          <w:rFonts w:cs="Times New Roman"/>
          <w:szCs w:val="28"/>
          <w:lang w:val="uk-UA"/>
        </w:rPr>
        <w:t>дність.</w:t>
      </w:r>
    </w:p>
    <w:p w14:paraId="2E755C0A" w14:textId="2955DC15" w:rsidR="00C506D8" w:rsidRPr="00D5707D" w:rsidRDefault="00C506D8" w:rsidP="00D5707D">
      <w:pPr>
        <w:spacing w:before="0" w:beforeAutospacing="0" w:after="0" w:afterAutospacing="0"/>
        <w:rPr>
          <w:rFonts w:cs="Times New Roman"/>
          <w:szCs w:val="28"/>
          <w:lang w:val="uk-UA"/>
        </w:rPr>
      </w:pPr>
      <w:r w:rsidRPr="00D5707D">
        <w:rPr>
          <w:rFonts w:cs="Times New Roman"/>
          <w:szCs w:val="28"/>
          <w:lang w:val="uk-UA"/>
        </w:rPr>
        <w:t xml:space="preserve">Просвітницький рух дав поштовх розвиткові різноманітної публіцистики; особливого значення набули з початку XVIII ст. газети й журнали, більшість письменників </w:t>
      </w:r>
      <w:r w:rsidR="001833C8" w:rsidRPr="00D5707D">
        <w:rPr>
          <w:rFonts w:cs="Times New Roman"/>
          <w:szCs w:val="28"/>
          <w:lang w:val="uk-UA"/>
        </w:rPr>
        <w:t>цієї</w:t>
      </w:r>
      <w:r w:rsidRPr="00D5707D">
        <w:rPr>
          <w:rFonts w:cs="Times New Roman"/>
          <w:szCs w:val="28"/>
          <w:lang w:val="uk-UA"/>
        </w:rPr>
        <w:t xml:space="preserve"> епохи були одночасно журналістами або починали свою діяльність як журналісти.</w:t>
      </w:r>
    </w:p>
    <w:p w14:paraId="08904E05" w14:textId="03B0A7D4" w:rsidR="00C506D8" w:rsidRPr="00D5707D" w:rsidRDefault="00C506D8" w:rsidP="00D5707D">
      <w:pPr>
        <w:spacing w:before="0" w:beforeAutospacing="0" w:after="0" w:afterAutospacing="0"/>
        <w:rPr>
          <w:rFonts w:cs="Times New Roman"/>
          <w:szCs w:val="28"/>
          <w:lang w:val="uk-UA"/>
        </w:rPr>
      </w:pPr>
      <w:r w:rsidRPr="00D5707D">
        <w:rPr>
          <w:rFonts w:cs="Times New Roman"/>
          <w:szCs w:val="28"/>
          <w:lang w:val="uk-UA"/>
        </w:rPr>
        <w:t>Центральним явищем літературного життя Просвітництва були філософська повість та роман, перш за все — роман виховання. Саме у них просвітницька тенденційність, пафос перетворення людини, повчальність знаходять найбільш яскраве вираження</w:t>
      </w:r>
      <w:r w:rsidR="005C32F6" w:rsidRPr="00D5707D">
        <w:rPr>
          <w:rFonts w:cs="Times New Roman"/>
          <w:szCs w:val="28"/>
          <w:lang w:val="uk-UA"/>
        </w:rPr>
        <w:t xml:space="preserve"> [4, c. 37-42]</w:t>
      </w:r>
      <w:r w:rsidRPr="00D5707D">
        <w:rPr>
          <w:rFonts w:cs="Times New Roman"/>
          <w:szCs w:val="28"/>
          <w:lang w:val="uk-UA"/>
        </w:rPr>
        <w:t>.</w:t>
      </w:r>
    </w:p>
    <w:p w14:paraId="308991B1" w14:textId="77777777" w:rsidR="00C506D8" w:rsidRPr="00D5707D" w:rsidRDefault="00C506D8" w:rsidP="00D5707D">
      <w:pPr>
        <w:spacing w:before="0" w:beforeAutospacing="0" w:after="0" w:afterAutospacing="0"/>
        <w:rPr>
          <w:rFonts w:cs="Times New Roman"/>
          <w:szCs w:val="28"/>
          <w:lang w:val="uk-UA"/>
        </w:rPr>
      </w:pPr>
      <w:r w:rsidRPr="00D5707D">
        <w:rPr>
          <w:rFonts w:cs="Times New Roman"/>
          <w:szCs w:val="28"/>
          <w:lang w:val="uk-UA"/>
        </w:rPr>
        <w:lastRenderedPageBreak/>
        <w:t>Соціально-економічні перетворення доби Просвітництва вплинули на духовний світ людей, змінили їх духовні запити та ідеали. Велике значення мало втілення нових суспільних ідей в літературі.</w:t>
      </w:r>
    </w:p>
    <w:p w14:paraId="28A6F158" w14:textId="77777777" w:rsidR="00C506D8" w:rsidRPr="00D5707D" w:rsidRDefault="00C506D8" w:rsidP="00D5707D">
      <w:pPr>
        <w:spacing w:before="0" w:beforeAutospacing="0" w:after="0" w:afterAutospacing="0"/>
        <w:rPr>
          <w:rFonts w:cs="Times New Roman"/>
          <w:szCs w:val="28"/>
          <w:lang w:val="uk-UA"/>
        </w:rPr>
      </w:pPr>
      <w:r w:rsidRPr="00D5707D">
        <w:rPr>
          <w:rFonts w:cs="Times New Roman"/>
          <w:szCs w:val="28"/>
          <w:lang w:val="uk-UA"/>
        </w:rPr>
        <w:t>Разом з філософами-просвітителями прогресивні письменники закликали до розвитку суспільства, заснованого на приватній власності, свободі торгівлі та промисловості. Найбільш радикальні автори висували ідеї рівності людей в правах, піднімалися вище верствової обмеженості та нерідко висловлювали ідеї, популярні в широких народних масах. Одним з найбільш відомих англійських письменників цієї доби був Даніель Дефо (1660-1731 рр.), автор памфлетів, у яких засуджувалися переслідування передових людей, висміювалися передсуди та пихатість англійської аристократії. Небачену славу приніс йому роман «Робінзон Крузо». Неперехідна цінність цього твору полягає у прославленні сміливого пошуку і відкритті нових земель, возвеличенні мужності, наполегливості, людської праці та винахідливості, відважної боротьби з небезпекою.</w:t>
      </w:r>
    </w:p>
    <w:p w14:paraId="278596BC" w14:textId="3F298F1E" w:rsidR="00C506D8" w:rsidRPr="00D5707D" w:rsidRDefault="00C506D8" w:rsidP="00D5707D">
      <w:pPr>
        <w:spacing w:before="0" w:beforeAutospacing="0" w:after="0" w:afterAutospacing="0"/>
        <w:rPr>
          <w:rFonts w:cs="Times New Roman"/>
          <w:szCs w:val="28"/>
          <w:lang w:val="uk-UA"/>
        </w:rPr>
      </w:pPr>
      <w:r w:rsidRPr="00D5707D">
        <w:rPr>
          <w:rFonts w:cs="Times New Roman"/>
          <w:szCs w:val="28"/>
          <w:lang w:val="uk-UA"/>
        </w:rPr>
        <w:t xml:space="preserve">Чимало передових, близьких народові ідей висловив у своїх творах великий англійський письменник-сатирик Джонатан </w:t>
      </w:r>
      <w:proofErr w:type="spellStart"/>
      <w:r w:rsidRPr="00D5707D">
        <w:rPr>
          <w:rFonts w:cs="Times New Roman"/>
          <w:szCs w:val="28"/>
          <w:lang w:val="uk-UA"/>
        </w:rPr>
        <w:t>Свіфт</w:t>
      </w:r>
      <w:proofErr w:type="spellEnd"/>
      <w:r w:rsidRPr="00D5707D">
        <w:rPr>
          <w:rFonts w:cs="Times New Roman"/>
          <w:szCs w:val="28"/>
          <w:lang w:val="uk-UA"/>
        </w:rPr>
        <w:t xml:space="preserve"> (1667-1745 рр.). Його широковідомим романом є «Мандри </w:t>
      </w:r>
      <w:proofErr w:type="spellStart"/>
      <w:r w:rsidRPr="00D5707D">
        <w:rPr>
          <w:rFonts w:cs="Times New Roman"/>
          <w:szCs w:val="28"/>
          <w:lang w:val="uk-UA"/>
        </w:rPr>
        <w:t>Гуллівера</w:t>
      </w:r>
      <w:proofErr w:type="spellEnd"/>
      <w:r w:rsidRPr="00D5707D">
        <w:rPr>
          <w:rFonts w:cs="Times New Roman"/>
          <w:szCs w:val="28"/>
          <w:lang w:val="uk-UA"/>
        </w:rPr>
        <w:t xml:space="preserve">». Під виглядом казкових подорожей свого героя він висміяв вади сучасного йому суспільства: чванливість, жадібність, підозрілість, свавілля, несправедливість, інтриги. </w:t>
      </w:r>
      <w:proofErr w:type="spellStart"/>
      <w:r w:rsidRPr="00D5707D">
        <w:rPr>
          <w:rFonts w:cs="Times New Roman"/>
          <w:szCs w:val="28"/>
          <w:lang w:val="uk-UA"/>
        </w:rPr>
        <w:t>Дж</w:t>
      </w:r>
      <w:proofErr w:type="spellEnd"/>
      <w:r w:rsidRPr="00D5707D">
        <w:rPr>
          <w:rFonts w:cs="Times New Roman"/>
          <w:szCs w:val="28"/>
          <w:lang w:val="uk-UA"/>
        </w:rPr>
        <w:t xml:space="preserve">. </w:t>
      </w:r>
      <w:proofErr w:type="spellStart"/>
      <w:r w:rsidRPr="00D5707D">
        <w:rPr>
          <w:rFonts w:cs="Times New Roman"/>
          <w:szCs w:val="28"/>
          <w:lang w:val="uk-UA"/>
        </w:rPr>
        <w:t>Свіфт</w:t>
      </w:r>
      <w:proofErr w:type="spellEnd"/>
      <w:r w:rsidRPr="00D5707D">
        <w:rPr>
          <w:rFonts w:cs="Times New Roman"/>
          <w:szCs w:val="28"/>
          <w:lang w:val="uk-UA"/>
        </w:rPr>
        <w:t xml:space="preserve"> висловив свою думку про нікчемність тогочасного життя, алегорично переніс втілення людського благородства на коней. Його роман - глибокий і складний </w:t>
      </w:r>
      <w:proofErr w:type="spellStart"/>
      <w:r w:rsidRPr="00D5707D">
        <w:rPr>
          <w:rFonts w:cs="Times New Roman"/>
          <w:szCs w:val="28"/>
          <w:lang w:val="uk-UA"/>
        </w:rPr>
        <w:t>філософсько</w:t>
      </w:r>
      <w:proofErr w:type="spellEnd"/>
      <w:r w:rsidRPr="00D5707D">
        <w:rPr>
          <w:rFonts w:cs="Times New Roman"/>
          <w:szCs w:val="28"/>
          <w:lang w:val="uk-UA"/>
        </w:rPr>
        <w:t>-сатиричний твір</w:t>
      </w:r>
      <w:r w:rsidR="005C32F6" w:rsidRPr="00D5707D">
        <w:rPr>
          <w:rFonts w:cs="Times New Roman"/>
          <w:szCs w:val="28"/>
          <w:lang w:val="uk-UA"/>
        </w:rPr>
        <w:t xml:space="preserve"> [5, c. 145-151]</w:t>
      </w:r>
      <w:r w:rsidRPr="00D5707D">
        <w:rPr>
          <w:rFonts w:cs="Times New Roman"/>
          <w:szCs w:val="28"/>
          <w:lang w:val="uk-UA"/>
        </w:rPr>
        <w:t>.</w:t>
      </w:r>
    </w:p>
    <w:p w14:paraId="4AF47500" w14:textId="77777777" w:rsidR="00C506D8" w:rsidRPr="00D5707D" w:rsidRDefault="00C506D8" w:rsidP="00D5707D">
      <w:pPr>
        <w:spacing w:before="0" w:beforeAutospacing="0" w:after="0" w:afterAutospacing="0"/>
        <w:rPr>
          <w:rFonts w:cs="Times New Roman"/>
          <w:szCs w:val="28"/>
          <w:lang w:val="uk-UA"/>
        </w:rPr>
      </w:pPr>
      <w:r w:rsidRPr="00D5707D">
        <w:rPr>
          <w:rFonts w:cs="Times New Roman"/>
          <w:szCs w:val="28"/>
          <w:lang w:val="uk-UA"/>
        </w:rPr>
        <w:t>Розглядаючи історію англійської літератури XVIII ст., не можна не згадати шотландського поета Роберта Бернса (1759-1796 рр.). У своїх поезіях він змальовував образи селян («Був бідний фермер батько мій»), виступав проти соціального й національного гніту («Веселі жебраки»). Революційними настроями пройняті його твори періоду французької буржуазної революції 1789 р. - «Дерево свободи», «Чесна бідність».</w:t>
      </w:r>
    </w:p>
    <w:p w14:paraId="1F395E83" w14:textId="6927EC2B" w:rsidR="00C506D8" w:rsidRPr="00D5707D" w:rsidRDefault="00C506D8" w:rsidP="00D5707D">
      <w:pPr>
        <w:spacing w:before="0" w:beforeAutospacing="0" w:after="0" w:afterAutospacing="0"/>
        <w:rPr>
          <w:rFonts w:cs="Times New Roman"/>
          <w:szCs w:val="28"/>
          <w:lang w:val="uk-UA"/>
        </w:rPr>
      </w:pPr>
      <w:r w:rsidRPr="00D5707D">
        <w:rPr>
          <w:rFonts w:cs="Times New Roman"/>
          <w:szCs w:val="28"/>
          <w:lang w:val="uk-UA"/>
        </w:rPr>
        <w:lastRenderedPageBreak/>
        <w:t xml:space="preserve">Глибоким соціальним змістом сповнені твори французького драматурга і публіциста П'єра Огюста </w:t>
      </w:r>
      <w:proofErr w:type="spellStart"/>
      <w:r w:rsidRPr="00D5707D">
        <w:rPr>
          <w:rFonts w:cs="Times New Roman"/>
          <w:szCs w:val="28"/>
          <w:lang w:val="uk-UA"/>
        </w:rPr>
        <w:t>Коранде</w:t>
      </w:r>
      <w:proofErr w:type="spellEnd"/>
      <w:r w:rsidRPr="00D5707D">
        <w:rPr>
          <w:rFonts w:cs="Times New Roman"/>
          <w:szCs w:val="28"/>
          <w:lang w:val="uk-UA"/>
        </w:rPr>
        <w:t xml:space="preserve"> Бомарше (1732- 1799 рр.). Найбільш відомі серед них - комедії «Севільський цирульник» та «Весілля Фігаро», де автор висміяв нікчемність і розпусту аристократів, створив образ кмітливого і розумного слуги Фігаро. Він не лише весела людина і майстер хитрої інтриги, але й людина величезного розуму та енергії. П'єси містили чимало гострих випадів проти зловживання владою, спадкових привілеїв, якими так хизувалися аристократи. Сюжети комедій Бомарше використали великі композитори Моцарт і Россіні для створення опер</w:t>
      </w:r>
      <w:r w:rsidR="005C32F6" w:rsidRPr="00D5707D">
        <w:rPr>
          <w:rFonts w:cs="Times New Roman"/>
          <w:szCs w:val="28"/>
          <w:lang w:val="uk-UA"/>
        </w:rPr>
        <w:t xml:space="preserve"> [6, c. 42-53]</w:t>
      </w:r>
      <w:r w:rsidRPr="00D5707D">
        <w:rPr>
          <w:rFonts w:cs="Times New Roman"/>
          <w:szCs w:val="28"/>
          <w:lang w:val="uk-UA"/>
        </w:rPr>
        <w:t>.</w:t>
      </w:r>
    </w:p>
    <w:p w14:paraId="76EB9570" w14:textId="77777777" w:rsidR="00C506D8" w:rsidRPr="00D5707D" w:rsidRDefault="00C506D8" w:rsidP="00D5707D">
      <w:pPr>
        <w:spacing w:before="0" w:beforeAutospacing="0" w:after="0" w:afterAutospacing="0"/>
        <w:rPr>
          <w:rFonts w:cs="Times New Roman"/>
          <w:szCs w:val="28"/>
          <w:lang w:val="uk-UA"/>
        </w:rPr>
      </w:pPr>
      <w:r w:rsidRPr="00D5707D">
        <w:rPr>
          <w:rFonts w:cs="Times New Roman"/>
          <w:szCs w:val="28"/>
          <w:lang w:val="uk-UA"/>
        </w:rPr>
        <w:t xml:space="preserve">Демократичні настрої знайшли відображення і в творчості ряду німецьких письменників. У 70-х роках XVIII ст. в Німеччині виник літературний та суспільний рух «Буря й натиск». Представники цього напряму </w:t>
      </w:r>
      <w:proofErr w:type="spellStart"/>
      <w:r w:rsidRPr="00D5707D">
        <w:rPr>
          <w:rFonts w:cs="Times New Roman"/>
          <w:szCs w:val="28"/>
          <w:lang w:val="uk-UA"/>
        </w:rPr>
        <w:t>Йоган</w:t>
      </w:r>
      <w:proofErr w:type="spellEnd"/>
      <w:r w:rsidRPr="00D5707D">
        <w:rPr>
          <w:rFonts w:cs="Times New Roman"/>
          <w:szCs w:val="28"/>
          <w:lang w:val="uk-UA"/>
        </w:rPr>
        <w:t xml:space="preserve"> Вольфганг Гете, </w:t>
      </w:r>
      <w:proofErr w:type="spellStart"/>
      <w:r w:rsidRPr="00D5707D">
        <w:rPr>
          <w:rFonts w:cs="Times New Roman"/>
          <w:szCs w:val="28"/>
          <w:lang w:val="uk-UA"/>
        </w:rPr>
        <w:t>Йоган</w:t>
      </w:r>
      <w:proofErr w:type="spellEnd"/>
      <w:r w:rsidRPr="00D5707D">
        <w:rPr>
          <w:rFonts w:cs="Times New Roman"/>
          <w:szCs w:val="28"/>
          <w:lang w:val="uk-UA"/>
        </w:rPr>
        <w:t xml:space="preserve"> </w:t>
      </w:r>
      <w:proofErr w:type="spellStart"/>
      <w:r w:rsidRPr="00D5707D">
        <w:rPr>
          <w:rFonts w:cs="Times New Roman"/>
          <w:szCs w:val="28"/>
          <w:lang w:val="uk-UA"/>
        </w:rPr>
        <w:t>Фрідрік</w:t>
      </w:r>
      <w:proofErr w:type="spellEnd"/>
      <w:r w:rsidRPr="00D5707D">
        <w:rPr>
          <w:rFonts w:cs="Times New Roman"/>
          <w:szCs w:val="28"/>
          <w:lang w:val="uk-UA"/>
        </w:rPr>
        <w:t xml:space="preserve"> </w:t>
      </w:r>
      <w:proofErr w:type="spellStart"/>
      <w:r w:rsidRPr="00D5707D">
        <w:rPr>
          <w:rFonts w:cs="Times New Roman"/>
          <w:szCs w:val="28"/>
          <w:lang w:val="uk-UA"/>
        </w:rPr>
        <w:t>Шіллер</w:t>
      </w:r>
      <w:proofErr w:type="spellEnd"/>
      <w:r w:rsidRPr="00D5707D">
        <w:rPr>
          <w:rFonts w:cs="Times New Roman"/>
          <w:szCs w:val="28"/>
          <w:lang w:val="uk-UA"/>
        </w:rPr>
        <w:t xml:space="preserve">, </w:t>
      </w:r>
      <w:proofErr w:type="spellStart"/>
      <w:r w:rsidRPr="00D5707D">
        <w:rPr>
          <w:rFonts w:cs="Times New Roman"/>
          <w:szCs w:val="28"/>
          <w:lang w:val="uk-UA"/>
        </w:rPr>
        <w:t>Готфрід</w:t>
      </w:r>
      <w:proofErr w:type="spellEnd"/>
      <w:r w:rsidRPr="00D5707D">
        <w:rPr>
          <w:rFonts w:cs="Times New Roman"/>
          <w:szCs w:val="28"/>
          <w:lang w:val="uk-UA"/>
        </w:rPr>
        <w:t xml:space="preserve">-Август Бюргер, Я. Ленц та ін. виступали проти деспотизму, за справедливість і свободу, оспівували сильних, сміливих людей, яким притаманні яскраві глибокі почуття. Саме такі риси характеру властиві героям творів великого поета і драматурга </w:t>
      </w:r>
      <w:proofErr w:type="spellStart"/>
      <w:r w:rsidRPr="00D5707D">
        <w:rPr>
          <w:rFonts w:cs="Times New Roman"/>
          <w:szCs w:val="28"/>
          <w:lang w:val="uk-UA"/>
        </w:rPr>
        <w:t>Йогана</w:t>
      </w:r>
      <w:proofErr w:type="spellEnd"/>
      <w:r w:rsidRPr="00D5707D">
        <w:rPr>
          <w:rFonts w:cs="Times New Roman"/>
          <w:szCs w:val="28"/>
          <w:lang w:val="uk-UA"/>
        </w:rPr>
        <w:t xml:space="preserve"> Фрідріха </w:t>
      </w:r>
      <w:proofErr w:type="spellStart"/>
      <w:r w:rsidRPr="00D5707D">
        <w:rPr>
          <w:rFonts w:cs="Times New Roman"/>
          <w:szCs w:val="28"/>
          <w:lang w:val="uk-UA"/>
        </w:rPr>
        <w:t>Шіллера</w:t>
      </w:r>
      <w:proofErr w:type="spellEnd"/>
      <w:r w:rsidRPr="00D5707D">
        <w:rPr>
          <w:rFonts w:cs="Times New Roman"/>
          <w:szCs w:val="28"/>
          <w:lang w:val="uk-UA"/>
        </w:rPr>
        <w:t xml:space="preserve"> (1759- 1805 рр.). У драмі «Вільгельм </w:t>
      </w:r>
      <w:proofErr w:type="spellStart"/>
      <w:r w:rsidRPr="00D5707D">
        <w:rPr>
          <w:rFonts w:cs="Times New Roman"/>
          <w:szCs w:val="28"/>
          <w:lang w:val="uk-UA"/>
        </w:rPr>
        <w:t>Телль</w:t>
      </w:r>
      <w:proofErr w:type="spellEnd"/>
      <w:r w:rsidRPr="00D5707D">
        <w:rPr>
          <w:rFonts w:cs="Times New Roman"/>
          <w:szCs w:val="28"/>
          <w:lang w:val="uk-UA"/>
        </w:rPr>
        <w:t xml:space="preserve">» звеличено швейцарського народного героя, борця за незалежність і свободу країни з-під австрійського гніту; драма «Орлеанська діва» присвячена героїні визвольної боротьби французького народу Жанні </w:t>
      </w:r>
      <w:proofErr w:type="spellStart"/>
      <w:r w:rsidRPr="00D5707D">
        <w:rPr>
          <w:rFonts w:cs="Times New Roman"/>
          <w:szCs w:val="28"/>
          <w:lang w:val="uk-UA"/>
        </w:rPr>
        <w:t>д'Арк</w:t>
      </w:r>
      <w:proofErr w:type="spellEnd"/>
      <w:r w:rsidRPr="00D5707D">
        <w:rPr>
          <w:rFonts w:cs="Times New Roman"/>
          <w:szCs w:val="28"/>
          <w:lang w:val="uk-UA"/>
        </w:rPr>
        <w:t>.</w:t>
      </w:r>
    </w:p>
    <w:p w14:paraId="231065FD" w14:textId="5F965C55" w:rsidR="00C506D8" w:rsidRPr="00D5707D" w:rsidRDefault="00C506D8" w:rsidP="00D5707D">
      <w:pPr>
        <w:spacing w:before="0" w:beforeAutospacing="0" w:after="0" w:afterAutospacing="0"/>
        <w:rPr>
          <w:rFonts w:cs="Times New Roman"/>
          <w:szCs w:val="28"/>
          <w:lang w:val="uk-UA"/>
        </w:rPr>
      </w:pPr>
      <w:r w:rsidRPr="00D5707D">
        <w:rPr>
          <w:rFonts w:cs="Times New Roman"/>
          <w:szCs w:val="28"/>
          <w:lang w:val="uk-UA"/>
        </w:rPr>
        <w:t xml:space="preserve">Найвидатнішим представником німецької літератури кінця XVIII -початку XIX ст. був поет і мислитель </w:t>
      </w:r>
      <w:proofErr w:type="spellStart"/>
      <w:r w:rsidRPr="00D5707D">
        <w:rPr>
          <w:rFonts w:cs="Times New Roman"/>
          <w:szCs w:val="28"/>
          <w:lang w:val="uk-UA"/>
        </w:rPr>
        <w:t>Йоган</w:t>
      </w:r>
      <w:proofErr w:type="spellEnd"/>
      <w:r w:rsidRPr="00D5707D">
        <w:rPr>
          <w:rFonts w:cs="Times New Roman"/>
          <w:szCs w:val="28"/>
          <w:lang w:val="uk-UA"/>
        </w:rPr>
        <w:t xml:space="preserve"> Вольфганг Гете (1749-1832 рр.), що став одним з найбільш освічених людей свого часу. Глибоко зрозумівши значення французької революції, він, однак, негативно поставився до революційного насильства, бо був переконаний, що більше користі дадуть виховання народу і реформи зверху. Гете як великий гуманіст вірив у геніальні творчі можливості людини, що знайшло яскраве відображення у всесвітньо відомій драматичній поемі «Фауст»</w:t>
      </w:r>
      <w:r w:rsidR="005C32F6" w:rsidRPr="00D5707D">
        <w:rPr>
          <w:rFonts w:cs="Times New Roman"/>
          <w:szCs w:val="28"/>
          <w:lang w:val="uk-UA"/>
        </w:rPr>
        <w:t xml:space="preserve"> [7, c. 2-5]</w:t>
      </w:r>
      <w:r w:rsidRPr="00D5707D">
        <w:rPr>
          <w:rFonts w:cs="Times New Roman"/>
          <w:szCs w:val="28"/>
          <w:lang w:val="uk-UA"/>
        </w:rPr>
        <w:t>.</w:t>
      </w:r>
    </w:p>
    <w:p w14:paraId="47256B62" w14:textId="510E0893" w:rsidR="00C506D8" w:rsidRPr="00D5707D" w:rsidRDefault="00C506D8" w:rsidP="00D5707D">
      <w:pPr>
        <w:spacing w:before="0" w:beforeAutospacing="0" w:after="0" w:afterAutospacing="0"/>
        <w:rPr>
          <w:rFonts w:cs="Times New Roman"/>
          <w:szCs w:val="28"/>
          <w:lang w:val="uk-UA"/>
        </w:rPr>
      </w:pPr>
      <w:r w:rsidRPr="00D5707D">
        <w:rPr>
          <w:rFonts w:cs="Times New Roman"/>
          <w:szCs w:val="28"/>
          <w:lang w:val="uk-UA"/>
        </w:rPr>
        <w:t xml:space="preserve">Над цим твором він працював майже усе життя. У середньовічну легенду про доктора Фауста, який продав душу дияволу і за це отримав можливість </w:t>
      </w:r>
      <w:r w:rsidRPr="00D5707D">
        <w:rPr>
          <w:rFonts w:cs="Times New Roman"/>
          <w:szCs w:val="28"/>
          <w:lang w:val="uk-UA"/>
        </w:rPr>
        <w:lastRenderedPageBreak/>
        <w:t xml:space="preserve">реалізувати усі свої бажання, Гете вклав новий </w:t>
      </w:r>
      <w:proofErr w:type="spellStart"/>
      <w:r w:rsidRPr="00D5707D">
        <w:rPr>
          <w:rFonts w:cs="Times New Roman"/>
          <w:szCs w:val="28"/>
          <w:lang w:val="uk-UA"/>
        </w:rPr>
        <w:t>філософсько</w:t>
      </w:r>
      <w:proofErr w:type="spellEnd"/>
      <w:r w:rsidRPr="00D5707D">
        <w:rPr>
          <w:rFonts w:cs="Times New Roman"/>
          <w:szCs w:val="28"/>
          <w:lang w:val="uk-UA"/>
        </w:rPr>
        <w:t xml:space="preserve">-моральний зміст. Його героя мучать питання: у чому полягає сенс життя? І що таке щастя? І тільки в кінці трагедії, вже </w:t>
      </w:r>
      <w:proofErr w:type="spellStart"/>
      <w:r w:rsidRPr="00D5707D">
        <w:rPr>
          <w:rFonts w:cs="Times New Roman"/>
          <w:szCs w:val="28"/>
          <w:lang w:val="uk-UA"/>
        </w:rPr>
        <w:t>гинучи</w:t>
      </w:r>
      <w:proofErr w:type="spellEnd"/>
      <w:r w:rsidRPr="00D5707D">
        <w:rPr>
          <w:rFonts w:cs="Times New Roman"/>
          <w:szCs w:val="28"/>
          <w:lang w:val="uk-UA"/>
        </w:rPr>
        <w:t xml:space="preserve">, Фауст доходить висновку: сенс життя полягає у праці, діяльності та боротьбі. На сюжет </w:t>
      </w:r>
      <w:proofErr w:type="spellStart"/>
      <w:r w:rsidRPr="00D5707D">
        <w:rPr>
          <w:rFonts w:cs="Times New Roman"/>
          <w:szCs w:val="28"/>
          <w:lang w:val="uk-UA"/>
        </w:rPr>
        <w:t>гетевського</w:t>
      </w:r>
      <w:proofErr w:type="spellEnd"/>
      <w:r w:rsidRPr="00D5707D">
        <w:rPr>
          <w:rFonts w:cs="Times New Roman"/>
          <w:szCs w:val="28"/>
          <w:lang w:val="uk-UA"/>
        </w:rPr>
        <w:t xml:space="preserve"> «Фауста» французький композитор Шарль-Франсуа Гуно (18І8-1893 рр.) створив однойменну оперу, яка користується величезною популярністю</w:t>
      </w:r>
      <w:r w:rsidR="005C32F6" w:rsidRPr="00D5707D">
        <w:rPr>
          <w:rFonts w:cs="Times New Roman"/>
          <w:szCs w:val="28"/>
          <w:lang w:val="uk-UA"/>
        </w:rPr>
        <w:t xml:space="preserve"> [8, c. 41-45]</w:t>
      </w:r>
      <w:r w:rsidRPr="00D5707D">
        <w:rPr>
          <w:rFonts w:cs="Times New Roman"/>
          <w:szCs w:val="28"/>
          <w:lang w:val="uk-UA"/>
        </w:rPr>
        <w:t>.</w:t>
      </w:r>
    </w:p>
    <w:p w14:paraId="01956B97" w14:textId="77777777" w:rsidR="00C506D8" w:rsidRPr="00D5707D" w:rsidRDefault="00C506D8" w:rsidP="00D5707D">
      <w:pPr>
        <w:spacing w:before="0" w:beforeAutospacing="0" w:after="0" w:afterAutospacing="0"/>
        <w:rPr>
          <w:rFonts w:cs="Times New Roman"/>
          <w:szCs w:val="28"/>
          <w:lang w:val="uk-UA"/>
        </w:rPr>
      </w:pPr>
      <w:r w:rsidRPr="00D5707D">
        <w:rPr>
          <w:rFonts w:cs="Times New Roman"/>
          <w:szCs w:val="28"/>
          <w:lang w:val="uk-UA"/>
        </w:rPr>
        <w:t>Творчість багатьох талановитих письменників, драматургів, поетів, публіцистів доби Просвітництва залишається прикладом боротьби незалежної вільної думки за торжество загальнолюдських духовних цінностей.</w:t>
      </w:r>
    </w:p>
    <w:p w14:paraId="5A6E9ECA" w14:textId="29747C82" w:rsidR="00913699" w:rsidRPr="00D5707D" w:rsidRDefault="00913699" w:rsidP="00D5707D">
      <w:pPr>
        <w:spacing w:before="0" w:beforeAutospacing="0" w:after="0" w:afterAutospacing="0"/>
        <w:rPr>
          <w:rFonts w:cs="Times New Roman"/>
          <w:szCs w:val="28"/>
          <w:lang w:val="uk-UA"/>
        </w:rPr>
      </w:pPr>
      <w:r w:rsidRPr="00D5707D">
        <w:rPr>
          <w:rFonts w:cs="Times New Roman"/>
          <w:szCs w:val="28"/>
          <w:lang w:val="uk-UA"/>
        </w:rPr>
        <w:t xml:space="preserve">Отже, як ми бачимо, епоха Просвітництва припала на 1689—1795 рр., що стало центральним явищем культурного та ідеологічного життя XVIII століття. Даний період характеризувався політичними і суспільними ідеями— прогресу, волі, справедливого й мудрого соціального устрою, розвитку наукового знання, релігійної поміркованості. </w:t>
      </w:r>
    </w:p>
    <w:p w14:paraId="216372A4" w14:textId="34F702FE" w:rsidR="00BF2A3F" w:rsidRPr="00D5707D" w:rsidRDefault="00BF2A3F" w:rsidP="00D5707D">
      <w:pPr>
        <w:spacing w:before="0" w:beforeAutospacing="0" w:after="0" w:afterAutospacing="0"/>
        <w:rPr>
          <w:rFonts w:cs="Times New Roman"/>
          <w:szCs w:val="28"/>
          <w:lang w:val="uk-UA"/>
        </w:rPr>
      </w:pPr>
      <w:r w:rsidRPr="00D5707D">
        <w:rPr>
          <w:rFonts w:cs="Times New Roman"/>
          <w:szCs w:val="28"/>
          <w:lang w:val="uk-UA"/>
        </w:rPr>
        <w:t xml:space="preserve">У епоху Просвітництва на перший план виходила ідея виховання людини. Просвітники, були переконані в тому, що, раціонально змінюючи, вдосконалюючи суспільні форми життя, можна змінити на краще кожну людину. З іншого боку, людина, яка має розум, здатна до морального вдосконалення, а освіта та виховання кожної людини покращить суспільство в цілому. </w:t>
      </w:r>
    </w:p>
    <w:p w14:paraId="5B9442DC" w14:textId="505CA81B" w:rsidR="00BF2A3F" w:rsidRPr="00D5707D" w:rsidRDefault="00BF2A3F" w:rsidP="00D5707D">
      <w:pPr>
        <w:spacing w:before="0" w:beforeAutospacing="0" w:after="0" w:afterAutospacing="0"/>
        <w:rPr>
          <w:rFonts w:cs="Times New Roman"/>
          <w:szCs w:val="28"/>
          <w:lang w:val="uk-UA"/>
        </w:rPr>
      </w:pPr>
      <w:r w:rsidRPr="00D5707D">
        <w:rPr>
          <w:rFonts w:cs="Times New Roman"/>
          <w:szCs w:val="28"/>
          <w:lang w:val="uk-UA"/>
        </w:rPr>
        <w:t xml:space="preserve">Гуманістичні ідеї відображались в літерному житті багатьох письменників того часу, так наприклад Джонатан </w:t>
      </w:r>
      <w:proofErr w:type="spellStart"/>
      <w:r w:rsidRPr="00D5707D">
        <w:rPr>
          <w:rFonts w:cs="Times New Roman"/>
          <w:szCs w:val="28"/>
          <w:lang w:val="uk-UA"/>
        </w:rPr>
        <w:t>Свіфт</w:t>
      </w:r>
      <w:proofErr w:type="spellEnd"/>
      <w:r w:rsidRPr="00D5707D">
        <w:rPr>
          <w:rFonts w:cs="Times New Roman"/>
          <w:szCs w:val="28"/>
          <w:lang w:val="uk-UA"/>
        </w:rPr>
        <w:t xml:space="preserve">, </w:t>
      </w:r>
      <w:proofErr w:type="spellStart"/>
      <w:r w:rsidR="00771D42" w:rsidRPr="00D5707D">
        <w:rPr>
          <w:rFonts w:cs="Times New Roman"/>
          <w:szCs w:val="28"/>
          <w:lang w:val="uk-UA"/>
        </w:rPr>
        <w:t>Іммануіл</w:t>
      </w:r>
      <w:proofErr w:type="spellEnd"/>
      <w:r w:rsidR="00771D42" w:rsidRPr="00D5707D">
        <w:rPr>
          <w:rFonts w:cs="Times New Roman"/>
          <w:szCs w:val="28"/>
          <w:lang w:val="uk-UA"/>
        </w:rPr>
        <w:t xml:space="preserve"> Кант, </w:t>
      </w:r>
      <w:r w:rsidRPr="00D5707D">
        <w:rPr>
          <w:rFonts w:cs="Times New Roman"/>
          <w:szCs w:val="28"/>
          <w:lang w:val="uk-UA"/>
        </w:rPr>
        <w:t xml:space="preserve">Роберт Бернс, </w:t>
      </w:r>
      <w:r w:rsidR="00771D42" w:rsidRPr="00D5707D">
        <w:rPr>
          <w:rFonts w:cs="Times New Roman"/>
          <w:szCs w:val="28"/>
          <w:lang w:val="uk-UA"/>
        </w:rPr>
        <w:t xml:space="preserve">П'єр Огюст </w:t>
      </w:r>
      <w:proofErr w:type="spellStart"/>
      <w:r w:rsidR="00771D42" w:rsidRPr="00D5707D">
        <w:rPr>
          <w:rFonts w:cs="Times New Roman"/>
          <w:szCs w:val="28"/>
          <w:lang w:val="uk-UA"/>
        </w:rPr>
        <w:t>Коранде</w:t>
      </w:r>
      <w:proofErr w:type="spellEnd"/>
      <w:r w:rsidR="00771D42" w:rsidRPr="00D5707D">
        <w:rPr>
          <w:rFonts w:cs="Times New Roman"/>
          <w:szCs w:val="28"/>
          <w:lang w:val="uk-UA"/>
        </w:rPr>
        <w:t xml:space="preserve"> </w:t>
      </w:r>
      <w:proofErr w:type="spellStart"/>
      <w:r w:rsidR="00771D42" w:rsidRPr="00D5707D">
        <w:rPr>
          <w:rFonts w:cs="Times New Roman"/>
          <w:szCs w:val="28"/>
          <w:lang w:val="uk-UA"/>
        </w:rPr>
        <w:t>Бомарш</w:t>
      </w:r>
      <w:proofErr w:type="spellEnd"/>
      <w:r w:rsidR="00771D42" w:rsidRPr="00D5707D">
        <w:rPr>
          <w:rFonts w:cs="Times New Roman"/>
          <w:szCs w:val="28"/>
          <w:lang w:val="uk-UA"/>
        </w:rPr>
        <w:t xml:space="preserve">, </w:t>
      </w:r>
      <w:proofErr w:type="spellStart"/>
      <w:r w:rsidR="00771D42" w:rsidRPr="00D5707D">
        <w:rPr>
          <w:rFonts w:cs="Times New Roman"/>
          <w:szCs w:val="28"/>
          <w:lang w:val="uk-UA"/>
        </w:rPr>
        <w:t>Йоган</w:t>
      </w:r>
      <w:proofErr w:type="spellEnd"/>
      <w:r w:rsidR="00771D42" w:rsidRPr="00D5707D">
        <w:rPr>
          <w:rFonts w:cs="Times New Roman"/>
          <w:szCs w:val="28"/>
          <w:lang w:val="uk-UA"/>
        </w:rPr>
        <w:t xml:space="preserve"> Вольфганг Гете, </w:t>
      </w:r>
      <w:proofErr w:type="spellStart"/>
      <w:r w:rsidR="00771D42" w:rsidRPr="00D5707D">
        <w:rPr>
          <w:rFonts w:cs="Times New Roman"/>
          <w:szCs w:val="28"/>
          <w:lang w:val="uk-UA"/>
        </w:rPr>
        <w:t>Йоган</w:t>
      </w:r>
      <w:proofErr w:type="spellEnd"/>
      <w:r w:rsidR="00771D42" w:rsidRPr="00D5707D">
        <w:rPr>
          <w:rFonts w:cs="Times New Roman"/>
          <w:szCs w:val="28"/>
          <w:lang w:val="uk-UA"/>
        </w:rPr>
        <w:t xml:space="preserve"> </w:t>
      </w:r>
      <w:proofErr w:type="spellStart"/>
      <w:r w:rsidR="00771D42" w:rsidRPr="00D5707D">
        <w:rPr>
          <w:rFonts w:cs="Times New Roman"/>
          <w:szCs w:val="28"/>
          <w:lang w:val="uk-UA"/>
        </w:rPr>
        <w:t>Фрідрік</w:t>
      </w:r>
      <w:proofErr w:type="spellEnd"/>
      <w:r w:rsidR="00771D42" w:rsidRPr="00D5707D">
        <w:rPr>
          <w:rFonts w:cs="Times New Roman"/>
          <w:szCs w:val="28"/>
          <w:lang w:val="uk-UA"/>
        </w:rPr>
        <w:t xml:space="preserve"> </w:t>
      </w:r>
      <w:proofErr w:type="spellStart"/>
      <w:r w:rsidR="00771D42" w:rsidRPr="00D5707D">
        <w:rPr>
          <w:rFonts w:cs="Times New Roman"/>
          <w:szCs w:val="28"/>
          <w:lang w:val="uk-UA"/>
        </w:rPr>
        <w:t>Шіллер</w:t>
      </w:r>
      <w:proofErr w:type="spellEnd"/>
      <w:r w:rsidR="00771D42" w:rsidRPr="00D5707D">
        <w:rPr>
          <w:rFonts w:cs="Times New Roman"/>
          <w:szCs w:val="28"/>
          <w:lang w:val="uk-UA"/>
        </w:rPr>
        <w:t xml:space="preserve">, </w:t>
      </w:r>
      <w:proofErr w:type="spellStart"/>
      <w:r w:rsidR="00771D42" w:rsidRPr="00D5707D">
        <w:rPr>
          <w:rFonts w:cs="Times New Roman"/>
          <w:szCs w:val="28"/>
          <w:lang w:val="uk-UA"/>
        </w:rPr>
        <w:t>Готфрід</w:t>
      </w:r>
      <w:proofErr w:type="spellEnd"/>
      <w:r w:rsidR="00771D42" w:rsidRPr="00D5707D">
        <w:rPr>
          <w:rFonts w:cs="Times New Roman"/>
          <w:szCs w:val="28"/>
          <w:lang w:val="uk-UA"/>
        </w:rPr>
        <w:t>-Август Бюргер.</w:t>
      </w:r>
    </w:p>
    <w:p w14:paraId="606DE0E9" w14:textId="457EC011" w:rsidR="00AE6102" w:rsidRPr="00D5707D" w:rsidRDefault="00AE6102" w:rsidP="00D5707D">
      <w:pPr>
        <w:spacing w:before="0" w:beforeAutospacing="0" w:after="0" w:afterAutospacing="0"/>
        <w:rPr>
          <w:rFonts w:cs="Times New Roman"/>
          <w:szCs w:val="28"/>
          <w:lang w:val="uk-UA"/>
        </w:rPr>
      </w:pPr>
    </w:p>
    <w:p w14:paraId="365A2982" w14:textId="1BB053B8" w:rsidR="00B224EE" w:rsidRPr="00D5707D" w:rsidRDefault="00C74690" w:rsidP="00D5707D">
      <w:pPr>
        <w:pStyle w:val="2"/>
        <w:numPr>
          <w:ilvl w:val="1"/>
          <w:numId w:val="4"/>
        </w:numPr>
        <w:spacing w:before="0" w:beforeAutospacing="0" w:afterAutospacing="0"/>
        <w:ind w:left="0" w:firstLine="709"/>
        <w:rPr>
          <w:rFonts w:cs="Times New Roman"/>
          <w:szCs w:val="28"/>
          <w:lang w:val="uk-UA"/>
        </w:rPr>
      </w:pPr>
      <w:bookmarkStart w:id="3" w:name="_Toc90642368"/>
      <w:r w:rsidRPr="00D5707D">
        <w:rPr>
          <w:rFonts w:cs="Times New Roman"/>
          <w:szCs w:val="28"/>
          <w:lang w:val="uk-UA"/>
        </w:rPr>
        <w:t xml:space="preserve">Літературна діяльність </w:t>
      </w:r>
      <w:proofErr w:type="spellStart"/>
      <w:r w:rsidRPr="00D5707D">
        <w:rPr>
          <w:rFonts w:cs="Times New Roman"/>
          <w:szCs w:val="28"/>
          <w:lang w:val="uk-UA"/>
        </w:rPr>
        <w:t>Дж</w:t>
      </w:r>
      <w:proofErr w:type="spellEnd"/>
      <w:r w:rsidRPr="00D5707D">
        <w:rPr>
          <w:rFonts w:cs="Times New Roman"/>
          <w:szCs w:val="28"/>
          <w:lang w:val="uk-UA"/>
        </w:rPr>
        <w:t xml:space="preserve">. </w:t>
      </w:r>
      <w:proofErr w:type="spellStart"/>
      <w:r w:rsidRPr="00D5707D">
        <w:rPr>
          <w:rFonts w:cs="Times New Roman"/>
          <w:szCs w:val="28"/>
          <w:lang w:val="uk-UA"/>
        </w:rPr>
        <w:t>Свіфта</w:t>
      </w:r>
      <w:bookmarkEnd w:id="3"/>
      <w:proofErr w:type="spellEnd"/>
    </w:p>
    <w:p w14:paraId="56886FDE" w14:textId="4AE76E4E" w:rsidR="00B224EE" w:rsidRPr="00D5707D" w:rsidRDefault="00B224EE" w:rsidP="00D5707D">
      <w:pPr>
        <w:spacing w:before="0" w:beforeAutospacing="0" w:after="0" w:afterAutospacing="0"/>
        <w:rPr>
          <w:rFonts w:cs="Times New Roman"/>
          <w:szCs w:val="28"/>
          <w:lang w:val="uk-UA"/>
        </w:rPr>
      </w:pPr>
    </w:p>
    <w:p w14:paraId="2B7F92C2" w14:textId="08B1F672" w:rsidR="00B224EE" w:rsidRPr="00D5707D" w:rsidRDefault="00B224EE" w:rsidP="00D5707D">
      <w:pPr>
        <w:spacing w:before="0" w:beforeAutospacing="0" w:after="0" w:afterAutospacing="0"/>
        <w:rPr>
          <w:rFonts w:cs="Times New Roman"/>
          <w:szCs w:val="28"/>
          <w:lang w:val="uk-UA"/>
        </w:rPr>
      </w:pPr>
      <w:r w:rsidRPr="00D5707D">
        <w:rPr>
          <w:rFonts w:cs="Times New Roman"/>
          <w:szCs w:val="28"/>
          <w:lang w:val="uk-UA"/>
        </w:rPr>
        <w:t xml:space="preserve">Творчість </w:t>
      </w:r>
      <w:proofErr w:type="spellStart"/>
      <w:r w:rsidRPr="00D5707D">
        <w:rPr>
          <w:rFonts w:cs="Times New Roman"/>
          <w:szCs w:val="28"/>
          <w:lang w:val="uk-UA"/>
        </w:rPr>
        <w:t>Свіфта</w:t>
      </w:r>
      <w:proofErr w:type="spellEnd"/>
      <w:r w:rsidRPr="00D5707D">
        <w:rPr>
          <w:rFonts w:cs="Times New Roman"/>
          <w:szCs w:val="28"/>
          <w:lang w:val="uk-UA"/>
        </w:rPr>
        <w:t xml:space="preserve"> — важливий етап у розвитку англійського просвітницького реалізму ХVІІІ століття. Його сповнена обурення сатира таврувала вади сучасного йому світу, руйнуючи оптимістичні сподівання просвітників на майбутній прогрес. </w:t>
      </w:r>
      <w:proofErr w:type="spellStart"/>
      <w:r w:rsidRPr="00D5707D">
        <w:rPr>
          <w:rFonts w:cs="Times New Roman"/>
          <w:szCs w:val="28"/>
          <w:lang w:val="uk-UA"/>
        </w:rPr>
        <w:t>Свіфт</w:t>
      </w:r>
      <w:proofErr w:type="spellEnd"/>
      <w:r w:rsidRPr="00D5707D">
        <w:rPr>
          <w:rFonts w:cs="Times New Roman"/>
          <w:szCs w:val="28"/>
          <w:lang w:val="uk-UA"/>
        </w:rPr>
        <w:t xml:space="preserve"> критикував внутрішню політику </w:t>
      </w:r>
      <w:r w:rsidRPr="00D5707D">
        <w:rPr>
          <w:rFonts w:cs="Times New Roman"/>
          <w:szCs w:val="28"/>
          <w:lang w:val="uk-UA"/>
        </w:rPr>
        <w:lastRenderedPageBreak/>
        <w:t xml:space="preserve">Англії, висміював парламентську систему, засуджував колоніальні та загарбницькі війни, виступав проти релігійного марновірства та невігластва. Звертаючись до конкретних проблем сучасної йому дійсності, </w:t>
      </w:r>
      <w:proofErr w:type="spellStart"/>
      <w:r w:rsidRPr="00D5707D">
        <w:rPr>
          <w:rFonts w:cs="Times New Roman"/>
          <w:szCs w:val="28"/>
          <w:lang w:val="uk-UA"/>
        </w:rPr>
        <w:t>Свіфт</w:t>
      </w:r>
      <w:proofErr w:type="spellEnd"/>
      <w:r w:rsidRPr="00D5707D">
        <w:rPr>
          <w:rFonts w:cs="Times New Roman"/>
          <w:szCs w:val="28"/>
          <w:lang w:val="uk-UA"/>
        </w:rPr>
        <w:t xml:space="preserve"> трактував їх у філософському плані, соціальна гострота і злободенність його творів переростають у всеосяжні узагальнення його. Сатира мала </w:t>
      </w:r>
      <w:proofErr w:type="spellStart"/>
      <w:r w:rsidRPr="00D5707D">
        <w:rPr>
          <w:rFonts w:cs="Times New Roman"/>
          <w:szCs w:val="28"/>
          <w:lang w:val="uk-UA"/>
        </w:rPr>
        <w:t>філософсько</w:t>
      </w:r>
      <w:proofErr w:type="spellEnd"/>
      <w:r w:rsidRPr="00D5707D">
        <w:rPr>
          <w:rFonts w:cs="Times New Roman"/>
          <w:szCs w:val="28"/>
          <w:lang w:val="uk-UA"/>
        </w:rPr>
        <w:t>-політичний характер, його творчості був притаманний яскраво виражений громадянський пафос</w:t>
      </w:r>
      <w:r w:rsidR="005C32F6" w:rsidRPr="00D5707D">
        <w:rPr>
          <w:rFonts w:cs="Times New Roman"/>
          <w:szCs w:val="28"/>
          <w:lang w:val="uk-UA"/>
        </w:rPr>
        <w:t xml:space="preserve"> [9, c. 53-62]</w:t>
      </w:r>
      <w:r w:rsidRPr="00D5707D">
        <w:rPr>
          <w:rFonts w:cs="Times New Roman"/>
          <w:szCs w:val="28"/>
          <w:lang w:val="uk-UA"/>
        </w:rPr>
        <w:t>.</w:t>
      </w:r>
    </w:p>
    <w:p w14:paraId="02736952" w14:textId="6276F210" w:rsidR="005B51FA" w:rsidRPr="00D5707D" w:rsidRDefault="00C74690" w:rsidP="00D5707D">
      <w:pPr>
        <w:spacing w:before="0" w:beforeAutospacing="0" w:after="0" w:afterAutospacing="0"/>
        <w:rPr>
          <w:rFonts w:cs="Times New Roman"/>
          <w:szCs w:val="28"/>
          <w:lang w:val="uk-UA"/>
        </w:rPr>
      </w:pPr>
      <w:r w:rsidRPr="00D5707D">
        <w:rPr>
          <w:rFonts w:cs="Times New Roman"/>
          <w:szCs w:val="28"/>
          <w:lang w:val="uk-UA"/>
        </w:rPr>
        <w:t xml:space="preserve">Джонатан </w:t>
      </w:r>
      <w:proofErr w:type="spellStart"/>
      <w:r w:rsidRPr="00D5707D">
        <w:rPr>
          <w:rFonts w:cs="Times New Roman"/>
          <w:szCs w:val="28"/>
          <w:lang w:val="uk-UA"/>
        </w:rPr>
        <w:t>Свіфт</w:t>
      </w:r>
      <w:proofErr w:type="spellEnd"/>
      <w:r w:rsidRPr="00D5707D">
        <w:rPr>
          <w:rFonts w:cs="Times New Roman"/>
          <w:szCs w:val="28"/>
          <w:lang w:val="uk-UA"/>
        </w:rPr>
        <w:t xml:space="preserve"> - англійський сатирик, церковний діяч, публіцист, поет і письменник</w:t>
      </w:r>
      <w:r w:rsidR="00B224EE" w:rsidRPr="00D5707D">
        <w:rPr>
          <w:rFonts w:cs="Times New Roman"/>
          <w:szCs w:val="28"/>
          <w:lang w:val="uk-UA"/>
        </w:rPr>
        <w:t xml:space="preserve">, який </w:t>
      </w:r>
      <w:r w:rsidRPr="00D5707D">
        <w:rPr>
          <w:rFonts w:cs="Times New Roman"/>
          <w:szCs w:val="28"/>
          <w:lang w:val="uk-UA"/>
        </w:rPr>
        <w:t xml:space="preserve">народився 30 листопада 1607 року в Дубліні в англійській родині. Батько </w:t>
      </w:r>
      <w:proofErr w:type="spellStart"/>
      <w:r w:rsidRPr="00D5707D">
        <w:rPr>
          <w:rFonts w:cs="Times New Roman"/>
          <w:szCs w:val="28"/>
          <w:lang w:val="uk-UA"/>
        </w:rPr>
        <w:t>Свіфта</w:t>
      </w:r>
      <w:proofErr w:type="spellEnd"/>
      <w:r w:rsidRPr="00D5707D">
        <w:rPr>
          <w:rFonts w:cs="Times New Roman"/>
          <w:szCs w:val="28"/>
          <w:lang w:val="uk-UA"/>
        </w:rPr>
        <w:t xml:space="preserve"> не дожив до народження сина, мати через деякий час назавжди від’їжджає до Англії і Джонатана виховує його дядько, </w:t>
      </w:r>
      <w:proofErr w:type="spellStart"/>
      <w:r w:rsidRPr="00D5707D">
        <w:rPr>
          <w:rFonts w:cs="Times New Roman"/>
          <w:szCs w:val="28"/>
          <w:lang w:val="uk-UA"/>
        </w:rPr>
        <w:t>Годвін</w:t>
      </w:r>
      <w:proofErr w:type="spellEnd"/>
      <w:r w:rsidRPr="00D5707D">
        <w:rPr>
          <w:rFonts w:cs="Times New Roman"/>
          <w:szCs w:val="28"/>
          <w:lang w:val="uk-UA"/>
        </w:rPr>
        <w:t xml:space="preserve"> </w:t>
      </w:r>
      <w:proofErr w:type="spellStart"/>
      <w:r w:rsidRPr="00D5707D">
        <w:rPr>
          <w:rFonts w:cs="Times New Roman"/>
          <w:szCs w:val="28"/>
          <w:lang w:val="uk-UA"/>
        </w:rPr>
        <w:t>Свіфт</w:t>
      </w:r>
      <w:proofErr w:type="spellEnd"/>
      <w:r w:rsidRPr="00D5707D">
        <w:rPr>
          <w:rFonts w:cs="Times New Roman"/>
          <w:szCs w:val="28"/>
          <w:lang w:val="uk-UA"/>
        </w:rPr>
        <w:t xml:space="preserve">, відомий дублінський адвокат. </w:t>
      </w:r>
      <w:proofErr w:type="spellStart"/>
      <w:r w:rsidRPr="00D5707D">
        <w:rPr>
          <w:rFonts w:cs="Times New Roman"/>
          <w:szCs w:val="28"/>
          <w:lang w:val="uk-UA"/>
        </w:rPr>
        <w:t>Свіфт</w:t>
      </w:r>
      <w:proofErr w:type="spellEnd"/>
      <w:r w:rsidRPr="00D5707D">
        <w:rPr>
          <w:rFonts w:cs="Times New Roman"/>
          <w:szCs w:val="28"/>
          <w:lang w:val="uk-UA"/>
        </w:rPr>
        <w:t xml:space="preserve"> здобув хорошу освіту — спочатку в школі графства </w:t>
      </w:r>
      <w:proofErr w:type="spellStart"/>
      <w:r w:rsidRPr="00D5707D">
        <w:rPr>
          <w:rFonts w:cs="Times New Roman"/>
          <w:szCs w:val="28"/>
          <w:lang w:val="uk-UA"/>
        </w:rPr>
        <w:t>Кілкені</w:t>
      </w:r>
      <w:proofErr w:type="spellEnd"/>
      <w:r w:rsidRPr="00D5707D">
        <w:rPr>
          <w:rFonts w:cs="Times New Roman"/>
          <w:szCs w:val="28"/>
          <w:lang w:val="uk-UA"/>
        </w:rPr>
        <w:t xml:space="preserve"> (1673—1681), потім у дублінському </w:t>
      </w:r>
      <w:proofErr w:type="spellStart"/>
      <w:r w:rsidRPr="00D5707D">
        <w:rPr>
          <w:rFonts w:cs="Times New Roman"/>
          <w:szCs w:val="28"/>
          <w:lang w:val="uk-UA"/>
        </w:rPr>
        <w:t>Трініті</w:t>
      </w:r>
      <w:proofErr w:type="spellEnd"/>
      <w:r w:rsidRPr="00D5707D">
        <w:rPr>
          <w:rFonts w:cs="Times New Roman"/>
          <w:szCs w:val="28"/>
          <w:lang w:val="uk-UA"/>
        </w:rPr>
        <w:t>-ко-</w:t>
      </w:r>
      <w:proofErr w:type="spellStart"/>
      <w:r w:rsidRPr="00D5707D">
        <w:rPr>
          <w:rFonts w:cs="Times New Roman"/>
          <w:szCs w:val="28"/>
          <w:lang w:val="uk-UA"/>
        </w:rPr>
        <w:t>леджі</w:t>
      </w:r>
      <w:proofErr w:type="spellEnd"/>
      <w:r w:rsidRPr="00D5707D">
        <w:rPr>
          <w:rFonts w:cs="Times New Roman"/>
          <w:szCs w:val="28"/>
          <w:lang w:val="uk-UA"/>
        </w:rPr>
        <w:t xml:space="preserve"> (1682—1688), де йому присудили ступінь бакалавра мистецтву 1686 році. Вибух насилля, що стався в Ірландії 1689 року, змусив </w:t>
      </w:r>
      <w:proofErr w:type="spellStart"/>
      <w:r w:rsidRPr="00D5707D">
        <w:rPr>
          <w:rFonts w:cs="Times New Roman"/>
          <w:szCs w:val="28"/>
          <w:lang w:val="uk-UA"/>
        </w:rPr>
        <w:t>Свіфта</w:t>
      </w:r>
      <w:proofErr w:type="spellEnd"/>
      <w:r w:rsidRPr="00D5707D">
        <w:rPr>
          <w:rFonts w:cs="Times New Roman"/>
          <w:szCs w:val="28"/>
          <w:lang w:val="uk-UA"/>
        </w:rPr>
        <w:t xml:space="preserve"> шукати притулок в Англії. До кінця того ж року </w:t>
      </w:r>
      <w:proofErr w:type="spellStart"/>
      <w:r w:rsidRPr="00D5707D">
        <w:rPr>
          <w:rFonts w:cs="Times New Roman"/>
          <w:szCs w:val="28"/>
          <w:lang w:val="uk-UA"/>
        </w:rPr>
        <w:t>Свіфт</w:t>
      </w:r>
      <w:proofErr w:type="spellEnd"/>
      <w:r w:rsidRPr="00D5707D">
        <w:rPr>
          <w:rFonts w:cs="Times New Roman"/>
          <w:szCs w:val="28"/>
          <w:lang w:val="uk-UA"/>
        </w:rPr>
        <w:t xml:space="preserve"> став секретарем сера Уільяма </w:t>
      </w:r>
      <w:proofErr w:type="spellStart"/>
      <w:r w:rsidRPr="00D5707D">
        <w:rPr>
          <w:rFonts w:cs="Times New Roman"/>
          <w:szCs w:val="28"/>
          <w:lang w:val="uk-UA"/>
        </w:rPr>
        <w:t>Темпла</w:t>
      </w:r>
      <w:proofErr w:type="spellEnd"/>
      <w:r w:rsidRPr="00D5707D">
        <w:rPr>
          <w:rFonts w:cs="Times New Roman"/>
          <w:szCs w:val="28"/>
          <w:lang w:val="uk-UA"/>
        </w:rPr>
        <w:t xml:space="preserve">, дипломата у відставці та літератора, який жив у маєтку Мур-Парк, у графстві </w:t>
      </w:r>
      <w:proofErr w:type="spellStart"/>
      <w:r w:rsidRPr="00D5707D">
        <w:rPr>
          <w:rFonts w:cs="Times New Roman"/>
          <w:szCs w:val="28"/>
          <w:lang w:val="uk-UA"/>
        </w:rPr>
        <w:t>Суррей</w:t>
      </w:r>
      <w:proofErr w:type="spellEnd"/>
      <w:r w:rsidRPr="00D5707D">
        <w:rPr>
          <w:rFonts w:cs="Times New Roman"/>
          <w:szCs w:val="28"/>
          <w:lang w:val="uk-UA"/>
        </w:rPr>
        <w:t xml:space="preserve">. </w:t>
      </w:r>
      <w:proofErr w:type="spellStart"/>
      <w:r w:rsidRPr="00D5707D">
        <w:rPr>
          <w:rFonts w:cs="Times New Roman"/>
          <w:szCs w:val="28"/>
          <w:lang w:val="uk-UA"/>
        </w:rPr>
        <w:t>Свіфт</w:t>
      </w:r>
      <w:proofErr w:type="spellEnd"/>
      <w:r w:rsidRPr="00D5707D">
        <w:rPr>
          <w:rFonts w:cs="Times New Roman"/>
          <w:szCs w:val="28"/>
          <w:lang w:val="uk-UA"/>
        </w:rPr>
        <w:t xml:space="preserve"> залишався на цій посаді до загибелі сера Уільяма в січні 1699 року. Це були чи не найкращі часи в житті </w:t>
      </w:r>
      <w:proofErr w:type="spellStart"/>
      <w:r w:rsidRPr="00D5707D">
        <w:rPr>
          <w:rFonts w:cs="Times New Roman"/>
          <w:szCs w:val="28"/>
          <w:lang w:val="uk-UA"/>
        </w:rPr>
        <w:t>Свіфта</w:t>
      </w:r>
      <w:proofErr w:type="spellEnd"/>
      <w:r w:rsidRPr="00D5707D">
        <w:rPr>
          <w:rFonts w:cs="Times New Roman"/>
          <w:szCs w:val="28"/>
          <w:lang w:val="uk-UA"/>
        </w:rPr>
        <w:t xml:space="preserve">: він мав можливість досхочу працювати у величезній бібліотеці </w:t>
      </w:r>
      <w:proofErr w:type="spellStart"/>
      <w:r w:rsidRPr="00D5707D">
        <w:rPr>
          <w:rFonts w:cs="Times New Roman"/>
          <w:szCs w:val="28"/>
          <w:lang w:val="uk-UA"/>
        </w:rPr>
        <w:t>Темпла</w:t>
      </w:r>
      <w:proofErr w:type="spellEnd"/>
      <w:r w:rsidRPr="00D5707D">
        <w:rPr>
          <w:rFonts w:cs="Times New Roman"/>
          <w:szCs w:val="28"/>
          <w:lang w:val="uk-UA"/>
        </w:rPr>
        <w:t xml:space="preserve">; саме тут, у Мур-Парку, починається самостійна поетична діяльність </w:t>
      </w:r>
      <w:proofErr w:type="spellStart"/>
      <w:r w:rsidRPr="00D5707D">
        <w:rPr>
          <w:rFonts w:cs="Times New Roman"/>
          <w:szCs w:val="28"/>
          <w:lang w:val="uk-UA"/>
        </w:rPr>
        <w:t>Свіфта</w:t>
      </w:r>
      <w:proofErr w:type="spellEnd"/>
      <w:r w:rsidRPr="00D5707D">
        <w:rPr>
          <w:rFonts w:cs="Times New Roman"/>
          <w:szCs w:val="28"/>
          <w:lang w:val="uk-UA"/>
        </w:rPr>
        <w:t xml:space="preserve">; 1692 року йому присуджують ступінь магістра мистецтв в Оксфорді; нарешті, маєток </w:t>
      </w:r>
      <w:proofErr w:type="spellStart"/>
      <w:r w:rsidRPr="00D5707D">
        <w:rPr>
          <w:rFonts w:cs="Times New Roman"/>
          <w:szCs w:val="28"/>
          <w:lang w:val="uk-UA"/>
        </w:rPr>
        <w:t>Темпла</w:t>
      </w:r>
      <w:proofErr w:type="spellEnd"/>
      <w:r w:rsidRPr="00D5707D">
        <w:rPr>
          <w:rFonts w:cs="Times New Roman"/>
          <w:szCs w:val="28"/>
          <w:lang w:val="uk-UA"/>
        </w:rPr>
        <w:t xml:space="preserve"> стає основою сімейного щастя </w:t>
      </w:r>
      <w:proofErr w:type="spellStart"/>
      <w:r w:rsidRPr="00D5707D">
        <w:rPr>
          <w:rFonts w:cs="Times New Roman"/>
          <w:szCs w:val="28"/>
          <w:lang w:val="uk-UA"/>
        </w:rPr>
        <w:t>Свіфта</w:t>
      </w:r>
      <w:proofErr w:type="spellEnd"/>
      <w:r w:rsidRPr="00D5707D">
        <w:rPr>
          <w:rFonts w:cs="Times New Roman"/>
          <w:szCs w:val="28"/>
          <w:lang w:val="uk-UA"/>
        </w:rPr>
        <w:t xml:space="preserve"> (письменник-початківець знайомиться з Естер Джонсон, падчеркою управителя Мур-Парку, яка спочатку була його ученицею, а згодом стала дружиною). У 1695 році </w:t>
      </w:r>
      <w:proofErr w:type="spellStart"/>
      <w:r w:rsidRPr="00D5707D">
        <w:rPr>
          <w:rFonts w:cs="Times New Roman"/>
          <w:szCs w:val="28"/>
          <w:lang w:val="uk-UA"/>
        </w:rPr>
        <w:t>Свіфт</w:t>
      </w:r>
      <w:proofErr w:type="spellEnd"/>
      <w:r w:rsidRPr="00D5707D">
        <w:rPr>
          <w:rFonts w:cs="Times New Roman"/>
          <w:szCs w:val="28"/>
          <w:lang w:val="uk-UA"/>
        </w:rPr>
        <w:t xml:space="preserve"> був висвячений у сан священика англіканської церкви й упродовж наступного року служив у Кіл руті, на півночі Ірландії</w:t>
      </w:r>
      <w:r w:rsidR="005C32F6" w:rsidRPr="00D5707D">
        <w:rPr>
          <w:rFonts w:cs="Times New Roman"/>
          <w:szCs w:val="28"/>
          <w:lang w:val="uk-UA"/>
        </w:rPr>
        <w:t xml:space="preserve"> [10, c. 385-389]</w:t>
      </w:r>
      <w:r w:rsidRPr="00D5707D">
        <w:rPr>
          <w:rFonts w:cs="Times New Roman"/>
          <w:szCs w:val="28"/>
          <w:lang w:val="uk-UA"/>
        </w:rPr>
        <w:t xml:space="preserve">. </w:t>
      </w:r>
    </w:p>
    <w:p w14:paraId="3E95F88D" w14:textId="77777777" w:rsidR="00C74690" w:rsidRPr="00D5707D" w:rsidRDefault="00C74690" w:rsidP="00D5707D">
      <w:pPr>
        <w:spacing w:before="0" w:beforeAutospacing="0" w:after="0" w:afterAutospacing="0"/>
        <w:rPr>
          <w:rFonts w:cs="Times New Roman"/>
          <w:szCs w:val="28"/>
          <w:lang w:val="uk-UA"/>
        </w:rPr>
      </w:pPr>
      <w:r w:rsidRPr="00D5707D">
        <w:rPr>
          <w:rFonts w:cs="Times New Roman"/>
          <w:szCs w:val="28"/>
          <w:lang w:val="uk-UA"/>
        </w:rPr>
        <w:t xml:space="preserve">У 1696 році письменник повертається до Мур-Парку, де пише сатиру «Битва книг». Твір був присвячений дискусії між прибічниками «давніх і нових книг», в якій на боці «давніх» брав участь і </w:t>
      </w:r>
      <w:proofErr w:type="spellStart"/>
      <w:r w:rsidRPr="00D5707D">
        <w:rPr>
          <w:rFonts w:cs="Times New Roman"/>
          <w:szCs w:val="28"/>
          <w:lang w:val="uk-UA"/>
        </w:rPr>
        <w:t>Темпл</w:t>
      </w:r>
      <w:proofErr w:type="spellEnd"/>
      <w:r w:rsidRPr="00D5707D">
        <w:rPr>
          <w:rFonts w:cs="Times New Roman"/>
          <w:szCs w:val="28"/>
          <w:lang w:val="uk-UA"/>
        </w:rPr>
        <w:t xml:space="preserve">. </w:t>
      </w:r>
      <w:proofErr w:type="spellStart"/>
      <w:r w:rsidRPr="00D5707D">
        <w:rPr>
          <w:rFonts w:cs="Times New Roman"/>
          <w:szCs w:val="28"/>
          <w:lang w:val="uk-UA"/>
        </w:rPr>
        <w:t>Свіфт</w:t>
      </w:r>
      <w:proofErr w:type="spellEnd"/>
      <w:r w:rsidRPr="00D5707D">
        <w:rPr>
          <w:rFonts w:cs="Times New Roman"/>
          <w:szCs w:val="28"/>
          <w:lang w:val="uk-UA"/>
        </w:rPr>
        <w:t xml:space="preserve"> у сатирі виступає проти </w:t>
      </w:r>
      <w:r w:rsidRPr="00D5707D">
        <w:rPr>
          <w:rFonts w:cs="Times New Roman"/>
          <w:szCs w:val="28"/>
          <w:lang w:val="uk-UA"/>
        </w:rPr>
        <w:lastRenderedPageBreak/>
        <w:t>канонізації античної спадщини, але за його творче використання (передусім для подальшого розвитку сучасної англійської літератури).</w:t>
      </w:r>
    </w:p>
    <w:p w14:paraId="5BB490D5" w14:textId="3F1AAB2E" w:rsidR="00B224EE" w:rsidRPr="00D5707D" w:rsidRDefault="00B224EE" w:rsidP="00D5707D">
      <w:pPr>
        <w:spacing w:before="0" w:beforeAutospacing="0" w:after="0" w:afterAutospacing="0"/>
        <w:rPr>
          <w:rFonts w:cs="Times New Roman"/>
          <w:szCs w:val="28"/>
          <w:lang w:val="uk-UA"/>
        </w:rPr>
      </w:pPr>
      <w:r w:rsidRPr="00D5707D">
        <w:rPr>
          <w:rFonts w:cs="Times New Roman"/>
          <w:szCs w:val="28"/>
          <w:lang w:val="uk-UA"/>
        </w:rPr>
        <w:t xml:space="preserve">Після смерті </w:t>
      </w:r>
      <w:proofErr w:type="spellStart"/>
      <w:r w:rsidRPr="00D5707D">
        <w:rPr>
          <w:rFonts w:cs="Times New Roman"/>
          <w:szCs w:val="28"/>
          <w:lang w:val="uk-UA"/>
        </w:rPr>
        <w:t>Темпла</w:t>
      </w:r>
      <w:proofErr w:type="spellEnd"/>
      <w:r w:rsidRPr="00D5707D">
        <w:rPr>
          <w:rFonts w:cs="Times New Roman"/>
          <w:szCs w:val="28"/>
          <w:lang w:val="uk-UA"/>
        </w:rPr>
        <w:t xml:space="preserve"> 1699 року </w:t>
      </w:r>
      <w:proofErr w:type="spellStart"/>
      <w:r w:rsidRPr="00D5707D">
        <w:rPr>
          <w:rFonts w:cs="Times New Roman"/>
          <w:szCs w:val="28"/>
          <w:lang w:val="uk-UA"/>
        </w:rPr>
        <w:t>Свіфт</w:t>
      </w:r>
      <w:proofErr w:type="spellEnd"/>
      <w:r w:rsidRPr="00D5707D">
        <w:rPr>
          <w:rFonts w:cs="Times New Roman"/>
          <w:szCs w:val="28"/>
          <w:lang w:val="uk-UA"/>
        </w:rPr>
        <w:t xml:space="preserve"> переїздить до Ірландії, де отримує церковний прихід у </w:t>
      </w:r>
      <w:proofErr w:type="spellStart"/>
      <w:r w:rsidRPr="00D5707D">
        <w:rPr>
          <w:rFonts w:cs="Times New Roman"/>
          <w:szCs w:val="28"/>
          <w:lang w:val="uk-UA"/>
        </w:rPr>
        <w:t>Ларакорі</w:t>
      </w:r>
      <w:proofErr w:type="spellEnd"/>
      <w:r w:rsidRPr="00D5707D">
        <w:rPr>
          <w:rFonts w:cs="Times New Roman"/>
          <w:szCs w:val="28"/>
          <w:lang w:val="uk-UA"/>
        </w:rPr>
        <w:t xml:space="preserve">. У 1702 році у дублінському </w:t>
      </w:r>
      <w:proofErr w:type="spellStart"/>
      <w:r w:rsidRPr="00D5707D">
        <w:rPr>
          <w:rFonts w:cs="Times New Roman"/>
          <w:szCs w:val="28"/>
          <w:lang w:val="uk-UA"/>
        </w:rPr>
        <w:t>Трініті</w:t>
      </w:r>
      <w:proofErr w:type="spellEnd"/>
      <w:r w:rsidRPr="00D5707D">
        <w:rPr>
          <w:rFonts w:cs="Times New Roman"/>
          <w:szCs w:val="28"/>
          <w:lang w:val="uk-UA"/>
        </w:rPr>
        <w:t xml:space="preserve">-коледжі він здобуває ступінь доктора </w:t>
      </w:r>
      <w:proofErr w:type="spellStart"/>
      <w:r w:rsidRPr="00D5707D">
        <w:rPr>
          <w:rFonts w:cs="Times New Roman"/>
          <w:szCs w:val="28"/>
          <w:lang w:val="uk-UA"/>
        </w:rPr>
        <w:t>богослів’я</w:t>
      </w:r>
      <w:proofErr w:type="spellEnd"/>
      <w:r w:rsidRPr="00D5707D">
        <w:rPr>
          <w:rFonts w:cs="Times New Roman"/>
          <w:szCs w:val="28"/>
          <w:lang w:val="uk-UA"/>
        </w:rPr>
        <w:t>.</w:t>
      </w:r>
    </w:p>
    <w:p w14:paraId="7D25DF6B" w14:textId="081444F5" w:rsidR="005B51FA" w:rsidRPr="00D5707D" w:rsidRDefault="005B51FA" w:rsidP="00D5707D">
      <w:pPr>
        <w:spacing w:before="0" w:beforeAutospacing="0" w:after="0" w:afterAutospacing="0"/>
        <w:rPr>
          <w:rFonts w:cs="Times New Roman"/>
          <w:szCs w:val="28"/>
          <w:lang w:val="uk-UA"/>
        </w:rPr>
      </w:pPr>
      <w:r w:rsidRPr="00D5707D">
        <w:rPr>
          <w:rFonts w:cs="Times New Roman"/>
          <w:szCs w:val="28"/>
          <w:lang w:val="uk-UA"/>
        </w:rPr>
        <w:t>У вересні 1701 року письменник анонімно опублікував свій перший політичний памфлет — «</w:t>
      </w:r>
      <w:proofErr w:type="spellStart"/>
      <w:r w:rsidRPr="00D5707D">
        <w:rPr>
          <w:rFonts w:cs="Times New Roman"/>
          <w:szCs w:val="28"/>
          <w:lang w:val="uk-UA"/>
        </w:rPr>
        <w:t>Рассуждения</w:t>
      </w:r>
      <w:proofErr w:type="spellEnd"/>
      <w:r w:rsidRPr="00D5707D">
        <w:rPr>
          <w:rFonts w:cs="Times New Roman"/>
          <w:szCs w:val="28"/>
          <w:lang w:val="uk-UA"/>
        </w:rPr>
        <w:t xml:space="preserve"> о </w:t>
      </w:r>
      <w:proofErr w:type="spellStart"/>
      <w:r w:rsidRPr="00D5707D">
        <w:rPr>
          <w:rFonts w:cs="Times New Roman"/>
          <w:szCs w:val="28"/>
          <w:lang w:val="uk-UA"/>
        </w:rPr>
        <w:t>раздорах</w:t>
      </w:r>
      <w:proofErr w:type="spellEnd"/>
      <w:r w:rsidRPr="00D5707D">
        <w:rPr>
          <w:rFonts w:cs="Times New Roman"/>
          <w:szCs w:val="28"/>
          <w:lang w:val="uk-UA"/>
        </w:rPr>
        <w:t xml:space="preserve"> и </w:t>
      </w:r>
      <w:proofErr w:type="spellStart"/>
      <w:r w:rsidRPr="00D5707D">
        <w:rPr>
          <w:rFonts w:cs="Times New Roman"/>
          <w:szCs w:val="28"/>
          <w:lang w:val="uk-UA"/>
        </w:rPr>
        <w:t>разногласиях</w:t>
      </w:r>
      <w:proofErr w:type="spellEnd"/>
      <w:r w:rsidRPr="00D5707D">
        <w:rPr>
          <w:rFonts w:cs="Times New Roman"/>
          <w:szCs w:val="28"/>
          <w:lang w:val="uk-UA"/>
        </w:rPr>
        <w:t xml:space="preserve"> </w:t>
      </w:r>
      <w:proofErr w:type="spellStart"/>
      <w:r w:rsidRPr="00D5707D">
        <w:rPr>
          <w:rFonts w:cs="Times New Roman"/>
          <w:szCs w:val="28"/>
          <w:lang w:val="uk-UA"/>
        </w:rPr>
        <w:t>между</w:t>
      </w:r>
      <w:proofErr w:type="spellEnd"/>
      <w:r w:rsidRPr="00D5707D">
        <w:rPr>
          <w:rFonts w:cs="Times New Roman"/>
          <w:szCs w:val="28"/>
          <w:lang w:val="uk-UA"/>
        </w:rPr>
        <w:t xml:space="preserve"> </w:t>
      </w:r>
      <w:proofErr w:type="spellStart"/>
      <w:r w:rsidRPr="00D5707D">
        <w:rPr>
          <w:rFonts w:cs="Times New Roman"/>
          <w:szCs w:val="28"/>
          <w:lang w:val="uk-UA"/>
        </w:rPr>
        <w:t>знатью</w:t>
      </w:r>
      <w:proofErr w:type="spellEnd"/>
      <w:r w:rsidRPr="00D5707D">
        <w:rPr>
          <w:rFonts w:cs="Times New Roman"/>
          <w:szCs w:val="28"/>
          <w:lang w:val="uk-UA"/>
        </w:rPr>
        <w:t xml:space="preserve"> и общинами в </w:t>
      </w:r>
      <w:proofErr w:type="spellStart"/>
      <w:r w:rsidRPr="00D5707D">
        <w:rPr>
          <w:rFonts w:cs="Times New Roman"/>
          <w:szCs w:val="28"/>
          <w:lang w:val="uk-UA"/>
        </w:rPr>
        <w:t>Афинах</w:t>
      </w:r>
      <w:proofErr w:type="spellEnd"/>
      <w:r w:rsidRPr="00D5707D">
        <w:rPr>
          <w:rFonts w:cs="Times New Roman"/>
          <w:szCs w:val="28"/>
          <w:lang w:val="uk-UA"/>
        </w:rPr>
        <w:t xml:space="preserve"> и Риме»</w:t>
      </w:r>
      <w:r w:rsidR="005C32F6" w:rsidRPr="00D5707D">
        <w:rPr>
          <w:rFonts w:cs="Times New Roman"/>
          <w:szCs w:val="28"/>
          <w:lang w:val="uk-UA"/>
        </w:rPr>
        <w:t xml:space="preserve"> [11]</w:t>
      </w:r>
      <w:r w:rsidRPr="00D5707D">
        <w:rPr>
          <w:rFonts w:cs="Times New Roman"/>
          <w:szCs w:val="28"/>
          <w:lang w:val="uk-UA"/>
        </w:rPr>
        <w:t>.</w:t>
      </w:r>
    </w:p>
    <w:p w14:paraId="392529D3" w14:textId="6719C295" w:rsidR="00B224EE" w:rsidRPr="00D5707D" w:rsidRDefault="00B224EE" w:rsidP="00D5707D">
      <w:pPr>
        <w:spacing w:before="0" w:beforeAutospacing="0" w:after="0" w:afterAutospacing="0"/>
        <w:rPr>
          <w:rFonts w:cs="Times New Roman"/>
          <w:szCs w:val="28"/>
          <w:lang w:val="uk-UA"/>
        </w:rPr>
      </w:pPr>
      <w:r w:rsidRPr="00D5707D">
        <w:rPr>
          <w:rFonts w:cs="Times New Roman"/>
          <w:szCs w:val="28"/>
          <w:lang w:val="uk-UA"/>
        </w:rPr>
        <w:t xml:space="preserve">Його літературна популярність стала ще більшою після виходу серії нарисів «Папери </w:t>
      </w:r>
      <w:proofErr w:type="spellStart"/>
      <w:r w:rsidRPr="00D5707D">
        <w:rPr>
          <w:rFonts w:cs="Times New Roman"/>
          <w:szCs w:val="28"/>
          <w:lang w:val="uk-UA"/>
        </w:rPr>
        <w:t>Бікерстафа</w:t>
      </w:r>
      <w:proofErr w:type="spellEnd"/>
      <w:r w:rsidRPr="00D5707D">
        <w:rPr>
          <w:rFonts w:cs="Times New Roman"/>
          <w:szCs w:val="28"/>
          <w:lang w:val="uk-UA"/>
        </w:rPr>
        <w:t xml:space="preserve">» (1708 — 1709), в яких він висміював якогось Джона </w:t>
      </w:r>
      <w:proofErr w:type="spellStart"/>
      <w:r w:rsidRPr="00D5707D">
        <w:rPr>
          <w:rFonts w:cs="Times New Roman"/>
          <w:szCs w:val="28"/>
          <w:lang w:val="uk-UA"/>
        </w:rPr>
        <w:t>Патріджа</w:t>
      </w:r>
      <w:proofErr w:type="spellEnd"/>
      <w:r w:rsidRPr="00D5707D">
        <w:rPr>
          <w:rFonts w:cs="Times New Roman"/>
          <w:szCs w:val="28"/>
          <w:lang w:val="uk-UA"/>
        </w:rPr>
        <w:t xml:space="preserve">, що складав щорічний астрологічний альманах. Образ екстравагантною джентльмена Ісака </w:t>
      </w:r>
      <w:proofErr w:type="spellStart"/>
      <w:r w:rsidRPr="00D5707D">
        <w:rPr>
          <w:rFonts w:cs="Times New Roman"/>
          <w:szCs w:val="28"/>
          <w:lang w:val="uk-UA"/>
        </w:rPr>
        <w:t>Бікерстафа</w:t>
      </w:r>
      <w:proofErr w:type="spellEnd"/>
      <w:r w:rsidRPr="00D5707D">
        <w:rPr>
          <w:rFonts w:cs="Times New Roman"/>
          <w:szCs w:val="28"/>
          <w:lang w:val="uk-UA"/>
        </w:rPr>
        <w:t xml:space="preserve"> настільки припав до душі читачам, що близький до вігів есеїст Річард Стіл почав видавати від імені </w:t>
      </w:r>
      <w:proofErr w:type="spellStart"/>
      <w:r w:rsidRPr="00D5707D">
        <w:rPr>
          <w:rFonts w:cs="Times New Roman"/>
          <w:szCs w:val="28"/>
          <w:lang w:val="uk-UA"/>
        </w:rPr>
        <w:t>Бікерстафа</w:t>
      </w:r>
      <w:proofErr w:type="spellEnd"/>
      <w:r w:rsidRPr="00D5707D">
        <w:rPr>
          <w:rFonts w:cs="Times New Roman"/>
          <w:szCs w:val="28"/>
          <w:lang w:val="uk-UA"/>
        </w:rPr>
        <w:t xml:space="preserve"> </w:t>
      </w:r>
      <w:proofErr w:type="spellStart"/>
      <w:r w:rsidRPr="00D5707D">
        <w:rPr>
          <w:rFonts w:cs="Times New Roman"/>
          <w:szCs w:val="28"/>
          <w:lang w:val="uk-UA"/>
        </w:rPr>
        <w:t>повчально</w:t>
      </w:r>
      <w:proofErr w:type="spellEnd"/>
      <w:r w:rsidRPr="00D5707D">
        <w:rPr>
          <w:rFonts w:cs="Times New Roman"/>
          <w:szCs w:val="28"/>
          <w:lang w:val="uk-UA"/>
        </w:rPr>
        <w:t xml:space="preserve">-сатиричний журнал «Бовтун» (1709). </w:t>
      </w:r>
      <w:proofErr w:type="spellStart"/>
      <w:r w:rsidRPr="00D5707D">
        <w:rPr>
          <w:rFonts w:cs="Times New Roman"/>
          <w:szCs w:val="28"/>
          <w:lang w:val="uk-UA"/>
        </w:rPr>
        <w:t>Свіфт</w:t>
      </w:r>
      <w:proofErr w:type="spellEnd"/>
      <w:r w:rsidRPr="00D5707D">
        <w:rPr>
          <w:rFonts w:cs="Times New Roman"/>
          <w:szCs w:val="28"/>
          <w:lang w:val="uk-UA"/>
        </w:rPr>
        <w:t xml:space="preserve"> співпрацював у цьому журналі, виступав і як прозаїк, і як поет.</w:t>
      </w:r>
    </w:p>
    <w:p w14:paraId="61C25373" w14:textId="4D110B6C" w:rsidR="00B224EE" w:rsidRPr="00D5707D" w:rsidRDefault="00B224EE" w:rsidP="00D5707D">
      <w:pPr>
        <w:spacing w:before="0" w:beforeAutospacing="0" w:after="0" w:afterAutospacing="0"/>
        <w:rPr>
          <w:rFonts w:cs="Times New Roman"/>
          <w:szCs w:val="28"/>
          <w:lang w:val="uk-UA"/>
        </w:rPr>
      </w:pPr>
      <w:r w:rsidRPr="00D5707D">
        <w:rPr>
          <w:rFonts w:cs="Times New Roman"/>
          <w:szCs w:val="28"/>
          <w:lang w:val="uk-UA"/>
        </w:rPr>
        <w:t xml:space="preserve">Через деякий час </w:t>
      </w:r>
      <w:proofErr w:type="spellStart"/>
      <w:r w:rsidRPr="00D5707D">
        <w:rPr>
          <w:rFonts w:cs="Times New Roman"/>
          <w:szCs w:val="28"/>
          <w:lang w:val="uk-UA"/>
        </w:rPr>
        <w:t>Свіфт</w:t>
      </w:r>
      <w:proofErr w:type="spellEnd"/>
      <w:r w:rsidRPr="00D5707D">
        <w:rPr>
          <w:rFonts w:cs="Times New Roman"/>
          <w:szCs w:val="28"/>
          <w:lang w:val="uk-UA"/>
        </w:rPr>
        <w:t xml:space="preserve">, уже відомий політичний письменник, відходить від вігів і зближується з членами </w:t>
      </w:r>
      <w:proofErr w:type="spellStart"/>
      <w:r w:rsidRPr="00D5707D">
        <w:rPr>
          <w:rFonts w:cs="Times New Roman"/>
          <w:szCs w:val="28"/>
          <w:lang w:val="uk-UA"/>
        </w:rPr>
        <w:t>торійського</w:t>
      </w:r>
      <w:proofErr w:type="spellEnd"/>
      <w:r w:rsidRPr="00D5707D">
        <w:rPr>
          <w:rFonts w:cs="Times New Roman"/>
          <w:szCs w:val="28"/>
          <w:lang w:val="uk-UA"/>
        </w:rPr>
        <w:t xml:space="preserve"> кабінету, навіть кілька місяців (1710 — 1711) видає </w:t>
      </w:r>
      <w:proofErr w:type="spellStart"/>
      <w:r w:rsidRPr="00D5707D">
        <w:rPr>
          <w:rFonts w:cs="Times New Roman"/>
          <w:szCs w:val="28"/>
          <w:lang w:val="uk-UA"/>
        </w:rPr>
        <w:t>торійський</w:t>
      </w:r>
      <w:proofErr w:type="spellEnd"/>
      <w:r w:rsidRPr="00D5707D">
        <w:rPr>
          <w:rFonts w:cs="Times New Roman"/>
          <w:szCs w:val="28"/>
          <w:lang w:val="uk-UA"/>
        </w:rPr>
        <w:t xml:space="preserve"> журнал «</w:t>
      </w:r>
      <w:proofErr w:type="spellStart"/>
      <w:r w:rsidRPr="00D5707D">
        <w:rPr>
          <w:rFonts w:cs="Times New Roman"/>
          <w:szCs w:val="28"/>
          <w:lang w:val="uk-UA"/>
        </w:rPr>
        <w:t>Екзамінер</w:t>
      </w:r>
      <w:proofErr w:type="spellEnd"/>
      <w:r w:rsidRPr="00D5707D">
        <w:rPr>
          <w:rFonts w:cs="Times New Roman"/>
          <w:szCs w:val="28"/>
          <w:lang w:val="uk-UA"/>
        </w:rPr>
        <w:t xml:space="preserve">». З вересня 1710 по червень 1713 року </w:t>
      </w:r>
      <w:proofErr w:type="spellStart"/>
      <w:r w:rsidRPr="00D5707D">
        <w:rPr>
          <w:rFonts w:cs="Times New Roman"/>
          <w:szCs w:val="28"/>
          <w:lang w:val="uk-UA"/>
        </w:rPr>
        <w:t>Свіфт</w:t>
      </w:r>
      <w:proofErr w:type="spellEnd"/>
      <w:r w:rsidRPr="00D5707D">
        <w:rPr>
          <w:rFonts w:cs="Times New Roman"/>
          <w:szCs w:val="28"/>
          <w:lang w:val="uk-UA"/>
        </w:rPr>
        <w:t xml:space="preserve"> перебуває в Лондоні. У цей час і розгорнулась його діяльність як </w:t>
      </w:r>
      <w:proofErr w:type="spellStart"/>
      <w:r w:rsidRPr="00D5707D">
        <w:rPr>
          <w:rFonts w:cs="Times New Roman"/>
          <w:szCs w:val="28"/>
          <w:lang w:val="uk-UA"/>
        </w:rPr>
        <w:t>торійського</w:t>
      </w:r>
      <w:proofErr w:type="spellEnd"/>
      <w:r w:rsidRPr="00D5707D">
        <w:rPr>
          <w:rFonts w:cs="Times New Roman"/>
          <w:szCs w:val="28"/>
          <w:lang w:val="uk-UA"/>
        </w:rPr>
        <w:t xml:space="preserve"> публіциста. У сфері літературних </w:t>
      </w:r>
      <w:proofErr w:type="spellStart"/>
      <w:r w:rsidRPr="00D5707D">
        <w:rPr>
          <w:rFonts w:cs="Times New Roman"/>
          <w:szCs w:val="28"/>
          <w:lang w:val="uk-UA"/>
        </w:rPr>
        <w:t>зв’язків</w:t>
      </w:r>
      <w:proofErr w:type="spellEnd"/>
      <w:r w:rsidRPr="00D5707D">
        <w:rPr>
          <w:rFonts w:cs="Times New Roman"/>
          <w:szCs w:val="28"/>
          <w:lang w:val="uk-UA"/>
        </w:rPr>
        <w:t xml:space="preserve"> найбільше значення мав невеликий гурток «Клуб Мартіна </w:t>
      </w:r>
      <w:proofErr w:type="spellStart"/>
      <w:r w:rsidRPr="00D5707D">
        <w:rPr>
          <w:rFonts w:cs="Times New Roman"/>
          <w:szCs w:val="28"/>
          <w:lang w:val="uk-UA"/>
        </w:rPr>
        <w:t>Скліблеруса</w:t>
      </w:r>
      <w:proofErr w:type="spellEnd"/>
      <w:r w:rsidRPr="00D5707D">
        <w:rPr>
          <w:rFonts w:cs="Times New Roman"/>
          <w:szCs w:val="28"/>
          <w:lang w:val="uk-UA"/>
        </w:rPr>
        <w:t xml:space="preserve"> (Писаки)». Докладні відомості про політичні й літературні події Лондона того часу дійшли до нас у листах </w:t>
      </w:r>
      <w:proofErr w:type="spellStart"/>
      <w:r w:rsidRPr="00D5707D">
        <w:rPr>
          <w:rFonts w:cs="Times New Roman"/>
          <w:szCs w:val="28"/>
          <w:lang w:val="uk-UA"/>
        </w:rPr>
        <w:t>Свіфта</w:t>
      </w:r>
      <w:proofErr w:type="spellEnd"/>
      <w:r w:rsidRPr="00D5707D">
        <w:rPr>
          <w:rFonts w:cs="Times New Roman"/>
          <w:szCs w:val="28"/>
          <w:lang w:val="uk-UA"/>
        </w:rPr>
        <w:t>, які після його загибелі дістали назву «Щоденник для Стелли» й були адресовані другу всього його життя — Естер Джонсон</w:t>
      </w:r>
      <w:r w:rsidR="005C32F6" w:rsidRPr="00D5707D">
        <w:rPr>
          <w:rFonts w:cs="Times New Roman"/>
          <w:szCs w:val="28"/>
          <w:lang w:val="uk-UA"/>
        </w:rPr>
        <w:t xml:space="preserve"> [12, c.43]</w:t>
      </w:r>
      <w:r w:rsidRPr="00D5707D">
        <w:rPr>
          <w:rFonts w:cs="Times New Roman"/>
          <w:szCs w:val="28"/>
          <w:lang w:val="uk-UA"/>
        </w:rPr>
        <w:t>.</w:t>
      </w:r>
    </w:p>
    <w:p w14:paraId="77084DC6" w14:textId="77777777" w:rsidR="00B224EE" w:rsidRPr="00D5707D" w:rsidRDefault="00B224EE" w:rsidP="00D5707D">
      <w:pPr>
        <w:spacing w:before="0" w:beforeAutospacing="0" w:after="0" w:afterAutospacing="0"/>
        <w:rPr>
          <w:rFonts w:cs="Times New Roman"/>
          <w:szCs w:val="28"/>
          <w:lang w:val="uk-UA"/>
        </w:rPr>
      </w:pPr>
      <w:r w:rsidRPr="00D5707D">
        <w:rPr>
          <w:rFonts w:cs="Times New Roman"/>
          <w:szCs w:val="28"/>
          <w:lang w:val="uk-UA"/>
        </w:rPr>
        <w:t xml:space="preserve">На захист торі й велику підтримку уряду у своїх статтях та памфлетах у 1713 році </w:t>
      </w:r>
      <w:proofErr w:type="spellStart"/>
      <w:r w:rsidRPr="00D5707D">
        <w:rPr>
          <w:rFonts w:cs="Times New Roman"/>
          <w:szCs w:val="28"/>
          <w:lang w:val="uk-UA"/>
        </w:rPr>
        <w:t>Свіфт</w:t>
      </w:r>
      <w:proofErr w:type="spellEnd"/>
      <w:r w:rsidRPr="00D5707D">
        <w:rPr>
          <w:rFonts w:cs="Times New Roman"/>
          <w:szCs w:val="28"/>
          <w:lang w:val="uk-UA"/>
        </w:rPr>
        <w:t xml:space="preserve"> обійняв посаду декана в дублінському соборі </w:t>
      </w:r>
      <w:proofErr w:type="spellStart"/>
      <w:r w:rsidRPr="00D5707D">
        <w:rPr>
          <w:rFonts w:cs="Times New Roman"/>
          <w:szCs w:val="28"/>
          <w:lang w:val="uk-UA"/>
        </w:rPr>
        <w:t>св</w:t>
      </w:r>
      <w:proofErr w:type="spellEnd"/>
      <w:r w:rsidRPr="00D5707D">
        <w:rPr>
          <w:rFonts w:cs="Times New Roman"/>
          <w:szCs w:val="28"/>
          <w:lang w:val="uk-UA"/>
        </w:rPr>
        <w:t>. Патріка. Він залишає Лондон і повертається до Ірландії.</w:t>
      </w:r>
    </w:p>
    <w:p w14:paraId="149C8D75" w14:textId="77777777" w:rsidR="00B224EE" w:rsidRPr="00D5707D" w:rsidRDefault="00B224EE" w:rsidP="00D5707D">
      <w:pPr>
        <w:spacing w:before="0" w:beforeAutospacing="0" w:after="0" w:afterAutospacing="0"/>
        <w:rPr>
          <w:rFonts w:cs="Times New Roman"/>
          <w:szCs w:val="28"/>
          <w:lang w:val="uk-UA"/>
        </w:rPr>
      </w:pPr>
      <w:r w:rsidRPr="00D5707D">
        <w:rPr>
          <w:rFonts w:cs="Times New Roman"/>
          <w:szCs w:val="28"/>
          <w:lang w:val="uk-UA"/>
        </w:rPr>
        <w:t xml:space="preserve">Третій період творчості </w:t>
      </w:r>
      <w:proofErr w:type="spellStart"/>
      <w:r w:rsidRPr="00D5707D">
        <w:rPr>
          <w:rFonts w:cs="Times New Roman"/>
          <w:szCs w:val="28"/>
          <w:lang w:val="uk-UA"/>
        </w:rPr>
        <w:t>Свіфта</w:t>
      </w:r>
      <w:proofErr w:type="spellEnd"/>
      <w:r w:rsidRPr="00D5707D">
        <w:rPr>
          <w:rFonts w:cs="Times New Roman"/>
          <w:szCs w:val="28"/>
          <w:lang w:val="uk-UA"/>
        </w:rPr>
        <w:t xml:space="preserve"> відкривається памфлетом «Пропозиція про загальне використання ірландської мануфактури» (1720), одразу після якого вийшов ряд інших памфлетів про Ірландію. На початку XVIII століття населення </w:t>
      </w:r>
      <w:r w:rsidRPr="00D5707D">
        <w:rPr>
          <w:rFonts w:cs="Times New Roman"/>
          <w:szCs w:val="28"/>
          <w:lang w:val="uk-UA"/>
        </w:rPr>
        <w:lastRenderedPageBreak/>
        <w:t xml:space="preserve">Ірландії було неоднорідним. </w:t>
      </w:r>
      <w:proofErr w:type="spellStart"/>
      <w:r w:rsidRPr="00D5707D">
        <w:rPr>
          <w:rFonts w:cs="Times New Roman"/>
          <w:szCs w:val="28"/>
          <w:lang w:val="uk-UA"/>
        </w:rPr>
        <w:t>Свіфт</w:t>
      </w:r>
      <w:proofErr w:type="spellEnd"/>
      <w:r w:rsidRPr="00D5707D">
        <w:rPr>
          <w:rFonts w:cs="Times New Roman"/>
          <w:szCs w:val="28"/>
          <w:lang w:val="uk-UA"/>
        </w:rPr>
        <w:t xml:space="preserve"> виступив на захист англо-ірландців, але цим самим він порушив питання про тяжкий стан всієї Ірландії. Центральне місце в ірландській публіцистиці </w:t>
      </w:r>
      <w:proofErr w:type="spellStart"/>
      <w:r w:rsidRPr="00D5707D">
        <w:rPr>
          <w:rFonts w:cs="Times New Roman"/>
          <w:szCs w:val="28"/>
          <w:lang w:val="uk-UA"/>
        </w:rPr>
        <w:t>Свіфта</w:t>
      </w:r>
      <w:proofErr w:type="spellEnd"/>
      <w:r w:rsidRPr="00D5707D">
        <w:rPr>
          <w:rFonts w:cs="Times New Roman"/>
          <w:szCs w:val="28"/>
          <w:lang w:val="uk-UA"/>
        </w:rPr>
        <w:t xml:space="preserve"> належить «Листам </w:t>
      </w:r>
      <w:proofErr w:type="spellStart"/>
      <w:r w:rsidRPr="00D5707D">
        <w:rPr>
          <w:rFonts w:cs="Times New Roman"/>
          <w:szCs w:val="28"/>
          <w:lang w:val="uk-UA"/>
        </w:rPr>
        <w:t>Суконщика</w:t>
      </w:r>
      <w:proofErr w:type="spellEnd"/>
      <w:r w:rsidRPr="00D5707D">
        <w:rPr>
          <w:rFonts w:cs="Times New Roman"/>
          <w:szCs w:val="28"/>
          <w:lang w:val="uk-UA"/>
        </w:rPr>
        <w:t>» (1724).</w:t>
      </w:r>
    </w:p>
    <w:p w14:paraId="08FFF137" w14:textId="75E7B5F5" w:rsidR="00B224EE" w:rsidRPr="00D5707D" w:rsidRDefault="00B224EE" w:rsidP="00D5707D">
      <w:pPr>
        <w:spacing w:before="0" w:beforeAutospacing="0" w:after="0" w:afterAutospacing="0"/>
        <w:rPr>
          <w:rFonts w:cs="Times New Roman"/>
          <w:szCs w:val="28"/>
          <w:lang w:val="uk-UA"/>
        </w:rPr>
      </w:pPr>
      <w:r w:rsidRPr="00D5707D">
        <w:rPr>
          <w:rFonts w:cs="Times New Roman"/>
          <w:szCs w:val="28"/>
          <w:lang w:val="uk-UA"/>
        </w:rPr>
        <w:t xml:space="preserve">Твір був спрямований проти патенту, який було видано британським урядом англійському купцю </w:t>
      </w:r>
      <w:proofErr w:type="spellStart"/>
      <w:r w:rsidRPr="00D5707D">
        <w:rPr>
          <w:rFonts w:cs="Times New Roman"/>
          <w:szCs w:val="28"/>
          <w:lang w:val="uk-UA"/>
        </w:rPr>
        <w:t>Вуду</w:t>
      </w:r>
      <w:proofErr w:type="spellEnd"/>
      <w:r w:rsidRPr="00D5707D">
        <w:rPr>
          <w:rFonts w:cs="Times New Roman"/>
          <w:szCs w:val="28"/>
          <w:lang w:val="uk-UA"/>
        </w:rPr>
        <w:t xml:space="preserve"> на право чеканити срібну (і неповноцінну) монету в Ірландії. До патенту </w:t>
      </w:r>
      <w:proofErr w:type="spellStart"/>
      <w:r w:rsidRPr="00D5707D">
        <w:rPr>
          <w:rFonts w:cs="Times New Roman"/>
          <w:szCs w:val="28"/>
          <w:lang w:val="uk-UA"/>
        </w:rPr>
        <w:t>Вуда</w:t>
      </w:r>
      <w:proofErr w:type="spellEnd"/>
      <w:r w:rsidRPr="00D5707D">
        <w:rPr>
          <w:rFonts w:cs="Times New Roman"/>
          <w:szCs w:val="28"/>
          <w:lang w:val="uk-UA"/>
        </w:rPr>
        <w:t xml:space="preserve"> в Ірландії поставилися негативно, керуючись мотивами політичного та економічного характеру. Ірландський парламент та його виконавчі органи вжили проти монети </w:t>
      </w:r>
      <w:proofErr w:type="spellStart"/>
      <w:r w:rsidRPr="00D5707D">
        <w:rPr>
          <w:rFonts w:cs="Times New Roman"/>
          <w:szCs w:val="28"/>
          <w:lang w:val="uk-UA"/>
        </w:rPr>
        <w:t>Вуда</w:t>
      </w:r>
      <w:proofErr w:type="spellEnd"/>
      <w:r w:rsidRPr="00D5707D">
        <w:rPr>
          <w:rFonts w:cs="Times New Roman"/>
          <w:szCs w:val="28"/>
          <w:lang w:val="uk-UA"/>
        </w:rPr>
        <w:t xml:space="preserve"> ряд заходів, які вимагали Підтримку бойкотом ірландців. «Листи </w:t>
      </w:r>
      <w:proofErr w:type="spellStart"/>
      <w:r w:rsidRPr="00D5707D">
        <w:rPr>
          <w:rFonts w:cs="Times New Roman"/>
          <w:szCs w:val="28"/>
          <w:lang w:val="uk-UA"/>
        </w:rPr>
        <w:t>Суконщика</w:t>
      </w:r>
      <w:proofErr w:type="spellEnd"/>
      <w:r w:rsidRPr="00D5707D">
        <w:rPr>
          <w:rFonts w:cs="Times New Roman"/>
          <w:szCs w:val="28"/>
          <w:lang w:val="uk-UA"/>
        </w:rPr>
        <w:t xml:space="preserve">» допомагали цьому бойкотові й примусили лондонський уряд відмінити патент Пуда. </w:t>
      </w:r>
      <w:proofErr w:type="spellStart"/>
      <w:r w:rsidRPr="00D5707D">
        <w:rPr>
          <w:rFonts w:cs="Times New Roman"/>
          <w:szCs w:val="28"/>
          <w:lang w:val="uk-UA"/>
        </w:rPr>
        <w:t>Свіфт</w:t>
      </w:r>
      <w:proofErr w:type="spellEnd"/>
      <w:r w:rsidRPr="00D5707D">
        <w:rPr>
          <w:rFonts w:cs="Times New Roman"/>
          <w:szCs w:val="28"/>
          <w:lang w:val="uk-UA"/>
        </w:rPr>
        <w:t xml:space="preserve"> став національним героєм</w:t>
      </w:r>
      <w:r w:rsidR="005C32F6" w:rsidRPr="00D5707D">
        <w:rPr>
          <w:rFonts w:cs="Times New Roman"/>
          <w:szCs w:val="28"/>
          <w:lang w:val="uk-UA"/>
        </w:rPr>
        <w:t xml:space="preserve"> [13, c. 2-5]</w:t>
      </w:r>
      <w:r w:rsidRPr="00D5707D">
        <w:rPr>
          <w:rFonts w:cs="Times New Roman"/>
          <w:szCs w:val="28"/>
          <w:lang w:val="uk-UA"/>
        </w:rPr>
        <w:t>.</w:t>
      </w:r>
    </w:p>
    <w:p w14:paraId="5DD583C6" w14:textId="5A32E26E" w:rsidR="00B224EE" w:rsidRPr="00D5707D" w:rsidRDefault="00B224EE" w:rsidP="00D5707D">
      <w:pPr>
        <w:spacing w:before="0" w:beforeAutospacing="0" w:after="0" w:afterAutospacing="0"/>
        <w:rPr>
          <w:rFonts w:cs="Times New Roman"/>
          <w:szCs w:val="28"/>
          <w:lang w:val="uk-UA"/>
        </w:rPr>
      </w:pPr>
      <w:r w:rsidRPr="00D5707D">
        <w:rPr>
          <w:rFonts w:cs="Times New Roman"/>
          <w:szCs w:val="28"/>
          <w:lang w:val="uk-UA"/>
        </w:rPr>
        <w:t xml:space="preserve">Головною книгою життя </w:t>
      </w:r>
      <w:proofErr w:type="spellStart"/>
      <w:r w:rsidRPr="00D5707D">
        <w:rPr>
          <w:rFonts w:cs="Times New Roman"/>
          <w:szCs w:val="28"/>
          <w:lang w:val="uk-UA"/>
        </w:rPr>
        <w:t>Дж</w:t>
      </w:r>
      <w:proofErr w:type="spellEnd"/>
      <w:r w:rsidRPr="00D5707D">
        <w:rPr>
          <w:rFonts w:cs="Times New Roman"/>
          <w:szCs w:val="28"/>
          <w:lang w:val="uk-UA"/>
        </w:rPr>
        <w:t xml:space="preserve">. </w:t>
      </w:r>
      <w:proofErr w:type="spellStart"/>
      <w:r w:rsidRPr="00D5707D">
        <w:rPr>
          <w:rFonts w:cs="Times New Roman"/>
          <w:szCs w:val="28"/>
          <w:lang w:val="uk-UA"/>
        </w:rPr>
        <w:t>Свіфта</w:t>
      </w:r>
      <w:proofErr w:type="spellEnd"/>
      <w:r w:rsidRPr="00D5707D">
        <w:rPr>
          <w:rFonts w:cs="Times New Roman"/>
          <w:szCs w:val="28"/>
          <w:lang w:val="uk-UA"/>
        </w:rPr>
        <w:t xml:space="preserve"> стають «Мандри до різних країн світу </w:t>
      </w:r>
      <w:proofErr w:type="spellStart"/>
      <w:r w:rsidRPr="00D5707D">
        <w:rPr>
          <w:rFonts w:cs="Times New Roman"/>
          <w:szCs w:val="28"/>
          <w:lang w:val="uk-UA"/>
        </w:rPr>
        <w:t>Лемюеля</w:t>
      </w:r>
      <w:proofErr w:type="spellEnd"/>
      <w:r w:rsidRPr="00D5707D">
        <w:rPr>
          <w:rFonts w:cs="Times New Roman"/>
          <w:szCs w:val="28"/>
          <w:lang w:val="uk-UA"/>
        </w:rPr>
        <w:t xml:space="preserve"> </w:t>
      </w:r>
      <w:proofErr w:type="spellStart"/>
      <w:r w:rsidRPr="00D5707D">
        <w:rPr>
          <w:rFonts w:cs="Times New Roman"/>
          <w:szCs w:val="28"/>
          <w:lang w:val="uk-UA"/>
        </w:rPr>
        <w:t>Гул</w:t>
      </w:r>
      <w:r w:rsidR="00127C30" w:rsidRPr="00D5707D">
        <w:rPr>
          <w:rFonts w:cs="Times New Roman"/>
          <w:szCs w:val="28"/>
          <w:lang w:val="uk-UA"/>
        </w:rPr>
        <w:t>л</w:t>
      </w:r>
      <w:r w:rsidRPr="00D5707D">
        <w:rPr>
          <w:rFonts w:cs="Times New Roman"/>
          <w:szCs w:val="28"/>
          <w:lang w:val="uk-UA"/>
        </w:rPr>
        <w:t>івера</w:t>
      </w:r>
      <w:proofErr w:type="spellEnd"/>
      <w:r w:rsidRPr="00D5707D">
        <w:rPr>
          <w:rFonts w:cs="Times New Roman"/>
          <w:szCs w:val="28"/>
          <w:lang w:val="uk-UA"/>
        </w:rPr>
        <w:t>» (1721—1725), що були видані в Лондоні в 1726 році.</w:t>
      </w:r>
    </w:p>
    <w:p w14:paraId="1A6002A1" w14:textId="57FFDA4D" w:rsidR="005B51FA" w:rsidRPr="00D5707D" w:rsidRDefault="005B51FA" w:rsidP="00D5707D">
      <w:pPr>
        <w:spacing w:before="0" w:beforeAutospacing="0" w:after="0" w:afterAutospacing="0"/>
        <w:rPr>
          <w:rFonts w:cs="Times New Roman"/>
          <w:szCs w:val="28"/>
          <w:lang w:val="uk-UA"/>
        </w:rPr>
      </w:pPr>
      <w:r w:rsidRPr="00D5707D">
        <w:rPr>
          <w:rFonts w:cs="Times New Roman"/>
          <w:szCs w:val="28"/>
          <w:lang w:val="uk-UA"/>
        </w:rPr>
        <w:t xml:space="preserve">У рік появи роману </w:t>
      </w:r>
      <w:proofErr w:type="spellStart"/>
      <w:r w:rsidRPr="00D5707D">
        <w:rPr>
          <w:rFonts w:cs="Times New Roman"/>
          <w:szCs w:val="28"/>
          <w:lang w:val="uk-UA"/>
        </w:rPr>
        <w:t>Свіфтові</w:t>
      </w:r>
      <w:proofErr w:type="spellEnd"/>
      <w:r w:rsidRPr="00D5707D">
        <w:rPr>
          <w:rFonts w:cs="Times New Roman"/>
          <w:szCs w:val="28"/>
          <w:lang w:val="uk-UA"/>
        </w:rPr>
        <w:t xml:space="preserve"> виповнилось 59 років,. і хоча розум письменника все ще зберігав свою силу, пережиті драми та лихоліття залишили свій слід. Почастішав головний біль, що мучив письменника ще з часів юнацтва, поступово насувалася глухота, що згодом відмежувала його від оточуючого світу.</w:t>
      </w:r>
    </w:p>
    <w:p w14:paraId="632D36FE" w14:textId="5EA5DF6A" w:rsidR="00B224EE" w:rsidRPr="00D5707D" w:rsidRDefault="00B224EE" w:rsidP="00D5707D">
      <w:pPr>
        <w:spacing w:before="0" w:beforeAutospacing="0" w:after="0" w:afterAutospacing="0"/>
        <w:rPr>
          <w:rFonts w:cs="Times New Roman"/>
          <w:szCs w:val="28"/>
          <w:lang w:val="uk-UA"/>
        </w:rPr>
      </w:pPr>
      <w:r w:rsidRPr="00D5707D">
        <w:rPr>
          <w:rFonts w:cs="Times New Roman"/>
          <w:szCs w:val="28"/>
          <w:lang w:val="uk-UA"/>
        </w:rPr>
        <w:t xml:space="preserve">Останнє десятиліття творчої діяльності великого сатирика, було після виходу «Мандрів до різних країн світу </w:t>
      </w:r>
      <w:proofErr w:type="spellStart"/>
      <w:r w:rsidRPr="00D5707D">
        <w:rPr>
          <w:rFonts w:cs="Times New Roman"/>
          <w:szCs w:val="28"/>
          <w:lang w:val="uk-UA"/>
        </w:rPr>
        <w:t>Лемюеля</w:t>
      </w:r>
      <w:proofErr w:type="spellEnd"/>
      <w:r w:rsidRPr="00D5707D">
        <w:rPr>
          <w:rFonts w:cs="Times New Roman"/>
          <w:szCs w:val="28"/>
          <w:lang w:val="uk-UA"/>
        </w:rPr>
        <w:t xml:space="preserve"> </w:t>
      </w:r>
      <w:proofErr w:type="spellStart"/>
      <w:r w:rsidRPr="00D5707D">
        <w:rPr>
          <w:rFonts w:cs="Times New Roman"/>
          <w:szCs w:val="28"/>
          <w:lang w:val="uk-UA"/>
        </w:rPr>
        <w:t>Гулівера</w:t>
      </w:r>
      <w:proofErr w:type="spellEnd"/>
      <w:r w:rsidRPr="00D5707D">
        <w:rPr>
          <w:rFonts w:cs="Times New Roman"/>
          <w:szCs w:val="28"/>
          <w:lang w:val="uk-UA"/>
        </w:rPr>
        <w:t xml:space="preserve">» (1726—1737) позначено великою активністю. </w:t>
      </w:r>
      <w:proofErr w:type="spellStart"/>
      <w:r w:rsidRPr="00D5707D">
        <w:rPr>
          <w:rFonts w:cs="Times New Roman"/>
          <w:szCs w:val="28"/>
          <w:lang w:val="uk-UA"/>
        </w:rPr>
        <w:t>Свіфт</w:t>
      </w:r>
      <w:proofErr w:type="spellEnd"/>
      <w:r w:rsidRPr="00D5707D">
        <w:rPr>
          <w:rFonts w:cs="Times New Roman"/>
          <w:szCs w:val="28"/>
          <w:lang w:val="uk-UA"/>
        </w:rPr>
        <w:t xml:space="preserve"> пише багато різних публіцистичних та сатиричних творів, серед яких не останнє місце належить памфлетам на ірландську тему. Ви-ступи </w:t>
      </w:r>
      <w:proofErr w:type="spellStart"/>
      <w:r w:rsidRPr="00D5707D">
        <w:rPr>
          <w:rFonts w:cs="Times New Roman"/>
          <w:szCs w:val="28"/>
          <w:lang w:val="uk-UA"/>
        </w:rPr>
        <w:t>Свіфта</w:t>
      </w:r>
      <w:proofErr w:type="spellEnd"/>
      <w:r w:rsidRPr="00D5707D">
        <w:rPr>
          <w:rFonts w:cs="Times New Roman"/>
          <w:szCs w:val="28"/>
          <w:lang w:val="uk-UA"/>
        </w:rPr>
        <w:t xml:space="preserve"> на захист Ірландії, як і раніше, знаходять відгук у серцях людей і їх підтримку. Його обирають почесним громадянином Дубліна (1729). У цей період </w:t>
      </w:r>
      <w:proofErr w:type="spellStart"/>
      <w:r w:rsidRPr="00D5707D">
        <w:rPr>
          <w:rFonts w:cs="Times New Roman"/>
          <w:szCs w:val="28"/>
          <w:lang w:val="uk-UA"/>
        </w:rPr>
        <w:t>Свіфт</w:t>
      </w:r>
      <w:proofErr w:type="spellEnd"/>
      <w:r w:rsidRPr="00D5707D">
        <w:rPr>
          <w:rFonts w:cs="Times New Roman"/>
          <w:szCs w:val="28"/>
          <w:lang w:val="uk-UA"/>
        </w:rPr>
        <w:t xml:space="preserve"> пише багато поезій. Його вірші позначені тематичною різноманітністю. Провідним жанром віршів є політична сатира, як правило, пов’язана з Ірландією («Клуб Легіон», 1736). Підсумок своєї творчої діяльності </w:t>
      </w:r>
      <w:proofErr w:type="spellStart"/>
      <w:r w:rsidRPr="00D5707D">
        <w:rPr>
          <w:rFonts w:cs="Times New Roman"/>
          <w:szCs w:val="28"/>
          <w:lang w:val="uk-UA"/>
        </w:rPr>
        <w:t>Свіфт</w:t>
      </w:r>
      <w:proofErr w:type="spellEnd"/>
      <w:r w:rsidRPr="00D5707D">
        <w:rPr>
          <w:rFonts w:cs="Times New Roman"/>
          <w:szCs w:val="28"/>
          <w:lang w:val="uk-UA"/>
        </w:rPr>
        <w:t xml:space="preserve"> підводить в одному з найбільш значущих своїх поетичних творів — «Віршах на смерть доктора </w:t>
      </w:r>
      <w:proofErr w:type="spellStart"/>
      <w:r w:rsidRPr="00D5707D">
        <w:rPr>
          <w:rFonts w:cs="Times New Roman"/>
          <w:szCs w:val="28"/>
          <w:lang w:val="uk-UA"/>
        </w:rPr>
        <w:t>Свіфта</w:t>
      </w:r>
      <w:proofErr w:type="spellEnd"/>
      <w:r w:rsidRPr="00D5707D">
        <w:rPr>
          <w:rFonts w:cs="Times New Roman"/>
          <w:szCs w:val="28"/>
          <w:lang w:val="uk-UA"/>
        </w:rPr>
        <w:t>» (1731, видані 1738)</w:t>
      </w:r>
      <w:r w:rsidR="005C32F6" w:rsidRPr="00D5707D">
        <w:rPr>
          <w:rFonts w:cs="Times New Roman"/>
          <w:szCs w:val="28"/>
          <w:lang w:val="uk-UA"/>
        </w:rPr>
        <w:t xml:space="preserve"> [14, c. 210-217]</w:t>
      </w:r>
      <w:r w:rsidRPr="00D5707D">
        <w:rPr>
          <w:rFonts w:cs="Times New Roman"/>
          <w:szCs w:val="28"/>
          <w:lang w:val="uk-UA"/>
        </w:rPr>
        <w:t>.</w:t>
      </w:r>
    </w:p>
    <w:p w14:paraId="6765E403" w14:textId="2E210B9A" w:rsidR="005B51FA" w:rsidRPr="00D5707D" w:rsidRDefault="005B51FA" w:rsidP="00D5707D">
      <w:pPr>
        <w:spacing w:before="0" w:beforeAutospacing="0" w:after="0" w:afterAutospacing="0"/>
        <w:rPr>
          <w:rFonts w:cs="Times New Roman"/>
          <w:szCs w:val="28"/>
          <w:lang w:val="uk-UA"/>
        </w:rPr>
      </w:pPr>
      <w:r w:rsidRPr="00D5707D">
        <w:rPr>
          <w:rFonts w:cs="Times New Roman"/>
          <w:szCs w:val="28"/>
          <w:lang w:val="uk-UA"/>
        </w:rPr>
        <w:lastRenderedPageBreak/>
        <w:t xml:space="preserve">Під кінець життя, втративши слух, письменник зробився похмурим, замкнутим, дні проводив у самоті, став неуважним і забудькуватим. Пам’ять ослабла настільки, що він не міг навіть читати. Якось, прогулюючись з товаришем у парку, </w:t>
      </w:r>
      <w:proofErr w:type="spellStart"/>
      <w:r w:rsidRPr="00D5707D">
        <w:rPr>
          <w:rFonts w:cs="Times New Roman"/>
          <w:szCs w:val="28"/>
          <w:lang w:val="uk-UA"/>
        </w:rPr>
        <w:t>Свіфт</w:t>
      </w:r>
      <w:proofErr w:type="spellEnd"/>
      <w:r w:rsidRPr="00D5707D">
        <w:rPr>
          <w:rFonts w:cs="Times New Roman"/>
          <w:szCs w:val="28"/>
          <w:lang w:val="uk-UA"/>
        </w:rPr>
        <w:t xml:space="preserve"> зупинив свій погляд на старому в’язі, верхівка якого вже висохла. «Ось так і я почну вмирати — з голови», — сказав геніальний сатирик</w:t>
      </w:r>
      <w:r w:rsidR="005C32F6" w:rsidRPr="00D5707D">
        <w:rPr>
          <w:rFonts w:cs="Times New Roman"/>
          <w:szCs w:val="28"/>
          <w:lang w:val="uk-UA"/>
        </w:rPr>
        <w:t xml:space="preserve"> [15, c. 59-70]</w:t>
      </w:r>
      <w:r w:rsidRPr="00D5707D">
        <w:rPr>
          <w:rFonts w:cs="Times New Roman"/>
          <w:szCs w:val="28"/>
          <w:lang w:val="uk-UA"/>
        </w:rPr>
        <w:t>.</w:t>
      </w:r>
    </w:p>
    <w:p w14:paraId="505509F2" w14:textId="77777777" w:rsidR="005B51FA" w:rsidRPr="00D5707D" w:rsidRDefault="005B51FA" w:rsidP="00D5707D">
      <w:pPr>
        <w:spacing w:before="0" w:beforeAutospacing="0" w:after="0" w:afterAutospacing="0"/>
        <w:rPr>
          <w:rFonts w:cs="Times New Roman"/>
          <w:szCs w:val="28"/>
          <w:lang w:val="uk-UA"/>
        </w:rPr>
      </w:pPr>
      <w:r w:rsidRPr="00D5707D">
        <w:rPr>
          <w:rFonts w:cs="Times New Roman"/>
          <w:szCs w:val="28"/>
          <w:lang w:val="uk-UA"/>
        </w:rPr>
        <w:t xml:space="preserve">Часом талант письменника все ще знаходив своє втілення у нових творах, таких як «Повне зібрання витончених та </w:t>
      </w:r>
      <w:proofErr w:type="spellStart"/>
      <w:r w:rsidRPr="00D5707D">
        <w:rPr>
          <w:rFonts w:cs="Times New Roman"/>
          <w:szCs w:val="28"/>
          <w:lang w:val="uk-UA"/>
        </w:rPr>
        <w:t>остроумних</w:t>
      </w:r>
      <w:proofErr w:type="spellEnd"/>
      <w:r w:rsidRPr="00D5707D">
        <w:rPr>
          <w:rFonts w:cs="Times New Roman"/>
          <w:szCs w:val="28"/>
          <w:lang w:val="uk-UA"/>
        </w:rPr>
        <w:t xml:space="preserve"> розмов», «Настанова слугам», «Клуб легіону», але письменник вже відчував, що його життя добігає кінця. </w:t>
      </w:r>
    </w:p>
    <w:p w14:paraId="58FA494D" w14:textId="04170BA1" w:rsidR="005B51FA" w:rsidRPr="00D5707D" w:rsidRDefault="005B51FA" w:rsidP="00D5707D">
      <w:pPr>
        <w:spacing w:before="0" w:beforeAutospacing="0" w:after="0" w:afterAutospacing="0"/>
        <w:rPr>
          <w:rFonts w:cs="Times New Roman"/>
          <w:szCs w:val="28"/>
          <w:lang w:val="uk-UA"/>
        </w:rPr>
      </w:pPr>
      <w:r w:rsidRPr="00D5707D">
        <w:rPr>
          <w:rFonts w:cs="Times New Roman"/>
          <w:szCs w:val="28"/>
          <w:lang w:val="uk-UA"/>
        </w:rPr>
        <w:t xml:space="preserve">Ще у 1731 році він написав сатиричну поему «На смерть доктора </w:t>
      </w:r>
      <w:proofErr w:type="spellStart"/>
      <w:r w:rsidRPr="00D5707D">
        <w:rPr>
          <w:rFonts w:cs="Times New Roman"/>
          <w:szCs w:val="28"/>
          <w:lang w:val="uk-UA"/>
        </w:rPr>
        <w:t>Свіфта</w:t>
      </w:r>
      <w:proofErr w:type="spellEnd"/>
      <w:r w:rsidRPr="00D5707D">
        <w:rPr>
          <w:rFonts w:cs="Times New Roman"/>
          <w:szCs w:val="28"/>
          <w:lang w:val="uk-UA"/>
        </w:rPr>
        <w:t xml:space="preserve">», у якій з іронією, що не залишала його до останньої хвилини, описував, як суспільство та друзі </w:t>
      </w:r>
      <w:proofErr w:type="spellStart"/>
      <w:r w:rsidRPr="00D5707D">
        <w:rPr>
          <w:rFonts w:cs="Times New Roman"/>
          <w:szCs w:val="28"/>
          <w:lang w:val="uk-UA"/>
        </w:rPr>
        <w:t>сприймуть</w:t>
      </w:r>
      <w:proofErr w:type="spellEnd"/>
      <w:r w:rsidRPr="00D5707D">
        <w:rPr>
          <w:rFonts w:cs="Times New Roman"/>
          <w:szCs w:val="28"/>
          <w:lang w:val="uk-UA"/>
        </w:rPr>
        <w:t xml:space="preserve"> його смерть. </w:t>
      </w:r>
    </w:p>
    <w:p w14:paraId="2A9B2B09" w14:textId="4DA13196" w:rsidR="00C74690" w:rsidRPr="00D5707D" w:rsidRDefault="005B51FA" w:rsidP="00D5707D">
      <w:pPr>
        <w:spacing w:before="0" w:beforeAutospacing="0" w:after="0" w:afterAutospacing="0"/>
        <w:rPr>
          <w:rFonts w:cs="Times New Roman"/>
          <w:szCs w:val="28"/>
          <w:lang w:val="uk-UA"/>
        </w:rPr>
      </w:pPr>
      <w:r w:rsidRPr="00D5707D">
        <w:rPr>
          <w:rFonts w:cs="Times New Roman"/>
          <w:szCs w:val="28"/>
          <w:lang w:val="uk-UA"/>
        </w:rPr>
        <w:t>Ці передчуття виправдались, і у 1742 році письменник потрапив під постійний нагляд лікарів через своє здоров’я, погіршення якого було пов’язане із душевною хворобою</w:t>
      </w:r>
      <w:r w:rsidR="005C32F6" w:rsidRPr="00D5707D">
        <w:rPr>
          <w:rFonts w:cs="Times New Roman"/>
          <w:szCs w:val="28"/>
          <w:lang w:val="uk-UA"/>
        </w:rPr>
        <w:t xml:space="preserve"> [16, c. 152-160]</w:t>
      </w:r>
      <w:r w:rsidRPr="00D5707D">
        <w:rPr>
          <w:rFonts w:cs="Times New Roman"/>
          <w:szCs w:val="28"/>
          <w:lang w:val="uk-UA"/>
        </w:rPr>
        <w:t>.</w:t>
      </w:r>
    </w:p>
    <w:p w14:paraId="2CE30815" w14:textId="695F8AEC" w:rsidR="005B51FA" w:rsidRPr="00D5707D" w:rsidRDefault="005B51FA" w:rsidP="00D5707D">
      <w:pPr>
        <w:spacing w:before="0" w:beforeAutospacing="0" w:after="0" w:afterAutospacing="0"/>
        <w:rPr>
          <w:rFonts w:cs="Times New Roman"/>
          <w:szCs w:val="28"/>
          <w:lang w:val="uk-UA"/>
        </w:rPr>
      </w:pPr>
      <w:r w:rsidRPr="00D5707D">
        <w:rPr>
          <w:rFonts w:cs="Times New Roman"/>
          <w:szCs w:val="28"/>
          <w:lang w:val="uk-UA"/>
        </w:rPr>
        <w:t xml:space="preserve">Підводячи підсумки, ми розуміємо, що творчість Джонатана </w:t>
      </w:r>
      <w:proofErr w:type="spellStart"/>
      <w:r w:rsidRPr="00D5707D">
        <w:rPr>
          <w:rFonts w:cs="Times New Roman"/>
          <w:szCs w:val="28"/>
          <w:lang w:val="uk-UA"/>
        </w:rPr>
        <w:t>Свіфта</w:t>
      </w:r>
      <w:proofErr w:type="spellEnd"/>
      <w:r w:rsidRPr="00D5707D">
        <w:rPr>
          <w:rFonts w:cs="Times New Roman"/>
          <w:szCs w:val="28"/>
          <w:lang w:val="uk-UA"/>
        </w:rPr>
        <w:t xml:space="preserve"> була важливим етапом розвитку англійського просвітницького реалізму XVIII століття. Його сповнена обурення сатира таврувала вади сучасного йому світу, руйнуючи оптимістичні сподівання просвітників на майбутній прогрес. </w:t>
      </w:r>
      <w:proofErr w:type="spellStart"/>
      <w:r w:rsidRPr="00D5707D">
        <w:rPr>
          <w:rFonts w:cs="Times New Roman"/>
          <w:szCs w:val="28"/>
          <w:lang w:val="uk-UA"/>
        </w:rPr>
        <w:t>Свіфт</w:t>
      </w:r>
      <w:proofErr w:type="spellEnd"/>
      <w:r w:rsidRPr="00D5707D">
        <w:rPr>
          <w:rFonts w:cs="Times New Roman"/>
          <w:szCs w:val="28"/>
          <w:lang w:val="uk-UA"/>
        </w:rPr>
        <w:t xml:space="preserve"> критикував внутрішню політику Англії, висміював парламентську систему, засуджував колоніальні та загарбницькі війни, виступав проти релігійного марновірства та невігластва. Звертаючись до конкретних проблем сучасної йому дійсності, </w:t>
      </w:r>
      <w:proofErr w:type="spellStart"/>
      <w:r w:rsidRPr="00D5707D">
        <w:rPr>
          <w:rFonts w:cs="Times New Roman"/>
          <w:szCs w:val="28"/>
          <w:lang w:val="uk-UA"/>
        </w:rPr>
        <w:t>Свіфт</w:t>
      </w:r>
      <w:proofErr w:type="spellEnd"/>
      <w:r w:rsidRPr="00D5707D">
        <w:rPr>
          <w:rFonts w:cs="Times New Roman"/>
          <w:szCs w:val="28"/>
          <w:lang w:val="uk-UA"/>
        </w:rPr>
        <w:t xml:space="preserve"> трактував їх у філософському плані, соціальна гострота і злободенність його творів переростають у всеосяжні узагальнення його. Сатира мала </w:t>
      </w:r>
      <w:proofErr w:type="spellStart"/>
      <w:r w:rsidRPr="00D5707D">
        <w:rPr>
          <w:rFonts w:cs="Times New Roman"/>
          <w:szCs w:val="28"/>
          <w:lang w:val="uk-UA"/>
        </w:rPr>
        <w:t>філософсько</w:t>
      </w:r>
      <w:proofErr w:type="spellEnd"/>
      <w:r w:rsidRPr="00D5707D">
        <w:rPr>
          <w:rFonts w:cs="Times New Roman"/>
          <w:szCs w:val="28"/>
          <w:lang w:val="uk-UA"/>
        </w:rPr>
        <w:t xml:space="preserve">-політичний характер, його творчості був притаманний яскраво виражений громадянський пафос. </w:t>
      </w:r>
    </w:p>
    <w:p w14:paraId="0430D222" w14:textId="17C4BBB5" w:rsidR="00D5707D" w:rsidRDefault="005B51FA" w:rsidP="00D5707D">
      <w:pPr>
        <w:spacing w:before="0" w:beforeAutospacing="0" w:after="0" w:afterAutospacing="0"/>
        <w:rPr>
          <w:rFonts w:cs="Times New Roman"/>
          <w:szCs w:val="28"/>
          <w:lang w:val="uk-UA"/>
        </w:rPr>
      </w:pPr>
      <w:r w:rsidRPr="00D5707D">
        <w:rPr>
          <w:rFonts w:cs="Times New Roman"/>
          <w:szCs w:val="28"/>
          <w:lang w:val="uk-UA"/>
        </w:rPr>
        <w:t xml:space="preserve">Джонатан </w:t>
      </w:r>
      <w:proofErr w:type="spellStart"/>
      <w:r w:rsidRPr="00D5707D">
        <w:rPr>
          <w:rFonts w:cs="Times New Roman"/>
          <w:szCs w:val="28"/>
          <w:lang w:val="uk-UA"/>
        </w:rPr>
        <w:t>Свіфт</w:t>
      </w:r>
      <w:proofErr w:type="spellEnd"/>
      <w:r w:rsidRPr="00D5707D">
        <w:rPr>
          <w:rFonts w:cs="Times New Roman"/>
          <w:szCs w:val="28"/>
          <w:lang w:val="uk-UA"/>
        </w:rPr>
        <w:t xml:space="preserve"> написав багато літературних творів за своє життя, проте</w:t>
      </w:r>
      <w:r w:rsidR="00D5707D" w:rsidRPr="00D5707D">
        <w:rPr>
          <w:rFonts w:cs="Times New Roman"/>
          <w:szCs w:val="28"/>
          <w:lang w:val="uk-UA"/>
        </w:rPr>
        <w:t xml:space="preserve"> </w:t>
      </w:r>
      <w:r w:rsidRPr="00D5707D">
        <w:rPr>
          <w:rFonts w:cs="Times New Roman"/>
          <w:szCs w:val="28"/>
          <w:lang w:val="uk-UA"/>
        </w:rPr>
        <w:t xml:space="preserve">головною книгою </w:t>
      </w:r>
      <w:r w:rsidR="00B84B86" w:rsidRPr="00D5707D">
        <w:rPr>
          <w:rFonts w:cs="Times New Roman"/>
          <w:szCs w:val="28"/>
          <w:lang w:val="uk-UA"/>
        </w:rPr>
        <w:t xml:space="preserve">його </w:t>
      </w:r>
      <w:r w:rsidRPr="00D5707D">
        <w:rPr>
          <w:rFonts w:cs="Times New Roman"/>
          <w:szCs w:val="28"/>
          <w:lang w:val="uk-UA"/>
        </w:rPr>
        <w:t xml:space="preserve">життя </w:t>
      </w:r>
      <w:r w:rsidR="00B84B86" w:rsidRPr="00D5707D">
        <w:rPr>
          <w:rFonts w:cs="Times New Roman"/>
          <w:szCs w:val="28"/>
          <w:lang w:val="uk-UA"/>
        </w:rPr>
        <w:t>стала</w:t>
      </w:r>
      <w:r w:rsidRPr="00D5707D">
        <w:rPr>
          <w:rFonts w:cs="Times New Roman"/>
          <w:szCs w:val="28"/>
          <w:lang w:val="uk-UA"/>
        </w:rPr>
        <w:t xml:space="preserve"> «Мандри до різних країн світу </w:t>
      </w:r>
      <w:proofErr w:type="spellStart"/>
      <w:r w:rsidRPr="00D5707D">
        <w:rPr>
          <w:rFonts w:cs="Times New Roman"/>
          <w:szCs w:val="28"/>
          <w:lang w:val="uk-UA"/>
        </w:rPr>
        <w:t>Лемюеля</w:t>
      </w:r>
      <w:proofErr w:type="spellEnd"/>
      <w:r w:rsidRPr="00D5707D">
        <w:rPr>
          <w:rFonts w:cs="Times New Roman"/>
          <w:szCs w:val="28"/>
          <w:lang w:val="uk-UA"/>
        </w:rPr>
        <w:t xml:space="preserve"> </w:t>
      </w:r>
      <w:proofErr w:type="spellStart"/>
      <w:r w:rsidRPr="00D5707D">
        <w:rPr>
          <w:rFonts w:cs="Times New Roman"/>
          <w:szCs w:val="28"/>
          <w:lang w:val="uk-UA"/>
        </w:rPr>
        <w:t>Гулівера</w:t>
      </w:r>
      <w:proofErr w:type="spellEnd"/>
      <w:r w:rsidRPr="00D5707D">
        <w:rPr>
          <w:rFonts w:cs="Times New Roman"/>
          <w:szCs w:val="28"/>
          <w:lang w:val="uk-UA"/>
        </w:rPr>
        <w:t>» (1721—1725), що були видан</w:t>
      </w:r>
      <w:r w:rsidR="00B84B86" w:rsidRPr="00D5707D">
        <w:rPr>
          <w:rFonts w:cs="Times New Roman"/>
          <w:szCs w:val="28"/>
          <w:lang w:val="uk-UA"/>
        </w:rPr>
        <w:t>а</w:t>
      </w:r>
      <w:r w:rsidRPr="00D5707D">
        <w:rPr>
          <w:rFonts w:cs="Times New Roman"/>
          <w:szCs w:val="28"/>
          <w:lang w:val="uk-UA"/>
        </w:rPr>
        <w:t xml:space="preserve"> в Лондоні в 1726 році.</w:t>
      </w:r>
    </w:p>
    <w:p w14:paraId="5741E8F1" w14:textId="7161D555" w:rsidR="00F100A7" w:rsidRPr="00D5707D" w:rsidRDefault="00D5707D" w:rsidP="00D5707D">
      <w:pPr>
        <w:spacing w:before="0" w:beforeAutospacing="0" w:after="0" w:afterAutospacing="0"/>
        <w:jc w:val="center"/>
        <w:rPr>
          <w:rFonts w:cs="Times New Roman"/>
          <w:b/>
          <w:bCs/>
          <w:szCs w:val="28"/>
          <w:lang w:val="uk-UA"/>
        </w:rPr>
      </w:pPr>
      <w:r>
        <w:rPr>
          <w:rFonts w:cs="Times New Roman"/>
          <w:szCs w:val="28"/>
          <w:lang w:val="uk-UA"/>
        </w:rPr>
        <w:br w:type="column"/>
      </w:r>
      <w:r w:rsidR="00F100A7" w:rsidRPr="00D5707D">
        <w:rPr>
          <w:rFonts w:cs="Times New Roman"/>
          <w:b/>
          <w:bCs/>
          <w:szCs w:val="28"/>
          <w:lang w:val="uk-UA"/>
        </w:rPr>
        <w:lastRenderedPageBreak/>
        <w:t>РОЗДІЛ 2</w:t>
      </w:r>
    </w:p>
    <w:p w14:paraId="76A8593E" w14:textId="51422220" w:rsidR="00F100A7" w:rsidRDefault="00F100A7" w:rsidP="00D5707D">
      <w:pPr>
        <w:pStyle w:val="1"/>
        <w:spacing w:before="0" w:beforeAutospacing="0" w:afterAutospacing="0"/>
        <w:rPr>
          <w:rFonts w:cs="Times New Roman"/>
          <w:szCs w:val="28"/>
          <w:lang w:val="uk-UA"/>
        </w:rPr>
      </w:pPr>
      <w:bookmarkStart w:id="4" w:name="_Toc90642369"/>
      <w:r w:rsidRPr="00D5707D">
        <w:rPr>
          <w:rFonts w:cs="Times New Roman"/>
          <w:szCs w:val="28"/>
          <w:lang w:val="uk-UA"/>
        </w:rPr>
        <w:t>ОСНОВНІ ПОЛОЖЕННЯ ФІЛОСОФІЇ ПРОСВІТНИЦТВА У РОМАНІ «МАНДРИ ГУЛЛІВЕРА» ДЖ. СВІФТА</w:t>
      </w:r>
      <w:bookmarkEnd w:id="4"/>
    </w:p>
    <w:p w14:paraId="71241664" w14:textId="77777777" w:rsidR="00D5707D" w:rsidRPr="00D5707D" w:rsidRDefault="00D5707D" w:rsidP="00D5707D">
      <w:pPr>
        <w:spacing w:before="0" w:beforeAutospacing="0" w:after="0" w:afterAutospacing="0"/>
        <w:rPr>
          <w:lang w:val="uk-UA"/>
        </w:rPr>
      </w:pPr>
    </w:p>
    <w:p w14:paraId="116162B8" w14:textId="67AA34CA" w:rsidR="005B51FA" w:rsidRPr="00D5707D" w:rsidRDefault="00F100A7" w:rsidP="00D5707D">
      <w:pPr>
        <w:pStyle w:val="2"/>
        <w:spacing w:before="0" w:beforeAutospacing="0" w:afterAutospacing="0"/>
        <w:rPr>
          <w:rFonts w:cs="Times New Roman"/>
          <w:szCs w:val="28"/>
          <w:lang w:val="uk-UA"/>
        </w:rPr>
      </w:pPr>
      <w:bookmarkStart w:id="5" w:name="_Toc90642370"/>
      <w:r w:rsidRPr="00D5707D">
        <w:rPr>
          <w:rFonts w:cs="Times New Roman"/>
          <w:szCs w:val="28"/>
          <w:lang w:val="uk-UA"/>
        </w:rPr>
        <w:t xml:space="preserve">2.1. Місце та значення роману </w:t>
      </w:r>
      <w:proofErr w:type="spellStart"/>
      <w:r w:rsidRPr="00D5707D">
        <w:rPr>
          <w:rFonts w:cs="Times New Roman"/>
          <w:szCs w:val="28"/>
          <w:lang w:val="uk-UA"/>
        </w:rPr>
        <w:t>Дж</w:t>
      </w:r>
      <w:proofErr w:type="spellEnd"/>
      <w:r w:rsidRPr="00D5707D">
        <w:rPr>
          <w:rFonts w:cs="Times New Roman"/>
          <w:szCs w:val="28"/>
          <w:lang w:val="uk-UA"/>
        </w:rPr>
        <w:t xml:space="preserve">. </w:t>
      </w:r>
      <w:proofErr w:type="spellStart"/>
      <w:r w:rsidRPr="00D5707D">
        <w:rPr>
          <w:rFonts w:cs="Times New Roman"/>
          <w:szCs w:val="28"/>
          <w:lang w:val="uk-UA"/>
        </w:rPr>
        <w:t>Свіфта</w:t>
      </w:r>
      <w:proofErr w:type="spellEnd"/>
      <w:r w:rsidRPr="00D5707D">
        <w:rPr>
          <w:rFonts w:cs="Times New Roman"/>
          <w:szCs w:val="28"/>
          <w:lang w:val="uk-UA"/>
        </w:rPr>
        <w:t xml:space="preserve"> «Мандри </w:t>
      </w:r>
      <w:proofErr w:type="spellStart"/>
      <w:r w:rsidRPr="00D5707D">
        <w:rPr>
          <w:rFonts w:cs="Times New Roman"/>
          <w:szCs w:val="28"/>
          <w:lang w:val="uk-UA"/>
        </w:rPr>
        <w:t>Гуллівера</w:t>
      </w:r>
      <w:proofErr w:type="spellEnd"/>
      <w:r w:rsidRPr="00D5707D">
        <w:rPr>
          <w:rFonts w:cs="Times New Roman"/>
          <w:szCs w:val="28"/>
          <w:lang w:val="uk-UA"/>
        </w:rPr>
        <w:t>» у світовому і літературному процесі</w:t>
      </w:r>
      <w:bookmarkEnd w:id="5"/>
    </w:p>
    <w:p w14:paraId="1A8B28D5" w14:textId="07B8192E" w:rsidR="00F100A7" w:rsidRPr="00D5707D" w:rsidRDefault="00F100A7" w:rsidP="00D5707D">
      <w:pPr>
        <w:spacing w:before="0" w:beforeAutospacing="0" w:after="0" w:afterAutospacing="0"/>
        <w:rPr>
          <w:rFonts w:cs="Times New Roman"/>
          <w:szCs w:val="28"/>
          <w:lang w:val="uk-UA"/>
        </w:rPr>
      </w:pPr>
    </w:p>
    <w:p w14:paraId="4CF35073" w14:textId="37A88F18" w:rsidR="00902BDF" w:rsidRPr="00D5707D" w:rsidRDefault="00902BDF" w:rsidP="00D5707D">
      <w:pPr>
        <w:spacing w:before="0" w:beforeAutospacing="0" w:after="0" w:afterAutospacing="0"/>
        <w:rPr>
          <w:rFonts w:cs="Times New Roman"/>
          <w:szCs w:val="28"/>
          <w:lang w:val="uk-UA"/>
        </w:rPr>
      </w:pPr>
      <w:r w:rsidRPr="00D5707D">
        <w:rPr>
          <w:rFonts w:cs="Times New Roman"/>
          <w:szCs w:val="28"/>
          <w:lang w:val="uk-UA"/>
        </w:rPr>
        <w:t xml:space="preserve">За жанром «Мандри </w:t>
      </w:r>
      <w:proofErr w:type="spellStart"/>
      <w:r w:rsidRPr="00D5707D">
        <w:rPr>
          <w:rFonts w:cs="Times New Roman"/>
          <w:szCs w:val="28"/>
          <w:lang w:val="uk-UA"/>
        </w:rPr>
        <w:t>Гулівера</w:t>
      </w:r>
      <w:proofErr w:type="spellEnd"/>
      <w:r w:rsidRPr="00D5707D">
        <w:rPr>
          <w:rFonts w:cs="Times New Roman"/>
          <w:szCs w:val="28"/>
          <w:lang w:val="uk-UA"/>
        </w:rPr>
        <w:t xml:space="preserve">» — це сатиричний </w:t>
      </w:r>
      <w:proofErr w:type="spellStart"/>
      <w:r w:rsidRPr="00D5707D">
        <w:rPr>
          <w:rFonts w:cs="Times New Roman"/>
          <w:szCs w:val="28"/>
          <w:lang w:val="uk-UA"/>
        </w:rPr>
        <w:t>філософсько</w:t>
      </w:r>
      <w:proofErr w:type="spellEnd"/>
      <w:r w:rsidRPr="00D5707D">
        <w:rPr>
          <w:rFonts w:cs="Times New Roman"/>
          <w:szCs w:val="28"/>
          <w:lang w:val="uk-UA"/>
        </w:rPr>
        <w:t xml:space="preserve">-політичний роман, що посідає вагоме місце в розвитку мистецтва доби Просвітництва. Своєрідність жанрової природи твору полягає в поєднанні романної та памфлетної форм, що підкреслює специфічну особливість </w:t>
      </w:r>
      <w:proofErr w:type="spellStart"/>
      <w:r w:rsidRPr="00D5707D">
        <w:rPr>
          <w:rFonts w:cs="Times New Roman"/>
          <w:szCs w:val="28"/>
          <w:lang w:val="uk-UA"/>
        </w:rPr>
        <w:t>свіфтовського</w:t>
      </w:r>
      <w:proofErr w:type="spellEnd"/>
      <w:r w:rsidRPr="00D5707D">
        <w:rPr>
          <w:rFonts w:cs="Times New Roman"/>
          <w:szCs w:val="28"/>
          <w:lang w:val="uk-UA"/>
        </w:rPr>
        <w:t xml:space="preserve"> роману — виразно відчутні публіцистичні засади</w:t>
      </w:r>
      <w:r w:rsidR="003A5BA3" w:rsidRPr="00D5707D">
        <w:rPr>
          <w:rFonts w:cs="Times New Roman"/>
          <w:szCs w:val="28"/>
          <w:lang w:val="uk-UA"/>
        </w:rPr>
        <w:t xml:space="preserve"> [17, c. 59-61]</w:t>
      </w:r>
      <w:r w:rsidRPr="00D5707D">
        <w:rPr>
          <w:rFonts w:cs="Times New Roman"/>
          <w:szCs w:val="28"/>
          <w:lang w:val="uk-UA"/>
        </w:rPr>
        <w:t>.</w:t>
      </w:r>
    </w:p>
    <w:p w14:paraId="2C749C43" w14:textId="7BA68ED9" w:rsidR="00DA6B9B" w:rsidRPr="00D5707D" w:rsidRDefault="00DA6B9B" w:rsidP="00D5707D">
      <w:pPr>
        <w:spacing w:before="0" w:beforeAutospacing="0" w:after="0" w:afterAutospacing="0"/>
        <w:rPr>
          <w:rFonts w:cs="Times New Roman"/>
          <w:szCs w:val="28"/>
          <w:lang w:val="uk-UA"/>
        </w:rPr>
      </w:pPr>
      <w:r w:rsidRPr="00D5707D">
        <w:rPr>
          <w:rFonts w:cs="Times New Roman"/>
          <w:szCs w:val="28"/>
          <w:lang w:val="uk-UA"/>
        </w:rPr>
        <w:t xml:space="preserve">Перший переклад французькою, який став класичним, виконав в 1727 році відомий письменник, абат П’єр </w:t>
      </w:r>
      <w:proofErr w:type="spellStart"/>
      <w:r w:rsidRPr="00D5707D">
        <w:rPr>
          <w:rFonts w:cs="Times New Roman"/>
          <w:szCs w:val="28"/>
          <w:lang w:val="uk-UA"/>
        </w:rPr>
        <w:t>Дефонтен</w:t>
      </w:r>
      <w:proofErr w:type="spellEnd"/>
      <w:r w:rsidRPr="00D5707D">
        <w:rPr>
          <w:rFonts w:cs="Times New Roman"/>
          <w:szCs w:val="28"/>
          <w:lang w:val="uk-UA"/>
        </w:rPr>
        <w:t xml:space="preserve">. Переклади іншими європейськими мовами майже півтора століття поспіль виконувалися не з англійського оригіналу, а з французької версії. У листі </w:t>
      </w:r>
      <w:proofErr w:type="spellStart"/>
      <w:r w:rsidRPr="00D5707D">
        <w:rPr>
          <w:rFonts w:cs="Times New Roman"/>
          <w:szCs w:val="28"/>
          <w:lang w:val="uk-UA"/>
        </w:rPr>
        <w:t>Свіфту</w:t>
      </w:r>
      <w:proofErr w:type="spellEnd"/>
      <w:r w:rsidRPr="00D5707D">
        <w:rPr>
          <w:rFonts w:cs="Times New Roman"/>
          <w:szCs w:val="28"/>
          <w:lang w:val="uk-UA"/>
        </w:rPr>
        <w:t xml:space="preserve"> </w:t>
      </w:r>
      <w:proofErr w:type="spellStart"/>
      <w:r w:rsidRPr="00D5707D">
        <w:rPr>
          <w:rFonts w:cs="Times New Roman"/>
          <w:szCs w:val="28"/>
          <w:lang w:val="uk-UA"/>
        </w:rPr>
        <w:t>Дефонтен</w:t>
      </w:r>
      <w:proofErr w:type="spellEnd"/>
      <w:r w:rsidRPr="00D5707D">
        <w:rPr>
          <w:rFonts w:cs="Times New Roman"/>
          <w:szCs w:val="28"/>
          <w:lang w:val="uk-UA"/>
        </w:rPr>
        <w:t xml:space="preserve"> вибачився за те, що безліч місць (майже половину тексту) він переробив, щоб книжка відповідала французьким смакам. У відповідь </w:t>
      </w:r>
      <w:proofErr w:type="spellStart"/>
      <w:r w:rsidRPr="00D5707D">
        <w:rPr>
          <w:rFonts w:cs="Times New Roman"/>
          <w:szCs w:val="28"/>
          <w:lang w:val="uk-UA"/>
        </w:rPr>
        <w:t>Свіфт</w:t>
      </w:r>
      <w:proofErr w:type="spellEnd"/>
      <w:r w:rsidRPr="00D5707D">
        <w:rPr>
          <w:rFonts w:cs="Times New Roman"/>
          <w:szCs w:val="28"/>
          <w:lang w:val="uk-UA"/>
        </w:rPr>
        <w:t xml:space="preserve">, роздратовано зауважив йому, що якби «твори </w:t>
      </w:r>
      <w:proofErr w:type="spellStart"/>
      <w:r w:rsidRPr="00D5707D">
        <w:rPr>
          <w:rFonts w:cs="Times New Roman"/>
          <w:szCs w:val="28"/>
          <w:lang w:val="uk-UA"/>
        </w:rPr>
        <w:t>Гуллівера</w:t>
      </w:r>
      <w:proofErr w:type="spellEnd"/>
      <w:r w:rsidRPr="00D5707D">
        <w:rPr>
          <w:rFonts w:cs="Times New Roman"/>
          <w:szCs w:val="28"/>
          <w:lang w:val="uk-UA"/>
        </w:rPr>
        <w:t xml:space="preserve"> призначалися тільки для Британських островів, то цього мандрівника варто було б вважати доволі нікчемним писакою. Одні й ті ж </w:t>
      </w:r>
      <w:proofErr w:type="spellStart"/>
      <w:r w:rsidRPr="00D5707D">
        <w:rPr>
          <w:rFonts w:cs="Times New Roman"/>
          <w:szCs w:val="28"/>
          <w:lang w:val="uk-UA"/>
        </w:rPr>
        <w:t>пороки</w:t>
      </w:r>
      <w:proofErr w:type="spellEnd"/>
      <w:r w:rsidRPr="00D5707D">
        <w:rPr>
          <w:rFonts w:cs="Times New Roman"/>
          <w:szCs w:val="28"/>
          <w:lang w:val="uk-UA"/>
        </w:rPr>
        <w:t xml:space="preserve"> і безумства панують повсюдно, щонайменше в цивілізованих країнах Європи, й автор, який обмежує свій твір лише певним містом, провінцією, царством або навіть століттям, не тільки не заслуговує на переклад, а бодай на прочитання». Перше французьке видання «</w:t>
      </w:r>
      <w:proofErr w:type="spellStart"/>
      <w:r w:rsidRPr="00D5707D">
        <w:rPr>
          <w:rFonts w:cs="Times New Roman"/>
          <w:szCs w:val="28"/>
          <w:lang w:val="uk-UA"/>
        </w:rPr>
        <w:t>Гуллівера</w:t>
      </w:r>
      <w:proofErr w:type="spellEnd"/>
      <w:r w:rsidRPr="00D5707D">
        <w:rPr>
          <w:rFonts w:cs="Times New Roman"/>
          <w:szCs w:val="28"/>
          <w:lang w:val="uk-UA"/>
        </w:rPr>
        <w:t xml:space="preserve">» розійшлося за місяць; усього </w:t>
      </w:r>
      <w:proofErr w:type="spellStart"/>
      <w:r w:rsidRPr="00D5707D">
        <w:rPr>
          <w:rFonts w:cs="Times New Roman"/>
          <w:szCs w:val="28"/>
          <w:lang w:val="uk-UA"/>
        </w:rPr>
        <w:t>дефонтенівська</w:t>
      </w:r>
      <w:proofErr w:type="spellEnd"/>
      <w:r w:rsidRPr="00D5707D">
        <w:rPr>
          <w:rFonts w:cs="Times New Roman"/>
          <w:szCs w:val="28"/>
          <w:lang w:val="uk-UA"/>
        </w:rPr>
        <w:t xml:space="preserve"> версія видавалася понад 200 разів. Неспотворений французький переклад, з чудовими ілюстраціями </w:t>
      </w:r>
      <w:proofErr w:type="spellStart"/>
      <w:r w:rsidRPr="00D5707D">
        <w:rPr>
          <w:rFonts w:cs="Times New Roman"/>
          <w:szCs w:val="28"/>
          <w:lang w:val="uk-UA"/>
        </w:rPr>
        <w:t>Гранвіля</w:t>
      </w:r>
      <w:proofErr w:type="spellEnd"/>
      <w:r w:rsidRPr="00D5707D">
        <w:rPr>
          <w:rFonts w:cs="Times New Roman"/>
          <w:szCs w:val="28"/>
          <w:lang w:val="uk-UA"/>
        </w:rPr>
        <w:t>, з’явився лише в 1838 році</w:t>
      </w:r>
      <w:r w:rsidR="003A5BA3" w:rsidRPr="00D5707D">
        <w:rPr>
          <w:rFonts w:cs="Times New Roman"/>
          <w:szCs w:val="28"/>
          <w:lang w:val="uk-UA"/>
        </w:rPr>
        <w:t xml:space="preserve"> [18, c.</w:t>
      </w:r>
      <w:r w:rsidR="00D5707D">
        <w:rPr>
          <w:rFonts w:cs="Times New Roman"/>
          <w:szCs w:val="28"/>
          <w:lang w:val="uk-UA"/>
        </w:rPr>
        <w:t> </w:t>
      </w:r>
      <w:r w:rsidR="003A5BA3" w:rsidRPr="00D5707D">
        <w:rPr>
          <w:rFonts w:cs="Times New Roman"/>
          <w:szCs w:val="28"/>
          <w:lang w:val="uk-UA"/>
        </w:rPr>
        <w:t>212-227]</w:t>
      </w:r>
      <w:r w:rsidRPr="00D5707D">
        <w:rPr>
          <w:rFonts w:cs="Times New Roman"/>
          <w:szCs w:val="28"/>
          <w:lang w:val="uk-UA"/>
        </w:rPr>
        <w:t>.</w:t>
      </w:r>
    </w:p>
    <w:p w14:paraId="2D621EA6" w14:textId="72583EE8" w:rsidR="00902BDF" w:rsidRPr="00D5707D" w:rsidRDefault="00902BDF" w:rsidP="00D5707D">
      <w:pPr>
        <w:spacing w:before="0" w:beforeAutospacing="0" w:after="0" w:afterAutospacing="0"/>
        <w:rPr>
          <w:rFonts w:cs="Times New Roman"/>
          <w:szCs w:val="28"/>
          <w:lang w:val="uk-UA"/>
        </w:rPr>
      </w:pPr>
      <w:r w:rsidRPr="00D5707D">
        <w:rPr>
          <w:rFonts w:cs="Times New Roman"/>
          <w:szCs w:val="28"/>
          <w:lang w:val="uk-UA"/>
        </w:rPr>
        <w:t xml:space="preserve">Головною темою «Мандрів» є мінливість зовнішнього вигляду світу природи та людини, зображена у вигляді фантастичного та казкового середовища, до якого потрапляє </w:t>
      </w:r>
      <w:proofErr w:type="spellStart"/>
      <w:r w:rsidRPr="00D5707D">
        <w:rPr>
          <w:rFonts w:cs="Times New Roman"/>
          <w:szCs w:val="28"/>
          <w:lang w:val="uk-UA"/>
        </w:rPr>
        <w:t>Гулівер</w:t>
      </w:r>
      <w:proofErr w:type="spellEnd"/>
      <w:r w:rsidRPr="00D5707D">
        <w:rPr>
          <w:rFonts w:cs="Times New Roman"/>
          <w:szCs w:val="28"/>
          <w:lang w:val="uk-UA"/>
        </w:rPr>
        <w:t xml:space="preserve"> під час своїх мандрів. Роман складається </w:t>
      </w:r>
      <w:r w:rsidRPr="00D5707D">
        <w:rPr>
          <w:rFonts w:cs="Times New Roman"/>
          <w:szCs w:val="28"/>
          <w:lang w:val="uk-UA"/>
        </w:rPr>
        <w:lastRenderedPageBreak/>
        <w:t xml:space="preserve">з чотирьох частин, у кожній з яких розповідається про перебування героя в тій </w:t>
      </w:r>
      <w:proofErr w:type="spellStart"/>
      <w:r w:rsidRPr="00D5707D">
        <w:rPr>
          <w:rFonts w:cs="Times New Roman"/>
          <w:szCs w:val="28"/>
          <w:lang w:val="uk-UA"/>
        </w:rPr>
        <w:t>чилншій</w:t>
      </w:r>
      <w:proofErr w:type="spellEnd"/>
      <w:r w:rsidRPr="00D5707D">
        <w:rPr>
          <w:rFonts w:cs="Times New Roman"/>
          <w:szCs w:val="28"/>
          <w:lang w:val="uk-UA"/>
        </w:rPr>
        <w:t xml:space="preserve"> країні (у ліліпутів, велетнів, у </w:t>
      </w:r>
      <w:proofErr w:type="spellStart"/>
      <w:r w:rsidRPr="00D5707D">
        <w:rPr>
          <w:rFonts w:cs="Times New Roman"/>
          <w:szCs w:val="28"/>
          <w:lang w:val="uk-UA"/>
        </w:rPr>
        <w:t>Лапуті</w:t>
      </w:r>
      <w:proofErr w:type="spellEnd"/>
      <w:r w:rsidRPr="00D5707D">
        <w:rPr>
          <w:rFonts w:cs="Times New Roman"/>
          <w:szCs w:val="28"/>
          <w:lang w:val="uk-UA"/>
        </w:rPr>
        <w:t xml:space="preserve">, у країні </w:t>
      </w:r>
      <w:proofErr w:type="spellStart"/>
      <w:r w:rsidRPr="00D5707D">
        <w:rPr>
          <w:rFonts w:cs="Times New Roman"/>
          <w:szCs w:val="28"/>
          <w:lang w:val="uk-UA"/>
        </w:rPr>
        <w:t>гуінгмів</w:t>
      </w:r>
      <w:proofErr w:type="spellEnd"/>
      <w:r w:rsidRPr="00D5707D">
        <w:rPr>
          <w:rFonts w:cs="Times New Roman"/>
          <w:szCs w:val="28"/>
          <w:lang w:val="uk-UA"/>
        </w:rPr>
        <w:t xml:space="preserve">). Твір має яскраво виражені риси роману-подорожі </w:t>
      </w:r>
      <w:proofErr w:type="spellStart"/>
      <w:r w:rsidRPr="00D5707D">
        <w:rPr>
          <w:rFonts w:cs="Times New Roman"/>
          <w:szCs w:val="28"/>
          <w:lang w:val="uk-UA"/>
        </w:rPr>
        <w:t>пригодницько-фантастичіюгв</w:t>
      </w:r>
      <w:proofErr w:type="spellEnd"/>
      <w:r w:rsidRPr="00D5707D">
        <w:rPr>
          <w:rFonts w:cs="Times New Roman"/>
          <w:szCs w:val="28"/>
          <w:lang w:val="uk-UA"/>
        </w:rPr>
        <w:t xml:space="preserve"> характеру. Це приваблює перш за все дітей. Вводячи казкові </w:t>
      </w:r>
      <w:proofErr w:type="spellStart"/>
      <w:r w:rsidRPr="00D5707D">
        <w:rPr>
          <w:rFonts w:cs="Times New Roman"/>
          <w:szCs w:val="28"/>
          <w:lang w:val="uk-UA"/>
        </w:rPr>
        <w:t>тм</w:t>
      </w:r>
      <w:proofErr w:type="spellEnd"/>
      <w:r w:rsidRPr="00D5707D">
        <w:rPr>
          <w:rFonts w:cs="Times New Roman"/>
          <w:szCs w:val="28"/>
          <w:lang w:val="uk-UA"/>
        </w:rPr>
        <w:t xml:space="preserve"> фантастичні мотиви в їх особливій художній функції, </w:t>
      </w:r>
      <w:proofErr w:type="spellStart"/>
      <w:r w:rsidRPr="00D5707D">
        <w:rPr>
          <w:rFonts w:cs="Times New Roman"/>
          <w:szCs w:val="28"/>
          <w:lang w:val="uk-UA"/>
        </w:rPr>
        <w:t>Свіфт</w:t>
      </w:r>
      <w:proofErr w:type="spellEnd"/>
      <w:r w:rsidRPr="00D5707D">
        <w:rPr>
          <w:rFonts w:cs="Times New Roman"/>
          <w:szCs w:val="28"/>
          <w:lang w:val="uk-UA"/>
        </w:rPr>
        <w:t xml:space="preserve"> не обмежується нею, розширює її значущість за допомогою пародії, на основі якої будується сатиричний гротеск. Текст «Мандрів» пронизаний алюзіями, ремінісценціями, натяками, прихованими й явними цитатами.</w:t>
      </w:r>
    </w:p>
    <w:p w14:paraId="01FE884A" w14:textId="0DAC6ABE" w:rsidR="00902BDF" w:rsidRPr="00D5707D" w:rsidRDefault="00902BDF" w:rsidP="00D5707D">
      <w:pPr>
        <w:spacing w:before="0" w:beforeAutospacing="0" w:after="0" w:afterAutospacing="0"/>
        <w:rPr>
          <w:rFonts w:cs="Times New Roman"/>
          <w:szCs w:val="28"/>
          <w:lang w:val="uk-UA"/>
        </w:rPr>
      </w:pPr>
      <w:r w:rsidRPr="00D5707D">
        <w:rPr>
          <w:rFonts w:cs="Times New Roman"/>
          <w:szCs w:val="28"/>
          <w:lang w:val="uk-UA"/>
        </w:rPr>
        <w:t xml:space="preserve">Зображуючи </w:t>
      </w:r>
      <w:proofErr w:type="spellStart"/>
      <w:r w:rsidRPr="00D5707D">
        <w:rPr>
          <w:rFonts w:cs="Times New Roman"/>
          <w:szCs w:val="28"/>
          <w:lang w:val="uk-UA"/>
        </w:rPr>
        <w:t>Ліліпутію</w:t>
      </w:r>
      <w:proofErr w:type="spellEnd"/>
      <w:r w:rsidRPr="00D5707D">
        <w:rPr>
          <w:rFonts w:cs="Times New Roman"/>
          <w:szCs w:val="28"/>
          <w:lang w:val="uk-UA"/>
        </w:rPr>
        <w:t xml:space="preserve">, </w:t>
      </w:r>
      <w:proofErr w:type="spellStart"/>
      <w:r w:rsidRPr="00D5707D">
        <w:rPr>
          <w:rFonts w:cs="Times New Roman"/>
          <w:szCs w:val="28"/>
          <w:lang w:val="uk-UA"/>
        </w:rPr>
        <w:t>Свіфт</w:t>
      </w:r>
      <w:proofErr w:type="spellEnd"/>
      <w:r w:rsidRPr="00D5707D">
        <w:rPr>
          <w:rFonts w:cs="Times New Roman"/>
          <w:szCs w:val="28"/>
          <w:lang w:val="uk-UA"/>
        </w:rPr>
        <w:t xml:space="preserve"> висміює все те, що його не задовольняє в сучасній Англії. Закони, звичаї, устрій </w:t>
      </w:r>
      <w:proofErr w:type="spellStart"/>
      <w:r w:rsidRPr="00D5707D">
        <w:rPr>
          <w:rFonts w:cs="Times New Roman"/>
          <w:szCs w:val="28"/>
          <w:lang w:val="uk-UA"/>
        </w:rPr>
        <w:t>Ліліпутії</w:t>
      </w:r>
      <w:proofErr w:type="spellEnd"/>
      <w:r w:rsidRPr="00D5707D">
        <w:rPr>
          <w:rFonts w:cs="Times New Roman"/>
          <w:szCs w:val="28"/>
          <w:lang w:val="uk-UA"/>
        </w:rPr>
        <w:t xml:space="preserve"> — це гігантська карикатура на монархічну Британію. Країна велетнів </w:t>
      </w:r>
      <w:proofErr w:type="spellStart"/>
      <w:r w:rsidRPr="00D5707D">
        <w:rPr>
          <w:rFonts w:cs="Times New Roman"/>
          <w:szCs w:val="28"/>
          <w:lang w:val="uk-UA"/>
        </w:rPr>
        <w:t>Бробдингнег</w:t>
      </w:r>
      <w:proofErr w:type="spellEnd"/>
      <w:r w:rsidRPr="00D5707D">
        <w:rPr>
          <w:rFonts w:cs="Times New Roman"/>
          <w:szCs w:val="28"/>
          <w:lang w:val="uk-UA"/>
        </w:rPr>
        <w:t xml:space="preserve"> змальовується автором як ідеальна монархія, яка протистоїть недосконалій Англії, а її король — як мудрий правитель, який засуджує війни й у своїх діях користується принципами вищої моралі</w:t>
      </w:r>
      <w:r w:rsidR="003A5BA3" w:rsidRPr="00D5707D">
        <w:rPr>
          <w:rFonts w:cs="Times New Roman"/>
          <w:szCs w:val="28"/>
          <w:lang w:val="uk-UA"/>
        </w:rPr>
        <w:t xml:space="preserve"> [19, c. 1009-1015]</w:t>
      </w:r>
      <w:r w:rsidRPr="00D5707D">
        <w:rPr>
          <w:rFonts w:cs="Times New Roman"/>
          <w:szCs w:val="28"/>
          <w:lang w:val="uk-UA"/>
        </w:rPr>
        <w:t>.</w:t>
      </w:r>
    </w:p>
    <w:p w14:paraId="1CBF338F" w14:textId="77777777" w:rsidR="00902BDF" w:rsidRPr="00D5707D" w:rsidRDefault="00902BDF" w:rsidP="00D5707D">
      <w:pPr>
        <w:spacing w:before="0" w:beforeAutospacing="0" w:after="0" w:afterAutospacing="0"/>
        <w:rPr>
          <w:rFonts w:cs="Times New Roman"/>
          <w:szCs w:val="28"/>
          <w:lang w:val="uk-UA"/>
        </w:rPr>
      </w:pPr>
      <w:r w:rsidRPr="00D5707D">
        <w:rPr>
          <w:rFonts w:cs="Times New Roman"/>
          <w:szCs w:val="28"/>
          <w:lang w:val="uk-UA"/>
        </w:rPr>
        <w:t xml:space="preserve">Подорож </w:t>
      </w:r>
      <w:proofErr w:type="spellStart"/>
      <w:r w:rsidRPr="00D5707D">
        <w:rPr>
          <w:rFonts w:cs="Times New Roman"/>
          <w:szCs w:val="28"/>
          <w:lang w:val="uk-UA"/>
        </w:rPr>
        <w:t>Гулівера</w:t>
      </w:r>
      <w:proofErr w:type="spellEnd"/>
      <w:r w:rsidRPr="00D5707D">
        <w:rPr>
          <w:rFonts w:cs="Times New Roman"/>
          <w:szCs w:val="28"/>
          <w:lang w:val="uk-UA"/>
        </w:rPr>
        <w:t xml:space="preserve"> до </w:t>
      </w:r>
      <w:proofErr w:type="spellStart"/>
      <w:r w:rsidRPr="00D5707D">
        <w:rPr>
          <w:rFonts w:cs="Times New Roman"/>
          <w:szCs w:val="28"/>
          <w:lang w:val="uk-UA"/>
        </w:rPr>
        <w:t>Лапути</w:t>
      </w:r>
      <w:proofErr w:type="spellEnd"/>
      <w:r w:rsidRPr="00D5707D">
        <w:rPr>
          <w:rFonts w:cs="Times New Roman"/>
          <w:szCs w:val="28"/>
          <w:lang w:val="uk-UA"/>
        </w:rPr>
        <w:t xml:space="preserve"> з відвідуванням Великої Академії — це в’їдлива сатира письменника на псевдонауку його часів з її відірваністю від реального життя. Заключна частина роману знайомить читача з останньою мандрівкою </w:t>
      </w:r>
      <w:proofErr w:type="spellStart"/>
      <w:r w:rsidRPr="00D5707D">
        <w:rPr>
          <w:rFonts w:cs="Times New Roman"/>
          <w:szCs w:val="28"/>
          <w:lang w:val="uk-UA"/>
        </w:rPr>
        <w:t>Гулівера</w:t>
      </w:r>
      <w:proofErr w:type="spellEnd"/>
      <w:r w:rsidRPr="00D5707D">
        <w:rPr>
          <w:rFonts w:cs="Times New Roman"/>
          <w:szCs w:val="28"/>
          <w:lang w:val="uk-UA"/>
        </w:rPr>
        <w:t xml:space="preserve"> — до країни з розумними кіньми й </w:t>
      </w:r>
      <w:proofErr w:type="spellStart"/>
      <w:r w:rsidRPr="00D5707D">
        <w:rPr>
          <w:rFonts w:cs="Times New Roman"/>
          <w:szCs w:val="28"/>
          <w:lang w:val="uk-UA"/>
        </w:rPr>
        <w:t>зідичавілими</w:t>
      </w:r>
      <w:proofErr w:type="spellEnd"/>
      <w:r w:rsidRPr="00D5707D">
        <w:rPr>
          <w:rFonts w:cs="Times New Roman"/>
          <w:szCs w:val="28"/>
          <w:lang w:val="uk-UA"/>
        </w:rPr>
        <w:t xml:space="preserve"> представниками людства — </w:t>
      </w:r>
      <w:proofErr w:type="spellStart"/>
      <w:r w:rsidRPr="00D5707D">
        <w:rPr>
          <w:rFonts w:cs="Times New Roman"/>
          <w:szCs w:val="28"/>
          <w:lang w:val="uk-UA"/>
        </w:rPr>
        <w:t>йеху</w:t>
      </w:r>
      <w:proofErr w:type="spellEnd"/>
      <w:r w:rsidRPr="00D5707D">
        <w:rPr>
          <w:rFonts w:cs="Times New Roman"/>
          <w:szCs w:val="28"/>
          <w:lang w:val="uk-UA"/>
        </w:rPr>
        <w:t>. Все це результат глибокого розчарування автора в можливостях позитивного розвитку людського суспільства.</w:t>
      </w:r>
    </w:p>
    <w:p w14:paraId="7DF4F57C" w14:textId="47FEE3A7" w:rsidR="00902BDF" w:rsidRPr="00D5707D" w:rsidRDefault="00902BDF" w:rsidP="00D5707D">
      <w:pPr>
        <w:spacing w:before="0" w:beforeAutospacing="0" w:after="0" w:afterAutospacing="0"/>
        <w:rPr>
          <w:rFonts w:cs="Times New Roman"/>
          <w:szCs w:val="28"/>
          <w:lang w:val="uk-UA"/>
        </w:rPr>
      </w:pPr>
      <w:r w:rsidRPr="00D5707D">
        <w:rPr>
          <w:rFonts w:cs="Times New Roman"/>
          <w:szCs w:val="28"/>
          <w:lang w:val="uk-UA"/>
        </w:rPr>
        <w:t xml:space="preserve">Подвійна художня функція фантастики — наочність та гротескна пародія — опрацьовується </w:t>
      </w:r>
      <w:proofErr w:type="spellStart"/>
      <w:r w:rsidRPr="00D5707D">
        <w:rPr>
          <w:rFonts w:cs="Times New Roman"/>
          <w:szCs w:val="28"/>
          <w:lang w:val="uk-UA"/>
        </w:rPr>
        <w:t>Свіфтом</w:t>
      </w:r>
      <w:proofErr w:type="spellEnd"/>
      <w:r w:rsidRPr="00D5707D">
        <w:rPr>
          <w:rFonts w:cs="Times New Roman"/>
          <w:szCs w:val="28"/>
          <w:lang w:val="uk-UA"/>
        </w:rPr>
        <w:t xml:space="preserve"> у руслі античної і гуманістичної традиції. У співвідношенні з цією традицією мотиви групуються навколо схеми вигаданої мандрівки. Щодо </w:t>
      </w:r>
      <w:proofErr w:type="spellStart"/>
      <w:r w:rsidRPr="00D5707D">
        <w:rPr>
          <w:rFonts w:cs="Times New Roman"/>
          <w:szCs w:val="28"/>
          <w:lang w:val="uk-UA"/>
        </w:rPr>
        <w:t>Гулівера</w:t>
      </w:r>
      <w:proofErr w:type="spellEnd"/>
      <w:r w:rsidRPr="00D5707D">
        <w:rPr>
          <w:rFonts w:cs="Times New Roman"/>
          <w:szCs w:val="28"/>
          <w:lang w:val="uk-UA"/>
        </w:rPr>
        <w:t xml:space="preserve">, то надана схема спирається також на англійську прозу XVII століття, в якій широко показані розповіді мандрівників епохи великих географічних </w:t>
      </w:r>
      <w:proofErr w:type="spellStart"/>
      <w:r w:rsidRPr="00D5707D">
        <w:rPr>
          <w:rFonts w:cs="Times New Roman"/>
          <w:szCs w:val="28"/>
          <w:lang w:val="uk-UA"/>
        </w:rPr>
        <w:t>відкриттів</w:t>
      </w:r>
      <w:proofErr w:type="spellEnd"/>
      <w:r w:rsidR="003A5BA3" w:rsidRPr="00D5707D">
        <w:rPr>
          <w:rFonts w:cs="Times New Roman"/>
          <w:szCs w:val="28"/>
          <w:lang w:val="uk-UA"/>
        </w:rPr>
        <w:t xml:space="preserve"> [20, c. 52-56]</w:t>
      </w:r>
      <w:r w:rsidRPr="00D5707D">
        <w:rPr>
          <w:rFonts w:cs="Times New Roman"/>
          <w:szCs w:val="28"/>
          <w:lang w:val="uk-UA"/>
        </w:rPr>
        <w:t>.</w:t>
      </w:r>
    </w:p>
    <w:p w14:paraId="2C46951B" w14:textId="77777777" w:rsidR="00902BDF" w:rsidRPr="00D5707D" w:rsidRDefault="00902BDF" w:rsidP="00D5707D">
      <w:pPr>
        <w:spacing w:before="0" w:beforeAutospacing="0" w:after="0" w:afterAutospacing="0"/>
        <w:rPr>
          <w:rFonts w:cs="Times New Roman"/>
          <w:szCs w:val="28"/>
          <w:lang w:val="uk-UA"/>
        </w:rPr>
      </w:pPr>
      <w:r w:rsidRPr="00D5707D">
        <w:rPr>
          <w:rFonts w:cs="Times New Roman"/>
          <w:szCs w:val="28"/>
          <w:lang w:val="uk-UA"/>
        </w:rPr>
        <w:t xml:space="preserve">З описів морських подорожей XVII століття </w:t>
      </w:r>
      <w:proofErr w:type="spellStart"/>
      <w:r w:rsidRPr="00D5707D">
        <w:rPr>
          <w:rFonts w:cs="Times New Roman"/>
          <w:szCs w:val="28"/>
          <w:lang w:val="uk-UA"/>
        </w:rPr>
        <w:t>Свіфт</w:t>
      </w:r>
      <w:proofErr w:type="spellEnd"/>
      <w:r w:rsidRPr="00D5707D">
        <w:rPr>
          <w:rFonts w:cs="Times New Roman"/>
          <w:szCs w:val="28"/>
          <w:lang w:val="uk-UA"/>
        </w:rPr>
        <w:t xml:space="preserve"> запозичує мандрівний колорит, який дає фантастиці ілюзію зримої реальності. Ця ілюзія збільшується ще й завдяки тому, що в зовнішньому вигляді між ліліпутами та велетнями, з одного боку, і самим </w:t>
      </w:r>
      <w:proofErr w:type="spellStart"/>
      <w:r w:rsidRPr="00D5707D">
        <w:rPr>
          <w:rFonts w:cs="Times New Roman"/>
          <w:szCs w:val="28"/>
          <w:lang w:val="uk-UA"/>
        </w:rPr>
        <w:t>Гулівером</w:t>
      </w:r>
      <w:proofErr w:type="spellEnd"/>
      <w:r w:rsidRPr="00D5707D">
        <w:rPr>
          <w:rFonts w:cs="Times New Roman"/>
          <w:szCs w:val="28"/>
          <w:lang w:val="uk-UA"/>
        </w:rPr>
        <w:t xml:space="preserve"> та його світом — з другого, існує співвідношення </w:t>
      </w:r>
      <w:r w:rsidRPr="00D5707D">
        <w:rPr>
          <w:rFonts w:cs="Times New Roman"/>
          <w:szCs w:val="28"/>
          <w:lang w:val="uk-UA"/>
        </w:rPr>
        <w:lastRenderedPageBreak/>
        <w:t xml:space="preserve">величин. Кількісні співвідношення підтримуються якісними </w:t>
      </w:r>
      <w:proofErr w:type="spellStart"/>
      <w:r w:rsidRPr="00D5707D">
        <w:rPr>
          <w:rFonts w:cs="Times New Roman"/>
          <w:szCs w:val="28"/>
          <w:lang w:val="uk-UA"/>
        </w:rPr>
        <w:t>різностями</w:t>
      </w:r>
      <w:proofErr w:type="spellEnd"/>
      <w:r w:rsidRPr="00D5707D">
        <w:rPr>
          <w:rFonts w:cs="Times New Roman"/>
          <w:szCs w:val="28"/>
          <w:lang w:val="uk-UA"/>
        </w:rPr>
        <w:t xml:space="preserve">, які встановлює </w:t>
      </w:r>
      <w:proofErr w:type="spellStart"/>
      <w:r w:rsidRPr="00D5707D">
        <w:rPr>
          <w:rFonts w:cs="Times New Roman"/>
          <w:szCs w:val="28"/>
          <w:lang w:val="uk-UA"/>
        </w:rPr>
        <w:t>Свіфт</w:t>
      </w:r>
      <w:proofErr w:type="spellEnd"/>
      <w:r w:rsidRPr="00D5707D">
        <w:rPr>
          <w:rFonts w:cs="Times New Roman"/>
          <w:szCs w:val="28"/>
          <w:lang w:val="uk-UA"/>
        </w:rPr>
        <w:t xml:space="preserve"> між розумовим і моральним рівнем </w:t>
      </w:r>
      <w:proofErr w:type="spellStart"/>
      <w:r w:rsidRPr="00D5707D">
        <w:rPr>
          <w:rFonts w:cs="Times New Roman"/>
          <w:szCs w:val="28"/>
          <w:lang w:val="uk-UA"/>
        </w:rPr>
        <w:t>Гулівера</w:t>
      </w:r>
      <w:proofErr w:type="spellEnd"/>
      <w:r w:rsidRPr="00D5707D">
        <w:rPr>
          <w:rFonts w:cs="Times New Roman"/>
          <w:szCs w:val="28"/>
          <w:lang w:val="uk-UA"/>
        </w:rPr>
        <w:t xml:space="preserve">, його свідомістю і відповідно свідомістю ліліпутів, </w:t>
      </w:r>
      <w:proofErr w:type="spellStart"/>
      <w:r w:rsidRPr="00D5707D">
        <w:rPr>
          <w:rFonts w:cs="Times New Roman"/>
          <w:szCs w:val="28"/>
          <w:lang w:val="uk-UA"/>
        </w:rPr>
        <w:t>бробдингнежців</w:t>
      </w:r>
      <w:proofErr w:type="spellEnd"/>
      <w:r w:rsidRPr="00D5707D">
        <w:rPr>
          <w:rFonts w:cs="Times New Roman"/>
          <w:szCs w:val="28"/>
          <w:lang w:val="uk-UA"/>
        </w:rPr>
        <w:t xml:space="preserve">, </w:t>
      </w:r>
      <w:proofErr w:type="spellStart"/>
      <w:r w:rsidRPr="00D5707D">
        <w:rPr>
          <w:rFonts w:cs="Times New Roman"/>
          <w:szCs w:val="28"/>
          <w:lang w:val="uk-UA"/>
        </w:rPr>
        <w:t>йеху</w:t>
      </w:r>
      <w:proofErr w:type="spellEnd"/>
      <w:r w:rsidRPr="00D5707D">
        <w:rPr>
          <w:rFonts w:cs="Times New Roman"/>
          <w:szCs w:val="28"/>
          <w:lang w:val="uk-UA"/>
        </w:rPr>
        <w:t xml:space="preserve">, </w:t>
      </w:r>
      <w:proofErr w:type="spellStart"/>
      <w:r w:rsidRPr="00D5707D">
        <w:rPr>
          <w:rFonts w:cs="Times New Roman"/>
          <w:szCs w:val="28"/>
          <w:lang w:val="uk-UA"/>
        </w:rPr>
        <w:t>гуігнгнмів</w:t>
      </w:r>
      <w:proofErr w:type="spellEnd"/>
      <w:r w:rsidRPr="00D5707D">
        <w:rPr>
          <w:rFonts w:cs="Times New Roman"/>
          <w:szCs w:val="28"/>
          <w:lang w:val="uk-UA"/>
        </w:rPr>
        <w:t xml:space="preserve">. </w:t>
      </w:r>
    </w:p>
    <w:p w14:paraId="784EF28A" w14:textId="129DADF9" w:rsidR="00902BDF" w:rsidRPr="00D5707D" w:rsidRDefault="00902BDF" w:rsidP="00D5707D">
      <w:pPr>
        <w:spacing w:before="0" w:beforeAutospacing="0" w:after="0" w:afterAutospacing="0"/>
        <w:rPr>
          <w:rFonts w:cs="Times New Roman"/>
          <w:szCs w:val="28"/>
          <w:lang w:val="uk-UA"/>
        </w:rPr>
      </w:pPr>
      <w:r w:rsidRPr="00D5707D">
        <w:rPr>
          <w:rFonts w:cs="Times New Roman"/>
          <w:szCs w:val="28"/>
          <w:lang w:val="uk-UA"/>
        </w:rPr>
        <w:t xml:space="preserve">Кут зору, під яким </w:t>
      </w:r>
      <w:proofErr w:type="spellStart"/>
      <w:r w:rsidRPr="00D5707D">
        <w:rPr>
          <w:rFonts w:cs="Times New Roman"/>
          <w:szCs w:val="28"/>
          <w:lang w:val="uk-UA"/>
        </w:rPr>
        <w:t>Гулівер</w:t>
      </w:r>
      <w:proofErr w:type="spellEnd"/>
      <w:r w:rsidRPr="00D5707D">
        <w:rPr>
          <w:rFonts w:cs="Times New Roman"/>
          <w:szCs w:val="28"/>
          <w:lang w:val="uk-UA"/>
        </w:rPr>
        <w:t xml:space="preserve"> бачить чергову країну своїх мандрів, заздалегідь точно встановлений: вій визначається тим, наскільки її мешканці більші чи менші за </w:t>
      </w:r>
      <w:proofErr w:type="spellStart"/>
      <w:r w:rsidRPr="00D5707D">
        <w:rPr>
          <w:rFonts w:cs="Times New Roman"/>
          <w:szCs w:val="28"/>
          <w:lang w:val="uk-UA"/>
        </w:rPr>
        <w:t>Гулівера</w:t>
      </w:r>
      <w:proofErr w:type="spellEnd"/>
      <w:r w:rsidRPr="00D5707D">
        <w:rPr>
          <w:rFonts w:cs="Times New Roman"/>
          <w:szCs w:val="28"/>
          <w:lang w:val="uk-UA"/>
        </w:rPr>
        <w:t xml:space="preserve"> в розумовому та моральному відношенні. Ілюзія правдоподібності, яка охоплює гротескний світ «Мандрів», з одного боку, наближує його до читача, з другого — маскує памфлетну основу твору. Казкова фабула разом з правдоподібним пригодницьким колоритом морської мандрівки становить конструктивну основу «Мандрів». Сюди можна включити й автобіографічний елемент — сімейні розповіді та особисті враження </w:t>
      </w:r>
      <w:proofErr w:type="spellStart"/>
      <w:r w:rsidRPr="00D5707D">
        <w:rPr>
          <w:rFonts w:cs="Times New Roman"/>
          <w:szCs w:val="28"/>
          <w:lang w:val="uk-UA"/>
        </w:rPr>
        <w:t>Свіфта</w:t>
      </w:r>
      <w:proofErr w:type="spellEnd"/>
      <w:r w:rsidRPr="00D5707D">
        <w:rPr>
          <w:rFonts w:cs="Times New Roman"/>
          <w:szCs w:val="28"/>
          <w:lang w:val="uk-UA"/>
        </w:rPr>
        <w:t xml:space="preserve"> про незвичайну пригоду його раннього дитинства. Предметом сатиричного зображення в «Мандрах» є історія. </w:t>
      </w:r>
      <w:proofErr w:type="spellStart"/>
      <w:r w:rsidRPr="00D5707D">
        <w:rPr>
          <w:rFonts w:cs="Times New Roman"/>
          <w:szCs w:val="28"/>
          <w:lang w:val="uk-UA"/>
        </w:rPr>
        <w:t>Свіфт</w:t>
      </w:r>
      <w:proofErr w:type="spellEnd"/>
      <w:r w:rsidRPr="00D5707D">
        <w:rPr>
          <w:rFonts w:cs="Times New Roman"/>
          <w:szCs w:val="28"/>
          <w:lang w:val="uk-UA"/>
        </w:rPr>
        <w:t xml:space="preserve"> прилучає до неї читача на прикладі сучасної для нього Англії. Перша й третя частини сповнені натяків, і сатира в них має більш конкретний характер, ніж у двох інших частинах. У «Мандрах до </w:t>
      </w:r>
      <w:proofErr w:type="spellStart"/>
      <w:r w:rsidRPr="00D5707D">
        <w:rPr>
          <w:rFonts w:cs="Times New Roman"/>
          <w:szCs w:val="28"/>
          <w:lang w:val="uk-UA"/>
        </w:rPr>
        <w:t>Ліліпутії</w:t>
      </w:r>
      <w:proofErr w:type="spellEnd"/>
      <w:r w:rsidRPr="00D5707D">
        <w:rPr>
          <w:rFonts w:cs="Times New Roman"/>
          <w:szCs w:val="28"/>
          <w:lang w:val="uk-UA"/>
        </w:rPr>
        <w:t xml:space="preserve">» натяки органічно вплетені до розгортання подій. Історична алюзія у </w:t>
      </w:r>
      <w:proofErr w:type="spellStart"/>
      <w:r w:rsidRPr="00D5707D">
        <w:rPr>
          <w:rFonts w:cs="Times New Roman"/>
          <w:szCs w:val="28"/>
          <w:lang w:val="uk-UA"/>
        </w:rPr>
        <w:t>Свіфта</w:t>
      </w:r>
      <w:proofErr w:type="spellEnd"/>
      <w:r w:rsidRPr="00D5707D">
        <w:rPr>
          <w:rFonts w:cs="Times New Roman"/>
          <w:szCs w:val="28"/>
          <w:lang w:val="uk-UA"/>
        </w:rPr>
        <w:t xml:space="preserve"> не відмінюється хронологічною послідовністю, вона може належати до окремої особи й вказувати на малі біографічні подробиці</w:t>
      </w:r>
      <w:r w:rsidR="003A5BA3" w:rsidRPr="00D5707D">
        <w:rPr>
          <w:rFonts w:cs="Times New Roman"/>
          <w:szCs w:val="28"/>
          <w:lang w:val="uk-UA"/>
        </w:rPr>
        <w:t xml:space="preserve"> [21, c. 212]</w:t>
      </w:r>
      <w:r w:rsidRPr="00D5707D">
        <w:rPr>
          <w:rFonts w:cs="Times New Roman"/>
          <w:szCs w:val="28"/>
          <w:lang w:val="uk-UA"/>
        </w:rPr>
        <w:t xml:space="preserve">. </w:t>
      </w:r>
    </w:p>
    <w:p w14:paraId="6E29C306" w14:textId="2AD2E95A" w:rsidR="00902BDF" w:rsidRPr="00D5707D" w:rsidRDefault="00902BDF" w:rsidP="00D5707D">
      <w:pPr>
        <w:spacing w:before="0" w:beforeAutospacing="0" w:after="0" w:afterAutospacing="0"/>
        <w:rPr>
          <w:rFonts w:cs="Times New Roman"/>
          <w:szCs w:val="28"/>
          <w:lang w:val="uk-UA"/>
        </w:rPr>
      </w:pPr>
      <w:r w:rsidRPr="00D5707D">
        <w:rPr>
          <w:rFonts w:cs="Times New Roman"/>
          <w:szCs w:val="28"/>
          <w:lang w:val="uk-UA"/>
        </w:rPr>
        <w:t xml:space="preserve">Так, наприклад, у другій частині опис минулих смут в </w:t>
      </w:r>
      <w:proofErr w:type="spellStart"/>
      <w:r w:rsidRPr="00D5707D">
        <w:rPr>
          <w:rFonts w:cs="Times New Roman"/>
          <w:szCs w:val="28"/>
          <w:lang w:val="uk-UA"/>
        </w:rPr>
        <w:t>Бробдингнезі</w:t>
      </w:r>
      <w:proofErr w:type="spellEnd"/>
      <w:r w:rsidRPr="00D5707D">
        <w:rPr>
          <w:rFonts w:cs="Times New Roman"/>
          <w:szCs w:val="28"/>
          <w:lang w:val="uk-UA"/>
        </w:rPr>
        <w:t xml:space="preserve"> має на увазі соціальне потрясіння XVII століття; в третій частині, яка розпадається на окремі епізоди, метою сатири є не тільки вади англійського політичного життя, але й безмірні претензії експериментально-математичного природознавства. До канви фантастичної розповіді цієї частини входять і натяки на злобу дня, і багатопланова алегорія про острів, що літає.</w:t>
      </w:r>
    </w:p>
    <w:p w14:paraId="2EFD8DB0" w14:textId="05541DEF" w:rsidR="00902BDF" w:rsidRPr="00D5707D" w:rsidRDefault="00902BDF" w:rsidP="00D5707D">
      <w:pPr>
        <w:spacing w:before="0" w:beforeAutospacing="0" w:after="0" w:afterAutospacing="0"/>
        <w:rPr>
          <w:rFonts w:cs="Times New Roman"/>
          <w:szCs w:val="28"/>
          <w:lang w:val="uk-UA"/>
        </w:rPr>
      </w:pPr>
      <w:r w:rsidRPr="00D5707D">
        <w:rPr>
          <w:rFonts w:cs="Times New Roman"/>
          <w:szCs w:val="28"/>
          <w:lang w:val="uk-UA"/>
        </w:rPr>
        <w:t xml:space="preserve">У </w:t>
      </w:r>
      <w:proofErr w:type="spellStart"/>
      <w:r w:rsidRPr="00D5707D">
        <w:rPr>
          <w:rFonts w:cs="Times New Roman"/>
          <w:szCs w:val="28"/>
          <w:lang w:val="uk-UA"/>
        </w:rPr>
        <w:t>гротескпо</w:t>
      </w:r>
      <w:proofErr w:type="spellEnd"/>
      <w:r w:rsidRPr="00D5707D">
        <w:rPr>
          <w:rFonts w:cs="Times New Roman"/>
          <w:szCs w:val="28"/>
          <w:lang w:val="uk-UA"/>
        </w:rPr>
        <w:t xml:space="preserve">-сатиричному описі всіх трьох країн, які відвідує </w:t>
      </w:r>
      <w:proofErr w:type="spellStart"/>
      <w:r w:rsidRPr="00D5707D">
        <w:rPr>
          <w:rFonts w:cs="Times New Roman"/>
          <w:szCs w:val="28"/>
          <w:lang w:val="uk-UA"/>
        </w:rPr>
        <w:t>Гулівер</w:t>
      </w:r>
      <w:proofErr w:type="spellEnd"/>
      <w:r w:rsidRPr="00D5707D">
        <w:rPr>
          <w:rFonts w:cs="Times New Roman"/>
          <w:szCs w:val="28"/>
          <w:lang w:val="uk-UA"/>
        </w:rPr>
        <w:t xml:space="preserve"> перед своєю останньою мандрівкою, є контрастний момент — мотив утопії, ідеального суспільного ладу. Мотив утопії виражено як ідеалізація предків. Він надає розповідям </w:t>
      </w:r>
      <w:proofErr w:type="spellStart"/>
      <w:r w:rsidRPr="00D5707D">
        <w:rPr>
          <w:rFonts w:cs="Times New Roman"/>
          <w:szCs w:val="28"/>
          <w:lang w:val="uk-UA"/>
        </w:rPr>
        <w:t>Гулівера</w:t>
      </w:r>
      <w:proofErr w:type="spellEnd"/>
      <w:r w:rsidRPr="00D5707D">
        <w:rPr>
          <w:rFonts w:cs="Times New Roman"/>
          <w:szCs w:val="28"/>
          <w:lang w:val="uk-UA"/>
        </w:rPr>
        <w:t xml:space="preserve"> особливого ракурсу, за якого історія постає перед читачами як зміна поколінь, що деградують, а час </w:t>
      </w:r>
      <w:proofErr w:type="spellStart"/>
      <w:r w:rsidRPr="00D5707D">
        <w:rPr>
          <w:rFonts w:cs="Times New Roman"/>
          <w:szCs w:val="28"/>
          <w:lang w:val="uk-UA"/>
        </w:rPr>
        <w:t>повернено</w:t>
      </w:r>
      <w:proofErr w:type="spellEnd"/>
      <w:r w:rsidRPr="00D5707D">
        <w:rPr>
          <w:rFonts w:cs="Times New Roman"/>
          <w:szCs w:val="28"/>
          <w:lang w:val="uk-UA"/>
        </w:rPr>
        <w:t xml:space="preserve"> назад</w:t>
      </w:r>
      <w:r w:rsidR="003A5BA3" w:rsidRPr="00D5707D">
        <w:rPr>
          <w:rFonts w:cs="Times New Roman"/>
          <w:szCs w:val="28"/>
          <w:lang w:val="uk-UA"/>
        </w:rPr>
        <w:t xml:space="preserve"> [22, c. 94-100]</w:t>
      </w:r>
      <w:r w:rsidRPr="00D5707D">
        <w:rPr>
          <w:rFonts w:cs="Times New Roman"/>
          <w:szCs w:val="28"/>
          <w:lang w:val="uk-UA"/>
        </w:rPr>
        <w:t>.</w:t>
      </w:r>
    </w:p>
    <w:p w14:paraId="50315627" w14:textId="3727DEF6" w:rsidR="00902BDF" w:rsidRPr="00D5707D" w:rsidRDefault="00902BDF" w:rsidP="00D5707D">
      <w:pPr>
        <w:spacing w:before="0" w:beforeAutospacing="0" w:after="0" w:afterAutospacing="0"/>
        <w:rPr>
          <w:rFonts w:cs="Times New Roman"/>
          <w:szCs w:val="28"/>
          <w:lang w:val="uk-UA"/>
        </w:rPr>
      </w:pPr>
      <w:r w:rsidRPr="00D5707D">
        <w:rPr>
          <w:rFonts w:cs="Times New Roman"/>
          <w:szCs w:val="28"/>
          <w:lang w:val="uk-UA"/>
        </w:rPr>
        <w:lastRenderedPageBreak/>
        <w:t xml:space="preserve">Протест проти відсутності свободи належить до головних тем «Мандрів». Тим більш значущим є те, що зачарований інтелектом </w:t>
      </w:r>
      <w:proofErr w:type="spellStart"/>
      <w:r w:rsidRPr="00D5707D">
        <w:rPr>
          <w:rFonts w:cs="Times New Roman"/>
          <w:szCs w:val="28"/>
          <w:lang w:val="uk-UA"/>
        </w:rPr>
        <w:t>гуігнгнмів</w:t>
      </w:r>
      <w:proofErr w:type="spellEnd"/>
      <w:r w:rsidRPr="00D5707D">
        <w:rPr>
          <w:rFonts w:cs="Times New Roman"/>
          <w:szCs w:val="28"/>
          <w:lang w:val="uk-UA"/>
        </w:rPr>
        <w:t xml:space="preserve"> </w:t>
      </w:r>
      <w:proofErr w:type="spellStart"/>
      <w:r w:rsidRPr="00D5707D">
        <w:rPr>
          <w:rFonts w:cs="Times New Roman"/>
          <w:szCs w:val="28"/>
          <w:lang w:val="uk-UA"/>
        </w:rPr>
        <w:t>Гулівер</w:t>
      </w:r>
      <w:proofErr w:type="spellEnd"/>
      <w:r w:rsidRPr="00D5707D">
        <w:rPr>
          <w:rFonts w:cs="Times New Roman"/>
          <w:szCs w:val="28"/>
          <w:lang w:val="uk-UA"/>
        </w:rPr>
        <w:t xml:space="preserve"> відчуває тільки відразу до істот, подібних до себе, яких він бачить «прив’язаними за шию до колоди». Так </w:t>
      </w:r>
      <w:proofErr w:type="spellStart"/>
      <w:r w:rsidRPr="00D5707D">
        <w:rPr>
          <w:rFonts w:cs="Times New Roman"/>
          <w:szCs w:val="28"/>
          <w:lang w:val="uk-UA"/>
        </w:rPr>
        <w:t>Свіфт</w:t>
      </w:r>
      <w:proofErr w:type="spellEnd"/>
      <w:r w:rsidRPr="00D5707D">
        <w:rPr>
          <w:rFonts w:cs="Times New Roman"/>
          <w:szCs w:val="28"/>
          <w:lang w:val="uk-UA"/>
        </w:rPr>
        <w:t xml:space="preserve"> випробовує сміхом раціоналізм просвітників і там, де вони шукали безмежну перспективу для розвитку особистості, бачить можливості її відродження</w:t>
      </w:r>
      <w:r w:rsidR="003A5BA3" w:rsidRPr="00D5707D">
        <w:rPr>
          <w:rFonts w:cs="Times New Roman"/>
          <w:szCs w:val="28"/>
          <w:lang w:val="uk-UA"/>
        </w:rPr>
        <w:t xml:space="preserve"> [23, c. 94-104].</w:t>
      </w:r>
    </w:p>
    <w:p w14:paraId="7FE51231" w14:textId="6E65D269" w:rsidR="00DA6B9B" w:rsidRPr="00D5707D" w:rsidRDefault="00DA6B9B" w:rsidP="00D5707D">
      <w:pPr>
        <w:spacing w:before="0" w:beforeAutospacing="0" w:after="0" w:afterAutospacing="0"/>
        <w:rPr>
          <w:rFonts w:cs="Times New Roman"/>
          <w:szCs w:val="28"/>
          <w:lang w:val="uk-UA"/>
        </w:rPr>
      </w:pPr>
      <w:r w:rsidRPr="00D5707D">
        <w:rPr>
          <w:rFonts w:cs="Times New Roman"/>
          <w:szCs w:val="28"/>
          <w:lang w:val="uk-UA"/>
        </w:rPr>
        <w:t xml:space="preserve">Для українського читача роман </w:t>
      </w:r>
      <w:proofErr w:type="spellStart"/>
      <w:r w:rsidRPr="00D5707D">
        <w:rPr>
          <w:rFonts w:cs="Times New Roman"/>
          <w:szCs w:val="28"/>
          <w:lang w:val="uk-UA"/>
        </w:rPr>
        <w:t>Свіфта</w:t>
      </w:r>
      <w:proofErr w:type="spellEnd"/>
      <w:r w:rsidRPr="00D5707D">
        <w:rPr>
          <w:rFonts w:cs="Times New Roman"/>
          <w:szCs w:val="28"/>
          <w:lang w:val="uk-UA"/>
        </w:rPr>
        <w:t xml:space="preserve"> став доступний у 1906 році в двох частинах: «Подорожі </w:t>
      </w:r>
      <w:proofErr w:type="spellStart"/>
      <w:r w:rsidRPr="00D5707D">
        <w:rPr>
          <w:rFonts w:cs="Times New Roman"/>
          <w:szCs w:val="28"/>
          <w:lang w:val="uk-UA"/>
        </w:rPr>
        <w:t>Гулівера</w:t>
      </w:r>
      <w:proofErr w:type="spellEnd"/>
      <w:r w:rsidRPr="00D5707D">
        <w:rPr>
          <w:rFonts w:cs="Times New Roman"/>
          <w:szCs w:val="28"/>
          <w:lang w:val="uk-UA"/>
        </w:rPr>
        <w:t xml:space="preserve"> до краю Ліліпутів» та «Подорож </w:t>
      </w:r>
      <w:proofErr w:type="spellStart"/>
      <w:r w:rsidRPr="00D5707D">
        <w:rPr>
          <w:rFonts w:cs="Times New Roman"/>
          <w:szCs w:val="28"/>
          <w:lang w:val="uk-UA"/>
        </w:rPr>
        <w:t>Гулівера</w:t>
      </w:r>
      <w:proofErr w:type="spellEnd"/>
      <w:r w:rsidRPr="00D5707D">
        <w:rPr>
          <w:rFonts w:cs="Times New Roman"/>
          <w:szCs w:val="28"/>
          <w:lang w:val="uk-UA"/>
        </w:rPr>
        <w:t xml:space="preserve"> до краю </w:t>
      </w:r>
      <w:proofErr w:type="spellStart"/>
      <w:r w:rsidRPr="00D5707D">
        <w:rPr>
          <w:rFonts w:cs="Times New Roman"/>
          <w:szCs w:val="28"/>
          <w:lang w:val="uk-UA"/>
        </w:rPr>
        <w:t>великанів</w:t>
      </w:r>
      <w:proofErr w:type="spellEnd"/>
      <w:r w:rsidRPr="00D5707D">
        <w:rPr>
          <w:rFonts w:cs="Times New Roman"/>
          <w:szCs w:val="28"/>
          <w:lang w:val="uk-UA"/>
        </w:rPr>
        <w:t>», які було скорочено спеціально для дитячого читання. На сьогодні невідоме справжнє ім’я перекладача, але його переклади ще й досі читають українські дітлахи. У 1911 році роман з’явився у нас під назвою «</w:t>
      </w:r>
      <w:proofErr w:type="spellStart"/>
      <w:r w:rsidRPr="00D5707D">
        <w:rPr>
          <w:rFonts w:cs="Times New Roman"/>
          <w:szCs w:val="28"/>
          <w:lang w:val="uk-UA"/>
        </w:rPr>
        <w:t>Гуліверове</w:t>
      </w:r>
      <w:proofErr w:type="spellEnd"/>
      <w:r w:rsidRPr="00D5707D">
        <w:rPr>
          <w:rFonts w:cs="Times New Roman"/>
          <w:szCs w:val="28"/>
          <w:lang w:val="uk-UA"/>
        </w:rPr>
        <w:t xml:space="preserve"> мандрування: Оповідання Джонатана </w:t>
      </w:r>
      <w:proofErr w:type="spellStart"/>
      <w:r w:rsidRPr="00D5707D">
        <w:rPr>
          <w:rFonts w:cs="Times New Roman"/>
          <w:szCs w:val="28"/>
          <w:lang w:val="uk-UA"/>
        </w:rPr>
        <w:t>Свіфта</w:t>
      </w:r>
      <w:proofErr w:type="spellEnd"/>
      <w:r w:rsidRPr="00D5707D">
        <w:rPr>
          <w:rFonts w:cs="Times New Roman"/>
          <w:szCs w:val="28"/>
          <w:lang w:val="uk-UA"/>
        </w:rPr>
        <w:t xml:space="preserve">. Частина 1: Пробування в ліліпутів». Його автором була Олена Пчілка. Одним з найкращих перекладів «Мандрів </w:t>
      </w:r>
      <w:proofErr w:type="spellStart"/>
      <w:r w:rsidRPr="00D5707D">
        <w:rPr>
          <w:rFonts w:cs="Times New Roman"/>
          <w:szCs w:val="28"/>
          <w:lang w:val="uk-UA"/>
        </w:rPr>
        <w:t>Гуллівера</w:t>
      </w:r>
      <w:proofErr w:type="spellEnd"/>
      <w:r w:rsidRPr="00D5707D">
        <w:rPr>
          <w:rFonts w:cs="Times New Roman"/>
          <w:szCs w:val="28"/>
          <w:lang w:val="uk-UA"/>
        </w:rPr>
        <w:t>» українською мовою є переклад Миколи Іванова (1928), який використовується й дотепер</w:t>
      </w:r>
      <w:r w:rsidR="003A5BA3" w:rsidRPr="00D5707D">
        <w:rPr>
          <w:rFonts w:cs="Times New Roman"/>
          <w:szCs w:val="28"/>
          <w:lang w:val="uk-UA"/>
        </w:rPr>
        <w:t xml:space="preserve"> [24, c. 9-12].</w:t>
      </w:r>
    </w:p>
    <w:p w14:paraId="6F1321C2" w14:textId="79DE43BA" w:rsidR="00DA6B9B" w:rsidRPr="00D5707D" w:rsidRDefault="00DA6B9B" w:rsidP="00D5707D">
      <w:pPr>
        <w:spacing w:before="0" w:beforeAutospacing="0" w:after="0" w:afterAutospacing="0"/>
        <w:rPr>
          <w:rFonts w:cs="Times New Roman"/>
          <w:szCs w:val="28"/>
          <w:lang w:val="uk-UA"/>
        </w:rPr>
      </w:pPr>
      <w:r w:rsidRPr="00D5707D">
        <w:rPr>
          <w:rFonts w:cs="Times New Roman"/>
          <w:szCs w:val="28"/>
          <w:lang w:val="uk-UA"/>
        </w:rPr>
        <w:t xml:space="preserve">Отже, роман </w:t>
      </w:r>
      <w:proofErr w:type="spellStart"/>
      <w:r w:rsidRPr="00D5707D">
        <w:rPr>
          <w:rFonts w:cs="Times New Roman"/>
          <w:szCs w:val="28"/>
          <w:lang w:val="uk-UA"/>
        </w:rPr>
        <w:t>Свіфта</w:t>
      </w:r>
      <w:proofErr w:type="spellEnd"/>
      <w:r w:rsidRPr="00D5707D">
        <w:rPr>
          <w:rFonts w:cs="Times New Roman"/>
          <w:szCs w:val="28"/>
          <w:lang w:val="uk-UA"/>
        </w:rPr>
        <w:t xml:space="preserve"> «Мандри </w:t>
      </w:r>
      <w:proofErr w:type="spellStart"/>
      <w:r w:rsidRPr="00D5707D">
        <w:rPr>
          <w:rFonts w:cs="Times New Roman"/>
          <w:szCs w:val="28"/>
          <w:lang w:val="uk-UA"/>
        </w:rPr>
        <w:t>Гуллівера</w:t>
      </w:r>
      <w:proofErr w:type="spellEnd"/>
      <w:r w:rsidRPr="00D5707D">
        <w:rPr>
          <w:rFonts w:cs="Times New Roman"/>
          <w:szCs w:val="28"/>
          <w:lang w:val="uk-UA"/>
        </w:rPr>
        <w:t xml:space="preserve">» мав величезний успіх ще за життя автора. За кілька місяців він перевидавався тричі, незабаром з’явилися переклади німецькою, голландською, італійською та іншими мовами, а також коментарі з розшифровкою </w:t>
      </w:r>
      <w:proofErr w:type="spellStart"/>
      <w:r w:rsidRPr="00D5707D">
        <w:rPr>
          <w:rFonts w:cs="Times New Roman"/>
          <w:szCs w:val="28"/>
          <w:lang w:val="uk-UA"/>
        </w:rPr>
        <w:t>свіфтівських</w:t>
      </w:r>
      <w:proofErr w:type="spellEnd"/>
      <w:r w:rsidRPr="00D5707D">
        <w:rPr>
          <w:rFonts w:cs="Times New Roman"/>
          <w:szCs w:val="28"/>
          <w:lang w:val="uk-UA"/>
        </w:rPr>
        <w:t xml:space="preserve"> натяків і алегорій. Популярність </w:t>
      </w:r>
      <w:proofErr w:type="spellStart"/>
      <w:r w:rsidRPr="00D5707D">
        <w:rPr>
          <w:rFonts w:cs="Times New Roman"/>
          <w:szCs w:val="28"/>
          <w:lang w:val="uk-UA"/>
        </w:rPr>
        <w:t>свіфтівського</w:t>
      </w:r>
      <w:proofErr w:type="spellEnd"/>
      <w:r w:rsidRPr="00D5707D">
        <w:rPr>
          <w:rFonts w:cs="Times New Roman"/>
          <w:szCs w:val="28"/>
          <w:lang w:val="uk-UA"/>
        </w:rPr>
        <w:t xml:space="preserve"> героя викликала до життя численні наслідування, фальшиві продовження, інсценування і навіть оперети за мотивами «Мандрів </w:t>
      </w:r>
      <w:proofErr w:type="spellStart"/>
      <w:r w:rsidRPr="00D5707D">
        <w:rPr>
          <w:rFonts w:cs="Times New Roman"/>
          <w:szCs w:val="28"/>
          <w:lang w:val="uk-UA"/>
        </w:rPr>
        <w:t>Гуллівера</w:t>
      </w:r>
      <w:proofErr w:type="spellEnd"/>
      <w:r w:rsidRPr="00D5707D">
        <w:rPr>
          <w:rFonts w:cs="Times New Roman"/>
          <w:szCs w:val="28"/>
          <w:lang w:val="uk-UA"/>
        </w:rPr>
        <w:t>». На початку XIX століття в різних країнах з’являються скорочені дитячі перекази «</w:t>
      </w:r>
      <w:proofErr w:type="spellStart"/>
      <w:r w:rsidRPr="00D5707D">
        <w:rPr>
          <w:rFonts w:cs="Times New Roman"/>
          <w:szCs w:val="28"/>
          <w:lang w:val="uk-UA"/>
        </w:rPr>
        <w:t>Гуллівера</w:t>
      </w:r>
      <w:proofErr w:type="spellEnd"/>
      <w:r w:rsidRPr="00D5707D">
        <w:rPr>
          <w:rFonts w:cs="Times New Roman"/>
          <w:szCs w:val="28"/>
          <w:lang w:val="uk-UA"/>
        </w:rPr>
        <w:t>».</w:t>
      </w:r>
    </w:p>
    <w:p w14:paraId="2AD10B4E" w14:textId="2B629106" w:rsidR="00DA6B9B" w:rsidRPr="00D5707D" w:rsidRDefault="00DA6B9B" w:rsidP="00D5707D">
      <w:pPr>
        <w:spacing w:before="0" w:beforeAutospacing="0" w:after="0" w:afterAutospacing="0"/>
        <w:rPr>
          <w:rFonts w:cs="Times New Roman"/>
          <w:szCs w:val="28"/>
          <w:shd w:val="clear" w:color="auto" w:fill="FFFFFF"/>
          <w:lang w:val="uk-UA"/>
        </w:rPr>
      </w:pPr>
      <w:r w:rsidRPr="00D5707D">
        <w:rPr>
          <w:rFonts w:cs="Times New Roman"/>
          <w:szCs w:val="28"/>
          <w:shd w:val="clear" w:color="auto" w:fill="FFFFFF"/>
          <w:lang w:val="uk-UA"/>
        </w:rPr>
        <w:t xml:space="preserve">Значення творчості Джонатана </w:t>
      </w:r>
      <w:proofErr w:type="spellStart"/>
      <w:r w:rsidRPr="00D5707D">
        <w:rPr>
          <w:rFonts w:cs="Times New Roman"/>
          <w:szCs w:val="28"/>
          <w:shd w:val="clear" w:color="auto" w:fill="FFFFFF"/>
          <w:lang w:val="uk-UA"/>
        </w:rPr>
        <w:t>Свіфта</w:t>
      </w:r>
      <w:proofErr w:type="spellEnd"/>
      <w:r w:rsidRPr="00D5707D">
        <w:rPr>
          <w:rFonts w:cs="Times New Roman"/>
          <w:szCs w:val="28"/>
          <w:shd w:val="clear" w:color="auto" w:fill="FFFFFF"/>
          <w:lang w:val="uk-UA"/>
        </w:rPr>
        <w:t xml:space="preserve"> є великим не лише для англійської, а й для всієї європейської літератури. Він з тих мислителів, які порушують глобальні філософські питання людського існування, людської природи, життєвого призначення людини, сенсу її буття, саморозкриття особистості. Тому можна зробити висновок, що роман «Мандри </w:t>
      </w:r>
      <w:proofErr w:type="spellStart"/>
      <w:r w:rsidRPr="00D5707D">
        <w:rPr>
          <w:rFonts w:cs="Times New Roman"/>
          <w:szCs w:val="28"/>
          <w:shd w:val="clear" w:color="auto" w:fill="FFFFFF"/>
          <w:lang w:val="uk-UA"/>
        </w:rPr>
        <w:t>Гуллівера</w:t>
      </w:r>
      <w:proofErr w:type="spellEnd"/>
      <w:r w:rsidRPr="00D5707D">
        <w:rPr>
          <w:rFonts w:cs="Times New Roman"/>
          <w:szCs w:val="28"/>
          <w:shd w:val="clear" w:color="auto" w:fill="FFFFFF"/>
          <w:lang w:val="uk-UA"/>
        </w:rPr>
        <w:t xml:space="preserve">» Джонатана </w:t>
      </w:r>
      <w:proofErr w:type="spellStart"/>
      <w:r w:rsidRPr="00D5707D">
        <w:rPr>
          <w:rFonts w:cs="Times New Roman"/>
          <w:szCs w:val="28"/>
          <w:shd w:val="clear" w:color="auto" w:fill="FFFFFF"/>
          <w:lang w:val="uk-UA"/>
        </w:rPr>
        <w:t>Свіфта</w:t>
      </w:r>
      <w:proofErr w:type="spellEnd"/>
      <w:r w:rsidRPr="00D5707D">
        <w:rPr>
          <w:rFonts w:cs="Times New Roman"/>
          <w:szCs w:val="28"/>
          <w:shd w:val="clear" w:color="auto" w:fill="FFFFFF"/>
          <w:lang w:val="uk-UA"/>
        </w:rPr>
        <w:t xml:space="preserve"> має визначальний вплив на розвиток світової літератури.</w:t>
      </w:r>
    </w:p>
    <w:p w14:paraId="3B08B82C" w14:textId="588E32BF" w:rsidR="00DA6B9B" w:rsidRPr="00D5707D" w:rsidRDefault="00DA6B9B" w:rsidP="00D5707D">
      <w:pPr>
        <w:spacing w:before="0" w:beforeAutospacing="0" w:after="0" w:afterAutospacing="0"/>
        <w:rPr>
          <w:rFonts w:cs="Times New Roman"/>
          <w:szCs w:val="28"/>
          <w:shd w:val="clear" w:color="auto" w:fill="FFFFFF"/>
          <w:lang w:val="uk-UA"/>
        </w:rPr>
      </w:pPr>
    </w:p>
    <w:p w14:paraId="1E8F5B50" w14:textId="77777777" w:rsidR="00DA6B9B" w:rsidRPr="00D5707D" w:rsidRDefault="00DA6B9B" w:rsidP="00D5707D">
      <w:pPr>
        <w:pStyle w:val="2"/>
        <w:spacing w:before="0" w:beforeAutospacing="0" w:afterAutospacing="0"/>
        <w:rPr>
          <w:rFonts w:cs="Times New Roman"/>
          <w:szCs w:val="28"/>
          <w:lang w:val="uk-UA"/>
        </w:rPr>
      </w:pPr>
      <w:bookmarkStart w:id="6" w:name="_Toc90642371"/>
      <w:r w:rsidRPr="00D5707D">
        <w:rPr>
          <w:rFonts w:cs="Times New Roman"/>
          <w:szCs w:val="28"/>
          <w:lang w:val="uk-UA"/>
        </w:rPr>
        <w:lastRenderedPageBreak/>
        <w:t xml:space="preserve">2.2. Ідеологія Просвітництва в романі «Мандри </w:t>
      </w:r>
      <w:proofErr w:type="spellStart"/>
      <w:r w:rsidRPr="00D5707D">
        <w:rPr>
          <w:rFonts w:cs="Times New Roman"/>
          <w:szCs w:val="28"/>
          <w:lang w:val="uk-UA"/>
        </w:rPr>
        <w:t>Гуллівера</w:t>
      </w:r>
      <w:proofErr w:type="spellEnd"/>
      <w:r w:rsidRPr="00D5707D">
        <w:rPr>
          <w:rFonts w:cs="Times New Roman"/>
          <w:szCs w:val="28"/>
          <w:lang w:val="uk-UA"/>
        </w:rPr>
        <w:t>»</w:t>
      </w:r>
      <w:bookmarkEnd w:id="6"/>
    </w:p>
    <w:p w14:paraId="251A9ADA" w14:textId="77777777" w:rsidR="00B47A71" w:rsidRPr="00D5707D" w:rsidRDefault="00B47A71" w:rsidP="00D5707D">
      <w:pPr>
        <w:spacing w:before="0" w:beforeAutospacing="0" w:after="0" w:afterAutospacing="0"/>
        <w:rPr>
          <w:rFonts w:cs="Times New Roman"/>
          <w:szCs w:val="28"/>
          <w:lang w:val="uk-UA" w:eastAsia="ru-RU"/>
        </w:rPr>
      </w:pPr>
    </w:p>
    <w:p w14:paraId="1586AA2B" w14:textId="038F2211" w:rsidR="00613F65" w:rsidRPr="00D5707D" w:rsidRDefault="00613F65" w:rsidP="00D5707D">
      <w:pPr>
        <w:spacing w:before="0" w:beforeAutospacing="0" w:after="0" w:afterAutospacing="0"/>
        <w:rPr>
          <w:rFonts w:cs="Times New Roman"/>
          <w:szCs w:val="28"/>
          <w:lang w:val="uk-UA" w:eastAsia="ru-RU"/>
        </w:rPr>
      </w:pPr>
      <w:r w:rsidRPr="00D5707D">
        <w:rPr>
          <w:rFonts w:cs="Times New Roman"/>
          <w:szCs w:val="28"/>
          <w:lang w:val="uk-UA" w:eastAsia="ru-RU"/>
        </w:rPr>
        <w:t xml:space="preserve">Просвітництво — епоха змін і оновлення. його появу було підготовлено змінами в умовах життя, які відбувалися під впливом розвитку капіталізму, природничо-наукових </w:t>
      </w:r>
      <w:proofErr w:type="spellStart"/>
      <w:r w:rsidRPr="00D5707D">
        <w:rPr>
          <w:rFonts w:cs="Times New Roman"/>
          <w:szCs w:val="28"/>
          <w:lang w:val="uk-UA" w:eastAsia="ru-RU"/>
        </w:rPr>
        <w:t>відкриттів</w:t>
      </w:r>
      <w:proofErr w:type="spellEnd"/>
      <w:r w:rsidRPr="00D5707D">
        <w:rPr>
          <w:rFonts w:cs="Times New Roman"/>
          <w:szCs w:val="28"/>
          <w:lang w:val="uk-UA" w:eastAsia="ru-RU"/>
        </w:rPr>
        <w:t xml:space="preserve"> та поширення раціоналізму — віри в безмежні можливості людського розуму. </w:t>
      </w:r>
    </w:p>
    <w:p w14:paraId="703961D4" w14:textId="77777777" w:rsidR="00613F65" w:rsidRPr="00D5707D" w:rsidRDefault="00613F65" w:rsidP="00D5707D">
      <w:pPr>
        <w:spacing w:before="0" w:beforeAutospacing="0" w:after="0" w:afterAutospacing="0"/>
        <w:rPr>
          <w:rFonts w:cs="Times New Roman"/>
          <w:szCs w:val="28"/>
          <w:lang w:val="uk-UA" w:eastAsia="ru-RU"/>
        </w:rPr>
      </w:pPr>
      <w:r w:rsidRPr="00D5707D">
        <w:rPr>
          <w:rFonts w:cs="Times New Roman"/>
          <w:szCs w:val="28"/>
          <w:lang w:val="uk-UA" w:eastAsia="ru-RU"/>
        </w:rPr>
        <w:t xml:space="preserve">Зміни відбувалися в усіх сферах — релігії й політиці, освіті й вихованні, культурі й мистецтві, науці й техніці. Пріоритетними були розум, освіта, дотримання «природних прав» людини, відкриття та дослідження світу. </w:t>
      </w:r>
    </w:p>
    <w:p w14:paraId="46CBAF3D" w14:textId="32949415" w:rsidR="00613F65" w:rsidRPr="00D5707D" w:rsidRDefault="00613F65" w:rsidP="00D5707D">
      <w:pPr>
        <w:spacing w:before="0" w:beforeAutospacing="0" w:after="0" w:afterAutospacing="0"/>
        <w:rPr>
          <w:rFonts w:cs="Times New Roman"/>
          <w:szCs w:val="28"/>
          <w:lang w:val="uk-UA" w:eastAsia="ru-RU"/>
        </w:rPr>
      </w:pPr>
      <w:r w:rsidRPr="00D5707D">
        <w:rPr>
          <w:rFonts w:cs="Times New Roman"/>
          <w:szCs w:val="28"/>
          <w:lang w:val="uk-UA" w:eastAsia="ru-RU"/>
        </w:rPr>
        <w:t xml:space="preserve">На цих ідеях і засновано твір </w:t>
      </w:r>
      <w:proofErr w:type="spellStart"/>
      <w:r w:rsidRPr="00D5707D">
        <w:rPr>
          <w:rFonts w:cs="Times New Roman"/>
          <w:szCs w:val="28"/>
          <w:lang w:val="uk-UA" w:eastAsia="ru-RU"/>
        </w:rPr>
        <w:t>Свіфта</w:t>
      </w:r>
      <w:proofErr w:type="spellEnd"/>
      <w:r w:rsidRPr="00D5707D">
        <w:rPr>
          <w:rFonts w:cs="Times New Roman"/>
          <w:szCs w:val="28"/>
          <w:lang w:val="uk-UA" w:eastAsia="ru-RU"/>
        </w:rPr>
        <w:t xml:space="preserve"> «Мандри </w:t>
      </w:r>
      <w:proofErr w:type="spellStart"/>
      <w:r w:rsidRPr="00D5707D">
        <w:rPr>
          <w:rFonts w:cs="Times New Roman"/>
          <w:szCs w:val="28"/>
          <w:lang w:val="uk-UA" w:eastAsia="ru-RU"/>
        </w:rPr>
        <w:t>Гуллівера</w:t>
      </w:r>
      <w:proofErr w:type="spellEnd"/>
      <w:r w:rsidRPr="00D5707D">
        <w:rPr>
          <w:rFonts w:cs="Times New Roman"/>
          <w:szCs w:val="28"/>
          <w:lang w:val="uk-UA" w:eastAsia="ru-RU"/>
        </w:rPr>
        <w:t xml:space="preserve">». Із перших сторінок книги ми дізнаємося про героя (освіченого й чесного юнака), який сам розповідає про себе: «вчився дуже старанно» в коледжі, потім пішов у науку до видатного лондонського хірурга </w:t>
      </w:r>
      <w:proofErr w:type="spellStart"/>
      <w:r w:rsidRPr="00D5707D">
        <w:rPr>
          <w:rFonts w:cs="Times New Roman"/>
          <w:szCs w:val="28"/>
          <w:lang w:val="uk-UA" w:eastAsia="ru-RU"/>
        </w:rPr>
        <w:t>Бетса</w:t>
      </w:r>
      <w:proofErr w:type="spellEnd"/>
      <w:r w:rsidRPr="00D5707D">
        <w:rPr>
          <w:rFonts w:cs="Times New Roman"/>
          <w:szCs w:val="28"/>
          <w:lang w:val="uk-UA" w:eastAsia="ru-RU"/>
        </w:rPr>
        <w:t xml:space="preserve"> й </w:t>
      </w:r>
      <w:proofErr w:type="spellStart"/>
      <w:r w:rsidRPr="00D5707D">
        <w:rPr>
          <w:rFonts w:cs="Times New Roman"/>
          <w:szCs w:val="28"/>
          <w:lang w:val="uk-UA" w:eastAsia="ru-RU"/>
        </w:rPr>
        <w:t>пробув</w:t>
      </w:r>
      <w:proofErr w:type="spellEnd"/>
      <w:r w:rsidRPr="00D5707D">
        <w:rPr>
          <w:rFonts w:cs="Times New Roman"/>
          <w:szCs w:val="28"/>
          <w:lang w:val="uk-UA" w:eastAsia="ru-RU"/>
        </w:rPr>
        <w:t xml:space="preserve"> у нього чотири роки. Гроші, які батько інколи надсилав, </w:t>
      </w:r>
      <w:proofErr w:type="spellStart"/>
      <w:r w:rsidRPr="00D5707D">
        <w:rPr>
          <w:rFonts w:cs="Times New Roman"/>
          <w:szCs w:val="28"/>
          <w:lang w:val="uk-UA" w:eastAsia="ru-RU"/>
        </w:rPr>
        <w:t>Гуллівер</w:t>
      </w:r>
      <w:proofErr w:type="spellEnd"/>
      <w:r w:rsidRPr="00D5707D">
        <w:rPr>
          <w:rFonts w:cs="Times New Roman"/>
          <w:szCs w:val="28"/>
          <w:lang w:val="uk-UA" w:eastAsia="ru-RU"/>
        </w:rPr>
        <w:t xml:space="preserve"> витрачав «на вивчення навігації та інших галузей математики, корисних для тих, хто збирається подорожувати», адже завжди думав, що рано чи пізно йому судитиметься така доля</w:t>
      </w:r>
      <w:r w:rsidR="00A276F2" w:rsidRPr="00D5707D">
        <w:rPr>
          <w:rFonts w:cs="Times New Roman"/>
          <w:szCs w:val="28"/>
          <w:lang w:val="uk-UA" w:eastAsia="ru-RU"/>
        </w:rPr>
        <w:t xml:space="preserve"> [25, c. 174]</w:t>
      </w:r>
      <w:r w:rsidRPr="00D5707D">
        <w:rPr>
          <w:rFonts w:cs="Times New Roman"/>
          <w:szCs w:val="28"/>
          <w:lang w:val="uk-UA" w:eastAsia="ru-RU"/>
        </w:rPr>
        <w:t>.</w:t>
      </w:r>
    </w:p>
    <w:p w14:paraId="19C969C6" w14:textId="5EBFDF49" w:rsidR="00613F65" w:rsidRPr="00D5707D" w:rsidRDefault="00613F65" w:rsidP="00D5707D">
      <w:pPr>
        <w:spacing w:before="0" w:beforeAutospacing="0" w:after="0" w:afterAutospacing="0"/>
        <w:rPr>
          <w:rFonts w:cs="Times New Roman"/>
          <w:szCs w:val="28"/>
          <w:lang w:val="uk-UA"/>
        </w:rPr>
      </w:pPr>
      <w:r w:rsidRPr="00D5707D">
        <w:rPr>
          <w:rFonts w:cs="Times New Roman"/>
          <w:szCs w:val="28"/>
          <w:lang w:val="uk-UA"/>
        </w:rPr>
        <w:t xml:space="preserve">«Мандри </w:t>
      </w:r>
      <w:proofErr w:type="spellStart"/>
      <w:r w:rsidRPr="00D5707D">
        <w:rPr>
          <w:rFonts w:cs="Times New Roman"/>
          <w:szCs w:val="28"/>
          <w:lang w:val="uk-UA"/>
        </w:rPr>
        <w:t>Гуллівера</w:t>
      </w:r>
      <w:proofErr w:type="spellEnd"/>
      <w:r w:rsidRPr="00D5707D">
        <w:rPr>
          <w:rFonts w:cs="Times New Roman"/>
          <w:szCs w:val="28"/>
          <w:lang w:val="uk-UA"/>
        </w:rPr>
        <w:t xml:space="preserve">» складаються з 4 частин, що зображують подорож героя в </w:t>
      </w:r>
      <w:proofErr w:type="spellStart"/>
      <w:r w:rsidRPr="00D5707D">
        <w:rPr>
          <w:rFonts w:cs="Times New Roman"/>
          <w:szCs w:val="28"/>
          <w:lang w:val="uk-UA"/>
        </w:rPr>
        <w:t>Ліліпутію</w:t>
      </w:r>
      <w:proofErr w:type="spellEnd"/>
      <w:r w:rsidRPr="00D5707D">
        <w:rPr>
          <w:rFonts w:cs="Times New Roman"/>
          <w:szCs w:val="28"/>
          <w:lang w:val="uk-UA"/>
        </w:rPr>
        <w:t xml:space="preserve"> (I), країну велетнів </w:t>
      </w:r>
      <w:proofErr w:type="spellStart"/>
      <w:r w:rsidRPr="00D5707D">
        <w:rPr>
          <w:rFonts w:cs="Times New Roman"/>
          <w:szCs w:val="28"/>
          <w:lang w:val="uk-UA"/>
        </w:rPr>
        <w:t>Бробдінгнег</w:t>
      </w:r>
      <w:proofErr w:type="spellEnd"/>
      <w:r w:rsidRPr="00D5707D">
        <w:rPr>
          <w:rFonts w:cs="Times New Roman"/>
          <w:szCs w:val="28"/>
          <w:lang w:val="uk-UA"/>
        </w:rPr>
        <w:t xml:space="preserve"> (II), державу з летючим островом </w:t>
      </w:r>
      <w:proofErr w:type="spellStart"/>
      <w:r w:rsidRPr="00D5707D">
        <w:rPr>
          <w:rFonts w:cs="Times New Roman"/>
          <w:szCs w:val="28"/>
          <w:lang w:val="uk-UA"/>
        </w:rPr>
        <w:t>Лапуту</w:t>
      </w:r>
      <w:proofErr w:type="spellEnd"/>
      <w:r w:rsidRPr="00D5707D">
        <w:rPr>
          <w:rFonts w:cs="Times New Roman"/>
          <w:szCs w:val="28"/>
          <w:lang w:val="uk-UA"/>
        </w:rPr>
        <w:t xml:space="preserve"> (III) і в країну розумних коней-</w:t>
      </w:r>
      <w:proofErr w:type="spellStart"/>
      <w:r w:rsidRPr="00D5707D">
        <w:rPr>
          <w:rFonts w:cs="Times New Roman"/>
          <w:szCs w:val="28"/>
          <w:lang w:val="uk-UA"/>
        </w:rPr>
        <w:t>гуїнгмів</w:t>
      </w:r>
      <w:proofErr w:type="spellEnd"/>
      <w:r w:rsidRPr="00D5707D">
        <w:rPr>
          <w:rFonts w:cs="Times New Roman"/>
          <w:szCs w:val="28"/>
          <w:lang w:val="uk-UA"/>
        </w:rPr>
        <w:t>(IV).</w:t>
      </w:r>
    </w:p>
    <w:p w14:paraId="5EEB8E72" w14:textId="77777777" w:rsidR="00613F65" w:rsidRPr="00D5707D" w:rsidRDefault="00613F65" w:rsidP="00D5707D">
      <w:pPr>
        <w:spacing w:before="0" w:beforeAutospacing="0" w:after="0" w:afterAutospacing="0"/>
        <w:rPr>
          <w:rFonts w:cs="Times New Roman"/>
          <w:szCs w:val="28"/>
          <w:lang w:val="uk-UA"/>
        </w:rPr>
      </w:pPr>
      <w:proofErr w:type="spellStart"/>
      <w:r w:rsidRPr="00D5707D">
        <w:rPr>
          <w:rFonts w:cs="Times New Roman"/>
          <w:szCs w:val="28"/>
          <w:lang w:val="uk-UA"/>
        </w:rPr>
        <w:t>Свіфт</w:t>
      </w:r>
      <w:proofErr w:type="spellEnd"/>
      <w:r w:rsidRPr="00D5707D">
        <w:rPr>
          <w:rFonts w:cs="Times New Roman"/>
          <w:szCs w:val="28"/>
          <w:lang w:val="uk-UA"/>
        </w:rPr>
        <w:t xml:space="preserve"> прагнув показати різні варіанти державного устрою.</w:t>
      </w:r>
    </w:p>
    <w:p w14:paraId="5A11FB0C" w14:textId="6FDA18A1" w:rsidR="00613F65" w:rsidRPr="00D5707D" w:rsidRDefault="00613F65" w:rsidP="00D5707D">
      <w:pPr>
        <w:spacing w:before="0" w:beforeAutospacing="0" w:after="0" w:afterAutospacing="0"/>
        <w:rPr>
          <w:rFonts w:cs="Times New Roman"/>
          <w:szCs w:val="28"/>
          <w:lang w:val="uk-UA"/>
        </w:rPr>
      </w:pPr>
      <w:r w:rsidRPr="00D5707D">
        <w:rPr>
          <w:rFonts w:cs="Times New Roman"/>
          <w:szCs w:val="28"/>
          <w:lang w:val="uk-UA"/>
        </w:rPr>
        <w:t xml:space="preserve">Перша частина найбільше віддзеркалює біографію автора і насичена конкретними політичними алюзіями. </w:t>
      </w:r>
      <w:proofErr w:type="spellStart"/>
      <w:r w:rsidRPr="00D5707D">
        <w:rPr>
          <w:rFonts w:cs="Times New Roman"/>
          <w:szCs w:val="28"/>
          <w:lang w:val="uk-UA"/>
        </w:rPr>
        <w:t>Свіфт</w:t>
      </w:r>
      <w:proofErr w:type="spellEnd"/>
      <w:r w:rsidRPr="00D5707D">
        <w:rPr>
          <w:rFonts w:cs="Times New Roman"/>
          <w:szCs w:val="28"/>
          <w:lang w:val="uk-UA"/>
        </w:rPr>
        <w:t xml:space="preserve"> зображує тут парламентську монархію, маючи на увазі Англію. Мізерність державного життя, безглуздя політичної метушні і нездарність політиків він символічно підкреслив розмірами мешканців країни. Вдавана велич імператора Іронічно наголошується тим, що він „на ніготь” вищий од інших. Правлячі партії англійського парламенту віги і торі </w:t>
      </w:r>
      <w:proofErr w:type="spellStart"/>
      <w:r w:rsidRPr="00D5707D">
        <w:rPr>
          <w:rFonts w:cs="Times New Roman"/>
          <w:szCs w:val="28"/>
          <w:lang w:val="uk-UA"/>
        </w:rPr>
        <w:t>травестійно</w:t>
      </w:r>
      <w:proofErr w:type="spellEnd"/>
      <w:r w:rsidRPr="00D5707D">
        <w:rPr>
          <w:rFonts w:cs="Times New Roman"/>
          <w:szCs w:val="28"/>
          <w:lang w:val="uk-UA"/>
        </w:rPr>
        <w:t xml:space="preserve"> відрізняються між собою взуттям на високих чи на низьких підборах і </w:t>
      </w:r>
      <w:proofErr w:type="spellStart"/>
      <w:r w:rsidRPr="00D5707D">
        <w:rPr>
          <w:rFonts w:cs="Times New Roman"/>
          <w:szCs w:val="28"/>
          <w:lang w:val="uk-UA"/>
        </w:rPr>
        <w:t>т.п</w:t>
      </w:r>
      <w:proofErr w:type="spellEnd"/>
      <w:r w:rsidRPr="00D5707D">
        <w:rPr>
          <w:rFonts w:cs="Times New Roman"/>
          <w:szCs w:val="28"/>
          <w:lang w:val="uk-UA"/>
        </w:rPr>
        <w:t>.</w:t>
      </w:r>
    </w:p>
    <w:p w14:paraId="7ED8EED2" w14:textId="77777777" w:rsidR="00613F65" w:rsidRPr="00D5707D" w:rsidRDefault="00613F65" w:rsidP="00D5707D">
      <w:pPr>
        <w:spacing w:before="0" w:beforeAutospacing="0" w:after="0" w:afterAutospacing="0"/>
        <w:rPr>
          <w:rFonts w:cs="Times New Roman"/>
          <w:szCs w:val="28"/>
          <w:lang w:val="uk-UA"/>
        </w:rPr>
      </w:pPr>
      <w:r w:rsidRPr="00D5707D">
        <w:rPr>
          <w:rFonts w:cs="Times New Roman"/>
          <w:szCs w:val="28"/>
          <w:lang w:val="uk-UA"/>
        </w:rPr>
        <w:t>У другій частині </w:t>
      </w:r>
      <w:proofErr w:type="spellStart"/>
      <w:r w:rsidRPr="00D5707D">
        <w:rPr>
          <w:rFonts w:cs="Times New Roman"/>
          <w:szCs w:val="28"/>
          <w:lang w:val="uk-UA"/>
        </w:rPr>
        <w:t>Гулівер</w:t>
      </w:r>
      <w:proofErr w:type="spellEnd"/>
      <w:r w:rsidRPr="00D5707D">
        <w:rPr>
          <w:rFonts w:cs="Times New Roman"/>
          <w:szCs w:val="28"/>
          <w:lang w:val="uk-UA"/>
        </w:rPr>
        <w:t xml:space="preserve"> перебуває у велетнів, у квітучій аграрній країні </w:t>
      </w:r>
      <w:proofErr w:type="spellStart"/>
      <w:r w:rsidRPr="00D5707D">
        <w:rPr>
          <w:rFonts w:cs="Times New Roman"/>
          <w:szCs w:val="28"/>
          <w:lang w:val="uk-UA"/>
        </w:rPr>
        <w:t>Бробдінгнег</w:t>
      </w:r>
      <w:proofErr w:type="spellEnd"/>
      <w:r w:rsidRPr="00D5707D">
        <w:rPr>
          <w:rFonts w:cs="Times New Roman"/>
          <w:szCs w:val="28"/>
          <w:lang w:val="uk-UA"/>
        </w:rPr>
        <w:t xml:space="preserve">, мешканці якої миролюбні, великодушні, займаються мирною </w:t>
      </w:r>
      <w:r w:rsidRPr="00D5707D">
        <w:rPr>
          <w:rFonts w:cs="Times New Roman"/>
          <w:szCs w:val="28"/>
          <w:lang w:val="uk-UA"/>
        </w:rPr>
        <w:lastRenderedPageBreak/>
        <w:t xml:space="preserve">працею. Король мудрий і справедливий, йому чужі інтриги, методи його правління гуманні. Багато в чому він нагадує короля-філософа </w:t>
      </w:r>
      <w:proofErr w:type="spellStart"/>
      <w:r w:rsidRPr="00D5707D">
        <w:rPr>
          <w:rFonts w:cs="Times New Roman"/>
          <w:szCs w:val="28"/>
          <w:lang w:val="uk-UA"/>
        </w:rPr>
        <w:t>Пантагрюеля</w:t>
      </w:r>
      <w:proofErr w:type="spellEnd"/>
      <w:r w:rsidRPr="00D5707D">
        <w:rPr>
          <w:rFonts w:cs="Times New Roman"/>
          <w:szCs w:val="28"/>
          <w:lang w:val="uk-UA"/>
        </w:rPr>
        <w:t xml:space="preserve"> з книги </w:t>
      </w:r>
      <w:proofErr w:type="spellStart"/>
      <w:r w:rsidRPr="00D5707D">
        <w:rPr>
          <w:rFonts w:cs="Times New Roman"/>
          <w:szCs w:val="28"/>
          <w:lang w:val="uk-UA"/>
        </w:rPr>
        <w:t>Ф.Рабле</w:t>
      </w:r>
      <w:proofErr w:type="spellEnd"/>
      <w:r w:rsidRPr="00D5707D">
        <w:rPr>
          <w:rFonts w:cs="Times New Roman"/>
          <w:szCs w:val="28"/>
          <w:lang w:val="uk-UA"/>
        </w:rPr>
        <w:t>, який передбачив просвітницькі ідеї освіченого абсолютизму.</w:t>
      </w:r>
    </w:p>
    <w:p w14:paraId="634EEAF8" w14:textId="68DB7849" w:rsidR="00613F65" w:rsidRPr="00D5707D" w:rsidRDefault="00613F65" w:rsidP="00D5707D">
      <w:pPr>
        <w:spacing w:before="0" w:beforeAutospacing="0" w:after="0" w:afterAutospacing="0"/>
        <w:rPr>
          <w:rFonts w:cs="Times New Roman"/>
          <w:szCs w:val="28"/>
          <w:lang w:val="uk-UA"/>
        </w:rPr>
      </w:pPr>
      <w:r w:rsidRPr="00D5707D">
        <w:rPr>
          <w:rFonts w:cs="Times New Roman"/>
          <w:szCs w:val="28"/>
          <w:lang w:val="uk-UA"/>
        </w:rPr>
        <w:t xml:space="preserve">В цій частині </w:t>
      </w:r>
      <w:proofErr w:type="spellStart"/>
      <w:r w:rsidRPr="00D5707D">
        <w:rPr>
          <w:rFonts w:cs="Times New Roman"/>
          <w:szCs w:val="28"/>
          <w:lang w:val="uk-UA"/>
        </w:rPr>
        <w:t>Свіфт</w:t>
      </w:r>
      <w:proofErr w:type="spellEnd"/>
      <w:r w:rsidRPr="00D5707D">
        <w:rPr>
          <w:rFonts w:cs="Times New Roman"/>
          <w:szCs w:val="28"/>
          <w:lang w:val="uk-UA"/>
        </w:rPr>
        <w:t xml:space="preserve"> відбив обмеженість раціоналістичного </w:t>
      </w:r>
      <w:proofErr w:type="spellStart"/>
      <w:r w:rsidRPr="00D5707D">
        <w:rPr>
          <w:rFonts w:cs="Times New Roman"/>
          <w:szCs w:val="28"/>
          <w:lang w:val="uk-UA"/>
        </w:rPr>
        <w:t>емпірізму</w:t>
      </w:r>
      <w:proofErr w:type="spellEnd"/>
      <w:r w:rsidRPr="00D5707D">
        <w:rPr>
          <w:rFonts w:cs="Times New Roman"/>
          <w:szCs w:val="28"/>
          <w:lang w:val="uk-UA"/>
        </w:rPr>
        <w:t xml:space="preserve">, що розкрилося в його скептицизмі щодо людини як такої. Він показує відносність, а зрештою й мізерність усіх фізичних і розумових здібностей людини. </w:t>
      </w:r>
      <w:proofErr w:type="spellStart"/>
      <w:r w:rsidRPr="00D5707D">
        <w:rPr>
          <w:rFonts w:cs="Times New Roman"/>
          <w:szCs w:val="28"/>
          <w:lang w:val="uk-UA"/>
        </w:rPr>
        <w:t>Гуліверу</w:t>
      </w:r>
      <w:proofErr w:type="spellEnd"/>
      <w:r w:rsidRPr="00D5707D">
        <w:rPr>
          <w:rFonts w:cs="Times New Roman"/>
          <w:szCs w:val="28"/>
          <w:lang w:val="uk-UA"/>
        </w:rPr>
        <w:t xml:space="preserve"> не вдається продемонструвати перед велетнями абсолютні достоїнства своєї культури. Велетні сприймають „вінець творіння” як „звірка”, що спритно „наслідує всі дії людини”</w:t>
      </w:r>
      <w:r w:rsidR="00A276F2" w:rsidRPr="00D5707D">
        <w:rPr>
          <w:rFonts w:cs="Times New Roman"/>
          <w:szCs w:val="28"/>
          <w:lang w:val="uk-UA"/>
        </w:rPr>
        <w:t xml:space="preserve"> [26, c. 331]</w:t>
      </w:r>
      <w:r w:rsidRPr="00D5707D">
        <w:rPr>
          <w:rFonts w:cs="Times New Roman"/>
          <w:szCs w:val="28"/>
          <w:lang w:val="uk-UA"/>
        </w:rPr>
        <w:t>.</w:t>
      </w:r>
    </w:p>
    <w:p w14:paraId="3BF562F1" w14:textId="5299C4B1" w:rsidR="00613F65" w:rsidRPr="00D5707D" w:rsidRDefault="00613F65" w:rsidP="00D5707D">
      <w:pPr>
        <w:spacing w:before="0" w:beforeAutospacing="0" w:after="0" w:afterAutospacing="0"/>
        <w:rPr>
          <w:rFonts w:cs="Times New Roman"/>
          <w:szCs w:val="28"/>
          <w:lang w:val="uk-UA"/>
        </w:rPr>
      </w:pPr>
      <w:r w:rsidRPr="00D5707D">
        <w:rPr>
          <w:rFonts w:cs="Times New Roman"/>
          <w:szCs w:val="28"/>
          <w:lang w:val="uk-UA"/>
        </w:rPr>
        <w:t xml:space="preserve">У центрі третьої частини - опис держави </w:t>
      </w:r>
      <w:proofErr w:type="spellStart"/>
      <w:r w:rsidRPr="00D5707D">
        <w:rPr>
          <w:rFonts w:cs="Times New Roman"/>
          <w:szCs w:val="28"/>
          <w:lang w:val="uk-UA"/>
        </w:rPr>
        <w:t>Лапуту</w:t>
      </w:r>
      <w:proofErr w:type="spellEnd"/>
      <w:r w:rsidRPr="00D5707D">
        <w:rPr>
          <w:rFonts w:cs="Times New Roman"/>
          <w:szCs w:val="28"/>
          <w:lang w:val="uk-UA"/>
        </w:rPr>
        <w:t xml:space="preserve">, королівський двір якої міститься на летючому острові. Її політичний устрій нагадує авторитарну бюрократичну державу з поліційними порядками. Цей острів розділив підданих і уряд. Він вільно пересувається над країною, тож усі підлеглі перебувають під пильним наглядом влади. </w:t>
      </w:r>
      <w:proofErr w:type="spellStart"/>
      <w:r w:rsidRPr="00D5707D">
        <w:rPr>
          <w:rFonts w:cs="Times New Roman"/>
          <w:szCs w:val="28"/>
          <w:lang w:val="uk-UA"/>
        </w:rPr>
        <w:t>Свіфт</w:t>
      </w:r>
      <w:proofErr w:type="spellEnd"/>
      <w:r w:rsidRPr="00D5707D">
        <w:rPr>
          <w:rFonts w:cs="Times New Roman"/>
          <w:szCs w:val="28"/>
          <w:lang w:val="uk-UA"/>
        </w:rPr>
        <w:t xml:space="preserve"> переконаний, що ніщо не може бути згубнішим для народу, ніж держава, на чолі якої стоять учені. Захоплені абстрактними теоріями, ці вчені зневажливо ставляться до практичних завдань. Зневага </w:t>
      </w:r>
      <w:proofErr w:type="spellStart"/>
      <w:r w:rsidRPr="00D5707D">
        <w:rPr>
          <w:rFonts w:cs="Times New Roman"/>
          <w:szCs w:val="28"/>
          <w:lang w:val="uk-UA"/>
        </w:rPr>
        <w:t>Світа</w:t>
      </w:r>
      <w:proofErr w:type="spellEnd"/>
      <w:r w:rsidRPr="00D5707D">
        <w:rPr>
          <w:rFonts w:cs="Times New Roman"/>
          <w:szCs w:val="28"/>
          <w:lang w:val="uk-UA"/>
        </w:rPr>
        <w:t xml:space="preserve"> до абстрактного філософування сягає тут своєї гротескної межі.</w:t>
      </w:r>
    </w:p>
    <w:p w14:paraId="4FE19A88" w14:textId="77777777" w:rsidR="00613F65" w:rsidRPr="00D5707D" w:rsidRDefault="00613F65" w:rsidP="00D5707D">
      <w:pPr>
        <w:spacing w:before="0" w:beforeAutospacing="0" w:after="0" w:afterAutospacing="0"/>
        <w:rPr>
          <w:rFonts w:cs="Times New Roman"/>
          <w:szCs w:val="28"/>
          <w:lang w:val="uk-UA"/>
        </w:rPr>
      </w:pPr>
      <w:r w:rsidRPr="00D5707D">
        <w:rPr>
          <w:rFonts w:cs="Times New Roman"/>
          <w:szCs w:val="28"/>
          <w:lang w:val="uk-UA"/>
        </w:rPr>
        <w:t>У </w:t>
      </w:r>
      <w:r w:rsidRPr="00D5707D">
        <w:rPr>
          <w:rFonts w:cs="Times New Roman"/>
          <w:szCs w:val="28"/>
          <w:u w:val="single"/>
          <w:lang w:val="uk-UA"/>
        </w:rPr>
        <w:t>четвертій частині</w:t>
      </w:r>
      <w:r w:rsidRPr="00D5707D">
        <w:rPr>
          <w:rFonts w:cs="Times New Roman"/>
          <w:szCs w:val="28"/>
          <w:lang w:val="uk-UA"/>
        </w:rPr>
        <w:t xml:space="preserve"> зображено державу розумних коней - </w:t>
      </w:r>
      <w:proofErr w:type="spellStart"/>
      <w:r w:rsidRPr="00D5707D">
        <w:rPr>
          <w:rFonts w:cs="Times New Roman"/>
          <w:szCs w:val="28"/>
          <w:lang w:val="uk-UA"/>
        </w:rPr>
        <w:t>гуїнгмів</w:t>
      </w:r>
      <w:proofErr w:type="spellEnd"/>
      <w:r w:rsidRPr="00D5707D">
        <w:rPr>
          <w:rFonts w:cs="Times New Roman"/>
          <w:szCs w:val="28"/>
          <w:lang w:val="uk-UA"/>
        </w:rPr>
        <w:t>. Колись на острові опинилося подружжя, нащадки якого так здичавіли, що лише зовнішнім виглядом і потворними звичками нагадували людей.</w:t>
      </w:r>
    </w:p>
    <w:p w14:paraId="1CF22B3A" w14:textId="77777777" w:rsidR="00613F65" w:rsidRPr="00D5707D" w:rsidRDefault="00613F65" w:rsidP="00D5707D">
      <w:pPr>
        <w:spacing w:before="0" w:beforeAutospacing="0" w:after="0" w:afterAutospacing="0"/>
        <w:rPr>
          <w:rFonts w:cs="Times New Roman"/>
          <w:szCs w:val="28"/>
          <w:lang w:val="uk-UA"/>
        </w:rPr>
      </w:pPr>
      <w:r w:rsidRPr="00D5707D">
        <w:rPr>
          <w:rFonts w:cs="Times New Roman"/>
          <w:szCs w:val="28"/>
          <w:lang w:val="uk-UA"/>
        </w:rPr>
        <w:t xml:space="preserve">Нащадки ж коней навпаки перетворилися на розумних істот і з часом підкорили собі здичавілих людей, назвавши їх </w:t>
      </w:r>
      <w:proofErr w:type="spellStart"/>
      <w:r w:rsidRPr="00D5707D">
        <w:rPr>
          <w:rFonts w:cs="Times New Roman"/>
          <w:szCs w:val="28"/>
          <w:lang w:val="uk-UA"/>
        </w:rPr>
        <w:t>йегу</w:t>
      </w:r>
      <w:proofErr w:type="spellEnd"/>
      <w:r w:rsidRPr="00D5707D">
        <w:rPr>
          <w:rFonts w:cs="Times New Roman"/>
          <w:szCs w:val="28"/>
          <w:lang w:val="uk-UA"/>
        </w:rPr>
        <w:t>.</w:t>
      </w:r>
    </w:p>
    <w:p w14:paraId="1170FF0E" w14:textId="77777777" w:rsidR="00613F65" w:rsidRPr="00D5707D" w:rsidRDefault="00613F65" w:rsidP="00D5707D">
      <w:pPr>
        <w:spacing w:before="0" w:beforeAutospacing="0" w:after="0" w:afterAutospacing="0"/>
        <w:rPr>
          <w:rFonts w:cs="Times New Roman"/>
          <w:szCs w:val="28"/>
          <w:lang w:val="uk-UA"/>
        </w:rPr>
      </w:pPr>
      <w:r w:rsidRPr="00D5707D">
        <w:rPr>
          <w:rFonts w:cs="Times New Roman"/>
          <w:szCs w:val="28"/>
          <w:lang w:val="uk-UA"/>
        </w:rPr>
        <w:t xml:space="preserve">Цивілізація, вважає </w:t>
      </w:r>
      <w:proofErr w:type="spellStart"/>
      <w:r w:rsidRPr="00D5707D">
        <w:rPr>
          <w:rFonts w:cs="Times New Roman"/>
          <w:szCs w:val="28"/>
          <w:lang w:val="uk-UA"/>
        </w:rPr>
        <w:t>Свіфт</w:t>
      </w:r>
      <w:proofErr w:type="spellEnd"/>
      <w:r w:rsidRPr="00D5707D">
        <w:rPr>
          <w:rFonts w:cs="Times New Roman"/>
          <w:szCs w:val="28"/>
          <w:lang w:val="uk-UA"/>
        </w:rPr>
        <w:t xml:space="preserve">, здійснює на людину згубний вплив, звільнитися від якого часом неможливо. Так, нащадки людей </w:t>
      </w:r>
      <w:proofErr w:type="spellStart"/>
      <w:r w:rsidRPr="00D5707D">
        <w:rPr>
          <w:rFonts w:cs="Times New Roman"/>
          <w:szCs w:val="28"/>
          <w:lang w:val="uk-UA"/>
        </w:rPr>
        <w:t>йегу</w:t>
      </w:r>
      <w:proofErr w:type="spellEnd"/>
      <w:r w:rsidRPr="00D5707D">
        <w:rPr>
          <w:rFonts w:cs="Times New Roman"/>
          <w:szCs w:val="28"/>
          <w:lang w:val="uk-UA"/>
        </w:rPr>
        <w:t xml:space="preserve"> успадкували від цивілізації і розвинули в собі на острові такі негативні риси, як жорстокість, підступність, брехливість, войовничість, схильність до грубих розваг і насолод, жадобу золота.</w:t>
      </w:r>
    </w:p>
    <w:p w14:paraId="36F56B4B" w14:textId="02FF5039" w:rsidR="00613F65" w:rsidRPr="00D5707D" w:rsidRDefault="00613F65" w:rsidP="00D5707D">
      <w:pPr>
        <w:spacing w:before="0" w:beforeAutospacing="0" w:after="0" w:afterAutospacing="0"/>
        <w:rPr>
          <w:rFonts w:cs="Times New Roman"/>
          <w:szCs w:val="28"/>
          <w:lang w:val="uk-UA"/>
        </w:rPr>
      </w:pPr>
      <w:r w:rsidRPr="00D5707D">
        <w:rPr>
          <w:rFonts w:cs="Times New Roman"/>
          <w:szCs w:val="28"/>
          <w:lang w:val="uk-UA"/>
        </w:rPr>
        <w:t xml:space="preserve">Але й життя розумних коней, яким, на перший погляд, симпатизує герой, не в усьому досконале. З одного боку, вони забезпечені житлом і харчами, у них сувора дисципліна, порядок, рівність, колективізм, вони не воюють і </w:t>
      </w:r>
      <w:proofErr w:type="spellStart"/>
      <w:r w:rsidRPr="00D5707D">
        <w:rPr>
          <w:rFonts w:cs="Times New Roman"/>
          <w:szCs w:val="28"/>
          <w:lang w:val="uk-UA"/>
        </w:rPr>
        <w:t>т.п</w:t>
      </w:r>
      <w:proofErr w:type="spellEnd"/>
      <w:r w:rsidRPr="00D5707D">
        <w:rPr>
          <w:rFonts w:cs="Times New Roman"/>
          <w:szCs w:val="28"/>
          <w:lang w:val="uk-UA"/>
        </w:rPr>
        <w:t xml:space="preserve">. Водночас колективний порядок нівелює все індивідуально-неповторне, </w:t>
      </w:r>
      <w:r w:rsidRPr="00D5707D">
        <w:rPr>
          <w:rFonts w:cs="Times New Roman"/>
          <w:szCs w:val="28"/>
          <w:lang w:val="uk-UA"/>
        </w:rPr>
        <w:lastRenderedPageBreak/>
        <w:t>особистісне, індивідуальне. Вони стримані у виражені емоцій, не здатні переживати палкі пристрасті, дозвілля одноманітне, практично немає мистецтва</w:t>
      </w:r>
      <w:r w:rsidR="00A276F2" w:rsidRPr="00D5707D">
        <w:rPr>
          <w:rFonts w:cs="Times New Roman"/>
          <w:szCs w:val="28"/>
          <w:lang w:val="uk-UA"/>
        </w:rPr>
        <w:t xml:space="preserve"> [27]. </w:t>
      </w:r>
    </w:p>
    <w:p w14:paraId="0021E05C" w14:textId="77777777" w:rsidR="00613F65" w:rsidRPr="00D5707D" w:rsidRDefault="00613F65" w:rsidP="00D5707D">
      <w:pPr>
        <w:spacing w:before="0" w:beforeAutospacing="0" w:after="0" w:afterAutospacing="0"/>
        <w:rPr>
          <w:rFonts w:cs="Times New Roman"/>
          <w:szCs w:val="28"/>
          <w:lang w:val="uk-UA"/>
        </w:rPr>
      </w:pPr>
      <w:r w:rsidRPr="00D5707D">
        <w:rPr>
          <w:rFonts w:cs="Times New Roman"/>
          <w:szCs w:val="28"/>
          <w:lang w:val="uk-UA"/>
        </w:rPr>
        <w:t xml:space="preserve">Отже у центральному творі </w:t>
      </w:r>
      <w:proofErr w:type="spellStart"/>
      <w:r w:rsidRPr="00D5707D">
        <w:rPr>
          <w:rFonts w:cs="Times New Roman"/>
          <w:szCs w:val="28"/>
          <w:lang w:val="uk-UA"/>
        </w:rPr>
        <w:t>Дж.Свіфта</w:t>
      </w:r>
      <w:proofErr w:type="spellEnd"/>
      <w:r w:rsidRPr="00D5707D">
        <w:rPr>
          <w:rFonts w:cs="Times New Roman"/>
          <w:szCs w:val="28"/>
          <w:lang w:val="uk-UA"/>
        </w:rPr>
        <w:t xml:space="preserve"> головний персонаж постає як втілення просвітницького розуму. Своєю участю в подіях герой відтінює їх здебільшого абсурдність і безглуздість з просвітницького погляду. Автор прагне пробудити в читачеві почуття внутрішнього опору тим обставинам, які існують як звичайні і узаконені громадською думкою, але насправді не повинні бути такими.</w:t>
      </w:r>
    </w:p>
    <w:p w14:paraId="3DB5AEA4" w14:textId="1C894950" w:rsidR="00613F65" w:rsidRPr="00D5707D" w:rsidRDefault="00613F65" w:rsidP="00D5707D">
      <w:pPr>
        <w:spacing w:before="0" w:beforeAutospacing="0" w:after="0" w:afterAutospacing="0"/>
        <w:rPr>
          <w:rFonts w:cs="Times New Roman"/>
          <w:szCs w:val="28"/>
          <w:lang w:val="uk-UA"/>
        </w:rPr>
      </w:pPr>
      <w:r w:rsidRPr="00D5707D">
        <w:rPr>
          <w:rFonts w:cs="Times New Roman"/>
          <w:szCs w:val="28"/>
          <w:lang w:val="uk-UA"/>
        </w:rPr>
        <w:t xml:space="preserve">Спочатку роман нагадує забавну казку. Поступово, однак тон розповіді стає більш серйозним, підбиваючи читача до найголовнішого - природу людини і суспільства. "Подорожі </w:t>
      </w:r>
      <w:proofErr w:type="spellStart"/>
      <w:r w:rsidRPr="00D5707D">
        <w:rPr>
          <w:rFonts w:cs="Times New Roman"/>
          <w:szCs w:val="28"/>
          <w:lang w:val="uk-UA"/>
        </w:rPr>
        <w:t>Гуллівера</w:t>
      </w:r>
      <w:proofErr w:type="spellEnd"/>
      <w:r w:rsidRPr="00D5707D">
        <w:rPr>
          <w:rFonts w:cs="Times New Roman"/>
          <w:szCs w:val="28"/>
          <w:lang w:val="uk-UA"/>
        </w:rPr>
        <w:t>" - притча, З одного боку, вони несуть незгладиму друк свого часу, наповнюючись конкретними політичними смислами (так, боротьба партій торі і віги відображена у вигляді тяжби "</w:t>
      </w:r>
      <w:proofErr w:type="spellStart"/>
      <w:r w:rsidRPr="00D5707D">
        <w:rPr>
          <w:rFonts w:cs="Times New Roman"/>
          <w:szCs w:val="28"/>
          <w:lang w:val="uk-UA"/>
        </w:rPr>
        <w:t>тупоконечников</w:t>
      </w:r>
      <w:proofErr w:type="spellEnd"/>
      <w:r w:rsidRPr="00D5707D">
        <w:rPr>
          <w:rFonts w:cs="Times New Roman"/>
          <w:szCs w:val="28"/>
          <w:lang w:val="uk-UA"/>
        </w:rPr>
        <w:t>" і "</w:t>
      </w:r>
      <w:proofErr w:type="spellStart"/>
      <w:r w:rsidRPr="00D5707D">
        <w:rPr>
          <w:rFonts w:cs="Times New Roman"/>
          <w:szCs w:val="28"/>
          <w:lang w:val="uk-UA"/>
        </w:rPr>
        <w:t>остроконечников</w:t>
      </w:r>
      <w:proofErr w:type="spellEnd"/>
      <w:r w:rsidRPr="00D5707D">
        <w:rPr>
          <w:rFonts w:cs="Times New Roman"/>
          <w:szCs w:val="28"/>
          <w:lang w:val="uk-UA"/>
        </w:rPr>
        <w:t xml:space="preserve">" в </w:t>
      </w:r>
      <w:proofErr w:type="spellStart"/>
      <w:r w:rsidRPr="00D5707D">
        <w:rPr>
          <w:rFonts w:cs="Times New Roman"/>
          <w:szCs w:val="28"/>
          <w:lang w:val="uk-UA"/>
        </w:rPr>
        <w:t>Ліліпутії</w:t>
      </w:r>
      <w:proofErr w:type="spellEnd"/>
      <w:r w:rsidRPr="00D5707D">
        <w:rPr>
          <w:rFonts w:cs="Times New Roman"/>
          <w:szCs w:val="28"/>
          <w:lang w:val="uk-UA"/>
        </w:rPr>
        <w:t xml:space="preserve">, сама назва королівства </w:t>
      </w:r>
      <w:proofErr w:type="spellStart"/>
      <w:r w:rsidRPr="00D5707D">
        <w:rPr>
          <w:rFonts w:cs="Times New Roman"/>
          <w:szCs w:val="28"/>
          <w:lang w:val="uk-UA"/>
        </w:rPr>
        <w:t>трибного</w:t>
      </w:r>
      <w:proofErr w:type="spellEnd"/>
      <w:r w:rsidRPr="00D5707D">
        <w:rPr>
          <w:rFonts w:cs="Times New Roman"/>
          <w:szCs w:val="28"/>
          <w:lang w:val="uk-UA"/>
        </w:rPr>
        <w:t xml:space="preserve"> є анаграмою слова Британія), з іншого - мають загальнолюдську спрямованість, виражену шляхом сатиричного бичування всіх </w:t>
      </w:r>
      <w:proofErr w:type="spellStart"/>
      <w:r w:rsidRPr="00D5707D">
        <w:rPr>
          <w:rFonts w:cs="Times New Roman"/>
          <w:szCs w:val="28"/>
          <w:lang w:val="uk-UA"/>
        </w:rPr>
        <w:t>пороків</w:t>
      </w:r>
      <w:proofErr w:type="spellEnd"/>
      <w:r w:rsidRPr="00D5707D">
        <w:rPr>
          <w:rFonts w:cs="Times New Roman"/>
          <w:szCs w:val="28"/>
          <w:lang w:val="uk-UA"/>
        </w:rPr>
        <w:t xml:space="preserve">. При цьому сміх </w:t>
      </w:r>
      <w:proofErr w:type="spellStart"/>
      <w:r w:rsidRPr="00D5707D">
        <w:rPr>
          <w:rFonts w:cs="Times New Roman"/>
          <w:szCs w:val="28"/>
          <w:lang w:val="uk-UA"/>
        </w:rPr>
        <w:t>Свіфта</w:t>
      </w:r>
      <w:proofErr w:type="spellEnd"/>
      <w:r w:rsidRPr="00D5707D">
        <w:rPr>
          <w:rFonts w:cs="Times New Roman"/>
          <w:szCs w:val="28"/>
          <w:lang w:val="uk-UA"/>
        </w:rPr>
        <w:t xml:space="preserve"> настільки ж всеосяжний, як і тематика роману, і охоплює всі відтінки смішного від добродушного гумору і м'якою іронією до гнівного сарказму і отруйних насмішок. Пояснюючи такі різні відтінки смішного, так само як і відзначалося дослідниками деяку непослідовність в питанні про природу людини, М. </w:t>
      </w:r>
      <w:proofErr w:type="spellStart"/>
      <w:r w:rsidRPr="00D5707D">
        <w:rPr>
          <w:rFonts w:cs="Times New Roman"/>
          <w:szCs w:val="28"/>
          <w:lang w:val="uk-UA"/>
        </w:rPr>
        <w:t>Заблудовський</w:t>
      </w:r>
      <w:proofErr w:type="spellEnd"/>
      <w:r w:rsidRPr="00D5707D">
        <w:rPr>
          <w:rFonts w:cs="Times New Roman"/>
          <w:szCs w:val="28"/>
          <w:lang w:val="uk-UA"/>
        </w:rPr>
        <w:t xml:space="preserve"> пише: "У питаннях про розум, як і взагалі у всіх проблемах просвітництва, </w:t>
      </w:r>
      <w:proofErr w:type="spellStart"/>
      <w:r w:rsidRPr="00D5707D">
        <w:rPr>
          <w:rFonts w:cs="Times New Roman"/>
          <w:szCs w:val="28"/>
          <w:lang w:val="uk-UA"/>
        </w:rPr>
        <w:t>Свіфт</w:t>
      </w:r>
      <w:proofErr w:type="spellEnd"/>
      <w:r w:rsidRPr="00D5707D">
        <w:rPr>
          <w:rFonts w:cs="Times New Roman"/>
          <w:szCs w:val="28"/>
          <w:lang w:val="uk-UA"/>
        </w:rPr>
        <w:t xml:space="preserve"> болісно коливається між вірою і невір'ям, між утопією і відчаєм , переходячи від однієї крайності до іншої, гірко знущаючись над самим собою і тим містифікуючи читача "</w:t>
      </w:r>
      <w:r w:rsidR="00A276F2" w:rsidRPr="00D5707D">
        <w:rPr>
          <w:rFonts w:cs="Times New Roman"/>
          <w:szCs w:val="28"/>
          <w:lang w:val="uk-UA"/>
        </w:rPr>
        <w:t xml:space="preserve"> [28, c. 157].</w:t>
      </w:r>
    </w:p>
    <w:p w14:paraId="7DF98D89" w14:textId="5E4A274C" w:rsidR="00613F65" w:rsidRPr="00D5707D" w:rsidRDefault="00613F65" w:rsidP="00D5707D">
      <w:pPr>
        <w:spacing w:before="0" w:beforeAutospacing="0" w:after="0" w:afterAutospacing="0"/>
        <w:rPr>
          <w:rFonts w:cs="Times New Roman"/>
          <w:szCs w:val="28"/>
          <w:lang w:val="uk-UA"/>
        </w:rPr>
      </w:pPr>
      <w:r w:rsidRPr="00D5707D">
        <w:rPr>
          <w:rFonts w:cs="Times New Roman"/>
          <w:szCs w:val="28"/>
          <w:lang w:val="uk-UA"/>
        </w:rPr>
        <w:t xml:space="preserve">Істинність "Мандрів" виявляється не в тому, що вони нібито описують дійсні істоти і події, і не в окремих суто реалістичних сценах, а в доскональному портретній схожості світу, відкритого </w:t>
      </w:r>
      <w:proofErr w:type="spellStart"/>
      <w:r w:rsidRPr="00D5707D">
        <w:rPr>
          <w:rFonts w:cs="Times New Roman"/>
          <w:szCs w:val="28"/>
          <w:lang w:val="uk-UA"/>
        </w:rPr>
        <w:t>Гуллівером</w:t>
      </w:r>
      <w:proofErr w:type="spellEnd"/>
      <w:r w:rsidRPr="00D5707D">
        <w:rPr>
          <w:rFonts w:cs="Times New Roman"/>
          <w:szCs w:val="28"/>
          <w:lang w:val="uk-UA"/>
        </w:rPr>
        <w:t xml:space="preserve">, і розгорнувся до своїх горизонтів цивілізованого суспільства. "Містифікація" була в тому, що жанровий канон літератури подорожей, доведений до досконалості (опис, перетворене в </w:t>
      </w:r>
      <w:r w:rsidRPr="00D5707D">
        <w:rPr>
          <w:rFonts w:cs="Times New Roman"/>
          <w:szCs w:val="28"/>
          <w:lang w:val="uk-UA"/>
        </w:rPr>
        <w:lastRenderedPageBreak/>
        <w:t xml:space="preserve">звіт) у </w:t>
      </w:r>
      <w:proofErr w:type="spellStart"/>
      <w:r w:rsidRPr="00D5707D">
        <w:rPr>
          <w:rFonts w:cs="Times New Roman"/>
          <w:szCs w:val="28"/>
          <w:lang w:val="uk-UA"/>
        </w:rPr>
        <w:t>Свіфта</w:t>
      </w:r>
      <w:proofErr w:type="spellEnd"/>
      <w:r w:rsidRPr="00D5707D">
        <w:rPr>
          <w:rFonts w:cs="Times New Roman"/>
          <w:szCs w:val="28"/>
          <w:lang w:val="uk-UA"/>
        </w:rPr>
        <w:t xml:space="preserve"> втрачає свою звичну заспокійливо-навчально задачу, перетворюючись, за висловом В. Муравйова, в "знаряддя вбивання в глотку істини про </w:t>
      </w:r>
      <w:proofErr w:type="spellStart"/>
      <w:r w:rsidRPr="00D5707D">
        <w:rPr>
          <w:rFonts w:cs="Times New Roman"/>
          <w:szCs w:val="28"/>
          <w:lang w:val="uk-UA"/>
        </w:rPr>
        <w:t>совремернності</w:t>
      </w:r>
      <w:proofErr w:type="spellEnd"/>
      <w:r w:rsidRPr="00D5707D">
        <w:rPr>
          <w:rFonts w:cs="Times New Roman"/>
          <w:szCs w:val="28"/>
          <w:lang w:val="uk-UA"/>
        </w:rPr>
        <w:t xml:space="preserve"> , а не підношення "істинних" буржуазних міфів "</w:t>
      </w:r>
      <w:r w:rsidR="00A276F2" w:rsidRPr="00D5707D">
        <w:rPr>
          <w:rFonts w:cs="Times New Roman"/>
          <w:szCs w:val="28"/>
          <w:lang w:val="uk-UA"/>
        </w:rPr>
        <w:t xml:space="preserve"> [29].</w:t>
      </w:r>
    </w:p>
    <w:p w14:paraId="3B2D3CD9" w14:textId="5C78DD80" w:rsidR="00A12943" w:rsidRPr="00D5707D" w:rsidRDefault="00A12943" w:rsidP="00D5707D">
      <w:pPr>
        <w:spacing w:before="0" w:beforeAutospacing="0" w:after="0" w:afterAutospacing="0"/>
        <w:rPr>
          <w:rFonts w:cs="Times New Roman"/>
          <w:szCs w:val="28"/>
          <w:lang w:val="uk-UA"/>
        </w:rPr>
      </w:pPr>
      <w:r w:rsidRPr="00D5707D">
        <w:rPr>
          <w:rFonts w:cs="Times New Roman"/>
          <w:szCs w:val="28"/>
          <w:lang w:val="uk-UA"/>
        </w:rPr>
        <w:t xml:space="preserve">Історія людства є предметом сатиричного зображення передусім у «Мандрах </w:t>
      </w:r>
      <w:proofErr w:type="spellStart"/>
      <w:r w:rsidRPr="00D5707D">
        <w:rPr>
          <w:rFonts w:cs="Times New Roman"/>
          <w:szCs w:val="28"/>
          <w:lang w:val="uk-UA"/>
        </w:rPr>
        <w:t>Гуллівера</w:t>
      </w:r>
      <w:proofErr w:type="spellEnd"/>
      <w:r w:rsidRPr="00D5707D">
        <w:rPr>
          <w:rFonts w:cs="Times New Roman"/>
          <w:szCs w:val="28"/>
          <w:lang w:val="uk-UA"/>
        </w:rPr>
        <w:t xml:space="preserve">» </w:t>
      </w:r>
      <w:proofErr w:type="spellStart"/>
      <w:r w:rsidRPr="00D5707D">
        <w:rPr>
          <w:rFonts w:cs="Times New Roman"/>
          <w:szCs w:val="28"/>
          <w:lang w:val="uk-UA"/>
        </w:rPr>
        <w:t>Дж</w:t>
      </w:r>
      <w:proofErr w:type="spellEnd"/>
      <w:r w:rsidRPr="00D5707D">
        <w:rPr>
          <w:rFonts w:cs="Times New Roman"/>
          <w:szCs w:val="28"/>
          <w:lang w:val="uk-UA"/>
        </w:rPr>
        <w:t xml:space="preserve">. </w:t>
      </w:r>
      <w:proofErr w:type="spellStart"/>
      <w:r w:rsidRPr="00D5707D">
        <w:rPr>
          <w:rFonts w:cs="Times New Roman"/>
          <w:szCs w:val="28"/>
          <w:lang w:val="uk-UA"/>
        </w:rPr>
        <w:t>Свіфта</w:t>
      </w:r>
      <w:proofErr w:type="spellEnd"/>
      <w:r w:rsidRPr="00D5707D">
        <w:rPr>
          <w:rFonts w:cs="Times New Roman"/>
          <w:szCs w:val="28"/>
          <w:lang w:val="uk-UA"/>
        </w:rPr>
        <w:t xml:space="preserve">. У гротескно-сатиричному описі всіх трьох країн, які відвідує </w:t>
      </w:r>
      <w:proofErr w:type="spellStart"/>
      <w:r w:rsidRPr="00D5707D">
        <w:rPr>
          <w:rFonts w:cs="Times New Roman"/>
          <w:szCs w:val="28"/>
          <w:lang w:val="uk-UA"/>
        </w:rPr>
        <w:t>Гуллівер</w:t>
      </w:r>
      <w:proofErr w:type="spellEnd"/>
      <w:r w:rsidRPr="00D5707D">
        <w:rPr>
          <w:rFonts w:cs="Times New Roman"/>
          <w:szCs w:val="28"/>
          <w:lang w:val="uk-UA"/>
        </w:rPr>
        <w:t xml:space="preserve">, присутній мотив утопії, ідеального суспільного устрою, причому цей мотив полягає передусім в ідеалізації історичного минулого. Він надає оповіді </w:t>
      </w:r>
      <w:proofErr w:type="spellStart"/>
      <w:r w:rsidRPr="00D5707D">
        <w:rPr>
          <w:rFonts w:cs="Times New Roman"/>
          <w:szCs w:val="28"/>
          <w:lang w:val="uk-UA"/>
        </w:rPr>
        <w:t>Гуллівера</w:t>
      </w:r>
      <w:proofErr w:type="spellEnd"/>
      <w:r w:rsidRPr="00D5707D">
        <w:rPr>
          <w:rFonts w:cs="Times New Roman"/>
          <w:szCs w:val="28"/>
          <w:lang w:val="uk-UA"/>
        </w:rPr>
        <w:t xml:space="preserve"> особливого звучання: історія постає перед читачем як зміна деградуючих поколінь, а час </w:t>
      </w:r>
      <w:proofErr w:type="spellStart"/>
      <w:r w:rsidRPr="00D5707D">
        <w:rPr>
          <w:rFonts w:cs="Times New Roman"/>
          <w:szCs w:val="28"/>
          <w:lang w:val="uk-UA"/>
        </w:rPr>
        <w:t>повернено</w:t>
      </w:r>
      <w:proofErr w:type="spellEnd"/>
      <w:r w:rsidRPr="00D5707D">
        <w:rPr>
          <w:rFonts w:cs="Times New Roman"/>
          <w:szCs w:val="28"/>
          <w:lang w:val="uk-UA"/>
        </w:rPr>
        <w:t xml:space="preserve"> назад. Цей мотив відсутній в останній подорожі, де мотив утопії виходить на передній план розповіді, а відбувається по висхідній лінії. Під час подорожі </w:t>
      </w:r>
      <w:proofErr w:type="spellStart"/>
      <w:r w:rsidRPr="00D5707D">
        <w:rPr>
          <w:rFonts w:cs="Times New Roman"/>
          <w:szCs w:val="28"/>
          <w:lang w:val="uk-UA"/>
        </w:rPr>
        <w:t>Гуллівера</w:t>
      </w:r>
      <w:proofErr w:type="spellEnd"/>
      <w:r w:rsidRPr="00D5707D">
        <w:rPr>
          <w:rFonts w:cs="Times New Roman"/>
          <w:szCs w:val="28"/>
          <w:lang w:val="uk-UA"/>
        </w:rPr>
        <w:t xml:space="preserve"> в країну </w:t>
      </w:r>
      <w:proofErr w:type="spellStart"/>
      <w:r w:rsidRPr="00D5707D">
        <w:rPr>
          <w:rFonts w:cs="Times New Roman"/>
          <w:szCs w:val="28"/>
          <w:lang w:val="uk-UA"/>
        </w:rPr>
        <w:t>гуїгнгнмів</w:t>
      </w:r>
      <w:proofErr w:type="spellEnd"/>
      <w:r w:rsidRPr="00D5707D">
        <w:rPr>
          <w:rFonts w:cs="Times New Roman"/>
          <w:szCs w:val="28"/>
          <w:lang w:val="uk-UA"/>
        </w:rPr>
        <w:t xml:space="preserve">, </w:t>
      </w:r>
      <w:proofErr w:type="spellStart"/>
      <w:r w:rsidRPr="00D5707D">
        <w:rPr>
          <w:rFonts w:cs="Times New Roman"/>
          <w:szCs w:val="28"/>
          <w:lang w:val="uk-UA"/>
        </w:rPr>
        <w:t>Свіфт</w:t>
      </w:r>
      <w:proofErr w:type="spellEnd"/>
      <w:r w:rsidRPr="00D5707D">
        <w:rPr>
          <w:rFonts w:cs="Times New Roman"/>
          <w:szCs w:val="28"/>
          <w:lang w:val="uk-UA"/>
        </w:rPr>
        <w:t xml:space="preserve"> надає своє трактування думки про дітей природи, що представляють живий контраст зіпсованості цивілізованого суспільства. </w:t>
      </w:r>
      <w:proofErr w:type="spellStart"/>
      <w:r w:rsidRPr="00D5707D">
        <w:rPr>
          <w:rFonts w:cs="Times New Roman"/>
          <w:szCs w:val="28"/>
          <w:lang w:val="uk-UA"/>
        </w:rPr>
        <w:t>Гуїнгнгми</w:t>
      </w:r>
      <w:proofErr w:type="spellEnd"/>
      <w:r w:rsidRPr="00D5707D">
        <w:rPr>
          <w:rFonts w:cs="Times New Roman"/>
          <w:szCs w:val="28"/>
          <w:lang w:val="uk-UA"/>
        </w:rPr>
        <w:t xml:space="preserve"> опиняються на вершині інтелектуальної, моральної та державної культури, </w:t>
      </w:r>
      <w:proofErr w:type="spellStart"/>
      <w:r w:rsidRPr="00D5707D">
        <w:rPr>
          <w:rFonts w:cs="Times New Roman"/>
          <w:szCs w:val="28"/>
          <w:lang w:val="uk-UA"/>
        </w:rPr>
        <w:t>єгу</w:t>
      </w:r>
      <w:proofErr w:type="spellEnd"/>
      <w:r w:rsidRPr="00D5707D">
        <w:rPr>
          <w:rFonts w:cs="Times New Roman"/>
          <w:szCs w:val="28"/>
          <w:lang w:val="uk-UA"/>
        </w:rPr>
        <w:t xml:space="preserve"> потрапляють у прірву повної деградації. Суспільний лад </w:t>
      </w:r>
      <w:proofErr w:type="spellStart"/>
      <w:r w:rsidRPr="00D5707D">
        <w:rPr>
          <w:rFonts w:cs="Times New Roman"/>
          <w:szCs w:val="28"/>
          <w:lang w:val="uk-UA"/>
        </w:rPr>
        <w:t>гуігнгнмів</w:t>
      </w:r>
      <w:proofErr w:type="spellEnd"/>
      <w:r w:rsidRPr="00D5707D">
        <w:rPr>
          <w:rFonts w:cs="Times New Roman"/>
          <w:szCs w:val="28"/>
          <w:lang w:val="uk-UA"/>
        </w:rPr>
        <w:t xml:space="preserve"> базується на принципах розуму, і в своїй сатирі </w:t>
      </w:r>
      <w:proofErr w:type="spellStart"/>
      <w:r w:rsidRPr="00D5707D">
        <w:rPr>
          <w:rFonts w:cs="Times New Roman"/>
          <w:szCs w:val="28"/>
          <w:lang w:val="uk-UA"/>
        </w:rPr>
        <w:t>Свіфт</w:t>
      </w:r>
      <w:proofErr w:type="spellEnd"/>
      <w:r w:rsidRPr="00D5707D">
        <w:rPr>
          <w:rFonts w:cs="Times New Roman"/>
          <w:szCs w:val="28"/>
          <w:lang w:val="uk-UA"/>
        </w:rPr>
        <w:t xml:space="preserve"> дає опис цього устрою на противагу суспільству XVII століття. Критика людської природи носить антропологічний характер – письменник критикує людську природу у цілому. На відміну від думок Спінози, Локка та інших філософів-просвітників про досконалість людської природи, він показує відносність, а зрештою і мізерність усіх фізичних і розумових здібностей людини</w:t>
      </w:r>
      <w:r w:rsidR="00A276F2" w:rsidRPr="00D5707D">
        <w:rPr>
          <w:rFonts w:cs="Times New Roman"/>
          <w:szCs w:val="28"/>
          <w:lang w:val="uk-UA"/>
        </w:rPr>
        <w:t xml:space="preserve"> [30, c. 52]</w:t>
      </w:r>
      <w:r w:rsidRPr="00D5707D">
        <w:rPr>
          <w:rFonts w:cs="Times New Roman"/>
          <w:szCs w:val="28"/>
          <w:lang w:val="uk-UA"/>
        </w:rPr>
        <w:t>.</w:t>
      </w:r>
    </w:p>
    <w:p w14:paraId="2DD4BB18" w14:textId="59D5799E" w:rsidR="00A12943" w:rsidRPr="00D5707D" w:rsidRDefault="00A12943" w:rsidP="00D5707D">
      <w:pPr>
        <w:spacing w:before="0" w:beforeAutospacing="0" w:after="0" w:afterAutospacing="0"/>
        <w:rPr>
          <w:rFonts w:cs="Times New Roman"/>
          <w:szCs w:val="28"/>
          <w:lang w:val="uk-UA"/>
        </w:rPr>
      </w:pPr>
      <w:r w:rsidRPr="00D5707D">
        <w:rPr>
          <w:rFonts w:cs="Times New Roman"/>
          <w:szCs w:val="28"/>
          <w:lang w:val="uk-UA"/>
        </w:rPr>
        <w:t xml:space="preserve">Історичні прогнози </w:t>
      </w:r>
      <w:proofErr w:type="spellStart"/>
      <w:r w:rsidRPr="00D5707D">
        <w:rPr>
          <w:rFonts w:cs="Times New Roman"/>
          <w:szCs w:val="28"/>
          <w:lang w:val="uk-UA"/>
        </w:rPr>
        <w:t>Свіфта</w:t>
      </w:r>
      <w:proofErr w:type="spellEnd"/>
      <w:r w:rsidRPr="00D5707D">
        <w:rPr>
          <w:rFonts w:cs="Times New Roman"/>
          <w:szCs w:val="28"/>
          <w:lang w:val="uk-UA"/>
        </w:rPr>
        <w:t xml:space="preserve"> не є оптимістичними. Людство деградує та поступово втрачає найцінніші моральні якості. Письменник пише: «Я сповнився похмурими думками, спостерігаючи стрімку деградацію людства за останнє сторіччя». У своїй книзі автор викриває недоліки влади, порівнюючи римський сенат із сучасним парламентом: «Перший здавався зборами героїв і </w:t>
      </w:r>
      <w:proofErr w:type="spellStart"/>
      <w:r w:rsidRPr="00D5707D">
        <w:rPr>
          <w:rFonts w:cs="Times New Roman"/>
          <w:szCs w:val="28"/>
          <w:lang w:val="uk-UA"/>
        </w:rPr>
        <w:t>напівбогів</w:t>
      </w:r>
      <w:proofErr w:type="spellEnd"/>
      <w:r w:rsidRPr="00D5707D">
        <w:rPr>
          <w:rFonts w:cs="Times New Roman"/>
          <w:szCs w:val="28"/>
          <w:lang w:val="uk-UA"/>
        </w:rPr>
        <w:t>, другий — зборищем рознощиків, кишенькових злодіїв, грабіжників і бешкетників»</w:t>
      </w:r>
      <w:r w:rsidR="00A276F2" w:rsidRPr="00D5707D">
        <w:rPr>
          <w:rFonts w:cs="Times New Roman"/>
          <w:szCs w:val="28"/>
          <w:lang w:val="uk-UA"/>
        </w:rPr>
        <w:t xml:space="preserve"> [31, c. 52-56]</w:t>
      </w:r>
      <w:r w:rsidRPr="00D5707D">
        <w:rPr>
          <w:rFonts w:cs="Times New Roman"/>
          <w:szCs w:val="28"/>
          <w:lang w:val="uk-UA"/>
        </w:rPr>
        <w:t xml:space="preserve">. </w:t>
      </w:r>
    </w:p>
    <w:p w14:paraId="33086D75" w14:textId="612A4638" w:rsidR="00A12943" w:rsidRPr="00D5707D" w:rsidRDefault="00A12943" w:rsidP="00D5707D">
      <w:pPr>
        <w:spacing w:before="0" w:beforeAutospacing="0" w:after="0" w:afterAutospacing="0"/>
        <w:rPr>
          <w:rFonts w:cs="Times New Roman"/>
          <w:szCs w:val="28"/>
          <w:lang w:val="uk-UA"/>
        </w:rPr>
      </w:pPr>
      <w:r w:rsidRPr="00D5707D">
        <w:rPr>
          <w:rFonts w:cs="Times New Roman"/>
          <w:szCs w:val="28"/>
          <w:lang w:val="uk-UA"/>
        </w:rPr>
        <w:t xml:space="preserve">Причинами такої деградації роду людського є його «хвороби»: внутрішні чвари суспільства («дворянство бореться за владу, народ—за свободу, а король— </w:t>
      </w:r>
      <w:r w:rsidRPr="00D5707D">
        <w:rPr>
          <w:rFonts w:cs="Times New Roman"/>
          <w:szCs w:val="28"/>
          <w:lang w:val="uk-UA"/>
        </w:rPr>
        <w:lastRenderedPageBreak/>
        <w:t xml:space="preserve">за абсолютне панування»), війни між народами, а досить часто навіть пасивність самої людини. Іноді приводом до чвар є марнославство людини, її </w:t>
      </w:r>
      <w:proofErr w:type="spellStart"/>
      <w:r w:rsidRPr="00D5707D">
        <w:rPr>
          <w:rFonts w:cs="Times New Roman"/>
          <w:szCs w:val="28"/>
          <w:lang w:val="uk-UA"/>
        </w:rPr>
        <w:t>егоцентричність</w:t>
      </w:r>
      <w:proofErr w:type="spellEnd"/>
      <w:r w:rsidRPr="00D5707D">
        <w:rPr>
          <w:rFonts w:cs="Times New Roman"/>
          <w:szCs w:val="28"/>
          <w:lang w:val="uk-UA"/>
        </w:rPr>
        <w:t>.</w:t>
      </w:r>
    </w:p>
    <w:p w14:paraId="2271EAFB" w14:textId="473E2475" w:rsidR="00E848A2" w:rsidRPr="00D5707D" w:rsidRDefault="00E848A2" w:rsidP="00D5707D">
      <w:pPr>
        <w:spacing w:before="0" w:beforeAutospacing="0" w:after="0" w:afterAutospacing="0"/>
        <w:rPr>
          <w:rFonts w:cs="Times New Roman"/>
          <w:szCs w:val="28"/>
          <w:lang w:val="uk-UA"/>
        </w:rPr>
      </w:pPr>
      <w:r w:rsidRPr="00D5707D">
        <w:rPr>
          <w:rFonts w:cs="Times New Roman"/>
          <w:szCs w:val="28"/>
          <w:lang w:val="uk-UA"/>
        </w:rPr>
        <w:t xml:space="preserve">Щодо причин такої деградації людини, сатирик наголошує на тому, що у цьому винне також «нове виховання» молодшого покоління. Відкидаючи так звані «педагогічні утопії», створені відомими гуманістами, письменник стверджує, що найголовніша мета – виховання гармонійної людини, яка здатна на благородні вчинки. Розповідаючи про виховання дітей у </w:t>
      </w:r>
      <w:proofErr w:type="spellStart"/>
      <w:r w:rsidRPr="00D5707D">
        <w:rPr>
          <w:rFonts w:cs="Times New Roman"/>
          <w:szCs w:val="28"/>
          <w:lang w:val="uk-UA"/>
        </w:rPr>
        <w:t>Ліліпутії</w:t>
      </w:r>
      <w:proofErr w:type="spellEnd"/>
      <w:r w:rsidRPr="00D5707D">
        <w:rPr>
          <w:rFonts w:cs="Times New Roman"/>
          <w:szCs w:val="28"/>
          <w:lang w:val="uk-UA"/>
        </w:rPr>
        <w:t xml:space="preserve">, письменник виступає прибічником суспільного виховання. Дітям змалечку прищеплюють правила честі та скромності. </w:t>
      </w:r>
      <w:proofErr w:type="spellStart"/>
      <w:r w:rsidRPr="00D5707D">
        <w:rPr>
          <w:rFonts w:cs="Times New Roman"/>
          <w:szCs w:val="28"/>
          <w:lang w:val="uk-UA"/>
        </w:rPr>
        <w:t>Свіфт</w:t>
      </w:r>
      <w:proofErr w:type="spellEnd"/>
      <w:r w:rsidRPr="00D5707D">
        <w:rPr>
          <w:rFonts w:cs="Times New Roman"/>
          <w:szCs w:val="28"/>
          <w:lang w:val="uk-UA"/>
        </w:rPr>
        <w:t xml:space="preserve"> вважає за правильне гармонійно сполучати фізичне та розумове виховання</w:t>
      </w:r>
      <w:r w:rsidR="00A276F2" w:rsidRPr="00D5707D">
        <w:rPr>
          <w:rFonts w:cs="Times New Roman"/>
          <w:szCs w:val="28"/>
          <w:lang w:val="uk-UA"/>
        </w:rPr>
        <w:t xml:space="preserve"> [32, c. 3-15]</w:t>
      </w:r>
      <w:r w:rsidRPr="00D5707D">
        <w:rPr>
          <w:rFonts w:cs="Times New Roman"/>
          <w:szCs w:val="28"/>
          <w:lang w:val="uk-UA"/>
        </w:rPr>
        <w:t xml:space="preserve">. </w:t>
      </w:r>
    </w:p>
    <w:p w14:paraId="765EFFF0" w14:textId="32C4696F" w:rsidR="00A12943" w:rsidRPr="00D5707D" w:rsidRDefault="00E848A2" w:rsidP="00D5707D">
      <w:pPr>
        <w:spacing w:before="0" w:beforeAutospacing="0" w:after="0" w:afterAutospacing="0"/>
        <w:rPr>
          <w:rFonts w:cs="Times New Roman"/>
          <w:szCs w:val="28"/>
          <w:lang w:val="uk-UA"/>
        </w:rPr>
      </w:pPr>
      <w:r w:rsidRPr="00D5707D">
        <w:rPr>
          <w:rFonts w:cs="Times New Roman"/>
          <w:szCs w:val="28"/>
          <w:lang w:val="uk-UA"/>
        </w:rPr>
        <w:t xml:space="preserve">Таким чином, письменник у своєму творі виступає прибічником концепції «природної людини», яка є гармонійною особистістю. У зв’язку з домінуванням природних інстинктів людини над почуттями та її внутрішньою байдужістю, деградація суспільства неминуча. Глобальні людські цінності завжди матимуть значення, навіть у світі, який постійно змінюється. Цю думку автор стверджує у першому розділі, описуючи механізм призначення людини на державну посаду у </w:t>
      </w:r>
      <w:proofErr w:type="spellStart"/>
      <w:r w:rsidRPr="00D5707D">
        <w:rPr>
          <w:rFonts w:cs="Times New Roman"/>
          <w:szCs w:val="28"/>
          <w:lang w:val="uk-UA"/>
        </w:rPr>
        <w:t>Ліліпутії</w:t>
      </w:r>
      <w:proofErr w:type="spellEnd"/>
      <w:r w:rsidRPr="00D5707D">
        <w:rPr>
          <w:rFonts w:cs="Times New Roman"/>
          <w:szCs w:val="28"/>
          <w:lang w:val="uk-UA"/>
        </w:rPr>
        <w:t>: «Призначаючи кого- небудь на державну посаду, ліліпути звертають більше уваги на моральні якості, ніж на здібності. Вони вважають, що правдивість, справедливість, поміркованість – це ті чесноти, які роблять людину здатною служити на благо своєї держави».</w:t>
      </w:r>
    </w:p>
    <w:p w14:paraId="623D9D28" w14:textId="2C37D7C6" w:rsidR="00DA6B9B" w:rsidRPr="00D5707D" w:rsidRDefault="00F0136A" w:rsidP="00D5707D">
      <w:pPr>
        <w:spacing w:before="0" w:beforeAutospacing="0" w:after="0" w:afterAutospacing="0"/>
        <w:rPr>
          <w:rFonts w:cs="Times New Roman"/>
          <w:szCs w:val="28"/>
          <w:lang w:val="uk-UA"/>
        </w:rPr>
      </w:pPr>
      <w:r w:rsidRPr="00D5707D">
        <w:rPr>
          <w:rFonts w:cs="Times New Roman"/>
          <w:szCs w:val="28"/>
          <w:lang w:val="uk-UA"/>
        </w:rPr>
        <w:t xml:space="preserve">Отже, деградація особистості та суспільства є основною проблемою, що зображується у романі «Мандри </w:t>
      </w:r>
      <w:proofErr w:type="spellStart"/>
      <w:r w:rsidRPr="00D5707D">
        <w:rPr>
          <w:rFonts w:cs="Times New Roman"/>
          <w:szCs w:val="28"/>
          <w:lang w:val="uk-UA"/>
        </w:rPr>
        <w:t>Гуллівера</w:t>
      </w:r>
      <w:proofErr w:type="spellEnd"/>
      <w:r w:rsidRPr="00D5707D">
        <w:rPr>
          <w:rFonts w:cs="Times New Roman"/>
          <w:szCs w:val="28"/>
          <w:lang w:val="uk-UA"/>
        </w:rPr>
        <w:t>». На розсуд читача зазвичай виноситься діяльність героїв у рамках зображення регресивних соціальних моделей. Події, зображені в романах, не характеризують певну історичну епоху; вони є матеріалом, який спонукає до серйозних роздумів про долю світу й усього людства.</w:t>
      </w:r>
    </w:p>
    <w:p w14:paraId="755D8CC3" w14:textId="20EDF9C5" w:rsidR="009D0388" w:rsidRPr="00D5707D" w:rsidRDefault="009D0388" w:rsidP="00D5707D">
      <w:pPr>
        <w:spacing w:before="0" w:beforeAutospacing="0" w:after="0" w:afterAutospacing="0"/>
        <w:contextualSpacing w:val="0"/>
        <w:jc w:val="left"/>
        <w:rPr>
          <w:rFonts w:cs="Times New Roman"/>
          <w:szCs w:val="28"/>
          <w:lang w:val="uk-UA"/>
        </w:rPr>
      </w:pPr>
      <w:r w:rsidRPr="00D5707D">
        <w:rPr>
          <w:rFonts w:cs="Times New Roman"/>
          <w:szCs w:val="28"/>
          <w:lang w:val="uk-UA"/>
        </w:rPr>
        <w:br w:type="page"/>
      </w:r>
    </w:p>
    <w:p w14:paraId="6493C7D1" w14:textId="1EA49B97" w:rsidR="009D0388" w:rsidRPr="00D5707D" w:rsidRDefault="009D0388" w:rsidP="00D5707D">
      <w:pPr>
        <w:pStyle w:val="1"/>
        <w:spacing w:before="0" w:beforeAutospacing="0" w:afterAutospacing="0"/>
        <w:rPr>
          <w:rFonts w:cs="Times New Roman"/>
          <w:szCs w:val="28"/>
          <w:lang w:val="uk-UA"/>
        </w:rPr>
      </w:pPr>
      <w:bookmarkStart w:id="7" w:name="_Toc90642372"/>
      <w:r w:rsidRPr="00D5707D">
        <w:rPr>
          <w:rFonts w:cs="Times New Roman"/>
          <w:szCs w:val="28"/>
          <w:lang w:val="uk-UA"/>
        </w:rPr>
        <w:lastRenderedPageBreak/>
        <w:t>ВИСНОВКИ</w:t>
      </w:r>
      <w:bookmarkEnd w:id="7"/>
    </w:p>
    <w:p w14:paraId="2BF1B876" w14:textId="733E6114" w:rsidR="009D0388" w:rsidRPr="00D5707D" w:rsidRDefault="009D0388" w:rsidP="00D5707D">
      <w:pPr>
        <w:spacing w:before="0" w:beforeAutospacing="0" w:after="0" w:afterAutospacing="0"/>
        <w:rPr>
          <w:rFonts w:cs="Times New Roman"/>
          <w:szCs w:val="28"/>
          <w:lang w:val="uk-UA"/>
        </w:rPr>
      </w:pPr>
    </w:p>
    <w:p w14:paraId="5E041FE0" w14:textId="142EED4F" w:rsidR="0026394A" w:rsidRPr="00D5707D" w:rsidRDefault="0026394A" w:rsidP="00D5707D">
      <w:pPr>
        <w:spacing w:before="0" w:beforeAutospacing="0" w:after="0" w:afterAutospacing="0"/>
        <w:rPr>
          <w:rFonts w:cs="Times New Roman"/>
          <w:szCs w:val="28"/>
          <w:lang w:val="uk-UA"/>
        </w:rPr>
      </w:pPr>
      <w:r w:rsidRPr="00D5707D">
        <w:rPr>
          <w:rFonts w:cs="Times New Roman"/>
          <w:szCs w:val="28"/>
          <w:lang w:val="uk-UA"/>
        </w:rPr>
        <w:t>Отже, в результаті виконання даної роботи, метою написання якої було</w:t>
      </w:r>
      <w:r w:rsidRPr="00D5707D">
        <w:rPr>
          <w:rFonts w:cs="Times New Roman"/>
          <w:b/>
          <w:bCs/>
          <w:szCs w:val="28"/>
          <w:lang w:val="uk-UA"/>
        </w:rPr>
        <w:t xml:space="preserve"> </w:t>
      </w:r>
      <w:r w:rsidRPr="00D5707D">
        <w:rPr>
          <w:rFonts w:cs="Times New Roman"/>
          <w:szCs w:val="28"/>
          <w:lang w:val="uk-UA"/>
        </w:rPr>
        <w:t xml:space="preserve">ознайомлення з добою просвітництва в літературній діяльності </w:t>
      </w:r>
      <w:proofErr w:type="spellStart"/>
      <w:r w:rsidRPr="00D5707D">
        <w:rPr>
          <w:rFonts w:cs="Times New Roman"/>
          <w:szCs w:val="28"/>
          <w:lang w:val="uk-UA"/>
        </w:rPr>
        <w:t>Джоната</w:t>
      </w:r>
      <w:proofErr w:type="spellEnd"/>
      <w:r w:rsidRPr="00D5707D">
        <w:rPr>
          <w:rFonts w:cs="Times New Roman"/>
          <w:szCs w:val="28"/>
          <w:lang w:val="uk-UA"/>
        </w:rPr>
        <w:t xml:space="preserve"> </w:t>
      </w:r>
      <w:proofErr w:type="spellStart"/>
      <w:r w:rsidRPr="00D5707D">
        <w:rPr>
          <w:rFonts w:cs="Times New Roman"/>
          <w:szCs w:val="28"/>
          <w:lang w:val="uk-UA"/>
        </w:rPr>
        <w:t>Свіфта</w:t>
      </w:r>
      <w:proofErr w:type="spellEnd"/>
      <w:r w:rsidRPr="00D5707D">
        <w:rPr>
          <w:rFonts w:cs="Times New Roman"/>
          <w:szCs w:val="28"/>
          <w:lang w:val="uk-UA"/>
        </w:rPr>
        <w:t xml:space="preserve"> в його філософському романі «Мандри </w:t>
      </w:r>
      <w:proofErr w:type="spellStart"/>
      <w:r w:rsidRPr="00D5707D">
        <w:rPr>
          <w:rFonts w:cs="Times New Roman"/>
          <w:szCs w:val="28"/>
          <w:lang w:val="uk-UA"/>
        </w:rPr>
        <w:t>Гуллівера</w:t>
      </w:r>
      <w:proofErr w:type="spellEnd"/>
      <w:r w:rsidRPr="00D5707D">
        <w:rPr>
          <w:rFonts w:cs="Times New Roman"/>
          <w:szCs w:val="28"/>
          <w:lang w:val="uk-UA"/>
        </w:rPr>
        <w:t>», можна зробити наступні висновки.</w:t>
      </w:r>
    </w:p>
    <w:p w14:paraId="3AE81D87" w14:textId="5B3FE91A" w:rsidR="00F51EBE" w:rsidRPr="00D5707D" w:rsidRDefault="00F51EBE" w:rsidP="00D5707D">
      <w:pPr>
        <w:spacing w:before="0" w:beforeAutospacing="0" w:after="0" w:afterAutospacing="0"/>
        <w:rPr>
          <w:rFonts w:cs="Times New Roman"/>
          <w:szCs w:val="28"/>
          <w:lang w:val="uk-UA"/>
        </w:rPr>
      </w:pPr>
      <w:r w:rsidRPr="00D5707D">
        <w:rPr>
          <w:rFonts w:cs="Times New Roman"/>
          <w:szCs w:val="28"/>
          <w:lang w:val="uk-UA"/>
        </w:rPr>
        <w:t>XVIII століття — блискуча епоха в історії людської культури. Цей період європейської історії, що хронологічно умовно охоплював період між двома революціями — в Англії (1688—1689) та Великою французькою революцією. 1689—1795 рр. названі епохою Просвітництва. В якій центральним явищем культурного та ідеологічного життя XVIII століття був рух Просвітництва. Він включав в себе політичні, суспільні ідеї— прогресу, волі, справедливого й мудрого соціального устрою, розвитку наукового знання, релігійної поміркованості.</w:t>
      </w:r>
    </w:p>
    <w:p w14:paraId="41C83A42" w14:textId="77777777" w:rsidR="001833C8" w:rsidRPr="00D5707D" w:rsidRDefault="001833C8" w:rsidP="00D5707D">
      <w:pPr>
        <w:spacing w:before="0" w:beforeAutospacing="0" w:after="0" w:afterAutospacing="0"/>
        <w:rPr>
          <w:rFonts w:cs="Times New Roman"/>
          <w:szCs w:val="28"/>
          <w:lang w:val="uk-UA"/>
        </w:rPr>
      </w:pPr>
      <w:r w:rsidRPr="00D5707D">
        <w:rPr>
          <w:rFonts w:cs="Times New Roman"/>
          <w:szCs w:val="28"/>
          <w:lang w:val="uk-UA"/>
        </w:rPr>
        <w:t xml:space="preserve">Центральним явищем літературного життя Просвітництва були філософська повість та роман, перш за все — роман виховання. Саме у них просвітницька тенденційність, пафос перетворення людини, повчальність знаходять найбільш яскраве вираження. Гуманістичні ідеї відображались в літерному житті багатьох письменників того часу, так наприклад Джонатан </w:t>
      </w:r>
      <w:proofErr w:type="spellStart"/>
      <w:r w:rsidRPr="00D5707D">
        <w:rPr>
          <w:rFonts w:cs="Times New Roman"/>
          <w:szCs w:val="28"/>
          <w:lang w:val="uk-UA"/>
        </w:rPr>
        <w:t>Свіфт</w:t>
      </w:r>
      <w:proofErr w:type="spellEnd"/>
      <w:r w:rsidRPr="00D5707D">
        <w:rPr>
          <w:rFonts w:cs="Times New Roman"/>
          <w:szCs w:val="28"/>
          <w:lang w:val="uk-UA"/>
        </w:rPr>
        <w:t xml:space="preserve">, </w:t>
      </w:r>
      <w:proofErr w:type="spellStart"/>
      <w:r w:rsidRPr="00D5707D">
        <w:rPr>
          <w:rFonts w:cs="Times New Roman"/>
          <w:szCs w:val="28"/>
          <w:lang w:val="uk-UA"/>
        </w:rPr>
        <w:t>Іммануіл</w:t>
      </w:r>
      <w:proofErr w:type="spellEnd"/>
      <w:r w:rsidRPr="00D5707D">
        <w:rPr>
          <w:rFonts w:cs="Times New Roman"/>
          <w:szCs w:val="28"/>
          <w:lang w:val="uk-UA"/>
        </w:rPr>
        <w:t xml:space="preserve"> Кант, Роберт Бернс, П'єр Огюст </w:t>
      </w:r>
      <w:proofErr w:type="spellStart"/>
      <w:r w:rsidRPr="00D5707D">
        <w:rPr>
          <w:rFonts w:cs="Times New Roman"/>
          <w:szCs w:val="28"/>
          <w:lang w:val="uk-UA"/>
        </w:rPr>
        <w:t>Коранде</w:t>
      </w:r>
      <w:proofErr w:type="spellEnd"/>
      <w:r w:rsidRPr="00D5707D">
        <w:rPr>
          <w:rFonts w:cs="Times New Roman"/>
          <w:szCs w:val="28"/>
          <w:lang w:val="uk-UA"/>
        </w:rPr>
        <w:t xml:space="preserve"> </w:t>
      </w:r>
      <w:proofErr w:type="spellStart"/>
      <w:r w:rsidRPr="00D5707D">
        <w:rPr>
          <w:rFonts w:cs="Times New Roman"/>
          <w:szCs w:val="28"/>
          <w:lang w:val="uk-UA"/>
        </w:rPr>
        <w:t>Бомарш</w:t>
      </w:r>
      <w:proofErr w:type="spellEnd"/>
      <w:r w:rsidRPr="00D5707D">
        <w:rPr>
          <w:rFonts w:cs="Times New Roman"/>
          <w:szCs w:val="28"/>
          <w:lang w:val="uk-UA"/>
        </w:rPr>
        <w:t xml:space="preserve">, </w:t>
      </w:r>
      <w:proofErr w:type="spellStart"/>
      <w:r w:rsidRPr="00D5707D">
        <w:rPr>
          <w:rFonts w:cs="Times New Roman"/>
          <w:szCs w:val="28"/>
          <w:lang w:val="uk-UA"/>
        </w:rPr>
        <w:t>Йоган</w:t>
      </w:r>
      <w:proofErr w:type="spellEnd"/>
      <w:r w:rsidRPr="00D5707D">
        <w:rPr>
          <w:rFonts w:cs="Times New Roman"/>
          <w:szCs w:val="28"/>
          <w:lang w:val="uk-UA"/>
        </w:rPr>
        <w:t xml:space="preserve"> Вольфганг Гете, </w:t>
      </w:r>
      <w:proofErr w:type="spellStart"/>
      <w:r w:rsidRPr="00D5707D">
        <w:rPr>
          <w:rFonts w:cs="Times New Roman"/>
          <w:szCs w:val="28"/>
          <w:lang w:val="uk-UA"/>
        </w:rPr>
        <w:t>Йоган</w:t>
      </w:r>
      <w:proofErr w:type="spellEnd"/>
      <w:r w:rsidRPr="00D5707D">
        <w:rPr>
          <w:rFonts w:cs="Times New Roman"/>
          <w:szCs w:val="28"/>
          <w:lang w:val="uk-UA"/>
        </w:rPr>
        <w:t xml:space="preserve"> </w:t>
      </w:r>
      <w:proofErr w:type="spellStart"/>
      <w:r w:rsidRPr="00D5707D">
        <w:rPr>
          <w:rFonts w:cs="Times New Roman"/>
          <w:szCs w:val="28"/>
          <w:lang w:val="uk-UA"/>
        </w:rPr>
        <w:t>Фрідрік</w:t>
      </w:r>
      <w:proofErr w:type="spellEnd"/>
      <w:r w:rsidRPr="00D5707D">
        <w:rPr>
          <w:rFonts w:cs="Times New Roman"/>
          <w:szCs w:val="28"/>
          <w:lang w:val="uk-UA"/>
        </w:rPr>
        <w:t xml:space="preserve"> </w:t>
      </w:r>
      <w:proofErr w:type="spellStart"/>
      <w:r w:rsidRPr="00D5707D">
        <w:rPr>
          <w:rFonts w:cs="Times New Roman"/>
          <w:szCs w:val="28"/>
          <w:lang w:val="uk-UA"/>
        </w:rPr>
        <w:t>Шіллер</w:t>
      </w:r>
      <w:proofErr w:type="spellEnd"/>
      <w:r w:rsidRPr="00D5707D">
        <w:rPr>
          <w:rFonts w:cs="Times New Roman"/>
          <w:szCs w:val="28"/>
          <w:lang w:val="uk-UA"/>
        </w:rPr>
        <w:t xml:space="preserve">, </w:t>
      </w:r>
      <w:proofErr w:type="spellStart"/>
      <w:r w:rsidRPr="00D5707D">
        <w:rPr>
          <w:rFonts w:cs="Times New Roman"/>
          <w:szCs w:val="28"/>
          <w:lang w:val="uk-UA"/>
        </w:rPr>
        <w:t>Готфрід</w:t>
      </w:r>
      <w:proofErr w:type="spellEnd"/>
      <w:r w:rsidRPr="00D5707D">
        <w:rPr>
          <w:rFonts w:cs="Times New Roman"/>
          <w:szCs w:val="28"/>
          <w:lang w:val="uk-UA"/>
        </w:rPr>
        <w:t>-Август Бюргер.</w:t>
      </w:r>
    </w:p>
    <w:p w14:paraId="6C4C5BF1" w14:textId="1717CBF8" w:rsidR="00EA6003" w:rsidRPr="00D5707D" w:rsidRDefault="00EA6003" w:rsidP="00D5707D">
      <w:pPr>
        <w:spacing w:before="0" w:beforeAutospacing="0" w:after="0" w:afterAutospacing="0"/>
        <w:rPr>
          <w:rFonts w:cs="Times New Roman"/>
          <w:szCs w:val="28"/>
          <w:lang w:val="uk-UA"/>
        </w:rPr>
      </w:pPr>
      <w:r w:rsidRPr="00D5707D">
        <w:rPr>
          <w:rFonts w:cs="Times New Roman"/>
          <w:szCs w:val="28"/>
          <w:lang w:val="uk-UA"/>
        </w:rPr>
        <w:t xml:space="preserve">Так, творчість одного з таких письменників, а саме Джонатана </w:t>
      </w:r>
      <w:proofErr w:type="spellStart"/>
      <w:r w:rsidRPr="00D5707D">
        <w:rPr>
          <w:rFonts w:cs="Times New Roman"/>
          <w:szCs w:val="28"/>
          <w:lang w:val="uk-UA"/>
        </w:rPr>
        <w:t>Свіфта</w:t>
      </w:r>
      <w:proofErr w:type="spellEnd"/>
      <w:r w:rsidRPr="00D5707D">
        <w:rPr>
          <w:rFonts w:cs="Times New Roman"/>
          <w:szCs w:val="28"/>
          <w:lang w:val="uk-UA"/>
        </w:rPr>
        <w:t xml:space="preserve">, мала важливе значення у розвитку англійського просвітницького реалізму ХVІІІ століття. Його сповнена обурення сатира таврувала вади сучасного йому світу, руйнуючи оптимістичні сподівання просвітників на майбутній прогрес. </w:t>
      </w:r>
      <w:proofErr w:type="spellStart"/>
      <w:r w:rsidRPr="00D5707D">
        <w:rPr>
          <w:rFonts w:cs="Times New Roman"/>
          <w:szCs w:val="28"/>
          <w:lang w:val="uk-UA"/>
        </w:rPr>
        <w:t>Свіфт</w:t>
      </w:r>
      <w:proofErr w:type="spellEnd"/>
      <w:r w:rsidRPr="00D5707D">
        <w:rPr>
          <w:rFonts w:cs="Times New Roman"/>
          <w:szCs w:val="28"/>
          <w:lang w:val="uk-UA"/>
        </w:rPr>
        <w:t xml:space="preserve"> критикував внутрішню політику Англії, висміював парламентську систему, засуджував колоніальні та загарбницькі війни, виступав проти релігійного марновірства та невігластва. Звертаючись до конкретних проблем сучасної йому дійсності, </w:t>
      </w:r>
      <w:proofErr w:type="spellStart"/>
      <w:r w:rsidRPr="00D5707D">
        <w:rPr>
          <w:rFonts w:cs="Times New Roman"/>
          <w:szCs w:val="28"/>
          <w:lang w:val="uk-UA"/>
        </w:rPr>
        <w:t>Свіфт</w:t>
      </w:r>
      <w:proofErr w:type="spellEnd"/>
      <w:r w:rsidRPr="00D5707D">
        <w:rPr>
          <w:rFonts w:cs="Times New Roman"/>
          <w:szCs w:val="28"/>
          <w:lang w:val="uk-UA"/>
        </w:rPr>
        <w:t xml:space="preserve"> трактував їх у філософському плані, соціальна гострота і злободенність його творів переростають у всеосяжні узагальнення його. Сатира </w:t>
      </w:r>
      <w:r w:rsidRPr="00D5707D">
        <w:rPr>
          <w:rFonts w:cs="Times New Roman"/>
          <w:szCs w:val="28"/>
          <w:lang w:val="uk-UA"/>
        </w:rPr>
        <w:lastRenderedPageBreak/>
        <w:t xml:space="preserve">мала </w:t>
      </w:r>
      <w:proofErr w:type="spellStart"/>
      <w:r w:rsidRPr="00D5707D">
        <w:rPr>
          <w:rFonts w:cs="Times New Roman"/>
          <w:szCs w:val="28"/>
          <w:lang w:val="uk-UA"/>
        </w:rPr>
        <w:t>філософсько</w:t>
      </w:r>
      <w:proofErr w:type="spellEnd"/>
      <w:r w:rsidRPr="00D5707D">
        <w:rPr>
          <w:rFonts w:cs="Times New Roman"/>
          <w:szCs w:val="28"/>
          <w:lang w:val="uk-UA"/>
        </w:rPr>
        <w:t>-політичний характер, його творчості був притаманний яскраво виражений громадянський пафос.</w:t>
      </w:r>
    </w:p>
    <w:p w14:paraId="0C9B07B2" w14:textId="7AD9C250" w:rsidR="00EA6003" w:rsidRPr="00D5707D" w:rsidRDefault="00EA6003" w:rsidP="00D5707D">
      <w:pPr>
        <w:spacing w:before="0" w:beforeAutospacing="0" w:after="0" w:afterAutospacing="0"/>
        <w:rPr>
          <w:rFonts w:cs="Times New Roman"/>
          <w:szCs w:val="28"/>
          <w:lang w:val="uk-UA"/>
        </w:rPr>
      </w:pPr>
      <w:r w:rsidRPr="00D5707D">
        <w:rPr>
          <w:rFonts w:cs="Times New Roman"/>
          <w:szCs w:val="28"/>
          <w:lang w:val="uk-UA"/>
        </w:rPr>
        <w:t xml:space="preserve">Джонатан </w:t>
      </w:r>
      <w:proofErr w:type="spellStart"/>
      <w:r w:rsidRPr="00D5707D">
        <w:rPr>
          <w:rFonts w:cs="Times New Roman"/>
          <w:szCs w:val="28"/>
          <w:lang w:val="uk-UA"/>
        </w:rPr>
        <w:t>Свіфт</w:t>
      </w:r>
      <w:proofErr w:type="spellEnd"/>
      <w:r w:rsidRPr="00D5707D">
        <w:rPr>
          <w:rFonts w:cs="Times New Roman"/>
          <w:szCs w:val="28"/>
          <w:lang w:val="uk-UA"/>
        </w:rPr>
        <w:t xml:space="preserve"> написав багато літературних творів за своє життя, проте</w:t>
      </w:r>
      <w:r w:rsidR="00D5707D" w:rsidRPr="00D5707D">
        <w:rPr>
          <w:rFonts w:cs="Times New Roman"/>
          <w:szCs w:val="28"/>
          <w:lang w:val="uk-UA"/>
        </w:rPr>
        <w:t xml:space="preserve"> </w:t>
      </w:r>
      <w:r w:rsidRPr="00D5707D">
        <w:rPr>
          <w:rFonts w:cs="Times New Roman"/>
          <w:szCs w:val="28"/>
          <w:lang w:val="uk-UA"/>
        </w:rPr>
        <w:t xml:space="preserve">головною книгою його життя стала «Мандри до різних країн світу </w:t>
      </w:r>
      <w:proofErr w:type="spellStart"/>
      <w:r w:rsidRPr="00D5707D">
        <w:rPr>
          <w:rFonts w:cs="Times New Roman"/>
          <w:szCs w:val="28"/>
          <w:lang w:val="uk-UA"/>
        </w:rPr>
        <w:t>Лемюеля</w:t>
      </w:r>
      <w:proofErr w:type="spellEnd"/>
      <w:r w:rsidRPr="00D5707D">
        <w:rPr>
          <w:rFonts w:cs="Times New Roman"/>
          <w:szCs w:val="28"/>
          <w:lang w:val="uk-UA"/>
        </w:rPr>
        <w:t xml:space="preserve"> </w:t>
      </w:r>
      <w:proofErr w:type="spellStart"/>
      <w:r w:rsidRPr="00D5707D">
        <w:rPr>
          <w:rFonts w:cs="Times New Roman"/>
          <w:szCs w:val="28"/>
          <w:lang w:val="uk-UA"/>
        </w:rPr>
        <w:t>Гулівера</w:t>
      </w:r>
      <w:proofErr w:type="spellEnd"/>
      <w:r w:rsidRPr="00D5707D">
        <w:rPr>
          <w:rFonts w:cs="Times New Roman"/>
          <w:szCs w:val="28"/>
          <w:lang w:val="uk-UA"/>
        </w:rPr>
        <w:t>» (1721—1725), що були видана в Лондоні в 1726 році.</w:t>
      </w:r>
    </w:p>
    <w:p w14:paraId="4B9E0750" w14:textId="65856323" w:rsidR="005F38D6" w:rsidRPr="00D5707D" w:rsidRDefault="005F38D6" w:rsidP="00D5707D">
      <w:pPr>
        <w:spacing w:before="0" w:beforeAutospacing="0" w:after="0" w:afterAutospacing="0"/>
        <w:rPr>
          <w:rFonts w:cs="Times New Roman"/>
          <w:szCs w:val="28"/>
          <w:lang w:val="uk-UA"/>
        </w:rPr>
      </w:pPr>
      <w:r w:rsidRPr="00D5707D">
        <w:rPr>
          <w:rFonts w:cs="Times New Roman"/>
          <w:szCs w:val="28"/>
          <w:lang w:val="uk-UA"/>
        </w:rPr>
        <w:t xml:space="preserve">За жанром «Мандри </w:t>
      </w:r>
      <w:proofErr w:type="spellStart"/>
      <w:r w:rsidRPr="00D5707D">
        <w:rPr>
          <w:rFonts w:cs="Times New Roman"/>
          <w:szCs w:val="28"/>
          <w:lang w:val="uk-UA"/>
        </w:rPr>
        <w:t>Гулівера</w:t>
      </w:r>
      <w:proofErr w:type="spellEnd"/>
      <w:r w:rsidRPr="00D5707D">
        <w:rPr>
          <w:rFonts w:cs="Times New Roman"/>
          <w:szCs w:val="28"/>
          <w:lang w:val="uk-UA"/>
        </w:rPr>
        <w:t xml:space="preserve">» — це сатиричний </w:t>
      </w:r>
      <w:proofErr w:type="spellStart"/>
      <w:r w:rsidRPr="00D5707D">
        <w:rPr>
          <w:rFonts w:cs="Times New Roman"/>
          <w:szCs w:val="28"/>
          <w:lang w:val="uk-UA"/>
        </w:rPr>
        <w:t>філософсько</w:t>
      </w:r>
      <w:proofErr w:type="spellEnd"/>
      <w:r w:rsidRPr="00D5707D">
        <w:rPr>
          <w:rFonts w:cs="Times New Roman"/>
          <w:szCs w:val="28"/>
          <w:lang w:val="uk-UA"/>
        </w:rPr>
        <w:t xml:space="preserve">-політичний роман, що посідає вагоме місце в розвитку мистецтва доби Просвітництва. Своєрідність жанрової природи твору полягає в поєднанні романної та памфлетної форм, що підкреслює специфічну особливість </w:t>
      </w:r>
      <w:proofErr w:type="spellStart"/>
      <w:r w:rsidRPr="00D5707D">
        <w:rPr>
          <w:rFonts w:cs="Times New Roman"/>
          <w:szCs w:val="28"/>
          <w:lang w:val="uk-UA"/>
        </w:rPr>
        <w:t>свіфтовського</w:t>
      </w:r>
      <w:proofErr w:type="spellEnd"/>
      <w:r w:rsidRPr="00D5707D">
        <w:rPr>
          <w:rFonts w:cs="Times New Roman"/>
          <w:szCs w:val="28"/>
          <w:lang w:val="uk-UA"/>
        </w:rPr>
        <w:t xml:space="preserve"> роману — виразно відчутні публіцистичні засади. Даний роман мав величезний успіх ще за життя автора. За кілька місяців він перевидавався тричі, незабаром з’явилися переклади німецькою, голландською, італійською та іншими мовами, а також коментарі з розшифровкою </w:t>
      </w:r>
      <w:proofErr w:type="spellStart"/>
      <w:r w:rsidRPr="00D5707D">
        <w:rPr>
          <w:rFonts w:cs="Times New Roman"/>
          <w:szCs w:val="28"/>
          <w:lang w:val="uk-UA"/>
        </w:rPr>
        <w:t>свіфтівських</w:t>
      </w:r>
      <w:proofErr w:type="spellEnd"/>
      <w:r w:rsidRPr="00D5707D">
        <w:rPr>
          <w:rFonts w:cs="Times New Roman"/>
          <w:szCs w:val="28"/>
          <w:lang w:val="uk-UA"/>
        </w:rPr>
        <w:t xml:space="preserve"> натяків і алегорій. Популярність </w:t>
      </w:r>
      <w:proofErr w:type="spellStart"/>
      <w:r w:rsidRPr="00D5707D">
        <w:rPr>
          <w:rFonts w:cs="Times New Roman"/>
          <w:szCs w:val="28"/>
          <w:lang w:val="uk-UA"/>
        </w:rPr>
        <w:t>свіфтівського</w:t>
      </w:r>
      <w:proofErr w:type="spellEnd"/>
      <w:r w:rsidRPr="00D5707D">
        <w:rPr>
          <w:rFonts w:cs="Times New Roman"/>
          <w:szCs w:val="28"/>
          <w:lang w:val="uk-UA"/>
        </w:rPr>
        <w:t xml:space="preserve"> героя викликала до життя численні наслідування, фальшиві продовження, інсценування і навіть оперети за мотивами «Мандрів </w:t>
      </w:r>
      <w:proofErr w:type="spellStart"/>
      <w:r w:rsidRPr="00D5707D">
        <w:rPr>
          <w:rFonts w:cs="Times New Roman"/>
          <w:szCs w:val="28"/>
          <w:lang w:val="uk-UA"/>
        </w:rPr>
        <w:t>Гуллівера</w:t>
      </w:r>
      <w:proofErr w:type="spellEnd"/>
      <w:r w:rsidRPr="00D5707D">
        <w:rPr>
          <w:rFonts w:cs="Times New Roman"/>
          <w:szCs w:val="28"/>
          <w:lang w:val="uk-UA"/>
        </w:rPr>
        <w:t>». На початку XIX століття в різних країнах з’являються скорочені дитячі перекази «</w:t>
      </w:r>
      <w:proofErr w:type="spellStart"/>
      <w:r w:rsidRPr="00D5707D">
        <w:rPr>
          <w:rFonts w:cs="Times New Roman"/>
          <w:szCs w:val="28"/>
          <w:lang w:val="uk-UA"/>
        </w:rPr>
        <w:t>Гуллівера</w:t>
      </w:r>
      <w:proofErr w:type="spellEnd"/>
      <w:r w:rsidRPr="00D5707D">
        <w:rPr>
          <w:rFonts w:cs="Times New Roman"/>
          <w:szCs w:val="28"/>
          <w:lang w:val="uk-UA"/>
        </w:rPr>
        <w:t>».</w:t>
      </w:r>
    </w:p>
    <w:p w14:paraId="4A0BD560" w14:textId="2DF3E24D" w:rsidR="001833C8" w:rsidRPr="00D5707D" w:rsidRDefault="005F38D6" w:rsidP="00D5707D">
      <w:pPr>
        <w:spacing w:before="0" w:beforeAutospacing="0" w:after="0" w:afterAutospacing="0"/>
        <w:rPr>
          <w:rFonts w:cs="Times New Roman"/>
          <w:szCs w:val="28"/>
          <w:shd w:val="clear" w:color="auto" w:fill="FFFFFF"/>
          <w:lang w:val="uk-UA"/>
        </w:rPr>
      </w:pPr>
      <w:r w:rsidRPr="00D5707D">
        <w:rPr>
          <w:rFonts w:cs="Times New Roman"/>
          <w:szCs w:val="28"/>
          <w:shd w:val="clear" w:color="auto" w:fill="FFFFFF"/>
          <w:lang w:val="uk-UA"/>
        </w:rPr>
        <w:t xml:space="preserve">Значення творчості Джонатана </w:t>
      </w:r>
      <w:proofErr w:type="spellStart"/>
      <w:r w:rsidRPr="00D5707D">
        <w:rPr>
          <w:rFonts w:cs="Times New Roman"/>
          <w:szCs w:val="28"/>
          <w:shd w:val="clear" w:color="auto" w:fill="FFFFFF"/>
          <w:lang w:val="uk-UA"/>
        </w:rPr>
        <w:t>Свіфта</w:t>
      </w:r>
      <w:proofErr w:type="spellEnd"/>
      <w:r w:rsidRPr="00D5707D">
        <w:rPr>
          <w:rFonts w:cs="Times New Roman"/>
          <w:szCs w:val="28"/>
          <w:shd w:val="clear" w:color="auto" w:fill="FFFFFF"/>
          <w:lang w:val="uk-UA"/>
        </w:rPr>
        <w:t xml:space="preserve"> є великим не лише для англійської, а й для всієї європейської літератури. Він з тих мислителів, які порушують глобальні філософські питання людського існування, людської природи, життєвого призначення людини, сенсу її буття, саморозкриття особистості.</w:t>
      </w:r>
    </w:p>
    <w:p w14:paraId="66E1F9AD" w14:textId="6AC59BAA" w:rsidR="00E07333" w:rsidRPr="00D5707D" w:rsidRDefault="00E07333" w:rsidP="00D5707D">
      <w:pPr>
        <w:spacing w:before="0" w:beforeAutospacing="0" w:after="0" w:afterAutospacing="0"/>
        <w:rPr>
          <w:rFonts w:cs="Times New Roman"/>
          <w:szCs w:val="28"/>
          <w:lang w:val="uk-UA"/>
        </w:rPr>
      </w:pPr>
      <w:r w:rsidRPr="00D5707D">
        <w:rPr>
          <w:rFonts w:cs="Times New Roman"/>
          <w:szCs w:val="28"/>
          <w:lang w:val="uk-UA"/>
        </w:rPr>
        <w:t xml:space="preserve">Головними проблемами, що відображені у романі «Мандри </w:t>
      </w:r>
      <w:proofErr w:type="spellStart"/>
      <w:r w:rsidRPr="00D5707D">
        <w:rPr>
          <w:rFonts w:cs="Times New Roman"/>
          <w:szCs w:val="28"/>
          <w:lang w:val="uk-UA"/>
        </w:rPr>
        <w:t>Гуллівера</w:t>
      </w:r>
      <w:proofErr w:type="spellEnd"/>
      <w:r w:rsidRPr="00D5707D">
        <w:rPr>
          <w:rFonts w:cs="Times New Roman"/>
          <w:szCs w:val="28"/>
          <w:lang w:val="uk-UA"/>
        </w:rPr>
        <w:t>» є історія людства в предметі сатиричного зображення, де деградація особистості та суспільства є основною проблемою, що зображується. На розсуд читача зазвичай виноситься діяльність героїв у рамках зображення регресивних соціальних моделей. Події, зображені в романах, не характеризують певну історичну епоху; вони є матеріалом, який спонукає до серйозних роздумів про долю світу й усього людства.</w:t>
      </w:r>
    </w:p>
    <w:p w14:paraId="3B1F30C8" w14:textId="6C3B6F1A" w:rsidR="000329A2" w:rsidRPr="00D5707D" w:rsidRDefault="000329A2" w:rsidP="00D5707D">
      <w:pPr>
        <w:spacing w:before="0" w:beforeAutospacing="0" w:after="0" w:afterAutospacing="0"/>
        <w:contextualSpacing w:val="0"/>
        <w:jc w:val="left"/>
        <w:rPr>
          <w:rFonts w:cs="Times New Roman"/>
          <w:szCs w:val="28"/>
          <w:lang w:val="uk-UA"/>
        </w:rPr>
      </w:pPr>
      <w:r w:rsidRPr="00D5707D">
        <w:rPr>
          <w:rFonts w:cs="Times New Roman"/>
          <w:szCs w:val="28"/>
          <w:lang w:val="uk-UA"/>
        </w:rPr>
        <w:br w:type="page"/>
      </w:r>
    </w:p>
    <w:p w14:paraId="3F2220AC" w14:textId="6E4C5C8B" w:rsidR="009D0388" w:rsidRPr="00D5707D" w:rsidRDefault="000329A2" w:rsidP="00D5707D">
      <w:pPr>
        <w:pStyle w:val="1"/>
        <w:spacing w:before="0" w:beforeAutospacing="0" w:afterAutospacing="0"/>
        <w:rPr>
          <w:rFonts w:cs="Times New Roman"/>
          <w:szCs w:val="28"/>
          <w:lang w:val="uk-UA"/>
        </w:rPr>
      </w:pPr>
      <w:bookmarkStart w:id="8" w:name="_Toc90642373"/>
      <w:r w:rsidRPr="00D5707D">
        <w:rPr>
          <w:rFonts w:cs="Times New Roman"/>
          <w:szCs w:val="28"/>
          <w:lang w:val="uk-UA"/>
        </w:rPr>
        <w:lastRenderedPageBreak/>
        <w:t>СПИСОК ВИКОРИСТАНИХ ДЖЕРЕЛ</w:t>
      </w:r>
      <w:bookmarkEnd w:id="8"/>
    </w:p>
    <w:p w14:paraId="02872C66" w14:textId="471D8726" w:rsidR="000329A2" w:rsidRPr="00D5707D" w:rsidRDefault="000329A2" w:rsidP="00D5707D">
      <w:pPr>
        <w:spacing w:before="0" w:beforeAutospacing="0" w:after="0" w:afterAutospacing="0"/>
        <w:rPr>
          <w:rFonts w:cs="Times New Roman"/>
          <w:szCs w:val="28"/>
          <w:lang w:val="uk-UA"/>
        </w:rPr>
      </w:pPr>
    </w:p>
    <w:p w14:paraId="52D6A122" w14:textId="76895ACF" w:rsidR="000329A2" w:rsidRPr="00D5707D" w:rsidRDefault="00445861" w:rsidP="00D5707D">
      <w:pPr>
        <w:pStyle w:val="a3"/>
        <w:numPr>
          <w:ilvl w:val="1"/>
          <w:numId w:val="5"/>
        </w:numPr>
        <w:spacing w:before="0" w:beforeAutospacing="0" w:after="0" w:afterAutospacing="0"/>
        <w:ind w:left="0" w:firstLine="709"/>
        <w:rPr>
          <w:rFonts w:cs="Times New Roman"/>
          <w:szCs w:val="28"/>
          <w:shd w:val="clear" w:color="auto" w:fill="FFFFFF"/>
          <w:lang w:val="uk-UA"/>
        </w:rPr>
      </w:pPr>
      <w:proofErr w:type="spellStart"/>
      <w:r w:rsidRPr="00D5707D">
        <w:rPr>
          <w:rFonts w:cs="Times New Roman"/>
          <w:szCs w:val="28"/>
          <w:shd w:val="clear" w:color="auto" w:fill="FFFFFF"/>
          <w:lang w:val="uk-UA"/>
        </w:rPr>
        <w:t>Літвінчук</w:t>
      </w:r>
      <w:proofErr w:type="spellEnd"/>
      <w:r w:rsidRPr="00D5707D">
        <w:rPr>
          <w:rFonts w:cs="Times New Roman"/>
          <w:szCs w:val="28"/>
          <w:shd w:val="clear" w:color="auto" w:fill="FFFFFF"/>
          <w:lang w:val="uk-UA"/>
        </w:rPr>
        <w:t xml:space="preserve"> Л. Й. Теоретичні та соціокультурні джерела осв</w:t>
      </w:r>
      <w:r w:rsidR="00F736D1" w:rsidRPr="00D5707D">
        <w:rPr>
          <w:rFonts w:cs="Times New Roman"/>
          <w:szCs w:val="28"/>
          <w:shd w:val="clear" w:color="auto" w:fill="FFFFFF"/>
          <w:lang w:val="uk-UA"/>
        </w:rPr>
        <w:t>і</w:t>
      </w:r>
      <w:r w:rsidRPr="00D5707D">
        <w:rPr>
          <w:rFonts w:cs="Times New Roman"/>
          <w:szCs w:val="28"/>
          <w:shd w:val="clear" w:color="auto" w:fill="FFFFFF"/>
          <w:lang w:val="uk-UA"/>
        </w:rPr>
        <w:t>тніх ідеалів доби Просвітництва</w:t>
      </w:r>
      <w:r w:rsidR="00A7406A" w:rsidRPr="00D5707D">
        <w:rPr>
          <w:rFonts w:cs="Times New Roman"/>
          <w:szCs w:val="28"/>
          <w:shd w:val="clear" w:color="auto" w:fill="FFFFFF"/>
          <w:lang w:val="uk-UA"/>
        </w:rPr>
        <w:t xml:space="preserve">. </w:t>
      </w:r>
      <w:r w:rsidRPr="00D5707D">
        <w:rPr>
          <w:rFonts w:cs="Times New Roman"/>
          <w:i/>
          <w:iCs/>
          <w:szCs w:val="28"/>
          <w:shd w:val="clear" w:color="auto" w:fill="FFFFFF"/>
          <w:lang w:val="uk-UA"/>
        </w:rPr>
        <w:t>Вісник Дніпропетровського університету</w:t>
      </w:r>
      <w:r w:rsidRPr="00D5707D">
        <w:rPr>
          <w:rFonts w:cs="Times New Roman"/>
          <w:szCs w:val="28"/>
          <w:shd w:val="clear" w:color="auto" w:fill="FFFFFF"/>
          <w:lang w:val="uk-UA"/>
        </w:rPr>
        <w:t xml:space="preserve">. Серія: Філософія. Соціологія. Політологія. 2012. №. 20, </w:t>
      </w:r>
      <w:proofErr w:type="spellStart"/>
      <w:r w:rsidRPr="00D5707D">
        <w:rPr>
          <w:rFonts w:cs="Times New Roman"/>
          <w:szCs w:val="28"/>
          <w:shd w:val="clear" w:color="auto" w:fill="FFFFFF"/>
          <w:lang w:val="uk-UA"/>
        </w:rPr>
        <w:t>вип</w:t>
      </w:r>
      <w:proofErr w:type="spellEnd"/>
      <w:r w:rsidRPr="00D5707D">
        <w:rPr>
          <w:rFonts w:cs="Times New Roman"/>
          <w:szCs w:val="28"/>
          <w:shd w:val="clear" w:color="auto" w:fill="FFFFFF"/>
          <w:lang w:val="uk-UA"/>
        </w:rPr>
        <w:t>. 22 (4). С. 67-71.</w:t>
      </w:r>
    </w:p>
    <w:p w14:paraId="13AC7AA7" w14:textId="637A8131" w:rsidR="00445861" w:rsidRPr="00D5707D" w:rsidRDefault="00A7406A" w:rsidP="00D5707D">
      <w:pPr>
        <w:pStyle w:val="a3"/>
        <w:numPr>
          <w:ilvl w:val="1"/>
          <w:numId w:val="5"/>
        </w:numPr>
        <w:spacing w:before="0" w:beforeAutospacing="0" w:after="0" w:afterAutospacing="0"/>
        <w:ind w:left="0" w:firstLine="709"/>
        <w:rPr>
          <w:rFonts w:cs="Times New Roman"/>
          <w:szCs w:val="28"/>
          <w:shd w:val="clear" w:color="auto" w:fill="FFFFFF"/>
          <w:lang w:val="uk-UA"/>
        </w:rPr>
      </w:pPr>
      <w:proofErr w:type="spellStart"/>
      <w:r w:rsidRPr="00D5707D">
        <w:rPr>
          <w:rFonts w:cs="Times New Roman"/>
          <w:szCs w:val="28"/>
          <w:shd w:val="clear" w:color="auto" w:fill="FFFFFF"/>
          <w:lang w:val="uk-UA"/>
        </w:rPr>
        <w:t>Додонова</w:t>
      </w:r>
      <w:proofErr w:type="spellEnd"/>
      <w:r w:rsidRPr="00D5707D">
        <w:rPr>
          <w:rFonts w:cs="Times New Roman"/>
          <w:szCs w:val="28"/>
          <w:shd w:val="clear" w:color="auto" w:fill="FFFFFF"/>
          <w:lang w:val="uk-UA"/>
        </w:rPr>
        <w:t xml:space="preserve"> В.І</w:t>
      </w:r>
      <w:r w:rsidR="00445861" w:rsidRPr="00D5707D">
        <w:rPr>
          <w:rFonts w:cs="Times New Roman"/>
          <w:szCs w:val="28"/>
          <w:shd w:val="clear" w:color="auto" w:fill="FFFFFF"/>
          <w:lang w:val="uk-UA"/>
        </w:rPr>
        <w:t>. Специфіка розвитку соціальної раціональності доби Просвітництва</w:t>
      </w:r>
      <w:r w:rsidRPr="00D5707D">
        <w:rPr>
          <w:rFonts w:cs="Times New Roman"/>
          <w:szCs w:val="28"/>
          <w:shd w:val="clear" w:color="auto" w:fill="FFFFFF"/>
          <w:lang w:val="uk-UA"/>
        </w:rPr>
        <w:t xml:space="preserve">. </w:t>
      </w:r>
      <w:r w:rsidR="00445861" w:rsidRPr="00D5707D">
        <w:rPr>
          <w:rFonts w:cs="Times New Roman"/>
          <w:i/>
          <w:iCs/>
          <w:szCs w:val="28"/>
          <w:shd w:val="clear" w:color="auto" w:fill="FFFFFF"/>
          <w:lang w:val="uk-UA"/>
        </w:rPr>
        <w:t>Вісник Донецького національного університету</w:t>
      </w:r>
      <w:r w:rsidRPr="00D5707D">
        <w:rPr>
          <w:rFonts w:cs="Times New Roman"/>
          <w:szCs w:val="28"/>
          <w:shd w:val="clear" w:color="auto" w:fill="FFFFFF"/>
          <w:lang w:val="uk-UA"/>
        </w:rPr>
        <w:t>.</w:t>
      </w:r>
      <w:r w:rsidR="00445861" w:rsidRPr="00D5707D">
        <w:rPr>
          <w:rFonts w:cs="Times New Roman"/>
          <w:szCs w:val="28"/>
          <w:shd w:val="clear" w:color="auto" w:fill="FFFFFF"/>
          <w:lang w:val="uk-UA"/>
        </w:rPr>
        <w:t xml:space="preserve"> Серія Б. Гуманітарні науки. 2013. Т. 2. №. 1-2. С. 35-41.</w:t>
      </w:r>
    </w:p>
    <w:p w14:paraId="0A620600" w14:textId="772FB509" w:rsidR="00445861" w:rsidRPr="00D5707D" w:rsidRDefault="00445861" w:rsidP="00D5707D">
      <w:pPr>
        <w:pStyle w:val="a3"/>
        <w:numPr>
          <w:ilvl w:val="1"/>
          <w:numId w:val="5"/>
        </w:numPr>
        <w:spacing w:before="0" w:beforeAutospacing="0" w:after="0" w:afterAutospacing="0"/>
        <w:ind w:left="0" w:firstLine="709"/>
        <w:rPr>
          <w:rFonts w:cs="Times New Roman"/>
          <w:szCs w:val="28"/>
          <w:shd w:val="clear" w:color="auto" w:fill="FFFFFF"/>
          <w:lang w:val="uk-UA"/>
        </w:rPr>
      </w:pPr>
      <w:proofErr w:type="spellStart"/>
      <w:r w:rsidRPr="00D5707D">
        <w:rPr>
          <w:rFonts w:cs="Times New Roman"/>
          <w:szCs w:val="28"/>
          <w:shd w:val="clear" w:color="auto" w:fill="FFFFFF"/>
          <w:lang w:val="uk-UA"/>
        </w:rPr>
        <w:t>Ніконенко</w:t>
      </w:r>
      <w:proofErr w:type="spellEnd"/>
      <w:r w:rsidRPr="00D5707D">
        <w:rPr>
          <w:rFonts w:cs="Times New Roman"/>
          <w:szCs w:val="28"/>
          <w:shd w:val="clear" w:color="auto" w:fill="FFFFFF"/>
          <w:lang w:val="uk-UA"/>
        </w:rPr>
        <w:t xml:space="preserve"> В. Західноєвропейська політична думка доби просвітництва</w:t>
      </w:r>
      <w:r w:rsidR="00A7406A" w:rsidRPr="00D5707D">
        <w:rPr>
          <w:rFonts w:cs="Times New Roman"/>
          <w:szCs w:val="28"/>
          <w:shd w:val="clear" w:color="auto" w:fill="FFFFFF"/>
          <w:lang w:val="uk-UA"/>
        </w:rPr>
        <w:t xml:space="preserve">. </w:t>
      </w:r>
      <w:r w:rsidRPr="00D5707D">
        <w:rPr>
          <w:rFonts w:cs="Times New Roman"/>
          <w:i/>
          <w:iCs/>
          <w:szCs w:val="28"/>
          <w:shd w:val="clear" w:color="auto" w:fill="FFFFFF"/>
          <w:lang w:val="uk-UA"/>
        </w:rPr>
        <w:t xml:space="preserve">Матеріали </w:t>
      </w:r>
      <w:proofErr w:type="spellStart"/>
      <w:r w:rsidRPr="00D5707D">
        <w:rPr>
          <w:rFonts w:eastAsia="MS Gothic" w:cs="Times New Roman"/>
          <w:i/>
          <w:iCs/>
          <w:szCs w:val="28"/>
          <w:shd w:val="clear" w:color="auto" w:fill="FFFFFF"/>
          <w:lang w:val="uk-UA"/>
        </w:rPr>
        <w:t>ⅩⅧ</w:t>
      </w:r>
      <w:proofErr w:type="spellEnd"/>
      <w:r w:rsidRPr="00D5707D">
        <w:rPr>
          <w:rFonts w:cs="Times New Roman"/>
          <w:i/>
          <w:iCs/>
          <w:szCs w:val="28"/>
          <w:shd w:val="clear" w:color="auto" w:fill="FFFFFF"/>
          <w:lang w:val="uk-UA"/>
        </w:rPr>
        <w:t xml:space="preserve"> наукової конференції Тернопільського національного технічного університету імені Івана Пулюя</w:t>
      </w:r>
      <w:r w:rsidRPr="00D5707D">
        <w:rPr>
          <w:rFonts w:cs="Times New Roman"/>
          <w:szCs w:val="28"/>
          <w:shd w:val="clear" w:color="auto" w:fill="FFFFFF"/>
          <w:lang w:val="uk-UA"/>
        </w:rPr>
        <w:t>. 2014. С. 289-290.</w:t>
      </w:r>
    </w:p>
    <w:p w14:paraId="42F17331" w14:textId="0FE7A4A9" w:rsidR="00445861" w:rsidRPr="00D5707D" w:rsidRDefault="00445861" w:rsidP="00D5707D">
      <w:pPr>
        <w:pStyle w:val="a3"/>
        <w:numPr>
          <w:ilvl w:val="1"/>
          <w:numId w:val="5"/>
        </w:numPr>
        <w:spacing w:before="0" w:beforeAutospacing="0" w:after="0" w:afterAutospacing="0"/>
        <w:ind w:left="0" w:firstLine="709"/>
        <w:rPr>
          <w:rFonts w:cs="Times New Roman"/>
          <w:szCs w:val="28"/>
          <w:shd w:val="clear" w:color="auto" w:fill="FFFFFF"/>
          <w:lang w:val="uk-UA"/>
        </w:rPr>
      </w:pPr>
      <w:proofErr w:type="spellStart"/>
      <w:r w:rsidRPr="00D5707D">
        <w:rPr>
          <w:rFonts w:cs="Times New Roman"/>
          <w:szCs w:val="28"/>
          <w:shd w:val="clear" w:color="auto" w:fill="FFFFFF"/>
          <w:lang w:val="uk-UA"/>
        </w:rPr>
        <w:t>Сафарян</w:t>
      </w:r>
      <w:proofErr w:type="spellEnd"/>
      <w:r w:rsidRPr="00D5707D">
        <w:rPr>
          <w:rFonts w:cs="Times New Roman"/>
          <w:szCs w:val="28"/>
          <w:shd w:val="clear" w:color="auto" w:fill="FFFFFF"/>
          <w:lang w:val="uk-UA"/>
        </w:rPr>
        <w:t xml:space="preserve"> С. І. Літературні генії німецького Просвітництва</w:t>
      </w:r>
      <w:r w:rsidR="00A7406A" w:rsidRPr="00D5707D">
        <w:rPr>
          <w:rFonts w:cs="Times New Roman"/>
          <w:szCs w:val="28"/>
          <w:shd w:val="clear" w:color="auto" w:fill="FFFFFF"/>
          <w:lang w:val="uk-UA"/>
        </w:rPr>
        <w:t xml:space="preserve">. </w:t>
      </w:r>
      <w:r w:rsidRPr="00D5707D">
        <w:rPr>
          <w:rFonts w:cs="Times New Roman"/>
          <w:i/>
          <w:iCs/>
          <w:szCs w:val="28"/>
          <w:shd w:val="clear" w:color="auto" w:fill="FFFFFF"/>
          <w:lang w:val="uk-UA"/>
        </w:rPr>
        <w:t>Іноземні мови в школах України.</w:t>
      </w:r>
      <w:r w:rsidRPr="00D5707D">
        <w:rPr>
          <w:rFonts w:cs="Times New Roman"/>
          <w:szCs w:val="28"/>
          <w:shd w:val="clear" w:color="auto" w:fill="FFFFFF"/>
          <w:lang w:val="uk-UA"/>
        </w:rPr>
        <w:t xml:space="preserve"> 2016. №. 5. С. 37-42.</w:t>
      </w:r>
    </w:p>
    <w:p w14:paraId="108A6E78" w14:textId="185DFC07" w:rsidR="00445861" w:rsidRPr="00D5707D" w:rsidRDefault="00445861" w:rsidP="00D5707D">
      <w:pPr>
        <w:pStyle w:val="a3"/>
        <w:numPr>
          <w:ilvl w:val="1"/>
          <w:numId w:val="5"/>
        </w:numPr>
        <w:spacing w:before="0" w:beforeAutospacing="0" w:after="0" w:afterAutospacing="0"/>
        <w:ind w:left="0" w:firstLine="709"/>
        <w:rPr>
          <w:rFonts w:cs="Times New Roman"/>
          <w:szCs w:val="28"/>
          <w:shd w:val="clear" w:color="auto" w:fill="FFFFFF"/>
          <w:lang w:val="uk-UA"/>
        </w:rPr>
      </w:pPr>
      <w:proofErr w:type="spellStart"/>
      <w:r w:rsidRPr="00D5707D">
        <w:rPr>
          <w:rFonts w:cs="Times New Roman"/>
          <w:szCs w:val="28"/>
          <w:shd w:val="clear" w:color="auto" w:fill="FFFFFF"/>
          <w:lang w:val="uk-UA"/>
        </w:rPr>
        <w:t>Трачук</w:t>
      </w:r>
      <w:proofErr w:type="spellEnd"/>
      <w:r w:rsidRPr="00D5707D">
        <w:rPr>
          <w:rFonts w:cs="Times New Roman"/>
          <w:szCs w:val="28"/>
          <w:shd w:val="clear" w:color="auto" w:fill="FFFFFF"/>
          <w:lang w:val="uk-UA"/>
        </w:rPr>
        <w:t xml:space="preserve"> М. Трансформація ідеї гуманізму у філософській думці</w:t>
      </w:r>
      <w:r w:rsidR="00A7406A" w:rsidRPr="00D5707D">
        <w:rPr>
          <w:rFonts w:cs="Times New Roman"/>
          <w:szCs w:val="28"/>
          <w:shd w:val="clear" w:color="auto" w:fill="FFFFFF"/>
          <w:lang w:val="uk-UA"/>
        </w:rPr>
        <w:t xml:space="preserve">. </w:t>
      </w:r>
      <w:r w:rsidRPr="00D5707D">
        <w:rPr>
          <w:rFonts w:cs="Times New Roman"/>
          <w:i/>
          <w:iCs/>
          <w:szCs w:val="28"/>
          <w:shd w:val="clear" w:color="auto" w:fill="FFFFFF"/>
          <w:lang w:val="uk-UA"/>
        </w:rPr>
        <w:t>Вісник Прикарпатського університету.</w:t>
      </w:r>
      <w:r w:rsidRPr="00D5707D">
        <w:rPr>
          <w:rFonts w:cs="Times New Roman"/>
          <w:szCs w:val="28"/>
          <w:shd w:val="clear" w:color="auto" w:fill="FFFFFF"/>
          <w:lang w:val="uk-UA"/>
        </w:rPr>
        <w:t xml:space="preserve"> </w:t>
      </w:r>
      <w:r w:rsidRPr="00D5707D">
        <w:rPr>
          <w:rFonts w:cs="Times New Roman"/>
          <w:i/>
          <w:iCs/>
          <w:szCs w:val="28"/>
          <w:shd w:val="clear" w:color="auto" w:fill="FFFFFF"/>
          <w:lang w:val="uk-UA"/>
        </w:rPr>
        <w:t>Філософські і психологічні науки.</w:t>
      </w:r>
      <w:r w:rsidRPr="00D5707D">
        <w:rPr>
          <w:rFonts w:cs="Times New Roman"/>
          <w:szCs w:val="28"/>
          <w:shd w:val="clear" w:color="auto" w:fill="FFFFFF"/>
          <w:lang w:val="uk-UA"/>
        </w:rPr>
        <w:t xml:space="preserve"> 2012. №. 16. С. 145-151.</w:t>
      </w:r>
    </w:p>
    <w:p w14:paraId="317E3D37" w14:textId="1DC2DD71" w:rsidR="00445861" w:rsidRPr="00D5707D" w:rsidRDefault="00445861" w:rsidP="00D5707D">
      <w:pPr>
        <w:pStyle w:val="a3"/>
        <w:numPr>
          <w:ilvl w:val="1"/>
          <w:numId w:val="5"/>
        </w:numPr>
        <w:spacing w:before="0" w:beforeAutospacing="0" w:after="0" w:afterAutospacing="0"/>
        <w:ind w:left="0" w:firstLine="709"/>
        <w:rPr>
          <w:rFonts w:cs="Times New Roman"/>
          <w:szCs w:val="28"/>
          <w:shd w:val="clear" w:color="auto" w:fill="FFFFFF"/>
          <w:lang w:val="uk-UA"/>
        </w:rPr>
      </w:pPr>
      <w:proofErr w:type="spellStart"/>
      <w:r w:rsidRPr="00D5707D">
        <w:rPr>
          <w:rFonts w:cs="Times New Roman"/>
          <w:szCs w:val="28"/>
          <w:shd w:val="clear" w:color="auto" w:fill="FFFFFF"/>
          <w:lang w:val="uk-UA"/>
        </w:rPr>
        <w:t>Ющишин</w:t>
      </w:r>
      <w:proofErr w:type="spellEnd"/>
      <w:r w:rsidRPr="00D5707D">
        <w:rPr>
          <w:rFonts w:cs="Times New Roman"/>
          <w:szCs w:val="28"/>
          <w:shd w:val="clear" w:color="auto" w:fill="FFFFFF"/>
          <w:lang w:val="uk-UA"/>
        </w:rPr>
        <w:t xml:space="preserve"> О. Особливості модерного пізнання та його просвітницькі обґрунтування</w:t>
      </w:r>
      <w:r w:rsidR="00A7406A" w:rsidRPr="00D5707D">
        <w:rPr>
          <w:rFonts w:cs="Times New Roman"/>
          <w:szCs w:val="28"/>
          <w:shd w:val="clear" w:color="auto" w:fill="FFFFFF"/>
          <w:lang w:val="uk-UA"/>
        </w:rPr>
        <w:t xml:space="preserve">. </w:t>
      </w:r>
      <w:r w:rsidRPr="00D5707D">
        <w:rPr>
          <w:rFonts w:cs="Times New Roman"/>
          <w:i/>
          <w:iCs/>
          <w:szCs w:val="28"/>
          <w:shd w:val="clear" w:color="auto" w:fill="FFFFFF"/>
          <w:lang w:val="uk-UA"/>
        </w:rPr>
        <w:t>Українське релігієзнавство</w:t>
      </w:r>
      <w:r w:rsidRPr="00D5707D">
        <w:rPr>
          <w:rFonts w:cs="Times New Roman"/>
          <w:szCs w:val="28"/>
          <w:shd w:val="clear" w:color="auto" w:fill="FFFFFF"/>
          <w:lang w:val="uk-UA"/>
        </w:rPr>
        <w:t>. 2013. №. 68. С. 42-53.</w:t>
      </w:r>
    </w:p>
    <w:p w14:paraId="750526AC" w14:textId="24F109F4" w:rsidR="00445861" w:rsidRPr="00D5707D" w:rsidRDefault="00445861" w:rsidP="00D5707D">
      <w:pPr>
        <w:pStyle w:val="a3"/>
        <w:numPr>
          <w:ilvl w:val="1"/>
          <w:numId w:val="5"/>
        </w:numPr>
        <w:spacing w:before="0" w:beforeAutospacing="0" w:after="0" w:afterAutospacing="0"/>
        <w:ind w:left="0" w:firstLine="709"/>
        <w:rPr>
          <w:rFonts w:cs="Times New Roman"/>
          <w:szCs w:val="28"/>
          <w:shd w:val="clear" w:color="auto" w:fill="FFFFFF"/>
          <w:lang w:val="uk-UA"/>
        </w:rPr>
      </w:pPr>
      <w:proofErr w:type="spellStart"/>
      <w:r w:rsidRPr="00D5707D">
        <w:rPr>
          <w:rFonts w:cs="Times New Roman"/>
          <w:szCs w:val="28"/>
          <w:shd w:val="clear" w:color="auto" w:fill="FFFFFF"/>
          <w:lang w:val="uk-UA"/>
        </w:rPr>
        <w:t>Буренко</w:t>
      </w:r>
      <w:proofErr w:type="spellEnd"/>
      <w:r w:rsidRPr="00D5707D">
        <w:rPr>
          <w:rFonts w:cs="Times New Roman"/>
          <w:szCs w:val="28"/>
          <w:shd w:val="clear" w:color="auto" w:fill="FFFFFF"/>
          <w:lang w:val="uk-UA"/>
        </w:rPr>
        <w:t xml:space="preserve"> В. М. Розвиток художньої культури Великої Британії в добу Просвітництва</w:t>
      </w:r>
      <w:r w:rsidR="00A7406A" w:rsidRPr="00D5707D">
        <w:rPr>
          <w:rFonts w:cs="Times New Roman"/>
          <w:szCs w:val="28"/>
          <w:shd w:val="clear" w:color="auto" w:fill="FFFFFF"/>
          <w:lang w:val="uk-UA"/>
        </w:rPr>
        <w:t xml:space="preserve">. </w:t>
      </w:r>
      <w:r w:rsidRPr="00D5707D">
        <w:rPr>
          <w:rFonts w:cs="Times New Roman"/>
          <w:i/>
          <w:iCs/>
          <w:szCs w:val="28"/>
          <w:shd w:val="clear" w:color="auto" w:fill="FFFFFF"/>
          <w:lang w:val="uk-UA"/>
        </w:rPr>
        <w:t>Іноземні мови в школах України</w:t>
      </w:r>
      <w:r w:rsidRPr="00D5707D">
        <w:rPr>
          <w:rFonts w:cs="Times New Roman"/>
          <w:szCs w:val="28"/>
          <w:shd w:val="clear" w:color="auto" w:fill="FFFFFF"/>
          <w:lang w:val="uk-UA"/>
        </w:rPr>
        <w:t>. 2016. №. 3. С. 2-5.</w:t>
      </w:r>
    </w:p>
    <w:p w14:paraId="073021F6" w14:textId="066E6481" w:rsidR="00445861" w:rsidRPr="00D5707D" w:rsidRDefault="00445861" w:rsidP="00D5707D">
      <w:pPr>
        <w:pStyle w:val="a3"/>
        <w:numPr>
          <w:ilvl w:val="1"/>
          <w:numId w:val="5"/>
        </w:numPr>
        <w:spacing w:before="0" w:beforeAutospacing="0" w:after="0" w:afterAutospacing="0"/>
        <w:ind w:left="0" w:firstLine="709"/>
        <w:rPr>
          <w:rFonts w:cs="Times New Roman"/>
          <w:szCs w:val="28"/>
          <w:lang w:val="uk-UA"/>
        </w:rPr>
      </w:pPr>
      <w:proofErr w:type="spellStart"/>
      <w:r w:rsidRPr="00D5707D">
        <w:rPr>
          <w:rFonts w:cs="Times New Roman"/>
          <w:szCs w:val="28"/>
          <w:shd w:val="clear" w:color="auto" w:fill="FFFFFF"/>
          <w:lang w:val="uk-UA"/>
        </w:rPr>
        <w:t>Анацька</w:t>
      </w:r>
      <w:proofErr w:type="spellEnd"/>
      <w:r w:rsidRPr="00D5707D">
        <w:rPr>
          <w:rFonts w:cs="Times New Roman"/>
          <w:szCs w:val="28"/>
          <w:shd w:val="clear" w:color="auto" w:fill="FFFFFF"/>
          <w:lang w:val="uk-UA"/>
        </w:rPr>
        <w:t xml:space="preserve"> Н. В. </w:t>
      </w:r>
      <w:r w:rsidR="00A7406A" w:rsidRPr="00D5707D">
        <w:rPr>
          <w:rFonts w:cs="Times New Roman"/>
          <w:szCs w:val="28"/>
          <w:shd w:val="clear" w:color="auto" w:fill="FFFFFF"/>
          <w:lang w:val="uk-UA"/>
        </w:rPr>
        <w:t xml:space="preserve">Філософська рефлексія поступу екологічного знання від доби просвітництва до ідей позитивізму. </w:t>
      </w:r>
      <w:proofErr w:type="spellStart"/>
      <w:r w:rsidRPr="00D5707D">
        <w:rPr>
          <w:rFonts w:cs="Times New Roman"/>
          <w:i/>
          <w:iCs/>
          <w:szCs w:val="28"/>
          <w:shd w:val="clear" w:color="auto" w:fill="FFFFFF"/>
          <w:lang w:val="uk-UA"/>
        </w:rPr>
        <w:t>Sciences</w:t>
      </w:r>
      <w:proofErr w:type="spellEnd"/>
      <w:r w:rsidRPr="00D5707D">
        <w:rPr>
          <w:rFonts w:cs="Times New Roman"/>
          <w:i/>
          <w:iCs/>
          <w:szCs w:val="28"/>
          <w:shd w:val="clear" w:color="auto" w:fill="FFFFFF"/>
          <w:lang w:val="uk-UA"/>
        </w:rPr>
        <w:t xml:space="preserve"> </w:t>
      </w:r>
      <w:proofErr w:type="spellStart"/>
      <w:r w:rsidRPr="00D5707D">
        <w:rPr>
          <w:rFonts w:cs="Times New Roman"/>
          <w:i/>
          <w:iCs/>
          <w:szCs w:val="28"/>
          <w:shd w:val="clear" w:color="auto" w:fill="FFFFFF"/>
          <w:lang w:val="uk-UA"/>
        </w:rPr>
        <w:t>of</w:t>
      </w:r>
      <w:proofErr w:type="spellEnd"/>
      <w:r w:rsidRPr="00D5707D">
        <w:rPr>
          <w:rFonts w:cs="Times New Roman"/>
          <w:i/>
          <w:iCs/>
          <w:szCs w:val="28"/>
          <w:shd w:val="clear" w:color="auto" w:fill="FFFFFF"/>
          <w:lang w:val="uk-UA"/>
        </w:rPr>
        <w:t xml:space="preserve"> </w:t>
      </w:r>
      <w:proofErr w:type="spellStart"/>
      <w:r w:rsidRPr="00D5707D">
        <w:rPr>
          <w:rFonts w:cs="Times New Roman"/>
          <w:i/>
          <w:iCs/>
          <w:szCs w:val="28"/>
          <w:shd w:val="clear" w:color="auto" w:fill="FFFFFF"/>
          <w:lang w:val="uk-UA"/>
        </w:rPr>
        <w:t>Europe</w:t>
      </w:r>
      <w:proofErr w:type="spellEnd"/>
      <w:r w:rsidRPr="00D5707D">
        <w:rPr>
          <w:rFonts w:cs="Times New Roman"/>
          <w:szCs w:val="28"/>
          <w:shd w:val="clear" w:color="auto" w:fill="FFFFFF"/>
          <w:lang w:val="uk-UA"/>
        </w:rPr>
        <w:t>. 2021. №. 73-2. С.</w:t>
      </w:r>
      <w:r w:rsidR="00D5707D">
        <w:rPr>
          <w:rFonts w:cs="Times New Roman"/>
          <w:szCs w:val="28"/>
          <w:shd w:val="clear" w:color="auto" w:fill="FFFFFF"/>
          <w:lang w:val="uk-UA"/>
        </w:rPr>
        <w:t> </w:t>
      </w:r>
      <w:r w:rsidRPr="00D5707D">
        <w:rPr>
          <w:rFonts w:cs="Times New Roman"/>
          <w:szCs w:val="28"/>
          <w:shd w:val="clear" w:color="auto" w:fill="FFFFFF"/>
          <w:lang w:val="uk-UA"/>
        </w:rPr>
        <w:t>41-45.</w:t>
      </w:r>
    </w:p>
    <w:p w14:paraId="476AD8BA" w14:textId="4CC80859" w:rsidR="00445861" w:rsidRPr="00D5707D" w:rsidRDefault="00A7406A" w:rsidP="00D5707D">
      <w:pPr>
        <w:pStyle w:val="a3"/>
        <w:numPr>
          <w:ilvl w:val="1"/>
          <w:numId w:val="5"/>
        </w:numPr>
        <w:spacing w:before="0" w:beforeAutospacing="0" w:after="0" w:afterAutospacing="0"/>
        <w:ind w:left="0" w:firstLine="709"/>
        <w:rPr>
          <w:rFonts w:cs="Times New Roman"/>
          <w:szCs w:val="28"/>
          <w:shd w:val="clear" w:color="auto" w:fill="FFFFFF"/>
          <w:lang w:val="uk-UA"/>
        </w:rPr>
      </w:pPr>
      <w:proofErr w:type="spellStart"/>
      <w:r w:rsidRPr="00D5707D">
        <w:rPr>
          <w:rFonts w:cs="Times New Roman"/>
          <w:szCs w:val="28"/>
          <w:shd w:val="clear" w:color="auto" w:fill="FFFFFF"/>
          <w:lang w:val="uk-UA"/>
        </w:rPr>
        <w:t>Тіхоненко</w:t>
      </w:r>
      <w:proofErr w:type="spellEnd"/>
      <w:r w:rsidRPr="00D5707D">
        <w:rPr>
          <w:rFonts w:cs="Times New Roman"/>
          <w:szCs w:val="28"/>
          <w:shd w:val="clear" w:color="auto" w:fill="FFFFFF"/>
          <w:lang w:val="uk-UA"/>
        </w:rPr>
        <w:t xml:space="preserve"> С.О. Творчість Джонатана </w:t>
      </w:r>
      <w:proofErr w:type="spellStart"/>
      <w:r w:rsidRPr="00D5707D">
        <w:rPr>
          <w:rFonts w:cs="Times New Roman"/>
          <w:szCs w:val="28"/>
          <w:shd w:val="clear" w:color="auto" w:fill="FFFFFF"/>
          <w:lang w:val="uk-UA"/>
        </w:rPr>
        <w:t>Свіфта</w:t>
      </w:r>
      <w:proofErr w:type="spellEnd"/>
      <w:r w:rsidRPr="00D5707D">
        <w:rPr>
          <w:rFonts w:cs="Times New Roman"/>
          <w:szCs w:val="28"/>
          <w:shd w:val="clear" w:color="auto" w:fill="FFFFFF"/>
          <w:lang w:val="uk-UA"/>
        </w:rPr>
        <w:t xml:space="preserve"> в науково-критичному дискурсі. </w:t>
      </w:r>
      <w:r w:rsidR="00445861" w:rsidRPr="00D5707D">
        <w:rPr>
          <w:rFonts w:cs="Times New Roman"/>
          <w:i/>
          <w:iCs/>
          <w:szCs w:val="28"/>
          <w:shd w:val="clear" w:color="auto" w:fill="FFFFFF"/>
          <w:lang w:val="uk-UA"/>
        </w:rPr>
        <w:t>Філологічні науки</w:t>
      </w:r>
      <w:r w:rsidR="00445861" w:rsidRPr="00D5707D">
        <w:rPr>
          <w:rFonts w:cs="Times New Roman"/>
          <w:szCs w:val="28"/>
          <w:shd w:val="clear" w:color="auto" w:fill="FFFFFF"/>
          <w:lang w:val="uk-UA"/>
        </w:rPr>
        <w:t>. 2017. №. 25. С. 53-62.</w:t>
      </w:r>
    </w:p>
    <w:p w14:paraId="2B755032" w14:textId="2879DB36" w:rsidR="00445861" w:rsidRPr="00D5707D" w:rsidRDefault="00A7406A" w:rsidP="00D5707D">
      <w:pPr>
        <w:pStyle w:val="a3"/>
        <w:numPr>
          <w:ilvl w:val="1"/>
          <w:numId w:val="5"/>
        </w:numPr>
        <w:spacing w:before="0" w:beforeAutospacing="0" w:after="0" w:afterAutospacing="0"/>
        <w:ind w:left="0" w:firstLine="709"/>
        <w:rPr>
          <w:rFonts w:cs="Times New Roman"/>
          <w:szCs w:val="28"/>
          <w:shd w:val="clear" w:color="auto" w:fill="FFFFFF"/>
          <w:lang w:val="uk-UA"/>
        </w:rPr>
      </w:pPr>
      <w:r w:rsidRPr="00D5707D">
        <w:rPr>
          <w:rFonts w:cs="Times New Roman"/>
          <w:szCs w:val="28"/>
          <w:shd w:val="clear" w:color="auto" w:fill="FFFFFF"/>
          <w:lang w:val="uk-UA"/>
        </w:rPr>
        <w:t>Білецький В</w:t>
      </w:r>
      <w:r w:rsidR="002202A8" w:rsidRPr="00D5707D">
        <w:rPr>
          <w:rFonts w:cs="Times New Roman"/>
          <w:szCs w:val="28"/>
          <w:shd w:val="clear" w:color="auto" w:fill="FFFFFF"/>
          <w:lang w:val="uk-UA"/>
        </w:rPr>
        <w:t xml:space="preserve">. Соціально-філософські мотиви у творах Джонатана </w:t>
      </w:r>
      <w:proofErr w:type="spellStart"/>
      <w:r w:rsidR="002202A8" w:rsidRPr="00D5707D">
        <w:rPr>
          <w:rFonts w:cs="Times New Roman"/>
          <w:szCs w:val="28"/>
          <w:shd w:val="clear" w:color="auto" w:fill="FFFFFF"/>
          <w:lang w:val="uk-UA"/>
        </w:rPr>
        <w:t>Свіфта</w:t>
      </w:r>
      <w:proofErr w:type="spellEnd"/>
      <w:r w:rsidR="002202A8" w:rsidRPr="00D5707D">
        <w:rPr>
          <w:rFonts w:cs="Times New Roman"/>
          <w:szCs w:val="28"/>
          <w:shd w:val="clear" w:color="auto" w:fill="FFFFFF"/>
          <w:lang w:val="uk-UA"/>
        </w:rPr>
        <w:t>. Аналогії</w:t>
      </w:r>
      <w:r w:rsidRPr="00D5707D">
        <w:rPr>
          <w:rFonts w:cs="Times New Roman"/>
          <w:szCs w:val="28"/>
          <w:shd w:val="clear" w:color="auto" w:fill="FFFFFF"/>
          <w:lang w:val="uk-UA"/>
        </w:rPr>
        <w:t xml:space="preserve">. </w:t>
      </w:r>
      <w:r w:rsidR="002202A8" w:rsidRPr="00D5707D">
        <w:rPr>
          <w:rFonts w:cs="Times New Roman"/>
          <w:i/>
          <w:iCs/>
          <w:szCs w:val="28"/>
          <w:shd w:val="clear" w:color="auto" w:fill="FFFFFF"/>
          <w:lang w:val="uk-UA"/>
        </w:rPr>
        <w:t>Вісник Донецького національного університету</w:t>
      </w:r>
      <w:r w:rsidRPr="00D5707D">
        <w:rPr>
          <w:rFonts w:cs="Times New Roman"/>
          <w:i/>
          <w:iCs/>
          <w:szCs w:val="28"/>
          <w:shd w:val="clear" w:color="auto" w:fill="FFFFFF"/>
          <w:lang w:val="uk-UA"/>
        </w:rPr>
        <w:t>.</w:t>
      </w:r>
      <w:r w:rsidR="002202A8" w:rsidRPr="00D5707D">
        <w:rPr>
          <w:rFonts w:cs="Times New Roman"/>
          <w:szCs w:val="28"/>
          <w:shd w:val="clear" w:color="auto" w:fill="FFFFFF"/>
          <w:lang w:val="uk-UA"/>
        </w:rPr>
        <w:t xml:space="preserve"> Серія Б. Гуманітарні науки. 2014. №. 1-2. С. 385-389.</w:t>
      </w:r>
    </w:p>
    <w:p w14:paraId="1CB4C596" w14:textId="6F4D9648" w:rsidR="002202A8" w:rsidRPr="00D5707D" w:rsidRDefault="002202A8" w:rsidP="00D5707D">
      <w:pPr>
        <w:pStyle w:val="a3"/>
        <w:numPr>
          <w:ilvl w:val="1"/>
          <w:numId w:val="5"/>
        </w:numPr>
        <w:spacing w:before="0" w:beforeAutospacing="0" w:after="0" w:afterAutospacing="0"/>
        <w:ind w:left="0" w:firstLine="709"/>
        <w:rPr>
          <w:rFonts w:cs="Times New Roman"/>
          <w:szCs w:val="28"/>
          <w:shd w:val="clear" w:color="auto" w:fill="FFFFFF"/>
          <w:lang w:val="uk-UA"/>
        </w:rPr>
      </w:pPr>
      <w:proofErr w:type="spellStart"/>
      <w:r w:rsidRPr="00D5707D">
        <w:rPr>
          <w:rFonts w:cs="Times New Roman"/>
          <w:szCs w:val="28"/>
          <w:shd w:val="clear" w:color="auto" w:fill="FFFFFF"/>
          <w:lang w:val="uk-UA"/>
        </w:rPr>
        <w:t>Кривцов</w:t>
      </w:r>
      <w:proofErr w:type="spellEnd"/>
      <w:r w:rsidRPr="00D5707D">
        <w:rPr>
          <w:rFonts w:cs="Times New Roman"/>
          <w:szCs w:val="28"/>
          <w:shd w:val="clear" w:color="auto" w:fill="FFFFFF"/>
          <w:lang w:val="uk-UA"/>
        </w:rPr>
        <w:t xml:space="preserve"> А., Царенко О. </w:t>
      </w:r>
      <w:r w:rsidR="00A7406A" w:rsidRPr="00D5707D">
        <w:rPr>
          <w:rFonts w:cs="Times New Roman"/>
          <w:szCs w:val="28"/>
          <w:shd w:val="clear" w:color="auto" w:fill="FFFFFF"/>
          <w:lang w:val="uk-UA"/>
        </w:rPr>
        <w:t xml:space="preserve">Видатні діячі літератури Ірландії в контексті розвитку </w:t>
      </w:r>
      <w:r w:rsidR="00541302" w:rsidRPr="00D5707D">
        <w:rPr>
          <w:rFonts w:cs="Times New Roman"/>
          <w:szCs w:val="28"/>
          <w:shd w:val="clear" w:color="auto" w:fill="FFFFFF"/>
          <w:lang w:val="uk-UA"/>
        </w:rPr>
        <w:t xml:space="preserve">боністики. </w:t>
      </w:r>
      <w:r w:rsidRPr="00D5707D">
        <w:rPr>
          <w:rFonts w:cs="Times New Roman"/>
          <w:i/>
          <w:iCs/>
          <w:szCs w:val="28"/>
          <w:shd w:val="clear" w:color="auto" w:fill="FFFFFF"/>
          <w:lang w:val="uk-UA"/>
        </w:rPr>
        <w:t>Збірник наукових праць ΛΌГOΣ</w:t>
      </w:r>
      <w:r w:rsidRPr="00D5707D">
        <w:rPr>
          <w:rFonts w:cs="Times New Roman"/>
          <w:szCs w:val="28"/>
          <w:shd w:val="clear" w:color="auto" w:fill="FFFFFF"/>
          <w:lang w:val="uk-UA"/>
        </w:rPr>
        <w:t>. 2021.</w:t>
      </w:r>
    </w:p>
    <w:p w14:paraId="7E3CE8D8" w14:textId="66B7BB76" w:rsidR="002202A8" w:rsidRPr="00D5707D" w:rsidRDefault="00541302" w:rsidP="00D5707D">
      <w:pPr>
        <w:pStyle w:val="a3"/>
        <w:numPr>
          <w:ilvl w:val="1"/>
          <w:numId w:val="5"/>
        </w:numPr>
        <w:spacing w:before="0" w:beforeAutospacing="0" w:after="0" w:afterAutospacing="0"/>
        <w:ind w:left="0" w:firstLine="709"/>
        <w:rPr>
          <w:rFonts w:cs="Times New Roman"/>
          <w:szCs w:val="28"/>
          <w:shd w:val="clear" w:color="auto" w:fill="FFFFFF"/>
          <w:lang w:val="uk-UA"/>
        </w:rPr>
      </w:pPr>
      <w:r w:rsidRPr="00D5707D">
        <w:rPr>
          <w:rFonts w:cs="Times New Roman"/>
          <w:szCs w:val="28"/>
          <w:shd w:val="clear" w:color="auto" w:fill="FFFFFF"/>
          <w:lang w:val="uk-UA"/>
        </w:rPr>
        <w:lastRenderedPageBreak/>
        <w:t xml:space="preserve">Тихоненко С.О. Гротеск у творчості Джонатана </w:t>
      </w:r>
      <w:proofErr w:type="spellStart"/>
      <w:r w:rsidRPr="00D5707D">
        <w:rPr>
          <w:rFonts w:cs="Times New Roman"/>
          <w:szCs w:val="28"/>
          <w:shd w:val="clear" w:color="auto" w:fill="FFFFFF"/>
          <w:lang w:val="uk-UA"/>
        </w:rPr>
        <w:t>Свіфта</w:t>
      </w:r>
      <w:proofErr w:type="spellEnd"/>
      <w:r w:rsidR="002202A8" w:rsidRPr="00D5707D">
        <w:rPr>
          <w:rFonts w:cs="Times New Roman"/>
          <w:szCs w:val="28"/>
          <w:shd w:val="clear" w:color="auto" w:fill="FFFFFF"/>
          <w:lang w:val="uk-UA"/>
        </w:rPr>
        <w:t>, 2020.</w:t>
      </w:r>
      <w:r w:rsidRPr="00D5707D">
        <w:rPr>
          <w:rFonts w:cs="Times New Roman"/>
          <w:szCs w:val="28"/>
          <w:shd w:val="clear" w:color="auto" w:fill="FFFFFF"/>
          <w:lang w:val="uk-UA"/>
        </w:rPr>
        <w:t xml:space="preserve"> 68 с.</w:t>
      </w:r>
    </w:p>
    <w:p w14:paraId="371B482A" w14:textId="68544CEE" w:rsidR="002202A8" w:rsidRPr="00D5707D" w:rsidRDefault="002202A8" w:rsidP="00D5707D">
      <w:pPr>
        <w:pStyle w:val="a3"/>
        <w:numPr>
          <w:ilvl w:val="1"/>
          <w:numId w:val="5"/>
        </w:numPr>
        <w:spacing w:before="0" w:beforeAutospacing="0" w:after="0" w:afterAutospacing="0"/>
        <w:ind w:left="0" w:firstLine="709"/>
        <w:rPr>
          <w:rFonts w:cs="Times New Roman"/>
          <w:szCs w:val="28"/>
          <w:shd w:val="clear" w:color="auto" w:fill="FFFFFF"/>
          <w:lang w:val="uk-UA"/>
        </w:rPr>
      </w:pPr>
      <w:proofErr w:type="spellStart"/>
      <w:r w:rsidRPr="00D5707D">
        <w:rPr>
          <w:rFonts w:cs="Times New Roman"/>
          <w:szCs w:val="28"/>
          <w:shd w:val="clear" w:color="auto" w:fill="FFFFFF"/>
          <w:lang w:val="uk-UA"/>
        </w:rPr>
        <w:t>Буренко</w:t>
      </w:r>
      <w:proofErr w:type="spellEnd"/>
      <w:r w:rsidRPr="00D5707D">
        <w:rPr>
          <w:rFonts w:cs="Times New Roman"/>
          <w:szCs w:val="28"/>
          <w:shd w:val="clear" w:color="auto" w:fill="FFFFFF"/>
          <w:lang w:val="uk-UA"/>
        </w:rPr>
        <w:t xml:space="preserve"> В. М. Розвиток художньої культури Великої Британії в добу Просвітництва</w:t>
      </w:r>
      <w:r w:rsidR="00541302" w:rsidRPr="00D5707D">
        <w:rPr>
          <w:rFonts w:cs="Times New Roman"/>
          <w:szCs w:val="28"/>
          <w:shd w:val="clear" w:color="auto" w:fill="FFFFFF"/>
          <w:lang w:val="uk-UA"/>
        </w:rPr>
        <w:t xml:space="preserve">. </w:t>
      </w:r>
      <w:r w:rsidRPr="00D5707D">
        <w:rPr>
          <w:rFonts w:cs="Times New Roman"/>
          <w:i/>
          <w:iCs/>
          <w:szCs w:val="28"/>
          <w:shd w:val="clear" w:color="auto" w:fill="FFFFFF"/>
          <w:lang w:val="uk-UA"/>
        </w:rPr>
        <w:t>Іноземні мови в школах України</w:t>
      </w:r>
      <w:r w:rsidRPr="00D5707D">
        <w:rPr>
          <w:rFonts w:cs="Times New Roman"/>
          <w:szCs w:val="28"/>
          <w:shd w:val="clear" w:color="auto" w:fill="FFFFFF"/>
          <w:lang w:val="uk-UA"/>
        </w:rPr>
        <w:t>. 2016. №. 3. С. 2-5.</w:t>
      </w:r>
    </w:p>
    <w:p w14:paraId="469E9FF1" w14:textId="3D7B0D34" w:rsidR="002202A8" w:rsidRPr="00D5707D" w:rsidRDefault="002202A8" w:rsidP="00D5707D">
      <w:pPr>
        <w:pStyle w:val="a3"/>
        <w:numPr>
          <w:ilvl w:val="1"/>
          <w:numId w:val="5"/>
        </w:numPr>
        <w:spacing w:before="0" w:beforeAutospacing="0" w:after="0" w:afterAutospacing="0"/>
        <w:ind w:left="0" w:firstLine="709"/>
        <w:rPr>
          <w:rFonts w:cs="Times New Roman"/>
          <w:szCs w:val="28"/>
          <w:shd w:val="clear" w:color="auto" w:fill="FFFFFF"/>
          <w:lang w:val="uk-UA"/>
        </w:rPr>
      </w:pPr>
      <w:proofErr w:type="spellStart"/>
      <w:r w:rsidRPr="00D5707D">
        <w:rPr>
          <w:rFonts w:cs="Times New Roman"/>
          <w:szCs w:val="28"/>
          <w:shd w:val="clear" w:color="auto" w:fill="FFFFFF"/>
          <w:lang w:val="uk-UA"/>
        </w:rPr>
        <w:t>Смольницька</w:t>
      </w:r>
      <w:proofErr w:type="spellEnd"/>
      <w:r w:rsidRPr="00D5707D">
        <w:rPr>
          <w:rFonts w:cs="Times New Roman"/>
          <w:szCs w:val="28"/>
          <w:shd w:val="clear" w:color="auto" w:fill="FFFFFF"/>
          <w:lang w:val="uk-UA"/>
        </w:rPr>
        <w:t xml:space="preserve"> О. О. Відтворення прийомів чорного гумору в українському перекладі: на прикладі вірша Джонатана </w:t>
      </w:r>
      <w:proofErr w:type="spellStart"/>
      <w:r w:rsidRPr="00D5707D">
        <w:rPr>
          <w:rFonts w:cs="Times New Roman"/>
          <w:szCs w:val="28"/>
          <w:shd w:val="clear" w:color="auto" w:fill="FFFFFF"/>
          <w:lang w:val="uk-UA"/>
        </w:rPr>
        <w:t>Свіфта</w:t>
      </w:r>
      <w:proofErr w:type="spellEnd"/>
      <w:r w:rsidRPr="00D5707D">
        <w:rPr>
          <w:rFonts w:cs="Times New Roman"/>
          <w:szCs w:val="28"/>
          <w:shd w:val="clear" w:color="auto" w:fill="FFFFFF"/>
          <w:lang w:val="uk-UA"/>
        </w:rPr>
        <w:t xml:space="preserve"> </w:t>
      </w:r>
      <w:proofErr w:type="spellStart"/>
      <w:r w:rsidRPr="00D5707D">
        <w:rPr>
          <w:rFonts w:cs="Times New Roman"/>
          <w:szCs w:val="28"/>
          <w:shd w:val="clear" w:color="auto" w:fill="FFFFFF"/>
          <w:lang w:val="uk-UA"/>
        </w:rPr>
        <w:t>Death</w:t>
      </w:r>
      <w:proofErr w:type="spellEnd"/>
      <w:r w:rsidRPr="00D5707D">
        <w:rPr>
          <w:rFonts w:cs="Times New Roman"/>
          <w:szCs w:val="28"/>
          <w:shd w:val="clear" w:color="auto" w:fill="FFFFFF"/>
          <w:lang w:val="uk-UA"/>
        </w:rPr>
        <w:t xml:space="preserve"> </w:t>
      </w:r>
      <w:proofErr w:type="spellStart"/>
      <w:r w:rsidRPr="00D5707D">
        <w:rPr>
          <w:rFonts w:cs="Times New Roman"/>
          <w:szCs w:val="28"/>
          <w:shd w:val="clear" w:color="auto" w:fill="FFFFFF"/>
          <w:lang w:val="uk-UA"/>
        </w:rPr>
        <w:t>and</w:t>
      </w:r>
      <w:proofErr w:type="spellEnd"/>
      <w:r w:rsidRPr="00D5707D">
        <w:rPr>
          <w:rFonts w:cs="Times New Roman"/>
          <w:szCs w:val="28"/>
          <w:shd w:val="clear" w:color="auto" w:fill="FFFFFF"/>
          <w:lang w:val="uk-UA"/>
        </w:rPr>
        <w:t xml:space="preserve"> </w:t>
      </w:r>
      <w:proofErr w:type="spellStart"/>
      <w:r w:rsidRPr="00D5707D">
        <w:rPr>
          <w:rFonts w:cs="Times New Roman"/>
          <w:szCs w:val="28"/>
          <w:shd w:val="clear" w:color="auto" w:fill="FFFFFF"/>
          <w:lang w:val="uk-UA"/>
        </w:rPr>
        <w:t>Daphne</w:t>
      </w:r>
      <w:proofErr w:type="spellEnd"/>
      <w:r w:rsidR="00541302" w:rsidRPr="00D5707D">
        <w:rPr>
          <w:rFonts w:cs="Times New Roman"/>
          <w:szCs w:val="28"/>
          <w:shd w:val="clear" w:color="auto" w:fill="FFFFFF"/>
          <w:lang w:val="uk-UA"/>
        </w:rPr>
        <w:t>.</w:t>
      </w:r>
      <w:r w:rsidRPr="00D5707D">
        <w:rPr>
          <w:rFonts w:cs="Times New Roman"/>
          <w:szCs w:val="28"/>
          <w:shd w:val="clear" w:color="auto" w:fill="FFFFFF"/>
          <w:lang w:val="uk-UA"/>
        </w:rPr>
        <w:t xml:space="preserve"> </w:t>
      </w:r>
      <w:r w:rsidRPr="00D5707D">
        <w:rPr>
          <w:rFonts w:cs="Times New Roman"/>
          <w:i/>
          <w:iCs/>
          <w:szCs w:val="28"/>
          <w:shd w:val="clear" w:color="auto" w:fill="FFFFFF"/>
          <w:lang w:val="uk-UA"/>
        </w:rPr>
        <w:t>Наукові записки Бердянського державного педагогічного університету</w:t>
      </w:r>
      <w:r w:rsidRPr="00D5707D">
        <w:rPr>
          <w:rFonts w:cs="Times New Roman"/>
          <w:szCs w:val="28"/>
          <w:shd w:val="clear" w:color="auto" w:fill="FFFFFF"/>
          <w:lang w:val="uk-UA"/>
        </w:rPr>
        <w:t>. Сер.: Філологічні науки. 2017. №. 13. С. 210-217.</w:t>
      </w:r>
    </w:p>
    <w:p w14:paraId="7F316AFC" w14:textId="048568CE" w:rsidR="002202A8" w:rsidRPr="00D5707D" w:rsidRDefault="002202A8" w:rsidP="00D5707D">
      <w:pPr>
        <w:pStyle w:val="a3"/>
        <w:numPr>
          <w:ilvl w:val="1"/>
          <w:numId w:val="5"/>
        </w:numPr>
        <w:spacing w:before="0" w:beforeAutospacing="0" w:after="0" w:afterAutospacing="0"/>
        <w:ind w:left="0" w:firstLine="709"/>
        <w:rPr>
          <w:rFonts w:cs="Times New Roman"/>
          <w:szCs w:val="28"/>
          <w:shd w:val="clear" w:color="auto" w:fill="FFFFFF"/>
          <w:lang w:val="uk-UA"/>
        </w:rPr>
      </w:pPr>
      <w:r w:rsidRPr="00D5707D">
        <w:rPr>
          <w:rFonts w:cs="Times New Roman"/>
          <w:szCs w:val="28"/>
          <w:shd w:val="clear" w:color="auto" w:fill="FFFFFF"/>
          <w:lang w:val="uk-UA"/>
        </w:rPr>
        <w:t>Дячок С. О. Упровадження елементів STEM-(STEAM-чи STREAM-) освіти на уроках зарубіжної літератури через проектно-дослідницьку діяльність</w:t>
      </w:r>
      <w:r w:rsidR="00541302" w:rsidRPr="00D5707D">
        <w:rPr>
          <w:rFonts w:cs="Times New Roman"/>
          <w:szCs w:val="28"/>
          <w:shd w:val="clear" w:color="auto" w:fill="FFFFFF"/>
          <w:lang w:val="uk-UA"/>
        </w:rPr>
        <w:t xml:space="preserve">. </w:t>
      </w:r>
      <w:r w:rsidRPr="00D5707D">
        <w:rPr>
          <w:rFonts w:cs="Times New Roman"/>
          <w:i/>
          <w:iCs/>
          <w:szCs w:val="28"/>
          <w:shd w:val="clear" w:color="auto" w:fill="FFFFFF"/>
          <w:lang w:val="uk-UA"/>
        </w:rPr>
        <w:t>Наукові записки Малої академії наук України</w:t>
      </w:r>
      <w:r w:rsidRPr="00D5707D">
        <w:rPr>
          <w:rFonts w:cs="Times New Roman"/>
          <w:szCs w:val="28"/>
          <w:shd w:val="clear" w:color="auto" w:fill="FFFFFF"/>
          <w:lang w:val="uk-UA"/>
        </w:rPr>
        <w:t>. Серія: Педагогічні науки. 2018. №</w:t>
      </w:r>
      <w:r w:rsidR="00D5707D">
        <w:rPr>
          <w:rFonts w:cs="Times New Roman"/>
          <w:szCs w:val="28"/>
          <w:shd w:val="clear" w:color="auto" w:fill="FFFFFF"/>
          <w:lang w:val="uk-UA"/>
        </w:rPr>
        <w:t> </w:t>
      </w:r>
      <w:r w:rsidRPr="00D5707D">
        <w:rPr>
          <w:rFonts w:cs="Times New Roman"/>
          <w:szCs w:val="28"/>
          <w:shd w:val="clear" w:color="auto" w:fill="FFFFFF"/>
          <w:lang w:val="uk-UA"/>
        </w:rPr>
        <w:t>13. С. 59-70.</w:t>
      </w:r>
    </w:p>
    <w:p w14:paraId="7E983907" w14:textId="60681409" w:rsidR="002202A8" w:rsidRPr="00D5707D" w:rsidRDefault="002202A8" w:rsidP="00D5707D">
      <w:pPr>
        <w:pStyle w:val="a3"/>
        <w:numPr>
          <w:ilvl w:val="1"/>
          <w:numId w:val="5"/>
        </w:numPr>
        <w:spacing w:before="0" w:beforeAutospacing="0" w:after="0" w:afterAutospacing="0"/>
        <w:ind w:left="0" w:firstLine="709"/>
        <w:rPr>
          <w:rFonts w:cs="Times New Roman"/>
          <w:szCs w:val="28"/>
          <w:lang w:val="uk-UA"/>
        </w:rPr>
      </w:pPr>
      <w:proofErr w:type="spellStart"/>
      <w:r w:rsidRPr="00D5707D">
        <w:rPr>
          <w:rFonts w:cs="Times New Roman"/>
          <w:szCs w:val="28"/>
          <w:shd w:val="clear" w:color="auto" w:fill="FFFFFF"/>
          <w:lang w:val="uk-UA"/>
        </w:rPr>
        <w:t>Смольницька</w:t>
      </w:r>
      <w:proofErr w:type="spellEnd"/>
      <w:r w:rsidRPr="00D5707D">
        <w:rPr>
          <w:rFonts w:cs="Times New Roman"/>
          <w:szCs w:val="28"/>
          <w:shd w:val="clear" w:color="auto" w:fill="FFFFFF"/>
          <w:lang w:val="uk-UA"/>
        </w:rPr>
        <w:t xml:space="preserve"> О. Відтворення особливостей нестандартного </w:t>
      </w:r>
      <w:proofErr w:type="spellStart"/>
      <w:r w:rsidRPr="00D5707D">
        <w:rPr>
          <w:rFonts w:cs="Times New Roman"/>
          <w:szCs w:val="28"/>
          <w:shd w:val="clear" w:color="auto" w:fill="FFFFFF"/>
          <w:lang w:val="uk-UA"/>
        </w:rPr>
        <w:t>фемінінного</w:t>
      </w:r>
      <w:proofErr w:type="spellEnd"/>
      <w:r w:rsidRPr="00D5707D">
        <w:rPr>
          <w:rFonts w:cs="Times New Roman"/>
          <w:szCs w:val="28"/>
          <w:shd w:val="clear" w:color="auto" w:fill="FFFFFF"/>
          <w:lang w:val="uk-UA"/>
        </w:rPr>
        <w:t xml:space="preserve"> персонажа в українських перекладах вибраних сатиричних поезій Джонатана </w:t>
      </w:r>
      <w:proofErr w:type="spellStart"/>
      <w:r w:rsidRPr="00D5707D">
        <w:rPr>
          <w:rFonts w:cs="Times New Roman"/>
          <w:szCs w:val="28"/>
          <w:shd w:val="clear" w:color="auto" w:fill="FFFFFF"/>
          <w:lang w:val="uk-UA"/>
        </w:rPr>
        <w:t>Cвіфта</w:t>
      </w:r>
      <w:proofErr w:type="spellEnd"/>
      <w:r w:rsidR="00541302" w:rsidRPr="00D5707D">
        <w:rPr>
          <w:rFonts w:cs="Times New Roman"/>
          <w:szCs w:val="28"/>
          <w:shd w:val="clear" w:color="auto" w:fill="FFFFFF"/>
          <w:lang w:val="uk-UA"/>
        </w:rPr>
        <w:t xml:space="preserve">. </w:t>
      </w:r>
      <w:r w:rsidRPr="00D5707D">
        <w:rPr>
          <w:rFonts w:cs="Times New Roman"/>
          <w:i/>
          <w:iCs/>
          <w:szCs w:val="28"/>
          <w:shd w:val="clear" w:color="auto" w:fill="FFFFFF"/>
          <w:lang w:val="uk-UA"/>
        </w:rPr>
        <w:t>Актуальні питання іноземної філології</w:t>
      </w:r>
      <w:r w:rsidRPr="00D5707D">
        <w:rPr>
          <w:rFonts w:cs="Times New Roman"/>
          <w:szCs w:val="28"/>
          <w:shd w:val="clear" w:color="auto" w:fill="FFFFFF"/>
          <w:lang w:val="uk-UA"/>
        </w:rPr>
        <w:t>. 2017. №. 6. С. 152-160.</w:t>
      </w:r>
    </w:p>
    <w:p w14:paraId="6672C33E" w14:textId="51F247CF" w:rsidR="00445861" w:rsidRPr="00D5707D" w:rsidRDefault="002202A8" w:rsidP="00D5707D">
      <w:pPr>
        <w:pStyle w:val="a3"/>
        <w:numPr>
          <w:ilvl w:val="1"/>
          <w:numId w:val="5"/>
        </w:numPr>
        <w:spacing w:before="0" w:beforeAutospacing="0" w:after="0" w:afterAutospacing="0"/>
        <w:ind w:left="0" w:firstLine="709"/>
        <w:rPr>
          <w:rFonts w:cs="Times New Roman"/>
          <w:szCs w:val="28"/>
          <w:shd w:val="clear" w:color="auto" w:fill="FFFFFF"/>
          <w:lang w:val="uk-UA"/>
        </w:rPr>
      </w:pPr>
      <w:proofErr w:type="spellStart"/>
      <w:r w:rsidRPr="00D5707D">
        <w:rPr>
          <w:rFonts w:cs="Times New Roman"/>
          <w:szCs w:val="28"/>
          <w:shd w:val="clear" w:color="auto" w:fill="FFFFFF"/>
          <w:lang w:val="uk-UA"/>
        </w:rPr>
        <w:t>Тіхоненко</w:t>
      </w:r>
      <w:proofErr w:type="spellEnd"/>
      <w:r w:rsidRPr="00D5707D">
        <w:rPr>
          <w:rFonts w:cs="Times New Roman"/>
          <w:szCs w:val="28"/>
          <w:shd w:val="clear" w:color="auto" w:fill="FFFFFF"/>
          <w:lang w:val="uk-UA"/>
        </w:rPr>
        <w:t xml:space="preserve"> С. О. </w:t>
      </w:r>
      <w:r w:rsidR="00541302" w:rsidRPr="00D5707D">
        <w:rPr>
          <w:rFonts w:cs="Times New Roman"/>
          <w:szCs w:val="28"/>
          <w:shd w:val="clear" w:color="auto" w:fill="FFFFFF"/>
          <w:lang w:val="uk-UA"/>
        </w:rPr>
        <w:t xml:space="preserve">Роль жанрової специфіки роману </w:t>
      </w:r>
      <w:proofErr w:type="spellStart"/>
      <w:r w:rsidR="00541302" w:rsidRPr="00D5707D">
        <w:rPr>
          <w:rFonts w:cs="Times New Roman"/>
          <w:szCs w:val="28"/>
          <w:shd w:val="clear" w:color="auto" w:fill="FFFFFF"/>
          <w:lang w:val="uk-UA"/>
        </w:rPr>
        <w:t>Дж</w:t>
      </w:r>
      <w:proofErr w:type="spellEnd"/>
      <w:r w:rsidR="00541302" w:rsidRPr="00D5707D">
        <w:rPr>
          <w:rFonts w:cs="Times New Roman"/>
          <w:szCs w:val="28"/>
          <w:shd w:val="clear" w:color="auto" w:fill="FFFFFF"/>
          <w:lang w:val="uk-UA"/>
        </w:rPr>
        <w:t xml:space="preserve">. </w:t>
      </w:r>
      <w:proofErr w:type="spellStart"/>
      <w:r w:rsidR="00541302" w:rsidRPr="00D5707D">
        <w:rPr>
          <w:rFonts w:cs="Times New Roman"/>
          <w:szCs w:val="28"/>
          <w:shd w:val="clear" w:color="auto" w:fill="FFFFFF"/>
          <w:lang w:val="uk-UA"/>
        </w:rPr>
        <w:t>Свіфта</w:t>
      </w:r>
      <w:proofErr w:type="spellEnd"/>
      <w:r w:rsidR="00541302" w:rsidRPr="00D5707D">
        <w:rPr>
          <w:rFonts w:cs="Times New Roman"/>
          <w:szCs w:val="28"/>
          <w:shd w:val="clear" w:color="auto" w:fill="FFFFFF"/>
          <w:lang w:val="uk-UA"/>
        </w:rPr>
        <w:t xml:space="preserve"> «Мандри </w:t>
      </w:r>
      <w:proofErr w:type="spellStart"/>
      <w:r w:rsidR="00541302" w:rsidRPr="00D5707D">
        <w:rPr>
          <w:rFonts w:cs="Times New Roman"/>
          <w:szCs w:val="28"/>
          <w:shd w:val="clear" w:color="auto" w:fill="FFFFFF"/>
          <w:lang w:val="uk-UA"/>
        </w:rPr>
        <w:t>Гуллівера</w:t>
      </w:r>
      <w:proofErr w:type="spellEnd"/>
      <w:r w:rsidR="00541302" w:rsidRPr="00D5707D">
        <w:rPr>
          <w:rFonts w:cs="Times New Roman"/>
          <w:szCs w:val="28"/>
          <w:shd w:val="clear" w:color="auto" w:fill="FFFFFF"/>
          <w:lang w:val="uk-UA"/>
        </w:rPr>
        <w:t xml:space="preserve">» у формуванні авторської моделі світу. </w:t>
      </w:r>
      <w:proofErr w:type="spellStart"/>
      <w:r w:rsidRPr="00D5707D">
        <w:rPr>
          <w:rFonts w:cs="Times New Roman"/>
          <w:i/>
          <w:iCs/>
          <w:szCs w:val="28"/>
          <w:shd w:val="clear" w:color="auto" w:fill="FFFFFF"/>
          <w:lang w:val="uk-UA"/>
        </w:rPr>
        <w:t>Colloquium-journal</w:t>
      </w:r>
      <w:proofErr w:type="spellEnd"/>
      <w:r w:rsidRPr="00D5707D">
        <w:rPr>
          <w:rFonts w:cs="Times New Roman"/>
          <w:szCs w:val="28"/>
          <w:shd w:val="clear" w:color="auto" w:fill="FFFFFF"/>
          <w:lang w:val="uk-UA"/>
        </w:rPr>
        <w:t>.</w:t>
      </w:r>
      <w:r w:rsidR="00541302" w:rsidRPr="00D5707D">
        <w:rPr>
          <w:rFonts w:cs="Times New Roman"/>
          <w:szCs w:val="28"/>
          <w:shd w:val="clear" w:color="auto" w:fill="FFFFFF"/>
          <w:lang w:val="uk-UA"/>
        </w:rPr>
        <w:t xml:space="preserve"> </w:t>
      </w:r>
      <w:r w:rsidRPr="00D5707D">
        <w:rPr>
          <w:rFonts w:cs="Times New Roman"/>
          <w:szCs w:val="28"/>
          <w:shd w:val="clear" w:color="auto" w:fill="FFFFFF"/>
          <w:lang w:val="uk-UA"/>
        </w:rPr>
        <w:t>2018. №. 7-5. С. 59-61.</w:t>
      </w:r>
    </w:p>
    <w:p w14:paraId="67798D6E" w14:textId="1558D2A4" w:rsidR="002202A8" w:rsidRPr="00D5707D" w:rsidRDefault="002202A8" w:rsidP="00D5707D">
      <w:pPr>
        <w:pStyle w:val="a3"/>
        <w:numPr>
          <w:ilvl w:val="1"/>
          <w:numId w:val="5"/>
        </w:numPr>
        <w:spacing w:before="0" w:beforeAutospacing="0" w:after="0" w:afterAutospacing="0"/>
        <w:ind w:left="0" w:firstLine="709"/>
        <w:rPr>
          <w:rFonts w:cs="Times New Roman"/>
          <w:szCs w:val="28"/>
          <w:shd w:val="clear" w:color="auto" w:fill="FFFFFF"/>
          <w:lang w:val="uk-UA"/>
        </w:rPr>
      </w:pPr>
      <w:proofErr w:type="spellStart"/>
      <w:r w:rsidRPr="00D5707D">
        <w:rPr>
          <w:rFonts w:cs="Times New Roman"/>
          <w:szCs w:val="28"/>
          <w:shd w:val="clear" w:color="auto" w:fill="FFFFFF"/>
          <w:lang w:val="uk-UA"/>
        </w:rPr>
        <w:t>Тіхоненко</w:t>
      </w:r>
      <w:proofErr w:type="spellEnd"/>
      <w:r w:rsidRPr="00D5707D">
        <w:rPr>
          <w:rFonts w:cs="Times New Roman"/>
          <w:szCs w:val="28"/>
          <w:shd w:val="clear" w:color="auto" w:fill="FFFFFF"/>
          <w:lang w:val="uk-UA"/>
        </w:rPr>
        <w:t xml:space="preserve"> С. О. Функції гротеску в романі </w:t>
      </w:r>
      <w:proofErr w:type="spellStart"/>
      <w:r w:rsidRPr="00D5707D">
        <w:rPr>
          <w:rFonts w:cs="Times New Roman"/>
          <w:szCs w:val="28"/>
          <w:shd w:val="clear" w:color="auto" w:fill="FFFFFF"/>
          <w:lang w:val="uk-UA"/>
        </w:rPr>
        <w:t>Дж</w:t>
      </w:r>
      <w:proofErr w:type="spellEnd"/>
      <w:r w:rsidRPr="00D5707D">
        <w:rPr>
          <w:rFonts w:cs="Times New Roman"/>
          <w:szCs w:val="28"/>
          <w:shd w:val="clear" w:color="auto" w:fill="FFFFFF"/>
          <w:lang w:val="uk-UA"/>
        </w:rPr>
        <w:t xml:space="preserve">. </w:t>
      </w:r>
      <w:proofErr w:type="spellStart"/>
      <w:r w:rsidRPr="00D5707D">
        <w:rPr>
          <w:rFonts w:cs="Times New Roman"/>
          <w:szCs w:val="28"/>
          <w:shd w:val="clear" w:color="auto" w:fill="FFFFFF"/>
          <w:lang w:val="uk-UA"/>
        </w:rPr>
        <w:t>Свіфта</w:t>
      </w:r>
      <w:proofErr w:type="spellEnd"/>
      <w:r w:rsidRPr="00D5707D">
        <w:rPr>
          <w:rFonts w:cs="Times New Roman"/>
          <w:szCs w:val="28"/>
          <w:shd w:val="clear" w:color="auto" w:fill="FFFFFF"/>
          <w:lang w:val="uk-UA"/>
        </w:rPr>
        <w:t xml:space="preserve"> Мандри </w:t>
      </w:r>
      <w:proofErr w:type="spellStart"/>
      <w:r w:rsidRPr="00D5707D">
        <w:rPr>
          <w:rFonts w:cs="Times New Roman"/>
          <w:szCs w:val="28"/>
          <w:shd w:val="clear" w:color="auto" w:fill="FFFFFF"/>
          <w:lang w:val="uk-UA"/>
        </w:rPr>
        <w:t>Гуллівера</w:t>
      </w:r>
      <w:proofErr w:type="spellEnd"/>
      <w:r w:rsidRPr="00D5707D">
        <w:rPr>
          <w:rFonts w:cs="Times New Roman"/>
          <w:szCs w:val="28"/>
          <w:shd w:val="clear" w:color="auto" w:fill="FFFFFF"/>
          <w:lang w:val="uk-UA"/>
        </w:rPr>
        <w:t xml:space="preserve"> (з опертям на текст третьої частину роману)</w:t>
      </w:r>
      <w:r w:rsidR="00541302" w:rsidRPr="00D5707D">
        <w:rPr>
          <w:rFonts w:cs="Times New Roman"/>
          <w:szCs w:val="28"/>
          <w:shd w:val="clear" w:color="auto" w:fill="FFFFFF"/>
          <w:lang w:val="uk-UA"/>
        </w:rPr>
        <w:t xml:space="preserve">. </w:t>
      </w:r>
      <w:r w:rsidRPr="00D5707D">
        <w:rPr>
          <w:rFonts w:cs="Times New Roman"/>
          <w:i/>
          <w:iCs/>
          <w:szCs w:val="28"/>
          <w:shd w:val="clear" w:color="auto" w:fill="FFFFFF"/>
          <w:lang w:val="uk-UA"/>
        </w:rPr>
        <w:t>Наукові записки Харківського національного педагогічного університету ім. Г</w:t>
      </w:r>
      <w:r w:rsidR="00D5707D">
        <w:rPr>
          <w:rFonts w:cs="Times New Roman"/>
          <w:i/>
          <w:iCs/>
          <w:szCs w:val="28"/>
          <w:shd w:val="clear" w:color="auto" w:fill="FFFFFF"/>
          <w:lang w:val="uk-UA"/>
        </w:rPr>
        <w:t>.</w:t>
      </w:r>
      <w:r w:rsidRPr="00D5707D">
        <w:rPr>
          <w:rFonts w:cs="Times New Roman"/>
          <w:i/>
          <w:iCs/>
          <w:szCs w:val="28"/>
          <w:shd w:val="clear" w:color="auto" w:fill="FFFFFF"/>
          <w:lang w:val="uk-UA"/>
        </w:rPr>
        <w:t>С</w:t>
      </w:r>
      <w:r w:rsidR="00D5707D">
        <w:rPr>
          <w:rFonts w:cs="Times New Roman"/>
          <w:i/>
          <w:iCs/>
          <w:szCs w:val="28"/>
          <w:shd w:val="clear" w:color="auto" w:fill="FFFFFF"/>
          <w:lang w:val="uk-UA"/>
        </w:rPr>
        <w:t>.</w:t>
      </w:r>
      <w:r w:rsidRPr="00D5707D">
        <w:rPr>
          <w:rFonts w:cs="Times New Roman"/>
          <w:i/>
          <w:iCs/>
          <w:szCs w:val="28"/>
          <w:shd w:val="clear" w:color="auto" w:fill="FFFFFF"/>
          <w:lang w:val="uk-UA"/>
        </w:rPr>
        <w:t xml:space="preserve"> Сковороди</w:t>
      </w:r>
      <w:r w:rsidRPr="00D5707D">
        <w:rPr>
          <w:rFonts w:cs="Times New Roman"/>
          <w:szCs w:val="28"/>
          <w:shd w:val="clear" w:color="auto" w:fill="FFFFFF"/>
          <w:lang w:val="uk-UA"/>
        </w:rPr>
        <w:t>. Сер.: Літературознавство. 2017. №. 2. С. 212-227.</w:t>
      </w:r>
    </w:p>
    <w:p w14:paraId="28159342" w14:textId="4120F5BB" w:rsidR="002202A8" w:rsidRPr="00D5707D" w:rsidRDefault="00541302" w:rsidP="00D5707D">
      <w:pPr>
        <w:pStyle w:val="a3"/>
        <w:numPr>
          <w:ilvl w:val="1"/>
          <w:numId w:val="5"/>
        </w:numPr>
        <w:spacing w:before="0" w:beforeAutospacing="0" w:after="0" w:afterAutospacing="0"/>
        <w:ind w:left="0" w:firstLine="709"/>
        <w:rPr>
          <w:rFonts w:cs="Times New Roman"/>
          <w:szCs w:val="28"/>
          <w:shd w:val="clear" w:color="auto" w:fill="FFFFFF"/>
          <w:lang w:val="uk-UA"/>
        </w:rPr>
      </w:pPr>
      <w:proofErr w:type="spellStart"/>
      <w:r w:rsidRPr="00D5707D">
        <w:rPr>
          <w:rFonts w:cs="Times New Roman"/>
          <w:szCs w:val="28"/>
          <w:shd w:val="clear" w:color="auto" w:fill="FFFFFF"/>
          <w:lang w:val="uk-UA"/>
        </w:rPr>
        <w:t>Тіхоненко</w:t>
      </w:r>
      <w:proofErr w:type="spellEnd"/>
      <w:r w:rsidRPr="00D5707D">
        <w:rPr>
          <w:rFonts w:cs="Times New Roman"/>
          <w:szCs w:val="28"/>
          <w:shd w:val="clear" w:color="auto" w:fill="FFFFFF"/>
          <w:lang w:val="uk-UA"/>
        </w:rPr>
        <w:t xml:space="preserve"> С. О. </w:t>
      </w:r>
      <w:r w:rsidR="002202A8" w:rsidRPr="00D5707D">
        <w:rPr>
          <w:rFonts w:cs="Times New Roman"/>
          <w:szCs w:val="28"/>
          <w:shd w:val="clear" w:color="auto" w:fill="FFFFFF"/>
          <w:lang w:val="uk-UA"/>
        </w:rPr>
        <w:t xml:space="preserve">Гротескні форми ІІ частини роману Джонатана </w:t>
      </w:r>
      <w:proofErr w:type="spellStart"/>
      <w:r w:rsidR="002202A8" w:rsidRPr="00D5707D">
        <w:rPr>
          <w:rFonts w:cs="Times New Roman"/>
          <w:szCs w:val="28"/>
          <w:shd w:val="clear" w:color="auto" w:fill="FFFFFF"/>
          <w:lang w:val="uk-UA"/>
        </w:rPr>
        <w:t>Свіфта</w:t>
      </w:r>
      <w:proofErr w:type="spellEnd"/>
      <w:r w:rsidR="002202A8" w:rsidRPr="00D5707D">
        <w:rPr>
          <w:rFonts w:cs="Times New Roman"/>
          <w:szCs w:val="28"/>
          <w:shd w:val="clear" w:color="auto" w:fill="FFFFFF"/>
          <w:lang w:val="uk-UA"/>
        </w:rPr>
        <w:t xml:space="preserve"> «Мандри </w:t>
      </w:r>
      <w:proofErr w:type="spellStart"/>
      <w:r w:rsidR="002202A8" w:rsidRPr="00D5707D">
        <w:rPr>
          <w:rFonts w:cs="Times New Roman"/>
          <w:szCs w:val="28"/>
          <w:shd w:val="clear" w:color="auto" w:fill="FFFFFF"/>
          <w:lang w:val="uk-UA"/>
        </w:rPr>
        <w:t>Гуллівера</w:t>
      </w:r>
      <w:proofErr w:type="spellEnd"/>
      <w:r w:rsidR="002202A8" w:rsidRPr="00D5707D">
        <w:rPr>
          <w:rFonts w:cs="Times New Roman"/>
          <w:szCs w:val="28"/>
          <w:shd w:val="clear" w:color="auto" w:fill="FFFFFF"/>
          <w:lang w:val="uk-UA"/>
        </w:rPr>
        <w:t>»</w:t>
      </w:r>
      <w:r w:rsidRPr="00D5707D">
        <w:rPr>
          <w:rFonts w:cs="Times New Roman"/>
          <w:szCs w:val="28"/>
          <w:shd w:val="clear" w:color="auto" w:fill="FFFFFF"/>
          <w:lang w:val="uk-UA"/>
        </w:rPr>
        <w:t xml:space="preserve">. </w:t>
      </w:r>
      <w:proofErr w:type="spellStart"/>
      <w:r w:rsidR="002202A8" w:rsidRPr="00D5707D">
        <w:rPr>
          <w:rFonts w:cs="Times New Roman"/>
          <w:i/>
          <w:iCs/>
          <w:szCs w:val="28"/>
          <w:shd w:val="clear" w:color="auto" w:fill="FFFFFF"/>
          <w:lang w:val="uk-UA"/>
        </w:rPr>
        <w:t>Traektoriâ</w:t>
      </w:r>
      <w:proofErr w:type="spellEnd"/>
      <w:r w:rsidR="002202A8" w:rsidRPr="00D5707D">
        <w:rPr>
          <w:rFonts w:cs="Times New Roman"/>
          <w:i/>
          <w:iCs/>
          <w:szCs w:val="28"/>
          <w:shd w:val="clear" w:color="auto" w:fill="FFFFFF"/>
          <w:lang w:val="uk-UA"/>
        </w:rPr>
        <w:t xml:space="preserve"> </w:t>
      </w:r>
      <w:proofErr w:type="spellStart"/>
      <w:r w:rsidR="002202A8" w:rsidRPr="00D5707D">
        <w:rPr>
          <w:rFonts w:cs="Times New Roman"/>
          <w:i/>
          <w:iCs/>
          <w:szCs w:val="28"/>
          <w:shd w:val="clear" w:color="auto" w:fill="FFFFFF"/>
          <w:lang w:val="uk-UA"/>
        </w:rPr>
        <w:t>Nauki</w:t>
      </w:r>
      <w:proofErr w:type="spellEnd"/>
      <w:r w:rsidR="002202A8" w:rsidRPr="00D5707D">
        <w:rPr>
          <w:rFonts w:cs="Times New Roman"/>
          <w:szCs w:val="28"/>
          <w:shd w:val="clear" w:color="auto" w:fill="FFFFFF"/>
          <w:lang w:val="uk-UA"/>
        </w:rPr>
        <w:t>. 2017. Т. 3. №. 11. С. 1009-1015.</w:t>
      </w:r>
    </w:p>
    <w:p w14:paraId="214DEAAF" w14:textId="0585A545" w:rsidR="002202A8" w:rsidRPr="00D5707D" w:rsidRDefault="00291CED" w:rsidP="00D5707D">
      <w:pPr>
        <w:pStyle w:val="a3"/>
        <w:numPr>
          <w:ilvl w:val="1"/>
          <w:numId w:val="5"/>
        </w:numPr>
        <w:spacing w:before="0" w:beforeAutospacing="0" w:after="0" w:afterAutospacing="0"/>
        <w:ind w:left="0" w:firstLine="709"/>
        <w:rPr>
          <w:rFonts w:cs="Times New Roman"/>
          <w:szCs w:val="28"/>
          <w:shd w:val="clear" w:color="auto" w:fill="FFFFFF"/>
          <w:lang w:val="uk-UA"/>
        </w:rPr>
      </w:pPr>
      <w:r w:rsidRPr="00D5707D">
        <w:rPr>
          <w:rFonts w:cs="Times New Roman"/>
          <w:szCs w:val="28"/>
          <w:shd w:val="clear" w:color="auto" w:fill="FFFFFF"/>
          <w:lang w:val="uk-UA"/>
        </w:rPr>
        <w:t xml:space="preserve">Тарасова Н., Люлька В. До питання аналізу окремих назв та імен у романі Джонатана </w:t>
      </w:r>
      <w:proofErr w:type="spellStart"/>
      <w:r w:rsidRPr="00D5707D">
        <w:rPr>
          <w:rFonts w:cs="Times New Roman"/>
          <w:szCs w:val="28"/>
          <w:shd w:val="clear" w:color="auto" w:fill="FFFFFF"/>
          <w:lang w:val="uk-UA"/>
        </w:rPr>
        <w:t>Свіфта</w:t>
      </w:r>
      <w:proofErr w:type="spellEnd"/>
      <w:r w:rsidRPr="00D5707D">
        <w:rPr>
          <w:rFonts w:cs="Times New Roman"/>
          <w:szCs w:val="28"/>
          <w:shd w:val="clear" w:color="auto" w:fill="FFFFFF"/>
          <w:lang w:val="uk-UA"/>
        </w:rPr>
        <w:t xml:space="preserve"> Мандри </w:t>
      </w:r>
      <w:proofErr w:type="spellStart"/>
      <w:r w:rsidRPr="00D5707D">
        <w:rPr>
          <w:rFonts w:cs="Times New Roman"/>
          <w:szCs w:val="28"/>
          <w:shd w:val="clear" w:color="auto" w:fill="FFFFFF"/>
          <w:lang w:val="uk-UA"/>
        </w:rPr>
        <w:t>Гуллівера</w:t>
      </w:r>
      <w:proofErr w:type="spellEnd"/>
      <w:r w:rsidR="00541302" w:rsidRPr="00D5707D">
        <w:rPr>
          <w:rFonts w:cs="Times New Roman"/>
          <w:szCs w:val="28"/>
          <w:shd w:val="clear" w:color="auto" w:fill="FFFFFF"/>
          <w:lang w:val="uk-UA"/>
        </w:rPr>
        <w:t xml:space="preserve">. </w:t>
      </w:r>
      <w:r w:rsidRPr="00D5707D">
        <w:rPr>
          <w:rFonts w:cs="Times New Roman"/>
          <w:i/>
          <w:iCs/>
          <w:szCs w:val="28"/>
          <w:shd w:val="clear" w:color="auto" w:fill="FFFFFF"/>
          <w:lang w:val="uk-UA"/>
        </w:rPr>
        <w:t>Філологічні науки</w:t>
      </w:r>
      <w:r w:rsidRPr="00D5707D">
        <w:rPr>
          <w:rFonts w:cs="Times New Roman"/>
          <w:szCs w:val="28"/>
          <w:shd w:val="clear" w:color="auto" w:fill="FFFFFF"/>
          <w:lang w:val="uk-UA"/>
        </w:rPr>
        <w:t>. 2015. №. 21. С.</w:t>
      </w:r>
      <w:r w:rsidR="00D5707D">
        <w:rPr>
          <w:rFonts w:cs="Times New Roman"/>
          <w:szCs w:val="28"/>
          <w:shd w:val="clear" w:color="auto" w:fill="FFFFFF"/>
          <w:lang w:val="uk-UA"/>
        </w:rPr>
        <w:t> </w:t>
      </w:r>
      <w:r w:rsidRPr="00D5707D">
        <w:rPr>
          <w:rFonts w:cs="Times New Roman"/>
          <w:szCs w:val="28"/>
          <w:shd w:val="clear" w:color="auto" w:fill="FFFFFF"/>
          <w:lang w:val="uk-UA"/>
        </w:rPr>
        <w:t>52-56.</w:t>
      </w:r>
    </w:p>
    <w:p w14:paraId="7E4D777D" w14:textId="78C8D175" w:rsidR="00291CED" w:rsidRPr="00D5707D" w:rsidRDefault="00291CED" w:rsidP="00D5707D">
      <w:pPr>
        <w:pStyle w:val="a3"/>
        <w:numPr>
          <w:ilvl w:val="1"/>
          <w:numId w:val="5"/>
        </w:numPr>
        <w:spacing w:before="0" w:beforeAutospacing="0" w:after="0" w:afterAutospacing="0"/>
        <w:ind w:left="0" w:firstLine="709"/>
        <w:rPr>
          <w:rFonts w:cs="Times New Roman"/>
          <w:szCs w:val="28"/>
          <w:shd w:val="clear" w:color="auto" w:fill="FFFFFF"/>
          <w:lang w:val="uk-UA"/>
        </w:rPr>
      </w:pPr>
      <w:proofErr w:type="spellStart"/>
      <w:r w:rsidRPr="00D5707D">
        <w:rPr>
          <w:rFonts w:cs="Times New Roman"/>
          <w:szCs w:val="28"/>
          <w:shd w:val="clear" w:color="auto" w:fill="FFFFFF"/>
          <w:lang w:val="uk-UA"/>
        </w:rPr>
        <w:t>Кейтеб</w:t>
      </w:r>
      <w:proofErr w:type="spellEnd"/>
      <w:r w:rsidRPr="00D5707D">
        <w:rPr>
          <w:rFonts w:cs="Times New Roman"/>
          <w:szCs w:val="28"/>
          <w:shd w:val="clear" w:color="auto" w:fill="FFFFFF"/>
          <w:lang w:val="uk-UA"/>
        </w:rPr>
        <w:t xml:space="preserve"> Д. </w:t>
      </w:r>
      <w:r w:rsidR="00541302" w:rsidRPr="00D5707D">
        <w:rPr>
          <w:rFonts w:cs="Times New Roman"/>
          <w:szCs w:val="28"/>
          <w:shd w:val="clear" w:color="auto" w:fill="FFFFFF"/>
          <w:lang w:val="uk-UA"/>
        </w:rPr>
        <w:t xml:space="preserve">Англійський роман-антиутопія як застереження проти деградації особистості </w:t>
      </w:r>
      <w:r w:rsidR="002A1839" w:rsidRPr="00D5707D">
        <w:rPr>
          <w:rFonts w:cs="Times New Roman"/>
          <w:szCs w:val="28"/>
          <w:shd w:val="clear" w:color="auto" w:fill="FFFFFF"/>
          <w:lang w:val="uk-UA"/>
        </w:rPr>
        <w:t>та суспільства.</w:t>
      </w:r>
      <w:r w:rsidRPr="00D5707D">
        <w:rPr>
          <w:rFonts w:cs="Times New Roman"/>
          <w:szCs w:val="28"/>
          <w:shd w:val="clear" w:color="auto" w:fill="FFFFFF"/>
          <w:lang w:val="uk-UA"/>
        </w:rPr>
        <w:t>2012. 306</w:t>
      </w:r>
      <w:r w:rsidR="002A1839" w:rsidRPr="00D5707D">
        <w:rPr>
          <w:rFonts w:cs="Times New Roman"/>
          <w:szCs w:val="28"/>
          <w:shd w:val="clear" w:color="auto" w:fill="FFFFFF"/>
          <w:lang w:val="uk-UA"/>
        </w:rPr>
        <w:t xml:space="preserve"> с.</w:t>
      </w:r>
    </w:p>
    <w:p w14:paraId="53746BDE" w14:textId="1B986163" w:rsidR="00291CED" w:rsidRPr="00D5707D" w:rsidRDefault="00291CED" w:rsidP="00D5707D">
      <w:pPr>
        <w:pStyle w:val="a3"/>
        <w:numPr>
          <w:ilvl w:val="1"/>
          <w:numId w:val="5"/>
        </w:numPr>
        <w:spacing w:before="0" w:beforeAutospacing="0" w:after="0" w:afterAutospacing="0"/>
        <w:ind w:left="0" w:firstLine="709"/>
        <w:rPr>
          <w:rFonts w:cs="Times New Roman"/>
          <w:szCs w:val="28"/>
          <w:lang w:val="uk-UA"/>
        </w:rPr>
      </w:pPr>
      <w:r w:rsidRPr="00D5707D">
        <w:rPr>
          <w:rFonts w:cs="Times New Roman"/>
          <w:szCs w:val="28"/>
          <w:shd w:val="clear" w:color="auto" w:fill="FFFFFF"/>
          <w:lang w:val="uk-UA"/>
        </w:rPr>
        <w:lastRenderedPageBreak/>
        <w:t>Дубашинський І. А.</w:t>
      </w:r>
      <w:r w:rsidR="00D5707D" w:rsidRPr="00D5707D">
        <w:rPr>
          <w:rFonts w:cs="Times New Roman"/>
          <w:szCs w:val="28"/>
          <w:shd w:val="clear" w:color="auto" w:fill="FFFFFF"/>
          <w:lang w:val="uk-UA"/>
        </w:rPr>
        <w:t xml:space="preserve"> </w:t>
      </w:r>
      <w:r w:rsidR="002A1839" w:rsidRPr="00D5707D">
        <w:rPr>
          <w:rFonts w:cs="Times New Roman"/>
          <w:szCs w:val="28"/>
          <w:shd w:val="clear" w:color="auto" w:fill="FFFFFF"/>
          <w:lang w:val="uk-UA"/>
        </w:rPr>
        <w:t xml:space="preserve">Ставлення </w:t>
      </w:r>
      <w:proofErr w:type="spellStart"/>
      <w:r w:rsidR="002A1839" w:rsidRPr="00D5707D">
        <w:rPr>
          <w:rFonts w:cs="Times New Roman"/>
          <w:szCs w:val="28"/>
          <w:shd w:val="clear" w:color="auto" w:fill="FFFFFF"/>
          <w:lang w:val="uk-UA"/>
        </w:rPr>
        <w:t>Дж</w:t>
      </w:r>
      <w:proofErr w:type="spellEnd"/>
      <w:r w:rsidR="002A1839" w:rsidRPr="00D5707D">
        <w:rPr>
          <w:rFonts w:cs="Times New Roman"/>
          <w:szCs w:val="28"/>
          <w:shd w:val="clear" w:color="auto" w:fill="FFFFFF"/>
          <w:lang w:val="uk-UA"/>
        </w:rPr>
        <w:t xml:space="preserve">. </w:t>
      </w:r>
      <w:proofErr w:type="spellStart"/>
      <w:r w:rsidR="002A1839" w:rsidRPr="00D5707D">
        <w:rPr>
          <w:rFonts w:cs="Times New Roman"/>
          <w:szCs w:val="28"/>
          <w:shd w:val="clear" w:color="auto" w:fill="FFFFFF"/>
          <w:lang w:val="uk-UA"/>
        </w:rPr>
        <w:t>Свіфта</w:t>
      </w:r>
      <w:proofErr w:type="spellEnd"/>
      <w:r w:rsidR="002A1839" w:rsidRPr="00D5707D">
        <w:rPr>
          <w:rFonts w:cs="Times New Roman"/>
          <w:szCs w:val="28"/>
          <w:shd w:val="clear" w:color="auto" w:fill="FFFFFF"/>
          <w:lang w:val="uk-UA"/>
        </w:rPr>
        <w:t xml:space="preserve"> до проблем Англії у </w:t>
      </w:r>
      <w:r w:rsidRPr="00D5707D">
        <w:rPr>
          <w:rFonts w:cs="Times New Roman"/>
          <w:szCs w:val="28"/>
          <w:shd w:val="clear" w:color="auto" w:fill="FFFFFF"/>
          <w:lang w:val="uk-UA"/>
        </w:rPr>
        <w:t xml:space="preserve">VXIII </w:t>
      </w:r>
      <w:r w:rsidR="002A1839" w:rsidRPr="00D5707D">
        <w:rPr>
          <w:rFonts w:cs="Times New Roman"/>
          <w:szCs w:val="28"/>
          <w:shd w:val="clear" w:color="auto" w:fill="FFFFFF"/>
          <w:lang w:val="uk-UA"/>
        </w:rPr>
        <w:t>ст</w:t>
      </w:r>
      <w:r w:rsidRPr="00D5707D">
        <w:rPr>
          <w:rFonts w:cs="Times New Roman"/>
          <w:szCs w:val="28"/>
          <w:shd w:val="clear" w:color="auto" w:fill="FFFFFF"/>
          <w:lang w:val="uk-UA"/>
        </w:rPr>
        <w:t xml:space="preserve">. </w:t>
      </w:r>
      <w:r w:rsidR="002A1839" w:rsidRPr="00D5707D">
        <w:rPr>
          <w:rFonts w:cs="Times New Roman"/>
          <w:szCs w:val="28"/>
          <w:shd w:val="clear" w:color="auto" w:fill="FFFFFF"/>
          <w:lang w:val="uk-UA"/>
        </w:rPr>
        <w:t xml:space="preserve">на основі твору «Мандри </w:t>
      </w:r>
      <w:proofErr w:type="spellStart"/>
      <w:r w:rsidR="002A1839" w:rsidRPr="00D5707D">
        <w:rPr>
          <w:rFonts w:cs="Times New Roman"/>
          <w:szCs w:val="28"/>
          <w:shd w:val="clear" w:color="auto" w:fill="FFFFFF"/>
          <w:lang w:val="uk-UA"/>
        </w:rPr>
        <w:t>Гуллівера</w:t>
      </w:r>
      <w:proofErr w:type="spellEnd"/>
      <w:r w:rsidR="002A1839" w:rsidRPr="00D5707D">
        <w:rPr>
          <w:rFonts w:cs="Times New Roman"/>
          <w:szCs w:val="28"/>
          <w:shd w:val="clear" w:color="auto" w:fill="FFFFFF"/>
          <w:lang w:val="uk-UA"/>
        </w:rPr>
        <w:t xml:space="preserve">». </w:t>
      </w:r>
      <w:r w:rsidR="002A1839" w:rsidRPr="00D5707D">
        <w:rPr>
          <w:rFonts w:cs="Times New Roman"/>
          <w:i/>
          <w:iCs/>
          <w:szCs w:val="28"/>
          <w:shd w:val="clear" w:color="auto" w:fill="FFFFFF"/>
          <w:lang w:val="uk-UA"/>
        </w:rPr>
        <w:t>Актуальні проблеми соціальних і економічних процесів в умовах трансформації українського суспільс</w:t>
      </w:r>
      <w:r w:rsidR="00DA0297" w:rsidRPr="00D5707D">
        <w:rPr>
          <w:rFonts w:cs="Times New Roman"/>
          <w:i/>
          <w:iCs/>
          <w:szCs w:val="28"/>
          <w:shd w:val="clear" w:color="auto" w:fill="FFFFFF"/>
          <w:lang w:val="uk-UA"/>
        </w:rPr>
        <w:t>т</w:t>
      </w:r>
      <w:r w:rsidR="002A1839" w:rsidRPr="00D5707D">
        <w:rPr>
          <w:rFonts w:cs="Times New Roman"/>
          <w:i/>
          <w:iCs/>
          <w:szCs w:val="28"/>
          <w:shd w:val="clear" w:color="auto" w:fill="FFFFFF"/>
          <w:lang w:val="uk-UA"/>
        </w:rPr>
        <w:t>ва</w:t>
      </w:r>
      <w:r w:rsidR="002A1839" w:rsidRPr="00D5707D">
        <w:rPr>
          <w:rFonts w:cs="Times New Roman"/>
          <w:szCs w:val="28"/>
          <w:shd w:val="clear" w:color="auto" w:fill="FFFFFF"/>
          <w:lang w:val="uk-UA"/>
        </w:rPr>
        <w:t>.</w:t>
      </w:r>
      <w:r w:rsidR="00D5707D" w:rsidRPr="00D5707D">
        <w:rPr>
          <w:rFonts w:cs="Times New Roman"/>
          <w:szCs w:val="28"/>
          <w:shd w:val="clear" w:color="auto" w:fill="FFFFFF"/>
          <w:lang w:val="uk-UA"/>
        </w:rPr>
        <w:t xml:space="preserve"> </w:t>
      </w:r>
      <w:r w:rsidRPr="00D5707D">
        <w:rPr>
          <w:rFonts w:cs="Times New Roman"/>
          <w:szCs w:val="28"/>
          <w:shd w:val="clear" w:color="auto" w:fill="FFFFFF"/>
          <w:lang w:val="uk-UA"/>
        </w:rPr>
        <w:t>С</w:t>
      </w:r>
      <w:r w:rsidR="00DA0297" w:rsidRPr="00D5707D">
        <w:rPr>
          <w:rFonts w:cs="Times New Roman"/>
          <w:szCs w:val="28"/>
          <w:shd w:val="clear" w:color="auto" w:fill="FFFFFF"/>
          <w:lang w:val="uk-UA"/>
        </w:rPr>
        <w:t xml:space="preserve">. </w:t>
      </w:r>
      <w:r w:rsidRPr="00D5707D">
        <w:rPr>
          <w:rFonts w:cs="Times New Roman"/>
          <w:szCs w:val="28"/>
          <w:shd w:val="clear" w:color="auto" w:fill="FFFFFF"/>
          <w:lang w:val="uk-UA"/>
        </w:rPr>
        <w:t>94</w:t>
      </w:r>
      <w:r w:rsidR="00DA0297" w:rsidRPr="00D5707D">
        <w:rPr>
          <w:rFonts w:cs="Times New Roman"/>
          <w:szCs w:val="28"/>
          <w:shd w:val="clear" w:color="auto" w:fill="FFFFFF"/>
          <w:lang w:val="uk-UA"/>
        </w:rPr>
        <w:t>-100.</w:t>
      </w:r>
    </w:p>
    <w:p w14:paraId="07BC157C" w14:textId="6198B48B" w:rsidR="00291CED" w:rsidRPr="00D5707D" w:rsidRDefault="00291CED" w:rsidP="00D5707D">
      <w:pPr>
        <w:pStyle w:val="a3"/>
        <w:numPr>
          <w:ilvl w:val="1"/>
          <w:numId w:val="5"/>
        </w:numPr>
        <w:spacing w:before="0" w:beforeAutospacing="0" w:after="0" w:afterAutospacing="0"/>
        <w:ind w:left="0" w:firstLine="709"/>
        <w:rPr>
          <w:rFonts w:cs="Times New Roman"/>
          <w:szCs w:val="28"/>
          <w:lang w:val="uk-UA"/>
        </w:rPr>
      </w:pPr>
      <w:proofErr w:type="spellStart"/>
      <w:r w:rsidRPr="00D5707D">
        <w:rPr>
          <w:rFonts w:cs="Times New Roman"/>
          <w:szCs w:val="28"/>
          <w:lang w:val="uk-UA"/>
        </w:rPr>
        <w:t>Боронь</w:t>
      </w:r>
      <w:proofErr w:type="spellEnd"/>
      <w:r w:rsidRPr="00D5707D">
        <w:rPr>
          <w:rFonts w:cs="Times New Roman"/>
          <w:szCs w:val="28"/>
          <w:lang w:val="uk-UA"/>
        </w:rPr>
        <w:t xml:space="preserve"> О. В. Джонатан </w:t>
      </w:r>
      <w:proofErr w:type="spellStart"/>
      <w:r w:rsidRPr="00D5707D">
        <w:rPr>
          <w:rFonts w:cs="Times New Roman"/>
          <w:szCs w:val="28"/>
          <w:lang w:val="uk-UA"/>
        </w:rPr>
        <w:t>Свіфт</w:t>
      </w:r>
      <w:proofErr w:type="spellEnd"/>
      <w:r w:rsidRPr="00D5707D">
        <w:rPr>
          <w:rFonts w:cs="Times New Roman"/>
          <w:szCs w:val="28"/>
          <w:lang w:val="uk-UA"/>
        </w:rPr>
        <w:t xml:space="preserve"> у художньому світі Тараса Шевченка</w:t>
      </w:r>
      <w:r w:rsidR="00DA0297" w:rsidRPr="00D5707D">
        <w:rPr>
          <w:rFonts w:cs="Times New Roman"/>
          <w:szCs w:val="28"/>
          <w:lang w:val="uk-UA"/>
        </w:rPr>
        <w:t>.</w:t>
      </w:r>
      <w:r w:rsidRPr="00D5707D">
        <w:rPr>
          <w:rFonts w:cs="Times New Roman"/>
          <w:szCs w:val="28"/>
          <w:lang w:val="uk-UA"/>
        </w:rPr>
        <w:t xml:space="preserve"> </w:t>
      </w:r>
      <w:r w:rsidRPr="00D5707D">
        <w:rPr>
          <w:rFonts w:cs="Times New Roman"/>
          <w:i/>
          <w:iCs/>
          <w:szCs w:val="28"/>
          <w:lang w:val="uk-UA"/>
        </w:rPr>
        <w:t>Літературознавчі студії.</w:t>
      </w:r>
      <w:r w:rsidRPr="00D5707D">
        <w:rPr>
          <w:rFonts w:cs="Times New Roman"/>
          <w:szCs w:val="28"/>
          <w:lang w:val="uk-UA"/>
        </w:rPr>
        <w:t xml:space="preserve"> 2013. №. 40 (1). С. 99-104</w:t>
      </w:r>
      <w:r w:rsidRPr="00D5707D">
        <w:rPr>
          <w:rFonts w:cs="Times New Roman"/>
          <w:color w:val="222222"/>
          <w:szCs w:val="28"/>
          <w:shd w:val="clear" w:color="auto" w:fill="FFFFFF"/>
          <w:lang w:val="uk-UA"/>
        </w:rPr>
        <w:t>.</w:t>
      </w:r>
    </w:p>
    <w:p w14:paraId="7116757A" w14:textId="001F779F" w:rsidR="00291CED" w:rsidRPr="00D5707D" w:rsidRDefault="00291CED" w:rsidP="00D5707D">
      <w:pPr>
        <w:pStyle w:val="a3"/>
        <w:numPr>
          <w:ilvl w:val="1"/>
          <w:numId w:val="5"/>
        </w:numPr>
        <w:spacing w:before="0" w:beforeAutospacing="0" w:after="0" w:afterAutospacing="0"/>
        <w:ind w:left="0" w:firstLine="709"/>
        <w:rPr>
          <w:rFonts w:cs="Times New Roman"/>
          <w:szCs w:val="28"/>
          <w:lang w:val="uk-UA"/>
        </w:rPr>
      </w:pPr>
      <w:proofErr w:type="spellStart"/>
      <w:r w:rsidRPr="00D5707D">
        <w:rPr>
          <w:rFonts w:cs="Times New Roman"/>
          <w:szCs w:val="28"/>
          <w:shd w:val="clear" w:color="auto" w:fill="FFFFFF"/>
          <w:lang w:val="uk-UA"/>
        </w:rPr>
        <w:t>Снегирева</w:t>
      </w:r>
      <w:proofErr w:type="spellEnd"/>
      <w:r w:rsidRPr="00D5707D">
        <w:rPr>
          <w:rFonts w:cs="Times New Roman"/>
          <w:szCs w:val="28"/>
          <w:shd w:val="clear" w:color="auto" w:fill="FFFFFF"/>
          <w:lang w:val="uk-UA"/>
        </w:rPr>
        <w:t xml:space="preserve"> В. В., </w:t>
      </w:r>
      <w:proofErr w:type="spellStart"/>
      <w:r w:rsidRPr="00D5707D">
        <w:rPr>
          <w:rFonts w:cs="Times New Roman"/>
          <w:szCs w:val="28"/>
          <w:shd w:val="clear" w:color="auto" w:fill="FFFFFF"/>
          <w:lang w:val="uk-UA"/>
        </w:rPr>
        <w:t>Сімакова</w:t>
      </w:r>
      <w:proofErr w:type="spellEnd"/>
      <w:r w:rsidRPr="00D5707D">
        <w:rPr>
          <w:rFonts w:cs="Times New Roman"/>
          <w:szCs w:val="28"/>
          <w:shd w:val="clear" w:color="auto" w:fill="FFFFFF"/>
          <w:lang w:val="uk-UA"/>
        </w:rPr>
        <w:t xml:space="preserve"> Л. А. Просвітництво. Джонатан </w:t>
      </w:r>
      <w:proofErr w:type="spellStart"/>
      <w:r w:rsidRPr="00D5707D">
        <w:rPr>
          <w:rFonts w:cs="Times New Roman"/>
          <w:szCs w:val="28"/>
          <w:shd w:val="clear" w:color="auto" w:fill="FFFFFF"/>
          <w:lang w:val="uk-UA"/>
        </w:rPr>
        <w:t>Свіфт</w:t>
      </w:r>
      <w:proofErr w:type="spellEnd"/>
      <w:r w:rsidRPr="00D5707D">
        <w:rPr>
          <w:rFonts w:cs="Times New Roman"/>
          <w:szCs w:val="28"/>
          <w:shd w:val="clear" w:color="auto" w:fill="FFFFFF"/>
          <w:lang w:val="uk-UA"/>
        </w:rPr>
        <w:t>. Йоганн Вольфганг Гете.</w:t>
      </w:r>
      <w:r w:rsidR="00DA0297" w:rsidRPr="00D5707D">
        <w:rPr>
          <w:rFonts w:cs="Times New Roman"/>
          <w:szCs w:val="28"/>
          <w:shd w:val="clear" w:color="auto" w:fill="FFFFFF"/>
          <w:lang w:val="uk-UA"/>
        </w:rPr>
        <w:t xml:space="preserve"> </w:t>
      </w:r>
      <w:r w:rsidRPr="00D5707D">
        <w:rPr>
          <w:rFonts w:cs="Times New Roman"/>
          <w:i/>
          <w:iCs/>
          <w:szCs w:val="28"/>
          <w:shd w:val="clear" w:color="auto" w:fill="FFFFFF"/>
          <w:lang w:val="uk-UA"/>
        </w:rPr>
        <w:t>Всесвітня література в сучасній школі</w:t>
      </w:r>
      <w:r w:rsidRPr="00D5707D">
        <w:rPr>
          <w:rFonts w:cs="Times New Roman"/>
          <w:szCs w:val="28"/>
          <w:shd w:val="clear" w:color="auto" w:fill="FFFFFF"/>
          <w:lang w:val="uk-UA"/>
        </w:rPr>
        <w:t>. 2017. Т. 9. С. 9-12.</w:t>
      </w:r>
    </w:p>
    <w:p w14:paraId="452BB600" w14:textId="3BA77DEA" w:rsidR="00F03EFC" w:rsidRPr="00D5707D" w:rsidRDefault="00F03EFC" w:rsidP="00D5707D">
      <w:pPr>
        <w:pStyle w:val="a3"/>
        <w:numPr>
          <w:ilvl w:val="1"/>
          <w:numId w:val="5"/>
        </w:numPr>
        <w:spacing w:before="0" w:beforeAutospacing="0" w:after="0" w:afterAutospacing="0"/>
        <w:ind w:left="0" w:firstLine="709"/>
        <w:rPr>
          <w:rFonts w:cs="Times New Roman"/>
          <w:szCs w:val="28"/>
          <w:lang w:val="uk-UA"/>
        </w:rPr>
      </w:pPr>
      <w:r w:rsidRPr="00D5707D">
        <w:rPr>
          <w:rFonts w:cs="Times New Roman"/>
          <w:szCs w:val="28"/>
          <w:lang w:val="uk-UA"/>
        </w:rPr>
        <w:t>Яременко Н. В., Коломієць Н. Є. Історія зарубіжної літератури XVII-XVIII століття: матеріали для вивчення. 2021</w:t>
      </w:r>
      <w:r w:rsidRPr="00D5707D">
        <w:rPr>
          <w:rFonts w:cs="Times New Roman"/>
          <w:color w:val="222222"/>
          <w:szCs w:val="28"/>
          <w:shd w:val="clear" w:color="auto" w:fill="FFFFFF"/>
          <w:lang w:val="uk-UA"/>
        </w:rPr>
        <w:t>.</w:t>
      </w:r>
      <w:r w:rsidR="00DA0297" w:rsidRPr="00D5707D">
        <w:rPr>
          <w:rFonts w:cs="Times New Roman"/>
          <w:color w:val="222222"/>
          <w:szCs w:val="28"/>
          <w:shd w:val="clear" w:color="auto" w:fill="FFFFFF"/>
          <w:lang w:val="uk-UA"/>
        </w:rPr>
        <w:t xml:space="preserve"> </w:t>
      </w:r>
      <w:r w:rsidR="00DA0297" w:rsidRPr="00D5707D">
        <w:rPr>
          <w:rFonts w:cs="Times New Roman"/>
          <w:szCs w:val="28"/>
          <w:lang w:val="uk-UA"/>
        </w:rPr>
        <w:t>318 с.</w:t>
      </w:r>
    </w:p>
    <w:p w14:paraId="6A8DDFE4" w14:textId="47276F36" w:rsidR="00F03EFC" w:rsidRPr="00D5707D" w:rsidRDefault="00F03EFC" w:rsidP="00D5707D">
      <w:pPr>
        <w:pStyle w:val="a3"/>
        <w:numPr>
          <w:ilvl w:val="1"/>
          <w:numId w:val="5"/>
        </w:numPr>
        <w:spacing w:before="0" w:beforeAutospacing="0" w:after="0" w:afterAutospacing="0"/>
        <w:ind w:left="0" w:firstLine="709"/>
        <w:rPr>
          <w:rFonts w:cs="Times New Roman"/>
          <w:szCs w:val="28"/>
          <w:lang w:val="uk-UA"/>
        </w:rPr>
      </w:pPr>
      <w:proofErr w:type="spellStart"/>
      <w:r w:rsidRPr="00D5707D">
        <w:rPr>
          <w:rFonts w:cs="Times New Roman"/>
          <w:szCs w:val="28"/>
          <w:shd w:val="clear" w:color="auto" w:fill="FFFFFF"/>
          <w:lang w:val="uk-UA"/>
        </w:rPr>
        <w:t>Безруков</w:t>
      </w:r>
      <w:proofErr w:type="spellEnd"/>
      <w:r w:rsidRPr="00D5707D">
        <w:rPr>
          <w:rFonts w:cs="Times New Roman"/>
          <w:szCs w:val="28"/>
          <w:shd w:val="clear" w:color="auto" w:fill="FFFFFF"/>
          <w:lang w:val="uk-UA"/>
        </w:rPr>
        <w:t xml:space="preserve"> А. В. Історія зарубіжної літератури: від античності до початку XIX ст. Дніпро, 2021.</w:t>
      </w:r>
      <w:r w:rsidR="00DA0297" w:rsidRPr="00D5707D">
        <w:rPr>
          <w:rFonts w:cs="Times New Roman"/>
          <w:szCs w:val="28"/>
          <w:shd w:val="clear" w:color="auto" w:fill="FFFFFF"/>
          <w:lang w:val="uk-UA"/>
        </w:rPr>
        <w:t xml:space="preserve"> 458 с.</w:t>
      </w:r>
    </w:p>
    <w:p w14:paraId="2D601D3E" w14:textId="4EE24CB3" w:rsidR="00F03EFC" w:rsidRPr="00D5707D" w:rsidRDefault="00F03EFC" w:rsidP="00D5707D">
      <w:pPr>
        <w:pStyle w:val="a3"/>
        <w:numPr>
          <w:ilvl w:val="1"/>
          <w:numId w:val="5"/>
        </w:numPr>
        <w:spacing w:before="0" w:beforeAutospacing="0" w:after="0" w:afterAutospacing="0"/>
        <w:ind w:left="0" w:firstLine="709"/>
        <w:rPr>
          <w:rFonts w:cs="Times New Roman"/>
          <w:szCs w:val="28"/>
          <w:lang w:val="uk-UA"/>
        </w:rPr>
      </w:pPr>
      <w:proofErr w:type="spellStart"/>
      <w:r w:rsidRPr="00D5707D">
        <w:rPr>
          <w:rFonts w:cs="Times New Roman"/>
          <w:szCs w:val="28"/>
          <w:shd w:val="clear" w:color="auto" w:fill="FFFFFF"/>
          <w:lang w:val="uk-UA"/>
        </w:rPr>
        <w:t>Девдюк</w:t>
      </w:r>
      <w:proofErr w:type="spellEnd"/>
      <w:r w:rsidRPr="00D5707D">
        <w:rPr>
          <w:rFonts w:cs="Times New Roman"/>
          <w:szCs w:val="28"/>
          <w:shd w:val="clear" w:color="auto" w:fill="FFFFFF"/>
          <w:lang w:val="uk-UA"/>
        </w:rPr>
        <w:t xml:space="preserve"> І. В. Курс лекцій з історії англійської літератури (від давньої літератури до кінця XVIII ст.). 2019.</w:t>
      </w:r>
    </w:p>
    <w:p w14:paraId="20DD4961" w14:textId="66FE97F8" w:rsidR="00F03EFC" w:rsidRPr="00D5707D" w:rsidRDefault="00F03EFC" w:rsidP="00D5707D">
      <w:pPr>
        <w:pStyle w:val="a3"/>
        <w:numPr>
          <w:ilvl w:val="1"/>
          <w:numId w:val="5"/>
        </w:numPr>
        <w:spacing w:before="0" w:beforeAutospacing="0" w:after="0" w:afterAutospacing="0"/>
        <w:ind w:left="0" w:firstLine="709"/>
        <w:rPr>
          <w:rFonts w:cs="Times New Roman"/>
          <w:szCs w:val="28"/>
          <w:lang w:val="uk-UA"/>
        </w:rPr>
      </w:pPr>
      <w:r w:rsidRPr="00D5707D">
        <w:rPr>
          <w:rFonts w:cs="Times New Roman"/>
          <w:szCs w:val="28"/>
          <w:shd w:val="clear" w:color="auto" w:fill="FFFFFF"/>
          <w:lang w:val="uk-UA"/>
        </w:rPr>
        <w:t>Ковбасенко Ю. І. Зарубіжна література. 9 клас. 2017.</w:t>
      </w:r>
      <w:r w:rsidR="00DA0297" w:rsidRPr="00D5707D">
        <w:rPr>
          <w:rFonts w:cs="Times New Roman"/>
          <w:szCs w:val="28"/>
          <w:shd w:val="clear" w:color="auto" w:fill="FFFFFF"/>
          <w:lang w:val="uk-UA"/>
        </w:rPr>
        <w:t xml:space="preserve"> 308 с.</w:t>
      </w:r>
    </w:p>
    <w:p w14:paraId="235F6C6A" w14:textId="5018ED78" w:rsidR="00F03EFC" w:rsidRPr="00D5707D" w:rsidRDefault="00F03EFC" w:rsidP="00D5707D">
      <w:pPr>
        <w:pStyle w:val="a3"/>
        <w:numPr>
          <w:ilvl w:val="1"/>
          <w:numId w:val="5"/>
        </w:numPr>
        <w:spacing w:before="0" w:beforeAutospacing="0" w:after="0" w:afterAutospacing="0"/>
        <w:ind w:left="0" w:firstLine="709"/>
        <w:rPr>
          <w:rFonts w:cs="Times New Roman"/>
          <w:szCs w:val="28"/>
          <w:lang w:val="uk-UA"/>
        </w:rPr>
      </w:pPr>
      <w:proofErr w:type="spellStart"/>
      <w:r w:rsidRPr="00D5707D">
        <w:rPr>
          <w:rFonts w:cs="Times New Roman"/>
          <w:szCs w:val="28"/>
          <w:shd w:val="clear" w:color="auto" w:fill="FFFFFF"/>
          <w:lang w:val="uk-UA"/>
        </w:rPr>
        <w:t>Кониш</w:t>
      </w:r>
      <w:proofErr w:type="spellEnd"/>
      <w:r w:rsidRPr="00D5707D">
        <w:rPr>
          <w:rFonts w:cs="Times New Roman"/>
          <w:szCs w:val="28"/>
          <w:shd w:val="clear" w:color="auto" w:fill="FFFFFF"/>
          <w:lang w:val="uk-UA"/>
        </w:rPr>
        <w:t xml:space="preserve"> Н. М. Просвітництво як літературна епоха. Розмаїття виявів літературного життя: виникнення (сентименталізм) та розвиток (класицизм, реалізм) художніх напрямів, нових жанрів (філософські повісті). Презентація. 2015.</w:t>
      </w:r>
    </w:p>
    <w:p w14:paraId="365BD417" w14:textId="41A27420" w:rsidR="00F03EFC" w:rsidRPr="00D5707D" w:rsidRDefault="00F03EFC" w:rsidP="00D5707D">
      <w:pPr>
        <w:pStyle w:val="a3"/>
        <w:numPr>
          <w:ilvl w:val="1"/>
          <w:numId w:val="5"/>
        </w:numPr>
        <w:spacing w:before="0" w:beforeAutospacing="0" w:after="0" w:afterAutospacing="0"/>
        <w:ind w:left="0" w:firstLine="709"/>
        <w:rPr>
          <w:rFonts w:cs="Times New Roman"/>
          <w:szCs w:val="28"/>
          <w:lang w:val="uk-UA"/>
        </w:rPr>
      </w:pPr>
      <w:r w:rsidRPr="00D5707D">
        <w:rPr>
          <w:rFonts w:cs="Times New Roman"/>
          <w:szCs w:val="28"/>
          <w:shd w:val="clear" w:color="auto" w:fill="FFFFFF"/>
          <w:lang w:val="uk-UA"/>
        </w:rPr>
        <w:t xml:space="preserve">Іванова Д. Жанрові особливості роману </w:t>
      </w:r>
      <w:proofErr w:type="spellStart"/>
      <w:r w:rsidRPr="00D5707D">
        <w:rPr>
          <w:rFonts w:cs="Times New Roman"/>
          <w:szCs w:val="28"/>
          <w:shd w:val="clear" w:color="auto" w:fill="FFFFFF"/>
          <w:lang w:val="uk-UA"/>
        </w:rPr>
        <w:t>Дж</w:t>
      </w:r>
      <w:proofErr w:type="spellEnd"/>
      <w:r w:rsidRPr="00D5707D">
        <w:rPr>
          <w:rFonts w:cs="Times New Roman"/>
          <w:szCs w:val="28"/>
          <w:shd w:val="clear" w:color="auto" w:fill="FFFFFF"/>
          <w:lang w:val="uk-UA"/>
        </w:rPr>
        <w:t xml:space="preserve">. </w:t>
      </w:r>
      <w:proofErr w:type="spellStart"/>
      <w:r w:rsidRPr="00D5707D">
        <w:rPr>
          <w:rFonts w:cs="Times New Roman"/>
          <w:szCs w:val="28"/>
          <w:shd w:val="clear" w:color="auto" w:fill="FFFFFF"/>
          <w:lang w:val="uk-UA"/>
        </w:rPr>
        <w:t>Свіфта</w:t>
      </w:r>
      <w:proofErr w:type="spellEnd"/>
      <w:r w:rsidR="00DA0297" w:rsidRPr="00D5707D">
        <w:rPr>
          <w:rFonts w:cs="Times New Roman"/>
          <w:szCs w:val="28"/>
          <w:shd w:val="clear" w:color="auto" w:fill="FFFFFF"/>
          <w:lang w:val="uk-UA"/>
        </w:rPr>
        <w:t xml:space="preserve"> «</w:t>
      </w:r>
      <w:r w:rsidRPr="00D5707D">
        <w:rPr>
          <w:rFonts w:cs="Times New Roman"/>
          <w:szCs w:val="28"/>
          <w:shd w:val="clear" w:color="auto" w:fill="FFFFFF"/>
          <w:lang w:val="uk-UA"/>
        </w:rPr>
        <w:t xml:space="preserve">Мандри </w:t>
      </w:r>
      <w:proofErr w:type="spellStart"/>
      <w:r w:rsidRPr="00D5707D">
        <w:rPr>
          <w:rFonts w:cs="Times New Roman"/>
          <w:szCs w:val="28"/>
          <w:shd w:val="clear" w:color="auto" w:fill="FFFFFF"/>
          <w:lang w:val="uk-UA"/>
        </w:rPr>
        <w:t>Гуллівера</w:t>
      </w:r>
      <w:proofErr w:type="spellEnd"/>
      <w:r w:rsidR="00DA0297" w:rsidRPr="00D5707D">
        <w:rPr>
          <w:rFonts w:cs="Times New Roman"/>
          <w:szCs w:val="28"/>
          <w:shd w:val="clear" w:color="auto" w:fill="FFFFFF"/>
          <w:lang w:val="uk-UA"/>
        </w:rPr>
        <w:t>»</w:t>
      </w:r>
      <w:r w:rsidRPr="00D5707D">
        <w:rPr>
          <w:rFonts w:cs="Times New Roman"/>
          <w:szCs w:val="28"/>
          <w:shd w:val="clear" w:color="auto" w:fill="FFFFFF"/>
          <w:lang w:val="uk-UA"/>
        </w:rPr>
        <w:t>. 2020.</w:t>
      </w:r>
      <w:r w:rsidR="00DA0297" w:rsidRPr="00D5707D">
        <w:rPr>
          <w:rFonts w:cs="Times New Roman"/>
          <w:szCs w:val="28"/>
          <w:shd w:val="clear" w:color="auto" w:fill="FFFFFF"/>
          <w:lang w:val="uk-UA"/>
        </w:rPr>
        <w:t xml:space="preserve"> 95 с.</w:t>
      </w:r>
    </w:p>
    <w:p w14:paraId="7D9FDCEC" w14:textId="7796CDDE" w:rsidR="00F03EFC" w:rsidRPr="00D5707D" w:rsidRDefault="00F03EFC" w:rsidP="00D5707D">
      <w:pPr>
        <w:pStyle w:val="a3"/>
        <w:numPr>
          <w:ilvl w:val="1"/>
          <w:numId w:val="5"/>
        </w:numPr>
        <w:spacing w:before="0" w:beforeAutospacing="0" w:after="0" w:afterAutospacing="0"/>
        <w:ind w:left="0" w:firstLine="709"/>
        <w:rPr>
          <w:rFonts w:cs="Times New Roman"/>
          <w:szCs w:val="28"/>
          <w:lang w:val="uk-UA"/>
        </w:rPr>
      </w:pPr>
      <w:r w:rsidRPr="00D5707D">
        <w:rPr>
          <w:rFonts w:cs="Times New Roman"/>
          <w:szCs w:val="28"/>
          <w:shd w:val="clear" w:color="auto" w:fill="FFFFFF"/>
          <w:lang w:val="uk-UA"/>
        </w:rPr>
        <w:t xml:space="preserve">Тарасова Н., Люлька В. До питання аналізу окремих назв та імен у романі Джонатана </w:t>
      </w:r>
      <w:proofErr w:type="spellStart"/>
      <w:r w:rsidRPr="00D5707D">
        <w:rPr>
          <w:rFonts w:cs="Times New Roman"/>
          <w:szCs w:val="28"/>
          <w:shd w:val="clear" w:color="auto" w:fill="FFFFFF"/>
          <w:lang w:val="uk-UA"/>
        </w:rPr>
        <w:t>Свіфта</w:t>
      </w:r>
      <w:proofErr w:type="spellEnd"/>
      <w:r w:rsidRPr="00D5707D">
        <w:rPr>
          <w:rFonts w:cs="Times New Roman"/>
          <w:szCs w:val="28"/>
          <w:shd w:val="clear" w:color="auto" w:fill="FFFFFF"/>
          <w:lang w:val="uk-UA"/>
        </w:rPr>
        <w:t xml:space="preserve"> Мандри </w:t>
      </w:r>
      <w:proofErr w:type="spellStart"/>
      <w:r w:rsidRPr="00D5707D">
        <w:rPr>
          <w:rFonts w:cs="Times New Roman"/>
          <w:szCs w:val="28"/>
          <w:shd w:val="clear" w:color="auto" w:fill="FFFFFF"/>
          <w:lang w:val="uk-UA"/>
        </w:rPr>
        <w:t>Гуллівера</w:t>
      </w:r>
      <w:proofErr w:type="spellEnd"/>
      <w:r w:rsidRPr="00D5707D">
        <w:rPr>
          <w:rFonts w:cs="Times New Roman"/>
          <w:szCs w:val="28"/>
          <w:shd w:val="clear" w:color="auto" w:fill="FFFFFF"/>
          <w:lang w:val="uk-UA"/>
        </w:rPr>
        <w:t xml:space="preserve"> </w:t>
      </w:r>
      <w:r w:rsidR="00DA0297" w:rsidRPr="00D5707D">
        <w:rPr>
          <w:rFonts w:cs="Times New Roman"/>
          <w:szCs w:val="28"/>
          <w:shd w:val="clear" w:color="auto" w:fill="FFFFFF"/>
          <w:lang w:val="uk-UA"/>
        </w:rPr>
        <w:t xml:space="preserve">. </w:t>
      </w:r>
      <w:r w:rsidRPr="00D5707D">
        <w:rPr>
          <w:rFonts w:cs="Times New Roman"/>
          <w:i/>
          <w:iCs/>
          <w:szCs w:val="28"/>
          <w:shd w:val="clear" w:color="auto" w:fill="FFFFFF"/>
          <w:lang w:val="uk-UA"/>
        </w:rPr>
        <w:t>Філологічні науки</w:t>
      </w:r>
      <w:r w:rsidRPr="00D5707D">
        <w:rPr>
          <w:rFonts w:cs="Times New Roman"/>
          <w:szCs w:val="28"/>
          <w:shd w:val="clear" w:color="auto" w:fill="FFFFFF"/>
          <w:lang w:val="uk-UA"/>
        </w:rPr>
        <w:t>. 2015. №. 21. С.</w:t>
      </w:r>
      <w:r w:rsidR="00D5707D">
        <w:rPr>
          <w:rFonts w:cs="Times New Roman"/>
          <w:szCs w:val="28"/>
          <w:shd w:val="clear" w:color="auto" w:fill="FFFFFF"/>
          <w:lang w:val="uk-UA"/>
        </w:rPr>
        <w:t> </w:t>
      </w:r>
      <w:r w:rsidRPr="00D5707D">
        <w:rPr>
          <w:rFonts w:cs="Times New Roman"/>
          <w:szCs w:val="28"/>
          <w:shd w:val="clear" w:color="auto" w:fill="FFFFFF"/>
          <w:lang w:val="uk-UA"/>
        </w:rPr>
        <w:t>52-56.</w:t>
      </w:r>
    </w:p>
    <w:p w14:paraId="73C61DE3" w14:textId="03FFC689" w:rsidR="005A5F36" w:rsidRPr="00D5707D" w:rsidRDefault="005A5F36" w:rsidP="00D5707D">
      <w:pPr>
        <w:pStyle w:val="a3"/>
        <w:numPr>
          <w:ilvl w:val="1"/>
          <w:numId w:val="5"/>
        </w:numPr>
        <w:spacing w:before="0" w:beforeAutospacing="0" w:after="0" w:afterAutospacing="0"/>
        <w:ind w:left="0" w:firstLine="709"/>
        <w:rPr>
          <w:rFonts w:cs="Times New Roman"/>
          <w:szCs w:val="28"/>
          <w:lang w:val="uk-UA"/>
        </w:rPr>
      </w:pPr>
      <w:proofErr w:type="spellStart"/>
      <w:r w:rsidRPr="00D5707D">
        <w:rPr>
          <w:rFonts w:cs="Times New Roman"/>
          <w:szCs w:val="28"/>
          <w:shd w:val="clear" w:color="auto" w:fill="FFFFFF"/>
          <w:lang w:val="uk-UA"/>
        </w:rPr>
        <w:t>Прибатень</w:t>
      </w:r>
      <w:proofErr w:type="spellEnd"/>
      <w:r w:rsidRPr="00D5707D">
        <w:rPr>
          <w:rFonts w:cs="Times New Roman"/>
          <w:szCs w:val="28"/>
          <w:shd w:val="clear" w:color="auto" w:fill="FFFFFF"/>
          <w:lang w:val="uk-UA"/>
        </w:rPr>
        <w:t xml:space="preserve"> Ю. А. Діалогічна природа сатири (на матеріалі романів Д.</w:t>
      </w:r>
      <w:r w:rsidR="00D5707D">
        <w:rPr>
          <w:rFonts w:cs="Times New Roman"/>
          <w:szCs w:val="28"/>
          <w:shd w:val="clear" w:color="auto" w:fill="FFFFFF"/>
          <w:lang w:val="uk-UA"/>
        </w:rPr>
        <w:t> </w:t>
      </w:r>
      <w:proofErr w:type="spellStart"/>
      <w:r w:rsidRPr="00D5707D">
        <w:rPr>
          <w:rFonts w:cs="Times New Roman"/>
          <w:szCs w:val="28"/>
          <w:shd w:val="clear" w:color="auto" w:fill="FFFFFF"/>
          <w:lang w:val="uk-UA"/>
        </w:rPr>
        <w:t>Свіфта</w:t>
      </w:r>
      <w:proofErr w:type="spellEnd"/>
      <w:r w:rsidRPr="00D5707D">
        <w:rPr>
          <w:rFonts w:cs="Times New Roman"/>
          <w:szCs w:val="28"/>
          <w:shd w:val="clear" w:color="auto" w:fill="FFFFFF"/>
          <w:lang w:val="uk-UA"/>
        </w:rPr>
        <w:t xml:space="preserve"> «Мандри </w:t>
      </w:r>
      <w:proofErr w:type="spellStart"/>
      <w:r w:rsidRPr="00D5707D">
        <w:rPr>
          <w:rFonts w:cs="Times New Roman"/>
          <w:szCs w:val="28"/>
          <w:shd w:val="clear" w:color="auto" w:fill="FFFFFF"/>
          <w:lang w:val="uk-UA"/>
        </w:rPr>
        <w:t>Гуллівера</w:t>
      </w:r>
      <w:proofErr w:type="spellEnd"/>
      <w:r w:rsidRPr="00D5707D">
        <w:rPr>
          <w:rFonts w:cs="Times New Roman"/>
          <w:szCs w:val="28"/>
          <w:shd w:val="clear" w:color="auto" w:fill="FFFFFF"/>
          <w:lang w:val="uk-UA"/>
        </w:rPr>
        <w:t xml:space="preserve">» та М. </w:t>
      </w:r>
      <w:proofErr w:type="spellStart"/>
      <w:r w:rsidRPr="00D5707D">
        <w:rPr>
          <w:rFonts w:cs="Times New Roman"/>
          <w:szCs w:val="28"/>
          <w:shd w:val="clear" w:color="auto" w:fill="FFFFFF"/>
          <w:lang w:val="uk-UA"/>
        </w:rPr>
        <w:t>Салтикова</w:t>
      </w:r>
      <w:proofErr w:type="spellEnd"/>
      <w:r w:rsidRPr="00D5707D">
        <w:rPr>
          <w:rFonts w:cs="Times New Roman"/>
          <w:szCs w:val="28"/>
          <w:shd w:val="clear" w:color="auto" w:fill="FFFFFF"/>
          <w:lang w:val="uk-UA"/>
        </w:rPr>
        <w:t>‐Щедріна «Історія одного міста») Київ, 20</w:t>
      </w:r>
      <w:r w:rsidR="008E0FCD" w:rsidRPr="00D5707D">
        <w:rPr>
          <w:rFonts w:cs="Times New Roman"/>
          <w:szCs w:val="28"/>
          <w:shd w:val="clear" w:color="auto" w:fill="FFFFFF"/>
          <w:lang w:val="uk-UA"/>
        </w:rPr>
        <w:t>12</w:t>
      </w:r>
      <w:r w:rsidRPr="00D5707D">
        <w:rPr>
          <w:rFonts w:cs="Times New Roman"/>
          <w:szCs w:val="28"/>
          <w:shd w:val="clear" w:color="auto" w:fill="FFFFFF"/>
          <w:lang w:val="uk-UA"/>
        </w:rPr>
        <w:t>. 15 с.</w:t>
      </w:r>
    </w:p>
    <w:sectPr w:rsidR="005A5F36" w:rsidRPr="00D5707D" w:rsidSect="00D5707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6E8"/>
    <w:multiLevelType w:val="multilevel"/>
    <w:tmpl w:val="BBCAD42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97039FC"/>
    <w:multiLevelType w:val="multilevel"/>
    <w:tmpl w:val="7F44DF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0484B80"/>
    <w:multiLevelType w:val="multilevel"/>
    <w:tmpl w:val="427E2A66"/>
    <w:lvl w:ilvl="0">
      <w:start w:val="1"/>
      <w:numFmt w:val="decimal"/>
      <w:lvlText w:val="%1."/>
      <w:lvlJc w:val="left"/>
      <w:pPr>
        <w:ind w:left="450" w:hanging="45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4B314FBD"/>
    <w:multiLevelType w:val="hybridMultilevel"/>
    <w:tmpl w:val="9244D6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D15675B"/>
    <w:multiLevelType w:val="multilevel"/>
    <w:tmpl w:val="A9D6E2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46"/>
    <w:rsid w:val="000329A2"/>
    <w:rsid w:val="000F5407"/>
    <w:rsid w:val="00127C30"/>
    <w:rsid w:val="001833C8"/>
    <w:rsid w:val="002202A8"/>
    <w:rsid w:val="0026394A"/>
    <w:rsid w:val="00291CED"/>
    <w:rsid w:val="002A1839"/>
    <w:rsid w:val="003159F7"/>
    <w:rsid w:val="003A22F1"/>
    <w:rsid w:val="003A5BA3"/>
    <w:rsid w:val="004276FA"/>
    <w:rsid w:val="00445861"/>
    <w:rsid w:val="004F2FD2"/>
    <w:rsid w:val="00541302"/>
    <w:rsid w:val="005A5F36"/>
    <w:rsid w:val="005B51FA"/>
    <w:rsid w:val="005C32F6"/>
    <w:rsid w:val="005F38D6"/>
    <w:rsid w:val="00613F65"/>
    <w:rsid w:val="00771151"/>
    <w:rsid w:val="00771D42"/>
    <w:rsid w:val="008D1E4F"/>
    <w:rsid w:val="008E0FCD"/>
    <w:rsid w:val="00902BDF"/>
    <w:rsid w:val="00913699"/>
    <w:rsid w:val="009D0388"/>
    <w:rsid w:val="00A12943"/>
    <w:rsid w:val="00A276F2"/>
    <w:rsid w:val="00A7406A"/>
    <w:rsid w:val="00AC0344"/>
    <w:rsid w:val="00AE6102"/>
    <w:rsid w:val="00B224EE"/>
    <w:rsid w:val="00B47A71"/>
    <w:rsid w:val="00B84B86"/>
    <w:rsid w:val="00BA32C5"/>
    <w:rsid w:val="00BC12CD"/>
    <w:rsid w:val="00BF0CD2"/>
    <w:rsid w:val="00BF2A3F"/>
    <w:rsid w:val="00C44D8B"/>
    <w:rsid w:val="00C506D8"/>
    <w:rsid w:val="00C7190B"/>
    <w:rsid w:val="00C74690"/>
    <w:rsid w:val="00C75646"/>
    <w:rsid w:val="00D20341"/>
    <w:rsid w:val="00D5707D"/>
    <w:rsid w:val="00D829F5"/>
    <w:rsid w:val="00DA0297"/>
    <w:rsid w:val="00DA6B9B"/>
    <w:rsid w:val="00E07333"/>
    <w:rsid w:val="00E848A2"/>
    <w:rsid w:val="00EA6003"/>
    <w:rsid w:val="00F0136A"/>
    <w:rsid w:val="00F03EFC"/>
    <w:rsid w:val="00F100A7"/>
    <w:rsid w:val="00F51EBE"/>
    <w:rsid w:val="00F556B3"/>
    <w:rsid w:val="00F73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6206"/>
  <w15:chartTrackingRefBased/>
  <w15:docId w15:val="{8A152C44-E8EB-4E2B-8FD3-5DA9ABCA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151"/>
    <w:pPr>
      <w:spacing w:before="100" w:beforeAutospacing="1" w:after="100" w:afterAutospacing="1" w:line="360" w:lineRule="auto"/>
      <w:ind w:firstLine="709"/>
      <w:contextualSpacing/>
      <w:jc w:val="both"/>
    </w:pPr>
    <w:rPr>
      <w:rFonts w:ascii="Times New Roman" w:hAnsi="Times New Roman"/>
      <w:sz w:val="28"/>
    </w:rPr>
  </w:style>
  <w:style w:type="paragraph" w:styleId="1">
    <w:name w:val="heading 1"/>
    <w:basedOn w:val="a"/>
    <w:next w:val="a"/>
    <w:link w:val="10"/>
    <w:uiPriority w:val="9"/>
    <w:qFormat/>
    <w:rsid w:val="00771151"/>
    <w:pPr>
      <w:keepNext/>
      <w:keepLines/>
      <w:spacing w:before="240" w:after="0"/>
      <w:jc w:val="center"/>
      <w:outlineLvl w:val="0"/>
    </w:pPr>
    <w:rPr>
      <w:rFonts w:eastAsiaTheme="majorEastAsia" w:cstheme="majorBidi"/>
      <w:b/>
      <w:color w:val="000000" w:themeColor="text1"/>
      <w:szCs w:val="32"/>
    </w:rPr>
  </w:style>
  <w:style w:type="paragraph" w:styleId="2">
    <w:name w:val="heading 2"/>
    <w:basedOn w:val="a"/>
    <w:next w:val="a"/>
    <w:link w:val="20"/>
    <w:uiPriority w:val="9"/>
    <w:unhideWhenUsed/>
    <w:qFormat/>
    <w:rsid w:val="004F2FD2"/>
    <w:pPr>
      <w:keepNext/>
      <w:keepLines/>
      <w:spacing w:before="40" w:after="0"/>
      <w:outlineLvl w:val="1"/>
    </w:pPr>
    <w:rPr>
      <w:rFonts w:eastAsiaTheme="majorEastAsia" w:cstheme="majorBidi"/>
      <w:b/>
      <w:color w:val="000000" w:themeColor="text1"/>
      <w:szCs w:val="26"/>
    </w:rPr>
  </w:style>
  <w:style w:type="paragraph" w:styleId="3">
    <w:name w:val="heading 3"/>
    <w:basedOn w:val="a"/>
    <w:next w:val="a"/>
    <w:link w:val="30"/>
    <w:uiPriority w:val="9"/>
    <w:semiHidden/>
    <w:unhideWhenUsed/>
    <w:qFormat/>
    <w:rsid w:val="00C746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341"/>
    <w:pPr>
      <w:ind w:left="720"/>
    </w:pPr>
  </w:style>
  <w:style w:type="character" w:customStyle="1" w:styleId="10">
    <w:name w:val="Заголовок 1 Знак"/>
    <w:basedOn w:val="a0"/>
    <w:link w:val="1"/>
    <w:uiPriority w:val="9"/>
    <w:rsid w:val="00771151"/>
    <w:rPr>
      <w:rFonts w:ascii="Times New Roman" w:eastAsiaTheme="majorEastAsia" w:hAnsi="Times New Roman" w:cstheme="majorBidi"/>
      <w:b/>
      <w:color w:val="000000" w:themeColor="text1"/>
      <w:sz w:val="28"/>
      <w:szCs w:val="32"/>
    </w:rPr>
  </w:style>
  <w:style w:type="paragraph" w:styleId="a4">
    <w:name w:val="Normal (Web)"/>
    <w:basedOn w:val="a"/>
    <w:uiPriority w:val="99"/>
    <w:semiHidden/>
    <w:unhideWhenUsed/>
    <w:rsid w:val="004276FA"/>
    <w:pPr>
      <w:spacing w:line="240" w:lineRule="auto"/>
      <w:ind w:firstLine="0"/>
      <w:contextualSpacing w:val="0"/>
      <w:jc w:val="left"/>
    </w:pPr>
    <w:rPr>
      <w:rFonts w:eastAsia="Times New Roman" w:cs="Times New Roman"/>
      <w:sz w:val="24"/>
      <w:szCs w:val="24"/>
      <w:lang w:eastAsia="ru-RU"/>
    </w:rPr>
  </w:style>
  <w:style w:type="character" w:customStyle="1" w:styleId="20">
    <w:name w:val="Заголовок 2 Знак"/>
    <w:basedOn w:val="a0"/>
    <w:link w:val="2"/>
    <w:uiPriority w:val="9"/>
    <w:rsid w:val="004F2FD2"/>
    <w:rPr>
      <w:rFonts w:ascii="Times New Roman" w:eastAsiaTheme="majorEastAsia" w:hAnsi="Times New Roman" w:cstheme="majorBidi"/>
      <w:b/>
      <w:color w:val="000000" w:themeColor="text1"/>
      <w:sz w:val="28"/>
      <w:szCs w:val="26"/>
    </w:rPr>
  </w:style>
  <w:style w:type="character" w:customStyle="1" w:styleId="30">
    <w:name w:val="Заголовок 3 Знак"/>
    <w:basedOn w:val="a0"/>
    <w:link w:val="3"/>
    <w:uiPriority w:val="9"/>
    <w:semiHidden/>
    <w:rsid w:val="00C74690"/>
    <w:rPr>
      <w:rFonts w:asciiTheme="majorHAnsi" w:eastAsiaTheme="majorEastAsia" w:hAnsiTheme="majorHAnsi" w:cstheme="majorBidi"/>
      <w:color w:val="1F3763" w:themeColor="accent1" w:themeShade="7F"/>
      <w:sz w:val="24"/>
      <w:szCs w:val="24"/>
    </w:rPr>
  </w:style>
  <w:style w:type="character" w:styleId="a5">
    <w:name w:val="Strong"/>
    <w:basedOn w:val="a0"/>
    <w:uiPriority w:val="22"/>
    <w:qFormat/>
    <w:rsid w:val="005B51FA"/>
    <w:rPr>
      <w:b/>
      <w:bCs/>
    </w:rPr>
  </w:style>
  <w:style w:type="character" w:styleId="a6">
    <w:name w:val="Hyperlink"/>
    <w:basedOn w:val="a0"/>
    <w:uiPriority w:val="99"/>
    <w:unhideWhenUsed/>
    <w:rsid w:val="00613F65"/>
    <w:rPr>
      <w:color w:val="0000FF"/>
      <w:u w:val="single"/>
    </w:rPr>
  </w:style>
  <w:style w:type="paragraph" w:styleId="a7">
    <w:name w:val="TOC Heading"/>
    <w:basedOn w:val="1"/>
    <w:next w:val="a"/>
    <w:uiPriority w:val="39"/>
    <w:unhideWhenUsed/>
    <w:qFormat/>
    <w:rsid w:val="003A22F1"/>
    <w:pPr>
      <w:spacing w:beforeAutospacing="0" w:afterAutospacing="0" w:line="259" w:lineRule="auto"/>
      <w:ind w:firstLine="0"/>
      <w:contextualSpacing w:val="0"/>
      <w:jc w:val="left"/>
      <w:outlineLvl w:val="9"/>
    </w:pPr>
    <w:rPr>
      <w:rFonts w:asciiTheme="majorHAnsi" w:hAnsiTheme="majorHAnsi"/>
      <w:b w:val="0"/>
      <w:color w:val="2F5496" w:themeColor="accent1" w:themeShade="BF"/>
      <w:sz w:val="32"/>
      <w:lang w:eastAsia="ru-RU"/>
    </w:rPr>
  </w:style>
  <w:style w:type="paragraph" w:styleId="11">
    <w:name w:val="toc 1"/>
    <w:basedOn w:val="a"/>
    <w:next w:val="a"/>
    <w:autoRedefine/>
    <w:uiPriority w:val="39"/>
    <w:unhideWhenUsed/>
    <w:rsid w:val="00D5707D"/>
    <w:pPr>
      <w:tabs>
        <w:tab w:val="right" w:leader="dot" w:pos="9628"/>
      </w:tabs>
      <w:spacing w:before="0" w:beforeAutospacing="0" w:after="0" w:afterAutospacing="0"/>
    </w:pPr>
    <w:rPr>
      <w:rFonts w:cs="Times New Roman"/>
      <w:b/>
      <w:bCs/>
      <w:noProof/>
      <w:color w:val="000000" w:themeColor="text1"/>
      <w:szCs w:val="28"/>
      <w:lang w:val="uk-UA"/>
    </w:rPr>
  </w:style>
  <w:style w:type="paragraph" w:styleId="21">
    <w:name w:val="toc 2"/>
    <w:basedOn w:val="a"/>
    <w:next w:val="a"/>
    <w:autoRedefine/>
    <w:uiPriority w:val="39"/>
    <w:unhideWhenUsed/>
    <w:rsid w:val="003A22F1"/>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507">
      <w:bodyDiv w:val="1"/>
      <w:marLeft w:val="0"/>
      <w:marRight w:val="0"/>
      <w:marTop w:val="0"/>
      <w:marBottom w:val="0"/>
      <w:divBdr>
        <w:top w:val="none" w:sz="0" w:space="0" w:color="auto"/>
        <w:left w:val="none" w:sz="0" w:space="0" w:color="auto"/>
        <w:bottom w:val="none" w:sz="0" w:space="0" w:color="auto"/>
        <w:right w:val="none" w:sz="0" w:space="0" w:color="auto"/>
      </w:divBdr>
    </w:div>
    <w:div w:id="216551969">
      <w:bodyDiv w:val="1"/>
      <w:marLeft w:val="0"/>
      <w:marRight w:val="0"/>
      <w:marTop w:val="0"/>
      <w:marBottom w:val="0"/>
      <w:divBdr>
        <w:top w:val="none" w:sz="0" w:space="0" w:color="auto"/>
        <w:left w:val="none" w:sz="0" w:space="0" w:color="auto"/>
        <w:bottom w:val="none" w:sz="0" w:space="0" w:color="auto"/>
        <w:right w:val="none" w:sz="0" w:space="0" w:color="auto"/>
      </w:divBdr>
    </w:div>
    <w:div w:id="375811787">
      <w:bodyDiv w:val="1"/>
      <w:marLeft w:val="0"/>
      <w:marRight w:val="0"/>
      <w:marTop w:val="0"/>
      <w:marBottom w:val="0"/>
      <w:divBdr>
        <w:top w:val="none" w:sz="0" w:space="0" w:color="auto"/>
        <w:left w:val="none" w:sz="0" w:space="0" w:color="auto"/>
        <w:bottom w:val="none" w:sz="0" w:space="0" w:color="auto"/>
        <w:right w:val="none" w:sz="0" w:space="0" w:color="auto"/>
      </w:divBdr>
    </w:div>
    <w:div w:id="417562123">
      <w:bodyDiv w:val="1"/>
      <w:marLeft w:val="0"/>
      <w:marRight w:val="0"/>
      <w:marTop w:val="0"/>
      <w:marBottom w:val="0"/>
      <w:divBdr>
        <w:top w:val="none" w:sz="0" w:space="0" w:color="auto"/>
        <w:left w:val="none" w:sz="0" w:space="0" w:color="auto"/>
        <w:bottom w:val="none" w:sz="0" w:space="0" w:color="auto"/>
        <w:right w:val="none" w:sz="0" w:space="0" w:color="auto"/>
      </w:divBdr>
    </w:div>
    <w:div w:id="428088840">
      <w:bodyDiv w:val="1"/>
      <w:marLeft w:val="0"/>
      <w:marRight w:val="0"/>
      <w:marTop w:val="0"/>
      <w:marBottom w:val="0"/>
      <w:divBdr>
        <w:top w:val="none" w:sz="0" w:space="0" w:color="auto"/>
        <w:left w:val="none" w:sz="0" w:space="0" w:color="auto"/>
        <w:bottom w:val="none" w:sz="0" w:space="0" w:color="auto"/>
        <w:right w:val="none" w:sz="0" w:space="0" w:color="auto"/>
      </w:divBdr>
    </w:div>
    <w:div w:id="495220062">
      <w:bodyDiv w:val="1"/>
      <w:marLeft w:val="0"/>
      <w:marRight w:val="0"/>
      <w:marTop w:val="0"/>
      <w:marBottom w:val="0"/>
      <w:divBdr>
        <w:top w:val="none" w:sz="0" w:space="0" w:color="auto"/>
        <w:left w:val="none" w:sz="0" w:space="0" w:color="auto"/>
        <w:bottom w:val="none" w:sz="0" w:space="0" w:color="auto"/>
        <w:right w:val="none" w:sz="0" w:space="0" w:color="auto"/>
      </w:divBdr>
    </w:div>
    <w:div w:id="507642290">
      <w:bodyDiv w:val="1"/>
      <w:marLeft w:val="0"/>
      <w:marRight w:val="0"/>
      <w:marTop w:val="0"/>
      <w:marBottom w:val="0"/>
      <w:divBdr>
        <w:top w:val="none" w:sz="0" w:space="0" w:color="auto"/>
        <w:left w:val="none" w:sz="0" w:space="0" w:color="auto"/>
        <w:bottom w:val="none" w:sz="0" w:space="0" w:color="auto"/>
        <w:right w:val="none" w:sz="0" w:space="0" w:color="auto"/>
      </w:divBdr>
    </w:div>
    <w:div w:id="639304997">
      <w:bodyDiv w:val="1"/>
      <w:marLeft w:val="0"/>
      <w:marRight w:val="0"/>
      <w:marTop w:val="0"/>
      <w:marBottom w:val="0"/>
      <w:divBdr>
        <w:top w:val="none" w:sz="0" w:space="0" w:color="auto"/>
        <w:left w:val="none" w:sz="0" w:space="0" w:color="auto"/>
        <w:bottom w:val="none" w:sz="0" w:space="0" w:color="auto"/>
        <w:right w:val="none" w:sz="0" w:space="0" w:color="auto"/>
      </w:divBdr>
    </w:div>
    <w:div w:id="663050406">
      <w:bodyDiv w:val="1"/>
      <w:marLeft w:val="0"/>
      <w:marRight w:val="0"/>
      <w:marTop w:val="0"/>
      <w:marBottom w:val="0"/>
      <w:divBdr>
        <w:top w:val="none" w:sz="0" w:space="0" w:color="auto"/>
        <w:left w:val="none" w:sz="0" w:space="0" w:color="auto"/>
        <w:bottom w:val="none" w:sz="0" w:space="0" w:color="auto"/>
        <w:right w:val="none" w:sz="0" w:space="0" w:color="auto"/>
      </w:divBdr>
    </w:div>
    <w:div w:id="786654957">
      <w:bodyDiv w:val="1"/>
      <w:marLeft w:val="0"/>
      <w:marRight w:val="0"/>
      <w:marTop w:val="0"/>
      <w:marBottom w:val="0"/>
      <w:divBdr>
        <w:top w:val="none" w:sz="0" w:space="0" w:color="auto"/>
        <w:left w:val="none" w:sz="0" w:space="0" w:color="auto"/>
        <w:bottom w:val="none" w:sz="0" w:space="0" w:color="auto"/>
        <w:right w:val="none" w:sz="0" w:space="0" w:color="auto"/>
      </w:divBdr>
    </w:div>
    <w:div w:id="833882919">
      <w:bodyDiv w:val="1"/>
      <w:marLeft w:val="0"/>
      <w:marRight w:val="0"/>
      <w:marTop w:val="0"/>
      <w:marBottom w:val="0"/>
      <w:divBdr>
        <w:top w:val="none" w:sz="0" w:space="0" w:color="auto"/>
        <w:left w:val="none" w:sz="0" w:space="0" w:color="auto"/>
        <w:bottom w:val="none" w:sz="0" w:space="0" w:color="auto"/>
        <w:right w:val="none" w:sz="0" w:space="0" w:color="auto"/>
      </w:divBdr>
    </w:div>
    <w:div w:id="1170683735">
      <w:bodyDiv w:val="1"/>
      <w:marLeft w:val="0"/>
      <w:marRight w:val="0"/>
      <w:marTop w:val="0"/>
      <w:marBottom w:val="0"/>
      <w:divBdr>
        <w:top w:val="none" w:sz="0" w:space="0" w:color="auto"/>
        <w:left w:val="none" w:sz="0" w:space="0" w:color="auto"/>
        <w:bottom w:val="none" w:sz="0" w:space="0" w:color="auto"/>
        <w:right w:val="none" w:sz="0" w:space="0" w:color="auto"/>
      </w:divBdr>
    </w:div>
    <w:div w:id="1547642100">
      <w:bodyDiv w:val="1"/>
      <w:marLeft w:val="0"/>
      <w:marRight w:val="0"/>
      <w:marTop w:val="0"/>
      <w:marBottom w:val="0"/>
      <w:divBdr>
        <w:top w:val="none" w:sz="0" w:space="0" w:color="auto"/>
        <w:left w:val="none" w:sz="0" w:space="0" w:color="auto"/>
        <w:bottom w:val="none" w:sz="0" w:space="0" w:color="auto"/>
        <w:right w:val="none" w:sz="0" w:space="0" w:color="auto"/>
      </w:divBdr>
    </w:div>
    <w:div w:id="1574848116">
      <w:bodyDiv w:val="1"/>
      <w:marLeft w:val="0"/>
      <w:marRight w:val="0"/>
      <w:marTop w:val="0"/>
      <w:marBottom w:val="0"/>
      <w:divBdr>
        <w:top w:val="none" w:sz="0" w:space="0" w:color="auto"/>
        <w:left w:val="none" w:sz="0" w:space="0" w:color="auto"/>
        <w:bottom w:val="none" w:sz="0" w:space="0" w:color="auto"/>
        <w:right w:val="none" w:sz="0" w:space="0" w:color="auto"/>
      </w:divBdr>
    </w:div>
    <w:div w:id="1603684424">
      <w:bodyDiv w:val="1"/>
      <w:marLeft w:val="0"/>
      <w:marRight w:val="0"/>
      <w:marTop w:val="0"/>
      <w:marBottom w:val="0"/>
      <w:divBdr>
        <w:top w:val="none" w:sz="0" w:space="0" w:color="auto"/>
        <w:left w:val="none" w:sz="0" w:space="0" w:color="auto"/>
        <w:bottom w:val="none" w:sz="0" w:space="0" w:color="auto"/>
        <w:right w:val="none" w:sz="0" w:space="0" w:color="auto"/>
      </w:divBdr>
    </w:div>
    <w:div w:id="1644969548">
      <w:bodyDiv w:val="1"/>
      <w:marLeft w:val="0"/>
      <w:marRight w:val="0"/>
      <w:marTop w:val="0"/>
      <w:marBottom w:val="0"/>
      <w:divBdr>
        <w:top w:val="none" w:sz="0" w:space="0" w:color="auto"/>
        <w:left w:val="none" w:sz="0" w:space="0" w:color="auto"/>
        <w:bottom w:val="none" w:sz="0" w:space="0" w:color="auto"/>
        <w:right w:val="none" w:sz="0" w:space="0" w:color="auto"/>
      </w:divBdr>
    </w:div>
    <w:div w:id="1732462747">
      <w:bodyDiv w:val="1"/>
      <w:marLeft w:val="0"/>
      <w:marRight w:val="0"/>
      <w:marTop w:val="0"/>
      <w:marBottom w:val="0"/>
      <w:divBdr>
        <w:top w:val="none" w:sz="0" w:space="0" w:color="auto"/>
        <w:left w:val="none" w:sz="0" w:space="0" w:color="auto"/>
        <w:bottom w:val="none" w:sz="0" w:space="0" w:color="auto"/>
        <w:right w:val="none" w:sz="0" w:space="0" w:color="auto"/>
      </w:divBdr>
    </w:div>
    <w:div w:id="1752198742">
      <w:bodyDiv w:val="1"/>
      <w:marLeft w:val="0"/>
      <w:marRight w:val="0"/>
      <w:marTop w:val="0"/>
      <w:marBottom w:val="0"/>
      <w:divBdr>
        <w:top w:val="none" w:sz="0" w:space="0" w:color="auto"/>
        <w:left w:val="none" w:sz="0" w:space="0" w:color="auto"/>
        <w:bottom w:val="none" w:sz="0" w:space="0" w:color="auto"/>
        <w:right w:val="none" w:sz="0" w:space="0" w:color="auto"/>
      </w:divBdr>
    </w:div>
    <w:div w:id="2051032844">
      <w:bodyDiv w:val="1"/>
      <w:marLeft w:val="0"/>
      <w:marRight w:val="0"/>
      <w:marTop w:val="0"/>
      <w:marBottom w:val="0"/>
      <w:divBdr>
        <w:top w:val="none" w:sz="0" w:space="0" w:color="auto"/>
        <w:left w:val="none" w:sz="0" w:space="0" w:color="auto"/>
        <w:bottom w:val="none" w:sz="0" w:space="0" w:color="auto"/>
        <w:right w:val="none" w:sz="0" w:space="0" w:color="auto"/>
      </w:divBdr>
    </w:div>
    <w:div w:id="211631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EB282-F8DA-4C15-B611-76C9609F8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7632</Words>
  <Characters>43506</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Смолярчук</dc:creator>
  <cp:keywords/>
  <dc:description/>
  <cp:lastModifiedBy>Viktoriia</cp:lastModifiedBy>
  <cp:revision>44</cp:revision>
  <cp:lastPrinted>2021-12-17T07:50:00Z</cp:lastPrinted>
  <dcterms:created xsi:type="dcterms:W3CDTF">2021-12-10T08:47:00Z</dcterms:created>
  <dcterms:modified xsi:type="dcterms:W3CDTF">2021-12-17T16:50:00Z</dcterms:modified>
</cp:coreProperties>
</file>