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ED061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24CF81A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DD6AF6D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014A1FF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2976C5B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624CC28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CB8DFFE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B75D55B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2870C33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1EC0261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62414D7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140282B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551A59B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84AF6AF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EE698EF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F860D13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4B05C4E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CD20457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FFD3595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ТИТУЛЬНА СТОРІНКА</w:t>
      </w:r>
    </w:p>
    <w:p w14:paraId="7FFD3C8A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10868CE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AA96541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F9E2DDA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251E9B9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B803CC5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1A80DE2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7297969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D23709C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3A3E4BD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18B1F39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1398B25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79C088C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800B14F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D9F045B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876FD09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7D62447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D3A81BE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89060F1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5E3CE65" w14:textId="77777777" w:rsidR="00313BB0" w:rsidRDefault="00313BB0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F71F884" w14:textId="77777777" w:rsidR="00A530EF" w:rsidRDefault="00A530EF" w:rsidP="00A530E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ЗМІСТ</w:t>
      </w:r>
    </w:p>
    <w:p w14:paraId="0257DB84" w14:textId="77777777" w:rsidR="00A530EF" w:rsidRPr="00A9494A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F8CF84B" w14:textId="77777777" w:rsidR="00A530EF" w:rsidRPr="00C9330F" w:rsidRDefault="00A530EF" w:rsidP="00A530EF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C576344" w14:textId="0CFA1C44" w:rsidR="002552AB" w:rsidRDefault="002552AB" w:rsidP="002552AB">
      <w:pPr>
        <w:pStyle w:val="a3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</w:t>
      </w:r>
      <w:r w:rsidR="001500C7">
        <w:rPr>
          <w:rFonts w:ascii="Times New Roman" w:hAnsi="Times New Roman" w:cs="Times New Roman"/>
          <w:color w:val="000000"/>
          <w:sz w:val="28"/>
          <w:szCs w:val="28"/>
        </w:rPr>
        <w:t>………………3</w:t>
      </w:r>
    </w:p>
    <w:p w14:paraId="1E683C91" w14:textId="2FC169BF" w:rsidR="002552AB" w:rsidRDefault="002552AB" w:rsidP="002552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РОЗДІЛ 1. ЗАГАЛЬНА ХАРАКТЕРИСТИКА СУДОВОЇ ГАБІТОСКОПІЇ</w:t>
      </w:r>
      <w:r w:rsidR="0035511E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</w:t>
      </w:r>
      <w:r w:rsidR="001500C7">
        <w:rPr>
          <w:rFonts w:ascii="Times New Roman" w:hAnsi="Times New Roman" w:cs="Times New Roman"/>
          <w:color w:val="000000"/>
          <w:sz w:val="28"/>
          <w:szCs w:val="28"/>
        </w:rPr>
        <w:t>……...6</w:t>
      </w:r>
    </w:p>
    <w:p w14:paraId="69FBA918" w14:textId="63709C83" w:rsidR="002552AB" w:rsidRDefault="002552AB" w:rsidP="002552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    Поняття, предмет та значення судової габітоскопії у розслідуванні кримінальних правопорушень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</w:t>
      </w:r>
      <w:r w:rsidR="001500C7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14:paraId="70F76E61" w14:textId="5B436217" w:rsidR="002552AB" w:rsidRDefault="002552AB" w:rsidP="002552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Поняття та види ідентифікації людини за ознаками зовнішності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1500C7">
        <w:rPr>
          <w:rFonts w:ascii="Times New Roman" w:hAnsi="Times New Roman" w:cs="Times New Roman"/>
          <w:color w:val="000000"/>
          <w:sz w:val="28"/>
          <w:szCs w:val="28"/>
        </w:rPr>
        <w:t>.9</w:t>
      </w:r>
    </w:p>
    <w:p w14:paraId="029DC336" w14:textId="625E68C1" w:rsidR="002552AB" w:rsidRDefault="002552AB" w:rsidP="002552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 Портретно-криміналістична експертиза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</w:t>
      </w:r>
      <w:r w:rsidR="00150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</w:p>
    <w:p w14:paraId="21EBB9F1" w14:textId="22487C4F" w:rsidR="002552AB" w:rsidRDefault="002552AB" w:rsidP="002552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РОЗДІЛ 2. ДОСЛІДЖЕННЯ ОЗНАК ЗОВНІШНОСТІ ЛЮДИНИ</w:t>
      </w:r>
      <w:r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1500C7">
        <w:rPr>
          <w:rFonts w:ascii="Times New Roman" w:hAnsi="Times New Roman" w:cs="Times New Roman"/>
          <w:color w:val="000000"/>
          <w:sz w:val="28"/>
          <w:szCs w:val="28"/>
        </w:rPr>
        <w:t>…20</w:t>
      </w:r>
    </w:p>
    <w:p w14:paraId="3692C143" w14:textId="438D4E7F" w:rsidR="0035511E" w:rsidRDefault="002552AB" w:rsidP="002552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Опис ознак зовнішності людини методом словесного портрету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1500C7">
        <w:rPr>
          <w:rFonts w:ascii="Times New Roman" w:hAnsi="Times New Roman" w:cs="Times New Roman"/>
          <w:color w:val="000000"/>
          <w:sz w:val="28"/>
          <w:szCs w:val="28"/>
        </w:rPr>
        <w:t>.20</w:t>
      </w:r>
    </w:p>
    <w:p w14:paraId="3DF66F88" w14:textId="10BB0A14" w:rsidR="0035511E" w:rsidRDefault="002552AB" w:rsidP="002552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Методи та засоби фіксації ознак зовнішності людини</w:t>
      </w:r>
      <w:r w:rsidR="00355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</w:t>
      </w:r>
      <w:r w:rsidR="00150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.23</w:t>
      </w:r>
    </w:p>
    <w:p w14:paraId="384506B2" w14:textId="5ECE047D" w:rsidR="0035511E" w:rsidRDefault="002552AB" w:rsidP="002552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ВИСНОВКИ</w:t>
      </w:r>
      <w:r w:rsidR="0035511E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</w:t>
      </w:r>
      <w:r w:rsidR="001500C7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1500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….28</w:t>
      </w:r>
    </w:p>
    <w:p w14:paraId="34EBB6F2" w14:textId="138EB67D" w:rsidR="00C60EC3" w:rsidRPr="002552AB" w:rsidRDefault="002552AB" w:rsidP="002552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ВИКОРИСТАНИХ ДЖЕРЕЛ</w:t>
      </w:r>
      <w:r w:rsidR="0035511E">
        <w:rPr>
          <w:rFonts w:ascii="Times New Roman" w:hAnsi="Times New Roman" w:cs="Times New Roman"/>
          <w:color w:val="000000"/>
          <w:sz w:val="28"/>
          <w:szCs w:val="28"/>
        </w:rPr>
        <w:t>………………………………</w:t>
      </w:r>
      <w:r w:rsidR="001500C7">
        <w:rPr>
          <w:rFonts w:ascii="Times New Roman" w:hAnsi="Times New Roman" w:cs="Times New Roman"/>
          <w:color w:val="000000"/>
          <w:sz w:val="28"/>
          <w:szCs w:val="28"/>
        </w:rPr>
        <w:t>…...30</w:t>
      </w:r>
    </w:p>
    <w:p w14:paraId="51D62559" w14:textId="77777777" w:rsidR="00C60EC3" w:rsidRDefault="00C60EC3" w:rsidP="002069D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F63B375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E8471A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FC81BE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0A32EF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50DDA9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543FE9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24AB3B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C9E241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F9C010" w14:textId="77777777" w:rsidR="00313BB0" w:rsidRDefault="00313BB0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22B646" w14:textId="77777777" w:rsidR="0035511E" w:rsidRDefault="0035511E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590D7E" w14:textId="77777777" w:rsidR="0035511E" w:rsidRDefault="0035511E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02906C" w14:textId="77777777" w:rsidR="0035511E" w:rsidRDefault="0035511E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05EDEF" w14:textId="408797CC" w:rsidR="0035511E" w:rsidRDefault="0035511E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D74F74" w14:textId="77777777" w:rsidR="001500C7" w:rsidRDefault="001500C7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122DA2" w14:textId="6B6B50C1" w:rsidR="000C63EC" w:rsidRPr="008845F1" w:rsidRDefault="000C63EC" w:rsidP="000C63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45F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426D6A68" w14:textId="77777777" w:rsidR="000C63EC" w:rsidRDefault="000C63EC" w:rsidP="000C63E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97E75A" w14:textId="77777777" w:rsidR="008C32C5" w:rsidRDefault="008C32C5" w:rsidP="000C63E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84F10C" w14:textId="4D5DB101" w:rsidR="00F407A3" w:rsidRPr="008E1207" w:rsidRDefault="00313BB0" w:rsidP="0002578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BB0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Pr="00313B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A78A8" w:rsidRPr="00966B73">
        <w:rPr>
          <w:rFonts w:ascii="Times New Roman" w:hAnsi="Times New Roman" w:cs="Times New Roman"/>
          <w:sz w:val="28"/>
          <w:szCs w:val="28"/>
        </w:rPr>
        <w:t>Одним із сучасних напрямів діяльності правоохоронних органів є запобігання</w:t>
      </w:r>
      <w:r w:rsidR="00966B73">
        <w:rPr>
          <w:rFonts w:ascii="Times New Roman" w:hAnsi="Times New Roman" w:cs="Times New Roman"/>
          <w:sz w:val="28"/>
          <w:szCs w:val="28"/>
        </w:rPr>
        <w:t xml:space="preserve"> </w:t>
      </w:r>
      <w:r w:rsidR="00966B73">
        <w:rPr>
          <w:rFonts w:ascii="Times New Roman" w:hAnsi="Times New Roman" w:cs="Times New Roman"/>
          <w:sz w:val="28"/>
          <w:szCs w:val="28"/>
          <w:lang w:val="uk-UA"/>
        </w:rPr>
        <w:t>кримінальним правопорушенням</w:t>
      </w:r>
      <w:r w:rsidR="00CA78A8" w:rsidRPr="00966B73">
        <w:rPr>
          <w:rFonts w:ascii="Times New Roman" w:hAnsi="Times New Roman" w:cs="Times New Roman"/>
          <w:sz w:val="28"/>
          <w:szCs w:val="28"/>
        </w:rPr>
        <w:t xml:space="preserve"> та їх розкриття. У зв</w:t>
      </w:r>
      <w:r w:rsidR="00966B73" w:rsidRPr="00243943">
        <w:rPr>
          <w:rFonts w:ascii="Times New Roman" w:hAnsi="Times New Roman" w:cs="Times New Roman"/>
          <w:sz w:val="28"/>
          <w:szCs w:val="28"/>
        </w:rPr>
        <w:t>’</w:t>
      </w:r>
      <w:r w:rsidR="00CA78A8" w:rsidRPr="00966B73">
        <w:rPr>
          <w:rFonts w:ascii="Times New Roman" w:hAnsi="Times New Roman" w:cs="Times New Roman"/>
          <w:sz w:val="28"/>
          <w:szCs w:val="28"/>
        </w:rPr>
        <w:t xml:space="preserve">язку з цим залишається актуальною проблема вдосконалення криміналістичних засобів і методів, які використовуються для встановлення особи </w:t>
      </w:r>
      <w:r w:rsidR="00966B73">
        <w:rPr>
          <w:rFonts w:ascii="Times New Roman" w:hAnsi="Times New Roman" w:cs="Times New Roman"/>
          <w:sz w:val="28"/>
          <w:szCs w:val="28"/>
          <w:lang w:val="uk-UA"/>
        </w:rPr>
        <w:t>пправопорушника</w:t>
      </w:r>
      <w:r w:rsidR="00CA78A8" w:rsidRPr="00966B73">
        <w:rPr>
          <w:rFonts w:ascii="Times New Roman" w:hAnsi="Times New Roman" w:cs="Times New Roman"/>
          <w:sz w:val="28"/>
          <w:szCs w:val="28"/>
        </w:rPr>
        <w:t xml:space="preserve">, інших осіб, причетних до події </w:t>
      </w:r>
      <w:r w:rsidR="00966B73">
        <w:rPr>
          <w:rFonts w:ascii="Times New Roman" w:hAnsi="Times New Roman" w:cs="Times New Roman"/>
          <w:sz w:val="28"/>
          <w:szCs w:val="28"/>
          <w:lang w:val="uk-UA"/>
        </w:rPr>
        <w:t>кримінального правопорушення</w:t>
      </w:r>
      <w:r w:rsidR="00CA78A8" w:rsidRPr="00966B73">
        <w:rPr>
          <w:rFonts w:ascii="Times New Roman" w:hAnsi="Times New Roman" w:cs="Times New Roman"/>
          <w:sz w:val="28"/>
          <w:szCs w:val="28"/>
        </w:rPr>
        <w:t xml:space="preserve">, та їх розшуку. Серед них значне місце належить засобам і методам збирання та </w:t>
      </w:r>
      <w:r w:rsidR="00025786">
        <w:rPr>
          <w:rFonts w:ascii="Times New Roman" w:hAnsi="Times New Roman" w:cs="Times New Roman"/>
          <w:sz w:val="28"/>
          <w:szCs w:val="28"/>
        </w:rPr>
        <w:t>….</w:t>
      </w:r>
    </w:p>
    <w:p w14:paraId="2AC80E1C" w14:textId="45442844" w:rsidR="000466BC" w:rsidRPr="00FF2CE0" w:rsidRDefault="000466BC" w:rsidP="0002578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Дослідженню </w:t>
      </w:r>
      <w:r w:rsidRPr="007617F6">
        <w:rPr>
          <w:rFonts w:ascii="Times New Roman" w:hAnsi="Times New Roman" w:cs="Times New Roman"/>
          <w:sz w:val="28"/>
          <w:szCs w:val="28"/>
          <w:lang w:val="uk-UA"/>
        </w:rPr>
        <w:t>теоретичних основ криміналістичної ідентифікації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17F6">
        <w:rPr>
          <w:rFonts w:ascii="Times New Roman" w:hAnsi="Times New Roman" w:cs="Times New Roman"/>
          <w:sz w:val="28"/>
          <w:szCs w:val="28"/>
          <w:lang w:val="uk-UA"/>
        </w:rPr>
        <w:t>особи за ознаками зовнішності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присвячено роботи таких вчених – криміналістів: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F2CE0">
        <w:rPr>
          <w:rFonts w:ascii="Times New Roman" w:hAnsi="Times New Roman" w:cs="Times New Roman"/>
          <w:sz w:val="28"/>
          <w:szCs w:val="28"/>
          <w:lang w:val="uk-UA"/>
        </w:rPr>
        <w:t>Т.В. Авер’янова, М.І. Авде</w:t>
      </w:r>
      <w:r w:rsidR="00AE344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F2CE0">
        <w:rPr>
          <w:rFonts w:ascii="Times New Roman" w:hAnsi="Times New Roman" w:cs="Times New Roman"/>
          <w:sz w:val="28"/>
          <w:szCs w:val="28"/>
          <w:lang w:val="uk-UA"/>
        </w:rPr>
        <w:t xml:space="preserve">ва, Р.С. </w:t>
      </w:r>
      <w:r w:rsidR="00025786">
        <w:rPr>
          <w:rFonts w:ascii="Times New Roman" w:hAnsi="Times New Roman" w:cs="Times New Roman"/>
          <w:sz w:val="28"/>
          <w:szCs w:val="28"/>
          <w:lang w:val="uk-UA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теми, існують певні проблеми </w:t>
      </w:r>
      <w:r w:rsidRPr="00FF2C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складнощі в реалізації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питань </w:t>
      </w:r>
      <w:r w:rsidRPr="00FF2C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криміналістичної </w:t>
      </w:r>
      <w:r w:rsidRPr="00FF2CE0">
        <w:rPr>
          <w:rFonts w:ascii="Times New Roman" w:hAnsi="Times New Roman" w:cs="Times New Roman"/>
          <w:sz w:val="28"/>
          <w:szCs w:val="28"/>
          <w:lang w:val="uk-UA"/>
        </w:rPr>
        <w:t>ідентифікації особи за зовнішніми ознаками</w:t>
      </w:r>
      <w:r w:rsidRPr="00FF2C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практичній діяльності </w:t>
      </w:r>
      <w:r w:rsidRPr="00FF2CE0">
        <w:rPr>
          <w:rFonts w:ascii="Times New Roman" w:hAnsi="Times New Roman" w:cs="Times New Roman"/>
          <w:sz w:val="28"/>
          <w:szCs w:val="28"/>
          <w:lang w:val="uk-UA"/>
        </w:rPr>
        <w:t>правоохоронних органів</w:t>
      </w:r>
      <w:r w:rsidRPr="00FF2C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Цим і обумовлюється актуальність дослідження даної теми.</w:t>
      </w:r>
    </w:p>
    <w:p w14:paraId="50582FB7" w14:textId="00B06CAD" w:rsidR="00801A0C" w:rsidRPr="005962EB" w:rsidRDefault="00801A0C" w:rsidP="00355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435">
        <w:rPr>
          <w:rFonts w:ascii="Times New Roman" w:hAnsi="Times New Roman" w:cs="Times New Roman"/>
          <w:b/>
          <w:sz w:val="28"/>
          <w:szCs w:val="28"/>
          <w:lang w:val="uk-UA"/>
        </w:rPr>
        <w:t>Мета і завдання дослідження</w:t>
      </w:r>
      <w:r w:rsidRPr="008F3435">
        <w:rPr>
          <w:rFonts w:ascii="Times New Roman" w:hAnsi="Times New Roman" w:cs="Times New Roman"/>
          <w:sz w:val="28"/>
          <w:szCs w:val="28"/>
          <w:lang w:val="uk-UA"/>
        </w:rPr>
        <w:t xml:space="preserve">. Головною метою дослідження є </w:t>
      </w:r>
      <w:r w:rsidRPr="0046000B">
        <w:rPr>
          <w:rFonts w:ascii="Times New Roman" w:hAnsi="Times New Roman" w:cs="Times New Roman"/>
          <w:sz w:val="28"/>
          <w:szCs w:val="28"/>
          <w:lang w:val="uk-UA"/>
        </w:rPr>
        <w:t>комплексн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252C3E" w:rsidRPr="007617F6">
        <w:rPr>
          <w:rFonts w:ascii="Times New Roman" w:hAnsi="Times New Roman" w:cs="Times New Roman"/>
          <w:sz w:val="28"/>
          <w:szCs w:val="28"/>
          <w:lang w:val="uk-UA"/>
        </w:rPr>
        <w:t>виклад, систематизація, закріплення і</w:t>
      </w:r>
      <w:r w:rsidR="00252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78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72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38B8">
        <w:rPr>
          <w:rFonts w:ascii="Times New Roman" w:hAnsi="Times New Roman" w:cs="Times New Roman"/>
          <w:sz w:val="28"/>
          <w:szCs w:val="28"/>
          <w:lang w:val="uk-UA"/>
        </w:rPr>
        <w:t xml:space="preserve">Для досягнення цієї мети були поставлені такі </w:t>
      </w:r>
      <w:r w:rsidRPr="00D438B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</w:t>
      </w:r>
      <w:r w:rsidRPr="00D438B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50E1C2A" w14:textId="5A9FC80C" w:rsidR="00252C3E" w:rsidRPr="005D1E85" w:rsidRDefault="00025786" w:rsidP="005D1E8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41E305C" w14:textId="399D43BD" w:rsidR="00801A0C" w:rsidRDefault="00801A0C" w:rsidP="00355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B9B">
        <w:rPr>
          <w:rFonts w:ascii="Times New Roman" w:hAnsi="Times New Roman"/>
          <w:i/>
          <w:sz w:val="28"/>
          <w:szCs w:val="28"/>
          <w:lang w:val="uk-UA"/>
        </w:rPr>
        <w:t>Об’єктом дослідження</w:t>
      </w:r>
      <w:r w:rsidRPr="00190738">
        <w:rPr>
          <w:rFonts w:ascii="Times New Roman" w:hAnsi="Times New Roman"/>
          <w:sz w:val="28"/>
          <w:szCs w:val="28"/>
          <w:lang w:val="uk-UA"/>
        </w:rPr>
        <w:t xml:space="preserve"> курсової </w:t>
      </w:r>
      <w:r w:rsidR="00025786">
        <w:rPr>
          <w:rFonts w:ascii="Times New Roman" w:hAnsi="Times New Roman"/>
          <w:sz w:val="28"/>
          <w:szCs w:val="28"/>
          <w:lang w:val="uk-UA"/>
        </w:rPr>
        <w:t>…</w:t>
      </w:r>
    </w:p>
    <w:p w14:paraId="55321283" w14:textId="360507F1" w:rsidR="00801A0C" w:rsidRPr="0046000B" w:rsidRDefault="00801A0C" w:rsidP="00355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B9B">
        <w:rPr>
          <w:rFonts w:ascii="Times New Roman" w:hAnsi="Times New Roman"/>
          <w:i/>
          <w:sz w:val="28"/>
          <w:szCs w:val="28"/>
          <w:lang w:val="uk-UA"/>
        </w:rPr>
        <w:t>Предметом дослідження</w:t>
      </w:r>
      <w:r w:rsidRPr="00190738">
        <w:rPr>
          <w:rFonts w:ascii="Times New Roman" w:hAnsi="Times New Roman"/>
          <w:sz w:val="28"/>
          <w:szCs w:val="28"/>
          <w:lang w:val="uk-UA"/>
        </w:rPr>
        <w:t xml:space="preserve"> курсової </w:t>
      </w:r>
      <w:r w:rsidR="00025786">
        <w:rPr>
          <w:rFonts w:ascii="Times New Roman" w:hAnsi="Times New Roman"/>
          <w:sz w:val="28"/>
          <w:szCs w:val="28"/>
          <w:lang w:val="uk-UA"/>
        </w:rPr>
        <w:t>…</w:t>
      </w:r>
    </w:p>
    <w:p w14:paraId="7CFD044D" w14:textId="00DC99D1" w:rsidR="00801A0C" w:rsidRPr="002B78FA" w:rsidRDefault="00801A0C" w:rsidP="000C7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B9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Методи </w:t>
      </w:r>
      <w:r w:rsidRPr="00904B9B">
        <w:rPr>
          <w:rFonts w:ascii="Times New Roman" w:hAnsi="Times New Roman"/>
          <w:i/>
          <w:sz w:val="28"/>
          <w:szCs w:val="28"/>
          <w:lang w:val="uk-UA"/>
        </w:rPr>
        <w:t>дослідження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використані в роботі </w:t>
      </w:r>
      <w:r w:rsidR="00025786">
        <w:rPr>
          <w:rFonts w:ascii="Times New Roman" w:hAnsi="Times New Roman"/>
          <w:sz w:val="28"/>
          <w:szCs w:val="28"/>
          <w:lang w:val="uk-UA"/>
        </w:rPr>
        <w:t>…</w:t>
      </w:r>
    </w:p>
    <w:p w14:paraId="119B0093" w14:textId="33BBDC6D" w:rsidR="00801A0C" w:rsidRDefault="00801A0C" w:rsidP="002B579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7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Наукова новизна одержаних результатів </w:t>
      </w:r>
      <w:r w:rsidRPr="002B579A">
        <w:rPr>
          <w:rFonts w:ascii="Times New Roman" w:hAnsi="Times New Roman" w:cs="Times New Roman"/>
          <w:sz w:val="28"/>
          <w:szCs w:val="28"/>
          <w:lang w:val="uk-UA"/>
        </w:rPr>
        <w:t xml:space="preserve">полягає в тому, що робота є комплексним </w:t>
      </w:r>
      <w:r w:rsidR="002B579A" w:rsidRPr="002B579A">
        <w:rPr>
          <w:rFonts w:ascii="Times New Roman" w:hAnsi="Times New Roman" w:cs="Times New Roman"/>
          <w:sz w:val="28"/>
          <w:szCs w:val="28"/>
          <w:lang w:val="uk-UA"/>
        </w:rPr>
        <w:t>крим</w:t>
      </w:r>
      <w:r w:rsidR="002B579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B579A" w:rsidRPr="002B579A">
        <w:rPr>
          <w:rFonts w:ascii="Times New Roman" w:hAnsi="Times New Roman" w:cs="Times New Roman"/>
          <w:sz w:val="28"/>
          <w:szCs w:val="28"/>
          <w:lang w:val="uk-UA"/>
        </w:rPr>
        <w:t>нал</w:t>
      </w:r>
      <w:r w:rsidR="002B579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B579A" w:rsidRPr="002B579A">
        <w:rPr>
          <w:rFonts w:ascii="Times New Roman" w:hAnsi="Times New Roman" w:cs="Times New Roman"/>
          <w:sz w:val="28"/>
          <w:szCs w:val="28"/>
          <w:lang w:val="uk-UA"/>
        </w:rPr>
        <w:t>стичним</w:t>
      </w:r>
      <w:r w:rsidRPr="002B579A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дослідженням </w:t>
      </w:r>
      <w:r w:rsidR="002B579A">
        <w:rPr>
          <w:rFonts w:ascii="Times New Roman" w:hAnsi="Times New Roman"/>
          <w:sz w:val="28"/>
          <w:szCs w:val="28"/>
          <w:lang w:val="uk-UA"/>
        </w:rPr>
        <w:t xml:space="preserve">судової габітоскопії та її значення у розслідуванні </w:t>
      </w:r>
      <w:r w:rsidR="00025786">
        <w:rPr>
          <w:rFonts w:ascii="Times New Roman" w:hAnsi="Times New Roman"/>
          <w:sz w:val="28"/>
          <w:szCs w:val="28"/>
          <w:lang w:val="uk-UA"/>
        </w:rPr>
        <w:t>…</w:t>
      </w:r>
      <w:r w:rsidR="00C93A60">
        <w:rPr>
          <w:rFonts w:ascii="Times New Roman" w:hAnsi="Times New Roman" w:cs="Times New Roman"/>
          <w:sz w:val="28"/>
          <w:szCs w:val="28"/>
          <w:lang w:val="uk-UA"/>
        </w:rPr>
        <w:t xml:space="preserve"> правопорушень</w:t>
      </w:r>
      <w:r w:rsidRPr="00E040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71D1F6" w14:textId="7E731307" w:rsidR="00801A0C" w:rsidRPr="0046000B" w:rsidRDefault="00801A0C" w:rsidP="003551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0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значення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курсової</w:t>
      </w:r>
      <w:r w:rsidRPr="004600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роботи</w:t>
      </w:r>
      <w:r w:rsidRPr="0046000B">
        <w:rPr>
          <w:rFonts w:ascii="Times New Roman" w:hAnsi="Times New Roman" w:cs="Times New Roman"/>
          <w:sz w:val="28"/>
          <w:szCs w:val="28"/>
          <w:lang w:val="uk-UA"/>
        </w:rPr>
        <w:t xml:space="preserve"> полягає у тому, що її висновки дають змогу подальшому теоретичн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6000B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="0002578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52AE6">
        <w:rPr>
          <w:rFonts w:ascii="Times New Roman" w:hAnsi="Times New Roman" w:cs="Times New Roman"/>
          <w:sz w:val="28"/>
          <w:szCs w:val="28"/>
          <w:lang w:val="uk-UA"/>
        </w:rPr>
        <w:t xml:space="preserve"> напряму розвитку судової габітоскопії</w:t>
      </w:r>
      <w:r w:rsidRPr="004600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907393" w14:textId="0EC8992E" w:rsidR="00801A0C" w:rsidRPr="00457E5C" w:rsidRDefault="00801A0C" w:rsidP="0035511E">
      <w:pPr>
        <w:pStyle w:val="af0"/>
        <w:ind w:firstLine="709"/>
        <w:rPr>
          <w:szCs w:val="28"/>
        </w:rPr>
      </w:pPr>
      <w:r w:rsidRPr="00457E5C">
        <w:rPr>
          <w:b/>
          <w:szCs w:val="28"/>
        </w:rPr>
        <w:lastRenderedPageBreak/>
        <w:t>Структура роботи</w:t>
      </w:r>
      <w:r w:rsidRPr="00457E5C">
        <w:rPr>
          <w:szCs w:val="28"/>
        </w:rPr>
        <w:t xml:space="preserve"> зумовлена метою і завданнями дослідження, складається зі вступу, </w:t>
      </w:r>
      <w:r w:rsidR="000479B3">
        <w:rPr>
          <w:szCs w:val="28"/>
        </w:rPr>
        <w:t>двох</w:t>
      </w:r>
      <w:r>
        <w:rPr>
          <w:szCs w:val="28"/>
        </w:rPr>
        <w:t xml:space="preserve"> основних</w:t>
      </w:r>
      <w:r w:rsidRPr="00457E5C">
        <w:rPr>
          <w:szCs w:val="28"/>
        </w:rPr>
        <w:t xml:space="preserve"> розділів, що мають </w:t>
      </w:r>
      <w:r w:rsidR="00552AE6">
        <w:rPr>
          <w:szCs w:val="28"/>
        </w:rPr>
        <w:t>п’ять</w:t>
      </w:r>
      <w:r>
        <w:rPr>
          <w:szCs w:val="28"/>
        </w:rPr>
        <w:t xml:space="preserve"> </w:t>
      </w:r>
      <w:r w:rsidRPr="00457E5C">
        <w:rPr>
          <w:szCs w:val="28"/>
        </w:rPr>
        <w:t>підрозділ</w:t>
      </w:r>
      <w:r w:rsidR="00552AE6">
        <w:rPr>
          <w:szCs w:val="28"/>
        </w:rPr>
        <w:t>ів</w:t>
      </w:r>
      <w:r w:rsidRPr="00457E5C">
        <w:rPr>
          <w:szCs w:val="28"/>
        </w:rPr>
        <w:t>, висновків, списку використаних джерел (</w:t>
      </w:r>
      <w:r>
        <w:rPr>
          <w:szCs w:val="28"/>
        </w:rPr>
        <w:t>2</w:t>
      </w:r>
      <w:r w:rsidR="00CD5787">
        <w:rPr>
          <w:szCs w:val="28"/>
        </w:rPr>
        <w:t>5</w:t>
      </w:r>
      <w:r w:rsidRPr="00457E5C">
        <w:rPr>
          <w:szCs w:val="28"/>
        </w:rPr>
        <w:t xml:space="preserve"> найменуван</w:t>
      </w:r>
      <w:r w:rsidR="00CD5787">
        <w:rPr>
          <w:szCs w:val="28"/>
        </w:rPr>
        <w:t>ь</w:t>
      </w:r>
      <w:r w:rsidRPr="00457E5C">
        <w:rPr>
          <w:szCs w:val="28"/>
        </w:rPr>
        <w:t xml:space="preserve">). Загальний обсяг роботи – </w:t>
      </w:r>
      <w:r w:rsidR="00CA0925">
        <w:rPr>
          <w:szCs w:val="28"/>
        </w:rPr>
        <w:t>3</w:t>
      </w:r>
      <w:r w:rsidR="00CD5787">
        <w:rPr>
          <w:szCs w:val="28"/>
        </w:rPr>
        <w:t>1</w:t>
      </w:r>
      <w:r w:rsidRPr="00457E5C">
        <w:rPr>
          <w:szCs w:val="28"/>
        </w:rPr>
        <w:t xml:space="preserve"> сторінк</w:t>
      </w:r>
      <w:r w:rsidR="00CD5787">
        <w:rPr>
          <w:szCs w:val="28"/>
        </w:rPr>
        <w:t>а</w:t>
      </w:r>
      <w:r w:rsidRPr="00457E5C">
        <w:rPr>
          <w:szCs w:val="28"/>
        </w:rPr>
        <w:t xml:space="preserve">, з яких </w:t>
      </w:r>
      <w:r>
        <w:rPr>
          <w:szCs w:val="28"/>
        </w:rPr>
        <w:t>2</w:t>
      </w:r>
      <w:r w:rsidR="00CD5787">
        <w:rPr>
          <w:szCs w:val="28"/>
        </w:rPr>
        <w:t>7</w:t>
      </w:r>
      <w:r w:rsidRPr="00457E5C">
        <w:rPr>
          <w:szCs w:val="28"/>
        </w:rPr>
        <w:t xml:space="preserve"> – основний текст.</w:t>
      </w:r>
    </w:p>
    <w:p w14:paraId="052E4ABF" w14:textId="77777777" w:rsidR="000C63EC" w:rsidRDefault="000C63EC" w:rsidP="003551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F63EAD" w14:textId="77777777" w:rsidR="00564B98" w:rsidRDefault="00564B98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CF6305" w14:textId="77777777" w:rsidR="0000278D" w:rsidRDefault="0000278D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166711" w14:textId="77777777" w:rsidR="0000278D" w:rsidRDefault="0000278D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7CF67B" w14:textId="77777777" w:rsidR="0000278D" w:rsidRDefault="0000278D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089789" w14:textId="77777777" w:rsidR="0000278D" w:rsidRDefault="0000278D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AA4E37" w14:textId="77777777" w:rsidR="0000278D" w:rsidRDefault="0000278D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49C5BB" w14:textId="77777777" w:rsidR="008501F1" w:rsidRPr="008501F1" w:rsidRDefault="00EF6EAF" w:rsidP="008501F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РОЗДІЛ 1</w:t>
      </w:r>
    </w:p>
    <w:p w14:paraId="4FABB6A9" w14:textId="0F9C53DC" w:rsidR="00EF6EAF" w:rsidRPr="008501F1" w:rsidRDefault="00EF6EAF" w:rsidP="008501F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ЗАГАЛЬНА ХАРАКТЕРИСТИКА СУДОВОЇ ГАБІТОСКОПІЇ</w:t>
      </w:r>
    </w:p>
    <w:p w14:paraId="5654CA86" w14:textId="77777777" w:rsidR="008501F1" w:rsidRDefault="008501F1" w:rsidP="00EF6E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13F6E90" w14:textId="77777777" w:rsidR="008501F1" w:rsidRDefault="008501F1" w:rsidP="00EF6E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98B47F1" w14:textId="0DEA5159" w:rsidR="00EF6EAF" w:rsidRPr="008501F1" w:rsidRDefault="00EF6EAF" w:rsidP="00EF6E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1.1.    Поняття, предмет та значення судової габітоскопії у розслідуванні кримінальних правопорушень</w:t>
      </w:r>
    </w:p>
    <w:p w14:paraId="5D47C0BB" w14:textId="4A8C0192" w:rsidR="008501F1" w:rsidRDefault="008501F1" w:rsidP="00EF6E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CDB53FB" w14:textId="53E0102C" w:rsidR="00F134C6" w:rsidRDefault="00D40373" w:rsidP="0017694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Вчення про ознаки зовнішності людини, їх матеріальні та ідеальні відображення, методи та засоби їх фіксації і використання для встановлення фактів, які відіграють важливу роль у розслідуванні кримінальних правопорушень</w:t>
      </w:r>
      <w:r w:rsidR="00633869">
        <w:rPr>
          <w:rFonts w:ascii="Times New Roman" w:hAnsi="Times New Roman" w:cs="Times New Roman"/>
          <w:bCs/>
          <w:sz w:val="28"/>
          <w:szCs w:val="28"/>
          <w:lang w:val="uk-UA"/>
        </w:rPr>
        <w:t>, називається криміналістичною габітологією або габітоскопією.</w:t>
      </w:r>
    </w:p>
    <w:p w14:paraId="4BA9508F" w14:textId="25FA3C66" w:rsidR="00B62C1D" w:rsidRPr="00B62C1D" w:rsidRDefault="00B62C1D" w:rsidP="00B62C1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C1D">
        <w:rPr>
          <w:rFonts w:ascii="Times New Roman" w:hAnsi="Times New Roman" w:cs="Times New Roman"/>
          <w:sz w:val="28"/>
          <w:szCs w:val="28"/>
        </w:rPr>
        <w:t>У перше цей термін ввів у науковий обіг В.А. Снєтков. Хоча у криміналістиці зустрічаються й інші назви габітології</w:t>
      </w:r>
      <w:r w:rsidR="00EA3CB4">
        <w:rPr>
          <w:rFonts w:ascii="Times New Roman" w:hAnsi="Times New Roman" w:cs="Times New Roman"/>
          <w:sz w:val="28"/>
          <w:szCs w:val="28"/>
        </w:rPr>
        <w:t>: к</w:t>
      </w:r>
      <w:r w:rsidRPr="00B62C1D">
        <w:rPr>
          <w:rFonts w:ascii="Times New Roman" w:hAnsi="Times New Roman" w:cs="Times New Roman"/>
          <w:sz w:val="28"/>
          <w:szCs w:val="28"/>
        </w:rPr>
        <w:t xml:space="preserve">риміналістичне вчення про прикмети людини, </w:t>
      </w:r>
      <w:r w:rsidR="00EA3CB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62C1D">
        <w:rPr>
          <w:rFonts w:ascii="Times New Roman" w:hAnsi="Times New Roman" w:cs="Times New Roman"/>
          <w:sz w:val="28"/>
          <w:szCs w:val="28"/>
        </w:rPr>
        <w:t xml:space="preserve">дентифікацію людини за ознаками зовнішності, </w:t>
      </w:r>
      <w:r w:rsidR="00EA3CB4">
        <w:rPr>
          <w:rFonts w:ascii="Times New Roman" w:hAnsi="Times New Roman" w:cs="Times New Roman"/>
          <w:sz w:val="28"/>
          <w:szCs w:val="28"/>
        </w:rPr>
        <w:t>с</w:t>
      </w:r>
      <w:r w:rsidRPr="00B62C1D">
        <w:rPr>
          <w:rFonts w:ascii="Times New Roman" w:hAnsi="Times New Roman" w:cs="Times New Roman"/>
          <w:sz w:val="28"/>
          <w:szCs w:val="28"/>
        </w:rPr>
        <w:t xml:space="preserve">удова габітоскопія, </w:t>
      </w:r>
      <w:r w:rsidR="00EA3CB4">
        <w:rPr>
          <w:rFonts w:ascii="Times New Roman" w:hAnsi="Times New Roman" w:cs="Times New Roman"/>
          <w:sz w:val="28"/>
          <w:szCs w:val="28"/>
        </w:rPr>
        <w:t>д</w:t>
      </w:r>
      <w:r w:rsidRPr="00B62C1D">
        <w:rPr>
          <w:rFonts w:ascii="Times New Roman" w:hAnsi="Times New Roman" w:cs="Times New Roman"/>
          <w:sz w:val="28"/>
          <w:szCs w:val="28"/>
        </w:rPr>
        <w:t>ослідження зовнішньої будови об’єкта</w:t>
      </w:r>
      <w:r w:rsidR="00AE2B61">
        <w:rPr>
          <w:rFonts w:ascii="Times New Roman" w:hAnsi="Times New Roman" w:cs="Times New Roman"/>
          <w:sz w:val="28"/>
          <w:szCs w:val="28"/>
        </w:rPr>
        <w:t xml:space="preserve"> </w:t>
      </w:r>
      <w:r w:rsidR="00AE2B61" w:rsidRPr="00EA3CB4">
        <w:rPr>
          <w:rFonts w:ascii="Times New Roman" w:hAnsi="Times New Roman" w:cs="Times New Roman"/>
          <w:sz w:val="28"/>
          <w:szCs w:val="28"/>
        </w:rPr>
        <w:t>[</w:t>
      </w:r>
      <w:r w:rsidR="00AE2B61">
        <w:rPr>
          <w:rFonts w:ascii="Times New Roman" w:hAnsi="Times New Roman" w:cs="Times New Roman"/>
          <w:sz w:val="28"/>
          <w:szCs w:val="28"/>
        </w:rPr>
        <w:t>6, с.146</w:t>
      </w:r>
      <w:r w:rsidR="00AE2B61" w:rsidRPr="00EA3CB4">
        <w:rPr>
          <w:rFonts w:ascii="Times New Roman" w:hAnsi="Times New Roman" w:cs="Times New Roman"/>
          <w:sz w:val="28"/>
          <w:szCs w:val="28"/>
        </w:rPr>
        <w:t>]</w:t>
      </w:r>
      <w:r w:rsidRPr="00B62C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C72297" w14:textId="77777777" w:rsidR="00035B29" w:rsidRDefault="00B62C1D" w:rsidP="00035B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C1D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габітологія належить до криміналістичної техніки як розділу науки криміналістики, яка відображає окремі елементи її предмета. </w:t>
      </w:r>
    </w:p>
    <w:p w14:paraId="6C22596F" w14:textId="1CF512B6" w:rsidR="00176945" w:rsidRPr="007729E5" w:rsidRDefault="00035B29" w:rsidP="00035B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Тобто, це</w:t>
      </w:r>
      <w:r w:rsidR="00176945" w:rsidRPr="007729E5">
        <w:rPr>
          <w:rFonts w:ascii="Times New Roman" w:hAnsi="Times New Roman" w:cs="Times New Roman"/>
          <w:sz w:val="28"/>
          <w:szCs w:val="28"/>
          <w:lang w:val="uk-UA"/>
        </w:rPr>
        <w:t xml:space="preserve"> галузь криміналістичної техніки, яка вивчає закономірності фіксування зовнішнього вигляду людини в різних відображеннях та яка </w:t>
      </w:r>
      <w:r w:rsidR="00176945" w:rsidRPr="007729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розробляє техніко-криміналістичні засоби і методи збирання, дослідження і використання даних про зовнішній вигляд з метою розкриття, розслідування і попередження </w:t>
      </w:r>
      <w:r w:rsidR="00992600">
        <w:rPr>
          <w:rFonts w:ascii="Times New Roman" w:hAnsi="Times New Roman" w:cs="Times New Roman"/>
          <w:sz w:val="28"/>
          <w:szCs w:val="28"/>
          <w:lang w:val="uk-UA"/>
        </w:rPr>
        <w:t>кримінальних правопорушень</w:t>
      </w:r>
      <w:r w:rsidR="00176945" w:rsidRPr="007729E5">
        <w:rPr>
          <w:rFonts w:ascii="Times New Roman" w:hAnsi="Times New Roman" w:cs="Times New Roman"/>
          <w:sz w:val="28"/>
          <w:szCs w:val="28"/>
          <w:lang w:val="uk-UA"/>
        </w:rPr>
        <w:t>. Встановлено, що кожна людина має індивідуальну, неповторну зовнішність</w:t>
      </w:r>
      <w:r w:rsidR="00AE2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B61" w:rsidRPr="0002578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E2B61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AE2B61" w:rsidRPr="00025786">
        <w:rPr>
          <w:rFonts w:ascii="Times New Roman" w:hAnsi="Times New Roman" w:cs="Times New Roman"/>
          <w:sz w:val="28"/>
          <w:szCs w:val="28"/>
          <w:lang w:val="uk-UA"/>
        </w:rPr>
        <w:t>, с.1</w:t>
      </w:r>
      <w:r w:rsidR="00AE2B6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F11B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E2B61" w:rsidRPr="0002578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76945" w:rsidRPr="007729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452781" w14:textId="542A231C" w:rsidR="00913449" w:rsidRPr="00EA3CB4" w:rsidRDefault="00035B29" w:rsidP="0002578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B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46FF3" w:rsidRPr="00EA3CB4">
        <w:rPr>
          <w:rFonts w:ascii="Times New Roman" w:hAnsi="Times New Roman" w:cs="Times New Roman"/>
          <w:sz w:val="28"/>
          <w:szCs w:val="28"/>
          <w:lang w:val="uk-UA"/>
        </w:rPr>
        <w:t xml:space="preserve">сновними </w:t>
      </w:r>
      <w:r w:rsidR="00025786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0043EB33" w14:textId="171A4411" w:rsidR="00617DBF" w:rsidRPr="00D656BF" w:rsidRDefault="00F33186" w:rsidP="00617DB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</w:t>
      </w:r>
      <w:r w:rsidR="00025786">
        <w:rPr>
          <w:rFonts w:ascii="Times New Roman" w:hAnsi="Times New Roman" w:cs="Times New Roman"/>
          <w:sz w:val="28"/>
          <w:szCs w:val="28"/>
        </w:rPr>
        <w:t>…</w:t>
      </w:r>
    </w:p>
    <w:p w14:paraId="46748B17" w14:textId="77777777" w:rsidR="00CC2B1F" w:rsidRDefault="00CC2B1F" w:rsidP="00EF6E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F539429" w14:textId="67C688A2" w:rsidR="00EF6EAF" w:rsidRPr="008501F1" w:rsidRDefault="00EF6EAF" w:rsidP="00EF6E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1.2. Поняття та види ідентифікації людини за ознаками зовнішності</w:t>
      </w:r>
    </w:p>
    <w:p w14:paraId="4FCEA40F" w14:textId="77777777" w:rsidR="008501F1" w:rsidRDefault="008501F1" w:rsidP="00EF6E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3FB7F88" w14:textId="53AABF5E" w:rsidR="00682406" w:rsidRDefault="00682406" w:rsidP="00145B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 криміналістичною ідентифікацією особи розуміється точне встановлення у слідчих і судових цілях за допомогою прийомів і методів криміналістики, </w:t>
      </w:r>
      <w:r w:rsidR="0071518E">
        <w:rPr>
          <w:rFonts w:ascii="Times New Roman" w:hAnsi="Times New Roman" w:cs="Times New Roman"/>
          <w:sz w:val="28"/>
          <w:szCs w:val="28"/>
          <w:lang w:val="uk-UA"/>
        </w:rPr>
        <w:t>судової медицини та інших наукових даних конкретного індивідуума шляхом порівняння ознак і властивостей, властивих певній людині, з ознаками і властивостями особистості</w:t>
      </w:r>
      <w:r w:rsidR="002B475C">
        <w:rPr>
          <w:rFonts w:ascii="Times New Roman" w:hAnsi="Times New Roman" w:cs="Times New Roman"/>
          <w:sz w:val="28"/>
          <w:szCs w:val="28"/>
          <w:lang w:val="uk-UA"/>
        </w:rPr>
        <w:t xml:space="preserve">, відображеними в будь-якій об’єктивній формі. </w:t>
      </w:r>
    </w:p>
    <w:p w14:paraId="587C5037" w14:textId="591DC76A" w:rsidR="002B475C" w:rsidRPr="00682406" w:rsidRDefault="002B475C" w:rsidP="00145B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Особистість є найбільш складним </w:t>
      </w:r>
      <w:r w:rsidR="00413BE5">
        <w:rPr>
          <w:rFonts w:ascii="Times New Roman" w:hAnsi="Times New Roman" w:cs="Times New Roman"/>
          <w:sz w:val="28"/>
          <w:szCs w:val="28"/>
          <w:lang w:val="uk-UA"/>
        </w:rPr>
        <w:t>об’єктом ідентифікації. Складність ця зумовлена тим, що людська особистість – це об’єкт багатосторонній.</w:t>
      </w:r>
    </w:p>
    <w:p w14:paraId="577B34CF" w14:textId="2FAA513E" w:rsidR="005B1ABB" w:rsidRDefault="00145B94" w:rsidP="00145B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70">
        <w:rPr>
          <w:rFonts w:ascii="Times New Roman" w:hAnsi="Times New Roman" w:cs="Times New Roman"/>
          <w:sz w:val="28"/>
          <w:szCs w:val="28"/>
        </w:rPr>
        <w:t xml:space="preserve">У механізмі вчинення </w:t>
      </w:r>
      <w:r>
        <w:rPr>
          <w:rFonts w:ascii="Times New Roman" w:hAnsi="Times New Roman" w:cs="Times New Roman"/>
          <w:sz w:val="28"/>
          <w:szCs w:val="28"/>
        </w:rPr>
        <w:t>крим</w:t>
      </w:r>
      <w:r>
        <w:rPr>
          <w:rFonts w:ascii="Times New Roman" w:hAnsi="Times New Roman" w:cs="Times New Roman"/>
          <w:sz w:val="28"/>
          <w:szCs w:val="28"/>
          <w:lang w:val="uk-UA"/>
        </w:rPr>
        <w:t>інального правопорушення</w:t>
      </w:r>
      <w:r w:rsidRPr="00267F70">
        <w:rPr>
          <w:rFonts w:ascii="Times New Roman" w:hAnsi="Times New Roman" w:cs="Times New Roman"/>
          <w:sz w:val="28"/>
          <w:szCs w:val="28"/>
        </w:rPr>
        <w:t xml:space="preserve"> люди є основними джерелами криміналістичної інформації. </w:t>
      </w:r>
    </w:p>
    <w:p w14:paraId="052B9723" w14:textId="3DB97B3D" w:rsidR="00145B94" w:rsidRPr="00267F70" w:rsidRDefault="00145B94" w:rsidP="00145B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F70">
        <w:rPr>
          <w:rFonts w:ascii="Times New Roman" w:hAnsi="Times New Roman" w:cs="Times New Roman"/>
          <w:sz w:val="28"/>
          <w:szCs w:val="28"/>
        </w:rPr>
        <w:t>Людина як суб</w:t>
      </w:r>
      <w:r w:rsidR="005B1ABB" w:rsidRPr="005B1ABB">
        <w:rPr>
          <w:rFonts w:ascii="Times New Roman" w:hAnsi="Times New Roman" w:cs="Times New Roman"/>
          <w:sz w:val="28"/>
          <w:szCs w:val="28"/>
        </w:rPr>
        <w:t>’</w:t>
      </w:r>
      <w:r w:rsidRPr="00267F70">
        <w:rPr>
          <w:rFonts w:ascii="Times New Roman" w:hAnsi="Times New Roman" w:cs="Times New Roman"/>
          <w:sz w:val="28"/>
          <w:szCs w:val="28"/>
        </w:rPr>
        <w:t>єкт взаємодії та слідоутворєння являє собою один з багатопланових об</w:t>
      </w:r>
      <w:r w:rsidR="005B1ABB" w:rsidRPr="005B1ABB">
        <w:rPr>
          <w:rFonts w:ascii="Times New Roman" w:hAnsi="Times New Roman" w:cs="Times New Roman"/>
          <w:sz w:val="28"/>
          <w:szCs w:val="28"/>
        </w:rPr>
        <w:t>’</w:t>
      </w:r>
      <w:r w:rsidRPr="00267F70">
        <w:rPr>
          <w:rFonts w:ascii="Times New Roman" w:hAnsi="Times New Roman" w:cs="Times New Roman"/>
          <w:sz w:val="28"/>
          <w:szCs w:val="28"/>
        </w:rPr>
        <w:t>єкт</w:t>
      </w:r>
      <w:r w:rsidRPr="00267F7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67F70">
        <w:rPr>
          <w:rFonts w:ascii="Times New Roman" w:hAnsi="Times New Roman" w:cs="Times New Roman"/>
          <w:sz w:val="28"/>
          <w:szCs w:val="28"/>
        </w:rPr>
        <w:t xml:space="preserve"> живої природи. Складною і багатогранною є її роль у структурі </w:t>
      </w:r>
      <w:r w:rsidR="005B1ABB">
        <w:rPr>
          <w:rFonts w:ascii="Times New Roman" w:hAnsi="Times New Roman" w:cs="Times New Roman"/>
          <w:sz w:val="28"/>
          <w:szCs w:val="28"/>
        </w:rPr>
        <w:t>протиправно</w:t>
      </w:r>
      <w:r w:rsidR="005B1AB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67F70">
        <w:rPr>
          <w:rFonts w:ascii="Times New Roman" w:hAnsi="Times New Roman" w:cs="Times New Roman"/>
          <w:sz w:val="28"/>
          <w:szCs w:val="28"/>
        </w:rPr>
        <w:t xml:space="preserve"> діяльності, оскільки суб</w:t>
      </w:r>
      <w:r w:rsidR="005B1ABB" w:rsidRPr="005B1ABB">
        <w:rPr>
          <w:rFonts w:ascii="Times New Roman" w:hAnsi="Times New Roman" w:cs="Times New Roman"/>
          <w:sz w:val="28"/>
          <w:szCs w:val="28"/>
        </w:rPr>
        <w:t>’</w:t>
      </w:r>
      <w:r w:rsidRPr="00267F70">
        <w:rPr>
          <w:rFonts w:ascii="Times New Roman" w:hAnsi="Times New Roman" w:cs="Times New Roman"/>
          <w:sz w:val="28"/>
          <w:szCs w:val="28"/>
        </w:rPr>
        <w:t xml:space="preserve">єкт займає перше місце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7F70">
        <w:rPr>
          <w:rFonts w:ascii="Times New Roman" w:hAnsi="Times New Roman" w:cs="Times New Roman"/>
          <w:sz w:val="28"/>
          <w:szCs w:val="28"/>
        </w:rPr>
        <w:t xml:space="preserve"> без нього немає </w:t>
      </w:r>
      <w:r w:rsidR="005B1ABB">
        <w:rPr>
          <w:rFonts w:ascii="Times New Roman" w:hAnsi="Times New Roman" w:cs="Times New Roman"/>
          <w:sz w:val="28"/>
          <w:szCs w:val="28"/>
          <w:lang w:val="uk-UA"/>
        </w:rPr>
        <w:t>пртиправної</w:t>
      </w:r>
      <w:r w:rsidRPr="00267F70">
        <w:rPr>
          <w:rFonts w:ascii="Times New Roman" w:hAnsi="Times New Roman" w:cs="Times New Roman"/>
          <w:sz w:val="28"/>
          <w:szCs w:val="28"/>
        </w:rPr>
        <w:t xml:space="preserve"> діяльності, а отже, й події </w:t>
      </w:r>
      <w:r w:rsidR="005B1ABB">
        <w:rPr>
          <w:rFonts w:ascii="Times New Roman" w:hAnsi="Times New Roman" w:cs="Times New Roman"/>
          <w:sz w:val="28"/>
          <w:szCs w:val="28"/>
          <w:lang w:val="uk-UA"/>
        </w:rPr>
        <w:t>кримінального правопорушення</w:t>
      </w:r>
      <w:r w:rsidR="00F33186">
        <w:rPr>
          <w:rFonts w:ascii="Times New Roman" w:hAnsi="Times New Roman" w:cs="Times New Roman"/>
          <w:sz w:val="28"/>
          <w:szCs w:val="28"/>
        </w:rPr>
        <w:t xml:space="preserve"> </w:t>
      </w:r>
      <w:r w:rsidR="00F33186" w:rsidRPr="00EA3CB4">
        <w:rPr>
          <w:rFonts w:ascii="Times New Roman" w:hAnsi="Times New Roman" w:cs="Times New Roman"/>
          <w:sz w:val="28"/>
          <w:szCs w:val="28"/>
        </w:rPr>
        <w:t>[</w:t>
      </w:r>
      <w:r w:rsidR="0005693F">
        <w:rPr>
          <w:rFonts w:ascii="Times New Roman" w:hAnsi="Times New Roman" w:cs="Times New Roman"/>
          <w:sz w:val="28"/>
          <w:szCs w:val="28"/>
        </w:rPr>
        <w:t>15</w:t>
      </w:r>
      <w:r w:rsidR="00F33186">
        <w:rPr>
          <w:rFonts w:ascii="Times New Roman" w:hAnsi="Times New Roman" w:cs="Times New Roman"/>
          <w:sz w:val="28"/>
          <w:szCs w:val="28"/>
        </w:rPr>
        <w:t>, с.1</w:t>
      </w:r>
      <w:r w:rsidR="0005693F">
        <w:rPr>
          <w:rFonts w:ascii="Times New Roman" w:hAnsi="Times New Roman" w:cs="Times New Roman"/>
          <w:sz w:val="28"/>
          <w:szCs w:val="28"/>
        </w:rPr>
        <w:t>33</w:t>
      </w:r>
      <w:r w:rsidR="00F33186" w:rsidRPr="00EA3CB4">
        <w:rPr>
          <w:rFonts w:ascii="Times New Roman" w:hAnsi="Times New Roman" w:cs="Times New Roman"/>
          <w:sz w:val="28"/>
          <w:szCs w:val="28"/>
        </w:rPr>
        <w:t>]</w:t>
      </w:r>
      <w:r w:rsidRPr="00267F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51DECC" w14:textId="21DD5EED" w:rsidR="00145B94" w:rsidRPr="00267F70" w:rsidRDefault="00145B94" w:rsidP="00145B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F70">
        <w:rPr>
          <w:rFonts w:ascii="Times New Roman" w:hAnsi="Times New Roman" w:cs="Times New Roman"/>
          <w:sz w:val="28"/>
          <w:szCs w:val="28"/>
          <w:lang w:val="uk-UA"/>
        </w:rPr>
        <w:t>До останнього часу в криміналістиці при дослідженні слідів людини звертали увагу на відображення ознак зовнішньої анатомічної будови тіла та його част</w:t>
      </w:r>
      <w:r w:rsidR="003C44E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67F70">
        <w:rPr>
          <w:rFonts w:ascii="Times New Roman" w:hAnsi="Times New Roman" w:cs="Times New Roman"/>
          <w:sz w:val="28"/>
          <w:szCs w:val="28"/>
          <w:lang w:val="uk-UA"/>
        </w:rPr>
        <w:t xml:space="preserve">н (рук, ніг, зубів), сліди яких утворюються внаслідок механічної взаємодії. </w:t>
      </w:r>
    </w:p>
    <w:p w14:paraId="03DD2416" w14:textId="5517FDDC" w:rsidR="00145B94" w:rsidRPr="00267F70" w:rsidRDefault="00145B94" w:rsidP="00145B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F70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Таке вузьке визначення людини як слідоутворюючого об</w:t>
      </w:r>
      <w:r w:rsidR="003C44E7" w:rsidRPr="003C44E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67F70">
        <w:rPr>
          <w:rFonts w:ascii="Times New Roman" w:hAnsi="Times New Roman" w:cs="Times New Roman"/>
          <w:sz w:val="28"/>
          <w:szCs w:val="28"/>
          <w:lang w:val="uk-UA"/>
        </w:rPr>
        <w:t>єкта не відбиває його біологічні та соціальні властивості, які мають інформаційне значення для встановлення і ототожнення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CD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5693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171CD7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05693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171CD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267F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5BE09BA" w14:textId="486B05BC" w:rsidR="00145B94" w:rsidRDefault="00145B94" w:rsidP="00145B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F70">
        <w:rPr>
          <w:rFonts w:ascii="Times New Roman" w:hAnsi="Times New Roman" w:cs="Times New Roman"/>
          <w:sz w:val="28"/>
          <w:szCs w:val="28"/>
          <w:lang w:val="uk-UA"/>
        </w:rPr>
        <w:t>Отже, на місці події суб</w:t>
      </w:r>
      <w:r w:rsidR="003C44E7" w:rsidRPr="003C44E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67F70">
        <w:rPr>
          <w:rFonts w:ascii="Times New Roman" w:hAnsi="Times New Roman" w:cs="Times New Roman"/>
          <w:sz w:val="28"/>
          <w:szCs w:val="28"/>
          <w:lang w:val="uk-UA"/>
        </w:rPr>
        <w:t xml:space="preserve">єкти </w:t>
      </w:r>
      <w:r w:rsidR="003C44E7">
        <w:rPr>
          <w:rFonts w:ascii="Times New Roman" w:hAnsi="Times New Roman" w:cs="Times New Roman"/>
          <w:sz w:val="28"/>
          <w:szCs w:val="28"/>
          <w:lang w:val="uk-UA"/>
        </w:rPr>
        <w:t>кримінального правопорушення</w:t>
      </w:r>
      <w:r w:rsidRPr="00267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4E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67F70">
        <w:rPr>
          <w:rFonts w:ascii="Times New Roman" w:hAnsi="Times New Roman" w:cs="Times New Roman"/>
          <w:sz w:val="28"/>
          <w:szCs w:val="28"/>
          <w:lang w:val="uk-UA"/>
        </w:rPr>
        <w:t xml:space="preserve"> люди</w:t>
      </w:r>
      <w:r w:rsidR="003C44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7F70">
        <w:rPr>
          <w:rFonts w:ascii="Times New Roman" w:hAnsi="Times New Roman" w:cs="Times New Roman"/>
          <w:sz w:val="28"/>
          <w:szCs w:val="28"/>
          <w:lang w:val="uk-UA"/>
        </w:rPr>
        <w:t xml:space="preserve"> залишають сліди-властивості (фізичні, біологічні та соціальні), які несуть інформацію про людину.</w:t>
      </w:r>
    </w:p>
    <w:p w14:paraId="640FFE98" w14:textId="4972505C" w:rsidR="00E0527F" w:rsidRPr="00E0527F" w:rsidRDefault="00AB33EC" w:rsidP="0002578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Велике </w:t>
      </w:r>
      <w:r w:rsidR="00025786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7F17FEDC" w14:textId="61745878" w:rsidR="00145B94" w:rsidRPr="00BD088D" w:rsidRDefault="00145B94" w:rsidP="00145B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02578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2F5B209" w14:textId="77777777" w:rsidR="008501F1" w:rsidRPr="00825D4F" w:rsidRDefault="008501F1" w:rsidP="00EF6E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0467B7CC" w14:textId="66BBE0DA" w:rsidR="00EF6EAF" w:rsidRPr="006473BB" w:rsidRDefault="00EF6EAF" w:rsidP="00EF6E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6473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1.3. Портретно-криміналістична експертиза</w:t>
      </w:r>
    </w:p>
    <w:p w14:paraId="688F286D" w14:textId="77777777" w:rsidR="008501F1" w:rsidRPr="006473BB" w:rsidRDefault="008501F1" w:rsidP="00EF6E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1FD7D257" w14:textId="3960F704" w:rsidR="00E17B78" w:rsidRPr="006473BB" w:rsidRDefault="00E17B78" w:rsidP="002517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3BB">
        <w:rPr>
          <w:rFonts w:ascii="Times New Roman" w:hAnsi="Times New Roman" w:cs="Times New Roman"/>
          <w:sz w:val="28"/>
          <w:szCs w:val="28"/>
          <w:lang w:val="uk-UA"/>
        </w:rPr>
        <w:t xml:space="preserve">Судово-портретна експертиза проводиться з метою ідентифікації особи за ознаками зовнішності за матеріальними зображеннями, зафіксованими у вигляді об’єктивних зображень на різних носіях, з використанням спеціальних методів і прийомів дослідження. </w:t>
      </w:r>
    </w:p>
    <w:p w14:paraId="5A8F84A8" w14:textId="2A72E91F" w:rsidR="00E17B78" w:rsidRDefault="00E17B78" w:rsidP="00E17B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53F">
        <w:rPr>
          <w:rFonts w:ascii="Times New Roman" w:hAnsi="Times New Roman" w:cs="Times New Roman"/>
          <w:sz w:val="28"/>
          <w:szCs w:val="28"/>
        </w:rPr>
        <w:t>Можливості експертних досліджень, с</w:t>
      </w:r>
      <w:r>
        <w:rPr>
          <w:rFonts w:ascii="Times New Roman" w:hAnsi="Times New Roman" w:cs="Times New Roman"/>
          <w:sz w:val="28"/>
          <w:szCs w:val="28"/>
        </w:rPr>
        <w:t>прямованих на встановлення осо</w:t>
      </w:r>
      <w:r w:rsidRPr="00AD753F">
        <w:rPr>
          <w:rFonts w:ascii="Times New Roman" w:hAnsi="Times New Roman" w:cs="Times New Roman"/>
          <w:sz w:val="28"/>
          <w:szCs w:val="28"/>
        </w:rPr>
        <w:t>би за зовнішніми ознаками, широкі й точні, а їх види, що використовуються при проведенні досліджень, досить різноманітні та маю</w:t>
      </w:r>
      <w:r>
        <w:rPr>
          <w:rFonts w:ascii="Times New Roman" w:hAnsi="Times New Roman" w:cs="Times New Roman"/>
          <w:sz w:val="28"/>
          <w:szCs w:val="28"/>
        </w:rPr>
        <w:t>ть достовірне доказо</w:t>
      </w:r>
      <w:r w:rsidRPr="00AD753F">
        <w:rPr>
          <w:rFonts w:ascii="Times New Roman" w:hAnsi="Times New Roman" w:cs="Times New Roman"/>
          <w:sz w:val="28"/>
          <w:szCs w:val="28"/>
        </w:rPr>
        <w:t>ве значення</w:t>
      </w:r>
      <w:r w:rsidR="0020793D">
        <w:rPr>
          <w:rFonts w:ascii="Times New Roman" w:hAnsi="Times New Roman" w:cs="Times New Roman"/>
          <w:sz w:val="28"/>
          <w:szCs w:val="28"/>
        </w:rPr>
        <w:t xml:space="preserve"> </w:t>
      </w:r>
      <w:r w:rsidR="0020793D" w:rsidRPr="00EA3CB4">
        <w:rPr>
          <w:rFonts w:ascii="Times New Roman" w:hAnsi="Times New Roman" w:cs="Times New Roman"/>
          <w:sz w:val="28"/>
          <w:szCs w:val="28"/>
        </w:rPr>
        <w:t>[</w:t>
      </w:r>
      <w:r w:rsidR="0020793D">
        <w:rPr>
          <w:rFonts w:ascii="Times New Roman" w:hAnsi="Times New Roman" w:cs="Times New Roman"/>
          <w:sz w:val="28"/>
          <w:szCs w:val="28"/>
        </w:rPr>
        <w:t>4, с. 46</w:t>
      </w:r>
      <w:r w:rsidR="0020793D" w:rsidRPr="00EA3CB4">
        <w:rPr>
          <w:rFonts w:ascii="Times New Roman" w:hAnsi="Times New Roman" w:cs="Times New Roman"/>
          <w:sz w:val="28"/>
          <w:szCs w:val="28"/>
        </w:rPr>
        <w:t>]</w:t>
      </w:r>
      <w:r w:rsidRPr="00AD75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D85A02" w14:textId="090962FA" w:rsidR="00E17B78" w:rsidRPr="00E17B78" w:rsidRDefault="00E17B78" w:rsidP="002517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B78">
        <w:rPr>
          <w:rFonts w:ascii="Times New Roman" w:hAnsi="Times New Roman" w:cs="Times New Roman"/>
          <w:sz w:val="28"/>
          <w:szCs w:val="28"/>
          <w:lang w:val="uk-UA"/>
        </w:rPr>
        <w:t xml:space="preserve">Об’єктами експертизи є: фотокартки (спеціальні, документальні, художні тощо); типографські та інші репродукції; цифрові зображення; кіно- і відеозапис (використовують окремі кадри як статичний матеріал. </w:t>
      </w:r>
    </w:p>
    <w:p w14:paraId="6BDF0E80" w14:textId="77777777" w:rsidR="00DA2702" w:rsidRPr="00DA2702" w:rsidRDefault="00DA2702" w:rsidP="00E17B7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02">
        <w:rPr>
          <w:rFonts w:ascii="Times New Roman" w:hAnsi="Times New Roman" w:cs="Times New Roman"/>
          <w:sz w:val="28"/>
          <w:szCs w:val="28"/>
          <w:lang w:val="uk-UA"/>
        </w:rPr>
        <w:t xml:space="preserve">Об’єкти експертизи поділяють на дві групи: досліджувані (об’єкти, що перевіряються) та порівняльні. </w:t>
      </w:r>
    </w:p>
    <w:p w14:paraId="3A0E4D9D" w14:textId="2A7B8BA4" w:rsidR="0025172A" w:rsidRDefault="00DA2702" w:rsidP="0002578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702">
        <w:rPr>
          <w:rFonts w:ascii="Times New Roman" w:hAnsi="Times New Roman" w:cs="Times New Roman"/>
          <w:sz w:val="28"/>
          <w:szCs w:val="28"/>
          <w:lang w:val="uk-UA"/>
        </w:rPr>
        <w:t xml:space="preserve">До порівняльних об’єктів належать: об’єкти, що відображають ознаки, які однотипні з ознаками основного об’єкта; зіставні об’єкти (з однаковим </w:t>
      </w:r>
      <w:r w:rsidR="00025786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726E4804" w14:textId="14E25D73" w:rsidR="00890459" w:rsidRPr="007A2A52" w:rsidRDefault="0025172A" w:rsidP="007A2A5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52">
        <w:rPr>
          <w:rFonts w:ascii="Times New Roman" w:hAnsi="Times New Roman" w:cs="Times New Roman"/>
          <w:sz w:val="28"/>
          <w:szCs w:val="28"/>
        </w:rPr>
        <w:t xml:space="preserve">Отже, </w:t>
      </w:r>
      <w:r w:rsidR="00025786">
        <w:rPr>
          <w:rFonts w:ascii="Times New Roman" w:hAnsi="Times New Roman" w:cs="Times New Roman"/>
          <w:sz w:val="28"/>
          <w:szCs w:val="28"/>
        </w:rPr>
        <w:t>…</w:t>
      </w:r>
    </w:p>
    <w:p w14:paraId="51C45F31" w14:textId="0BCDB31F" w:rsidR="0025172A" w:rsidRDefault="0025172A" w:rsidP="002517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FB1F531" w14:textId="63E50AAB" w:rsidR="008501F1" w:rsidRPr="008501F1" w:rsidRDefault="00EF6EAF" w:rsidP="008501F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РОЗДІЛ 2</w:t>
      </w:r>
    </w:p>
    <w:p w14:paraId="1A02CADA" w14:textId="07927FD9" w:rsidR="00EF6EAF" w:rsidRPr="008501F1" w:rsidRDefault="00EF6EAF" w:rsidP="008501F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ДОСЛІДЖЕННЯ ОЗНАК ЗОВНІШНОСТІ ЛЮДИНИ</w:t>
      </w:r>
    </w:p>
    <w:p w14:paraId="0D596375" w14:textId="77777777" w:rsidR="008501F1" w:rsidRDefault="008501F1" w:rsidP="00EF6E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AC4FB5E" w14:textId="77777777" w:rsidR="008501F1" w:rsidRDefault="008501F1" w:rsidP="00EF6E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82CDA71" w14:textId="39494410" w:rsidR="00EF6EAF" w:rsidRPr="008501F1" w:rsidRDefault="00EF6EAF" w:rsidP="00EF6E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2.1. Опис ознак зовнішності людини методом словесного портрету</w:t>
      </w:r>
    </w:p>
    <w:p w14:paraId="1F6A1012" w14:textId="64123DBA" w:rsidR="00482CC9" w:rsidRDefault="00482CC9" w:rsidP="00EF6EAF">
      <w:pPr>
        <w:pStyle w:val="a3"/>
        <w:spacing w:line="360" w:lineRule="auto"/>
        <w:ind w:firstLine="709"/>
        <w:jc w:val="both"/>
      </w:pPr>
    </w:p>
    <w:p w14:paraId="0467CA3A" w14:textId="77777777" w:rsidR="00EF075B" w:rsidRDefault="00EF075B" w:rsidP="006C2E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CE4">
        <w:rPr>
          <w:rFonts w:ascii="Times New Roman" w:hAnsi="Times New Roman" w:cs="Times New Roman"/>
          <w:sz w:val="28"/>
          <w:szCs w:val="28"/>
          <w:lang w:val="uk-UA"/>
        </w:rPr>
        <w:t xml:space="preserve">В описі зовнішніх ознак людини з метою її розшуку, впізнання та реєстрації працівникам правоохоронних органів необхідно дотримуватися спеціальних правил, які входять до методики, що має назву словесний портрет. </w:t>
      </w:r>
    </w:p>
    <w:p w14:paraId="68E06BBB" w14:textId="77777777" w:rsidR="00EF075B" w:rsidRDefault="00EF075B" w:rsidP="006C2E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CBA">
        <w:rPr>
          <w:rFonts w:ascii="Times New Roman" w:hAnsi="Times New Roman" w:cs="Times New Roman"/>
          <w:sz w:val="28"/>
          <w:szCs w:val="28"/>
          <w:lang w:val="uk-UA"/>
        </w:rPr>
        <w:t>Словесний портрет дає можливість уявити і впізнати особу за прикметами її зовнішності, правильно їх описати, полегшує запам’ятовування зовнішності людини, допомагає скласти її фотопортрет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CD7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71CD7">
        <w:rPr>
          <w:rFonts w:ascii="Times New Roman" w:hAnsi="Times New Roman" w:cs="Times New Roman"/>
          <w:sz w:val="28"/>
          <w:szCs w:val="28"/>
          <w:lang w:val="uk-UA"/>
        </w:rPr>
        <w:t>, с.</w:t>
      </w:r>
      <w:r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171CD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B60CB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29450C0" w14:textId="4BF9A4D8" w:rsidR="00AA6CE5" w:rsidRDefault="00AA6CE5" w:rsidP="006C2E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3EE">
        <w:rPr>
          <w:rFonts w:ascii="Times New Roman" w:hAnsi="Times New Roman" w:cs="Times New Roman"/>
          <w:sz w:val="28"/>
          <w:szCs w:val="28"/>
          <w:lang w:val="uk-UA"/>
        </w:rPr>
        <w:t xml:space="preserve">Для успішного використання словесного портрета у своїй практичній роботі працівникам правоохоронних органів необхідно: знати назву окремих частин тіла, голови, обличчя, а також частин одягу та взуття; дотримуватися правил і послідовності опису зовнішніх ознак особи; </w:t>
      </w:r>
      <w:r w:rsidRPr="00AA6CE5">
        <w:rPr>
          <w:rFonts w:ascii="Times New Roman" w:hAnsi="Times New Roman" w:cs="Times New Roman"/>
          <w:sz w:val="28"/>
          <w:szCs w:val="28"/>
          <w:lang w:val="uk-UA"/>
        </w:rPr>
        <w:t>вдало вибрати з-поміж зовнішніх ознак найхарактерніші, себто такі, які рідко трапляються і дозволяють вирізнити конкретну особу серед інших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CD7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71CD7">
        <w:rPr>
          <w:rFonts w:ascii="Times New Roman" w:hAnsi="Times New Roman" w:cs="Times New Roman"/>
          <w:sz w:val="28"/>
          <w:szCs w:val="28"/>
          <w:lang w:val="uk-UA"/>
        </w:rPr>
        <w:t>, с.</w:t>
      </w:r>
      <w:r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171CD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AA6C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B3653A7" w14:textId="77777777" w:rsidR="00482CC9" w:rsidRDefault="0062381B" w:rsidP="006C2E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C9">
        <w:rPr>
          <w:rFonts w:ascii="Times New Roman" w:hAnsi="Times New Roman" w:cs="Times New Roman"/>
          <w:sz w:val="28"/>
          <w:szCs w:val="28"/>
        </w:rPr>
        <w:t xml:space="preserve">Кожна ознака зовнішності характеризується розміром, формою чи контуром, положенням відносно інших частин тіла, кольором. </w:t>
      </w:r>
    </w:p>
    <w:p w14:paraId="4DBD5037" w14:textId="77777777" w:rsidR="00482CC9" w:rsidRDefault="0062381B" w:rsidP="006C2E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C9">
        <w:rPr>
          <w:rFonts w:ascii="Times New Roman" w:hAnsi="Times New Roman" w:cs="Times New Roman"/>
          <w:sz w:val="28"/>
          <w:szCs w:val="28"/>
        </w:rPr>
        <w:t xml:space="preserve">Опис виконують за схемою класифікації анатомічних ознак. Таку саму методику опису ознак зовнішності людини застосовують під час постановки її на кримінальний облік (реєстрації). </w:t>
      </w:r>
    </w:p>
    <w:p w14:paraId="1AF53B58" w14:textId="7A731546" w:rsidR="006C2E53" w:rsidRPr="00595931" w:rsidRDefault="0062381B" w:rsidP="0002578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CC9">
        <w:rPr>
          <w:rFonts w:ascii="Times New Roman" w:hAnsi="Times New Roman" w:cs="Times New Roman"/>
          <w:sz w:val="28"/>
          <w:szCs w:val="28"/>
        </w:rPr>
        <w:t xml:space="preserve">Опис </w:t>
      </w:r>
      <w:r w:rsidR="00025786">
        <w:rPr>
          <w:rFonts w:ascii="Times New Roman" w:hAnsi="Times New Roman" w:cs="Times New Roman"/>
          <w:sz w:val="28"/>
          <w:szCs w:val="28"/>
        </w:rPr>
        <w:t>….</w:t>
      </w:r>
    </w:p>
    <w:p w14:paraId="2C619B42" w14:textId="43548BA8" w:rsidR="00BC11D1" w:rsidRDefault="00C50294" w:rsidP="006C2E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</w:t>
      </w:r>
      <w:r w:rsidR="00025786">
        <w:rPr>
          <w:rFonts w:ascii="Times New Roman" w:hAnsi="Times New Roman" w:cs="Times New Roman"/>
          <w:sz w:val="28"/>
          <w:szCs w:val="28"/>
        </w:rPr>
        <w:t>…</w:t>
      </w:r>
    </w:p>
    <w:p w14:paraId="0967F42C" w14:textId="378E05A0" w:rsidR="00C50294" w:rsidRPr="00C50294" w:rsidRDefault="00C50294" w:rsidP="00C5029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C52BAA" w14:textId="11A434CD" w:rsidR="00EF6EAF" w:rsidRDefault="00EF6EAF" w:rsidP="00EF6E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01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2.2. Методи та засоби фіксації ознак зовнішності людини</w:t>
      </w:r>
    </w:p>
    <w:p w14:paraId="4CCA17C7" w14:textId="77777777" w:rsidR="009A2242" w:rsidRPr="00EF6EAF" w:rsidRDefault="009A2242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C8132" w14:textId="77777777" w:rsidR="004F42A2" w:rsidRDefault="0062381B" w:rsidP="002C1A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B0">
        <w:rPr>
          <w:rFonts w:ascii="Times New Roman" w:hAnsi="Times New Roman" w:cs="Times New Roman"/>
          <w:sz w:val="28"/>
          <w:szCs w:val="28"/>
        </w:rPr>
        <w:t xml:space="preserve">Уявний образ зовнішності людини є основою різних її матеріальних відображень, які застосовують для ідентифікації цієї людини під час розслідування </w:t>
      </w:r>
      <w:r w:rsidR="001527B0">
        <w:rPr>
          <w:rFonts w:ascii="Times New Roman" w:hAnsi="Times New Roman" w:cs="Times New Roman"/>
          <w:sz w:val="28"/>
          <w:szCs w:val="28"/>
        </w:rPr>
        <w:t>крим</w:t>
      </w:r>
      <w:r w:rsidR="001527B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527B0">
        <w:rPr>
          <w:rFonts w:ascii="Times New Roman" w:hAnsi="Times New Roman" w:cs="Times New Roman"/>
          <w:sz w:val="28"/>
          <w:szCs w:val="28"/>
        </w:rPr>
        <w:t>нальних правопорушень</w:t>
      </w:r>
      <w:r w:rsidRPr="001527B0">
        <w:rPr>
          <w:rFonts w:ascii="Times New Roman" w:hAnsi="Times New Roman" w:cs="Times New Roman"/>
          <w:sz w:val="28"/>
          <w:szCs w:val="28"/>
        </w:rPr>
        <w:t xml:space="preserve">, розшуку тих, хто пропав безвісти, та ідентифікації невпізнаних трупів. </w:t>
      </w:r>
    </w:p>
    <w:p w14:paraId="789CE327" w14:textId="5AEF8E23" w:rsidR="0062381B" w:rsidRDefault="0062381B" w:rsidP="002C1A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527B0">
        <w:rPr>
          <w:rFonts w:ascii="Times New Roman" w:hAnsi="Times New Roman" w:cs="Times New Roman"/>
          <w:sz w:val="28"/>
          <w:szCs w:val="28"/>
        </w:rPr>
        <w:lastRenderedPageBreak/>
        <w:t>До таких матеріальних відображень у габітології належать опис методом словесного портрета, суб’єктивний портрет, пластичні реконструкції обличчя за черепом (скульптурний портрет).</w:t>
      </w:r>
    </w:p>
    <w:p w14:paraId="67D8172B" w14:textId="16F96AB1" w:rsidR="00A6174D" w:rsidRDefault="00965F1B" w:rsidP="002C1A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5C5">
        <w:rPr>
          <w:rFonts w:ascii="Times New Roman" w:hAnsi="Times New Roman" w:cs="Times New Roman"/>
          <w:sz w:val="28"/>
          <w:szCs w:val="28"/>
        </w:rPr>
        <w:t>Суб</w:t>
      </w:r>
      <w:r w:rsidR="00A6174D" w:rsidRPr="00482CC9">
        <w:rPr>
          <w:rFonts w:ascii="Times New Roman" w:hAnsi="Times New Roman" w:cs="Times New Roman"/>
          <w:sz w:val="28"/>
          <w:szCs w:val="28"/>
        </w:rPr>
        <w:t>’</w:t>
      </w:r>
      <w:r w:rsidRPr="001155C5">
        <w:rPr>
          <w:rFonts w:ascii="Times New Roman" w:hAnsi="Times New Roman" w:cs="Times New Roman"/>
          <w:sz w:val="28"/>
          <w:szCs w:val="28"/>
        </w:rPr>
        <w:t xml:space="preserve">єктивний портрет </w:t>
      </w:r>
      <w:r w:rsidR="00A6174D">
        <w:rPr>
          <w:rFonts w:ascii="Times New Roman" w:hAnsi="Times New Roman" w:cs="Times New Roman"/>
          <w:sz w:val="28"/>
          <w:szCs w:val="28"/>
        </w:rPr>
        <w:t>–</w:t>
      </w:r>
      <w:r w:rsidRPr="001155C5">
        <w:rPr>
          <w:rFonts w:ascii="Times New Roman" w:hAnsi="Times New Roman" w:cs="Times New Roman"/>
          <w:sz w:val="28"/>
          <w:szCs w:val="28"/>
        </w:rPr>
        <w:t xml:space="preserve"> це</w:t>
      </w:r>
      <w:r w:rsidR="00A6174D">
        <w:rPr>
          <w:rFonts w:ascii="Times New Roman" w:hAnsi="Times New Roman" w:cs="Times New Roman"/>
          <w:sz w:val="28"/>
          <w:szCs w:val="28"/>
        </w:rPr>
        <w:t xml:space="preserve"> </w:t>
      </w:r>
      <w:r w:rsidRPr="001155C5">
        <w:rPr>
          <w:rFonts w:ascii="Times New Roman" w:hAnsi="Times New Roman" w:cs="Times New Roman"/>
          <w:sz w:val="28"/>
          <w:szCs w:val="28"/>
        </w:rPr>
        <w:t xml:space="preserve"> матеріалізований уявний образ об’єкта, що зберігається в пам’яті людини, яка раніше вже спостерігала цей об’єкт (предмет, людину)</w:t>
      </w:r>
      <w:r w:rsidR="00AF601A">
        <w:rPr>
          <w:rFonts w:ascii="Times New Roman" w:hAnsi="Times New Roman" w:cs="Times New Roman"/>
          <w:sz w:val="28"/>
          <w:szCs w:val="28"/>
        </w:rPr>
        <w:t xml:space="preserve"> </w:t>
      </w:r>
      <w:r w:rsidR="00AF601A" w:rsidRPr="00EA3CB4">
        <w:rPr>
          <w:rFonts w:ascii="Times New Roman" w:hAnsi="Times New Roman" w:cs="Times New Roman"/>
          <w:sz w:val="28"/>
          <w:szCs w:val="28"/>
        </w:rPr>
        <w:t>[</w:t>
      </w:r>
      <w:r w:rsidR="00AF601A">
        <w:rPr>
          <w:rFonts w:ascii="Times New Roman" w:hAnsi="Times New Roman" w:cs="Times New Roman"/>
          <w:sz w:val="28"/>
          <w:szCs w:val="28"/>
        </w:rPr>
        <w:t>1, с.</w:t>
      </w:r>
      <w:r w:rsidR="00F457D6">
        <w:rPr>
          <w:rFonts w:ascii="Times New Roman" w:hAnsi="Times New Roman" w:cs="Times New Roman"/>
          <w:sz w:val="28"/>
          <w:szCs w:val="28"/>
        </w:rPr>
        <w:t>233</w:t>
      </w:r>
      <w:r w:rsidR="00AF601A" w:rsidRPr="00EA3CB4">
        <w:rPr>
          <w:rFonts w:ascii="Times New Roman" w:hAnsi="Times New Roman" w:cs="Times New Roman"/>
          <w:sz w:val="28"/>
          <w:szCs w:val="28"/>
        </w:rPr>
        <w:t>]</w:t>
      </w:r>
      <w:r w:rsidRPr="001155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3B6690" w14:textId="5BB32586" w:rsidR="004F42A2" w:rsidRDefault="00965F1B" w:rsidP="002C1A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155C5">
        <w:rPr>
          <w:rFonts w:ascii="Times New Roman" w:hAnsi="Times New Roman" w:cs="Times New Roman"/>
          <w:sz w:val="28"/>
          <w:szCs w:val="28"/>
        </w:rPr>
        <w:t>Матеріалізація, тобто закріплення уявного образу, здійснюється різними способами: малюванням, композицією (складанням) фотознімків, композицією малюнків технічними засобами.</w:t>
      </w:r>
    </w:p>
    <w:p w14:paraId="52A6EA56" w14:textId="3C4B259E" w:rsidR="001527B0" w:rsidRPr="002C1A1F" w:rsidRDefault="00025786" w:rsidP="002C1A1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14:paraId="4F528128" w14:textId="4A821524" w:rsidR="001B23B6" w:rsidRPr="002C1A1F" w:rsidRDefault="001B23B6" w:rsidP="001B23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1F">
        <w:rPr>
          <w:rFonts w:ascii="Times New Roman" w:hAnsi="Times New Roman" w:cs="Times New Roman"/>
          <w:sz w:val="28"/>
          <w:szCs w:val="28"/>
        </w:rPr>
        <w:t xml:space="preserve">Отже, </w:t>
      </w:r>
      <w:r w:rsidR="00025786">
        <w:rPr>
          <w:rFonts w:ascii="Times New Roman" w:hAnsi="Times New Roman" w:cs="Times New Roman"/>
          <w:sz w:val="28"/>
          <w:szCs w:val="28"/>
        </w:rPr>
        <w:t>…</w:t>
      </w:r>
    </w:p>
    <w:p w14:paraId="6C9339E3" w14:textId="77777777" w:rsidR="001527B0" w:rsidRPr="001B23B6" w:rsidRDefault="001527B0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C7C5A" w14:textId="77777777" w:rsidR="001527B0" w:rsidRDefault="001527B0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3EE3FC" w14:textId="77777777" w:rsidR="001527B0" w:rsidRDefault="001527B0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860A90" w14:textId="77777777" w:rsidR="001527B0" w:rsidRDefault="001527B0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4ED0EC" w14:textId="77777777" w:rsidR="001527B0" w:rsidRDefault="001527B0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158239" w14:textId="77777777" w:rsidR="001527B0" w:rsidRDefault="001527B0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B5E5DC" w14:textId="77777777" w:rsidR="001527B0" w:rsidRDefault="001527B0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C17505" w14:textId="0E4192A9" w:rsidR="0000278D" w:rsidRDefault="0000278D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94A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19B340B9" w14:textId="77777777" w:rsidR="0000278D" w:rsidRDefault="0000278D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C6AF15" w14:textId="77777777" w:rsidR="009A2242" w:rsidRDefault="009A2242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BE5982" w14:textId="0EB43F4B" w:rsidR="009A2242" w:rsidRDefault="009A2242" w:rsidP="0002578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Отже, в результаті виконання даної роботи, метою написання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якої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01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був </w:t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</w:t>
      </w:r>
      <w:r w:rsidR="00EF6EAF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EF6EA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247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F6EAF" w:rsidRPr="007617F6">
        <w:rPr>
          <w:rFonts w:ascii="Times New Roman" w:hAnsi="Times New Roman" w:cs="Times New Roman"/>
          <w:sz w:val="28"/>
          <w:szCs w:val="28"/>
          <w:lang w:val="uk-UA"/>
        </w:rPr>
        <w:t>виклад, систематизація, закріплення і</w:t>
      </w:r>
      <w:r w:rsidR="00EF6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EAF" w:rsidRPr="007617F6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теоретичних основ </w:t>
      </w:r>
      <w:r w:rsidR="00EF6EAF">
        <w:rPr>
          <w:rFonts w:ascii="Times New Roman" w:hAnsi="Times New Roman" w:cs="Times New Roman"/>
          <w:sz w:val="28"/>
          <w:szCs w:val="28"/>
          <w:lang w:val="uk-UA"/>
        </w:rPr>
        <w:t xml:space="preserve">судової габітоскопії, </w:t>
      </w:r>
      <w:r w:rsidR="00EF6EAF" w:rsidRPr="007617F6">
        <w:rPr>
          <w:rFonts w:ascii="Times New Roman" w:hAnsi="Times New Roman" w:cs="Times New Roman"/>
          <w:sz w:val="28"/>
          <w:szCs w:val="28"/>
          <w:lang w:val="uk-UA"/>
        </w:rPr>
        <w:t>криміналістичної ідентифікації</w:t>
      </w:r>
      <w:r w:rsidR="00EF6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EAF" w:rsidRPr="007617F6">
        <w:rPr>
          <w:rFonts w:ascii="Times New Roman" w:hAnsi="Times New Roman" w:cs="Times New Roman"/>
          <w:sz w:val="28"/>
          <w:szCs w:val="28"/>
          <w:lang w:val="uk-UA"/>
        </w:rPr>
        <w:t xml:space="preserve">особи за ознаками зовнішності, характеристика </w:t>
      </w:r>
      <w:r w:rsidR="00EF6EAF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r w:rsidR="00EF6EAF" w:rsidRPr="007617F6">
        <w:rPr>
          <w:rFonts w:ascii="Times New Roman" w:hAnsi="Times New Roman" w:cs="Times New Roman"/>
          <w:sz w:val="28"/>
          <w:szCs w:val="28"/>
          <w:lang w:val="uk-UA"/>
        </w:rPr>
        <w:t xml:space="preserve">криміналістичної портретної </w:t>
      </w:r>
      <w:r w:rsidR="00025786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277C9E61" w14:textId="77777777" w:rsidR="009A2242" w:rsidRDefault="009A2242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D4B405" w14:textId="77777777" w:rsidR="009A2242" w:rsidRDefault="009A2242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0B1A47" w14:textId="77777777" w:rsidR="009A2242" w:rsidRDefault="009A2242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FBF65F" w14:textId="77777777" w:rsidR="009A2242" w:rsidRDefault="009A2242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279FE2" w14:textId="77777777" w:rsidR="009A2242" w:rsidRDefault="009A2242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A9AC04" w14:textId="114885DD" w:rsidR="0000278D" w:rsidRPr="002069D3" w:rsidRDefault="0000278D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69D3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14:paraId="1A38D72B" w14:textId="77777777" w:rsidR="0000278D" w:rsidRDefault="0000278D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A34B90" w14:textId="6DBBEA9A" w:rsidR="009A2242" w:rsidRDefault="009A2242" w:rsidP="0035511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48CD4B" w14:textId="08FDFA30" w:rsidR="00385303" w:rsidRDefault="00385303" w:rsidP="00F77E5A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65102E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Абрамова В.М. Крим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іналістика: </w:t>
      </w:r>
      <w:r w:rsidRPr="0065102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</w:t>
      </w:r>
      <w:r w:rsidR="00F77E5A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посіб</w:t>
      </w:r>
      <w:r w:rsidR="00F77E5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ник</w:t>
      </w:r>
      <w:r w:rsidRPr="0065102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F77E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5102E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F77E5A">
        <w:rPr>
          <w:rFonts w:ascii="Times New Roman" w:hAnsi="Times New Roman" w:cs="Times New Roman"/>
          <w:color w:val="000000"/>
          <w:sz w:val="28"/>
          <w:szCs w:val="28"/>
          <w:lang w:val="uk-UA"/>
        </w:rPr>
        <w:t>иїв</w:t>
      </w:r>
      <w:r w:rsidRPr="0065102E">
        <w:rPr>
          <w:rFonts w:ascii="Times New Roman" w:hAnsi="Times New Roman" w:cs="Times New Roman"/>
          <w:color w:val="000000"/>
          <w:sz w:val="28"/>
          <w:szCs w:val="28"/>
          <w:lang w:val="uk-UA"/>
        </w:rPr>
        <w:t>: Університет "Україна", 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65102E">
        <w:rPr>
          <w:rFonts w:ascii="Times New Roman" w:hAnsi="Times New Roman" w:cs="Times New Roman"/>
          <w:color w:val="000000"/>
          <w:sz w:val="28"/>
          <w:szCs w:val="28"/>
          <w:lang w:val="uk-UA"/>
        </w:rPr>
        <w:t>7. 557 с.</w:t>
      </w:r>
    </w:p>
    <w:p w14:paraId="34F8B15B" w14:textId="0F339E8F" w:rsidR="00385303" w:rsidRDefault="00385303" w:rsidP="00F77E5A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F77E5A">
        <w:rPr>
          <w:rFonts w:ascii="Times New Roman" w:eastAsia="Times New Roman" w:hAnsi="Times New Roman" w:cs="Times New Roman"/>
          <w:snapToGrid w:val="0"/>
          <w:sz w:val="28"/>
          <w:szCs w:val="28"/>
          <w:lang w:val="uk-UA"/>
        </w:rPr>
        <w:t>Бараняк В. М., Пряхин Є. В., Щур Б. В. Криміналістика: метод. матеріали. Львів: ДУВС, 2013. 112 с.</w:t>
      </w:r>
    </w:p>
    <w:p w14:paraId="3FEA00F5" w14:textId="77777777" w:rsidR="00A7243F" w:rsidRPr="0098533C" w:rsidRDefault="00A7243F" w:rsidP="0098533C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98533C">
        <w:rPr>
          <w:rFonts w:ascii="Times New Roman" w:hAnsi="Times New Roman" w:cs="Times New Roman"/>
          <w:sz w:val="28"/>
          <w:szCs w:val="28"/>
          <w:lang w:val="uk-UA"/>
        </w:rPr>
        <w:t xml:space="preserve">Гулкевич З. Т. Про поняття і проблемні аспекти габітоскопії </w:t>
      </w:r>
      <w:r w:rsidRPr="0098533C">
        <w:rPr>
          <w:rFonts w:ascii="Times New Roman" w:eastAsia="TimesNewRoman" w:hAnsi="Times New Roman" w:cs="Times New Roman"/>
          <w:sz w:val="28"/>
          <w:szCs w:val="28"/>
          <w:lang w:val="uk-UA"/>
        </w:rPr>
        <w:t>–</w:t>
      </w:r>
      <w:r w:rsidRPr="0098533C">
        <w:rPr>
          <w:rFonts w:ascii="Times New Roman" w:hAnsi="Times New Roman" w:cs="Times New Roman"/>
          <w:sz w:val="28"/>
          <w:szCs w:val="28"/>
          <w:lang w:val="uk-UA"/>
        </w:rPr>
        <w:t xml:space="preserve">криміналістичного вчення про дослідження зовнішності людини. </w:t>
      </w:r>
      <w:r w:rsidRPr="0098533C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Вісник Чернівецького факультету Національного університету «Одеська юридична академія»</w:t>
      </w:r>
      <w:r w:rsidRPr="0098533C">
        <w:rPr>
          <w:rFonts w:ascii="Times New Roman" w:hAnsi="Times New Roman" w:cs="Times New Roman"/>
          <w:sz w:val="28"/>
          <w:szCs w:val="28"/>
          <w:lang w:val="uk-UA"/>
        </w:rPr>
        <w:t>. 2018. № 1. С.140-153.</w:t>
      </w:r>
    </w:p>
    <w:p w14:paraId="43B8B43E" w14:textId="3DEEB12E" w:rsidR="00385303" w:rsidRDefault="00385303" w:rsidP="00763190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763190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Експертиза в судовій практиці / за ред. В.Г. Гончаренка.</w:t>
      </w:r>
      <w:r w:rsidR="007631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63190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763190">
        <w:rPr>
          <w:rFonts w:ascii="Times New Roman" w:hAnsi="Times New Roman" w:cs="Times New Roman"/>
          <w:color w:val="000000"/>
          <w:sz w:val="28"/>
          <w:szCs w:val="28"/>
          <w:lang w:val="uk-UA"/>
        </w:rPr>
        <w:t>иїв</w:t>
      </w:r>
      <w:r w:rsidRPr="00763190">
        <w:rPr>
          <w:rFonts w:ascii="Times New Roman" w:hAnsi="Times New Roman" w:cs="Times New Roman"/>
          <w:color w:val="000000"/>
          <w:sz w:val="28"/>
          <w:szCs w:val="28"/>
          <w:lang w:val="uk-UA"/>
        </w:rPr>
        <w:t>: Юрінком Інтер, 2012. 400 с.</w:t>
      </w:r>
    </w:p>
    <w:p w14:paraId="1FE7939B" w14:textId="3F8D3891" w:rsidR="00385303" w:rsidRDefault="00385303" w:rsidP="00223F54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223F54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Енциклопедія судової експертизи / Клименко Н.І., Бахін В.П., Будко Т.В., Цимбал П.В. Ірпінь : Національний університет ДПС України, 2013. 184 с.</w:t>
      </w:r>
    </w:p>
    <w:p w14:paraId="3AF40C6B" w14:textId="77777777" w:rsidR="0098533C" w:rsidRPr="0098533C" w:rsidRDefault="0098533C" w:rsidP="0098533C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98533C">
        <w:rPr>
          <w:rFonts w:ascii="Times New Roman" w:hAnsi="Times New Roman" w:cs="Times New Roman"/>
          <w:sz w:val="28"/>
          <w:szCs w:val="28"/>
          <w:lang w:val="uk-UA"/>
        </w:rPr>
        <w:t xml:space="preserve">Калюга К. В. Габітологія як відображення криміналістичної інформації щодо особи злочинця. </w:t>
      </w:r>
      <w:r w:rsidRPr="0098533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Наукові праці Національного університету «Одеська юридична академія». </w:t>
      </w:r>
      <w:r w:rsidRPr="0053610E">
        <w:rPr>
          <w:rFonts w:ascii="Times New Roman" w:hAnsi="Times New Roman" w:cs="Times New Roman"/>
          <w:sz w:val="28"/>
          <w:szCs w:val="28"/>
          <w:lang w:val="uk-UA"/>
        </w:rPr>
        <w:t xml:space="preserve">2017. № 19. </w:t>
      </w:r>
      <w:r w:rsidRPr="0098533C">
        <w:rPr>
          <w:rFonts w:ascii="Times New Roman" w:hAnsi="Times New Roman" w:cs="Times New Roman"/>
          <w:sz w:val="28"/>
          <w:szCs w:val="28"/>
        </w:rPr>
        <w:t>C</w:t>
      </w:r>
      <w:r w:rsidRPr="0053610E">
        <w:rPr>
          <w:rFonts w:ascii="Times New Roman" w:hAnsi="Times New Roman" w:cs="Times New Roman"/>
          <w:sz w:val="28"/>
          <w:szCs w:val="28"/>
          <w:lang w:val="uk-UA"/>
        </w:rPr>
        <w:t>. 146-151.</w:t>
      </w:r>
    </w:p>
    <w:p w14:paraId="12165610" w14:textId="261487EE" w:rsidR="00385303" w:rsidRDefault="00385303" w:rsidP="00223F54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223F5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Когутич </w:t>
      </w:r>
      <w:r w:rsidRPr="00223F54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П. </w:t>
      </w:r>
      <w:r w:rsidRPr="00223F54">
        <w:rPr>
          <w:rFonts w:ascii="Times New Roman" w:hAnsi="Times New Roman" w:cs="Times New Roman"/>
          <w:iCs/>
          <w:color w:val="000000"/>
          <w:sz w:val="28"/>
          <w:szCs w:val="28"/>
        </w:rPr>
        <w:t>Криміналістика: курс лекцій. К</w:t>
      </w:r>
      <w:r w:rsidR="00FB2D6B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FB2D6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ї</w:t>
      </w:r>
      <w:r w:rsidR="00FB2D6B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223F54">
        <w:rPr>
          <w:rFonts w:ascii="Times New Roman" w:hAnsi="Times New Roman" w:cs="Times New Roman"/>
          <w:iCs/>
          <w:color w:val="000000"/>
          <w:sz w:val="28"/>
          <w:szCs w:val="28"/>
        </w:rPr>
        <w:t>: Атіка, 20</w:t>
      </w:r>
      <w:r w:rsidRPr="00223F54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12</w:t>
      </w:r>
      <w:r w:rsidRPr="00223F54">
        <w:rPr>
          <w:rFonts w:ascii="Times New Roman" w:hAnsi="Times New Roman" w:cs="Times New Roman"/>
          <w:iCs/>
          <w:color w:val="000000"/>
          <w:sz w:val="28"/>
          <w:szCs w:val="28"/>
        </w:rPr>
        <w:t>.888 с</w:t>
      </w:r>
      <w:r w:rsidRPr="00223F54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</w:t>
      </w:r>
    </w:p>
    <w:p w14:paraId="7DF0527D" w14:textId="384D5F23" w:rsidR="00385303" w:rsidRDefault="00385303" w:rsidP="00FB2D6B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FB2D6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Когутич П. Криміналістика: особливості методики розслідування окремих видів злочинів: тексти лекцій.</w:t>
      </w:r>
      <w:r w:rsidR="00FB2D6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Київ</w:t>
      </w:r>
      <w:r w:rsidRPr="00FB2D6B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: Тріада плюс, 2014. 456 с.</w:t>
      </w:r>
    </w:p>
    <w:p w14:paraId="0EA4D101" w14:textId="2965E765" w:rsidR="00F2727D" w:rsidRPr="00F2727D" w:rsidRDefault="00F2727D" w:rsidP="00F2727D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F2727D">
        <w:rPr>
          <w:rFonts w:ascii="Times New Roman" w:hAnsi="Times New Roman" w:cs="Times New Roman"/>
          <w:sz w:val="28"/>
          <w:szCs w:val="28"/>
        </w:rPr>
        <w:t>Криміналістика: підручник / за заг ред. В. Ю. Шепітька. Київ, 2016. 640 с.</w:t>
      </w:r>
    </w:p>
    <w:p w14:paraId="270072D0" w14:textId="394BAEB1" w:rsidR="00385303" w:rsidRDefault="00385303" w:rsidP="00891A52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891A5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Криміналістика. Академічний курс: підручник / Т.В. Варфоломеєва, В.Г. Гончаренко, ВІ Бояров, С.В. Гончаренко. К</w:t>
      </w:r>
      <w:r w:rsidR="00891A5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иїв</w:t>
      </w:r>
      <w:r w:rsidRPr="00891A5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: Юрінком Інтер, 2014.495 с.</w:t>
      </w:r>
    </w:p>
    <w:p w14:paraId="57415447" w14:textId="14824034" w:rsidR="00385303" w:rsidRDefault="00385303" w:rsidP="00891A52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891A5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Криміналістика (криміналістична техніка): Курс лекцій / П.Д. Біленчук, А.П. Гель, М.В. Салтевський, Г.С. Семаков.</w:t>
      </w:r>
      <w:r w:rsidR="00891A5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891A5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</w:t>
      </w:r>
      <w:r w:rsidR="00891A5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иїв</w:t>
      </w:r>
      <w:r w:rsidRPr="00891A52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2015. 216 с.</w:t>
      </w:r>
    </w:p>
    <w:p w14:paraId="004B02E9" w14:textId="352886C4" w:rsidR="00385303" w:rsidRDefault="00385303" w:rsidP="0001738F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01738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Криміналістика: </w:t>
      </w:r>
      <w:r w:rsidR="0001738F">
        <w:rPr>
          <w:rFonts w:ascii="Times New Roman" w:eastAsia="TimesNewRoman" w:hAnsi="Times New Roman" w:cs="Times New Roman"/>
          <w:sz w:val="28"/>
          <w:szCs w:val="28"/>
          <w:lang w:val="uk-UA"/>
        </w:rPr>
        <w:t>н</w:t>
      </w:r>
      <w:r w:rsidRPr="0001738F">
        <w:rPr>
          <w:rFonts w:ascii="Times New Roman" w:eastAsia="TimesNewRoman" w:hAnsi="Times New Roman" w:cs="Times New Roman"/>
          <w:sz w:val="28"/>
          <w:szCs w:val="28"/>
          <w:lang w:val="uk-UA"/>
        </w:rPr>
        <w:t>авч</w:t>
      </w:r>
      <w:r w:rsidR="0001738F">
        <w:rPr>
          <w:rFonts w:ascii="Times New Roman" w:eastAsia="TimesNewRoman" w:hAnsi="Times New Roman" w:cs="Times New Roman"/>
          <w:sz w:val="28"/>
          <w:szCs w:val="28"/>
          <w:lang w:val="uk-UA"/>
        </w:rPr>
        <w:t>альний</w:t>
      </w:r>
      <w:r w:rsidRPr="0001738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посіб</w:t>
      </w:r>
      <w:r w:rsidR="0001738F">
        <w:rPr>
          <w:rFonts w:ascii="Times New Roman" w:eastAsia="TimesNewRoman" w:hAnsi="Times New Roman" w:cs="Times New Roman"/>
          <w:sz w:val="28"/>
          <w:szCs w:val="28"/>
          <w:lang w:val="uk-UA"/>
        </w:rPr>
        <w:t>ник</w:t>
      </w:r>
      <w:r w:rsidRPr="0001738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/</w:t>
      </w:r>
      <w:r w:rsidR="0001738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</w:t>
      </w:r>
      <w:r w:rsidRPr="0001738F">
        <w:rPr>
          <w:rFonts w:ascii="Times New Roman" w:eastAsia="TimesNewRoman" w:hAnsi="Times New Roman" w:cs="Times New Roman"/>
          <w:sz w:val="28"/>
          <w:szCs w:val="28"/>
          <w:lang w:val="uk-UA"/>
        </w:rPr>
        <w:t>за заг. ред. Є.В. Пряхіна.  Львів: Львів ДУВС, 2014. 539 с.</w:t>
      </w:r>
    </w:p>
    <w:p w14:paraId="58BB5353" w14:textId="4FE35BCA" w:rsidR="00385303" w:rsidRDefault="00385303" w:rsidP="0001738F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01738F">
        <w:rPr>
          <w:rFonts w:ascii="Times New Roman" w:eastAsia="TimesNewRoman" w:hAnsi="Times New Roman" w:cs="Times New Roman"/>
          <w:sz w:val="28"/>
          <w:szCs w:val="28"/>
          <w:lang w:val="uk-UA"/>
        </w:rPr>
        <w:lastRenderedPageBreak/>
        <w:t>Криміналістика : підручник / В. В. Пясковський, Ю. М. Чорноус, А. В. Іщенко, О. О. Алєксєєв та ін. К</w:t>
      </w:r>
      <w:r w:rsidR="0001738F">
        <w:rPr>
          <w:rFonts w:ascii="Times New Roman" w:eastAsia="TimesNewRoman" w:hAnsi="Times New Roman" w:cs="Times New Roman"/>
          <w:sz w:val="28"/>
          <w:szCs w:val="28"/>
          <w:lang w:val="uk-UA"/>
        </w:rPr>
        <w:t>иїв</w:t>
      </w:r>
      <w:r w:rsidRPr="0001738F">
        <w:rPr>
          <w:rFonts w:ascii="Times New Roman" w:eastAsia="TimesNewRoman" w:hAnsi="Times New Roman" w:cs="Times New Roman"/>
          <w:sz w:val="28"/>
          <w:szCs w:val="28"/>
          <w:lang w:val="uk-UA"/>
        </w:rPr>
        <w:t>: «Центр учбової літератури», 2015. 544 с.</w:t>
      </w:r>
    </w:p>
    <w:p w14:paraId="70217DC8" w14:textId="63C3139F" w:rsidR="00484F2E" w:rsidRPr="00484F2E" w:rsidRDefault="00484F2E" w:rsidP="00484F2E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484F2E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Криміналістика: підручник. </w:t>
      </w:r>
      <w:r w:rsidRPr="0001738F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/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з</w:t>
      </w:r>
      <w:r w:rsidRPr="00484F2E">
        <w:rPr>
          <w:rFonts w:ascii="Times New Roman" w:eastAsia="TimesNewRoman" w:hAnsi="Times New Roman" w:cs="Times New Roman"/>
          <w:sz w:val="28"/>
          <w:szCs w:val="28"/>
          <w:lang w:val="uk-UA"/>
        </w:rPr>
        <w:t>а заг. ред. А. Ф. Волобуєва. Х</w:t>
      </w:r>
      <w:r w:rsidR="00D17641">
        <w:rPr>
          <w:rFonts w:ascii="Times New Roman" w:eastAsia="TimesNewRoman" w:hAnsi="Times New Roman" w:cs="Times New Roman"/>
          <w:sz w:val="28"/>
          <w:szCs w:val="28"/>
          <w:lang w:val="uk-UA"/>
        </w:rPr>
        <w:t>арків</w:t>
      </w:r>
      <w:r w:rsidRPr="00484F2E">
        <w:rPr>
          <w:rFonts w:ascii="Times New Roman" w:eastAsia="TimesNewRoman" w:hAnsi="Times New Roman" w:cs="Times New Roman"/>
          <w:sz w:val="28"/>
          <w:szCs w:val="28"/>
          <w:lang w:val="uk-UA"/>
        </w:rPr>
        <w:t>: ХНУВС, 2014. 666 с.</w:t>
      </w:r>
    </w:p>
    <w:p w14:paraId="0EA11327" w14:textId="21B713A0" w:rsidR="0053610E" w:rsidRDefault="0053610E" w:rsidP="0053610E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53610E">
        <w:rPr>
          <w:rFonts w:ascii="Times New Roman" w:hAnsi="Times New Roman" w:cs="Times New Roman"/>
          <w:sz w:val="28"/>
          <w:szCs w:val="28"/>
          <w:lang w:val="uk-UA"/>
        </w:rPr>
        <w:t>Маланчук П.М. Особливі прикмети зовнішності людини: їх значення для розслідування злочину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3610E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Правові горизонти</w:t>
      </w:r>
      <w:r w:rsidRPr="0053610E">
        <w:rPr>
          <w:rFonts w:ascii="Times New Roman" w:hAnsi="Times New Roman" w:cs="Times New Roman"/>
          <w:sz w:val="28"/>
          <w:szCs w:val="28"/>
          <w:lang w:val="uk-UA"/>
        </w:rPr>
        <w:t xml:space="preserve">, 2016.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13. </w:t>
      </w:r>
      <w:r w:rsidRPr="0053610E">
        <w:rPr>
          <w:rFonts w:ascii="Times New Roman" w:hAnsi="Times New Roman" w:cs="Times New Roman"/>
          <w:sz w:val="28"/>
          <w:szCs w:val="28"/>
          <w:lang w:val="uk-UA"/>
        </w:rPr>
        <w:t>С. 133-136.</w:t>
      </w:r>
    </w:p>
    <w:p w14:paraId="474D005A" w14:textId="108A63E3" w:rsidR="00F2727D" w:rsidRDefault="00F2727D" w:rsidP="00F2727D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F2727D">
        <w:rPr>
          <w:rFonts w:ascii="Times New Roman" w:hAnsi="Times New Roman" w:cs="Times New Roman"/>
          <w:sz w:val="28"/>
          <w:szCs w:val="28"/>
          <w:lang w:val="uk-UA"/>
        </w:rPr>
        <w:t xml:space="preserve">Лук’янчиков Б.Є., Лук’янчиков Є.Д., Петряєв С.Ю. Криміналістика: навчальний посібник. Київ: Національний технічний університет України «Київський політехнічний інститут імені Ігоря Сікорського. </w:t>
      </w:r>
      <w:r w:rsidRPr="00F2727D">
        <w:rPr>
          <w:rFonts w:ascii="Times New Roman" w:hAnsi="Times New Roman" w:cs="Times New Roman"/>
          <w:sz w:val="28"/>
          <w:szCs w:val="28"/>
        </w:rPr>
        <w:t>2017. 374 с.</w:t>
      </w:r>
    </w:p>
    <w:p w14:paraId="242920CB" w14:textId="77777777" w:rsidR="00C412F4" w:rsidRPr="00C412F4" w:rsidRDefault="00C412F4" w:rsidP="00C412F4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C412F4">
        <w:rPr>
          <w:rFonts w:ascii="Times New Roman" w:hAnsi="Times New Roman" w:cs="Times New Roman"/>
          <w:sz w:val="28"/>
          <w:szCs w:val="28"/>
          <w:lang w:val="uk-UA"/>
        </w:rPr>
        <w:t>Пясковський В.В. Криміналістика: підручник. Київ: «Центр учбової літератури», 2015. 544 с.</w:t>
      </w:r>
    </w:p>
    <w:p w14:paraId="407163B7" w14:textId="06267A72" w:rsidR="0053610E" w:rsidRDefault="0053610E" w:rsidP="0053610E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53610E">
        <w:rPr>
          <w:rFonts w:ascii="Times New Roman" w:hAnsi="Times New Roman" w:cs="Times New Roman"/>
          <w:sz w:val="28"/>
          <w:szCs w:val="28"/>
          <w:lang w:val="uk-UA"/>
        </w:rPr>
        <w:t>Савельєва І. В. Порівняльний аналіз криміналістичних понять "мовленнєвий портрет" і "словесний портрет"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3610E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Науковий вісник Ужгородського Національного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610E">
        <w:rPr>
          <w:rFonts w:ascii="Times New Roman" w:hAnsi="Times New Roman" w:cs="Times New Roman"/>
          <w:sz w:val="28"/>
          <w:szCs w:val="28"/>
          <w:lang w:val="uk-UA"/>
        </w:rPr>
        <w:t xml:space="preserve"> 2018. Вип. 50.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610E">
        <w:rPr>
          <w:rFonts w:ascii="Times New Roman" w:hAnsi="Times New Roman" w:cs="Times New Roman"/>
          <w:sz w:val="28"/>
          <w:szCs w:val="28"/>
          <w:lang w:val="uk-UA"/>
        </w:rPr>
        <w:t>С. 119-122.</w:t>
      </w:r>
      <w:r w:rsidRPr="0053610E">
        <w:rPr>
          <w:rFonts w:ascii="Times New Roman" w:hAnsi="Times New Roman" w:cs="Times New Roman"/>
          <w:sz w:val="28"/>
          <w:szCs w:val="28"/>
        </w:rPr>
        <w:t> </w:t>
      </w:r>
    </w:p>
    <w:p w14:paraId="6DFFDABA" w14:textId="617935AF" w:rsidR="00D17641" w:rsidRDefault="00D17641" w:rsidP="00D17641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D17641">
        <w:rPr>
          <w:rFonts w:ascii="Times New Roman" w:hAnsi="Times New Roman" w:cs="Times New Roman"/>
          <w:iCs/>
          <w:color w:val="000000"/>
          <w:sz w:val="28"/>
          <w:szCs w:val="28"/>
        </w:rPr>
        <w:t>Салтевський М.В. Криміналістика (у сучасному викладі): підручник. 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D17641">
        <w:rPr>
          <w:rFonts w:ascii="Times New Roman" w:hAnsi="Times New Roman" w:cs="Times New Roman"/>
          <w:iCs/>
          <w:color w:val="000000"/>
          <w:sz w:val="28"/>
          <w:szCs w:val="28"/>
        </w:rPr>
        <w:t>: Кондор, 20</w:t>
      </w:r>
      <w:r w:rsidRPr="00D1764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15. </w:t>
      </w:r>
      <w:r w:rsidRPr="00D17641">
        <w:rPr>
          <w:rFonts w:ascii="Times New Roman" w:hAnsi="Times New Roman" w:cs="Times New Roman"/>
          <w:iCs/>
          <w:color w:val="000000"/>
          <w:sz w:val="28"/>
          <w:szCs w:val="28"/>
        </w:rPr>
        <w:t>594 с.</w:t>
      </w:r>
    </w:p>
    <w:p w14:paraId="0B77069D" w14:textId="2217C8E2" w:rsidR="00D17641" w:rsidRDefault="00D17641" w:rsidP="00D17641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D17641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Скригонюк М. І. Криміналістика: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п</w:t>
      </w:r>
      <w:r w:rsidRPr="00D17641">
        <w:rPr>
          <w:rFonts w:ascii="Times New Roman" w:eastAsia="TimesNewRoman" w:hAnsi="Times New Roman" w:cs="Times New Roman"/>
          <w:sz w:val="28"/>
          <w:szCs w:val="28"/>
          <w:lang w:val="uk-UA"/>
        </w:rPr>
        <w:t>ідручник.К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иїв</w:t>
      </w:r>
      <w:r w:rsidRPr="00D17641">
        <w:rPr>
          <w:rFonts w:ascii="Times New Roman" w:eastAsia="TimesNewRoman" w:hAnsi="Times New Roman" w:cs="Times New Roman"/>
          <w:sz w:val="28"/>
          <w:szCs w:val="28"/>
          <w:lang w:val="uk-UA"/>
        </w:rPr>
        <w:t>: Атіка,2015. 496 с.</w:t>
      </w:r>
    </w:p>
    <w:p w14:paraId="3B9F8EE1" w14:textId="501FCFBF" w:rsidR="003F2F80" w:rsidRPr="003F2F80" w:rsidRDefault="003F2F80" w:rsidP="003F2F80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3F2F80">
        <w:rPr>
          <w:rFonts w:ascii="Times New Roman" w:hAnsi="Times New Roman" w:cs="Times New Roman"/>
          <w:sz w:val="28"/>
          <w:szCs w:val="28"/>
        </w:rPr>
        <w:t xml:space="preserve">Сучасні тенденції розвитку криміналістики та кримінального процесу: тези. Харків, 2017. 356 с. </w:t>
      </w:r>
    </w:p>
    <w:p w14:paraId="733915F7" w14:textId="5236A2CC" w:rsidR="003F2F80" w:rsidRDefault="003F2F80" w:rsidP="003F2F80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3F2F80">
        <w:rPr>
          <w:rFonts w:ascii="Times New Roman" w:hAnsi="Times New Roman" w:cs="Times New Roman"/>
          <w:sz w:val="28"/>
          <w:szCs w:val="28"/>
        </w:rPr>
        <w:t>Удовенко Ж.В. Криміналістика конспект лекцій</w:t>
      </w:r>
      <w:r w:rsidRPr="003F2F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F2F80">
        <w:rPr>
          <w:rFonts w:ascii="Times New Roman" w:hAnsi="Times New Roman" w:cs="Times New Roman"/>
          <w:sz w:val="28"/>
          <w:szCs w:val="28"/>
        </w:rPr>
        <w:t xml:space="preserve"> К</w:t>
      </w:r>
      <w:r w:rsidRPr="003F2F80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Pr="003F2F80">
        <w:rPr>
          <w:rFonts w:ascii="Times New Roman" w:hAnsi="Times New Roman" w:cs="Times New Roman"/>
          <w:sz w:val="28"/>
          <w:szCs w:val="28"/>
        </w:rPr>
        <w:t xml:space="preserve">: «Центр учбової літератури», 2016. 320 с. </w:t>
      </w:r>
    </w:p>
    <w:p w14:paraId="06A8AED8" w14:textId="77777777" w:rsidR="003F2F80" w:rsidRPr="003F2F80" w:rsidRDefault="003F2F80" w:rsidP="003F2F80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3F2F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Чорноус Ю. М. Криміналістичне забезпечення розслідування злочинів: монографія. Вінниця : ТОВ «Нілан-ЛТД», 2017. 492 с.</w:t>
      </w:r>
    </w:p>
    <w:p w14:paraId="1AAF541C" w14:textId="7629DBCD" w:rsidR="00C8431D" w:rsidRPr="00C8431D" w:rsidRDefault="00C8431D" w:rsidP="00C8431D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C8431D">
        <w:rPr>
          <w:rFonts w:ascii="Times New Roman" w:hAnsi="Times New Roman" w:cs="Times New Roman"/>
          <w:iCs/>
          <w:color w:val="000000"/>
          <w:sz w:val="28"/>
          <w:szCs w:val="28"/>
        </w:rPr>
        <w:t>Шеремет А.П. Криміналістика: навч. посібник для студ. вищих навч. закл. Чернівці: Наші книги, 20</w:t>
      </w:r>
      <w:r w:rsidRPr="00C8431D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12</w:t>
      </w:r>
      <w:r w:rsidRPr="00C8431D">
        <w:rPr>
          <w:rFonts w:ascii="Times New Roman" w:hAnsi="Times New Roman" w:cs="Times New Roman"/>
          <w:iCs/>
          <w:color w:val="000000"/>
          <w:sz w:val="28"/>
          <w:szCs w:val="28"/>
        </w:rPr>
        <w:t>. 440 с.</w:t>
      </w:r>
    </w:p>
    <w:p w14:paraId="524F5778" w14:textId="2548B45A" w:rsidR="00282581" w:rsidRPr="00282581" w:rsidRDefault="00282581" w:rsidP="00282581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282581">
        <w:rPr>
          <w:rFonts w:ascii="Times New Roman" w:hAnsi="Times New Roman" w:cs="Times New Roman"/>
          <w:sz w:val="28"/>
          <w:szCs w:val="28"/>
          <w:lang w:val="uk-UA"/>
        </w:rPr>
        <w:t>Яремко О.М. Криміналістичний аспект особливостей дослідження зовнішності людини для ідентифікації злочинця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82581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Порівняльно-аналітичне право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282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2016. </w:t>
      </w:r>
      <w:r w:rsidRPr="00282581">
        <w:rPr>
          <w:rFonts w:ascii="Times New Roman" w:hAnsi="Times New Roman" w:cs="Times New Roman"/>
          <w:sz w:val="28"/>
          <w:szCs w:val="28"/>
          <w:lang w:val="uk-UA"/>
        </w:rPr>
        <w:t xml:space="preserve">№ 1. </w:t>
      </w:r>
      <w:r w:rsidRPr="00282581">
        <w:rPr>
          <w:rFonts w:ascii="Times New Roman" w:hAnsi="Times New Roman" w:cs="Times New Roman"/>
          <w:sz w:val="28"/>
          <w:szCs w:val="28"/>
        </w:rPr>
        <w:t>C</w:t>
      </w:r>
      <w:r w:rsidRPr="00282581">
        <w:rPr>
          <w:rFonts w:ascii="Times New Roman" w:hAnsi="Times New Roman" w:cs="Times New Roman"/>
          <w:sz w:val="28"/>
          <w:szCs w:val="28"/>
          <w:lang w:val="uk-UA"/>
        </w:rPr>
        <w:t>. 381-383.</w:t>
      </w:r>
    </w:p>
    <w:sectPr w:rsidR="00282581" w:rsidRPr="00282581" w:rsidSect="003144B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60B6A" w14:textId="77777777" w:rsidR="0085127C" w:rsidRDefault="0085127C" w:rsidP="008F3F69">
      <w:pPr>
        <w:spacing w:after="0" w:line="240" w:lineRule="auto"/>
      </w:pPr>
      <w:r>
        <w:separator/>
      </w:r>
    </w:p>
  </w:endnote>
  <w:endnote w:type="continuationSeparator" w:id="0">
    <w:p w14:paraId="62472AC6" w14:textId="77777777" w:rsidR="0085127C" w:rsidRDefault="0085127C" w:rsidP="008F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AF019" w14:textId="77777777" w:rsidR="0085127C" w:rsidRDefault="0085127C" w:rsidP="008F3F69">
      <w:pPr>
        <w:spacing w:after="0" w:line="240" w:lineRule="auto"/>
      </w:pPr>
      <w:r>
        <w:separator/>
      </w:r>
    </w:p>
  </w:footnote>
  <w:footnote w:type="continuationSeparator" w:id="0">
    <w:p w14:paraId="4775A9C5" w14:textId="77777777" w:rsidR="0085127C" w:rsidRDefault="0085127C" w:rsidP="008F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520123"/>
    </w:sdtPr>
    <w:sdtEndPr/>
    <w:sdtContent>
      <w:p w14:paraId="2E75499A" w14:textId="77777777" w:rsidR="00D6244F" w:rsidRDefault="00E3005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2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955CC1" w14:textId="77777777" w:rsidR="00D6244F" w:rsidRDefault="00D624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729FE"/>
    <w:multiLevelType w:val="hybridMultilevel"/>
    <w:tmpl w:val="381CF6AC"/>
    <w:lvl w:ilvl="0" w:tplc="9B9AF3A2">
      <w:start w:val="1"/>
      <w:numFmt w:val="decimal"/>
      <w:lvlText w:val="%1)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8838A4"/>
    <w:multiLevelType w:val="hybridMultilevel"/>
    <w:tmpl w:val="94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6766B"/>
    <w:multiLevelType w:val="hybridMultilevel"/>
    <w:tmpl w:val="DBBE90F8"/>
    <w:lvl w:ilvl="0" w:tplc="0F60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6844"/>
    <w:multiLevelType w:val="hybridMultilevel"/>
    <w:tmpl w:val="32FE8742"/>
    <w:lvl w:ilvl="0" w:tplc="58EE1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71EF"/>
    <w:multiLevelType w:val="hybridMultilevel"/>
    <w:tmpl w:val="1D9A2232"/>
    <w:lvl w:ilvl="0" w:tplc="7390C1B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41572B"/>
    <w:multiLevelType w:val="hybridMultilevel"/>
    <w:tmpl w:val="6E62294A"/>
    <w:lvl w:ilvl="0" w:tplc="68E0D0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224D8A"/>
    <w:multiLevelType w:val="singleLevel"/>
    <w:tmpl w:val="C2023E18"/>
    <w:lvl w:ilvl="0">
      <w:start w:val="1"/>
      <w:numFmt w:val="bullet"/>
      <w:lvlText w:val="–"/>
      <w:lvlJc w:val="left"/>
      <w:pPr>
        <w:tabs>
          <w:tab w:val="num" w:pos="1097"/>
        </w:tabs>
        <w:ind w:left="0" w:firstLine="737"/>
      </w:pPr>
      <w:rPr>
        <w:rFonts w:ascii="Times New Roman" w:hAnsi="Times New Roman" w:hint="default"/>
        <w:sz w:val="28"/>
      </w:rPr>
    </w:lvl>
  </w:abstractNum>
  <w:abstractNum w:abstractNumId="7" w15:restartNumberingAfterBreak="0">
    <w:nsid w:val="488565A1"/>
    <w:multiLevelType w:val="hybridMultilevel"/>
    <w:tmpl w:val="7270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E2CDD"/>
    <w:multiLevelType w:val="singleLevel"/>
    <w:tmpl w:val="0666B642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b w:val="0"/>
        <w:i w:val="0"/>
      </w:rPr>
    </w:lvl>
  </w:abstractNum>
  <w:abstractNum w:abstractNumId="9" w15:restartNumberingAfterBreak="0">
    <w:nsid w:val="4AD46D0D"/>
    <w:multiLevelType w:val="singleLevel"/>
    <w:tmpl w:val="C2023E18"/>
    <w:lvl w:ilvl="0">
      <w:start w:val="1"/>
      <w:numFmt w:val="bullet"/>
      <w:lvlText w:val="–"/>
      <w:lvlJc w:val="left"/>
      <w:pPr>
        <w:tabs>
          <w:tab w:val="num" w:pos="1097"/>
        </w:tabs>
        <w:ind w:left="0" w:firstLine="737"/>
      </w:pPr>
      <w:rPr>
        <w:rFonts w:ascii="Times New Roman" w:hAnsi="Times New Roman" w:hint="default"/>
        <w:sz w:val="28"/>
      </w:rPr>
    </w:lvl>
  </w:abstractNum>
  <w:abstractNum w:abstractNumId="10" w15:restartNumberingAfterBreak="0">
    <w:nsid w:val="4F204C8C"/>
    <w:multiLevelType w:val="hybridMultilevel"/>
    <w:tmpl w:val="88DA9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3465AB8"/>
    <w:multiLevelType w:val="hybridMultilevel"/>
    <w:tmpl w:val="195A0002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2" w15:restartNumberingAfterBreak="0">
    <w:nsid w:val="5CE92D6C"/>
    <w:multiLevelType w:val="multilevel"/>
    <w:tmpl w:val="9BB4DCC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EF93379"/>
    <w:multiLevelType w:val="multilevel"/>
    <w:tmpl w:val="D2F0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A21C68"/>
    <w:multiLevelType w:val="hybridMultilevel"/>
    <w:tmpl w:val="7D42D0F8"/>
    <w:lvl w:ilvl="0" w:tplc="4CB2A3EE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D813A0A"/>
    <w:multiLevelType w:val="hybridMultilevel"/>
    <w:tmpl w:val="A1ACC040"/>
    <w:lvl w:ilvl="0" w:tplc="CB68C7E2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2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</w:num>
  <w:num w:numId="13">
    <w:abstractNumId w:val="14"/>
  </w:num>
  <w:num w:numId="14">
    <w:abstractNumId w:val="15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EF"/>
    <w:rsid w:val="0000278D"/>
    <w:rsid w:val="000061D9"/>
    <w:rsid w:val="00011A84"/>
    <w:rsid w:val="0001738F"/>
    <w:rsid w:val="00023792"/>
    <w:rsid w:val="00025786"/>
    <w:rsid w:val="00035B29"/>
    <w:rsid w:val="000466BC"/>
    <w:rsid w:val="000479B3"/>
    <w:rsid w:val="0005231C"/>
    <w:rsid w:val="0005693F"/>
    <w:rsid w:val="00057954"/>
    <w:rsid w:val="000B281D"/>
    <w:rsid w:val="000C63EC"/>
    <w:rsid w:val="000C7330"/>
    <w:rsid w:val="000D2E38"/>
    <w:rsid w:val="000D4971"/>
    <w:rsid w:val="000D52E5"/>
    <w:rsid w:val="001155C5"/>
    <w:rsid w:val="001177B2"/>
    <w:rsid w:val="00145B94"/>
    <w:rsid w:val="001500C7"/>
    <w:rsid w:val="001527B0"/>
    <w:rsid w:val="001626E6"/>
    <w:rsid w:val="00176945"/>
    <w:rsid w:val="00183C48"/>
    <w:rsid w:val="001B23B6"/>
    <w:rsid w:val="001C479A"/>
    <w:rsid w:val="001D213F"/>
    <w:rsid w:val="001D4B4E"/>
    <w:rsid w:val="001D77AE"/>
    <w:rsid w:val="001F53A8"/>
    <w:rsid w:val="002069D3"/>
    <w:rsid w:val="0020793D"/>
    <w:rsid w:val="00211D28"/>
    <w:rsid w:val="00214C77"/>
    <w:rsid w:val="00215D95"/>
    <w:rsid w:val="00223F54"/>
    <w:rsid w:val="00240CEB"/>
    <w:rsid w:val="00243943"/>
    <w:rsid w:val="00244212"/>
    <w:rsid w:val="0025172A"/>
    <w:rsid w:val="0025196E"/>
    <w:rsid w:val="00252C3E"/>
    <w:rsid w:val="002552AB"/>
    <w:rsid w:val="00266A7D"/>
    <w:rsid w:val="00282581"/>
    <w:rsid w:val="002921F7"/>
    <w:rsid w:val="00292A66"/>
    <w:rsid w:val="002A53D9"/>
    <w:rsid w:val="002A6B65"/>
    <w:rsid w:val="002B0284"/>
    <w:rsid w:val="002B475C"/>
    <w:rsid w:val="002B579A"/>
    <w:rsid w:val="002B65FB"/>
    <w:rsid w:val="002B7F89"/>
    <w:rsid w:val="002C0BF5"/>
    <w:rsid w:val="002C0F17"/>
    <w:rsid w:val="002C1A1F"/>
    <w:rsid w:val="002C68C2"/>
    <w:rsid w:val="002C6C41"/>
    <w:rsid w:val="002F090C"/>
    <w:rsid w:val="00300995"/>
    <w:rsid w:val="00313BB0"/>
    <w:rsid w:val="003144B3"/>
    <w:rsid w:val="003206A3"/>
    <w:rsid w:val="00337492"/>
    <w:rsid w:val="00353766"/>
    <w:rsid w:val="00353DD4"/>
    <w:rsid w:val="0035511E"/>
    <w:rsid w:val="0035605D"/>
    <w:rsid w:val="0038131E"/>
    <w:rsid w:val="00385303"/>
    <w:rsid w:val="003873EE"/>
    <w:rsid w:val="0039281E"/>
    <w:rsid w:val="0039384A"/>
    <w:rsid w:val="003C44E7"/>
    <w:rsid w:val="003E3E54"/>
    <w:rsid w:val="003F2F80"/>
    <w:rsid w:val="003F4A07"/>
    <w:rsid w:val="004134AD"/>
    <w:rsid w:val="00413BE5"/>
    <w:rsid w:val="00424D37"/>
    <w:rsid w:val="00424D7D"/>
    <w:rsid w:val="00424F30"/>
    <w:rsid w:val="00437DA2"/>
    <w:rsid w:val="00482CC9"/>
    <w:rsid w:val="00484F2E"/>
    <w:rsid w:val="004902A4"/>
    <w:rsid w:val="004A1631"/>
    <w:rsid w:val="004D0C72"/>
    <w:rsid w:val="004D5197"/>
    <w:rsid w:val="004E387B"/>
    <w:rsid w:val="004F1AD7"/>
    <w:rsid w:val="004F42A2"/>
    <w:rsid w:val="00501914"/>
    <w:rsid w:val="00506035"/>
    <w:rsid w:val="00527CAD"/>
    <w:rsid w:val="0053610E"/>
    <w:rsid w:val="00542B12"/>
    <w:rsid w:val="00545503"/>
    <w:rsid w:val="00552119"/>
    <w:rsid w:val="00552AE6"/>
    <w:rsid w:val="00564B98"/>
    <w:rsid w:val="005700DC"/>
    <w:rsid w:val="00572B0C"/>
    <w:rsid w:val="00592C37"/>
    <w:rsid w:val="005947E1"/>
    <w:rsid w:val="005B1ABB"/>
    <w:rsid w:val="005B4AFD"/>
    <w:rsid w:val="005B5ADC"/>
    <w:rsid w:val="005C5269"/>
    <w:rsid w:val="005D1E85"/>
    <w:rsid w:val="00617DBF"/>
    <w:rsid w:val="0062381B"/>
    <w:rsid w:val="00633869"/>
    <w:rsid w:val="00637ED1"/>
    <w:rsid w:val="00641886"/>
    <w:rsid w:val="00645B58"/>
    <w:rsid w:val="006473BB"/>
    <w:rsid w:val="00677AAE"/>
    <w:rsid w:val="00682406"/>
    <w:rsid w:val="006A0318"/>
    <w:rsid w:val="006B3B3F"/>
    <w:rsid w:val="006C2E53"/>
    <w:rsid w:val="006D1240"/>
    <w:rsid w:val="00705597"/>
    <w:rsid w:val="0070753A"/>
    <w:rsid w:val="0071518E"/>
    <w:rsid w:val="00716D62"/>
    <w:rsid w:val="00720454"/>
    <w:rsid w:val="0072407D"/>
    <w:rsid w:val="00727D0C"/>
    <w:rsid w:val="00731E8F"/>
    <w:rsid w:val="00747408"/>
    <w:rsid w:val="007479BD"/>
    <w:rsid w:val="00763190"/>
    <w:rsid w:val="00767A18"/>
    <w:rsid w:val="007718D9"/>
    <w:rsid w:val="007874E0"/>
    <w:rsid w:val="007A2A52"/>
    <w:rsid w:val="007D050C"/>
    <w:rsid w:val="007D1CA3"/>
    <w:rsid w:val="007D25F6"/>
    <w:rsid w:val="007D6015"/>
    <w:rsid w:val="007E1957"/>
    <w:rsid w:val="007F01B1"/>
    <w:rsid w:val="007F21F6"/>
    <w:rsid w:val="007F30F4"/>
    <w:rsid w:val="00801A0C"/>
    <w:rsid w:val="008164ED"/>
    <w:rsid w:val="008204E2"/>
    <w:rsid w:val="00820CD1"/>
    <w:rsid w:val="00825D4F"/>
    <w:rsid w:val="00833E35"/>
    <w:rsid w:val="008501F1"/>
    <w:rsid w:val="0085127C"/>
    <w:rsid w:val="00852CA4"/>
    <w:rsid w:val="0085690D"/>
    <w:rsid w:val="00857EAC"/>
    <w:rsid w:val="008845F1"/>
    <w:rsid w:val="00890459"/>
    <w:rsid w:val="00891A52"/>
    <w:rsid w:val="008C32C5"/>
    <w:rsid w:val="008D2457"/>
    <w:rsid w:val="008E1207"/>
    <w:rsid w:val="008E6517"/>
    <w:rsid w:val="008F3F69"/>
    <w:rsid w:val="00903151"/>
    <w:rsid w:val="0090382C"/>
    <w:rsid w:val="00904B9B"/>
    <w:rsid w:val="00913449"/>
    <w:rsid w:val="0092205C"/>
    <w:rsid w:val="00926783"/>
    <w:rsid w:val="009369E6"/>
    <w:rsid w:val="00940E3D"/>
    <w:rsid w:val="009648EC"/>
    <w:rsid w:val="00965F1B"/>
    <w:rsid w:val="00966B73"/>
    <w:rsid w:val="0097065A"/>
    <w:rsid w:val="0098533C"/>
    <w:rsid w:val="00986D42"/>
    <w:rsid w:val="00992600"/>
    <w:rsid w:val="009935D2"/>
    <w:rsid w:val="009A2242"/>
    <w:rsid w:val="009A5381"/>
    <w:rsid w:val="009B0DFA"/>
    <w:rsid w:val="009B47CE"/>
    <w:rsid w:val="009C5A06"/>
    <w:rsid w:val="009C61F8"/>
    <w:rsid w:val="00A012DB"/>
    <w:rsid w:val="00A023D6"/>
    <w:rsid w:val="00A03A12"/>
    <w:rsid w:val="00A11CA1"/>
    <w:rsid w:val="00A235D7"/>
    <w:rsid w:val="00A530EF"/>
    <w:rsid w:val="00A5644F"/>
    <w:rsid w:val="00A6174D"/>
    <w:rsid w:val="00A64DC7"/>
    <w:rsid w:val="00A706ED"/>
    <w:rsid w:val="00A7243F"/>
    <w:rsid w:val="00A7476B"/>
    <w:rsid w:val="00A75CE2"/>
    <w:rsid w:val="00A9494A"/>
    <w:rsid w:val="00A95E16"/>
    <w:rsid w:val="00AA4FD4"/>
    <w:rsid w:val="00AA6CE5"/>
    <w:rsid w:val="00AB1A22"/>
    <w:rsid w:val="00AB33EC"/>
    <w:rsid w:val="00AC2208"/>
    <w:rsid w:val="00AC574F"/>
    <w:rsid w:val="00AE1D89"/>
    <w:rsid w:val="00AE2B61"/>
    <w:rsid w:val="00AE3449"/>
    <w:rsid w:val="00AE40B1"/>
    <w:rsid w:val="00AF601A"/>
    <w:rsid w:val="00B00D41"/>
    <w:rsid w:val="00B23D2F"/>
    <w:rsid w:val="00B31E09"/>
    <w:rsid w:val="00B41AB1"/>
    <w:rsid w:val="00B43773"/>
    <w:rsid w:val="00B52E44"/>
    <w:rsid w:val="00B62C1D"/>
    <w:rsid w:val="00B74FD7"/>
    <w:rsid w:val="00B77E2C"/>
    <w:rsid w:val="00B837A9"/>
    <w:rsid w:val="00B90179"/>
    <w:rsid w:val="00B93E60"/>
    <w:rsid w:val="00BA073C"/>
    <w:rsid w:val="00BA09CC"/>
    <w:rsid w:val="00BA2BA8"/>
    <w:rsid w:val="00BC0A23"/>
    <w:rsid w:val="00BC11D1"/>
    <w:rsid w:val="00BC3B15"/>
    <w:rsid w:val="00BD088D"/>
    <w:rsid w:val="00BE00F4"/>
    <w:rsid w:val="00BE5C93"/>
    <w:rsid w:val="00BF21CD"/>
    <w:rsid w:val="00C0218B"/>
    <w:rsid w:val="00C02D92"/>
    <w:rsid w:val="00C16B08"/>
    <w:rsid w:val="00C21788"/>
    <w:rsid w:val="00C412F4"/>
    <w:rsid w:val="00C46FF3"/>
    <w:rsid w:val="00C50294"/>
    <w:rsid w:val="00C5709F"/>
    <w:rsid w:val="00C60EC3"/>
    <w:rsid w:val="00C6303A"/>
    <w:rsid w:val="00C66BA8"/>
    <w:rsid w:val="00C718FE"/>
    <w:rsid w:val="00C73556"/>
    <w:rsid w:val="00C8431D"/>
    <w:rsid w:val="00C9330F"/>
    <w:rsid w:val="00C93A60"/>
    <w:rsid w:val="00CA0925"/>
    <w:rsid w:val="00CA6B39"/>
    <w:rsid w:val="00CA78A8"/>
    <w:rsid w:val="00CC2B1F"/>
    <w:rsid w:val="00CC2C7D"/>
    <w:rsid w:val="00CD5787"/>
    <w:rsid w:val="00D003D3"/>
    <w:rsid w:val="00D13B74"/>
    <w:rsid w:val="00D17641"/>
    <w:rsid w:val="00D30D84"/>
    <w:rsid w:val="00D40373"/>
    <w:rsid w:val="00D51C73"/>
    <w:rsid w:val="00D53FB2"/>
    <w:rsid w:val="00D61B79"/>
    <w:rsid w:val="00D6244F"/>
    <w:rsid w:val="00D656BF"/>
    <w:rsid w:val="00D657F3"/>
    <w:rsid w:val="00D65C23"/>
    <w:rsid w:val="00D85A58"/>
    <w:rsid w:val="00D8616C"/>
    <w:rsid w:val="00D966E4"/>
    <w:rsid w:val="00DA2702"/>
    <w:rsid w:val="00DA719F"/>
    <w:rsid w:val="00DB63D4"/>
    <w:rsid w:val="00DC48AA"/>
    <w:rsid w:val="00DD18C3"/>
    <w:rsid w:val="00DD7628"/>
    <w:rsid w:val="00DE7FBB"/>
    <w:rsid w:val="00DF2608"/>
    <w:rsid w:val="00DF30D7"/>
    <w:rsid w:val="00E034CE"/>
    <w:rsid w:val="00E040A5"/>
    <w:rsid w:val="00E0527F"/>
    <w:rsid w:val="00E16AE7"/>
    <w:rsid w:val="00E17B78"/>
    <w:rsid w:val="00E2167C"/>
    <w:rsid w:val="00E23619"/>
    <w:rsid w:val="00E3005B"/>
    <w:rsid w:val="00E57D28"/>
    <w:rsid w:val="00E770C1"/>
    <w:rsid w:val="00EA3265"/>
    <w:rsid w:val="00EA3A8E"/>
    <w:rsid w:val="00EA3CB4"/>
    <w:rsid w:val="00EB15C8"/>
    <w:rsid w:val="00EB7C5E"/>
    <w:rsid w:val="00EC7311"/>
    <w:rsid w:val="00EE34D4"/>
    <w:rsid w:val="00EF075B"/>
    <w:rsid w:val="00EF11B9"/>
    <w:rsid w:val="00EF6EAF"/>
    <w:rsid w:val="00F0287F"/>
    <w:rsid w:val="00F11756"/>
    <w:rsid w:val="00F134C6"/>
    <w:rsid w:val="00F2727D"/>
    <w:rsid w:val="00F33186"/>
    <w:rsid w:val="00F3751E"/>
    <w:rsid w:val="00F407A3"/>
    <w:rsid w:val="00F457D6"/>
    <w:rsid w:val="00F703B4"/>
    <w:rsid w:val="00F77E5A"/>
    <w:rsid w:val="00FB277B"/>
    <w:rsid w:val="00FB2D6B"/>
    <w:rsid w:val="00FB2E01"/>
    <w:rsid w:val="00FB6A72"/>
    <w:rsid w:val="00FC0B90"/>
    <w:rsid w:val="00FC4891"/>
    <w:rsid w:val="00F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8D4F"/>
  <w15:docId w15:val="{2FD24B3F-C960-4849-8BAE-CF276E26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4AD"/>
  </w:style>
  <w:style w:type="paragraph" w:styleId="3">
    <w:name w:val="heading 3"/>
    <w:basedOn w:val="a"/>
    <w:next w:val="a"/>
    <w:link w:val="30"/>
    <w:qFormat/>
    <w:rsid w:val="009031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0E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5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F69"/>
  </w:style>
  <w:style w:type="paragraph" w:styleId="a7">
    <w:name w:val="footer"/>
    <w:basedOn w:val="a"/>
    <w:link w:val="a8"/>
    <w:uiPriority w:val="99"/>
    <w:semiHidden/>
    <w:unhideWhenUsed/>
    <w:rsid w:val="008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3F69"/>
  </w:style>
  <w:style w:type="character" w:customStyle="1" w:styleId="2">
    <w:name w:val="Основной текст (2)"/>
    <w:basedOn w:val="a0"/>
    <w:rsid w:val="008F3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DA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19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2242"/>
    <w:pPr>
      <w:ind w:left="720"/>
      <w:contextualSpacing/>
    </w:pPr>
  </w:style>
  <w:style w:type="paragraph" w:styleId="ac">
    <w:name w:val="footnote text"/>
    <w:basedOn w:val="a"/>
    <w:link w:val="ad"/>
    <w:uiPriority w:val="99"/>
    <w:unhideWhenUsed/>
    <w:rsid w:val="009A224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A224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A2242"/>
    <w:rPr>
      <w:vertAlign w:val="superscript"/>
    </w:rPr>
  </w:style>
  <w:style w:type="character" w:styleId="af">
    <w:name w:val="Subtle Emphasis"/>
    <w:basedOn w:val="a0"/>
    <w:uiPriority w:val="19"/>
    <w:qFormat/>
    <w:rsid w:val="00DE7FBB"/>
    <w:rPr>
      <w:i/>
      <w:iCs/>
      <w:color w:val="808080" w:themeColor="text1" w:themeTint="7F"/>
    </w:rPr>
  </w:style>
  <w:style w:type="paragraph" w:customStyle="1" w:styleId="1">
    <w:name w:val="Обычный1"/>
    <w:rsid w:val="00A949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Знак5"/>
    <w:basedOn w:val="a"/>
    <w:rsid w:val="00DB63D4"/>
    <w:pPr>
      <w:spacing w:after="0" w:line="240" w:lineRule="auto"/>
    </w:pPr>
    <w:rPr>
      <w:rFonts w:ascii="Verdana" w:eastAsia="Microsoft Sans Serif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313B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903151"/>
    <w:rPr>
      <w:rFonts w:ascii="Arial" w:eastAsia="Times New Roman" w:hAnsi="Arial" w:cs="Times New Roman"/>
      <w:sz w:val="24"/>
      <w:szCs w:val="20"/>
      <w:lang w:eastAsia="uk-UA"/>
    </w:rPr>
  </w:style>
  <w:style w:type="paragraph" w:styleId="af0">
    <w:name w:val="Body Text"/>
    <w:basedOn w:val="a"/>
    <w:link w:val="af1"/>
    <w:rsid w:val="00904B9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f1">
    <w:name w:val="Основной текст Знак"/>
    <w:basedOn w:val="a0"/>
    <w:link w:val="af0"/>
    <w:rsid w:val="00904B9B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f2">
    <w:name w:val="Hyperlink"/>
    <w:basedOn w:val="a0"/>
    <w:uiPriority w:val="99"/>
    <w:unhideWhenUsed/>
    <w:rsid w:val="00CA0925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552119"/>
    <w:rPr>
      <w:rFonts w:ascii="Times New Roman" w:eastAsia="Times New Roman" w:hAnsi="Times New Roman" w:cs="Times New Roman"/>
      <w:color w:val="231F20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552119"/>
    <w:pPr>
      <w:widowControl w:val="0"/>
      <w:shd w:val="clear" w:color="auto" w:fill="FFFFFF"/>
      <w:spacing w:after="0" w:line="257" w:lineRule="auto"/>
      <w:ind w:firstLine="300"/>
    </w:pPr>
    <w:rPr>
      <w:rFonts w:ascii="Times New Roman" w:eastAsia="Times New Roman" w:hAnsi="Times New Roman" w:cs="Times New Roman"/>
      <w:color w:val="231F20"/>
      <w:sz w:val="17"/>
      <w:szCs w:val="17"/>
    </w:rPr>
  </w:style>
  <w:style w:type="character" w:customStyle="1" w:styleId="Heading1">
    <w:name w:val="Heading #1_"/>
    <w:basedOn w:val="a0"/>
    <w:link w:val="Heading10"/>
    <w:rsid w:val="00552119"/>
    <w:rPr>
      <w:rFonts w:ascii="Times New Roman" w:eastAsia="Times New Roman" w:hAnsi="Times New Roman" w:cs="Times New Roman"/>
      <w:b/>
      <w:bCs/>
      <w:color w:val="231F20"/>
      <w:shd w:val="clear" w:color="auto" w:fill="FFFFFF"/>
    </w:rPr>
  </w:style>
  <w:style w:type="paragraph" w:customStyle="1" w:styleId="Heading10">
    <w:name w:val="Heading #1"/>
    <w:basedOn w:val="a"/>
    <w:link w:val="Heading1"/>
    <w:rsid w:val="00552119"/>
    <w:pPr>
      <w:widowControl w:val="0"/>
      <w:shd w:val="clear" w:color="auto" w:fill="FFFFFF"/>
      <w:spacing w:after="22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1F20"/>
    </w:rPr>
  </w:style>
  <w:style w:type="paragraph" w:customStyle="1" w:styleId="has-text-align-justify">
    <w:name w:val="has-text-align-justify"/>
    <w:basedOn w:val="a"/>
    <w:rsid w:val="0089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3">
    <w:name w:val="Strong"/>
    <w:basedOn w:val="a0"/>
    <w:uiPriority w:val="22"/>
    <w:qFormat/>
    <w:rsid w:val="00890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Оксана Смолярчук</cp:lastModifiedBy>
  <cp:revision>3</cp:revision>
  <cp:lastPrinted>2021-12-24T10:03:00Z</cp:lastPrinted>
  <dcterms:created xsi:type="dcterms:W3CDTF">2021-12-24T15:47:00Z</dcterms:created>
  <dcterms:modified xsi:type="dcterms:W3CDTF">2021-12-24T15:48:00Z</dcterms:modified>
</cp:coreProperties>
</file>