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A44E2"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08516520"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35A139FE"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053A960D"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339B1CDB"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60AED6DF"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2E7616A2"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034F14BB"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0BDAEF2D"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69164F63"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17F08916"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01C7CC6A"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r>
        <w:rPr>
          <w:rFonts w:ascii="Times New Roman" w:hAnsi="Times New Roman" w:cs="Times New Roman"/>
          <w:b/>
          <w:sz w:val="28"/>
          <w:szCs w:val="28"/>
        </w:rPr>
        <w:t>ТИТУЛЬНИЙ АРКУШ</w:t>
      </w:r>
    </w:p>
    <w:p w14:paraId="68F9B38E"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4E6A3F81"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5D131E70"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4183A214"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71EDA89D"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456A7696"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20543388"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5949B67B"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7BEA70DC"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6BF8A281"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3C7F0EFF"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716F2845"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5068E4E3"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6321C230"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21239098"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6C6ED2EF"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729F121B"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5B869C9A" w14:textId="77777777" w:rsidR="0074780C" w:rsidRDefault="0074780C" w:rsidP="0074780C">
      <w:pPr>
        <w:spacing w:after="0" w:line="360" w:lineRule="auto"/>
        <w:ind w:firstLine="720"/>
        <w:contextualSpacing/>
        <w:jc w:val="center"/>
        <w:rPr>
          <w:rFonts w:ascii="Times New Roman" w:hAnsi="Times New Roman" w:cs="Times New Roman"/>
          <w:b/>
          <w:sz w:val="28"/>
          <w:szCs w:val="28"/>
        </w:rPr>
      </w:pPr>
    </w:p>
    <w:p w14:paraId="5632B774" w14:textId="77777777" w:rsidR="00D414AA" w:rsidRPr="0074780C" w:rsidRDefault="00526469" w:rsidP="00951671">
      <w:pPr>
        <w:spacing w:after="0" w:line="360" w:lineRule="auto"/>
        <w:contextualSpacing/>
        <w:jc w:val="center"/>
        <w:rPr>
          <w:rFonts w:ascii="Times New Roman" w:hAnsi="Times New Roman" w:cs="Times New Roman"/>
          <w:b/>
          <w:sz w:val="28"/>
          <w:szCs w:val="28"/>
        </w:rPr>
      </w:pPr>
      <w:r w:rsidRPr="0074780C">
        <w:rPr>
          <w:rFonts w:ascii="Times New Roman" w:hAnsi="Times New Roman" w:cs="Times New Roman"/>
          <w:b/>
          <w:sz w:val="28"/>
          <w:szCs w:val="28"/>
        </w:rPr>
        <w:lastRenderedPageBreak/>
        <w:t>ЗМІСТ</w:t>
      </w:r>
    </w:p>
    <w:p w14:paraId="72B4D27A" w14:textId="77777777" w:rsidR="00526469" w:rsidRPr="00951671" w:rsidRDefault="00526469" w:rsidP="00951671">
      <w:pPr>
        <w:spacing w:after="0" w:line="360" w:lineRule="auto"/>
        <w:ind w:firstLine="720"/>
        <w:contextualSpacing/>
        <w:jc w:val="both"/>
        <w:rPr>
          <w:rFonts w:ascii="Times New Roman" w:hAnsi="Times New Roman" w:cs="Times New Roman"/>
          <w:b/>
          <w:sz w:val="28"/>
          <w:szCs w:val="28"/>
        </w:rPr>
      </w:pPr>
    </w:p>
    <w:p w14:paraId="1DFB7D65" w14:textId="77777777" w:rsidR="00526469" w:rsidRPr="00951671" w:rsidRDefault="00526469" w:rsidP="00951671">
      <w:pPr>
        <w:spacing w:after="0" w:line="360" w:lineRule="auto"/>
        <w:ind w:firstLine="720"/>
        <w:contextualSpacing/>
        <w:jc w:val="both"/>
        <w:rPr>
          <w:rFonts w:ascii="Times New Roman" w:hAnsi="Times New Roman" w:cs="Times New Roman"/>
          <w:b/>
          <w:sz w:val="28"/>
          <w:szCs w:val="28"/>
        </w:rPr>
      </w:pPr>
      <w:r w:rsidRPr="00951671">
        <w:rPr>
          <w:rFonts w:ascii="Times New Roman" w:hAnsi="Times New Roman" w:cs="Times New Roman"/>
          <w:b/>
          <w:sz w:val="28"/>
          <w:szCs w:val="28"/>
        </w:rPr>
        <w:t>ВСТУП</w:t>
      </w:r>
      <w:r w:rsidR="005C34FE">
        <w:rPr>
          <w:rFonts w:ascii="Times New Roman" w:hAnsi="Times New Roman" w:cs="Times New Roman"/>
          <w:b/>
          <w:sz w:val="28"/>
          <w:szCs w:val="28"/>
        </w:rPr>
        <w:t>……………………………………………………………………...3</w:t>
      </w:r>
    </w:p>
    <w:p w14:paraId="540654E5" w14:textId="77777777" w:rsidR="00526469" w:rsidRPr="00951671" w:rsidRDefault="00526469" w:rsidP="00951671">
      <w:pPr>
        <w:spacing w:after="0" w:line="360" w:lineRule="auto"/>
        <w:ind w:firstLine="720"/>
        <w:contextualSpacing/>
        <w:jc w:val="both"/>
        <w:rPr>
          <w:rFonts w:ascii="Times New Roman" w:hAnsi="Times New Roman" w:cs="Times New Roman"/>
          <w:b/>
          <w:sz w:val="28"/>
          <w:szCs w:val="28"/>
        </w:rPr>
      </w:pPr>
      <w:r w:rsidRPr="00951671">
        <w:rPr>
          <w:rFonts w:ascii="Times New Roman" w:hAnsi="Times New Roman" w:cs="Times New Roman"/>
          <w:b/>
          <w:sz w:val="28"/>
          <w:szCs w:val="28"/>
        </w:rPr>
        <w:t>РОЗДІЛ 1. МІСЦЕ ОСОБЛИВИХ ПРИКМЕТ В СИСТЕМІ ЗОВНІШНІХ ОЗНАК ЛЮДИНИ</w:t>
      </w:r>
      <w:r w:rsidR="005C34FE">
        <w:rPr>
          <w:rFonts w:ascii="Times New Roman" w:hAnsi="Times New Roman" w:cs="Times New Roman"/>
          <w:b/>
          <w:sz w:val="28"/>
          <w:szCs w:val="28"/>
        </w:rPr>
        <w:t>……………………………………………...5</w:t>
      </w:r>
    </w:p>
    <w:p w14:paraId="11F3C0CB" w14:textId="77777777" w:rsidR="00526469" w:rsidRPr="00951671" w:rsidRDefault="00526469" w:rsidP="00951671">
      <w:pPr>
        <w:pStyle w:val="a7"/>
        <w:numPr>
          <w:ilvl w:val="1"/>
          <w:numId w:val="2"/>
        </w:numPr>
        <w:spacing w:after="0" w:line="360" w:lineRule="auto"/>
        <w:ind w:left="0" w:firstLine="720"/>
        <w:jc w:val="both"/>
        <w:rPr>
          <w:rFonts w:ascii="Times New Roman" w:hAnsi="Times New Roman" w:cs="Times New Roman"/>
          <w:sz w:val="28"/>
          <w:szCs w:val="28"/>
        </w:rPr>
      </w:pPr>
      <w:r w:rsidRPr="00951671">
        <w:rPr>
          <w:rFonts w:ascii="Times New Roman" w:hAnsi="Times New Roman" w:cs="Times New Roman"/>
          <w:sz w:val="28"/>
          <w:szCs w:val="28"/>
        </w:rPr>
        <w:t>Опис зовнішніх ознак людини за методом словесного портрету</w:t>
      </w:r>
      <w:r w:rsidR="005C34FE">
        <w:rPr>
          <w:rFonts w:ascii="Times New Roman" w:hAnsi="Times New Roman" w:cs="Times New Roman"/>
          <w:b/>
          <w:sz w:val="28"/>
          <w:szCs w:val="28"/>
        </w:rPr>
        <w:t>……………………………………………………………………………5</w:t>
      </w:r>
    </w:p>
    <w:p w14:paraId="4F37D8ED" w14:textId="77777777" w:rsidR="00526469" w:rsidRPr="00951671" w:rsidRDefault="00526469" w:rsidP="00951671">
      <w:pPr>
        <w:pStyle w:val="a7"/>
        <w:numPr>
          <w:ilvl w:val="1"/>
          <w:numId w:val="2"/>
        </w:numPr>
        <w:spacing w:after="0" w:line="360" w:lineRule="auto"/>
        <w:ind w:left="0" w:firstLine="720"/>
        <w:jc w:val="both"/>
        <w:rPr>
          <w:rFonts w:ascii="Times New Roman" w:hAnsi="Times New Roman" w:cs="Times New Roman"/>
          <w:sz w:val="28"/>
          <w:szCs w:val="28"/>
        </w:rPr>
      </w:pPr>
      <w:r w:rsidRPr="00951671">
        <w:rPr>
          <w:rFonts w:ascii="Times New Roman" w:hAnsi="Times New Roman" w:cs="Times New Roman"/>
          <w:sz w:val="28"/>
          <w:szCs w:val="28"/>
        </w:rPr>
        <w:t>Поняття та ознаки особливих прикмет людини</w:t>
      </w:r>
      <w:r w:rsidR="005C34FE">
        <w:rPr>
          <w:rFonts w:ascii="Times New Roman" w:hAnsi="Times New Roman" w:cs="Times New Roman"/>
          <w:b/>
          <w:sz w:val="28"/>
          <w:szCs w:val="28"/>
        </w:rPr>
        <w:t>………………….11</w:t>
      </w:r>
    </w:p>
    <w:p w14:paraId="2C89EA3E" w14:textId="77777777" w:rsidR="00526469" w:rsidRPr="00951671" w:rsidRDefault="00526469" w:rsidP="00951671">
      <w:pPr>
        <w:spacing w:after="0" w:line="360" w:lineRule="auto"/>
        <w:ind w:firstLine="720"/>
        <w:contextualSpacing/>
        <w:jc w:val="both"/>
        <w:rPr>
          <w:rFonts w:ascii="Times New Roman" w:hAnsi="Times New Roman" w:cs="Times New Roman"/>
          <w:b/>
          <w:sz w:val="28"/>
          <w:szCs w:val="28"/>
        </w:rPr>
      </w:pPr>
      <w:r w:rsidRPr="00951671">
        <w:rPr>
          <w:rFonts w:ascii="Times New Roman" w:hAnsi="Times New Roman" w:cs="Times New Roman"/>
          <w:b/>
          <w:sz w:val="28"/>
          <w:szCs w:val="28"/>
        </w:rPr>
        <w:t>РОЗДІЛ 2. ВЛАСТИВОСТІ ТА РОЛЬ ОСОБЛИВИХ ПРИКМЕТ ЛЮДИНИ В КРИМІНАЛЬНОМУ ПРОВАДЖЕННІ</w:t>
      </w:r>
      <w:r w:rsidR="005C34FE">
        <w:rPr>
          <w:rFonts w:ascii="Times New Roman" w:hAnsi="Times New Roman" w:cs="Times New Roman"/>
          <w:b/>
          <w:sz w:val="28"/>
          <w:szCs w:val="28"/>
        </w:rPr>
        <w:t>……………………..15</w:t>
      </w:r>
    </w:p>
    <w:p w14:paraId="41EC26D0" w14:textId="77777777" w:rsidR="00526469" w:rsidRPr="00951671" w:rsidRDefault="00526469" w:rsidP="00951671">
      <w:pPr>
        <w:pStyle w:val="a7"/>
        <w:numPr>
          <w:ilvl w:val="1"/>
          <w:numId w:val="4"/>
        </w:numPr>
        <w:spacing w:after="0" w:line="360" w:lineRule="auto"/>
        <w:ind w:left="0" w:firstLine="720"/>
        <w:jc w:val="both"/>
        <w:rPr>
          <w:rFonts w:ascii="Times New Roman" w:hAnsi="Times New Roman" w:cs="Times New Roman"/>
          <w:sz w:val="28"/>
          <w:szCs w:val="28"/>
        </w:rPr>
      </w:pPr>
      <w:r w:rsidRPr="00951671">
        <w:rPr>
          <w:rFonts w:ascii="Times New Roman" w:hAnsi="Times New Roman" w:cs="Times New Roman"/>
          <w:sz w:val="28"/>
          <w:szCs w:val="28"/>
        </w:rPr>
        <w:t>Види особливих прикмет людини</w:t>
      </w:r>
      <w:r w:rsidR="005C34FE">
        <w:rPr>
          <w:rFonts w:ascii="Times New Roman" w:hAnsi="Times New Roman" w:cs="Times New Roman"/>
          <w:b/>
          <w:sz w:val="28"/>
          <w:szCs w:val="28"/>
        </w:rPr>
        <w:t>………………………………...15</w:t>
      </w:r>
    </w:p>
    <w:p w14:paraId="1B99CEAF" w14:textId="77777777" w:rsidR="00526469" w:rsidRPr="00951671" w:rsidRDefault="00526469" w:rsidP="00951671">
      <w:pPr>
        <w:pStyle w:val="a7"/>
        <w:numPr>
          <w:ilvl w:val="1"/>
          <w:numId w:val="4"/>
        </w:numPr>
        <w:spacing w:after="0" w:line="360" w:lineRule="auto"/>
        <w:ind w:left="0" w:firstLine="720"/>
        <w:jc w:val="both"/>
        <w:rPr>
          <w:rFonts w:ascii="Times New Roman" w:hAnsi="Times New Roman" w:cs="Times New Roman"/>
          <w:sz w:val="28"/>
          <w:szCs w:val="28"/>
        </w:rPr>
      </w:pPr>
      <w:r w:rsidRPr="00951671">
        <w:rPr>
          <w:rFonts w:ascii="Times New Roman" w:hAnsi="Times New Roman" w:cs="Times New Roman"/>
          <w:sz w:val="28"/>
          <w:szCs w:val="28"/>
        </w:rPr>
        <w:t>Значення особливих прикмет для розслідування кримінальних правопорушень</w:t>
      </w:r>
      <w:r w:rsidR="005C34FE">
        <w:rPr>
          <w:rFonts w:ascii="Times New Roman" w:hAnsi="Times New Roman" w:cs="Times New Roman"/>
          <w:b/>
          <w:sz w:val="28"/>
          <w:szCs w:val="28"/>
        </w:rPr>
        <w:t>…………………………………………………………………..19</w:t>
      </w:r>
    </w:p>
    <w:p w14:paraId="769AD03C" w14:textId="77777777" w:rsidR="00526469" w:rsidRPr="00951671" w:rsidRDefault="00526469" w:rsidP="00951671">
      <w:pPr>
        <w:spacing w:after="0" w:line="360" w:lineRule="auto"/>
        <w:ind w:firstLine="720"/>
        <w:contextualSpacing/>
        <w:jc w:val="both"/>
        <w:rPr>
          <w:rFonts w:ascii="Times New Roman" w:hAnsi="Times New Roman" w:cs="Times New Roman"/>
          <w:b/>
          <w:sz w:val="28"/>
          <w:szCs w:val="28"/>
        </w:rPr>
      </w:pPr>
      <w:r w:rsidRPr="00951671">
        <w:rPr>
          <w:rFonts w:ascii="Times New Roman" w:hAnsi="Times New Roman" w:cs="Times New Roman"/>
          <w:b/>
          <w:sz w:val="28"/>
          <w:szCs w:val="28"/>
        </w:rPr>
        <w:t>ВИСНОВКИ</w:t>
      </w:r>
      <w:r w:rsidR="005C34FE">
        <w:rPr>
          <w:rFonts w:ascii="Times New Roman" w:hAnsi="Times New Roman" w:cs="Times New Roman"/>
          <w:b/>
          <w:sz w:val="28"/>
          <w:szCs w:val="28"/>
        </w:rPr>
        <w:t>……………………………………………………………...25</w:t>
      </w:r>
    </w:p>
    <w:p w14:paraId="2C3384A2" w14:textId="77777777" w:rsidR="00526469" w:rsidRPr="00951671" w:rsidRDefault="00526469" w:rsidP="00951671">
      <w:pPr>
        <w:spacing w:after="0" w:line="360" w:lineRule="auto"/>
        <w:ind w:firstLine="720"/>
        <w:contextualSpacing/>
        <w:jc w:val="both"/>
        <w:rPr>
          <w:rFonts w:ascii="Times New Roman" w:hAnsi="Times New Roman" w:cs="Times New Roman"/>
          <w:b/>
          <w:sz w:val="28"/>
          <w:szCs w:val="28"/>
        </w:rPr>
      </w:pPr>
      <w:r w:rsidRPr="00951671">
        <w:rPr>
          <w:rFonts w:ascii="Times New Roman" w:hAnsi="Times New Roman" w:cs="Times New Roman"/>
          <w:b/>
          <w:sz w:val="28"/>
          <w:szCs w:val="28"/>
        </w:rPr>
        <w:t>СПИСОК ВИКОРИСТАНИХ ДЖЕРЕЛ</w:t>
      </w:r>
      <w:r w:rsidR="005C34FE">
        <w:rPr>
          <w:rFonts w:ascii="Times New Roman" w:hAnsi="Times New Roman" w:cs="Times New Roman"/>
          <w:b/>
          <w:sz w:val="28"/>
          <w:szCs w:val="28"/>
        </w:rPr>
        <w:t>……………………………..27</w:t>
      </w:r>
    </w:p>
    <w:p w14:paraId="4F7417FD" w14:textId="77777777" w:rsidR="00526469" w:rsidRPr="00951671" w:rsidRDefault="00526469" w:rsidP="00951671">
      <w:pPr>
        <w:spacing w:after="0" w:line="360" w:lineRule="auto"/>
        <w:ind w:firstLine="720"/>
        <w:contextualSpacing/>
        <w:jc w:val="both"/>
        <w:rPr>
          <w:rFonts w:ascii="Times New Roman" w:hAnsi="Times New Roman" w:cs="Times New Roman"/>
          <w:sz w:val="28"/>
          <w:szCs w:val="28"/>
        </w:rPr>
      </w:pPr>
    </w:p>
    <w:p w14:paraId="33C91649" w14:textId="77777777" w:rsidR="00526469" w:rsidRPr="00951671" w:rsidRDefault="00526469" w:rsidP="00951671">
      <w:pPr>
        <w:spacing w:after="0" w:line="360" w:lineRule="auto"/>
        <w:ind w:firstLine="720"/>
        <w:contextualSpacing/>
        <w:jc w:val="both"/>
        <w:rPr>
          <w:rFonts w:ascii="Times New Roman" w:hAnsi="Times New Roman" w:cs="Times New Roman"/>
          <w:sz w:val="28"/>
          <w:szCs w:val="28"/>
        </w:rPr>
      </w:pPr>
    </w:p>
    <w:p w14:paraId="4468AC09" w14:textId="77777777" w:rsidR="00526469" w:rsidRPr="00951671" w:rsidRDefault="00526469" w:rsidP="00951671">
      <w:pPr>
        <w:spacing w:after="0" w:line="360" w:lineRule="auto"/>
        <w:ind w:firstLine="720"/>
        <w:contextualSpacing/>
        <w:jc w:val="both"/>
        <w:rPr>
          <w:rFonts w:ascii="Times New Roman" w:hAnsi="Times New Roman" w:cs="Times New Roman"/>
          <w:sz w:val="28"/>
          <w:szCs w:val="28"/>
        </w:rPr>
      </w:pPr>
    </w:p>
    <w:p w14:paraId="7E9CB3FA" w14:textId="77777777" w:rsidR="00526469" w:rsidRPr="00951671" w:rsidRDefault="00526469" w:rsidP="00951671">
      <w:pPr>
        <w:spacing w:after="0" w:line="360" w:lineRule="auto"/>
        <w:ind w:firstLine="720"/>
        <w:contextualSpacing/>
        <w:jc w:val="both"/>
        <w:rPr>
          <w:rFonts w:ascii="Times New Roman" w:hAnsi="Times New Roman" w:cs="Times New Roman"/>
          <w:sz w:val="28"/>
          <w:szCs w:val="28"/>
        </w:rPr>
      </w:pPr>
    </w:p>
    <w:p w14:paraId="5CB16E70" w14:textId="77777777" w:rsidR="00526469" w:rsidRPr="00951671" w:rsidRDefault="00526469" w:rsidP="00951671">
      <w:pPr>
        <w:spacing w:after="0" w:line="360" w:lineRule="auto"/>
        <w:ind w:firstLine="720"/>
        <w:contextualSpacing/>
        <w:jc w:val="both"/>
        <w:rPr>
          <w:rFonts w:ascii="Times New Roman" w:hAnsi="Times New Roman" w:cs="Times New Roman"/>
          <w:sz w:val="28"/>
          <w:szCs w:val="28"/>
        </w:rPr>
      </w:pPr>
    </w:p>
    <w:p w14:paraId="1DE698D4" w14:textId="77777777" w:rsidR="00526469" w:rsidRPr="00951671" w:rsidRDefault="00526469" w:rsidP="00951671">
      <w:pPr>
        <w:spacing w:after="0" w:line="360" w:lineRule="auto"/>
        <w:ind w:firstLine="720"/>
        <w:contextualSpacing/>
        <w:jc w:val="both"/>
        <w:rPr>
          <w:rFonts w:ascii="Times New Roman" w:hAnsi="Times New Roman" w:cs="Times New Roman"/>
          <w:sz w:val="28"/>
          <w:szCs w:val="28"/>
        </w:rPr>
      </w:pPr>
    </w:p>
    <w:p w14:paraId="3281C433" w14:textId="77777777" w:rsidR="00526469" w:rsidRPr="00951671" w:rsidRDefault="00526469" w:rsidP="00951671">
      <w:pPr>
        <w:spacing w:after="0" w:line="360" w:lineRule="auto"/>
        <w:ind w:firstLine="720"/>
        <w:contextualSpacing/>
        <w:jc w:val="both"/>
        <w:rPr>
          <w:rFonts w:ascii="Times New Roman" w:hAnsi="Times New Roman" w:cs="Times New Roman"/>
          <w:sz w:val="28"/>
          <w:szCs w:val="28"/>
        </w:rPr>
      </w:pPr>
    </w:p>
    <w:p w14:paraId="3750A16F" w14:textId="77777777" w:rsidR="00526469" w:rsidRPr="00951671" w:rsidRDefault="00526469" w:rsidP="00951671">
      <w:pPr>
        <w:spacing w:after="0" w:line="360" w:lineRule="auto"/>
        <w:ind w:firstLine="720"/>
        <w:contextualSpacing/>
        <w:jc w:val="both"/>
        <w:rPr>
          <w:rFonts w:ascii="Times New Roman" w:hAnsi="Times New Roman" w:cs="Times New Roman"/>
          <w:sz w:val="28"/>
          <w:szCs w:val="28"/>
        </w:rPr>
      </w:pPr>
    </w:p>
    <w:p w14:paraId="2B4DEF0D" w14:textId="77777777" w:rsidR="00526469" w:rsidRPr="00951671" w:rsidRDefault="00526469" w:rsidP="00951671">
      <w:pPr>
        <w:spacing w:after="0" w:line="360" w:lineRule="auto"/>
        <w:ind w:firstLine="720"/>
        <w:contextualSpacing/>
        <w:jc w:val="both"/>
        <w:rPr>
          <w:rFonts w:ascii="Times New Roman" w:hAnsi="Times New Roman" w:cs="Times New Roman"/>
          <w:sz w:val="28"/>
          <w:szCs w:val="28"/>
        </w:rPr>
      </w:pPr>
    </w:p>
    <w:p w14:paraId="67D88363" w14:textId="77777777" w:rsidR="00526469" w:rsidRPr="00951671" w:rsidRDefault="00526469" w:rsidP="00951671">
      <w:pPr>
        <w:spacing w:after="0" w:line="360" w:lineRule="auto"/>
        <w:ind w:firstLine="720"/>
        <w:contextualSpacing/>
        <w:jc w:val="both"/>
        <w:rPr>
          <w:rFonts w:ascii="Times New Roman" w:hAnsi="Times New Roman" w:cs="Times New Roman"/>
          <w:sz w:val="28"/>
          <w:szCs w:val="28"/>
        </w:rPr>
      </w:pPr>
    </w:p>
    <w:p w14:paraId="7835599C" w14:textId="77777777" w:rsidR="00526469" w:rsidRPr="00951671" w:rsidRDefault="00526469" w:rsidP="00951671">
      <w:pPr>
        <w:spacing w:after="0" w:line="360" w:lineRule="auto"/>
        <w:ind w:firstLine="720"/>
        <w:contextualSpacing/>
        <w:jc w:val="both"/>
        <w:rPr>
          <w:rFonts w:ascii="Times New Roman" w:hAnsi="Times New Roman" w:cs="Times New Roman"/>
          <w:sz w:val="28"/>
          <w:szCs w:val="28"/>
        </w:rPr>
      </w:pPr>
    </w:p>
    <w:p w14:paraId="31BB9E0C" w14:textId="77777777" w:rsidR="00526469" w:rsidRPr="00951671" w:rsidRDefault="00526469" w:rsidP="00951671">
      <w:pPr>
        <w:spacing w:after="0" w:line="360" w:lineRule="auto"/>
        <w:ind w:firstLine="720"/>
        <w:contextualSpacing/>
        <w:jc w:val="both"/>
        <w:rPr>
          <w:rFonts w:ascii="Times New Roman" w:hAnsi="Times New Roman" w:cs="Times New Roman"/>
          <w:sz w:val="28"/>
          <w:szCs w:val="28"/>
        </w:rPr>
      </w:pPr>
    </w:p>
    <w:p w14:paraId="05AB0D40" w14:textId="77777777" w:rsidR="00526469" w:rsidRPr="00951671" w:rsidRDefault="00526469" w:rsidP="00951671">
      <w:pPr>
        <w:spacing w:after="0" w:line="360" w:lineRule="auto"/>
        <w:ind w:firstLine="720"/>
        <w:contextualSpacing/>
        <w:jc w:val="both"/>
        <w:rPr>
          <w:rFonts w:ascii="Times New Roman" w:hAnsi="Times New Roman" w:cs="Times New Roman"/>
          <w:sz w:val="28"/>
          <w:szCs w:val="28"/>
        </w:rPr>
      </w:pPr>
    </w:p>
    <w:p w14:paraId="0E281064" w14:textId="77777777" w:rsidR="00526469" w:rsidRPr="00951671" w:rsidRDefault="00526469" w:rsidP="00951671">
      <w:pPr>
        <w:spacing w:after="0" w:line="360" w:lineRule="auto"/>
        <w:ind w:firstLine="720"/>
        <w:contextualSpacing/>
        <w:jc w:val="both"/>
        <w:rPr>
          <w:rFonts w:ascii="Times New Roman" w:hAnsi="Times New Roman" w:cs="Times New Roman"/>
          <w:sz w:val="28"/>
          <w:szCs w:val="28"/>
        </w:rPr>
      </w:pPr>
    </w:p>
    <w:p w14:paraId="32099263" w14:textId="77777777" w:rsidR="00526469" w:rsidRPr="00951671" w:rsidRDefault="00526469" w:rsidP="00951671">
      <w:pPr>
        <w:spacing w:after="0" w:line="360" w:lineRule="auto"/>
        <w:ind w:firstLine="720"/>
        <w:contextualSpacing/>
        <w:jc w:val="both"/>
        <w:rPr>
          <w:rFonts w:ascii="Times New Roman" w:hAnsi="Times New Roman" w:cs="Times New Roman"/>
          <w:sz w:val="28"/>
          <w:szCs w:val="28"/>
        </w:rPr>
      </w:pPr>
    </w:p>
    <w:p w14:paraId="3441B370" w14:textId="77777777" w:rsidR="00526469" w:rsidRPr="00951671" w:rsidRDefault="00526469" w:rsidP="00951671">
      <w:pPr>
        <w:spacing w:after="0" w:line="360" w:lineRule="auto"/>
        <w:contextualSpacing/>
        <w:jc w:val="center"/>
        <w:rPr>
          <w:rFonts w:ascii="Times New Roman" w:hAnsi="Times New Roman" w:cs="Times New Roman"/>
          <w:b/>
          <w:sz w:val="28"/>
          <w:szCs w:val="28"/>
        </w:rPr>
      </w:pPr>
      <w:r w:rsidRPr="00951671">
        <w:rPr>
          <w:rFonts w:ascii="Times New Roman" w:hAnsi="Times New Roman" w:cs="Times New Roman"/>
          <w:b/>
          <w:sz w:val="28"/>
          <w:szCs w:val="28"/>
        </w:rPr>
        <w:lastRenderedPageBreak/>
        <w:t>ВСТУП</w:t>
      </w:r>
    </w:p>
    <w:p w14:paraId="578D9080" w14:textId="77777777" w:rsidR="00AF0BF0" w:rsidRPr="00951671" w:rsidRDefault="00AF0BF0" w:rsidP="00951671">
      <w:pPr>
        <w:spacing w:after="0" w:line="360" w:lineRule="auto"/>
        <w:ind w:firstLine="720"/>
        <w:contextualSpacing/>
        <w:jc w:val="both"/>
        <w:rPr>
          <w:rFonts w:ascii="Times New Roman" w:hAnsi="Times New Roman" w:cs="Times New Roman"/>
          <w:b/>
          <w:sz w:val="28"/>
          <w:szCs w:val="28"/>
        </w:rPr>
      </w:pPr>
    </w:p>
    <w:p w14:paraId="6CED5CE8" w14:textId="77777777" w:rsidR="00AF0BF0" w:rsidRPr="00951671" w:rsidRDefault="00AF0BF0" w:rsidP="00951671">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Актуальність теми. Одним із завдань кримінального провадження є ефективне забезпечення ефективного, повного та неупередженого розслідування і судового розгляду, пошук винних осіб та притягнення їх до кримінальної відповідальності. Для виконання цього завдання використовуються різноманітні методи й прийоми, серед яких особливе місце займає ідентифікація особи за ознаками зовнішності. Важливу роль під час ідентифікації особи за ознаками зовнішності відіграє встановлення особливих прикмет людини, які найбільшим чином відрізняють одну людину від іншої.</w:t>
      </w:r>
    </w:p>
    <w:p w14:paraId="69122B63" w14:textId="5CB36431" w:rsidR="00AF0BF0" w:rsidRPr="00951671" w:rsidRDefault="00AF0BF0" w:rsidP="00951671">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 xml:space="preserve">Актуальність даної теми зумовлена її теоретичним та практичним </w:t>
      </w:r>
      <w:r w:rsidR="00FF644F">
        <w:rPr>
          <w:rFonts w:ascii="Times New Roman" w:hAnsi="Times New Roman" w:cs="Times New Roman"/>
          <w:sz w:val="28"/>
          <w:szCs w:val="28"/>
        </w:rPr>
        <w:t>….</w:t>
      </w:r>
    </w:p>
    <w:p w14:paraId="79175F96" w14:textId="77777777" w:rsidR="00AF0BF0" w:rsidRPr="00951671" w:rsidRDefault="00AF0BF0" w:rsidP="00951671">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Також вказана тема є важливою для вивчення її у вищих навчальних закладах, оскільки вона сприяє вихованню та вивченню майбутніх фахівців.</w:t>
      </w:r>
    </w:p>
    <w:p w14:paraId="10BAE98B" w14:textId="52710033" w:rsidR="00AF0BF0" w:rsidRPr="00951671" w:rsidRDefault="00AF0BF0" w:rsidP="00951671">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 xml:space="preserve">Дослідженням даної теми займаються різні вчені та науковці, зокрема </w:t>
      </w:r>
      <w:r w:rsidR="00A059A3" w:rsidRPr="00951671">
        <w:rPr>
          <w:rFonts w:ascii="Times New Roman" w:hAnsi="Times New Roman" w:cs="Times New Roman"/>
          <w:sz w:val="28"/>
          <w:szCs w:val="28"/>
        </w:rPr>
        <w:t xml:space="preserve">М.М. Гарига-Грихно, </w:t>
      </w:r>
      <w:r w:rsidR="00FF644F">
        <w:rPr>
          <w:rFonts w:ascii="Times New Roman" w:hAnsi="Times New Roman" w:cs="Times New Roman"/>
          <w:sz w:val="28"/>
          <w:szCs w:val="28"/>
        </w:rPr>
        <w:t>….</w:t>
      </w:r>
    </w:p>
    <w:p w14:paraId="6D9E2A46" w14:textId="48FC428C" w:rsidR="00AF0BF0" w:rsidRPr="00951671" w:rsidRDefault="00AF0BF0" w:rsidP="00951671">
      <w:pPr>
        <w:spacing w:after="0" w:line="360" w:lineRule="auto"/>
        <w:ind w:firstLine="720"/>
        <w:contextualSpacing/>
        <w:jc w:val="both"/>
        <w:rPr>
          <w:rFonts w:ascii="Times New Roman" w:hAnsi="Times New Roman" w:cs="Times New Roman"/>
          <w:sz w:val="28"/>
          <w:szCs w:val="28"/>
          <w:shd w:val="clear" w:color="auto" w:fill="FFFFFF"/>
        </w:rPr>
      </w:pPr>
      <w:r w:rsidRPr="00951671">
        <w:rPr>
          <w:rFonts w:ascii="Times New Roman" w:hAnsi="Times New Roman" w:cs="Times New Roman"/>
          <w:sz w:val="28"/>
          <w:szCs w:val="28"/>
          <w:shd w:val="clear" w:color="auto" w:fill="FFFFFF"/>
        </w:rPr>
        <w:t xml:space="preserve">Метою дослідження </w:t>
      </w:r>
      <w:r w:rsidR="00FF644F">
        <w:rPr>
          <w:rFonts w:ascii="Times New Roman" w:hAnsi="Times New Roman" w:cs="Times New Roman"/>
          <w:sz w:val="28"/>
          <w:szCs w:val="28"/>
          <w:shd w:val="clear" w:color="auto" w:fill="FFFFFF"/>
        </w:rPr>
        <w:t>…</w:t>
      </w:r>
    </w:p>
    <w:p w14:paraId="67C8A2C8" w14:textId="77777777" w:rsidR="00AF0BF0" w:rsidRPr="00951671" w:rsidRDefault="00AF0BF0" w:rsidP="00951671">
      <w:pPr>
        <w:tabs>
          <w:tab w:val="left" w:pos="142"/>
        </w:tabs>
        <w:spacing w:after="0" w:line="360" w:lineRule="auto"/>
        <w:ind w:firstLine="720"/>
        <w:contextualSpacing/>
        <w:jc w:val="both"/>
        <w:rPr>
          <w:rFonts w:ascii="Times New Roman" w:hAnsi="Times New Roman" w:cs="Times New Roman"/>
          <w:sz w:val="28"/>
          <w:szCs w:val="28"/>
          <w:shd w:val="clear" w:color="auto" w:fill="FFFFFF"/>
        </w:rPr>
      </w:pPr>
      <w:r w:rsidRPr="00951671">
        <w:rPr>
          <w:rFonts w:ascii="Times New Roman" w:hAnsi="Times New Roman" w:cs="Times New Roman"/>
          <w:sz w:val="28"/>
          <w:szCs w:val="28"/>
          <w:shd w:val="clear" w:color="auto" w:fill="FFFFFF"/>
        </w:rPr>
        <w:t>Для досягнення цієї мети необхідно вирішити низку завдань, а саме:</w:t>
      </w:r>
    </w:p>
    <w:p w14:paraId="2447AB4D" w14:textId="6BC1F2B1" w:rsidR="00AF0BF0" w:rsidRPr="00951671" w:rsidRDefault="00FF644F" w:rsidP="00951671">
      <w:pPr>
        <w:pStyle w:val="a7"/>
        <w:numPr>
          <w:ilvl w:val="0"/>
          <w:numId w:val="13"/>
        </w:numPr>
        <w:tabs>
          <w:tab w:val="left" w:pos="142"/>
        </w:tabs>
        <w:spacing w:after="0" w:line="360" w:lineRule="auto"/>
        <w:ind w:left="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p w14:paraId="07E2E96B" w14:textId="3BD2DE4B" w:rsidR="00AF0BF0" w:rsidRPr="00951671" w:rsidRDefault="00AF0BF0" w:rsidP="00FF644F">
      <w:pPr>
        <w:tabs>
          <w:tab w:val="left" w:pos="142"/>
        </w:tabs>
        <w:spacing w:after="0" w:line="360" w:lineRule="auto"/>
        <w:ind w:firstLine="720"/>
        <w:contextualSpacing/>
        <w:jc w:val="both"/>
        <w:rPr>
          <w:rFonts w:ascii="Times New Roman" w:hAnsi="Times New Roman" w:cs="Times New Roman"/>
          <w:sz w:val="28"/>
          <w:szCs w:val="28"/>
          <w:shd w:val="clear" w:color="auto" w:fill="FFFFFF"/>
        </w:rPr>
      </w:pPr>
      <w:r w:rsidRPr="00951671">
        <w:rPr>
          <w:rFonts w:ascii="Times New Roman" w:hAnsi="Times New Roman" w:cs="Times New Roman"/>
          <w:sz w:val="28"/>
          <w:szCs w:val="28"/>
          <w:shd w:val="clear" w:color="auto" w:fill="FFFFFF"/>
        </w:rPr>
        <w:t xml:space="preserve">Об’єктом дослідженням є </w:t>
      </w:r>
      <w:r w:rsidR="00FF644F">
        <w:rPr>
          <w:rFonts w:ascii="Times New Roman" w:hAnsi="Times New Roman" w:cs="Times New Roman"/>
          <w:sz w:val="28"/>
          <w:szCs w:val="28"/>
          <w:shd w:val="clear" w:color="auto" w:fill="FFFFFF"/>
        </w:rPr>
        <w:t>….</w:t>
      </w:r>
      <w:r w:rsidR="00A059A3" w:rsidRPr="00951671">
        <w:rPr>
          <w:rFonts w:ascii="Times New Roman" w:hAnsi="Times New Roman" w:cs="Times New Roman"/>
          <w:sz w:val="28"/>
          <w:szCs w:val="28"/>
          <w:shd w:val="clear" w:color="auto" w:fill="FFFFFF"/>
        </w:rPr>
        <w:t xml:space="preserve"> класифікація, ідентифікаційне значення.</w:t>
      </w:r>
    </w:p>
    <w:p w14:paraId="272154C3" w14:textId="77777777" w:rsidR="00AF0BF0" w:rsidRPr="00951671" w:rsidRDefault="00AF0BF0" w:rsidP="00951671">
      <w:pPr>
        <w:tabs>
          <w:tab w:val="left" w:pos="142"/>
        </w:tabs>
        <w:spacing w:after="0" w:line="360" w:lineRule="auto"/>
        <w:ind w:firstLine="720"/>
        <w:contextualSpacing/>
        <w:jc w:val="both"/>
        <w:rPr>
          <w:rFonts w:ascii="Times New Roman" w:hAnsi="Times New Roman" w:cs="Times New Roman"/>
          <w:sz w:val="28"/>
          <w:szCs w:val="28"/>
          <w:shd w:val="clear" w:color="auto" w:fill="FFFFFF"/>
        </w:rPr>
      </w:pPr>
      <w:r w:rsidRPr="00951671">
        <w:rPr>
          <w:rFonts w:ascii="Times New Roman" w:hAnsi="Times New Roman" w:cs="Times New Roman"/>
          <w:sz w:val="28"/>
          <w:szCs w:val="28"/>
          <w:shd w:val="clear" w:color="auto" w:fill="FFFFFF"/>
        </w:rPr>
        <w:t>Методологічну основу дослідження складають такі методи:</w:t>
      </w:r>
    </w:p>
    <w:p w14:paraId="56D2415E" w14:textId="50BDC3E6" w:rsidR="00AF0BF0" w:rsidRPr="00951671" w:rsidRDefault="00FF644F" w:rsidP="00951671">
      <w:pPr>
        <w:pStyle w:val="a7"/>
        <w:numPr>
          <w:ilvl w:val="0"/>
          <w:numId w:val="14"/>
        </w:numPr>
        <w:tabs>
          <w:tab w:val="left" w:pos="142"/>
        </w:tabs>
        <w:spacing w:after="0" w:line="360" w:lineRule="auto"/>
        <w:ind w:left="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p w14:paraId="5B228831" w14:textId="4A36689A" w:rsidR="00AF0BF0" w:rsidRPr="00951671" w:rsidRDefault="00AF0BF0" w:rsidP="00951671">
      <w:pPr>
        <w:tabs>
          <w:tab w:val="left" w:pos="142"/>
        </w:tabs>
        <w:spacing w:after="0" w:line="360" w:lineRule="auto"/>
        <w:ind w:firstLine="720"/>
        <w:contextualSpacing/>
        <w:jc w:val="both"/>
        <w:rPr>
          <w:rFonts w:ascii="Times New Roman" w:hAnsi="Times New Roman" w:cs="Times New Roman"/>
          <w:sz w:val="28"/>
          <w:szCs w:val="28"/>
          <w:shd w:val="clear" w:color="auto" w:fill="FFFFFF"/>
        </w:rPr>
      </w:pPr>
      <w:r w:rsidRPr="00951671">
        <w:rPr>
          <w:rFonts w:ascii="Times New Roman" w:hAnsi="Times New Roman" w:cs="Times New Roman"/>
          <w:sz w:val="28"/>
          <w:szCs w:val="28"/>
          <w:shd w:val="clear" w:color="auto" w:fill="FFFFFF"/>
        </w:rPr>
        <w:t xml:space="preserve">Практичне значення одержаних результатів полягає в тому, що сформульовані в роботі положення та </w:t>
      </w:r>
      <w:r w:rsidR="00FF644F">
        <w:rPr>
          <w:rFonts w:ascii="Times New Roman" w:hAnsi="Times New Roman" w:cs="Times New Roman"/>
          <w:sz w:val="28"/>
          <w:szCs w:val="28"/>
          <w:shd w:val="clear" w:color="auto" w:fill="FFFFFF"/>
        </w:rPr>
        <w:t>…</w:t>
      </w:r>
    </w:p>
    <w:p w14:paraId="56CF9FDC" w14:textId="77777777" w:rsidR="00AF0BF0" w:rsidRPr="00951671" w:rsidRDefault="00AF0BF0" w:rsidP="00951671">
      <w:pPr>
        <w:tabs>
          <w:tab w:val="left" w:pos="142"/>
        </w:tabs>
        <w:spacing w:after="0" w:line="360" w:lineRule="auto"/>
        <w:ind w:firstLine="720"/>
        <w:contextualSpacing/>
        <w:jc w:val="both"/>
        <w:rPr>
          <w:rFonts w:ascii="Times New Roman" w:hAnsi="Times New Roman" w:cs="Times New Roman"/>
          <w:sz w:val="28"/>
          <w:szCs w:val="28"/>
          <w:shd w:val="clear" w:color="auto" w:fill="FFFFFF"/>
        </w:rPr>
      </w:pPr>
      <w:r w:rsidRPr="00951671">
        <w:rPr>
          <w:rFonts w:ascii="Times New Roman" w:hAnsi="Times New Roman" w:cs="Times New Roman"/>
          <w:sz w:val="28"/>
          <w:szCs w:val="28"/>
          <w:shd w:val="clear" w:color="auto" w:fill="FFFFFF"/>
        </w:rPr>
        <w:t xml:space="preserve">Робота складається зі вступу, двох розділів, які поділяються на чотири підрозділи, висновків, списку використаних джерел. </w:t>
      </w:r>
    </w:p>
    <w:p w14:paraId="76348F83" w14:textId="77777777" w:rsidR="0074780C" w:rsidRPr="00951671" w:rsidRDefault="00526469" w:rsidP="00951671">
      <w:pPr>
        <w:spacing w:after="0" w:line="360" w:lineRule="auto"/>
        <w:contextualSpacing/>
        <w:jc w:val="center"/>
        <w:rPr>
          <w:rFonts w:ascii="Times New Roman" w:hAnsi="Times New Roman" w:cs="Times New Roman"/>
          <w:b/>
          <w:sz w:val="28"/>
          <w:szCs w:val="28"/>
        </w:rPr>
      </w:pPr>
      <w:r w:rsidRPr="00951671">
        <w:rPr>
          <w:rFonts w:ascii="Times New Roman" w:hAnsi="Times New Roman" w:cs="Times New Roman"/>
          <w:b/>
          <w:sz w:val="28"/>
          <w:szCs w:val="28"/>
        </w:rPr>
        <w:t>РОЗДІЛ 1</w:t>
      </w:r>
    </w:p>
    <w:p w14:paraId="59729790" w14:textId="77777777" w:rsidR="00526469" w:rsidRPr="00951671" w:rsidRDefault="00526469" w:rsidP="00951671">
      <w:pPr>
        <w:spacing w:after="0" w:line="360" w:lineRule="auto"/>
        <w:contextualSpacing/>
        <w:jc w:val="center"/>
        <w:rPr>
          <w:rFonts w:ascii="Times New Roman" w:hAnsi="Times New Roman" w:cs="Times New Roman"/>
          <w:b/>
          <w:sz w:val="28"/>
          <w:szCs w:val="28"/>
        </w:rPr>
      </w:pPr>
      <w:r w:rsidRPr="00951671">
        <w:rPr>
          <w:rFonts w:ascii="Times New Roman" w:hAnsi="Times New Roman" w:cs="Times New Roman"/>
          <w:b/>
          <w:sz w:val="28"/>
          <w:szCs w:val="28"/>
        </w:rPr>
        <w:t>МІСЦЕ ОСОБЛИВИХ ПРИКМЕТ В СИСТЕМІ ЗОВНІШНІХ ОЗНАК ЛЮДИНИ</w:t>
      </w:r>
    </w:p>
    <w:p w14:paraId="1C2D5CA3" w14:textId="77777777" w:rsidR="00A059A3" w:rsidRPr="00951671" w:rsidRDefault="00A059A3" w:rsidP="00951671">
      <w:pPr>
        <w:spacing w:after="0" w:line="360" w:lineRule="auto"/>
        <w:ind w:firstLine="720"/>
        <w:contextualSpacing/>
        <w:jc w:val="both"/>
        <w:rPr>
          <w:rFonts w:ascii="Times New Roman" w:hAnsi="Times New Roman" w:cs="Times New Roman"/>
          <w:b/>
          <w:sz w:val="28"/>
          <w:szCs w:val="28"/>
        </w:rPr>
      </w:pPr>
    </w:p>
    <w:p w14:paraId="13478D38" w14:textId="77777777" w:rsidR="00526469" w:rsidRPr="00951671" w:rsidRDefault="00526469" w:rsidP="00951671">
      <w:pPr>
        <w:pStyle w:val="a7"/>
        <w:numPr>
          <w:ilvl w:val="1"/>
          <w:numId w:val="5"/>
        </w:numPr>
        <w:spacing w:after="0" w:line="360" w:lineRule="auto"/>
        <w:ind w:left="0" w:firstLine="720"/>
        <w:jc w:val="both"/>
        <w:rPr>
          <w:rFonts w:ascii="Times New Roman" w:hAnsi="Times New Roman" w:cs="Times New Roman"/>
          <w:b/>
          <w:sz w:val="28"/>
          <w:szCs w:val="28"/>
        </w:rPr>
      </w:pPr>
      <w:r w:rsidRPr="00951671">
        <w:rPr>
          <w:rFonts w:ascii="Times New Roman" w:hAnsi="Times New Roman" w:cs="Times New Roman"/>
          <w:b/>
          <w:sz w:val="28"/>
          <w:szCs w:val="28"/>
        </w:rPr>
        <w:t>Опис зовнішніх ознак людини за методом словесного портрету</w:t>
      </w:r>
    </w:p>
    <w:p w14:paraId="3B015311" w14:textId="77777777" w:rsidR="0074780C" w:rsidRPr="00951671" w:rsidRDefault="0074780C" w:rsidP="00951671">
      <w:pPr>
        <w:spacing w:after="0" w:line="360" w:lineRule="auto"/>
        <w:ind w:firstLine="720"/>
        <w:contextualSpacing/>
        <w:jc w:val="both"/>
        <w:rPr>
          <w:rFonts w:ascii="Times New Roman" w:hAnsi="Times New Roman" w:cs="Times New Roman"/>
          <w:b/>
          <w:sz w:val="28"/>
          <w:szCs w:val="28"/>
        </w:rPr>
      </w:pPr>
    </w:p>
    <w:p w14:paraId="3CDC9615" w14:textId="77777777" w:rsidR="00A059A3" w:rsidRPr="00951671" w:rsidRDefault="00A059A3" w:rsidP="00951671">
      <w:pPr>
        <w:spacing w:after="0" w:line="360" w:lineRule="auto"/>
        <w:ind w:firstLine="720"/>
        <w:contextualSpacing/>
        <w:jc w:val="both"/>
        <w:rPr>
          <w:rFonts w:ascii="Times New Roman" w:hAnsi="Times New Roman" w:cs="Times New Roman"/>
          <w:b/>
          <w:sz w:val="28"/>
          <w:szCs w:val="28"/>
        </w:rPr>
      </w:pPr>
    </w:p>
    <w:p w14:paraId="75767479" w14:textId="77777777" w:rsidR="00A059A3" w:rsidRPr="00951671" w:rsidRDefault="00A059A3" w:rsidP="00951671">
      <w:pPr>
        <w:spacing w:after="0" w:line="360" w:lineRule="auto"/>
        <w:ind w:firstLine="720"/>
        <w:contextualSpacing/>
        <w:jc w:val="both"/>
        <w:rPr>
          <w:rFonts w:ascii="Times New Roman" w:hAnsi="Times New Roman" w:cs="Times New Roman"/>
          <w:b/>
          <w:sz w:val="28"/>
          <w:szCs w:val="28"/>
        </w:rPr>
      </w:pPr>
    </w:p>
    <w:p w14:paraId="5C5F45C9" w14:textId="77777777" w:rsidR="00B52F4E" w:rsidRPr="00951671" w:rsidRDefault="00B52F4E" w:rsidP="00951671">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 xml:space="preserve">Одним із найскладніших завдань у процесі розкриття та розслідування правопорушень є криміналістичне встановлення особистості, тобто ідентифікація (ототожнення) живих осіб і трупів. Серед розмаїття форм ототожнення (за слідами пальців рук, ніг, ДНК-профілем, зовнішністю тощо) визначальна роль у їх встановленні за статистикою належить саме ідентифікації особи за ознаками зовнішності. Ідентифікація особи за ознаками зовнішності базується на індивідуальності зовнішнього вигляду особи та відносній </w:t>
      </w:r>
      <w:r w:rsidR="00316F6A" w:rsidRPr="00951671">
        <w:rPr>
          <w:rFonts w:ascii="Times New Roman" w:hAnsi="Times New Roman" w:cs="Times New Roman"/>
          <w:sz w:val="28"/>
          <w:szCs w:val="28"/>
        </w:rPr>
        <w:t>його незмінності (стійкості) [1</w:t>
      </w:r>
      <w:r w:rsidRPr="00951671">
        <w:rPr>
          <w:rFonts w:ascii="Times New Roman" w:hAnsi="Times New Roman" w:cs="Times New Roman"/>
          <w:sz w:val="28"/>
          <w:szCs w:val="28"/>
        </w:rPr>
        <w:t>, с. 148].</w:t>
      </w:r>
    </w:p>
    <w:p w14:paraId="0B709652" w14:textId="6D816814" w:rsidR="0074780C" w:rsidRPr="00951671" w:rsidRDefault="00B52F4E" w:rsidP="00FF644F">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Зовнішність людини (або зовнішній вигляд людини) – це сукупність елементів (частин, деталей) зовнішньої будови голови, обличчя, тулубу, кінцівок людини та ознак, які їх характеризують і визначаються особливостями анатомічної будови, функціями організму (жестикуляція, хода), а також предметів одягу, які знаходяться на людині або речей, які вона носить при собі. Елементи зовнішності людини – це окремі органи і частини тіла в цілому або їх частини, функціональні прояви, а також предмети одягу і супутні речі [</w:t>
      </w:r>
      <w:r w:rsidR="00316F6A" w:rsidRPr="00951671">
        <w:rPr>
          <w:rFonts w:ascii="Times New Roman" w:hAnsi="Times New Roman" w:cs="Times New Roman"/>
          <w:sz w:val="28"/>
          <w:szCs w:val="28"/>
        </w:rPr>
        <w:t>2</w:t>
      </w:r>
      <w:r w:rsidRPr="00951671">
        <w:rPr>
          <w:rFonts w:ascii="Times New Roman" w:hAnsi="Times New Roman" w:cs="Times New Roman"/>
          <w:sz w:val="28"/>
          <w:szCs w:val="28"/>
        </w:rPr>
        <w:t xml:space="preserve">, с. </w:t>
      </w:r>
      <w:r w:rsidR="00FF644F">
        <w:rPr>
          <w:rFonts w:ascii="Times New Roman" w:hAnsi="Times New Roman" w:cs="Times New Roman"/>
          <w:sz w:val="28"/>
          <w:szCs w:val="28"/>
        </w:rPr>
        <w:t>….</w:t>
      </w:r>
      <w:r w:rsidR="00BC2370" w:rsidRPr="00951671">
        <w:rPr>
          <w:rFonts w:ascii="Times New Roman" w:hAnsi="Times New Roman" w:cs="Times New Roman"/>
          <w:sz w:val="28"/>
          <w:szCs w:val="28"/>
        </w:rPr>
        <w:t xml:space="preserve"> криміналістами технічні засоби й тактичні прийоми </w:t>
      </w:r>
      <w:r w:rsidR="00BC2370" w:rsidRPr="00FF644F">
        <w:rPr>
          <w:rFonts w:ascii="Times New Roman" w:hAnsi="Times New Roman" w:cs="Times New Roman"/>
          <w:sz w:val="28"/>
          <w:szCs w:val="28"/>
        </w:rPr>
        <w:t>[</w:t>
      </w:r>
      <w:r w:rsidR="009F505B" w:rsidRPr="00951671">
        <w:rPr>
          <w:rFonts w:ascii="Times New Roman" w:hAnsi="Times New Roman" w:cs="Times New Roman"/>
          <w:sz w:val="28"/>
          <w:szCs w:val="28"/>
        </w:rPr>
        <w:t>4</w:t>
      </w:r>
      <w:r w:rsidR="00BC2370" w:rsidRPr="00951671">
        <w:rPr>
          <w:rFonts w:ascii="Times New Roman" w:hAnsi="Times New Roman" w:cs="Times New Roman"/>
          <w:sz w:val="28"/>
          <w:szCs w:val="28"/>
        </w:rPr>
        <w:t>, с. 11</w:t>
      </w:r>
      <w:r w:rsidR="00BC2370" w:rsidRPr="00FF644F">
        <w:rPr>
          <w:rFonts w:ascii="Times New Roman" w:hAnsi="Times New Roman" w:cs="Times New Roman"/>
          <w:sz w:val="28"/>
          <w:szCs w:val="28"/>
        </w:rPr>
        <w:t>]</w:t>
      </w:r>
      <w:r w:rsidR="00BC2370" w:rsidRPr="00951671">
        <w:rPr>
          <w:rFonts w:ascii="Times New Roman" w:hAnsi="Times New Roman" w:cs="Times New Roman"/>
          <w:sz w:val="28"/>
          <w:szCs w:val="28"/>
        </w:rPr>
        <w:t>.</w:t>
      </w:r>
    </w:p>
    <w:p w14:paraId="2CF69036" w14:textId="65050E54" w:rsidR="0074780C" w:rsidRPr="00951671" w:rsidRDefault="009F505B" w:rsidP="00951671">
      <w:pPr>
        <w:spacing w:after="0" w:line="360" w:lineRule="auto"/>
        <w:ind w:firstLine="720"/>
        <w:contextualSpacing/>
        <w:jc w:val="both"/>
        <w:rPr>
          <w:rFonts w:ascii="Times New Roman" w:hAnsi="Times New Roman" w:cs="Times New Roman"/>
          <w:b/>
          <w:sz w:val="28"/>
          <w:szCs w:val="28"/>
        </w:rPr>
      </w:pPr>
      <w:r w:rsidRPr="00951671">
        <w:rPr>
          <w:rFonts w:ascii="Times New Roman" w:hAnsi="Times New Roman" w:cs="Times New Roman"/>
          <w:sz w:val="28"/>
          <w:szCs w:val="28"/>
        </w:rPr>
        <w:t xml:space="preserve">Отже, </w:t>
      </w:r>
      <w:r w:rsidR="00FF644F">
        <w:rPr>
          <w:rFonts w:ascii="Times New Roman" w:hAnsi="Times New Roman" w:cs="Times New Roman"/>
          <w:sz w:val="28"/>
          <w:szCs w:val="28"/>
        </w:rPr>
        <w:t>…</w:t>
      </w:r>
    </w:p>
    <w:p w14:paraId="0A07425C" w14:textId="77777777" w:rsidR="00526469" w:rsidRPr="00951671" w:rsidRDefault="00526469" w:rsidP="00951671">
      <w:pPr>
        <w:pStyle w:val="a7"/>
        <w:numPr>
          <w:ilvl w:val="1"/>
          <w:numId w:val="5"/>
        </w:numPr>
        <w:spacing w:after="0" w:line="360" w:lineRule="auto"/>
        <w:ind w:left="0" w:firstLine="720"/>
        <w:jc w:val="both"/>
        <w:rPr>
          <w:rFonts w:ascii="Times New Roman" w:hAnsi="Times New Roman" w:cs="Times New Roman"/>
          <w:b/>
          <w:sz w:val="28"/>
          <w:szCs w:val="28"/>
        </w:rPr>
      </w:pPr>
      <w:r w:rsidRPr="00951671">
        <w:rPr>
          <w:rFonts w:ascii="Times New Roman" w:hAnsi="Times New Roman" w:cs="Times New Roman"/>
          <w:b/>
          <w:sz w:val="28"/>
          <w:szCs w:val="28"/>
        </w:rPr>
        <w:t>Поняття та ознаки особливих прикмет людини</w:t>
      </w:r>
    </w:p>
    <w:p w14:paraId="5389759F" w14:textId="77777777" w:rsidR="0074780C" w:rsidRPr="00951671" w:rsidRDefault="0074780C" w:rsidP="00951671">
      <w:pPr>
        <w:spacing w:after="0" w:line="360" w:lineRule="auto"/>
        <w:ind w:firstLine="720"/>
        <w:contextualSpacing/>
        <w:jc w:val="both"/>
        <w:rPr>
          <w:rFonts w:ascii="Times New Roman" w:hAnsi="Times New Roman" w:cs="Times New Roman"/>
          <w:b/>
          <w:sz w:val="28"/>
          <w:szCs w:val="28"/>
        </w:rPr>
      </w:pPr>
    </w:p>
    <w:p w14:paraId="5B72496C" w14:textId="77777777" w:rsidR="00E161C2" w:rsidRPr="00951671" w:rsidRDefault="00E161C2" w:rsidP="00951671">
      <w:pPr>
        <w:spacing w:after="0" w:line="360" w:lineRule="auto"/>
        <w:ind w:firstLine="720"/>
        <w:contextualSpacing/>
        <w:jc w:val="both"/>
        <w:rPr>
          <w:rFonts w:ascii="Times New Roman" w:hAnsi="Times New Roman" w:cs="Times New Roman"/>
          <w:sz w:val="28"/>
          <w:szCs w:val="28"/>
        </w:rPr>
      </w:pPr>
    </w:p>
    <w:p w14:paraId="4A77AD51" w14:textId="77777777" w:rsidR="00E161C2" w:rsidRPr="00951671" w:rsidRDefault="00E161C2" w:rsidP="00951671">
      <w:pPr>
        <w:spacing w:after="0" w:line="360" w:lineRule="auto"/>
        <w:ind w:firstLine="720"/>
        <w:contextualSpacing/>
        <w:jc w:val="both"/>
        <w:rPr>
          <w:rFonts w:ascii="Times New Roman" w:hAnsi="Times New Roman" w:cs="Times New Roman"/>
          <w:sz w:val="28"/>
          <w:szCs w:val="28"/>
        </w:rPr>
      </w:pPr>
    </w:p>
    <w:p w14:paraId="6C40EAA5" w14:textId="77777777" w:rsidR="00847C11" w:rsidRPr="00951671" w:rsidRDefault="00847C11" w:rsidP="00951671">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 xml:space="preserve">Кожна людина має певні індивідуальні прикмети зовнішності, за допомогою яких її можна виокремити від інших осіб. Вивченню прикмет зовнішності особи присвячено багато робіт, але поза увагою науковців залишаються питання саме з приводу особливих ознак зовнішності, хоча їхня кількість постійно зростає (це пов’язане зі збільшенням штучних способів </w:t>
      </w:r>
      <w:r w:rsidRPr="00951671">
        <w:rPr>
          <w:rFonts w:ascii="Times New Roman" w:hAnsi="Times New Roman" w:cs="Times New Roman"/>
          <w:sz w:val="28"/>
          <w:szCs w:val="28"/>
        </w:rPr>
        <w:lastRenderedPageBreak/>
        <w:t>прикрашання тіла). Тому найбільш важливе значення для ідентифікації особи за зовнішністю відіграють так звані неповторні ознаки</w:t>
      </w:r>
      <w:r w:rsidR="00843891" w:rsidRPr="00951671">
        <w:rPr>
          <w:rFonts w:ascii="Times New Roman" w:hAnsi="Times New Roman" w:cs="Times New Roman"/>
          <w:sz w:val="28"/>
          <w:szCs w:val="28"/>
        </w:rPr>
        <w:t xml:space="preserve"> </w:t>
      </w:r>
      <w:r w:rsidR="00843891" w:rsidRPr="00951671">
        <w:rPr>
          <w:rFonts w:ascii="Times New Roman" w:hAnsi="Times New Roman" w:cs="Times New Roman"/>
          <w:sz w:val="28"/>
          <w:szCs w:val="28"/>
          <w:lang w:val="ru-RU"/>
        </w:rPr>
        <w:t>[</w:t>
      </w:r>
      <w:r w:rsidR="009F505B" w:rsidRPr="00951671">
        <w:rPr>
          <w:rFonts w:ascii="Times New Roman" w:hAnsi="Times New Roman" w:cs="Times New Roman"/>
          <w:sz w:val="28"/>
          <w:szCs w:val="28"/>
          <w:lang w:val="ru-RU"/>
        </w:rPr>
        <w:t>10</w:t>
      </w:r>
      <w:r w:rsidR="00843891" w:rsidRPr="00951671">
        <w:rPr>
          <w:rFonts w:ascii="Times New Roman" w:hAnsi="Times New Roman" w:cs="Times New Roman"/>
          <w:sz w:val="28"/>
          <w:szCs w:val="28"/>
        </w:rPr>
        <w:t>, с. 134</w:t>
      </w:r>
      <w:r w:rsidR="00843891" w:rsidRPr="00951671">
        <w:rPr>
          <w:rFonts w:ascii="Times New Roman" w:hAnsi="Times New Roman" w:cs="Times New Roman"/>
          <w:sz w:val="28"/>
          <w:szCs w:val="28"/>
          <w:lang w:val="ru-RU"/>
        </w:rPr>
        <w:t>]</w:t>
      </w:r>
      <w:r w:rsidR="00843891" w:rsidRPr="00951671">
        <w:rPr>
          <w:rFonts w:ascii="Times New Roman" w:hAnsi="Times New Roman" w:cs="Times New Roman"/>
          <w:sz w:val="28"/>
          <w:szCs w:val="28"/>
        </w:rPr>
        <w:t>.</w:t>
      </w:r>
    </w:p>
    <w:p w14:paraId="11769D34" w14:textId="77777777" w:rsidR="00D52E97" w:rsidRPr="00951671" w:rsidRDefault="00D52E97" w:rsidP="00951671">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У криміналістичній літературі поняття особливих прикмет нерозривно пов’язано із вченням про зовнішні ознаки людини, які характеризують зовнішню будову тіла людини: особливості її голови і обличчя, статури, деякі функції її організму, а також прикмети одягу й інших речей, що постійно нею використовуються. Під особливими прикметами слід розуміти ознаки зовнішності, що виникають і виявляються як відхилення від природної (нормальної) анатомічної і морфологічної будови і розвитку тіла людини, зовнішнього прояву функцій організму, які здатні сприйматися на чуттєвому рівні і дозволяють забезпечувати встановлення тотожності або пізнання конкретної особи в процесі розкриття і розслідування кримінальних правопорушень [</w:t>
      </w:r>
      <w:r w:rsidR="009F505B" w:rsidRPr="00951671">
        <w:rPr>
          <w:rFonts w:ascii="Times New Roman" w:hAnsi="Times New Roman" w:cs="Times New Roman"/>
          <w:sz w:val="28"/>
          <w:szCs w:val="28"/>
        </w:rPr>
        <w:t>11</w:t>
      </w:r>
      <w:r w:rsidR="00524325" w:rsidRPr="00951671">
        <w:rPr>
          <w:rFonts w:ascii="Times New Roman" w:hAnsi="Times New Roman" w:cs="Times New Roman"/>
          <w:sz w:val="28"/>
          <w:szCs w:val="28"/>
        </w:rPr>
        <w:t>, с. 47</w:t>
      </w:r>
      <w:r w:rsidRPr="00951671">
        <w:rPr>
          <w:rFonts w:ascii="Times New Roman" w:hAnsi="Times New Roman" w:cs="Times New Roman"/>
          <w:sz w:val="28"/>
          <w:szCs w:val="28"/>
        </w:rPr>
        <w:t>]</w:t>
      </w:r>
      <w:r w:rsidR="00524325" w:rsidRPr="00951671">
        <w:rPr>
          <w:rFonts w:ascii="Times New Roman" w:hAnsi="Times New Roman" w:cs="Times New Roman"/>
          <w:sz w:val="28"/>
          <w:szCs w:val="28"/>
        </w:rPr>
        <w:t>.</w:t>
      </w:r>
    </w:p>
    <w:p w14:paraId="4A1C8E82" w14:textId="6AFE21A1" w:rsidR="009C1AEA" w:rsidRPr="00951671" w:rsidRDefault="005265A9" w:rsidP="00FF644F">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 xml:space="preserve">Особливі прикмети – це особливості зовнішності, що рідко зустрічаються і різко вирізняють одну людину з-поміж інших через їх неповторність і </w:t>
      </w:r>
      <w:r w:rsidR="00FF644F">
        <w:rPr>
          <w:rFonts w:ascii="Times New Roman" w:hAnsi="Times New Roman" w:cs="Times New Roman"/>
          <w:sz w:val="28"/>
          <w:szCs w:val="28"/>
        </w:rPr>
        <w:t>….</w:t>
      </w:r>
      <w:r w:rsidR="006D2A55" w:rsidRPr="00951671">
        <w:rPr>
          <w:rFonts w:ascii="Times New Roman" w:hAnsi="Times New Roman" w:cs="Times New Roman"/>
          <w:sz w:val="28"/>
          <w:szCs w:val="28"/>
        </w:rPr>
        <w:t xml:space="preserve"> встановлення, фіксацію й вилучення слідів кримінального правопорушення чи виявлення та фіксацію особливих прикмет; висловлює міркування про сліди й пошкодження, пов’язані із вчиненням кримінального правопорушення, які може бути виявлено на інших ділянках тіла або на місці події [</w:t>
      </w:r>
      <w:r w:rsidR="009F505B" w:rsidRPr="00951671">
        <w:rPr>
          <w:rFonts w:ascii="Times New Roman" w:hAnsi="Times New Roman" w:cs="Times New Roman"/>
          <w:sz w:val="28"/>
          <w:szCs w:val="28"/>
        </w:rPr>
        <w:t>15</w:t>
      </w:r>
      <w:r w:rsidR="006D2A55" w:rsidRPr="00951671">
        <w:rPr>
          <w:rFonts w:ascii="Times New Roman" w:hAnsi="Times New Roman" w:cs="Times New Roman"/>
          <w:sz w:val="28"/>
          <w:szCs w:val="28"/>
        </w:rPr>
        <w:t>, с. 233-234].</w:t>
      </w:r>
    </w:p>
    <w:p w14:paraId="4EBB8AF4" w14:textId="457A874E" w:rsidR="00E161C2" w:rsidRPr="00951671" w:rsidRDefault="009F505B" w:rsidP="00951671">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 xml:space="preserve">Отже, </w:t>
      </w:r>
      <w:r w:rsidR="00FF644F">
        <w:rPr>
          <w:rFonts w:ascii="Times New Roman" w:hAnsi="Times New Roman" w:cs="Times New Roman"/>
          <w:sz w:val="28"/>
          <w:szCs w:val="28"/>
        </w:rPr>
        <w:t>….</w:t>
      </w:r>
    </w:p>
    <w:p w14:paraId="0BCE8A16" w14:textId="77777777" w:rsidR="00E161C2" w:rsidRPr="00951671" w:rsidRDefault="00E161C2" w:rsidP="00951671">
      <w:pPr>
        <w:spacing w:after="0" w:line="360" w:lineRule="auto"/>
        <w:ind w:firstLine="720"/>
        <w:contextualSpacing/>
        <w:jc w:val="both"/>
        <w:rPr>
          <w:rFonts w:ascii="Times New Roman" w:hAnsi="Times New Roman" w:cs="Times New Roman"/>
          <w:sz w:val="28"/>
          <w:szCs w:val="28"/>
        </w:rPr>
      </w:pPr>
    </w:p>
    <w:p w14:paraId="0D94207F" w14:textId="77777777" w:rsidR="00E161C2" w:rsidRPr="00951671" w:rsidRDefault="00E161C2" w:rsidP="00951671">
      <w:pPr>
        <w:spacing w:after="0" w:line="360" w:lineRule="auto"/>
        <w:ind w:firstLine="720"/>
        <w:contextualSpacing/>
        <w:jc w:val="both"/>
        <w:rPr>
          <w:rFonts w:ascii="Times New Roman" w:hAnsi="Times New Roman" w:cs="Times New Roman"/>
          <w:sz w:val="28"/>
          <w:szCs w:val="28"/>
        </w:rPr>
      </w:pPr>
    </w:p>
    <w:p w14:paraId="06AF6BF3" w14:textId="77777777" w:rsidR="0074780C" w:rsidRPr="00951671" w:rsidRDefault="0074780C" w:rsidP="00951671">
      <w:pPr>
        <w:spacing w:after="0" w:line="360" w:lineRule="auto"/>
        <w:ind w:firstLine="720"/>
        <w:contextualSpacing/>
        <w:jc w:val="both"/>
        <w:rPr>
          <w:rFonts w:ascii="Times New Roman" w:hAnsi="Times New Roman" w:cs="Times New Roman"/>
          <w:b/>
          <w:sz w:val="28"/>
          <w:szCs w:val="28"/>
        </w:rPr>
      </w:pPr>
    </w:p>
    <w:p w14:paraId="12CD0B84" w14:textId="77777777" w:rsidR="0074780C" w:rsidRPr="00951671" w:rsidRDefault="00526469" w:rsidP="005C34FE">
      <w:pPr>
        <w:spacing w:after="0" w:line="360" w:lineRule="auto"/>
        <w:contextualSpacing/>
        <w:jc w:val="center"/>
        <w:rPr>
          <w:rFonts w:ascii="Times New Roman" w:hAnsi="Times New Roman" w:cs="Times New Roman"/>
          <w:b/>
          <w:sz w:val="28"/>
          <w:szCs w:val="28"/>
        </w:rPr>
      </w:pPr>
      <w:r w:rsidRPr="00951671">
        <w:rPr>
          <w:rFonts w:ascii="Times New Roman" w:hAnsi="Times New Roman" w:cs="Times New Roman"/>
          <w:b/>
          <w:sz w:val="28"/>
          <w:szCs w:val="28"/>
        </w:rPr>
        <w:t>РОЗДІЛ 2</w:t>
      </w:r>
    </w:p>
    <w:p w14:paraId="5F3F904E" w14:textId="77777777" w:rsidR="00526469" w:rsidRPr="00951671" w:rsidRDefault="00526469" w:rsidP="005C34FE">
      <w:pPr>
        <w:spacing w:after="0" w:line="360" w:lineRule="auto"/>
        <w:contextualSpacing/>
        <w:jc w:val="center"/>
        <w:rPr>
          <w:rFonts w:ascii="Times New Roman" w:hAnsi="Times New Roman" w:cs="Times New Roman"/>
          <w:b/>
          <w:sz w:val="28"/>
          <w:szCs w:val="28"/>
        </w:rPr>
      </w:pPr>
      <w:r w:rsidRPr="00951671">
        <w:rPr>
          <w:rFonts w:ascii="Times New Roman" w:hAnsi="Times New Roman" w:cs="Times New Roman"/>
          <w:b/>
          <w:sz w:val="28"/>
          <w:szCs w:val="28"/>
        </w:rPr>
        <w:t>ВЛАСТИВОСТІ ТА РОЛЬ ОСОБЛИВИХ ПРИКМЕТ ЛЮДИНИ В КРИМІНАЛЬНОМУ ПРОВАДЖЕННІ</w:t>
      </w:r>
    </w:p>
    <w:p w14:paraId="248FF9DF" w14:textId="77777777" w:rsidR="0074780C" w:rsidRPr="00951671" w:rsidRDefault="0074780C" w:rsidP="00951671">
      <w:pPr>
        <w:spacing w:after="0" w:line="360" w:lineRule="auto"/>
        <w:ind w:firstLine="720"/>
        <w:contextualSpacing/>
        <w:jc w:val="both"/>
        <w:rPr>
          <w:rFonts w:ascii="Times New Roman" w:hAnsi="Times New Roman" w:cs="Times New Roman"/>
          <w:b/>
          <w:sz w:val="28"/>
          <w:szCs w:val="28"/>
        </w:rPr>
      </w:pPr>
    </w:p>
    <w:p w14:paraId="4271AB51" w14:textId="77777777" w:rsidR="00526469" w:rsidRPr="00951671" w:rsidRDefault="00526469" w:rsidP="00951671">
      <w:pPr>
        <w:pStyle w:val="a7"/>
        <w:numPr>
          <w:ilvl w:val="1"/>
          <w:numId w:val="6"/>
        </w:numPr>
        <w:spacing w:after="0" w:line="360" w:lineRule="auto"/>
        <w:ind w:left="0" w:firstLine="720"/>
        <w:jc w:val="both"/>
        <w:rPr>
          <w:rFonts w:ascii="Times New Roman" w:hAnsi="Times New Roman" w:cs="Times New Roman"/>
          <w:b/>
          <w:sz w:val="28"/>
          <w:szCs w:val="28"/>
        </w:rPr>
      </w:pPr>
      <w:r w:rsidRPr="00951671">
        <w:rPr>
          <w:rFonts w:ascii="Times New Roman" w:hAnsi="Times New Roman" w:cs="Times New Roman"/>
          <w:b/>
          <w:sz w:val="28"/>
          <w:szCs w:val="28"/>
        </w:rPr>
        <w:t>Види особливих прикмет людини</w:t>
      </w:r>
    </w:p>
    <w:p w14:paraId="1DC60AF5" w14:textId="77777777" w:rsidR="00E161C2" w:rsidRPr="00951671" w:rsidRDefault="00E161C2" w:rsidP="00951671">
      <w:pPr>
        <w:spacing w:after="0" w:line="360" w:lineRule="auto"/>
        <w:ind w:firstLine="720"/>
        <w:contextualSpacing/>
        <w:jc w:val="both"/>
        <w:rPr>
          <w:rFonts w:ascii="Times New Roman" w:hAnsi="Times New Roman" w:cs="Times New Roman"/>
          <w:b/>
          <w:sz w:val="28"/>
          <w:szCs w:val="28"/>
        </w:rPr>
      </w:pPr>
    </w:p>
    <w:p w14:paraId="519F2C40" w14:textId="77777777" w:rsidR="00E161C2" w:rsidRPr="00951671" w:rsidRDefault="00E161C2" w:rsidP="00951671">
      <w:pPr>
        <w:spacing w:after="0" w:line="360" w:lineRule="auto"/>
        <w:ind w:firstLine="720"/>
        <w:contextualSpacing/>
        <w:jc w:val="both"/>
        <w:rPr>
          <w:rFonts w:ascii="Times New Roman" w:hAnsi="Times New Roman" w:cs="Times New Roman"/>
          <w:b/>
          <w:sz w:val="28"/>
          <w:szCs w:val="28"/>
        </w:rPr>
      </w:pPr>
    </w:p>
    <w:p w14:paraId="62716585" w14:textId="77777777" w:rsidR="0074780C" w:rsidRPr="00951671" w:rsidRDefault="0074780C" w:rsidP="00951671">
      <w:pPr>
        <w:spacing w:after="0" w:line="360" w:lineRule="auto"/>
        <w:ind w:firstLine="720"/>
        <w:contextualSpacing/>
        <w:jc w:val="both"/>
        <w:rPr>
          <w:rFonts w:ascii="Times New Roman" w:hAnsi="Times New Roman" w:cs="Times New Roman"/>
          <w:b/>
          <w:sz w:val="28"/>
          <w:szCs w:val="28"/>
        </w:rPr>
      </w:pPr>
    </w:p>
    <w:p w14:paraId="33508A17" w14:textId="77777777" w:rsidR="00282E36" w:rsidRPr="00951671" w:rsidRDefault="00451E75" w:rsidP="00951671">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 xml:space="preserve">На сьогодні все більше людей прагне виділитися з-поміж інших шляхом зміни своєї зовнішності, що в криміналістичній науці дістало назву особливих ознак. </w:t>
      </w:r>
      <w:r w:rsidR="00282E36" w:rsidRPr="00951671">
        <w:rPr>
          <w:rFonts w:ascii="Times New Roman" w:hAnsi="Times New Roman" w:cs="Times New Roman"/>
          <w:sz w:val="28"/>
          <w:szCs w:val="28"/>
        </w:rPr>
        <w:t xml:space="preserve">Серед таких неповторних ознак, що користується особливим попитом значне місце посідає татуювання. Татуюванням вважають нанесення на тіло малюнків шляхом введення під шкіру барвних речовин. Попри сприйняття татуювання як негативного фактору, малюнок, що виконаний якісно та руками майстра, може сприйматися як прикраса тіла, урізноманітнення зовнішності з метою її покращення. Якщо у особи яку підозрюють у вчиненні </w:t>
      </w:r>
      <w:r w:rsidR="009F505B" w:rsidRPr="00951671">
        <w:rPr>
          <w:rFonts w:ascii="Times New Roman" w:hAnsi="Times New Roman" w:cs="Times New Roman"/>
          <w:sz w:val="28"/>
          <w:szCs w:val="28"/>
        </w:rPr>
        <w:t>кримінального правопорушення</w:t>
      </w:r>
      <w:r w:rsidR="00282E36" w:rsidRPr="00951671">
        <w:rPr>
          <w:rFonts w:ascii="Times New Roman" w:hAnsi="Times New Roman" w:cs="Times New Roman"/>
          <w:sz w:val="28"/>
          <w:szCs w:val="28"/>
        </w:rPr>
        <w:t xml:space="preserve"> існує певне татуювання, то це дозволяє звести все до однієї особи. Але ж це можливе тільки у тому випадку, коли цей малюнок було здійснено за певним індивідуальним ескізом, та існування такого ж зображення у іншої особи виключається. Але якщо ескіз не має індивідуальних ознак, тобто можливе його використання і іншими особами, то це збільшує коло підозрюваних у цій справі [</w:t>
      </w:r>
      <w:r w:rsidR="00E161C2" w:rsidRPr="00951671">
        <w:rPr>
          <w:rFonts w:ascii="Times New Roman" w:hAnsi="Times New Roman" w:cs="Times New Roman"/>
          <w:sz w:val="28"/>
          <w:szCs w:val="28"/>
        </w:rPr>
        <w:t>10</w:t>
      </w:r>
      <w:r w:rsidR="00282E36" w:rsidRPr="00951671">
        <w:rPr>
          <w:rFonts w:ascii="Times New Roman" w:hAnsi="Times New Roman" w:cs="Times New Roman"/>
          <w:sz w:val="28"/>
          <w:szCs w:val="28"/>
        </w:rPr>
        <w:t>, с. 134].</w:t>
      </w:r>
    </w:p>
    <w:p w14:paraId="12CB94E5" w14:textId="4D084EDC" w:rsidR="0074780C" w:rsidRPr="00951671" w:rsidRDefault="00451E75" w:rsidP="00FF644F">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 xml:space="preserve">Відомо, що татуювання є одним із екзогенних пігментацій шкіри людини (забарвлені сполуки (пігменти) у тканинах шкіри утворюються від проникнення в них зовнішніх фарб в рідкому, твердому або газоподібному </w:t>
      </w:r>
      <w:r w:rsidR="00FF644F">
        <w:rPr>
          <w:rFonts w:ascii="Times New Roman" w:hAnsi="Times New Roman" w:cs="Times New Roman"/>
          <w:sz w:val="28"/>
          <w:szCs w:val="28"/>
        </w:rPr>
        <w:t>….</w:t>
      </w:r>
    </w:p>
    <w:p w14:paraId="04F217D7" w14:textId="73871E41" w:rsidR="00E161C2" w:rsidRPr="00951671" w:rsidRDefault="00E161C2" w:rsidP="00951671">
      <w:pPr>
        <w:spacing w:after="0" w:line="360" w:lineRule="auto"/>
        <w:ind w:firstLine="720"/>
        <w:contextualSpacing/>
        <w:jc w:val="both"/>
        <w:rPr>
          <w:rFonts w:ascii="Times New Roman" w:hAnsi="Times New Roman" w:cs="Times New Roman"/>
          <w:b/>
          <w:sz w:val="28"/>
          <w:szCs w:val="28"/>
        </w:rPr>
      </w:pPr>
      <w:r w:rsidRPr="00951671">
        <w:rPr>
          <w:rFonts w:ascii="Times New Roman" w:hAnsi="Times New Roman" w:cs="Times New Roman"/>
          <w:sz w:val="28"/>
          <w:szCs w:val="28"/>
        </w:rPr>
        <w:t xml:space="preserve">Отже, </w:t>
      </w:r>
      <w:r w:rsidR="00FF644F">
        <w:rPr>
          <w:rFonts w:ascii="Times New Roman" w:hAnsi="Times New Roman" w:cs="Times New Roman"/>
          <w:sz w:val="28"/>
          <w:szCs w:val="28"/>
        </w:rPr>
        <w:t>…</w:t>
      </w:r>
    </w:p>
    <w:p w14:paraId="56893965" w14:textId="77777777" w:rsidR="00E161C2" w:rsidRPr="00951671" w:rsidRDefault="00E161C2" w:rsidP="00951671">
      <w:pPr>
        <w:spacing w:after="0" w:line="360" w:lineRule="auto"/>
        <w:ind w:firstLine="720"/>
        <w:contextualSpacing/>
        <w:jc w:val="both"/>
        <w:rPr>
          <w:rFonts w:ascii="Times New Roman" w:hAnsi="Times New Roman" w:cs="Times New Roman"/>
          <w:b/>
          <w:sz w:val="28"/>
          <w:szCs w:val="28"/>
        </w:rPr>
      </w:pPr>
    </w:p>
    <w:p w14:paraId="696BAA8F" w14:textId="77777777" w:rsidR="00526469" w:rsidRPr="00951671" w:rsidRDefault="00526469" w:rsidP="00951671">
      <w:pPr>
        <w:pStyle w:val="a7"/>
        <w:numPr>
          <w:ilvl w:val="1"/>
          <w:numId w:val="6"/>
        </w:numPr>
        <w:spacing w:after="0" w:line="360" w:lineRule="auto"/>
        <w:ind w:left="0" w:firstLine="720"/>
        <w:jc w:val="both"/>
        <w:rPr>
          <w:rFonts w:ascii="Times New Roman" w:hAnsi="Times New Roman" w:cs="Times New Roman"/>
          <w:b/>
          <w:sz w:val="28"/>
          <w:szCs w:val="28"/>
        </w:rPr>
      </w:pPr>
      <w:r w:rsidRPr="00951671">
        <w:rPr>
          <w:rFonts w:ascii="Times New Roman" w:hAnsi="Times New Roman" w:cs="Times New Roman"/>
          <w:b/>
          <w:sz w:val="28"/>
          <w:szCs w:val="28"/>
        </w:rPr>
        <w:t>Значення особливих прикмет для розслідування кримінальних правопорушень</w:t>
      </w:r>
    </w:p>
    <w:p w14:paraId="627B2C1B" w14:textId="77777777" w:rsidR="0074780C" w:rsidRPr="00951671" w:rsidRDefault="0074780C" w:rsidP="00951671">
      <w:pPr>
        <w:spacing w:after="0" w:line="360" w:lineRule="auto"/>
        <w:ind w:firstLine="720"/>
        <w:contextualSpacing/>
        <w:jc w:val="both"/>
        <w:rPr>
          <w:rFonts w:ascii="Times New Roman" w:hAnsi="Times New Roman" w:cs="Times New Roman"/>
          <w:b/>
          <w:sz w:val="28"/>
          <w:szCs w:val="28"/>
        </w:rPr>
      </w:pPr>
    </w:p>
    <w:p w14:paraId="2A57E0D3" w14:textId="77777777" w:rsidR="00E161C2" w:rsidRPr="00951671" w:rsidRDefault="00E161C2" w:rsidP="00951671">
      <w:pPr>
        <w:spacing w:after="0" w:line="360" w:lineRule="auto"/>
        <w:ind w:firstLine="720"/>
        <w:contextualSpacing/>
        <w:jc w:val="both"/>
        <w:rPr>
          <w:rFonts w:ascii="Times New Roman" w:hAnsi="Times New Roman" w:cs="Times New Roman"/>
          <w:b/>
          <w:sz w:val="28"/>
          <w:szCs w:val="28"/>
        </w:rPr>
      </w:pPr>
    </w:p>
    <w:p w14:paraId="0858D067" w14:textId="77777777" w:rsidR="00E161C2" w:rsidRPr="00951671" w:rsidRDefault="00E161C2" w:rsidP="00951671">
      <w:pPr>
        <w:spacing w:after="0" w:line="360" w:lineRule="auto"/>
        <w:ind w:firstLine="720"/>
        <w:contextualSpacing/>
        <w:jc w:val="both"/>
        <w:rPr>
          <w:rFonts w:ascii="Times New Roman" w:hAnsi="Times New Roman" w:cs="Times New Roman"/>
          <w:b/>
          <w:sz w:val="28"/>
          <w:szCs w:val="28"/>
        </w:rPr>
      </w:pPr>
    </w:p>
    <w:p w14:paraId="523FB969" w14:textId="77777777" w:rsidR="00866700" w:rsidRPr="00951671" w:rsidRDefault="00866700" w:rsidP="00951671">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 xml:space="preserve">Зовнішність людини має важливе значення для криміналістики, а також для всього процесу розслідування </w:t>
      </w:r>
      <w:r w:rsidR="006D2A55" w:rsidRPr="00951671">
        <w:rPr>
          <w:rFonts w:ascii="Times New Roman" w:hAnsi="Times New Roman" w:cs="Times New Roman"/>
          <w:sz w:val="28"/>
          <w:szCs w:val="28"/>
        </w:rPr>
        <w:t>кримінального правопорушення</w:t>
      </w:r>
      <w:r w:rsidRPr="00951671">
        <w:rPr>
          <w:rFonts w:ascii="Times New Roman" w:hAnsi="Times New Roman" w:cs="Times New Roman"/>
          <w:sz w:val="28"/>
          <w:szCs w:val="28"/>
        </w:rPr>
        <w:t xml:space="preserve">, адже більшість діянь, передбачених Кримінальним кодексом України, — це правопорушення, які вчиняють відкрито, тобто потерпілий та інші люди, </w:t>
      </w:r>
      <w:r w:rsidRPr="00951671">
        <w:rPr>
          <w:rFonts w:ascii="Times New Roman" w:hAnsi="Times New Roman" w:cs="Times New Roman"/>
          <w:sz w:val="28"/>
          <w:szCs w:val="28"/>
        </w:rPr>
        <w:lastRenderedPageBreak/>
        <w:t>присутні на момент його вчинення, бачать правопорушника, особливості його зовнішності (обличчя, тіла тощо). Тому дослідження елементів зовнішності людини, її властивостей, ролі в криміналістиці та розроблення теоретичних і практичних положень щодо криміналістичної ідентифікації особи за рисами зовнішності є надзвичайно актуальним питанням сьогодення [1</w:t>
      </w:r>
      <w:r w:rsidR="00E161C2" w:rsidRPr="00951671">
        <w:rPr>
          <w:rFonts w:ascii="Times New Roman" w:hAnsi="Times New Roman" w:cs="Times New Roman"/>
          <w:sz w:val="28"/>
          <w:szCs w:val="28"/>
        </w:rPr>
        <w:t>6</w:t>
      </w:r>
      <w:r w:rsidRPr="00951671">
        <w:rPr>
          <w:rFonts w:ascii="Times New Roman" w:hAnsi="Times New Roman" w:cs="Times New Roman"/>
          <w:sz w:val="28"/>
          <w:szCs w:val="28"/>
        </w:rPr>
        <w:t>, с. 53].</w:t>
      </w:r>
    </w:p>
    <w:p w14:paraId="71B8E19C" w14:textId="77777777" w:rsidR="00316F6A" w:rsidRPr="00951671" w:rsidRDefault="00316F6A" w:rsidP="00951671">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 xml:space="preserve">До числа найважливіших передумов використання зовнішності людини в криміналістичній практиці відносять загальні властивості відображень зовнішності людини: визначеність – закономірне відображення зовнішності людини, адекватність – відповідність дійсності та повнота – достатня для певної криміналістичної задачі відображення ознак зовнішності. Наведені вище властивості дозволяють не лише достовірно та повно сприймати, виділяти, фіксувати і відтворювати, але й ототожнювати людину за ознаками зовнішності, що у свою чергу значно сприяє встановленню істини у кримінальному провадженні </w:t>
      </w:r>
      <w:r w:rsidRPr="00951671">
        <w:rPr>
          <w:rFonts w:ascii="Times New Roman" w:hAnsi="Times New Roman" w:cs="Times New Roman"/>
          <w:sz w:val="28"/>
          <w:szCs w:val="28"/>
          <w:lang w:val="ru-RU"/>
        </w:rPr>
        <w:t>[</w:t>
      </w:r>
      <w:r w:rsidR="00E161C2" w:rsidRPr="00951671">
        <w:rPr>
          <w:rFonts w:ascii="Times New Roman" w:hAnsi="Times New Roman" w:cs="Times New Roman"/>
          <w:sz w:val="28"/>
          <w:szCs w:val="28"/>
          <w:lang w:val="ru-RU"/>
        </w:rPr>
        <w:t>17</w:t>
      </w:r>
      <w:r w:rsidRPr="00951671">
        <w:rPr>
          <w:rFonts w:ascii="Times New Roman" w:hAnsi="Times New Roman" w:cs="Times New Roman"/>
          <w:sz w:val="28"/>
          <w:szCs w:val="28"/>
          <w:lang w:val="ru-RU"/>
        </w:rPr>
        <w:t>]</w:t>
      </w:r>
      <w:r w:rsidRPr="00951671">
        <w:rPr>
          <w:rFonts w:ascii="Times New Roman" w:hAnsi="Times New Roman" w:cs="Times New Roman"/>
          <w:sz w:val="28"/>
          <w:szCs w:val="28"/>
        </w:rPr>
        <w:t>.</w:t>
      </w:r>
    </w:p>
    <w:p w14:paraId="7F389DB9" w14:textId="3AAF233E" w:rsidR="00B31FBB" w:rsidRPr="00951671" w:rsidRDefault="006D2A55" w:rsidP="00FF644F">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 xml:space="preserve">Дослідження особливих прикмет людини необхідне для здійснення її </w:t>
      </w:r>
      <w:r w:rsidR="00B31FBB" w:rsidRPr="00951671">
        <w:rPr>
          <w:rFonts w:ascii="Times New Roman" w:hAnsi="Times New Roman" w:cs="Times New Roman"/>
          <w:sz w:val="28"/>
          <w:szCs w:val="28"/>
        </w:rPr>
        <w:t xml:space="preserve">ідентифікації, для </w:t>
      </w:r>
      <w:r w:rsidR="00FF644F">
        <w:rPr>
          <w:rFonts w:ascii="Times New Roman" w:hAnsi="Times New Roman" w:cs="Times New Roman"/>
          <w:sz w:val="28"/>
          <w:szCs w:val="28"/>
        </w:rPr>
        <w:t>….</w:t>
      </w:r>
      <w:r w:rsidR="00B31FBB" w:rsidRPr="00951671">
        <w:rPr>
          <w:rFonts w:ascii="Times New Roman" w:hAnsi="Times New Roman" w:cs="Times New Roman"/>
          <w:sz w:val="28"/>
          <w:szCs w:val="28"/>
        </w:rPr>
        <w:t xml:space="preserve"> огляду; експертизи фотозображень з метою ототожнення особи; перевірки документів, що посвідчують особу; проведення оперативно-розшукових заходів [</w:t>
      </w:r>
      <w:r w:rsidR="00E161C2" w:rsidRPr="00951671">
        <w:rPr>
          <w:rFonts w:ascii="Times New Roman" w:hAnsi="Times New Roman" w:cs="Times New Roman"/>
          <w:sz w:val="28"/>
          <w:szCs w:val="28"/>
        </w:rPr>
        <w:t>8</w:t>
      </w:r>
      <w:r w:rsidR="00B31FBB" w:rsidRPr="00951671">
        <w:rPr>
          <w:rFonts w:ascii="Times New Roman" w:hAnsi="Times New Roman" w:cs="Times New Roman"/>
          <w:sz w:val="28"/>
          <w:szCs w:val="28"/>
        </w:rPr>
        <w:t>, с. 112].</w:t>
      </w:r>
    </w:p>
    <w:p w14:paraId="7A82CE00" w14:textId="08A27E72" w:rsidR="00E161C2" w:rsidRPr="00951671" w:rsidRDefault="00E161C2" w:rsidP="00951671">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 xml:space="preserve">Отже, </w:t>
      </w:r>
      <w:r w:rsidR="00FF644F">
        <w:rPr>
          <w:rFonts w:ascii="Times New Roman" w:hAnsi="Times New Roman" w:cs="Times New Roman"/>
          <w:sz w:val="28"/>
          <w:szCs w:val="28"/>
        </w:rPr>
        <w:t>…</w:t>
      </w:r>
    </w:p>
    <w:p w14:paraId="0725D78E" w14:textId="77777777" w:rsidR="00E161C2" w:rsidRPr="00951671" w:rsidRDefault="00E161C2" w:rsidP="00951671">
      <w:pPr>
        <w:spacing w:after="0" w:line="360" w:lineRule="auto"/>
        <w:ind w:firstLine="720"/>
        <w:contextualSpacing/>
        <w:jc w:val="both"/>
        <w:rPr>
          <w:rFonts w:ascii="Times New Roman" w:hAnsi="Times New Roman" w:cs="Times New Roman"/>
          <w:sz w:val="28"/>
          <w:szCs w:val="28"/>
        </w:rPr>
      </w:pPr>
    </w:p>
    <w:p w14:paraId="51CB184F" w14:textId="77777777" w:rsidR="0074780C" w:rsidRPr="00951671" w:rsidRDefault="0074780C" w:rsidP="00951671">
      <w:pPr>
        <w:spacing w:after="0" w:line="360" w:lineRule="auto"/>
        <w:ind w:firstLine="720"/>
        <w:contextualSpacing/>
        <w:jc w:val="both"/>
        <w:rPr>
          <w:rFonts w:ascii="Times New Roman" w:hAnsi="Times New Roman" w:cs="Times New Roman"/>
          <w:b/>
          <w:sz w:val="28"/>
          <w:szCs w:val="28"/>
        </w:rPr>
      </w:pPr>
    </w:p>
    <w:p w14:paraId="7770719A" w14:textId="77777777" w:rsidR="0074780C" w:rsidRPr="00951671" w:rsidRDefault="0074780C" w:rsidP="00951671">
      <w:pPr>
        <w:spacing w:after="0" w:line="360" w:lineRule="auto"/>
        <w:ind w:firstLine="720"/>
        <w:contextualSpacing/>
        <w:jc w:val="both"/>
        <w:rPr>
          <w:rFonts w:ascii="Times New Roman" w:hAnsi="Times New Roman" w:cs="Times New Roman"/>
          <w:b/>
          <w:sz w:val="28"/>
          <w:szCs w:val="28"/>
        </w:rPr>
      </w:pPr>
    </w:p>
    <w:p w14:paraId="2FC31828" w14:textId="77777777" w:rsidR="0074780C" w:rsidRPr="00951671" w:rsidRDefault="0074780C" w:rsidP="00951671">
      <w:pPr>
        <w:spacing w:after="0" w:line="360" w:lineRule="auto"/>
        <w:ind w:firstLine="720"/>
        <w:contextualSpacing/>
        <w:jc w:val="both"/>
        <w:rPr>
          <w:rFonts w:ascii="Times New Roman" w:hAnsi="Times New Roman" w:cs="Times New Roman"/>
          <w:b/>
          <w:sz w:val="28"/>
          <w:szCs w:val="28"/>
        </w:rPr>
      </w:pPr>
    </w:p>
    <w:p w14:paraId="6A829011" w14:textId="77777777" w:rsidR="00526469" w:rsidRPr="00951671" w:rsidRDefault="00526469" w:rsidP="005C34FE">
      <w:pPr>
        <w:spacing w:after="0" w:line="360" w:lineRule="auto"/>
        <w:contextualSpacing/>
        <w:jc w:val="center"/>
        <w:rPr>
          <w:rFonts w:ascii="Times New Roman" w:hAnsi="Times New Roman" w:cs="Times New Roman"/>
          <w:b/>
          <w:sz w:val="28"/>
          <w:szCs w:val="28"/>
        </w:rPr>
      </w:pPr>
      <w:r w:rsidRPr="00951671">
        <w:rPr>
          <w:rFonts w:ascii="Times New Roman" w:hAnsi="Times New Roman" w:cs="Times New Roman"/>
          <w:b/>
          <w:sz w:val="28"/>
          <w:szCs w:val="28"/>
        </w:rPr>
        <w:t>ВИСНОВКИ</w:t>
      </w:r>
    </w:p>
    <w:p w14:paraId="2DDDDEB4" w14:textId="77777777" w:rsidR="00E161C2" w:rsidRPr="00951671" w:rsidRDefault="00E161C2" w:rsidP="00951671">
      <w:pPr>
        <w:spacing w:after="0" w:line="360" w:lineRule="auto"/>
        <w:ind w:firstLine="720"/>
        <w:contextualSpacing/>
        <w:jc w:val="both"/>
        <w:rPr>
          <w:rFonts w:ascii="Times New Roman" w:hAnsi="Times New Roman" w:cs="Times New Roman"/>
          <w:b/>
          <w:sz w:val="28"/>
          <w:szCs w:val="28"/>
        </w:rPr>
      </w:pPr>
    </w:p>
    <w:p w14:paraId="33B562E7" w14:textId="77777777" w:rsidR="00E161C2" w:rsidRPr="00951671" w:rsidRDefault="00E161C2" w:rsidP="00951671">
      <w:pPr>
        <w:spacing w:after="0" w:line="360" w:lineRule="auto"/>
        <w:ind w:firstLine="720"/>
        <w:contextualSpacing/>
        <w:jc w:val="both"/>
        <w:rPr>
          <w:rFonts w:ascii="Times New Roman" w:hAnsi="Times New Roman" w:cs="Times New Roman"/>
          <w:b/>
          <w:sz w:val="28"/>
          <w:szCs w:val="28"/>
        </w:rPr>
      </w:pPr>
    </w:p>
    <w:p w14:paraId="50A004A5" w14:textId="77777777" w:rsidR="00E161C2" w:rsidRPr="00951671" w:rsidRDefault="00E161C2" w:rsidP="00951671">
      <w:pPr>
        <w:spacing w:after="0" w:line="360" w:lineRule="auto"/>
        <w:ind w:firstLine="720"/>
        <w:contextualSpacing/>
        <w:jc w:val="both"/>
        <w:rPr>
          <w:rFonts w:ascii="Times New Roman" w:hAnsi="Times New Roman" w:cs="Times New Roman"/>
          <w:b/>
          <w:sz w:val="28"/>
          <w:szCs w:val="28"/>
        </w:rPr>
      </w:pPr>
    </w:p>
    <w:p w14:paraId="25DF07C8" w14:textId="77777777" w:rsidR="00E161C2" w:rsidRPr="00951671" w:rsidRDefault="00E161C2" w:rsidP="00951671">
      <w:pPr>
        <w:spacing w:after="0" w:line="360" w:lineRule="auto"/>
        <w:ind w:firstLine="720"/>
        <w:contextualSpacing/>
        <w:jc w:val="both"/>
        <w:rPr>
          <w:rFonts w:ascii="Times New Roman" w:hAnsi="Times New Roman" w:cs="Times New Roman"/>
          <w:sz w:val="28"/>
          <w:szCs w:val="28"/>
        </w:rPr>
      </w:pPr>
      <w:r w:rsidRPr="00951671">
        <w:rPr>
          <w:rFonts w:ascii="Times New Roman" w:hAnsi="Times New Roman" w:cs="Times New Roman"/>
          <w:sz w:val="28"/>
          <w:szCs w:val="28"/>
        </w:rPr>
        <w:t xml:space="preserve">Підсумовуючи викладене, можна сказати, що питання вивчення особи за </w:t>
      </w:r>
      <w:r w:rsidR="00951671" w:rsidRPr="00951671">
        <w:rPr>
          <w:rFonts w:ascii="Times New Roman" w:hAnsi="Times New Roman" w:cs="Times New Roman"/>
          <w:sz w:val="28"/>
          <w:szCs w:val="28"/>
        </w:rPr>
        <w:t>зовнішніми ознаками та місце серед них особливих прикмет людини</w:t>
      </w:r>
      <w:r w:rsidRPr="00951671">
        <w:rPr>
          <w:rFonts w:ascii="Times New Roman" w:hAnsi="Times New Roman" w:cs="Times New Roman"/>
          <w:sz w:val="28"/>
          <w:szCs w:val="28"/>
        </w:rPr>
        <w:t xml:space="preserve"> є </w:t>
      </w:r>
      <w:r w:rsidRPr="00951671">
        <w:rPr>
          <w:rFonts w:ascii="Times New Roman" w:hAnsi="Times New Roman" w:cs="Times New Roman"/>
          <w:sz w:val="28"/>
          <w:szCs w:val="28"/>
        </w:rPr>
        <w:lastRenderedPageBreak/>
        <w:t>досить важливим та поширеним. На підставі проведеного дослідження, можна сформулювати наступні загальні висновки.</w:t>
      </w:r>
    </w:p>
    <w:p w14:paraId="3E8FB062" w14:textId="5A975539" w:rsidR="00E161C2" w:rsidRPr="00951671" w:rsidRDefault="00E161C2" w:rsidP="00FF644F">
      <w:pPr>
        <w:pStyle w:val="a7"/>
        <w:numPr>
          <w:ilvl w:val="0"/>
          <w:numId w:val="15"/>
        </w:numPr>
        <w:spacing w:after="0" w:line="360" w:lineRule="auto"/>
        <w:ind w:left="0" w:firstLine="720"/>
        <w:jc w:val="both"/>
        <w:rPr>
          <w:rFonts w:ascii="Times New Roman" w:hAnsi="Times New Roman" w:cs="Times New Roman"/>
          <w:sz w:val="28"/>
          <w:szCs w:val="28"/>
        </w:rPr>
      </w:pPr>
      <w:r w:rsidRPr="00951671">
        <w:rPr>
          <w:rFonts w:ascii="Times New Roman" w:hAnsi="Times New Roman" w:cs="Times New Roman"/>
          <w:sz w:val="28"/>
          <w:szCs w:val="28"/>
        </w:rPr>
        <w:t xml:space="preserve">Під час здійснення кримінального провадження його учасники наділяються низкою прав та обов’язків, які спрямовані на досягнення як проміжних завдань, що виникають в процесі його здійснення, так і загальних завдань кримінального провадження, визначених у Кримінальному процесуальному </w:t>
      </w:r>
      <w:r w:rsidR="00FF644F">
        <w:rPr>
          <w:rFonts w:ascii="Times New Roman" w:hAnsi="Times New Roman" w:cs="Times New Roman"/>
          <w:sz w:val="28"/>
          <w:szCs w:val="28"/>
        </w:rPr>
        <w:t>….</w:t>
      </w:r>
    </w:p>
    <w:p w14:paraId="296E83A2" w14:textId="77777777" w:rsidR="00E161C2" w:rsidRPr="00951671" w:rsidRDefault="00E161C2" w:rsidP="00951671">
      <w:pPr>
        <w:spacing w:after="0" w:line="360" w:lineRule="auto"/>
        <w:ind w:firstLine="720"/>
        <w:contextualSpacing/>
        <w:jc w:val="both"/>
        <w:rPr>
          <w:rFonts w:ascii="Times New Roman" w:hAnsi="Times New Roman" w:cs="Times New Roman"/>
          <w:sz w:val="28"/>
          <w:szCs w:val="28"/>
        </w:rPr>
      </w:pPr>
    </w:p>
    <w:p w14:paraId="0FBCA423" w14:textId="77777777" w:rsidR="00E161C2" w:rsidRDefault="00E161C2" w:rsidP="007E100B">
      <w:pPr>
        <w:spacing w:after="0" w:line="360" w:lineRule="auto"/>
        <w:ind w:firstLine="720"/>
        <w:contextualSpacing/>
        <w:jc w:val="both"/>
        <w:rPr>
          <w:rFonts w:ascii="Times New Roman" w:hAnsi="Times New Roman" w:cs="Times New Roman"/>
          <w:b/>
          <w:sz w:val="28"/>
          <w:szCs w:val="28"/>
        </w:rPr>
      </w:pPr>
    </w:p>
    <w:p w14:paraId="52F194BA" w14:textId="77777777" w:rsidR="00526469" w:rsidRPr="0074780C" w:rsidRDefault="00526469" w:rsidP="00E161C2">
      <w:pPr>
        <w:spacing w:after="0" w:line="360" w:lineRule="auto"/>
        <w:contextualSpacing/>
        <w:jc w:val="center"/>
        <w:rPr>
          <w:rFonts w:ascii="Times New Roman" w:hAnsi="Times New Roman" w:cs="Times New Roman"/>
          <w:b/>
          <w:sz w:val="28"/>
          <w:szCs w:val="28"/>
        </w:rPr>
      </w:pPr>
      <w:r w:rsidRPr="0074780C">
        <w:rPr>
          <w:rFonts w:ascii="Times New Roman" w:hAnsi="Times New Roman" w:cs="Times New Roman"/>
          <w:b/>
          <w:sz w:val="28"/>
          <w:szCs w:val="28"/>
        </w:rPr>
        <w:t>СПИСОК ВИКОРИСТАНИХ ДЖЕРЕЛ</w:t>
      </w:r>
    </w:p>
    <w:p w14:paraId="18E37E63" w14:textId="77777777" w:rsidR="00526469" w:rsidRDefault="00526469" w:rsidP="00526469">
      <w:pPr>
        <w:spacing w:after="0" w:line="360" w:lineRule="auto"/>
        <w:ind w:firstLine="720"/>
        <w:contextualSpacing/>
        <w:jc w:val="both"/>
        <w:rPr>
          <w:rFonts w:ascii="Times New Roman" w:hAnsi="Times New Roman" w:cs="Times New Roman"/>
          <w:sz w:val="28"/>
          <w:szCs w:val="28"/>
        </w:rPr>
      </w:pPr>
    </w:p>
    <w:p w14:paraId="6A745522" w14:textId="77777777" w:rsidR="00526469" w:rsidRDefault="00526469" w:rsidP="00526469">
      <w:pPr>
        <w:spacing w:after="0" w:line="360" w:lineRule="auto"/>
        <w:ind w:firstLine="720"/>
        <w:contextualSpacing/>
        <w:jc w:val="both"/>
        <w:rPr>
          <w:rFonts w:ascii="Times New Roman" w:hAnsi="Times New Roman" w:cs="Times New Roman"/>
          <w:sz w:val="28"/>
          <w:szCs w:val="28"/>
        </w:rPr>
      </w:pPr>
    </w:p>
    <w:p w14:paraId="0BF2E9E6" w14:textId="77777777" w:rsidR="00E161C2" w:rsidRPr="00E161C2" w:rsidRDefault="00E161C2" w:rsidP="00E161C2">
      <w:pPr>
        <w:spacing w:after="0" w:line="360" w:lineRule="auto"/>
        <w:ind w:firstLine="720"/>
        <w:contextualSpacing/>
        <w:jc w:val="both"/>
        <w:rPr>
          <w:rFonts w:ascii="Times New Roman" w:hAnsi="Times New Roman" w:cs="Times New Roman"/>
          <w:sz w:val="28"/>
          <w:szCs w:val="28"/>
        </w:rPr>
      </w:pPr>
    </w:p>
    <w:p w14:paraId="0103C94B"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Fonts w:ascii="Times New Roman" w:hAnsi="Times New Roman" w:cs="Times New Roman"/>
          <w:sz w:val="28"/>
          <w:szCs w:val="28"/>
        </w:rPr>
        <w:t xml:space="preserve">Манько Є.С. Історія розвитку, поняття та теоретичні основи ідентифікації особи за ознаками зовнішності. Криміналістичний вісник. 2017. № 1 (27). С. 148-153.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7" w:history="1">
        <w:r w:rsidRPr="00E161C2">
          <w:rPr>
            <w:rStyle w:val="a8"/>
            <w:rFonts w:ascii="Times New Roman" w:hAnsi="Times New Roman" w:cs="Times New Roman"/>
            <w:color w:val="auto"/>
            <w:sz w:val="28"/>
            <w:szCs w:val="28"/>
            <w:u w:val="none"/>
          </w:rPr>
          <w:t>http://nbuv.gov.ua/UJRN/krvis_2017_1_25</w:t>
        </w:r>
      </w:hyperlink>
      <w:r w:rsidRPr="00E161C2">
        <w:rPr>
          <w:rStyle w:val="a8"/>
          <w:rFonts w:ascii="Times New Roman" w:hAnsi="Times New Roman" w:cs="Times New Roman"/>
          <w:color w:val="auto"/>
          <w:sz w:val="28"/>
          <w:szCs w:val="28"/>
          <w:u w:val="none"/>
        </w:rPr>
        <w:t xml:space="preserve"> (дата звернення: 09.12.2021)</w:t>
      </w:r>
    </w:p>
    <w:p w14:paraId="094DE039" w14:textId="77777777" w:rsidR="00E161C2" w:rsidRPr="00E161C2" w:rsidRDefault="00E161C2" w:rsidP="00E161C2">
      <w:pPr>
        <w:pStyle w:val="a7"/>
        <w:numPr>
          <w:ilvl w:val="0"/>
          <w:numId w:val="16"/>
        </w:numPr>
        <w:spacing w:after="0" w:line="360" w:lineRule="auto"/>
        <w:ind w:left="0" w:firstLine="720"/>
        <w:jc w:val="both"/>
        <w:rPr>
          <w:rFonts w:ascii="Times New Roman" w:hAnsi="Times New Roman" w:cs="Times New Roman"/>
          <w:sz w:val="28"/>
          <w:szCs w:val="28"/>
        </w:rPr>
      </w:pPr>
      <w:r w:rsidRPr="00E161C2">
        <w:rPr>
          <w:rFonts w:ascii="Times New Roman" w:hAnsi="Times New Roman" w:cs="Times New Roman"/>
          <w:sz w:val="28"/>
          <w:szCs w:val="28"/>
        </w:rPr>
        <w:t xml:space="preserve">Попелюк О.Б. Опис загальнофізичних елементів (ознак) зовнішності людини за правилами словесного портрету. Міжнародні наукові дослідження: інтеграція науки та практики: Матеріали Міжнародної науково-практичної конференції. М. Київ. 2018. С. 150-152.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8" w:anchor="page=150" w:history="1">
        <w:r w:rsidRPr="00E161C2">
          <w:rPr>
            <w:rStyle w:val="a8"/>
            <w:rFonts w:ascii="Times New Roman" w:hAnsi="Times New Roman" w:cs="Times New Roman"/>
            <w:color w:val="auto"/>
            <w:sz w:val="28"/>
            <w:szCs w:val="28"/>
            <w:u w:val="none"/>
          </w:rPr>
          <w:t>http://novaosvita.com/wp-content/uploads/2018/05/IntScRes-Kyiv-Apr2018.pdf#page=150</w:t>
        </w:r>
      </w:hyperlink>
      <w:r w:rsidRPr="00E161C2">
        <w:rPr>
          <w:rFonts w:ascii="Times New Roman" w:hAnsi="Times New Roman" w:cs="Times New Roman"/>
          <w:sz w:val="28"/>
          <w:szCs w:val="28"/>
        </w:rPr>
        <w:t xml:space="preserve"> </w:t>
      </w:r>
      <w:r w:rsidRPr="00E161C2">
        <w:rPr>
          <w:rStyle w:val="a8"/>
          <w:rFonts w:ascii="Times New Roman" w:hAnsi="Times New Roman" w:cs="Times New Roman"/>
          <w:color w:val="auto"/>
          <w:sz w:val="28"/>
          <w:szCs w:val="28"/>
          <w:u w:val="none"/>
        </w:rPr>
        <w:t>(дата звернення: 09.12.2021)</w:t>
      </w:r>
    </w:p>
    <w:p w14:paraId="0B9F9100" w14:textId="77777777" w:rsidR="00E161C2" w:rsidRPr="00E161C2" w:rsidRDefault="00E161C2" w:rsidP="00E161C2">
      <w:pPr>
        <w:pStyle w:val="a7"/>
        <w:numPr>
          <w:ilvl w:val="0"/>
          <w:numId w:val="16"/>
        </w:numPr>
        <w:spacing w:after="0" w:line="360" w:lineRule="auto"/>
        <w:ind w:left="0" w:firstLine="720"/>
        <w:jc w:val="both"/>
        <w:rPr>
          <w:rFonts w:ascii="Times New Roman" w:hAnsi="Times New Roman" w:cs="Times New Roman"/>
          <w:sz w:val="28"/>
          <w:szCs w:val="28"/>
        </w:rPr>
      </w:pPr>
      <w:r w:rsidRPr="00E161C2">
        <w:rPr>
          <w:rFonts w:ascii="Times New Roman" w:hAnsi="Times New Roman" w:cs="Times New Roman"/>
          <w:sz w:val="28"/>
          <w:szCs w:val="28"/>
        </w:rPr>
        <w:t xml:space="preserve">Савельєва І.В. Порівняльний аналіз криміналістичних понять «мовленнєвий портрет» та «словесний портрет». 2018. С. 1-11.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9" w:history="1">
        <w:r w:rsidRPr="00E161C2">
          <w:rPr>
            <w:rStyle w:val="a8"/>
            <w:rFonts w:ascii="Times New Roman" w:hAnsi="Times New Roman" w:cs="Times New Roman"/>
            <w:color w:val="auto"/>
            <w:sz w:val="28"/>
            <w:szCs w:val="28"/>
            <w:u w:val="none"/>
          </w:rPr>
          <w:t>http://ekhsuir.kspu.edu/bitstream/handle/123456789/7049/3.pdf?sequence=1&amp;isAllowed=y</w:t>
        </w:r>
      </w:hyperlink>
      <w:r w:rsidRPr="00E161C2">
        <w:rPr>
          <w:rFonts w:ascii="Times New Roman" w:hAnsi="Times New Roman" w:cs="Times New Roman"/>
          <w:sz w:val="28"/>
          <w:szCs w:val="28"/>
        </w:rPr>
        <w:t xml:space="preserve"> </w:t>
      </w:r>
      <w:r w:rsidRPr="00E161C2">
        <w:rPr>
          <w:rStyle w:val="a8"/>
          <w:rFonts w:ascii="Times New Roman" w:hAnsi="Times New Roman" w:cs="Times New Roman"/>
          <w:color w:val="auto"/>
          <w:sz w:val="28"/>
          <w:szCs w:val="28"/>
          <w:u w:val="none"/>
        </w:rPr>
        <w:t>(дата звернення: 09.12.2021)</w:t>
      </w:r>
    </w:p>
    <w:p w14:paraId="038A6503"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Fonts w:ascii="Times New Roman" w:hAnsi="Times New Roman" w:cs="Times New Roman"/>
          <w:sz w:val="28"/>
          <w:szCs w:val="28"/>
        </w:rPr>
        <w:t xml:space="preserve">Плужнік О.І., Резніченко Г.С. Використання ознак зовнішності людини під час розслідування злочинів: лекція. Одеса. 2018. 18 с.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10" w:history="1">
        <w:r w:rsidRPr="00E161C2">
          <w:rPr>
            <w:rStyle w:val="a8"/>
            <w:rFonts w:ascii="Times New Roman" w:hAnsi="Times New Roman" w:cs="Times New Roman"/>
            <w:color w:val="auto"/>
            <w:sz w:val="28"/>
            <w:szCs w:val="28"/>
            <w:u w:val="none"/>
          </w:rPr>
          <w:t>http://oduvs.edu.ua/wp-content/uploads/2016/09/lek_2-11.pdf</w:t>
        </w:r>
      </w:hyperlink>
      <w:r w:rsidRPr="00E161C2">
        <w:rPr>
          <w:rFonts w:ascii="Times New Roman" w:hAnsi="Times New Roman" w:cs="Times New Roman"/>
          <w:sz w:val="28"/>
          <w:szCs w:val="28"/>
        </w:rPr>
        <w:t xml:space="preserve"> </w:t>
      </w:r>
      <w:r w:rsidRPr="00E161C2">
        <w:rPr>
          <w:rStyle w:val="a8"/>
          <w:rFonts w:ascii="Times New Roman" w:hAnsi="Times New Roman" w:cs="Times New Roman"/>
          <w:color w:val="auto"/>
          <w:sz w:val="28"/>
          <w:szCs w:val="28"/>
          <w:u w:val="none"/>
        </w:rPr>
        <w:t>(дата звернення: 09.12.2021)</w:t>
      </w:r>
    </w:p>
    <w:p w14:paraId="6F51E22A"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Fonts w:ascii="Times New Roman" w:hAnsi="Times New Roman" w:cs="Times New Roman"/>
          <w:sz w:val="28"/>
          <w:szCs w:val="28"/>
        </w:rPr>
        <w:t xml:space="preserve">Калюга К.В. До проблеми моделювання типового криміналістичного портрета злочинця в різних видах злочинів. Прикарпатський юридичний вісник. 2016. Випуск 5 (14). С. 110-114.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11" w:history="1">
        <w:r w:rsidRPr="00E161C2">
          <w:rPr>
            <w:rStyle w:val="a8"/>
            <w:rFonts w:ascii="Times New Roman" w:hAnsi="Times New Roman" w:cs="Times New Roman"/>
            <w:color w:val="auto"/>
            <w:sz w:val="28"/>
            <w:szCs w:val="28"/>
            <w:u w:val="none"/>
          </w:rPr>
          <w:t>http://nbuv.gov.ua/UJRN/Pjuv_2016_5_27</w:t>
        </w:r>
      </w:hyperlink>
      <w:r w:rsidRPr="00E161C2">
        <w:rPr>
          <w:rStyle w:val="a8"/>
          <w:rFonts w:ascii="Times New Roman" w:hAnsi="Times New Roman" w:cs="Times New Roman"/>
          <w:color w:val="auto"/>
          <w:sz w:val="28"/>
          <w:szCs w:val="28"/>
          <w:u w:val="none"/>
        </w:rPr>
        <w:t xml:space="preserve"> (дата звернення: 09.12.2021)</w:t>
      </w:r>
    </w:p>
    <w:p w14:paraId="335E650D"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Fonts w:ascii="Times New Roman" w:hAnsi="Times New Roman" w:cs="Times New Roman"/>
          <w:sz w:val="28"/>
          <w:szCs w:val="28"/>
        </w:rPr>
        <w:t xml:space="preserve">Калюга К.В. Габітологія як відображення криміналістичної інформації щодо особи злочинця. Наукові праці Національного університету «Одеська юридична академія». 2017. Том 19. С. 146-151.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12" w:history="1">
        <w:r w:rsidRPr="00E161C2">
          <w:rPr>
            <w:rStyle w:val="a8"/>
            <w:rFonts w:ascii="Times New Roman" w:hAnsi="Times New Roman" w:cs="Times New Roman"/>
            <w:color w:val="auto"/>
            <w:sz w:val="28"/>
            <w:szCs w:val="28"/>
            <w:u w:val="none"/>
          </w:rPr>
          <w:t>http://npnuola.onua.edu.ua/index.php/1234/article/view/521/498</w:t>
        </w:r>
      </w:hyperlink>
      <w:r w:rsidRPr="00E161C2">
        <w:rPr>
          <w:rStyle w:val="a8"/>
          <w:rFonts w:ascii="Times New Roman" w:hAnsi="Times New Roman" w:cs="Times New Roman"/>
          <w:color w:val="auto"/>
          <w:sz w:val="28"/>
          <w:szCs w:val="28"/>
          <w:u w:val="none"/>
        </w:rPr>
        <w:t xml:space="preserve"> (дата звернення: 09.12.2021)</w:t>
      </w:r>
    </w:p>
    <w:p w14:paraId="4757624A"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Fonts w:ascii="Times New Roman" w:hAnsi="Times New Roman" w:cs="Times New Roman"/>
          <w:sz w:val="28"/>
          <w:szCs w:val="28"/>
        </w:rPr>
        <w:t xml:space="preserve">Назаренко О.М., Гуртовий А.П. Наукові основи криміналістичного вчення про зовнішні ознаки людини. Розвиток правоохоронної системи України в сучасних умовах: Збірник матеріалів круглого столу (м. Чернігів, 20 листопада 220 року). Чернігів. 2020. С. 79-84. </w:t>
      </w:r>
      <w:r w:rsidRPr="00E161C2">
        <w:rPr>
          <w:rFonts w:ascii="Times New Roman" w:hAnsi="Times New Roman" w:cs="Times New Roman"/>
          <w:bCs/>
          <w:sz w:val="28"/>
          <w:szCs w:val="28"/>
          <w:lang w:val="en-US"/>
        </w:rPr>
        <w:t>URL</w:t>
      </w:r>
      <w:r w:rsidRPr="00E161C2">
        <w:rPr>
          <w:rFonts w:ascii="Times New Roman" w:hAnsi="Times New Roman" w:cs="Times New Roman"/>
          <w:bCs/>
          <w:sz w:val="28"/>
          <w:szCs w:val="28"/>
        </w:rPr>
        <w:t xml:space="preserve">: </w:t>
      </w:r>
      <w:hyperlink r:id="rId13" w:anchor="page=80" w:history="1">
        <w:r w:rsidRPr="00E161C2">
          <w:rPr>
            <w:rStyle w:val="a8"/>
            <w:rFonts w:ascii="Times New Roman" w:hAnsi="Times New Roman" w:cs="Times New Roman"/>
            <w:bCs/>
            <w:color w:val="auto"/>
            <w:sz w:val="28"/>
            <w:szCs w:val="28"/>
            <w:u w:val="none"/>
          </w:rPr>
          <w:t>http://faculty-law-polytec.stu.cn.ua/wp-content/uploads/2021/03/kruglyj-stil-2020.pdf#page=80</w:t>
        </w:r>
      </w:hyperlink>
      <w:r w:rsidRPr="00E161C2">
        <w:rPr>
          <w:rFonts w:ascii="Times New Roman" w:hAnsi="Times New Roman" w:cs="Times New Roman"/>
          <w:bCs/>
          <w:sz w:val="28"/>
          <w:szCs w:val="28"/>
        </w:rPr>
        <w:t xml:space="preserve"> </w:t>
      </w:r>
      <w:r w:rsidRPr="00E161C2">
        <w:rPr>
          <w:rStyle w:val="a8"/>
          <w:rFonts w:ascii="Times New Roman" w:hAnsi="Times New Roman" w:cs="Times New Roman"/>
          <w:color w:val="auto"/>
          <w:sz w:val="28"/>
          <w:szCs w:val="28"/>
          <w:u w:val="none"/>
        </w:rPr>
        <w:t>(дата звернення: 09.12.2021)</w:t>
      </w:r>
    </w:p>
    <w:p w14:paraId="7E627E0E" w14:textId="77777777" w:rsidR="00E161C2" w:rsidRPr="00E161C2" w:rsidRDefault="00E161C2" w:rsidP="00E161C2">
      <w:pPr>
        <w:pStyle w:val="a7"/>
        <w:numPr>
          <w:ilvl w:val="0"/>
          <w:numId w:val="16"/>
        </w:numPr>
        <w:spacing w:after="0" w:line="360" w:lineRule="auto"/>
        <w:ind w:left="0" w:firstLine="720"/>
        <w:jc w:val="both"/>
        <w:rPr>
          <w:rFonts w:ascii="Times New Roman" w:hAnsi="Times New Roman" w:cs="Times New Roman"/>
          <w:sz w:val="28"/>
          <w:szCs w:val="28"/>
        </w:rPr>
      </w:pPr>
      <w:r w:rsidRPr="00E161C2">
        <w:rPr>
          <w:rFonts w:ascii="Times New Roman" w:hAnsi="Times New Roman" w:cs="Times New Roman"/>
          <w:sz w:val="28"/>
          <w:szCs w:val="28"/>
        </w:rPr>
        <w:t xml:space="preserve">Криміналістика: підручник/ колектив авторів: В.Ю. Шепітько, В.О. Коновалова, В.А. Журавель та інші/ за ред. проф. В.Ю. Шепітька. Харків: Право. 2010. 464 с. </w:t>
      </w:r>
    </w:p>
    <w:p w14:paraId="238AE2BD"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Fonts w:ascii="Times New Roman" w:hAnsi="Times New Roman" w:cs="Times New Roman"/>
          <w:sz w:val="28"/>
          <w:szCs w:val="28"/>
        </w:rPr>
        <w:t xml:space="preserve">Осипенко І.П., Гарига-Грихно М.М. Криміналістичний вісник. 2017. № 1 (27). С. 141-147.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14" w:history="1">
        <w:r w:rsidRPr="00E161C2">
          <w:rPr>
            <w:rStyle w:val="a8"/>
            <w:rFonts w:ascii="Times New Roman" w:hAnsi="Times New Roman" w:cs="Times New Roman"/>
            <w:color w:val="auto"/>
            <w:sz w:val="28"/>
            <w:szCs w:val="28"/>
            <w:u w:val="none"/>
          </w:rPr>
          <w:t>http://elar.naiau.kiev.ua/bitstream/123456789/16459/1/Visnik_1-27-2017-141-147.pdf</w:t>
        </w:r>
      </w:hyperlink>
      <w:r w:rsidRPr="00E161C2">
        <w:rPr>
          <w:rStyle w:val="a8"/>
          <w:rFonts w:ascii="Times New Roman" w:hAnsi="Times New Roman" w:cs="Times New Roman"/>
          <w:color w:val="auto"/>
          <w:sz w:val="28"/>
          <w:szCs w:val="28"/>
          <w:u w:val="none"/>
        </w:rPr>
        <w:t xml:space="preserve"> (дата звернення: 09.12.2021)</w:t>
      </w:r>
    </w:p>
    <w:p w14:paraId="222925AF"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Fonts w:ascii="Times New Roman" w:hAnsi="Times New Roman" w:cs="Times New Roman"/>
          <w:sz w:val="28"/>
          <w:szCs w:val="28"/>
        </w:rPr>
        <w:t xml:space="preserve">Зоріна Я.В., Маланчук П.М. Особливі прикмети зовнішності людини: їх значення для розслідування злочину. Правові горизонти. 2016. № 1 (14). С. 133-136.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15" w:history="1">
        <w:r w:rsidRPr="00E161C2">
          <w:rPr>
            <w:rStyle w:val="a8"/>
            <w:rFonts w:ascii="Times New Roman" w:hAnsi="Times New Roman" w:cs="Times New Roman"/>
            <w:color w:val="auto"/>
            <w:sz w:val="28"/>
            <w:szCs w:val="28"/>
            <w:u w:val="none"/>
          </w:rPr>
          <w:t>https://www.essuir.sumdu.edu.ua/bitstream-download/123456789/57856/1/Zorina.pdf</w:t>
        </w:r>
      </w:hyperlink>
      <w:r w:rsidRPr="00E161C2">
        <w:rPr>
          <w:rFonts w:ascii="Times New Roman" w:hAnsi="Times New Roman" w:cs="Times New Roman"/>
          <w:sz w:val="28"/>
          <w:szCs w:val="28"/>
        </w:rPr>
        <w:t xml:space="preserve"> </w:t>
      </w:r>
      <w:r w:rsidRPr="00E161C2">
        <w:rPr>
          <w:rStyle w:val="a8"/>
          <w:rFonts w:ascii="Times New Roman" w:hAnsi="Times New Roman" w:cs="Times New Roman"/>
          <w:color w:val="auto"/>
          <w:sz w:val="28"/>
          <w:szCs w:val="28"/>
          <w:u w:val="none"/>
        </w:rPr>
        <w:t>(дата звернення: 09.12.2021)</w:t>
      </w:r>
    </w:p>
    <w:p w14:paraId="1F9766D2"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Fonts w:ascii="Times New Roman" w:hAnsi="Times New Roman" w:cs="Times New Roman"/>
          <w:sz w:val="28"/>
          <w:szCs w:val="28"/>
        </w:rPr>
        <w:t xml:space="preserve">Топчій В.В., Карпенко Н.В. Проблемні питання освідування і застосування примусу для його проведення. Міжнародний юридичний вісник: </w:t>
      </w:r>
      <w:r w:rsidRPr="00E161C2">
        <w:rPr>
          <w:rFonts w:ascii="Times New Roman" w:hAnsi="Times New Roman" w:cs="Times New Roman"/>
          <w:sz w:val="28"/>
          <w:szCs w:val="28"/>
        </w:rPr>
        <w:lastRenderedPageBreak/>
        <w:t xml:space="preserve">збірник наукових праць Національного університету державної податкової служби України. 2015. Випуск 1 (2). С. 43-52.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16" w:history="1">
        <w:r w:rsidRPr="00E161C2">
          <w:rPr>
            <w:rStyle w:val="a8"/>
            <w:rFonts w:ascii="Times New Roman" w:hAnsi="Times New Roman" w:cs="Times New Roman"/>
            <w:color w:val="auto"/>
            <w:sz w:val="28"/>
            <w:szCs w:val="28"/>
            <w:u w:val="none"/>
          </w:rPr>
          <w:t>http://nbuv.gov.ua/UJRN/muvnudp_2015_1_9</w:t>
        </w:r>
      </w:hyperlink>
      <w:r w:rsidRPr="00E161C2">
        <w:rPr>
          <w:rFonts w:ascii="Times New Roman" w:hAnsi="Times New Roman" w:cs="Times New Roman"/>
          <w:sz w:val="28"/>
          <w:szCs w:val="28"/>
        </w:rPr>
        <w:t xml:space="preserve"> </w:t>
      </w:r>
      <w:r w:rsidRPr="00E161C2">
        <w:rPr>
          <w:rStyle w:val="a8"/>
          <w:rFonts w:ascii="Times New Roman" w:hAnsi="Times New Roman" w:cs="Times New Roman"/>
          <w:color w:val="auto"/>
          <w:sz w:val="28"/>
          <w:szCs w:val="28"/>
          <w:u w:val="none"/>
        </w:rPr>
        <w:t>(дата звернення: 09.12.2021)</w:t>
      </w:r>
    </w:p>
    <w:p w14:paraId="0E503B44"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Fonts w:ascii="Times New Roman" w:hAnsi="Times New Roman" w:cs="Times New Roman"/>
          <w:sz w:val="28"/>
          <w:szCs w:val="28"/>
        </w:rPr>
        <w:t xml:space="preserve">Криміналістика: навчальний посібник для підготовки до складання екзамену слухачів заочної форми навчання/ за заг. ред. Р.Л. Степанюка. Харків: ХНУВС. 2014. 192 с.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17" w:history="1">
        <w:r w:rsidRPr="00E161C2">
          <w:rPr>
            <w:rStyle w:val="a8"/>
            <w:rFonts w:ascii="Times New Roman" w:hAnsi="Times New Roman" w:cs="Times New Roman"/>
            <w:color w:val="auto"/>
            <w:sz w:val="28"/>
            <w:szCs w:val="28"/>
            <w:u w:val="none"/>
          </w:rPr>
          <w:t>http://dspace.univd.edu.ua/xmlui/bitstream/handle/123456789/9310/Kryminalistyka_navchalnyi%20posibnyk_KhNUVS_2014.pdf?sequence=1&amp;isAllowed=y</w:t>
        </w:r>
      </w:hyperlink>
      <w:r w:rsidRPr="00E161C2">
        <w:rPr>
          <w:rFonts w:ascii="Times New Roman" w:hAnsi="Times New Roman" w:cs="Times New Roman"/>
          <w:sz w:val="28"/>
          <w:szCs w:val="28"/>
        </w:rPr>
        <w:t xml:space="preserve"> </w:t>
      </w:r>
      <w:r w:rsidRPr="00E161C2">
        <w:rPr>
          <w:rStyle w:val="a8"/>
          <w:rFonts w:ascii="Times New Roman" w:hAnsi="Times New Roman" w:cs="Times New Roman"/>
          <w:color w:val="auto"/>
          <w:sz w:val="28"/>
          <w:szCs w:val="28"/>
          <w:u w:val="none"/>
        </w:rPr>
        <w:t>(дата звернення: 09.12.2021)</w:t>
      </w:r>
    </w:p>
    <w:p w14:paraId="36FE634A"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Fonts w:ascii="Times New Roman" w:hAnsi="Times New Roman" w:cs="Times New Roman"/>
          <w:sz w:val="28"/>
          <w:szCs w:val="28"/>
        </w:rPr>
        <w:t xml:space="preserve">Гулкевич З.Т. Про поняття і проблемні аспекти габітоскопії – криміналістичного вчення про дослідження зовнішності людини. Вісник Чернівецького факультету Національного університету «Одеська юридична академія». 2018. Випуск 1. С. 140-153.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18" w:history="1">
        <w:r w:rsidRPr="00E161C2">
          <w:rPr>
            <w:rStyle w:val="a8"/>
            <w:rFonts w:ascii="Times New Roman" w:hAnsi="Times New Roman" w:cs="Times New Roman"/>
            <w:color w:val="auto"/>
            <w:sz w:val="28"/>
            <w:szCs w:val="28"/>
            <w:u w:val="none"/>
          </w:rPr>
          <w:t>http://jes.nuoua.od.ua/archive/1_2018/15.pdf</w:t>
        </w:r>
      </w:hyperlink>
      <w:r w:rsidRPr="00E161C2">
        <w:rPr>
          <w:rFonts w:ascii="Times New Roman" w:hAnsi="Times New Roman" w:cs="Times New Roman"/>
          <w:sz w:val="28"/>
          <w:szCs w:val="28"/>
        </w:rPr>
        <w:t xml:space="preserve"> </w:t>
      </w:r>
      <w:r w:rsidRPr="00E161C2">
        <w:rPr>
          <w:rStyle w:val="a8"/>
          <w:rFonts w:ascii="Times New Roman" w:hAnsi="Times New Roman" w:cs="Times New Roman"/>
          <w:color w:val="auto"/>
          <w:sz w:val="28"/>
          <w:szCs w:val="28"/>
          <w:u w:val="none"/>
        </w:rPr>
        <w:t>(дата звернення: 09.12.2021)</w:t>
      </w:r>
    </w:p>
    <w:p w14:paraId="5833E194"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Fonts w:ascii="Times New Roman" w:hAnsi="Times New Roman" w:cs="Times New Roman"/>
          <w:sz w:val="28"/>
          <w:szCs w:val="28"/>
        </w:rPr>
        <w:t>Кримінальний процесуальний кодекс України від 13.04.2012 № 4651-</w:t>
      </w:r>
      <w:r w:rsidRPr="00E161C2">
        <w:rPr>
          <w:rFonts w:ascii="Times New Roman" w:hAnsi="Times New Roman" w:cs="Times New Roman"/>
          <w:sz w:val="28"/>
          <w:szCs w:val="28"/>
          <w:lang w:val="en-US"/>
        </w:rPr>
        <w:t>V</w:t>
      </w:r>
      <w:r w:rsidRPr="00E161C2">
        <w:rPr>
          <w:rFonts w:ascii="Times New Roman" w:hAnsi="Times New Roman" w:cs="Times New Roman"/>
          <w:sz w:val="28"/>
          <w:szCs w:val="28"/>
        </w:rPr>
        <w:t xml:space="preserve">І. Дата оновлення: 25.11.2021.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19" w:anchor="Text" w:history="1">
        <w:r w:rsidRPr="00E161C2">
          <w:rPr>
            <w:rStyle w:val="a8"/>
            <w:rFonts w:ascii="Times New Roman" w:hAnsi="Times New Roman" w:cs="Times New Roman"/>
            <w:color w:val="auto"/>
            <w:sz w:val="28"/>
            <w:szCs w:val="28"/>
            <w:u w:val="none"/>
          </w:rPr>
          <w:t>https://zakon.rada.gov.ua/laws/show/4651-17#Text</w:t>
        </w:r>
      </w:hyperlink>
      <w:r w:rsidRPr="00E161C2">
        <w:rPr>
          <w:rFonts w:ascii="Times New Roman" w:hAnsi="Times New Roman" w:cs="Times New Roman"/>
          <w:sz w:val="28"/>
          <w:szCs w:val="28"/>
        </w:rPr>
        <w:t xml:space="preserve"> </w:t>
      </w:r>
      <w:r w:rsidRPr="00E161C2">
        <w:rPr>
          <w:rStyle w:val="a8"/>
          <w:rFonts w:ascii="Times New Roman" w:hAnsi="Times New Roman" w:cs="Times New Roman"/>
          <w:color w:val="auto"/>
          <w:sz w:val="28"/>
          <w:szCs w:val="28"/>
          <w:u w:val="none"/>
        </w:rPr>
        <w:t>(дата звернення: 09.12.2021)</w:t>
      </w:r>
    </w:p>
    <w:p w14:paraId="5961C07B"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Style w:val="a8"/>
          <w:rFonts w:ascii="Times New Roman" w:hAnsi="Times New Roman" w:cs="Times New Roman"/>
          <w:color w:val="auto"/>
          <w:sz w:val="28"/>
          <w:szCs w:val="28"/>
          <w:u w:val="none"/>
        </w:rPr>
        <w:t xml:space="preserve">Удовенко Ж.В. Дотримання прав і свобод людини при використанні спеціальних знань під час проведення освідування. </w:t>
      </w:r>
      <w:r w:rsidRPr="00E161C2">
        <w:rPr>
          <w:rStyle w:val="a8"/>
          <w:rFonts w:ascii="Times New Roman" w:hAnsi="Times New Roman" w:cs="Times New Roman"/>
          <w:color w:val="auto"/>
          <w:sz w:val="28"/>
          <w:szCs w:val="28"/>
          <w:u w:val="none"/>
          <w:lang w:val="ru-RU"/>
        </w:rPr>
        <w:t xml:space="preserve">Криминалистика и судебная экспертиза. </w:t>
      </w:r>
      <w:r w:rsidRPr="00E161C2">
        <w:rPr>
          <w:rStyle w:val="a8"/>
          <w:rFonts w:ascii="Times New Roman" w:hAnsi="Times New Roman" w:cs="Times New Roman"/>
          <w:color w:val="auto"/>
          <w:sz w:val="28"/>
          <w:szCs w:val="28"/>
          <w:u w:val="none"/>
        </w:rPr>
        <w:t xml:space="preserve">2015. </w:t>
      </w:r>
      <w:r w:rsidRPr="00E161C2">
        <w:rPr>
          <w:rStyle w:val="a8"/>
          <w:rFonts w:ascii="Times New Roman" w:hAnsi="Times New Roman" w:cs="Times New Roman"/>
          <w:color w:val="auto"/>
          <w:sz w:val="28"/>
          <w:szCs w:val="28"/>
          <w:u w:val="none"/>
          <w:lang w:val="ru-RU"/>
        </w:rPr>
        <w:t xml:space="preserve">Випуск 60. С. 232-241.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20" w:history="1">
        <w:r w:rsidRPr="00E161C2">
          <w:rPr>
            <w:rStyle w:val="a8"/>
            <w:rFonts w:ascii="Times New Roman" w:hAnsi="Times New Roman" w:cs="Times New Roman"/>
            <w:color w:val="auto"/>
            <w:sz w:val="28"/>
            <w:szCs w:val="28"/>
            <w:u w:val="none"/>
          </w:rPr>
          <w:t>http://nbuv.gov.ua/UJRN/krise_2015_60_28</w:t>
        </w:r>
      </w:hyperlink>
      <w:r w:rsidRPr="00E161C2">
        <w:rPr>
          <w:rFonts w:ascii="Times New Roman" w:hAnsi="Times New Roman" w:cs="Times New Roman"/>
          <w:sz w:val="28"/>
          <w:szCs w:val="28"/>
        </w:rPr>
        <w:t xml:space="preserve"> </w:t>
      </w:r>
      <w:r w:rsidRPr="00E161C2">
        <w:rPr>
          <w:rStyle w:val="a8"/>
          <w:rFonts w:ascii="Times New Roman" w:hAnsi="Times New Roman" w:cs="Times New Roman"/>
          <w:color w:val="auto"/>
          <w:sz w:val="28"/>
          <w:szCs w:val="28"/>
          <w:u w:val="none"/>
        </w:rPr>
        <w:t>(дата звернення: 09.12.2021)</w:t>
      </w:r>
    </w:p>
    <w:p w14:paraId="16222719"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Fonts w:ascii="Times New Roman" w:hAnsi="Times New Roman" w:cs="Times New Roman"/>
          <w:sz w:val="28"/>
          <w:szCs w:val="28"/>
        </w:rPr>
        <w:t xml:space="preserve">Манько Є.С. Зовнішність людини як об’єкт криміналістичного дослідження, її властивості, елементи та ознаки. Криміналістичний вісник. 2018. № 1 (29). С. 52-57.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21" w:history="1">
        <w:r w:rsidRPr="00E161C2">
          <w:rPr>
            <w:rStyle w:val="a8"/>
            <w:rFonts w:ascii="Times New Roman" w:hAnsi="Times New Roman" w:cs="Times New Roman"/>
            <w:color w:val="auto"/>
            <w:sz w:val="28"/>
            <w:szCs w:val="28"/>
            <w:u w:val="none"/>
          </w:rPr>
          <w:t>http://elar.naiau.kiev.ua/bitstream/123456789/16642/1/krym_visnyk_2018_29%281%29_52_57.pdf</w:t>
        </w:r>
      </w:hyperlink>
      <w:r w:rsidRPr="00E161C2">
        <w:rPr>
          <w:rFonts w:ascii="Times New Roman" w:hAnsi="Times New Roman" w:cs="Times New Roman"/>
          <w:sz w:val="28"/>
          <w:szCs w:val="28"/>
        </w:rPr>
        <w:t xml:space="preserve"> </w:t>
      </w:r>
      <w:r w:rsidRPr="00E161C2">
        <w:rPr>
          <w:rStyle w:val="a8"/>
          <w:rFonts w:ascii="Times New Roman" w:hAnsi="Times New Roman" w:cs="Times New Roman"/>
          <w:color w:val="auto"/>
          <w:sz w:val="28"/>
          <w:szCs w:val="28"/>
          <w:u w:val="none"/>
        </w:rPr>
        <w:t>(дата звернення: 09.12.2021)</w:t>
      </w:r>
    </w:p>
    <w:p w14:paraId="37429996"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Fonts w:ascii="Times New Roman" w:hAnsi="Times New Roman" w:cs="Times New Roman"/>
          <w:sz w:val="28"/>
          <w:szCs w:val="28"/>
        </w:rPr>
        <w:t xml:space="preserve">Криміналістика: мультимедійний підручник/ О.О. Алєксєєв, В.В. Арешонков, В.М. Атаманчук, О.О. Вакулик та інші. Київ: НАВС. 2015.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22" w:history="1">
        <w:r w:rsidRPr="00E161C2">
          <w:rPr>
            <w:rStyle w:val="a8"/>
            <w:rFonts w:ascii="Times New Roman" w:hAnsi="Times New Roman" w:cs="Times New Roman"/>
            <w:color w:val="auto"/>
            <w:sz w:val="28"/>
            <w:szCs w:val="28"/>
            <w:u w:val="none"/>
          </w:rPr>
          <w:t>https://arm.naiau.kiev.ua/books/kruminalist/lections/lection_2.12.html</w:t>
        </w:r>
      </w:hyperlink>
      <w:r w:rsidRPr="00E161C2">
        <w:rPr>
          <w:rStyle w:val="a8"/>
          <w:rFonts w:ascii="Times New Roman" w:hAnsi="Times New Roman" w:cs="Times New Roman"/>
          <w:color w:val="auto"/>
          <w:sz w:val="28"/>
          <w:szCs w:val="28"/>
          <w:u w:val="none"/>
        </w:rPr>
        <w:t xml:space="preserve"> (дата звернення: 09.12.2021)</w:t>
      </w:r>
    </w:p>
    <w:p w14:paraId="110AEF7B"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Fonts w:ascii="Times New Roman" w:hAnsi="Times New Roman" w:cs="Times New Roman"/>
          <w:sz w:val="28"/>
          <w:szCs w:val="28"/>
        </w:rPr>
        <w:lastRenderedPageBreak/>
        <w:t xml:space="preserve">Кузік Е.П., Сокиран Ф.М. Значення криміналістичної габітоскопії для розслідування кримінальних правопорушень. Національна юридична освіта й наука в європейському та євроатлантичному вимірах. Київ. 2019. С. 136-138.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23" w:anchor="page=137" w:history="1">
        <w:r w:rsidRPr="00E161C2">
          <w:rPr>
            <w:rStyle w:val="a8"/>
            <w:rFonts w:ascii="Times New Roman" w:hAnsi="Times New Roman" w:cs="Times New Roman"/>
            <w:color w:val="auto"/>
            <w:sz w:val="28"/>
            <w:szCs w:val="28"/>
            <w:u w:val="none"/>
          </w:rPr>
          <w:t>http://elar.naiau.kiev.ua/jspui/bitstream/123456789/16097/1/Національна%20юридична%20освіта%20й%20наука%20в%20європейському%20та%20євроатлантичному%20вимірах.pdf#page=137</w:t>
        </w:r>
      </w:hyperlink>
      <w:r w:rsidRPr="00E161C2">
        <w:rPr>
          <w:rStyle w:val="a8"/>
          <w:rFonts w:ascii="Times New Roman" w:hAnsi="Times New Roman" w:cs="Times New Roman"/>
          <w:color w:val="auto"/>
          <w:sz w:val="28"/>
          <w:szCs w:val="28"/>
          <w:u w:val="none"/>
        </w:rPr>
        <w:t xml:space="preserve"> (дата звернення: 09.12.2021)</w:t>
      </w:r>
    </w:p>
    <w:p w14:paraId="6B91E8F2"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Fonts w:ascii="Times New Roman" w:hAnsi="Times New Roman" w:cs="Times New Roman"/>
          <w:sz w:val="28"/>
          <w:szCs w:val="28"/>
        </w:rPr>
        <w:t xml:space="preserve">Про судову експертизу: Закон України від 25.02.1994 № 4038-ХІІ. Дата оновлення: 01.01.2021. </w:t>
      </w:r>
      <w:r w:rsidRPr="00E161C2">
        <w:rPr>
          <w:rFonts w:ascii="Times New Roman" w:hAnsi="Times New Roman" w:cs="Times New Roman"/>
          <w:sz w:val="28"/>
          <w:szCs w:val="28"/>
          <w:lang w:val="en-US"/>
        </w:rPr>
        <w:t>URL</w:t>
      </w:r>
      <w:r w:rsidRPr="00E161C2">
        <w:rPr>
          <w:rFonts w:ascii="Times New Roman" w:hAnsi="Times New Roman" w:cs="Times New Roman"/>
          <w:sz w:val="28"/>
          <w:szCs w:val="28"/>
        </w:rPr>
        <w:t xml:space="preserve">: </w:t>
      </w:r>
      <w:hyperlink r:id="rId24" w:anchor="top" w:history="1">
        <w:r w:rsidRPr="00E161C2">
          <w:rPr>
            <w:rStyle w:val="a8"/>
            <w:rFonts w:ascii="Times New Roman" w:hAnsi="Times New Roman" w:cs="Times New Roman"/>
            <w:color w:val="auto"/>
            <w:sz w:val="28"/>
            <w:szCs w:val="28"/>
            <w:u w:val="none"/>
          </w:rPr>
          <w:t>https://zakon.rada.gov.ua/laws/show/4038-12#top</w:t>
        </w:r>
      </w:hyperlink>
      <w:r w:rsidRPr="00E161C2">
        <w:rPr>
          <w:rStyle w:val="a8"/>
          <w:rFonts w:ascii="Times New Roman" w:hAnsi="Times New Roman" w:cs="Times New Roman"/>
          <w:color w:val="auto"/>
          <w:sz w:val="28"/>
          <w:szCs w:val="28"/>
          <w:u w:val="none"/>
        </w:rPr>
        <w:t xml:space="preserve"> (дата звернення: 09.12.2021)</w:t>
      </w:r>
    </w:p>
    <w:p w14:paraId="57A26CA5" w14:textId="77777777" w:rsidR="00E161C2" w:rsidRPr="00E161C2" w:rsidRDefault="00E161C2" w:rsidP="00E161C2">
      <w:pPr>
        <w:pStyle w:val="a7"/>
        <w:numPr>
          <w:ilvl w:val="0"/>
          <w:numId w:val="16"/>
        </w:numPr>
        <w:spacing w:after="0" w:line="360" w:lineRule="auto"/>
        <w:ind w:left="0" w:firstLine="720"/>
        <w:jc w:val="both"/>
        <w:rPr>
          <w:rStyle w:val="a8"/>
          <w:rFonts w:ascii="Times New Roman" w:hAnsi="Times New Roman" w:cs="Times New Roman"/>
          <w:color w:val="auto"/>
          <w:sz w:val="28"/>
          <w:szCs w:val="28"/>
          <w:u w:val="none"/>
        </w:rPr>
      </w:pPr>
      <w:r w:rsidRPr="00E161C2">
        <w:rPr>
          <w:rFonts w:ascii="Times New Roman" w:hAnsi="Times New Roman" w:cs="Times New Roman"/>
          <w:bCs/>
          <w:sz w:val="28"/>
          <w:szCs w:val="28"/>
        </w:rPr>
        <w:t xml:space="preserve">Про затвердження Інструкції про призначення та проведення судових експертиз та експертних досліджень та Науково-методичних рекомендацій з питань підготовки та призначення судових експертиз та експертних досліджень: Наказ Міністерства юстиції України від 08.10.1998 № 53/5. Дата оновлення: 20.08.2021. </w:t>
      </w:r>
      <w:r w:rsidRPr="00E161C2">
        <w:rPr>
          <w:rFonts w:ascii="Times New Roman" w:hAnsi="Times New Roman" w:cs="Times New Roman"/>
          <w:bCs/>
          <w:sz w:val="28"/>
          <w:szCs w:val="28"/>
          <w:lang w:val="en-US"/>
        </w:rPr>
        <w:t>URL</w:t>
      </w:r>
      <w:r w:rsidRPr="00E161C2">
        <w:rPr>
          <w:rFonts w:ascii="Times New Roman" w:hAnsi="Times New Roman" w:cs="Times New Roman"/>
          <w:bCs/>
          <w:sz w:val="28"/>
          <w:szCs w:val="28"/>
        </w:rPr>
        <w:t xml:space="preserve">: </w:t>
      </w:r>
      <w:hyperlink r:id="rId25" w:anchor="top" w:history="1">
        <w:r w:rsidRPr="00E161C2">
          <w:rPr>
            <w:rStyle w:val="a8"/>
            <w:rFonts w:ascii="Times New Roman" w:hAnsi="Times New Roman" w:cs="Times New Roman"/>
            <w:bCs/>
            <w:color w:val="auto"/>
            <w:sz w:val="28"/>
            <w:szCs w:val="28"/>
            <w:u w:val="none"/>
          </w:rPr>
          <w:t>https://zakon.rada.gov.ua/laws/show/z0705-98#top</w:t>
        </w:r>
      </w:hyperlink>
      <w:r w:rsidRPr="00E161C2">
        <w:rPr>
          <w:rStyle w:val="a8"/>
          <w:rFonts w:ascii="Times New Roman" w:hAnsi="Times New Roman" w:cs="Times New Roman"/>
          <w:bCs/>
          <w:color w:val="auto"/>
          <w:sz w:val="28"/>
          <w:szCs w:val="28"/>
          <w:u w:val="none"/>
        </w:rPr>
        <w:t xml:space="preserve"> </w:t>
      </w:r>
      <w:r w:rsidRPr="00E161C2">
        <w:rPr>
          <w:rStyle w:val="a8"/>
          <w:rFonts w:ascii="Times New Roman" w:hAnsi="Times New Roman" w:cs="Times New Roman"/>
          <w:color w:val="auto"/>
          <w:sz w:val="28"/>
          <w:szCs w:val="28"/>
          <w:u w:val="none"/>
        </w:rPr>
        <w:t>(дата звернення: 09.12.2021)</w:t>
      </w:r>
    </w:p>
    <w:p w14:paraId="0D2EE2F7" w14:textId="77777777" w:rsidR="00E161C2" w:rsidRPr="00526469" w:rsidRDefault="00E161C2" w:rsidP="00526469">
      <w:pPr>
        <w:spacing w:after="0" w:line="360" w:lineRule="auto"/>
        <w:ind w:firstLine="720"/>
        <w:contextualSpacing/>
        <w:jc w:val="both"/>
        <w:rPr>
          <w:rFonts w:ascii="Times New Roman" w:hAnsi="Times New Roman" w:cs="Times New Roman"/>
          <w:sz w:val="28"/>
          <w:szCs w:val="28"/>
        </w:rPr>
      </w:pPr>
    </w:p>
    <w:sectPr w:rsidR="00E161C2" w:rsidRPr="00526469" w:rsidSect="00F90DF0">
      <w:headerReference w:type="defaul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BC10B" w14:textId="77777777" w:rsidR="00E261FA" w:rsidRDefault="00E261FA" w:rsidP="00F90DF0">
      <w:pPr>
        <w:spacing w:after="0" w:line="240" w:lineRule="auto"/>
      </w:pPr>
      <w:r>
        <w:separator/>
      </w:r>
    </w:p>
  </w:endnote>
  <w:endnote w:type="continuationSeparator" w:id="0">
    <w:p w14:paraId="5857310A" w14:textId="77777777" w:rsidR="00E261FA" w:rsidRDefault="00E261FA" w:rsidP="00F9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44BCD" w14:textId="77777777" w:rsidR="00E261FA" w:rsidRDefault="00E261FA" w:rsidP="00F90DF0">
      <w:pPr>
        <w:spacing w:after="0" w:line="240" w:lineRule="auto"/>
      </w:pPr>
      <w:r>
        <w:separator/>
      </w:r>
    </w:p>
  </w:footnote>
  <w:footnote w:type="continuationSeparator" w:id="0">
    <w:p w14:paraId="0B312BE8" w14:textId="77777777" w:rsidR="00E261FA" w:rsidRDefault="00E261FA" w:rsidP="00F90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847898"/>
      <w:docPartObj>
        <w:docPartGallery w:val="Page Numbers (Top of Page)"/>
        <w:docPartUnique/>
      </w:docPartObj>
    </w:sdtPr>
    <w:sdtEndPr/>
    <w:sdtContent>
      <w:p w14:paraId="1755A372" w14:textId="77777777" w:rsidR="00E161C2" w:rsidRDefault="00E161C2">
        <w:pPr>
          <w:pStyle w:val="a3"/>
          <w:jc w:val="right"/>
        </w:pPr>
        <w:r>
          <w:fldChar w:fldCharType="begin"/>
        </w:r>
        <w:r>
          <w:instrText>PAGE   \* MERGEFORMAT</w:instrText>
        </w:r>
        <w:r>
          <w:fldChar w:fldCharType="separate"/>
        </w:r>
        <w:r w:rsidR="005C34FE" w:rsidRPr="005C34FE">
          <w:rPr>
            <w:noProof/>
            <w:lang w:val="ru-RU"/>
          </w:rPr>
          <w:t>30</w:t>
        </w:r>
        <w:r>
          <w:fldChar w:fldCharType="end"/>
        </w:r>
      </w:p>
    </w:sdtContent>
  </w:sdt>
  <w:p w14:paraId="4B6C0C2D" w14:textId="77777777" w:rsidR="00E161C2" w:rsidRDefault="00E161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04E0F"/>
    <w:multiLevelType w:val="hybridMultilevel"/>
    <w:tmpl w:val="37D06F3E"/>
    <w:lvl w:ilvl="0" w:tplc="36F0E3A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348777A"/>
    <w:multiLevelType w:val="multilevel"/>
    <w:tmpl w:val="B3A8C728"/>
    <w:lvl w:ilvl="0">
      <w:start w:val="1"/>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169E51C9"/>
    <w:multiLevelType w:val="hybridMultilevel"/>
    <w:tmpl w:val="17CEB1FC"/>
    <w:lvl w:ilvl="0" w:tplc="69A8B73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9F3388A"/>
    <w:multiLevelType w:val="hybridMultilevel"/>
    <w:tmpl w:val="43E047D4"/>
    <w:lvl w:ilvl="0" w:tplc="9A06768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1F20469A"/>
    <w:multiLevelType w:val="hybridMultilevel"/>
    <w:tmpl w:val="378C481C"/>
    <w:lvl w:ilvl="0" w:tplc="D722D6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957246E"/>
    <w:multiLevelType w:val="multilevel"/>
    <w:tmpl w:val="B3A8C728"/>
    <w:lvl w:ilvl="0">
      <w:start w:val="2"/>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3B5E3A64"/>
    <w:multiLevelType w:val="hybridMultilevel"/>
    <w:tmpl w:val="1D7097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CF67591"/>
    <w:multiLevelType w:val="hybridMultilevel"/>
    <w:tmpl w:val="33FA4EFE"/>
    <w:lvl w:ilvl="0" w:tplc="CC72B19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478C1947"/>
    <w:multiLevelType w:val="hybridMultilevel"/>
    <w:tmpl w:val="D0D620B4"/>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49BE3563"/>
    <w:multiLevelType w:val="hybridMultilevel"/>
    <w:tmpl w:val="5B60EFF0"/>
    <w:lvl w:ilvl="0" w:tplc="8F2AB342">
      <w:start w:val="1"/>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0" w15:restartNumberingAfterBreak="0">
    <w:nsid w:val="4BD4562B"/>
    <w:multiLevelType w:val="hybridMultilevel"/>
    <w:tmpl w:val="A9B89E18"/>
    <w:lvl w:ilvl="0" w:tplc="F5DEFB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501C7706"/>
    <w:multiLevelType w:val="hybridMultilevel"/>
    <w:tmpl w:val="D7185A42"/>
    <w:lvl w:ilvl="0" w:tplc="5EE2736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8AC0904"/>
    <w:multiLevelType w:val="hybridMultilevel"/>
    <w:tmpl w:val="8696B286"/>
    <w:lvl w:ilvl="0" w:tplc="70DACC26">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5B116500"/>
    <w:multiLevelType w:val="multilevel"/>
    <w:tmpl w:val="B3A8C728"/>
    <w:lvl w:ilvl="0">
      <w:start w:val="1"/>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6AFC1F7D"/>
    <w:multiLevelType w:val="multilevel"/>
    <w:tmpl w:val="B3A8C728"/>
    <w:lvl w:ilvl="0">
      <w:start w:val="2"/>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70855FB1"/>
    <w:multiLevelType w:val="multilevel"/>
    <w:tmpl w:val="B3A8C728"/>
    <w:lvl w:ilvl="0">
      <w:start w:val="1"/>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8"/>
  </w:num>
  <w:num w:numId="2">
    <w:abstractNumId w:val="1"/>
  </w:num>
  <w:num w:numId="3">
    <w:abstractNumId w:val="15"/>
  </w:num>
  <w:num w:numId="4">
    <w:abstractNumId w:val="14"/>
  </w:num>
  <w:num w:numId="5">
    <w:abstractNumId w:val="13"/>
  </w:num>
  <w:num w:numId="6">
    <w:abstractNumId w:val="5"/>
  </w:num>
  <w:num w:numId="7">
    <w:abstractNumId w:val="4"/>
  </w:num>
  <w:num w:numId="8">
    <w:abstractNumId w:val="11"/>
  </w:num>
  <w:num w:numId="9">
    <w:abstractNumId w:val="12"/>
  </w:num>
  <w:num w:numId="10">
    <w:abstractNumId w:val="7"/>
  </w:num>
  <w:num w:numId="11">
    <w:abstractNumId w:val="0"/>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68"/>
    <w:rsid w:val="00004DD0"/>
    <w:rsid w:val="00005E96"/>
    <w:rsid w:val="00006B08"/>
    <w:rsid w:val="000139A3"/>
    <w:rsid w:val="000233EF"/>
    <w:rsid w:val="00023A52"/>
    <w:rsid w:val="00024CDE"/>
    <w:rsid w:val="00026B5A"/>
    <w:rsid w:val="00032C16"/>
    <w:rsid w:val="00033C2F"/>
    <w:rsid w:val="000340C4"/>
    <w:rsid w:val="00046FE7"/>
    <w:rsid w:val="0005074D"/>
    <w:rsid w:val="00052C94"/>
    <w:rsid w:val="00053A87"/>
    <w:rsid w:val="00057C76"/>
    <w:rsid w:val="0006309B"/>
    <w:rsid w:val="00063112"/>
    <w:rsid w:val="00076252"/>
    <w:rsid w:val="000814EB"/>
    <w:rsid w:val="00086E1C"/>
    <w:rsid w:val="00094804"/>
    <w:rsid w:val="00096A86"/>
    <w:rsid w:val="000A04DB"/>
    <w:rsid w:val="000B029C"/>
    <w:rsid w:val="000B1F4A"/>
    <w:rsid w:val="000B4DB6"/>
    <w:rsid w:val="000B63A4"/>
    <w:rsid w:val="000C415A"/>
    <w:rsid w:val="000D0C55"/>
    <w:rsid w:val="000D1AC9"/>
    <w:rsid w:val="000D202F"/>
    <w:rsid w:val="000D414A"/>
    <w:rsid w:val="000E0E97"/>
    <w:rsid w:val="000E4E77"/>
    <w:rsid w:val="000E5D27"/>
    <w:rsid w:val="000E629A"/>
    <w:rsid w:val="000E67C6"/>
    <w:rsid w:val="000F2EA5"/>
    <w:rsid w:val="000F3581"/>
    <w:rsid w:val="000F4741"/>
    <w:rsid w:val="000F5675"/>
    <w:rsid w:val="000F7B70"/>
    <w:rsid w:val="00102F0F"/>
    <w:rsid w:val="00105507"/>
    <w:rsid w:val="00106AB1"/>
    <w:rsid w:val="001165E0"/>
    <w:rsid w:val="00120CBF"/>
    <w:rsid w:val="00120D8A"/>
    <w:rsid w:val="00126579"/>
    <w:rsid w:val="00137CB5"/>
    <w:rsid w:val="00141605"/>
    <w:rsid w:val="00145FD2"/>
    <w:rsid w:val="00146FB4"/>
    <w:rsid w:val="00150681"/>
    <w:rsid w:val="001521A7"/>
    <w:rsid w:val="00161A2E"/>
    <w:rsid w:val="00161A5B"/>
    <w:rsid w:val="00163A88"/>
    <w:rsid w:val="0019061D"/>
    <w:rsid w:val="0019409D"/>
    <w:rsid w:val="0019498D"/>
    <w:rsid w:val="001A18FF"/>
    <w:rsid w:val="001A6C67"/>
    <w:rsid w:val="001B4B90"/>
    <w:rsid w:val="001C5667"/>
    <w:rsid w:val="001C5D85"/>
    <w:rsid w:val="001D47CA"/>
    <w:rsid w:val="001E5900"/>
    <w:rsid w:val="001E6C4D"/>
    <w:rsid w:val="001F67FA"/>
    <w:rsid w:val="001F67FC"/>
    <w:rsid w:val="001F72B4"/>
    <w:rsid w:val="001F769A"/>
    <w:rsid w:val="00216F64"/>
    <w:rsid w:val="00217C93"/>
    <w:rsid w:val="00220A5D"/>
    <w:rsid w:val="00230CF9"/>
    <w:rsid w:val="00241F77"/>
    <w:rsid w:val="00244A9C"/>
    <w:rsid w:val="00250818"/>
    <w:rsid w:val="00253F3E"/>
    <w:rsid w:val="0025426B"/>
    <w:rsid w:val="00271908"/>
    <w:rsid w:val="00271BCA"/>
    <w:rsid w:val="00272404"/>
    <w:rsid w:val="00274684"/>
    <w:rsid w:val="002828C3"/>
    <w:rsid w:val="00282E36"/>
    <w:rsid w:val="002845FA"/>
    <w:rsid w:val="002A045E"/>
    <w:rsid w:val="002A0F2D"/>
    <w:rsid w:val="002A28F3"/>
    <w:rsid w:val="002A2A46"/>
    <w:rsid w:val="002A6591"/>
    <w:rsid w:val="002B4886"/>
    <w:rsid w:val="002C4994"/>
    <w:rsid w:val="002C6491"/>
    <w:rsid w:val="002D012B"/>
    <w:rsid w:val="002D65C6"/>
    <w:rsid w:val="002D7640"/>
    <w:rsid w:val="002E160D"/>
    <w:rsid w:val="002E172A"/>
    <w:rsid w:val="002E6A59"/>
    <w:rsid w:val="002F0C0B"/>
    <w:rsid w:val="002F4B50"/>
    <w:rsid w:val="002F79E2"/>
    <w:rsid w:val="00300CD8"/>
    <w:rsid w:val="0030357A"/>
    <w:rsid w:val="003067CF"/>
    <w:rsid w:val="00307E99"/>
    <w:rsid w:val="003100EA"/>
    <w:rsid w:val="00313A68"/>
    <w:rsid w:val="00316F6A"/>
    <w:rsid w:val="00327749"/>
    <w:rsid w:val="00327759"/>
    <w:rsid w:val="00327952"/>
    <w:rsid w:val="003373CF"/>
    <w:rsid w:val="00343AF9"/>
    <w:rsid w:val="003458C1"/>
    <w:rsid w:val="00350560"/>
    <w:rsid w:val="00353F95"/>
    <w:rsid w:val="003540B1"/>
    <w:rsid w:val="0035726F"/>
    <w:rsid w:val="00364AA9"/>
    <w:rsid w:val="00366F58"/>
    <w:rsid w:val="00367CD4"/>
    <w:rsid w:val="00367EAA"/>
    <w:rsid w:val="0038654C"/>
    <w:rsid w:val="00394FFB"/>
    <w:rsid w:val="00395DDD"/>
    <w:rsid w:val="003A20DE"/>
    <w:rsid w:val="003A32E3"/>
    <w:rsid w:val="003A3A2B"/>
    <w:rsid w:val="003A5253"/>
    <w:rsid w:val="003B339D"/>
    <w:rsid w:val="003B599E"/>
    <w:rsid w:val="003C2389"/>
    <w:rsid w:val="003C549E"/>
    <w:rsid w:val="003C723C"/>
    <w:rsid w:val="003D033F"/>
    <w:rsid w:val="003D266A"/>
    <w:rsid w:val="003E548C"/>
    <w:rsid w:val="003E7234"/>
    <w:rsid w:val="003F1AF0"/>
    <w:rsid w:val="003F28DF"/>
    <w:rsid w:val="004007D9"/>
    <w:rsid w:val="00406FEA"/>
    <w:rsid w:val="00411954"/>
    <w:rsid w:val="004250B1"/>
    <w:rsid w:val="004251AC"/>
    <w:rsid w:val="00441548"/>
    <w:rsid w:val="00442305"/>
    <w:rsid w:val="00443D10"/>
    <w:rsid w:val="0044424B"/>
    <w:rsid w:val="00451E75"/>
    <w:rsid w:val="00457F2A"/>
    <w:rsid w:val="00457F5E"/>
    <w:rsid w:val="00461992"/>
    <w:rsid w:val="00466F0F"/>
    <w:rsid w:val="00471C7A"/>
    <w:rsid w:val="00472398"/>
    <w:rsid w:val="00475CD6"/>
    <w:rsid w:val="00476A50"/>
    <w:rsid w:val="00476F99"/>
    <w:rsid w:val="004852C1"/>
    <w:rsid w:val="00491A2C"/>
    <w:rsid w:val="00491E6B"/>
    <w:rsid w:val="004954CD"/>
    <w:rsid w:val="004B0A14"/>
    <w:rsid w:val="004B5E3F"/>
    <w:rsid w:val="004B7E65"/>
    <w:rsid w:val="004C7C74"/>
    <w:rsid w:val="004D0A9A"/>
    <w:rsid w:val="004D0EA3"/>
    <w:rsid w:val="004D0EA8"/>
    <w:rsid w:val="004E1020"/>
    <w:rsid w:val="004E7F7B"/>
    <w:rsid w:val="004F4131"/>
    <w:rsid w:val="004F5297"/>
    <w:rsid w:val="005068A4"/>
    <w:rsid w:val="00511BCF"/>
    <w:rsid w:val="00513FE1"/>
    <w:rsid w:val="00515241"/>
    <w:rsid w:val="00516C98"/>
    <w:rsid w:val="00517111"/>
    <w:rsid w:val="00524325"/>
    <w:rsid w:val="00526469"/>
    <w:rsid w:val="005265A9"/>
    <w:rsid w:val="005303A2"/>
    <w:rsid w:val="00531530"/>
    <w:rsid w:val="00531E48"/>
    <w:rsid w:val="00532035"/>
    <w:rsid w:val="005320EF"/>
    <w:rsid w:val="0053763A"/>
    <w:rsid w:val="0054083F"/>
    <w:rsid w:val="005418F6"/>
    <w:rsid w:val="00547008"/>
    <w:rsid w:val="005513AF"/>
    <w:rsid w:val="00552C40"/>
    <w:rsid w:val="00553BD5"/>
    <w:rsid w:val="00557FEF"/>
    <w:rsid w:val="00566026"/>
    <w:rsid w:val="0057456D"/>
    <w:rsid w:val="00580A85"/>
    <w:rsid w:val="00584342"/>
    <w:rsid w:val="00597334"/>
    <w:rsid w:val="005A0D54"/>
    <w:rsid w:val="005A54C1"/>
    <w:rsid w:val="005B1278"/>
    <w:rsid w:val="005B62F8"/>
    <w:rsid w:val="005B776D"/>
    <w:rsid w:val="005C041C"/>
    <w:rsid w:val="005C34FE"/>
    <w:rsid w:val="005C4148"/>
    <w:rsid w:val="005C7F4D"/>
    <w:rsid w:val="005D7231"/>
    <w:rsid w:val="005E198A"/>
    <w:rsid w:val="005E31C0"/>
    <w:rsid w:val="005E6FD9"/>
    <w:rsid w:val="005F0B72"/>
    <w:rsid w:val="005F415E"/>
    <w:rsid w:val="005F635E"/>
    <w:rsid w:val="005F78AC"/>
    <w:rsid w:val="006143FE"/>
    <w:rsid w:val="00622674"/>
    <w:rsid w:val="00626ABE"/>
    <w:rsid w:val="006307D1"/>
    <w:rsid w:val="00640E9F"/>
    <w:rsid w:val="00640F13"/>
    <w:rsid w:val="00642CDC"/>
    <w:rsid w:val="006441BB"/>
    <w:rsid w:val="00645FB9"/>
    <w:rsid w:val="0064787C"/>
    <w:rsid w:val="00647C05"/>
    <w:rsid w:val="00647D32"/>
    <w:rsid w:val="00660450"/>
    <w:rsid w:val="0066263E"/>
    <w:rsid w:val="00666C71"/>
    <w:rsid w:val="0067001B"/>
    <w:rsid w:val="00671553"/>
    <w:rsid w:val="00672CD9"/>
    <w:rsid w:val="006739B9"/>
    <w:rsid w:val="0067465D"/>
    <w:rsid w:val="00676C29"/>
    <w:rsid w:val="00677E55"/>
    <w:rsid w:val="006824E7"/>
    <w:rsid w:val="00684A82"/>
    <w:rsid w:val="00684B0B"/>
    <w:rsid w:val="00685773"/>
    <w:rsid w:val="006906B9"/>
    <w:rsid w:val="00693B58"/>
    <w:rsid w:val="00696526"/>
    <w:rsid w:val="006B485C"/>
    <w:rsid w:val="006B60E1"/>
    <w:rsid w:val="006C40D4"/>
    <w:rsid w:val="006C4F7B"/>
    <w:rsid w:val="006C5AB4"/>
    <w:rsid w:val="006D21C6"/>
    <w:rsid w:val="006D29CE"/>
    <w:rsid w:val="006D2A55"/>
    <w:rsid w:val="006D3BCF"/>
    <w:rsid w:val="006E070A"/>
    <w:rsid w:val="006E1839"/>
    <w:rsid w:val="006E1D58"/>
    <w:rsid w:val="006E3695"/>
    <w:rsid w:val="006E55C5"/>
    <w:rsid w:val="006F289F"/>
    <w:rsid w:val="006F4ECF"/>
    <w:rsid w:val="006F5875"/>
    <w:rsid w:val="006F71C8"/>
    <w:rsid w:val="007023A0"/>
    <w:rsid w:val="00716E30"/>
    <w:rsid w:val="00722AD7"/>
    <w:rsid w:val="00724CC9"/>
    <w:rsid w:val="007332F7"/>
    <w:rsid w:val="00734375"/>
    <w:rsid w:val="00734C5F"/>
    <w:rsid w:val="00737DDE"/>
    <w:rsid w:val="00741017"/>
    <w:rsid w:val="0074780C"/>
    <w:rsid w:val="007478FD"/>
    <w:rsid w:val="00753F91"/>
    <w:rsid w:val="00754F9E"/>
    <w:rsid w:val="007651EF"/>
    <w:rsid w:val="00770351"/>
    <w:rsid w:val="007726D1"/>
    <w:rsid w:val="007743E7"/>
    <w:rsid w:val="007745E4"/>
    <w:rsid w:val="007751EF"/>
    <w:rsid w:val="007762A9"/>
    <w:rsid w:val="00776F62"/>
    <w:rsid w:val="0078281B"/>
    <w:rsid w:val="007879B3"/>
    <w:rsid w:val="00793AD4"/>
    <w:rsid w:val="007A13CB"/>
    <w:rsid w:val="007B469E"/>
    <w:rsid w:val="007C5480"/>
    <w:rsid w:val="007C7E90"/>
    <w:rsid w:val="007D15DC"/>
    <w:rsid w:val="007D372F"/>
    <w:rsid w:val="007E0B18"/>
    <w:rsid w:val="007E100B"/>
    <w:rsid w:val="007F15F5"/>
    <w:rsid w:val="007F2345"/>
    <w:rsid w:val="007F30BD"/>
    <w:rsid w:val="007F3DB9"/>
    <w:rsid w:val="007F4CDE"/>
    <w:rsid w:val="007F54C7"/>
    <w:rsid w:val="00805019"/>
    <w:rsid w:val="00805CC9"/>
    <w:rsid w:val="0081025F"/>
    <w:rsid w:val="0081031D"/>
    <w:rsid w:val="00816FCB"/>
    <w:rsid w:val="008275AB"/>
    <w:rsid w:val="0083064C"/>
    <w:rsid w:val="00831C4E"/>
    <w:rsid w:val="00831F77"/>
    <w:rsid w:val="008353D4"/>
    <w:rsid w:val="008356F4"/>
    <w:rsid w:val="00842238"/>
    <w:rsid w:val="00842BCB"/>
    <w:rsid w:val="00843891"/>
    <w:rsid w:val="00847C11"/>
    <w:rsid w:val="00853311"/>
    <w:rsid w:val="00866700"/>
    <w:rsid w:val="008717E2"/>
    <w:rsid w:val="00873733"/>
    <w:rsid w:val="00874FD7"/>
    <w:rsid w:val="00876BAB"/>
    <w:rsid w:val="00881973"/>
    <w:rsid w:val="00883149"/>
    <w:rsid w:val="00883765"/>
    <w:rsid w:val="00884D0A"/>
    <w:rsid w:val="00887789"/>
    <w:rsid w:val="0089098F"/>
    <w:rsid w:val="00894CD9"/>
    <w:rsid w:val="008A2837"/>
    <w:rsid w:val="008B04D4"/>
    <w:rsid w:val="008C4FA6"/>
    <w:rsid w:val="008C61EC"/>
    <w:rsid w:val="008D43B3"/>
    <w:rsid w:val="008E043A"/>
    <w:rsid w:val="008E42F4"/>
    <w:rsid w:val="008E6418"/>
    <w:rsid w:val="008E6A43"/>
    <w:rsid w:val="008E7A8E"/>
    <w:rsid w:val="008F7EE3"/>
    <w:rsid w:val="00901260"/>
    <w:rsid w:val="009012D7"/>
    <w:rsid w:val="00917D65"/>
    <w:rsid w:val="00925F1A"/>
    <w:rsid w:val="0093083E"/>
    <w:rsid w:val="00933513"/>
    <w:rsid w:val="00941B3F"/>
    <w:rsid w:val="009457DC"/>
    <w:rsid w:val="00945FBA"/>
    <w:rsid w:val="00951671"/>
    <w:rsid w:val="00956AB3"/>
    <w:rsid w:val="00963952"/>
    <w:rsid w:val="00965E2E"/>
    <w:rsid w:val="00966E34"/>
    <w:rsid w:val="009705A8"/>
    <w:rsid w:val="00972FC7"/>
    <w:rsid w:val="00973C25"/>
    <w:rsid w:val="00974B64"/>
    <w:rsid w:val="00977E13"/>
    <w:rsid w:val="00982B2B"/>
    <w:rsid w:val="00990A85"/>
    <w:rsid w:val="009974EE"/>
    <w:rsid w:val="00997946"/>
    <w:rsid w:val="00997A08"/>
    <w:rsid w:val="00997B1F"/>
    <w:rsid w:val="009A03A5"/>
    <w:rsid w:val="009A507F"/>
    <w:rsid w:val="009B01B1"/>
    <w:rsid w:val="009B1CA7"/>
    <w:rsid w:val="009C1AEA"/>
    <w:rsid w:val="009C27F9"/>
    <w:rsid w:val="009C41C1"/>
    <w:rsid w:val="009C4D84"/>
    <w:rsid w:val="009D2358"/>
    <w:rsid w:val="009D44EB"/>
    <w:rsid w:val="009D5F6C"/>
    <w:rsid w:val="009D6A50"/>
    <w:rsid w:val="009D6D35"/>
    <w:rsid w:val="009E4971"/>
    <w:rsid w:val="009E53C1"/>
    <w:rsid w:val="009E6233"/>
    <w:rsid w:val="009F0ABB"/>
    <w:rsid w:val="009F18BC"/>
    <w:rsid w:val="009F2BB5"/>
    <w:rsid w:val="009F505B"/>
    <w:rsid w:val="009F755D"/>
    <w:rsid w:val="00A018FE"/>
    <w:rsid w:val="00A01CEF"/>
    <w:rsid w:val="00A04F1F"/>
    <w:rsid w:val="00A059A3"/>
    <w:rsid w:val="00A1743A"/>
    <w:rsid w:val="00A26FA2"/>
    <w:rsid w:val="00A3127B"/>
    <w:rsid w:val="00A35F38"/>
    <w:rsid w:val="00A36C65"/>
    <w:rsid w:val="00A434C9"/>
    <w:rsid w:val="00A553C5"/>
    <w:rsid w:val="00A56B08"/>
    <w:rsid w:val="00A67820"/>
    <w:rsid w:val="00A80C74"/>
    <w:rsid w:val="00A8693C"/>
    <w:rsid w:val="00A9039A"/>
    <w:rsid w:val="00A95392"/>
    <w:rsid w:val="00AA07A6"/>
    <w:rsid w:val="00AA0A08"/>
    <w:rsid w:val="00AB0403"/>
    <w:rsid w:val="00AC196F"/>
    <w:rsid w:val="00AD01C4"/>
    <w:rsid w:val="00AE1DE1"/>
    <w:rsid w:val="00AE27DD"/>
    <w:rsid w:val="00AF0503"/>
    <w:rsid w:val="00AF0BF0"/>
    <w:rsid w:val="00AF5E49"/>
    <w:rsid w:val="00AF74E1"/>
    <w:rsid w:val="00B01E8C"/>
    <w:rsid w:val="00B058B4"/>
    <w:rsid w:val="00B07EEF"/>
    <w:rsid w:val="00B10E27"/>
    <w:rsid w:val="00B1729F"/>
    <w:rsid w:val="00B31FBB"/>
    <w:rsid w:val="00B41DDB"/>
    <w:rsid w:val="00B446AB"/>
    <w:rsid w:val="00B45FE5"/>
    <w:rsid w:val="00B46B53"/>
    <w:rsid w:val="00B52821"/>
    <w:rsid w:val="00B52F4E"/>
    <w:rsid w:val="00B754D6"/>
    <w:rsid w:val="00B821EA"/>
    <w:rsid w:val="00B84AAF"/>
    <w:rsid w:val="00B86374"/>
    <w:rsid w:val="00B91472"/>
    <w:rsid w:val="00B9593B"/>
    <w:rsid w:val="00B97819"/>
    <w:rsid w:val="00BA2F59"/>
    <w:rsid w:val="00BA56AE"/>
    <w:rsid w:val="00BB440D"/>
    <w:rsid w:val="00BB4902"/>
    <w:rsid w:val="00BC016A"/>
    <w:rsid w:val="00BC2370"/>
    <w:rsid w:val="00BC2B13"/>
    <w:rsid w:val="00BC6AC7"/>
    <w:rsid w:val="00BC6D76"/>
    <w:rsid w:val="00BD5DB1"/>
    <w:rsid w:val="00BF14C9"/>
    <w:rsid w:val="00BF2C13"/>
    <w:rsid w:val="00BF2EA1"/>
    <w:rsid w:val="00BF4F34"/>
    <w:rsid w:val="00C0058D"/>
    <w:rsid w:val="00C014B7"/>
    <w:rsid w:val="00C01F0F"/>
    <w:rsid w:val="00C04CF4"/>
    <w:rsid w:val="00C216D8"/>
    <w:rsid w:val="00C26BE8"/>
    <w:rsid w:val="00C2749C"/>
    <w:rsid w:val="00C329B6"/>
    <w:rsid w:val="00C33118"/>
    <w:rsid w:val="00C378C0"/>
    <w:rsid w:val="00C43D36"/>
    <w:rsid w:val="00C43F52"/>
    <w:rsid w:val="00C464C4"/>
    <w:rsid w:val="00C46FC0"/>
    <w:rsid w:val="00C47150"/>
    <w:rsid w:val="00C54508"/>
    <w:rsid w:val="00C62F4E"/>
    <w:rsid w:val="00C63285"/>
    <w:rsid w:val="00C701E2"/>
    <w:rsid w:val="00C7239A"/>
    <w:rsid w:val="00C725CC"/>
    <w:rsid w:val="00C753C1"/>
    <w:rsid w:val="00C82DCC"/>
    <w:rsid w:val="00C90125"/>
    <w:rsid w:val="00C949EE"/>
    <w:rsid w:val="00CA1953"/>
    <w:rsid w:val="00CA7607"/>
    <w:rsid w:val="00CA7F46"/>
    <w:rsid w:val="00CB2237"/>
    <w:rsid w:val="00CB76D0"/>
    <w:rsid w:val="00CC0A06"/>
    <w:rsid w:val="00CC24F4"/>
    <w:rsid w:val="00CC448F"/>
    <w:rsid w:val="00CD24BC"/>
    <w:rsid w:val="00CD2CAA"/>
    <w:rsid w:val="00CD711D"/>
    <w:rsid w:val="00CE086B"/>
    <w:rsid w:val="00CE0C07"/>
    <w:rsid w:val="00CE1B13"/>
    <w:rsid w:val="00CE652C"/>
    <w:rsid w:val="00CF1437"/>
    <w:rsid w:val="00CF2E14"/>
    <w:rsid w:val="00CF5B90"/>
    <w:rsid w:val="00CF647F"/>
    <w:rsid w:val="00D11ACB"/>
    <w:rsid w:val="00D14E71"/>
    <w:rsid w:val="00D200DE"/>
    <w:rsid w:val="00D25053"/>
    <w:rsid w:val="00D26CF2"/>
    <w:rsid w:val="00D30041"/>
    <w:rsid w:val="00D301CA"/>
    <w:rsid w:val="00D317B3"/>
    <w:rsid w:val="00D31EF7"/>
    <w:rsid w:val="00D357B8"/>
    <w:rsid w:val="00D414AA"/>
    <w:rsid w:val="00D4158E"/>
    <w:rsid w:val="00D476EA"/>
    <w:rsid w:val="00D52E97"/>
    <w:rsid w:val="00D56F3E"/>
    <w:rsid w:val="00D57423"/>
    <w:rsid w:val="00D616B9"/>
    <w:rsid w:val="00D71212"/>
    <w:rsid w:val="00D75ACA"/>
    <w:rsid w:val="00D779E6"/>
    <w:rsid w:val="00D80826"/>
    <w:rsid w:val="00D82BE8"/>
    <w:rsid w:val="00D8450A"/>
    <w:rsid w:val="00D87D68"/>
    <w:rsid w:val="00D96021"/>
    <w:rsid w:val="00D96498"/>
    <w:rsid w:val="00DA1DF7"/>
    <w:rsid w:val="00DA2DD3"/>
    <w:rsid w:val="00DA4EF4"/>
    <w:rsid w:val="00DB156B"/>
    <w:rsid w:val="00DB272F"/>
    <w:rsid w:val="00DB36E0"/>
    <w:rsid w:val="00DB3DD5"/>
    <w:rsid w:val="00DC3D6B"/>
    <w:rsid w:val="00DD2694"/>
    <w:rsid w:val="00DE36E1"/>
    <w:rsid w:val="00DF0143"/>
    <w:rsid w:val="00DF31C9"/>
    <w:rsid w:val="00DF6641"/>
    <w:rsid w:val="00E019BE"/>
    <w:rsid w:val="00E02670"/>
    <w:rsid w:val="00E10E5E"/>
    <w:rsid w:val="00E161C2"/>
    <w:rsid w:val="00E23C15"/>
    <w:rsid w:val="00E25F85"/>
    <w:rsid w:val="00E261FA"/>
    <w:rsid w:val="00E31939"/>
    <w:rsid w:val="00E423E5"/>
    <w:rsid w:val="00E54626"/>
    <w:rsid w:val="00E56846"/>
    <w:rsid w:val="00E56E76"/>
    <w:rsid w:val="00E6172F"/>
    <w:rsid w:val="00E61A89"/>
    <w:rsid w:val="00E61AB6"/>
    <w:rsid w:val="00E71F5E"/>
    <w:rsid w:val="00E7288E"/>
    <w:rsid w:val="00E8033F"/>
    <w:rsid w:val="00E80FB7"/>
    <w:rsid w:val="00E81198"/>
    <w:rsid w:val="00E81305"/>
    <w:rsid w:val="00EA08A4"/>
    <w:rsid w:val="00EA3444"/>
    <w:rsid w:val="00EA6252"/>
    <w:rsid w:val="00EA645B"/>
    <w:rsid w:val="00EA7094"/>
    <w:rsid w:val="00EB201B"/>
    <w:rsid w:val="00EB49A0"/>
    <w:rsid w:val="00EB535E"/>
    <w:rsid w:val="00EC011F"/>
    <w:rsid w:val="00EC6923"/>
    <w:rsid w:val="00EC6F48"/>
    <w:rsid w:val="00ED1DC2"/>
    <w:rsid w:val="00ED21E0"/>
    <w:rsid w:val="00ED3808"/>
    <w:rsid w:val="00EE261F"/>
    <w:rsid w:val="00EE7D5C"/>
    <w:rsid w:val="00EF716A"/>
    <w:rsid w:val="00F001DE"/>
    <w:rsid w:val="00F02213"/>
    <w:rsid w:val="00F1112C"/>
    <w:rsid w:val="00F11B14"/>
    <w:rsid w:val="00F15405"/>
    <w:rsid w:val="00F15C7E"/>
    <w:rsid w:val="00F22B88"/>
    <w:rsid w:val="00F232CA"/>
    <w:rsid w:val="00F242B4"/>
    <w:rsid w:val="00F3032B"/>
    <w:rsid w:val="00F3090F"/>
    <w:rsid w:val="00F436F1"/>
    <w:rsid w:val="00F46B96"/>
    <w:rsid w:val="00F47726"/>
    <w:rsid w:val="00F652C5"/>
    <w:rsid w:val="00F655DB"/>
    <w:rsid w:val="00F90DF0"/>
    <w:rsid w:val="00F940F5"/>
    <w:rsid w:val="00F94508"/>
    <w:rsid w:val="00F945C2"/>
    <w:rsid w:val="00F95348"/>
    <w:rsid w:val="00F9637B"/>
    <w:rsid w:val="00F96C4A"/>
    <w:rsid w:val="00FA1994"/>
    <w:rsid w:val="00FA304E"/>
    <w:rsid w:val="00FA46EE"/>
    <w:rsid w:val="00FA4797"/>
    <w:rsid w:val="00FB0592"/>
    <w:rsid w:val="00FC1302"/>
    <w:rsid w:val="00FC77AA"/>
    <w:rsid w:val="00FE35DD"/>
    <w:rsid w:val="00FE3772"/>
    <w:rsid w:val="00FE48B6"/>
    <w:rsid w:val="00FE5072"/>
    <w:rsid w:val="00FE60E0"/>
    <w:rsid w:val="00FE7E18"/>
    <w:rsid w:val="00FF0B29"/>
    <w:rsid w:val="00FF13A6"/>
    <w:rsid w:val="00FF4BBA"/>
    <w:rsid w:val="00FF4FD9"/>
    <w:rsid w:val="00FF59BD"/>
    <w:rsid w:val="00FF644F"/>
    <w:rsid w:val="00FF68C8"/>
    <w:rsid w:val="00FF7A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EC5B"/>
  <w15:docId w15:val="{D84B3E2F-0BC5-4E26-A717-952815F4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DF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F90DF0"/>
  </w:style>
  <w:style w:type="paragraph" w:styleId="a5">
    <w:name w:val="footer"/>
    <w:basedOn w:val="a"/>
    <w:link w:val="a6"/>
    <w:uiPriority w:val="99"/>
    <w:unhideWhenUsed/>
    <w:rsid w:val="00F90DF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90DF0"/>
  </w:style>
  <w:style w:type="paragraph" w:styleId="a7">
    <w:name w:val="List Paragraph"/>
    <w:basedOn w:val="a"/>
    <w:uiPriority w:val="34"/>
    <w:qFormat/>
    <w:rsid w:val="00526469"/>
    <w:pPr>
      <w:ind w:left="720"/>
      <w:contextualSpacing/>
    </w:pPr>
  </w:style>
  <w:style w:type="paragraph" w:styleId="HTML">
    <w:name w:val="HTML Preformatted"/>
    <w:basedOn w:val="a"/>
    <w:link w:val="HTML0"/>
    <w:uiPriority w:val="99"/>
    <w:semiHidden/>
    <w:unhideWhenUsed/>
    <w:rsid w:val="00451E7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51E75"/>
    <w:rPr>
      <w:rFonts w:ascii="Consolas" w:hAnsi="Consolas"/>
      <w:sz w:val="20"/>
      <w:szCs w:val="20"/>
    </w:rPr>
  </w:style>
  <w:style w:type="character" w:styleId="a8">
    <w:name w:val="Hyperlink"/>
    <w:basedOn w:val="a0"/>
    <w:uiPriority w:val="99"/>
    <w:unhideWhenUsed/>
    <w:rsid w:val="00E161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550999">
      <w:bodyDiv w:val="1"/>
      <w:marLeft w:val="0"/>
      <w:marRight w:val="0"/>
      <w:marTop w:val="0"/>
      <w:marBottom w:val="0"/>
      <w:divBdr>
        <w:top w:val="none" w:sz="0" w:space="0" w:color="auto"/>
        <w:left w:val="none" w:sz="0" w:space="0" w:color="auto"/>
        <w:bottom w:val="none" w:sz="0" w:space="0" w:color="auto"/>
        <w:right w:val="none" w:sz="0" w:space="0" w:color="auto"/>
      </w:divBdr>
    </w:div>
    <w:div w:id="613634885">
      <w:bodyDiv w:val="1"/>
      <w:marLeft w:val="0"/>
      <w:marRight w:val="0"/>
      <w:marTop w:val="0"/>
      <w:marBottom w:val="0"/>
      <w:divBdr>
        <w:top w:val="none" w:sz="0" w:space="0" w:color="auto"/>
        <w:left w:val="none" w:sz="0" w:space="0" w:color="auto"/>
        <w:bottom w:val="none" w:sz="0" w:space="0" w:color="auto"/>
        <w:right w:val="none" w:sz="0" w:space="0" w:color="auto"/>
      </w:divBdr>
    </w:div>
    <w:div w:id="70879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aosvita.com/wp-content/uploads/2018/05/IntScRes-Kyiv-Apr2018.pdf" TargetMode="External"/><Relationship Id="rId13" Type="http://schemas.openxmlformats.org/officeDocument/2006/relationships/hyperlink" Target="http://faculty-law-polytec.stu.cn.ua/wp-content/uploads/2021/03/kruglyj-stil-2020.pdf" TargetMode="External"/><Relationship Id="rId18" Type="http://schemas.openxmlformats.org/officeDocument/2006/relationships/hyperlink" Target="http://jes.nuoua.od.ua/archive/1_2018/15.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elar.naiau.kiev.ua/bitstream/123456789/16642/1/krym_visnyk_2018_29%281%29_52_57.pdf" TargetMode="External"/><Relationship Id="rId7" Type="http://schemas.openxmlformats.org/officeDocument/2006/relationships/hyperlink" Target="http://www.irbis-nbuv.gov.ua/cgi-bin/irbis_nbuv/cgiirbis_64.exe?I21DBN=LINK&amp;P21DBN=UJRN&amp;Z21ID=&amp;S21REF=10&amp;S21CNR=20&amp;S21STN=1&amp;S21FMT=ASP_meta&amp;C21COM=S&amp;2_S21P03=FILA=&amp;2_S21STR=krvis_2017_1_25" TargetMode="External"/><Relationship Id="rId12" Type="http://schemas.openxmlformats.org/officeDocument/2006/relationships/hyperlink" Target="http://npnuola.onua.edu.ua/index.php/1234/article/view/521/498" TargetMode="External"/><Relationship Id="rId17" Type="http://schemas.openxmlformats.org/officeDocument/2006/relationships/hyperlink" Target="http://dspace.univd.edu.ua/xmlui/bitstream/handle/123456789/9310/Kryminalistyka_navchalnyi%20posibnyk_KhNUVS_2014.pdf?sequence=1&amp;isAllowed=y" TargetMode="External"/><Relationship Id="rId25" Type="http://schemas.openxmlformats.org/officeDocument/2006/relationships/hyperlink" Target="https://zakon.rada.gov.ua/laws/show/z0705-98" TargetMode="External"/><Relationship Id="rId2" Type="http://schemas.openxmlformats.org/officeDocument/2006/relationships/styles" Target="styles.xml"/><Relationship Id="rId16" Type="http://schemas.openxmlformats.org/officeDocument/2006/relationships/hyperlink" Target="http://www.irbis-nbuv.gov.ua/cgi-bin/irbis_nbuv/cgiirbis_64.exe?I21DBN=LINK&amp;P21DBN=UJRN&amp;Z21ID=&amp;S21REF=10&amp;S21CNR=20&amp;S21STN=1&amp;S21FMT=ASP_meta&amp;C21COM=S&amp;2_S21P03=FILA=&amp;2_S21STR=muvnudp_2015_1_9" TargetMode="External"/><Relationship Id="rId20" Type="http://schemas.openxmlformats.org/officeDocument/2006/relationships/hyperlink" Target="http://www.irbis-nbuv.gov.ua/cgi-bin/irbis_nbuv/cgiirbis_64.exe?I21DBN=LINK&amp;P21DBN=UJRN&amp;Z21ID=&amp;S21REF=10&amp;S21CNR=20&amp;S21STN=1&amp;S21FMT=ASP_meta&amp;C21COM=S&amp;2_S21P03=FILA=&amp;2_S21STR=krise_2015_60_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bis-nbuv.gov.ua/cgi-bin/irbis_nbuv/cgiirbis_64.exe?I21DBN=LINK&amp;P21DBN=UJRN&amp;Z21ID=&amp;S21REF=10&amp;S21CNR=20&amp;S21STN=1&amp;S21FMT=ASP_meta&amp;C21COM=S&amp;2_S21P03=FILA=&amp;2_S21STR=Pjuv_2016_5_27" TargetMode="External"/><Relationship Id="rId24" Type="http://schemas.openxmlformats.org/officeDocument/2006/relationships/hyperlink" Target="https://zakon.rada.gov.ua/laws/show/4038-12" TargetMode="External"/><Relationship Id="rId5" Type="http://schemas.openxmlformats.org/officeDocument/2006/relationships/footnotes" Target="footnotes.xml"/><Relationship Id="rId15" Type="http://schemas.openxmlformats.org/officeDocument/2006/relationships/hyperlink" Target="https://www.essuir.sumdu.edu.ua/bitstream-download/123456789/57856/1/Zorina.pdf" TargetMode="External"/><Relationship Id="rId23" Type="http://schemas.openxmlformats.org/officeDocument/2006/relationships/hyperlink" Target="http://elar.naiau.kiev.ua/jspui/bitstream/123456789/16097/1/&#1053;&#1072;&#1094;&#1110;&#1086;&#1085;&#1072;&#1083;&#1100;&#1085;&#1072;%20&#1102;&#1088;&#1080;&#1076;&#1080;&#1095;&#1085;&#1072;%20&#1086;&#1089;&#1074;&#1110;&#1090;&#1072;%20&#1081;%20&#1085;&#1072;&#1091;&#1082;&#1072;%20&#1074;%20&#1108;&#1074;&#1088;&#1086;&#1087;&#1077;&#1081;&#1089;&#1100;&#1082;&#1086;&#1084;&#1091;%20&#1090;&#1072;%20&#1108;&#1074;&#1088;&#1086;&#1072;&#1090;&#1083;&#1072;&#1085;&#1090;&#1080;&#1095;&#1085;&#1086;&#1084;&#1091;%20&#1074;&#1080;&#1084;&#1110;&#1088;&#1072;&#1093;.pdf" TargetMode="External"/><Relationship Id="rId28" Type="http://schemas.openxmlformats.org/officeDocument/2006/relationships/theme" Target="theme/theme1.xml"/><Relationship Id="rId10" Type="http://schemas.openxmlformats.org/officeDocument/2006/relationships/hyperlink" Target="http://oduvs.edu.ua/wp-content/uploads/2016/09/lek_2-11.pdf" TargetMode="External"/><Relationship Id="rId19" Type="http://schemas.openxmlformats.org/officeDocument/2006/relationships/hyperlink" Target="https://zakon.rada.gov.ua/laws/show/4651-17" TargetMode="External"/><Relationship Id="rId4" Type="http://schemas.openxmlformats.org/officeDocument/2006/relationships/webSettings" Target="webSettings.xml"/><Relationship Id="rId9" Type="http://schemas.openxmlformats.org/officeDocument/2006/relationships/hyperlink" Target="http://ekhsuir.kspu.edu/bitstream/handle/123456789/7049/3.pdf?sequence=1&amp;isAllowed=y" TargetMode="External"/><Relationship Id="rId14" Type="http://schemas.openxmlformats.org/officeDocument/2006/relationships/hyperlink" Target="http://elar.naiau.kiev.ua/bitstream/123456789/16459/1/Visnik_1-27-2017-141-147.pdf" TargetMode="External"/><Relationship Id="rId22" Type="http://schemas.openxmlformats.org/officeDocument/2006/relationships/hyperlink" Target="https://arm.naiau.kiev.ua/books/kruminalist/lections/lection_2.12.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2416</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dc:creator>
  <cp:lastModifiedBy>Оксана Смолярчук</cp:lastModifiedBy>
  <cp:revision>3</cp:revision>
  <dcterms:created xsi:type="dcterms:W3CDTF">2021-12-10T20:11:00Z</dcterms:created>
  <dcterms:modified xsi:type="dcterms:W3CDTF">2021-12-10T20:12:00Z</dcterms:modified>
</cp:coreProperties>
</file>