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45045" w14:textId="77777777" w:rsidR="00090D07" w:rsidRPr="00611F6C" w:rsidRDefault="00090D07" w:rsidP="00611F6C">
      <w:pPr>
        <w:spacing w:before="0" w:beforeAutospacing="0" w:after="0" w:afterAutospacing="0"/>
        <w:jc w:val="center"/>
        <w:rPr>
          <w:rFonts w:cs="Times New Roman"/>
          <w:b/>
          <w:bCs/>
          <w:szCs w:val="28"/>
          <w:lang w:val="uk-UA"/>
        </w:rPr>
      </w:pPr>
    </w:p>
    <w:p w14:paraId="6D7B5EBF" w14:textId="77777777" w:rsidR="00090D07" w:rsidRPr="00611F6C" w:rsidRDefault="00090D07" w:rsidP="00611F6C">
      <w:pPr>
        <w:spacing w:before="0" w:beforeAutospacing="0" w:after="0" w:afterAutospacing="0"/>
        <w:jc w:val="center"/>
        <w:rPr>
          <w:rFonts w:cs="Times New Roman"/>
          <w:b/>
          <w:bCs/>
          <w:szCs w:val="28"/>
          <w:lang w:val="uk-UA"/>
        </w:rPr>
      </w:pPr>
    </w:p>
    <w:p w14:paraId="4F0E726B" w14:textId="77777777" w:rsidR="00090D07" w:rsidRPr="00611F6C" w:rsidRDefault="00090D07" w:rsidP="00611F6C">
      <w:pPr>
        <w:spacing w:before="0" w:beforeAutospacing="0" w:after="0" w:afterAutospacing="0"/>
        <w:jc w:val="center"/>
        <w:rPr>
          <w:rFonts w:cs="Times New Roman"/>
          <w:b/>
          <w:bCs/>
          <w:szCs w:val="28"/>
          <w:lang w:val="uk-UA"/>
        </w:rPr>
      </w:pPr>
    </w:p>
    <w:p w14:paraId="0907100B" w14:textId="77777777" w:rsidR="00090D07" w:rsidRPr="00611F6C" w:rsidRDefault="00090D07" w:rsidP="00611F6C">
      <w:pPr>
        <w:spacing w:before="0" w:beforeAutospacing="0" w:after="0" w:afterAutospacing="0"/>
        <w:jc w:val="center"/>
        <w:rPr>
          <w:rFonts w:cs="Times New Roman"/>
          <w:b/>
          <w:bCs/>
          <w:szCs w:val="28"/>
          <w:lang w:val="uk-UA"/>
        </w:rPr>
      </w:pPr>
    </w:p>
    <w:p w14:paraId="4D2EE0E8" w14:textId="77777777" w:rsidR="00090D07" w:rsidRPr="00611F6C" w:rsidRDefault="00090D07" w:rsidP="00611F6C">
      <w:pPr>
        <w:spacing w:before="0" w:beforeAutospacing="0" w:after="0" w:afterAutospacing="0"/>
        <w:jc w:val="center"/>
        <w:rPr>
          <w:rFonts w:cs="Times New Roman"/>
          <w:b/>
          <w:bCs/>
          <w:szCs w:val="28"/>
          <w:lang w:val="uk-UA"/>
        </w:rPr>
      </w:pPr>
    </w:p>
    <w:p w14:paraId="613C45BA" w14:textId="77777777" w:rsidR="00090D07" w:rsidRPr="00611F6C" w:rsidRDefault="00090D07" w:rsidP="00611F6C">
      <w:pPr>
        <w:spacing w:before="0" w:beforeAutospacing="0" w:after="0" w:afterAutospacing="0"/>
        <w:jc w:val="center"/>
        <w:rPr>
          <w:rFonts w:cs="Times New Roman"/>
          <w:b/>
          <w:bCs/>
          <w:szCs w:val="28"/>
          <w:lang w:val="uk-UA"/>
        </w:rPr>
      </w:pPr>
    </w:p>
    <w:p w14:paraId="58501C6B" w14:textId="77777777" w:rsidR="00090D07" w:rsidRPr="00611F6C" w:rsidRDefault="00090D07" w:rsidP="00611F6C">
      <w:pPr>
        <w:spacing w:before="0" w:beforeAutospacing="0" w:after="0" w:afterAutospacing="0"/>
        <w:jc w:val="center"/>
        <w:rPr>
          <w:rFonts w:cs="Times New Roman"/>
          <w:b/>
          <w:bCs/>
          <w:szCs w:val="28"/>
          <w:lang w:val="uk-UA"/>
        </w:rPr>
      </w:pPr>
    </w:p>
    <w:p w14:paraId="1D0C3611" w14:textId="77777777" w:rsidR="00090D07" w:rsidRPr="00611F6C" w:rsidRDefault="00090D07" w:rsidP="00611F6C">
      <w:pPr>
        <w:spacing w:before="0" w:beforeAutospacing="0" w:after="0" w:afterAutospacing="0"/>
        <w:jc w:val="center"/>
        <w:rPr>
          <w:rFonts w:cs="Times New Roman"/>
          <w:b/>
          <w:bCs/>
          <w:szCs w:val="28"/>
          <w:lang w:val="uk-UA"/>
        </w:rPr>
      </w:pPr>
    </w:p>
    <w:p w14:paraId="5474A82D" w14:textId="77777777" w:rsidR="00090D07" w:rsidRPr="00611F6C" w:rsidRDefault="00090D07" w:rsidP="00611F6C">
      <w:pPr>
        <w:spacing w:before="0" w:beforeAutospacing="0" w:after="0" w:afterAutospacing="0"/>
        <w:jc w:val="center"/>
        <w:rPr>
          <w:rFonts w:cs="Times New Roman"/>
          <w:b/>
          <w:bCs/>
          <w:szCs w:val="28"/>
          <w:lang w:val="uk-UA"/>
        </w:rPr>
      </w:pPr>
    </w:p>
    <w:p w14:paraId="30F7DE6C" w14:textId="77777777" w:rsidR="00090D07" w:rsidRPr="00611F6C" w:rsidRDefault="00090D07" w:rsidP="00611F6C">
      <w:pPr>
        <w:spacing w:before="0" w:beforeAutospacing="0" w:after="0" w:afterAutospacing="0"/>
        <w:jc w:val="center"/>
        <w:rPr>
          <w:rFonts w:cs="Times New Roman"/>
          <w:b/>
          <w:bCs/>
          <w:szCs w:val="28"/>
          <w:lang w:val="uk-UA"/>
        </w:rPr>
      </w:pPr>
      <w:r w:rsidRPr="00611F6C">
        <w:rPr>
          <w:rFonts w:cs="Times New Roman"/>
          <w:b/>
          <w:bCs/>
          <w:szCs w:val="28"/>
          <w:lang w:val="uk-UA"/>
        </w:rPr>
        <w:t xml:space="preserve">БОЙОВІ ОПЕРАЦІЇ УПА ПРОТИ НІМЕЦЬКИХ ОКУПАНТІВ </w:t>
      </w:r>
    </w:p>
    <w:p w14:paraId="30464AB3" w14:textId="158BD85B" w:rsidR="00B645F4" w:rsidRPr="00611F6C" w:rsidRDefault="00090D07" w:rsidP="00611F6C">
      <w:pPr>
        <w:spacing w:before="0" w:beforeAutospacing="0" w:after="0" w:afterAutospacing="0"/>
        <w:jc w:val="center"/>
        <w:rPr>
          <w:rFonts w:cs="Times New Roman"/>
          <w:b/>
          <w:bCs/>
          <w:szCs w:val="28"/>
          <w:lang w:val="uk-UA"/>
        </w:rPr>
      </w:pPr>
      <w:r w:rsidRPr="00611F6C">
        <w:rPr>
          <w:rFonts w:cs="Times New Roman"/>
          <w:b/>
          <w:bCs/>
          <w:szCs w:val="28"/>
          <w:lang w:val="uk-UA"/>
        </w:rPr>
        <w:t>1943-1944</w:t>
      </w:r>
    </w:p>
    <w:p w14:paraId="18D5FBFB" w14:textId="1DEEBED1" w:rsidR="00AB284B" w:rsidRPr="00611F6C" w:rsidRDefault="00090D07" w:rsidP="00611F6C">
      <w:pPr>
        <w:spacing w:before="0" w:beforeAutospacing="0" w:after="0" w:afterAutospacing="0"/>
        <w:rPr>
          <w:rFonts w:cs="Times New Roman"/>
          <w:szCs w:val="28"/>
          <w:lang w:val="uk-UA"/>
        </w:rPr>
      </w:pPr>
      <w:r w:rsidRPr="00611F6C">
        <w:rPr>
          <w:rFonts w:cs="Times New Roman"/>
          <w:szCs w:val="28"/>
          <w:lang w:val="uk-UA"/>
        </w:rPr>
        <w:br w:type="page"/>
      </w:r>
    </w:p>
    <w:sdt>
      <w:sdtPr>
        <w:rPr>
          <w:rFonts w:ascii="Times New Roman" w:eastAsiaTheme="minorHAnsi" w:hAnsi="Times New Roman" w:cs="Times New Roman"/>
          <w:color w:val="auto"/>
          <w:sz w:val="28"/>
          <w:szCs w:val="28"/>
          <w:lang w:eastAsia="en-US"/>
        </w:rPr>
        <w:id w:val="63314773"/>
        <w:docPartObj>
          <w:docPartGallery w:val="Table of Contents"/>
          <w:docPartUnique/>
        </w:docPartObj>
      </w:sdtPr>
      <w:sdtEndPr>
        <w:rPr>
          <w:b/>
          <w:bCs/>
        </w:rPr>
      </w:sdtEndPr>
      <w:sdtContent>
        <w:p w14:paraId="7FB443F7" w14:textId="7442E52B" w:rsidR="00AB284B" w:rsidRDefault="00AB284B" w:rsidP="00611F6C">
          <w:pPr>
            <w:pStyle w:val="ac"/>
            <w:spacing w:before="0" w:line="360" w:lineRule="auto"/>
            <w:ind w:firstLine="709"/>
            <w:jc w:val="center"/>
            <w:rPr>
              <w:rFonts w:ascii="Times New Roman" w:hAnsi="Times New Roman" w:cs="Times New Roman"/>
              <w:b/>
              <w:bCs/>
              <w:color w:val="000000" w:themeColor="text1"/>
              <w:sz w:val="28"/>
              <w:szCs w:val="28"/>
              <w:lang w:val="uk-UA"/>
            </w:rPr>
          </w:pPr>
          <w:r w:rsidRPr="00611F6C">
            <w:rPr>
              <w:rFonts w:ascii="Times New Roman" w:hAnsi="Times New Roman" w:cs="Times New Roman"/>
              <w:b/>
              <w:bCs/>
              <w:color w:val="000000" w:themeColor="text1"/>
              <w:sz w:val="28"/>
              <w:szCs w:val="28"/>
              <w:lang w:val="uk-UA"/>
            </w:rPr>
            <w:t>ЗМІСТ</w:t>
          </w:r>
        </w:p>
        <w:p w14:paraId="455E8EBE" w14:textId="77777777" w:rsidR="00611F6C" w:rsidRPr="00611F6C" w:rsidRDefault="00611F6C" w:rsidP="00611F6C">
          <w:pPr>
            <w:spacing w:before="0" w:beforeAutospacing="0" w:after="0" w:afterAutospacing="0"/>
            <w:rPr>
              <w:lang w:val="uk-UA" w:eastAsia="ru-RU"/>
            </w:rPr>
          </w:pPr>
        </w:p>
        <w:p w14:paraId="4D646530" w14:textId="21862C0F" w:rsidR="00AB284B" w:rsidRPr="00611F6C" w:rsidRDefault="00AB284B" w:rsidP="00611F6C">
          <w:pPr>
            <w:pStyle w:val="ad"/>
            <w:spacing w:before="0" w:beforeAutospacing="0" w:after="0" w:afterAutospacing="0"/>
            <w:ind w:firstLine="709"/>
            <w:rPr>
              <w:rFonts w:cs="Times New Roman"/>
              <w:b/>
              <w:bCs/>
              <w:noProof/>
              <w:szCs w:val="28"/>
            </w:rPr>
          </w:pPr>
          <w:r w:rsidRPr="00611F6C">
            <w:rPr>
              <w:rFonts w:cs="Times New Roman"/>
              <w:szCs w:val="28"/>
            </w:rPr>
            <w:fldChar w:fldCharType="begin"/>
          </w:r>
          <w:r w:rsidRPr="00611F6C">
            <w:rPr>
              <w:rFonts w:cs="Times New Roman"/>
              <w:szCs w:val="28"/>
            </w:rPr>
            <w:instrText xml:space="preserve"> TOC \o "1-3" \h \z \u </w:instrText>
          </w:r>
          <w:r w:rsidRPr="00611F6C">
            <w:rPr>
              <w:rFonts w:cs="Times New Roman"/>
              <w:szCs w:val="28"/>
            </w:rPr>
            <w:fldChar w:fldCharType="separate"/>
          </w:r>
          <w:hyperlink w:anchor="_Toc89849553" w:history="1">
            <w:r w:rsidRPr="00611F6C">
              <w:rPr>
                <w:rStyle w:val="a4"/>
                <w:rFonts w:cs="Times New Roman"/>
                <w:b/>
                <w:bCs/>
                <w:noProof/>
                <w:szCs w:val="28"/>
                <w:lang w:val="uk-UA"/>
              </w:rPr>
              <w:t>ВСТУП</w:t>
            </w:r>
            <w:r w:rsidRPr="00611F6C">
              <w:rPr>
                <w:rFonts w:cs="Times New Roman"/>
                <w:b/>
                <w:bCs/>
                <w:noProof/>
                <w:webHidden/>
                <w:szCs w:val="28"/>
                <w:lang w:val="uk-UA"/>
              </w:rPr>
              <w:t>…………………………………………………………………….</w:t>
            </w:r>
            <w:r w:rsidRPr="00611F6C">
              <w:rPr>
                <w:rFonts w:cs="Times New Roman"/>
                <w:b/>
                <w:bCs/>
                <w:noProof/>
                <w:webHidden/>
                <w:szCs w:val="28"/>
              </w:rPr>
              <w:fldChar w:fldCharType="begin"/>
            </w:r>
            <w:r w:rsidRPr="00611F6C">
              <w:rPr>
                <w:rFonts w:cs="Times New Roman"/>
                <w:b/>
                <w:bCs/>
                <w:noProof/>
                <w:webHidden/>
                <w:szCs w:val="28"/>
              </w:rPr>
              <w:instrText xml:space="preserve"> PAGEREF _Toc89849553 \h </w:instrText>
            </w:r>
            <w:r w:rsidRPr="00611F6C">
              <w:rPr>
                <w:rFonts w:cs="Times New Roman"/>
                <w:b/>
                <w:bCs/>
                <w:noProof/>
                <w:webHidden/>
                <w:szCs w:val="28"/>
              </w:rPr>
            </w:r>
            <w:r w:rsidRPr="00611F6C">
              <w:rPr>
                <w:rFonts w:cs="Times New Roman"/>
                <w:b/>
                <w:bCs/>
                <w:noProof/>
                <w:webHidden/>
                <w:szCs w:val="28"/>
              </w:rPr>
              <w:fldChar w:fldCharType="separate"/>
            </w:r>
            <w:r w:rsidRPr="00611F6C">
              <w:rPr>
                <w:rFonts w:cs="Times New Roman"/>
                <w:b/>
                <w:bCs/>
                <w:noProof/>
                <w:webHidden/>
                <w:szCs w:val="28"/>
              </w:rPr>
              <w:t>3</w:t>
            </w:r>
            <w:r w:rsidRPr="00611F6C">
              <w:rPr>
                <w:rFonts w:cs="Times New Roman"/>
                <w:b/>
                <w:bCs/>
                <w:noProof/>
                <w:webHidden/>
                <w:szCs w:val="28"/>
              </w:rPr>
              <w:fldChar w:fldCharType="end"/>
            </w:r>
          </w:hyperlink>
        </w:p>
        <w:p w14:paraId="1F8AB144" w14:textId="4861B81F" w:rsidR="00AB284B" w:rsidRPr="00611F6C" w:rsidRDefault="00AB284B" w:rsidP="00611F6C">
          <w:pPr>
            <w:pStyle w:val="ad"/>
            <w:spacing w:before="0" w:beforeAutospacing="0" w:after="0" w:afterAutospacing="0"/>
            <w:ind w:firstLine="709"/>
            <w:rPr>
              <w:rFonts w:cs="Times New Roman"/>
              <w:b/>
              <w:bCs/>
              <w:noProof/>
              <w:color w:val="000000" w:themeColor="text1"/>
              <w:szCs w:val="28"/>
            </w:rPr>
          </w:pPr>
          <w:r w:rsidRPr="00611F6C">
            <w:rPr>
              <w:rStyle w:val="a4"/>
              <w:rFonts w:cs="Times New Roman"/>
              <w:b/>
              <w:bCs/>
              <w:noProof/>
              <w:color w:val="000000" w:themeColor="text1"/>
              <w:szCs w:val="28"/>
              <w:u w:val="none"/>
              <w:lang w:val="uk-UA"/>
            </w:rPr>
            <w:t xml:space="preserve">РОЗДІЛ 1. </w:t>
          </w:r>
          <w:hyperlink w:anchor="_Toc89849554" w:history="1">
            <w:r w:rsidRPr="00611F6C">
              <w:rPr>
                <w:rStyle w:val="a4"/>
                <w:rFonts w:cs="Times New Roman"/>
                <w:b/>
                <w:bCs/>
                <w:noProof/>
                <w:color w:val="000000" w:themeColor="text1"/>
                <w:szCs w:val="28"/>
                <w:u w:val="none"/>
                <w:lang w:val="uk-UA"/>
              </w:rPr>
              <w:t>ІСТОРИЧНІ ОСОБЛИВОСТІ СТВОРЕННЯ ТА ДІЯЛЬНОСТІ УКРАЇНСЬКОЇ ПОВСТАНСЬКОЇ АРМІЇ В 1943-1944</w:t>
            </w:r>
            <w:r w:rsidRPr="00611F6C">
              <w:rPr>
                <w:rFonts w:cs="Times New Roman"/>
                <w:b/>
                <w:bCs/>
                <w:noProof/>
                <w:webHidden/>
                <w:color w:val="000000" w:themeColor="text1"/>
                <w:szCs w:val="28"/>
                <w:lang w:val="uk-UA"/>
              </w:rPr>
              <w:t>………………....</w:t>
            </w:r>
            <w:r w:rsidRPr="00611F6C">
              <w:rPr>
                <w:rFonts w:cs="Times New Roman"/>
                <w:b/>
                <w:bCs/>
                <w:noProof/>
                <w:webHidden/>
                <w:color w:val="000000" w:themeColor="text1"/>
                <w:szCs w:val="28"/>
              </w:rPr>
              <w:fldChar w:fldCharType="begin"/>
            </w:r>
            <w:r w:rsidRPr="00611F6C">
              <w:rPr>
                <w:rFonts w:cs="Times New Roman"/>
                <w:b/>
                <w:bCs/>
                <w:noProof/>
                <w:webHidden/>
                <w:color w:val="000000" w:themeColor="text1"/>
                <w:szCs w:val="28"/>
              </w:rPr>
              <w:instrText xml:space="preserve"> PAGEREF _Toc89849554 \h </w:instrText>
            </w:r>
            <w:r w:rsidRPr="00611F6C">
              <w:rPr>
                <w:rFonts w:cs="Times New Roman"/>
                <w:b/>
                <w:bCs/>
                <w:noProof/>
                <w:webHidden/>
                <w:color w:val="000000" w:themeColor="text1"/>
                <w:szCs w:val="28"/>
              </w:rPr>
            </w:r>
            <w:r w:rsidRPr="00611F6C">
              <w:rPr>
                <w:rFonts w:cs="Times New Roman"/>
                <w:b/>
                <w:bCs/>
                <w:noProof/>
                <w:webHidden/>
                <w:color w:val="000000" w:themeColor="text1"/>
                <w:szCs w:val="28"/>
              </w:rPr>
              <w:fldChar w:fldCharType="separate"/>
            </w:r>
            <w:r w:rsidRPr="00611F6C">
              <w:rPr>
                <w:rFonts w:cs="Times New Roman"/>
                <w:b/>
                <w:bCs/>
                <w:noProof/>
                <w:webHidden/>
                <w:color w:val="000000" w:themeColor="text1"/>
                <w:szCs w:val="28"/>
              </w:rPr>
              <w:t>5</w:t>
            </w:r>
            <w:r w:rsidRPr="00611F6C">
              <w:rPr>
                <w:rFonts w:cs="Times New Roman"/>
                <w:b/>
                <w:bCs/>
                <w:noProof/>
                <w:webHidden/>
                <w:color w:val="000000" w:themeColor="text1"/>
                <w:szCs w:val="28"/>
              </w:rPr>
              <w:fldChar w:fldCharType="end"/>
            </w:r>
          </w:hyperlink>
        </w:p>
        <w:p w14:paraId="26BF347A" w14:textId="335505A1" w:rsidR="00AB284B" w:rsidRPr="00611F6C" w:rsidRDefault="00F15415" w:rsidP="00611F6C">
          <w:pPr>
            <w:pStyle w:val="ad"/>
            <w:spacing w:before="0" w:beforeAutospacing="0" w:after="0" w:afterAutospacing="0"/>
            <w:ind w:firstLine="709"/>
            <w:rPr>
              <w:rFonts w:cs="Times New Roman"/>
              <w:noProof/>
              <w:szCs w:val="28"/>
            </w:rPr>
          </w:pPr>
          <w:hyperlink w:anchor="_Toc89849555" w:history="1">
            <w:r w:rsidR="00AB284B" w:rsidRPr="00611F6C">
              <w:rPr>
                <w:rStyle w:val="a4"/>
                <w:rFonts w:cs="Times New Roman"/>
                <w:noProof/>
                <w:szCs w:val="28"/>
                <w:lang w:val="uk-UA"/>
              </w:rPr>
              <w:t>1.1.</w:t>
            </w:r>
            <w:r w:rsidR="00AB284B" w:rsidRPr="00611F6C">
              <w:rPr>
                <w:rFonts w:cs="Times New Roman"/>
                <w:noProof/>
                <w:szCs w:val="28"/>
              </w:rPr>
              <w:tab/>
            </w:r>
            <w:r w:rsidR="00AB284B" w:rsidRPr="00611F6C">
              <w:rPr>
                <w:rStyle w:val="a4"/>
                <w:rFonts w:cs="Times New Roman"/>
                <w:noProof/>
                <w:szCs w:val="28"/>
                <w:lang w:val="uk-UA"/>
              </w:rPr>
              <w:t>Передумови створення Української повстанської армії</w:t>
            </w:r>
            <w:r w:rsidR="00AB284B" w:rsidRPr="00611F6C">
              <w:rPr>
                <w:rFonts w:cs="Times New Roman"/>
                <w:noProof/>
                <w:webHidden/>
                <w:szCs w:val="28"/>
                <w:lang w:val="uk-UA"/>
              </w:rPr>
              <w:t>…………..</w:t>
            </w:r>
            <w:r w:rsidR="00AB284B" w:rsidRPr="00611F6C">
              <w:rPr>
                <w:rFonts w:cs="Times New Roman"/>
                <w:noProof/>
                <w:webHidden/>
                <w:szCs w:val="28"/>
              </w:rPr>
              <w:fldChar w:fldCharType="begin"/>
            </w:r>
            <w:r w:rsidR="00AB284B" w:rsidRPr="00611F6C">
              <w:rPr>
                <w:rFonts w:cs="Times New Roman"/>
                <w:noProof/>
                <w:webHidden/>
                <w:szCs w:val="28"/>
              </w:rPr>
              <w:instrText xml:space="preserve"> PAGEREF _Toc89849555 \h </w:instrText>
            </w:r>
            <w:r w:rsidR="00AB284B" w:rsidRPr="00611F6C">
              <w:rPr>
                <w:rFonts w:cs="Times New Roman"/>
                <w:noProof/>
                <w:webHidden/>
                <w:szCs w:val="28"/>
              </w:rPr>
            </w:r>
            <w:r w:rsidR="00AB284B" w:rsidRPr="00611F6C">
              <w:rPr>
                <w:rFonts w:cs="Times New Roman"/>
                <w:noProof/>
                <w:webHidden/>
                <w:szCs w:val="28"/>
              </w:rPr>
              <w:fldChar w:fldCharType="separate"/>
            </w:r>
            <w:r w:rsidR="00AB284B" w:rsidRPr="00611F6C">
              <w:rPr>
                <w:rFonts w:cs="Times New Roman"/>
                <w:noProof/>
                <w:webHidden/>
                <w:szCs w:val="28"/>
              </w:rPr>
              <w:t>5</w:t>
            </w:r>
            <w:r w:rsidR="00AB284B" w:rsidRPr="00611F6C">
              <w:rPr>
                <w:rFonts w:cs="Times New Roman"/>
                <w:noProof/>
                <w:webHidden/>
                <w:szCs w:val="28"/>
              </w:rPr>
              <w:fldChar w:fldCharType="end"/>
            </w:r>
          </w:hyperlink>
        </w:p>
        <w:p w14:paraId="104CFDB2" w14:textId="5FC5C495" w:rsidR="00AB284B" w:rsidRPr="00611F6C" w:rsidRDefault="00F15415" w:rsidP="00611F6C">
          <w:pPr>
            <w:pStyle w:val="ad"/>
            <w:spacing w:before="0" w:beforeAutospacing="0" w:after="0" w:afterAutospacing="0"/>
            <w:ind w:firstLine="709"/>
            <w:rPr>
              <w:rFonts w:cs="Times New Roman"/>
              <w:noProof/>
              <w:szCs w:val="28"/>
            </w:rPr>
          </w:pPr>
          <w:hyperlink w:anchor="_Toc89849556" w:history="1">
            <w:r w:rsidR="00AB284B" w:rsidRPr="00611F6C">
              <w:rPr>
                <w:rStyle w:val="a4"/>
                <w:rFonts w:cs="Times New Roman"/>
                <w:noProof/>
                <w:szCs w:val="28"/>
                <w:lang w:val="uk-UA"/>
              </w:rPr>
              <w:t>1.2.</w:t>
            </w:r>
            <w:r w:rsidR="00AB284B" w:rsidRPr="00611F6C">
              <w:rPr>
                <w:rFonts w:cs="Times New Roman"/>
                <w:noProof/>
                <w:szCs w:val="28"/>
              </w:rPr>
              <w:tab/>
            </w:r>
            <w:r w:rsidR="00AB284B" w:rsidRPr="00611F6C">
              <w:rPr>
                <w:rStyle w:val="a4"/>
                <w:rFonts w:cs="Times New Roman"/>
                <w:noProof/>
                <w:szCs w:val="28"/>
                <w:lang w:val="uk-UA"/>
              </w:rPr>
              <w:t>Етапи боротьби УПА за відновлення самостійності України</w:t>
            </w:r>
            <w:r w:rsidR="00AB284B" w:rsidRPr="00611F6C">
              <w:rPr>
                <w:rFonts w:cs="Times New Roman"/>
                <w:noProof/>
                <w:webHidden/>
                <w:szCs w:val="28"/>
                <w:lang w:val="uk-UA"/>
              </w:rPr>
              <w:t>…..</w:t>
            </w:r>
            <w:r w:rsidR="00AB284B" w:rsidRPr="00611F6C">
              <w:rPr>
                <w:rFonts w:cs="Times New Roman"/>
                <w:noProof/>
                <w:webHidden/>
                <w:szCs w:val="28"/>
              </w:rPr>
              <w:fldChar w:fldCharType="begin"/>
            </w:r>
            <w:r w:rsidR="00AB284B" w:rsidRPr="00611F6C">
              <w:rPr>
                <w:rFonts w:cs="Times New Roman"/>
                <w:noProof/>
                <w:webHidden/>
                <w:szCs w:val="28"/>
              </w:rPr>
              <w:instrText xml:space="preserve"> PAGEREF _Toc89849556 \h </w:instrText>
            </w:r>
            <w:r w:rsidR="00AB284B" w:rsidRPr="00611F6C">
              <w:rPr>
                <w:rFonts w:cs="Times New Roman"/>
                <w:noProof/>
                <w:webHidden/>
                <w:szCs w:val="28"/>
              </w:rPr>
            </w:r>
            <w:r w:rsidR="00AB284B" w:rsidRPr="00611F6C">
              <w:rPr>
                <w:rFonts w:cs="Times New Roman"/>
                <w:noProof/>
                <w:webHidden/>
                <w:szCs w:val="28"/>
              </w:rPr>
              <w:fldChar w:fldCharType="separate"/>
            </w:r>
            <w:r w:rsidR="00AB284B" w:rsidRPr="00611F6C">
              <w:rPr>
                <w:rFonts w:cs="Times New Roman"/>
                <w:noProof/>
                <w:webHidden/>
                <w:szCs w:val="28"/>
              </w:rPr>
              <w:t>10</w:t>
            </w:r>
            <w:r w:rsidR="00AB284B" w:rsidRPr="00611F6C">
              <w:rPr>
                <w:rFonts w:cs="Times New Roman"/>
                <w:noProof/>
                <w:webHidden/>
                <w:szCs w:val="28"/>
              </w:rPr>
              <w:fldChar w:fldCharType="end"/>
            </w:r>
          </w:hyperlink>
        </w:p>
        <w:p w14:paraId="74AD532D" w14:textId="36C299FB" w:rsidR="00AB284B" w:rsidRPr="00611F6C" w:rsidRDefault="00AB284B" w:rsidP="00611F6C">
          <w:pPr>
            <w:pStyle w:val="ad"/>
            <w:spacing w:before="0" w:beforeAutospacing="0" w:after="0" w:afterAutospacing="0"/>
            <w:ind w:firstLine="709"/>
            <w:rPr>
              <w:rFonts w:cs="Times New Roman"/>
              <w:b/>
              <w:bCs/>
              <w:noProof/>
              <w:szCs w:val="28"/>
            </w:rPr>
          </w:pPr>
          <w:r w:rsidRPr="00611F6C">
            <w:rPr>
              <w:rStyle w:val="a4"/>
              <w:rFonts w:cs="Times New Roman"/>
              <w:b/>
              <w:bCs/>
              <w:noProof/>
              <w:color w:val="000000" w:themeColor="text1"/>
              <w:szCs w:val="28"/>
              <w:u w:val="none"/>
              <w:lang w:val="uk-UA"/>
            </w:rPr>
            <w:t xml:space="preserve">РОЗДІЛ 2. </w:t>
          </w:r>
          <w:hyperlink w:anchor="_Toc89849557" w:history="1">
            <w:r w:rsidRPr="00611F6C">
              <w:rPr>
                <w:rStyle w:val="a4"/>
                <w:rFonts w:cs="Times New Roman"/>
                <w:b/>
                <w:bCs/>
                <w:noProof/>
                <w:szCs w:val="28"/>
                <w:lang w:val="uk-UA"/>
              </w:rPr>
              <w:t>БОЙОВІ ДІЇ УПА ПРОТИ НІМЕЦЬКО-ФАШИСТСЬКИХ ЗАГАРБНИКІВ</w:t>
            </w:r>
            <w:r w:rsidRPr="00611F6C">
              <w:rPr>
                <w:rFonts w:cs="Times New Roman"/>
                <w:b/>
                <w:bCs/>
                <w:noProof/>
                <w:webHidden/>
                <w:szCs w:val="28"/>
                <w:lang w:val="uk-UA"/>
              </w:rPr>
              <w:t>………………………………………….</w:t>
            </w:r>
            <w:r w:rsidRPr="00611F6C">
              <w:rPr>
                <w:rFonts w:cs="Times New Roman"/>
                <w:b/>
                <w:bCs/>
                <w:noProof/>
                <w:webHidden/>
                <w:szCs w:val="28"/>
              </w:rPr>
              <w:fldChar w:fldCharType="begin"/>
            </w:r>
            <w:r w:rsidRPr="00611F6C">
              <w:rPr>
                <w:rFonts w:cs="Times New Roman"/>
                <w:b/>
                <w:bCs/>
                <w:noProof/>
                <w:webHidden/>
                <w:szCs w:val="28"/>
              </w:rPr>
              <w:instrText xml:space="preserve"> PAGEREF _Toc89849557 \h </w:instrText>
            </w:r>
            <w:r w:rsidRPr="00611F6C">
              <w:rPr>
                <w:rFonts w:cs="Times New Roman"/>
                <w:b/>
                <w:bCs/>
                <w:noProof/>
                <w:webHidden/>
                <w:szCs w:val="28"/>
              </w:rPr>
            </w:r>
            <w:r w:rsidRPr="00611F6C">
              <w:rPr>
                <w:rFonts w:cs="Times New Roman"/>
                <w:b/>
                <w:bCs/>
                <w:noProof/>
                <w:webHidden/>
                <w:szCs w:val="28"/>
              </w:rPr>
              <w:fldChar w:fldCharType="separate"/>
            </w:r>
            <w:r w:rsidRPr="00611F6C">
              <w:rPr>
                <w:rFonts w:cs="Times New Roman"/>
                <w:b/>
                <w:bCs/>
                <w:noProof/>
                <w:webHidden/>
                <w:szCs w:val="28"/>
              </w:rPr>
              <w:t>15</w:t>
            </w:r>
            <w:r w:rsidRPr="00611F6C">
              <w:rPr>
                <w:rFonts w:cs="Times New Roman"/>
                <w:b/>
                <w:bCs/>
                <w:noProof/>
                <w:webHidden/>
                <w:szCs w:val="28"/>
              </w:rPr>
              <w:fldChar w:fldCharType="end"/>
            </w:r>
          </w:hyperlink>
        </w:p>
        <w:p w14:paraId="385CEA6C" w14:textId="629A019B" w:rsidR="00AB284B" w:rsidRPr="00611F6C" w:rsidRDefault="00F15415" w:rsidP="00611F6C">
          <w:pPr>
            <w:pStyle w:val="ad"/>
            <w:spacing w:before="0" w:beforeAutospacing="0" w:after="0" w:afterAutospacing="0"/>
            <w:ind w:firstLine="709"/>
            <w:rPr>
              <w:rFonts w:cs="Times New Roman"/>
              <w:noProof/>
              <w:szCs w:val="28"/>
            </w:rPr>
          </w:pPr>
          <w:hyperlink w:anchor="_Toc89849558" w:history="1">
            <w:r w:rsidR="00AB284B" w:rsidRPr="00611F6C">
              <w:rPr>
                <w:rStyle w:val="a4"/>
                <w:rFonts w:cs="Times New Roman"/>
                <w:noProof/>
                <w:szCs w:val="28"/>
                <w:lang w:val="uk-UA"/>
              </w:rPr>
              <w:t>2.1. Головні бої УПА проти німецьких окупантів</w:t>
            </w:r>
            <w:r w:rsidR="00AB284B" w:rsidRPr="00611F6C">
              <w:rPr>
                <w:rFonts w:cs="Times New Roman"/>
                <w:noProof/>
                <w:webHidden/>
                <w:szCs w:val="28"/>
                <w:lang w:val="uk-UA"/>
              </w:rPr>
              <w:t>………………………</w:t>
            </w:r>
            <w:r w:rsidR="00AB284B" w:rsidRPr="00611F6C">
              <w:rPr>
                <w:rFonts w:cs="Times New Roman"/>
                <w:noProof/>
                <w:webHidden/>
                <w:szCs w:val="28"/>
              </w:rPr>
              <w:fldChar w:fldCharType="begin"/>
            </w:r>
            <w:r w:rsidR="00AB284B" w:rsidRPr="00611F6C">
              <w:rPr>
                <w:rFonts w:cs="Times New Roman"/>
                <w:noProof/>
                <w:webHidden/>
                <w:szCs w:val="28"/>
              </w:rPr>
              <w:instrText xml:space="preserve"> PAGEREF _Toc89849558 \h </w:instrText>
            </w:r>
            <w:r w:rsidR="00AB284B" w:rsidRPr="00611F6C">
              <w:rPr>
                <w:rFonts w:cs="Times New Roman"/>
                <w:noProof/>
                <w:webHidden/>
                <w:szCs w:val="28"/>
              </w:rPr>
            </w:r>
            <w:r w:rsidR="00AB284B" w:rsidRPr="00611F6C">
              <w:rPr>
                <w:rFonts w:cs="Times New Roman"/>
                <w:noProof/>
                <w:webHidden/>
                <w:szCs w:val="28"/>
              </w:rPr>
              <w:fldChar w:fldCharType="separate"/>
            </w:r>
            <w:r w:rsidR="00AB284B" w:rsidRPr="00611F6C">
              <w:rPr>
                <w:rFonts w:cs="Times New Roman"/>
                <w:noProof/>
                <w:webHidden/>
                <w:szCs w:val="28"/>
              </w:rPr>
              <w:t>15</w:t>
            </w:r>
            <w:r w:rsidR="00AB284B" w:rsidRPr="00611F6C">
              <w:rPr>
                <w:rFonts w:cs="Times New Roman"/>
                <w:noProof/>
                <w:webHidden/>
                <w:szCs w:val="28"/>
              </w:rPr>
              <w:fldChar w:fldCharType="end"/>
            </w:r>
          </w:hyperlink>
        </w:p>
        <w:p w14:paraId="5F99FB7D" w14:textId="0DD76BEC" w:rsidR="00AB284B" w:rsidRPr="00611F6C" w:rsidRDefault="00F15415" w:rsidP="00611F6C">
          <w:pPr>
            <w:pStyle w:val="ad"/>
            <w:spacing w:before="0" w:beforeAutospacing="0" w:after="0" w:afterAutospacing="0"/>
            <w:ind w:firstLine="709"/>
            <w:rPr>
              <w:rFonts w:cs="Times New Roman"/>
              <w:noProof/>
              <w:szCs w:val="28"/>
            </w:rPr>
          </w:pPr>
          <w:hyperlink w:anchor="_Toc89849559" w:history="1">
            <w:r w:rsidR="00AB284B" w:rsidRPr="00611F6C">
              <w:rPr>
                <w:rStyle w:val="a4"/>
                <w:rFonts w:cs="Times New Roman"/>
                <w:noProof/>
                <w:szCs w:val="28"/>
                <w:lang w:val="uk-UA"/>
              </w:rPr>
              <w:t>2.2. Боротьба УПА Південної Волині проти німецьких окупантів 1943 року</w:t>
            </w:r>
            <w:r w:rsidR="00AB284B" w:rsidRPr="00611F6C">
              <w:rPr>
                <w:rFonts w:cs="Times New Roman"/>
                <w:noProof/>
                <w:webHidden/>
                <w:szCs w:val="28"/>
                <w:lang w:val="uk-UA"/>
              </w:rPr>
              <w:t>………………………………………………………………………..….…</w:t>
            </w:r>
            <w:r w:rsidR="00AB284B" w:rsidRPr="00611F6C">
              <w:rPr>
                <w:rFonts w:cs="Times New Roman"/>
                <w:noProof/>
                <w:webHidden/>
                <w:szCs w:val="28"/>
              </w:rPr>
              <w:fldChar w:fldCharType="begin"/>
            </w:r>
            <w:r w:rsidR="00AB284B" w:rsidRPr="00611F6C">
              <w:rPr>
                <w:rFonts w:cs="Times New Roman"/>
                <w:noProof/>
                <w:webHidden/>
                <w:szCs w:val="28"/>
              </w:rPr>
              <w:instrText xml:space="preserve"> PAGEREF _Toc89849559 \h </w:instrText>
            </w:r>
            <w:r w:rsidR="00AB284B" w:rsidRPr="00611F6C">
              <w:rPr>
                <w:rFonts w:cs="Times New Roman"/>
                <w:noProof/>
                <w:webHidden/>
                <w:szCs w:val="28"/>
              </w:rPr>
            </w:r>
            <w:r w:rsidR="00AB284B" w:rsidRPr="00611F6C">
              <w:rPr>
                <w:rFonts w:cs="Times New Roman"/>
                <w:noProof/>
                <w:webHidden/>
                <w:szCs w:val="28"/>
              </w:rPr>
              <w:fldChar w:fldCharType="separate"/>
            </w:r>
            <w:r w:rsidR="00AB284B" w:rsidRPr="00611F6C">
              <w:rPr>
                <w:rFonts w:cs="Times New Roman"/>
                <w:noProof/>
                <w:webHidden/>
                <w:szCs w:val="28"/>
              </w:rPr>
              <w:t>20</w:t>
            </w:r>
            <w:r w:rsidR="00AB284B" w:rsidRPr="00611F6C">
              <w:rPr>
                <w:rFonts w:cs="Times New Roman"/>
                <w:noProof/>
                <w:webHidden/>
                <w:szCs w:val="28"/>
              </w:rPr>
              <w:fldChar w:fldCharType="end"/>
            </w:r>
          </w:hyperlink>
        </w:p>
        <w:p w14:paraId="3151C47A" w14:textId="297CD65E" w:rsidR="00AB284B" w:rsidRPr="00611F6C" w:rsidRDefault="00F15415" w:rsidP="00611F6C">
          <w:pPr>
            <w:pStyle w:val="ad"/>
            <w:spacing w:before="0" w:beforeAutospacing="0" w:after="0" w:afterAutospacing="0"/>
            <w:ind w:firstLine="709"/>
            <w:rPr>
              <w:rFonts w:cs="Times New Roman"/>
              <w:b/>
              <w:bCs/>
              <w:noProof/>
              <w:szCs w:val="28"/>
            </w:rPr>
          </w:pPr>
          <w:hyperlink w:anchor="_Toc89849560" w:history="1">
            <w:r w:rsidR="00AB284B" w:rsidRPr="00611F6C">
              <w:rPr>
                <w:rStyle w:val="a4"/>
                <w:rFonts w:cs="Times New Roman"/>
                <w:b/>
                <w:bCs/>
                <w:noProof/>
                <w:szCs w:val="28"/>
                <w:lang w:val="uk-UA"/>
              </w:rPr>
              <w:t>ВИСНОВКИ</w:t>
            </w:r>
            <w:r w:rsidR="00AB284B" w:rsidRPr="00611F6C">
              <w:rPr>
                <w:rFonts w:cs="Times New Roman"/>
                <w:b/>
                <w:bCs/>
                <w:noProof/>
                <w:webHidden/>
                <w:szCs w:val="28"/>
                <w:lang w:val="uk-UA"/>
              </w:rPr>
              <w:t>………………………………………………….…………</w:t>
            </w:r>
            <w:r w:rsidR="00AB284B" w:rsidRPr="00611F6C">
              <w:rPr>
                <w:rFonts w:cs="Times New Roman"/>
                <w:b/>
                <w:bCs/>
                <w:noProof/>
                <w:webHidden/>
                <w:szCs w:val="28"/>
              </w:rPr>
              <w:fldChar w:fldCharType="begin"/>
            </w:r>
            <w:r w:rsidR="00AB284B" w:rsidRPr="00611F6C">
              <w:rPr>
                <w:rFonts w:cs="Times New Roman"/>
                <w:b/>
                <w:bCs/>
                <w:noProof/>
                <w:webHidden/>
                <w:szCs w:val="28"/>
              </w:rPr>
              <w:instrText xml:space="preserve"> PAGEREF _Toc89849560 \h </w:instrText>
            </w:r>
            <w:r w:rsidR="00AB284B" w:rsidRPr="00611F6C">
              <w:rPr>
                <w:rFonts w:cs="Times New Roman"/>
                <w:b/>
                <w:bCs/>
                <w:noProof/>
                <w:webHidden/>
                <w:szCs w:val="28"/>
              </w:rPr>
            </w:r>
            <w:r w:rsidR="00AB284B" w:rsidRPr="00611F6C">
              <w:rPr>
                <w:rFonts w:cs="Times New Roman"/>
                <w:b/>
                <w:bCs/>
                <w:noProof/>
                <w:webHidden/>
                <w:szCs w:val="28"/>
              </w:rPr>
              <w:fldChar w:fldCharType="separate"/>
            </w:r>
            <w:r w:rsidR="00AB284B" w:rsidRPr="00611F6C">
              <w:rPr>
                <w:rFonts w:cs="Times New Roman"/>
                <w:b/>
                <w:bCs/>
                <w:noProof/>
                <w:webHidden/>
                <w:szCs w:val="28"/>
              </w:rPr>
              <w:t>26</w:t>
            </w:r>
            <w:r w:rsidR="00AB284B" w:rsidRPr="00611F6C">
              <w:rPr>
                <w:rFonts w:cs="Times New Roman"/>
                <w:b/>
                <w:bCs/>
                <w:noProof/>
                <w:webHidden/>
                <w:szCs w:val="28"/>
              </w:rPr>
              <w:fldChar w:fldCharType="end"/>
            </w:r>
          </w:hyperlink>
        </w:p>
        <w:p w14:paraId="28EB3C89" w14:textId="2567EBC6" w:rsidR="00AB284B" w:rsidRPr="00611F6C" w:rsidRDefault="00F15415" w:rsidP="00611F6C">
          <w:pPr>
            <w:pStyle w:val="ad"/>
            <w:spacing w:before="0" w:beforeAutospacing="0" w:after="0" w:afterAutospacing="0"/>
            <w:ind w:firstLine="709"/>
            <w:rPr>
              <w:rFonts w:cs="Times New Roman"/>
              <w:b/>
              <w:bCs/>
              <w:noProof/>
              <w:szCs w:val="28"/>
            </w:rPr>
          </w:pPr>
          <w:hyperlink w:anchor="_Toc89849561" w:history="1">
            <w:r w:rsidR="00AB284B" w:rsidRPr="00611F6C">
              <w:rPr>
                <w:rStyle w:val="a4"/>
                <w:rFonts w:cs="Times New Roman"/>
                <w:b/>
                <w:bCs/>
                <w:noProof/>
                <w:szCs w:val="28"/>
                <w:lang w:val="uk-UA"/>
              </w:rPr>
              <w:t>СПИСОК ВИКОРИСТАНИХ ДЖЕРЕЛ</w:t>
            </w:r>
            <w:r w:rsidR="00AB284B" w:rsidRPr="00611F6C">
              <w:rPr>
                <w:rFonts w:cs="Times New Roman"/>
                <w:b/>
                <w:bCs/>
                <w:noProof/>
                <w:webHidden/>
                <w:szCs w:val="28"/>
                <w:lang w:val="uk-UA"/>
              </w:rPr>
              <w:t>……………………….……</w:t>
            </w:r>
            <w:r w:rsidR="00AB284B" w:rsidRPr="00611F6C">
              <w:rPr>
                <w:rFonts w:cs="Times New Roman"/>
                <w:b/>
                <w:bCs/>
                <w:noProof/>
                <w:webHidden/>
                <w:szCs w:val="28"/>
              </w:rPr>
              <w:fldChar w:fldCharType="begin"/>
            </w:r>
            <w:r w:rsidR="00AB284B" w:rsidRPr="00611F6C">
              <w:rPr>
                <w:rFonts w:cs="Times New Roman"/>
                <w:b/>
                <w:bCs/>
                <w:noProof/>
                <w:webHidden/>
                <w:szCs w:val="28"/>
              </w:rPr>
              <w:instrText xml:space="preserve"> PAGEREF _Toc89849561 \h </w:instrText>
            </w:r>
            <w:r w:rsidR="00AB284B" w:rsidRPr="00611F6C">
              <w:rPr>
                <w:rFonts w:cs="Times New Roman"/>
                <w:b/>
                <w:bCs/>
                <w:noProof/>
                <w:webHidden/>
                <w:szCs w:val="28"/>
              </w:rPr>
            </w:r>
            <w:r w:rsidR="00AB284B" w:rsidRPr="00611F6C">
              <w:rPr>
                <w:rFonts w:cs="Times New Roman"/>
                <w:b/>
                <w:bCs/>
                <w:noProof/>
                <w:webHidden/>
                <w:szCs w:val="28"/>
              </w:rPr>
              <w:fldChar w:fldCharType="separate"/>
            </w:r>
            <w:r w:rsidR="00AB284B" w:rsidRPr="00611F6C">
              <w:rPr>
                <w:rFonts w:cs="Times New Roman"/>
                <w:b/>
                <w:bCs/>
                <w:noProof/>
                <w:webHidden/>
                <w:szCs w:val="28"/>
              </w:rPr>
              <w:t>28</w:t>
            </w:r>
            <w:r w:rsidR="00AB284B" w:rsidRPr="00611F6C">
              <w:rPr>
                <w:rFonts w:cs="Times New Roman"/>
                <w:b/>
                <w:bCs/>
                <w:noProof/>
                <w:webHidden/>
                <w:szCs w:val="28"/>
              </w:rPr>
              <w:fldChar w:fldCharType="end"/>
            </w:r>
          </w:hyperlink>
        </w:p>
        <w:p w14:paraId="41A0474D" w14:textId="411833E5" w:rsidR="00AB284B" w:rsidRPr="00611F6C" w:rsidRDefault="00AB284B" w:rsidP="00611F6C">
          <w:pPr>
            <w:spacing w:before="0" w:beforeAutospacing="0" w:after="0" w:afterAutospacing="0"/>
            <w:rPr>
              <w:rFonts w:cs="Times New Roman"/>
              <w:szCs w:val="28"/>
            </w:rPr>
          </w:pPr>
          <w:r w:rsidRPr="00611F6C">
            <w:rPr>
              <w:rFonts w:cs="Times New Roman"/>
              <w:b/>
              <w:bCs/>
              <w:szCs w:val="28"/>
            </w:rPr>
            <w:fldChar w:fldCharType="end"/>
          </w:r>
        </w:p>
      </w:sdtContent>
    </w:sdt>
    <w:p w14:paraId="33258D80" w14:textId="77777777" w:rsidR="00AB284B" w:rsidRPr="00611F6C" w:rsidRDefault="00AB284B" w:rsidP="00611F6C">
      <w:pPr>
        <w:spacing w:before="0" w:beforeAutospacing="0" w:after="0" w:afterAutospacing="0"/>
        <w:jc w:val="left"/>
        <w:rPr>
          <w:rFonts w:cs="Times New Roman"/>
          <w:szCs w:val="28"/>
          <w:lang w:val="uk-UA"/>
        </w:rPr>
      </w:pPr>
    </w:p>
    <w:p w14:paraId="48A19962" w14:textId="77777777" w:rsidR="00AB284B" w:rsidRPr="00611F6C" w:rsidRDefault="00AB284B" w:rsidP="00611F6C">
      <w:pPr>
        <w:spacing w:before="0" w:beforeAutospacing="0" w:after="0" w:afterAutospacing="0"/>
        <w:jc w:val="left"/>
        <w:rPr>
          <w:rFonts w:cs="Times New Roman"/>
          <w:szCs w:val="28"/>
          <w:lang w:val="uk-UA"/>
        </w:rPr>
      </w:pPr>
    </w:p>
    <w:p w14:paraId="09194665" w14:textId="77777777" w:rsidR="00AB284B" w:rsidRPr="00611F6C" w:rsidRDefault="00AB284B" w:rsidP="00611F6C">
      <w:pPr>
        <w:spacing w:before="0" w:beforeAutospacing="0" w:after="0" w:afterAutospacing="0"/>
        <w:jc w:val="left"/>
        <w:rPr>
          <w:rFonts w:cs="Times New Roman"/>
          <w:szCs w:val="28"/>
          <w:lang w:val="uk-UA"/>
        </w:rPr>
      </w:pPr>
    </w:p>
    <w:p w14:paraId="1E3D6E80" w14:textId="77777777" w:rsidR="00AB284B" w:rsidRPr="00611F6C" w:rsidRDefault="00AB284B" w:rsidP="00611F6C">
      <w:pPr>
        <w:spacing w:before="0" w:beforeAutospacing="0" w:after="0" w:afterAutospacing="0"/>
        <w:jc w:val="left"/>
        <w:rPr>
          <w:rFonts w:cs="Times New Roman"/>
          <w:szCs w:val="28"/>
          <w:lang w:val="uk-UA"/>
        </w:rPr>
      </w:pPr>
    </w:p>
    <w:p w14:paraId="30AD2A44" w14:textId="29AE4944" w:rsidR="00300334" w:rsidRPr="00611F6C" w:rsidRDefault="00300334" w:rsidP="00611F6C">
      <w:pPr>
        <w:spacing w:before="0" w:beforeAutospacing="0" w:after="0" w:afterAutospacing="0"/>
        <w:jc w:val="left"/>
        <w:rPr>
          <w:rFonts w:cs="Times New Roman"/>
          <w:szCs w:val="28"/>
          <w:lang w:val="uk-UA"/>
        </w:rPr>
      </w:pPr>
      <w:r w:rsidRPr="00611F6C">
        <w:rPr>
          <w:rFonts w:cs="Times New Roman"/>
          <w:szCs w:val="28"/>
          <w:lang w:val="uk-UA"/>
        </w:rPr>
        <w:br w:type="page"/>
      </w:r>
    </w:p>
    <w:p w14:paraId="78C83E12" w14:textId="416C4DB6" w:rsidR="00010B27" w:rsidRDefault="00300334" w:rsidP="00611F6C">
      <w:pPr>
        <w:pStyle w:val="1"/>
        <w:spacing w:before="0" w:beforeAutospacing="0" w:afterAutospacing="0"/>
        <w:rPr>
          <w:rFonts w:cs="Times New Roman"/>
          <w:szCs w:val="28"/>
          <w:lang w:val="uk-UA"/>
        </w:rPr>
      </w:pPr>
      <w:bookmarkStart w:id="0" w:name="_Toc89849553"/>
      <w:r w:rsidRPr="00611F6C">
        <w:rPr>
          <w:rFonts w:cs="Times New Roman"/>
          <w:szCs w:val="28"/>
          <w:lang w:val="uk-UA"/>
        </w:rPr>
        <w:lastRenderedPageBreak/>
        <w:t>ВСТУП</w:t>
      </w:r>
      <w:bookmarkEnd w:id="0"/>
    </w:p>
    <w:p w14:paraId="72EE0AA5" w14:textId="77777777" w:rsidR="00611F6C" w:rsidRPr="00611F6C" w:rsidRDefault="00611F6C" w:rsidP="00611F6C">
      <w:pPr>
        <w:spacing w:before="0" w:beforeAutospacing="0" w:after="0" w:afterAutospacing="0"/>
        <w:rPr>
          <w:lang w:val="uk-UA"/>
        </w:rPr>
      </w:pPr>
    </w:p>
    <w:p w14:paraId="5CC5B0DE" w14:textId="6451D4CC" w:rsidR="00E7190F" w:rsidRPr="00611F6C" w:rsidRDefault="00C31114" w:rsidP="00611F6C">
      <w:pPr>
        <w:spacing w:before="0" w:beforeAutospacing="0" w:after="0" w:afterAutospacing="0"/>
        <w:rPr>
          <w:rFonts w:cs="Times New Roman"/>
          <w:szCs w:val="28"/>
          <w:lang w:val="uk-UA"/>
        </w:rPr>
      </w:pPr>
      <w:r w:rsidRPr="00611F6C">
        <w:rPr>
          <w:rFonts w:cs="Times New Roman"/>
          <w:b/>
          <w:szCs w:val="28"/>
          <w:lang w:val="uk-UA"/>
        </w:rPr>
        <w:t>Актуальність теми</w:t>
      </w:r>
      <w:r w:rsidRPr="00611F6C">
        <w:rPr>
          <w:rFonts w:cs="Times New Roman"/>
          <w:szCs w:val="28"/>
          <w:lang w:val="uk-UA"/>
        </w:rPr>
        <w:t xml:space="preserve">. </w:t>
      </w:r>
      <w:r w:rsidR="00E7190F" w:rsidRPr="00611F6C">
        <w:rPr>
          <w:rFonts w:cs="Times New Roman"/>
          <w:szCs w:val="28"/>
          <w:lang w:val="uk-UA"/>
        </w:rPr>
        <w:t>Неабияка роль у боротьбі за соборну суверенну Україну належить Організації Українських Націоналістів (ОУН) та створеній нею в роки другої світової війни Українській Повстанській Армії (УПА). Радянська історіографія упереджено висвітлювала діяльність цих формувань, зображаючи їх членів "українськими буржуазними націоналістами", які "продавали, зраджували інтереси українського народу".</w:t>
      </w:r>
      <w:r w:rsidR="00192C0A" w:rsidRPr="00611F6C">
        <w:rPr>
          <w:rFonts w:cs="Times New Roman"/>
          <w:szCs w:val="28"/>
          <w:lang w:val="uk-UA"/>
        </w:rPr>
        <w:t xml:space="preserve"> </w:t>
      </w:r>
      <w:r w:rsidR="00E7190F" w:rsidRPr="00611F6C">
        <w:rPr>
          <w:rFonts w:cs="Times New Roman"/>
          <w:szCs w:val="28"/>
          <w:lang w:val="uk-UA"/>
        </w:rPr>
        <w:t>Впродовж десятиліть замовчувався національно-захисний характер їх політичної і збройної боротьби проти тоталітарних систем, які з надзвичайною жорстокістю придушували прагнення українського народу до власної державності.</w:t>
      </w:r>
    </w:p>
    <w:p w14:paraId="4B19B18E" w14:textId="4665DA2E" w:rsidR="00300334" w:rsidRPr="00611F6C" w:rsidRDefault="00C31114" w:rsidP="00611F6C">
      <w:pPr>
        <w:spacing w:before="0" w:beforeAutospacing="0" w:after="0" w:afterAutospacing="0"/>
        <w:rPr>
          <w:rFonts w:cs="Times New Roman"/>
          <w:szCs w:val="28"/>
          <w:lang w:val="uk-UA"/>
        </w:rPr>
      </w:pPr>
      <w:r w:rsidRPr="00611F6C">
        <w:rPr>
          <w:rFonts w:cs="Times New Roman"/>
          <w:szCs w:val="28"/>
          <w:lang w:val="uk-UA"/>
        </w:rPr>
        <w:t xml:space="preserve">Період осені 1942 р. </w:t>
      </w:r>
      <w:r w:rsidR="00611F6C">
        <w:rPr>
          <w:rFonts w:cs="Times New Roman"/>
          <w:szCs w:val="28"/>
          <w:lang w:val="uk-UA"/>
        </w:rPr>
        <w:t>–</w:t>
      </w:r>
      <w:r w:rsidRPr="00611F6C">
        <w:rPr>
          <w:rFonts w:cs="Times New Roman"/>
          <w:szCs w:val="28"/>
          <w:lang w:val="uk-UA"/>
        </w:rPr>
        <w:t xml:space="preserve"> весни 1943 р. досліджується вітчизняними та зарубіжними істориками як час формування Української повстанської армії. Суперечки точаться навколо питань про перших командирів загонів, час виникнення УПА, кількісний склад підрозділів, їх організаційну структуру та хронологічні події 1943-1944 років. Маловивченими залишаються проблеми тактики і стратегії збройної боротьби проти німецьких окупантів, специфіка діяльності української повстанської армії. </w:t>
      </w:r>
    </w:p>
    <w:p w14:paraId="29D6F593" w14:textId="3B949F8C" w:rsidR="00C31114" w:rsidRPr="00611F6C" w:rsidRDefault="00305C00" w:rsidP="00C4173C">
      <w:pPr>
        <w:spacing w:before="0" w:beforeAutospacing="0" w:after="0" w:afterAutospacing="0"/>
        <w:rPr>
          <w:rFonts w:cs="Times New Roman"/>
          <w:szCs w:val="28"/>
          <w:lang w:val="uk-UA"/>
        </w:rPr>
      </w:pPr>
      <w:proofErr w:type="spellStart"/>
      <w:r w:rsidRPr="00611F6C">
        <w:rPr>
          <w:rFonts w:cs="Times New Roman"/>
          <w:szCs w:val="28"/>
          <w:lang w:val="uk-UA"/>
        </w:rPr>
        <w:t>Украї́нська</w:t>
      </w:r>
      <w:proofErr w:type="spellEnd"/>
      <w:r w:rsidRPr="00611F6C">
        <w:rPr>
          <w:rFonts w:cs="Times New Roman"/>
          <w:szCs w:val="28"/>
          <w:lang w:val="uk-UA"/>
        </w:rPr>
        <w:t xml:space="preserve"> </w:t>
      </w:r>
      <w:proofErr w:type="spellStart"/>
      <w:r w:rsidRPr="00611F6C">
        <w:rPr>
          <w:rFonts w:cs="Times New Roman"/>
          <w:szCs w:val="28"/>
          <w:lang w:val="uk-UA"/>
        </w:rPr>
        <w:t>повста́нська</w:t>
      </w:r>
      <w:proofErr w:type="spellEnd"/>
      <w:r w:rsidRPr="00611F6C">
        <w:rPr>
          <w:rFonts w:cs="Times New Roman"/>
          <w:szCs w:val="28"/>
          <w:lang w:val="uk-UA"/>
        </w:rPr>
        <w:t xml:space="preserve"> </w:t>
      </w:r>
      <w:proofErr w:type="spellStart"/>
      <w:r w:rsidRPr="00611F6C">
        <w:rPr>
          <w:rFonts w:cs="Times New Roman"/>
          <w:szCs w:val="28"/>
          <w:lang w:val="uk-UA"/>
        </w:rPr>
        <w:t>а́рмія</w:t>
      </w:r>
      <w:proofErr w:type="spellEnd"/>
      <w:r w:rsidRPr="00611F6C">
        <w:rPr>
          <w:rFonts w:cs="Times New Roman"/>
          <w:szCs w:val="28"/>
          <w:lang w:val="uk-UA"/>
        </w:rPr>
        <w:t xml:space="preserve"> (УПА́</w:t>
      </w:r>
      <w:r w:rsidRPr="00611F6C">
        <w:rPr>
          <w:rFonts w:cs="Times New Roman"/>
          <w:szCs w:val="28"/>
          <w:shd w:val="clear" w:color="auto" w:fill="FFFFFF"/>
          <w:lang w:val="uk-UA"/>
        </w:rPr>
        <w:t xml:space="preserve">)— </w:t>
      </w:r>
      <w:hyperlink r:id="rId8" w:tooltip="Військове формування" w:history="1">
        <w:r w:rsidRPr="00611F6C">
          <w:rPr>
            <w:rFonts w:cs="Times New Roman"/>
            <w:szCs w:val="28"/>
            <w:lang w:val="uk-UA"/>
          </w:rPr>
          <w:t>військово</w:t>
        </w:r>
      </w:hyperlink>
      <w:r w:rsidRPr="00611F6C">
        <w:rPr>
          <w:rFonts w:cs="Times New Roman"/>
          <w:szCs w:val="28"/>
          <w:lang w:val="uk-UA"/>
        </w:rPr>
        <w:t>-</w:t>
      </w:r>
      <w:hyperlink r:id="rId9" w:tooltip="Політична партія" w:history="1">
        <w:r w:rsidRPr="00611F6C">
          <w:rPr>
            <w:rFonts w:cs="Times New Roman"/>
            <w:szCs w:val="28"/>
            <w:lang w:val="uk-UA"/>
          </w:rPr>
          <w:t>політичне</w:t>
        </w:r>
      </w:hyperlink>
      <w:r w:rsidRPr="00611F6C">
        <w:rPr>
          <w:rFonts w:cs="Times New Roman"/>
          <w:szCs w:val="28"/>
          <w:shd w:val="clear" w:color="auto" w:fill="FFFFFF"/>
          <w:lang w:val="uk-UA"/>
        </w:rPr>
        <w:t xml:space="preserve"> </w:t>
      </w:r>
    </w:p>
    <w:p w14:paraId="763C4232" w14:textId="375B2A30" w:rsidR="002C1D90" w:rsidRPr="00611F6C" w:rsidRDefault="00192C0A" w:rsidP="00611F6C">
      <w:pPr>
        <w:spacing w:before="0" w:beforeAutospacing="0" w:after="0" w:afterAutospacing="0"/>
        <w:rPr>
          <w:rFonts w:cs="Times New Roman"/>
          <w:szCs w:val="28"/>
          <w:lang w:val="uk-UA"/>
        </w:rPr>
      </w:pPr>
      <w:r w:rsidRPr="00611F6C">
        <w:rPr>
          <w:rFonts w:cs="Times New Roman"/>
          <w:b/>
          <w:bCs/>
          <w:szCs w:val="28"/>
          <w:lang w:val="uk-UA"/>
        </w:rPr>
        <w:t xml:space="preserve">Метою курсової роботи є </w:t>
      </w:r>
      <w:r w:rsidRPr="00611F6C">
        <w:rPr>
          <w:rFonts w:cs="Times New Roman"/>
          <w:szCs w:val="28"/>
          <w:lang w:val="uk-UA"/>
        </w:rPr>
        <w:t>висвітлення боротьби військових підрозділів Української повстанської армії проти німецьких окупантів</w:t>
      </w:r>
      <w:r w:rsidR="00432E15" w:rsidRPr="00611F6C">
        <w:rPr>
          <w:rFonts w:cs="Times New Roman"/>
          <w:szCs w:val="28"/>
          <w:lang w:val="uk-UA"/>
        </w:rPr>
        <w:t xml:space="preserve"> в 1943-1944 роках через призму історичних подій.</w:t>
      </w:r>
    </w:p>
    <w:p w14:paraId="613F5768" w14:textId="4D462258" w:rsidR="00E9686E" w:rsidRPr="00611F6C" w:rsidRDefault="00E9686E" w:rsidP="00611F6C">
      <w:pPr>
        <w:spacing w:before="0" w:beforeAutospacing="0" w:after="0" w:afterAutospacing="0"/>
        <w:rPr>
          <w:rFonts w:cs="Times New Roman"/>
          <w:color w:val="000000" w:themeColor="text1"/>
          <w:szCs w:val="28"/>
          <w:lang w:val="uk-UA"/>
        </w:rPr>
      </w:pPr>
      <w:r w:rsidRPr="00611F6C">
        <w:rPr>
          <w:rFonts w:cs="Times New Roman"/>
          <w:b/>
          <w:bCs/>
          <w:szCs w:val="28"/>
          <w:lang w:val="uk-UA"/>
        </w:rPr>
        <w:t>За</w:t>
      </w:r>
      <w:r w:rsidRPr="00611F6C">
        <w:rPr>
          <w:rFonts w:cs="Times New Roman"/>
          <w:szCs w:val="28"/>
          <w:lang w:val="uk-UA"/>
        </w:rPr>
        <w:t xml:space="preserve"> </w:t>
      </w:r>
      <w:r w:rsidRPr="00611F6C">
        <w:rPr>
          <w:rFonts w:cs="Times New Roman"/>
          <w:b/>
          <w:szCs w:val="28"/>
          <w:lang w:val="uk-UA"/>
        </w:rPr>
        <w:t>структурою робота</w:t>
      </w:r>
      <w:r w:rsidRPr="00611F6C">
        <w:rPr>
          <w:rFonts w:cs="Times New Roman"/>
          <w:szCs w:val="28"/>
          <w:lang w:val="uk-UA"/>
        </w:rPr>
        <w:t xml:space="preserve"> складається зі вступу, двох основних розділів, які розділено на чотири підрозділи, що </w:t>
      </w:r>
      <w:proofErr w:type="spellStart"/>
      <w:r w:rsidR="007C4E14" w:rsidRPr="00611F6C">
        <w:rPr>
          <w:rFonts w:cs="Times New Roman"/>
          <w:szCs w:val="28"/>
          <w:lang w:val="uk-UA"/>
        </w:rPr>
        <w:t>логічно</w:t>
      </w:r>
      <w:proofErr w:type="spellEnd"/>
      <w:r w:rsidRPr="00611F6C">
        <w:rPr>
          <w:rFonts w:cs="Times New Roman"/>
          <w:szCs w:val="28"/>
          <w:lang w:val="uk-UA"/>
        </w:rPr>
        <w:t xml:space="preserve"> взаємопов’язані між собою, висновку та списку використаних джерел. Загальний обсяг роботи складається з </w:t>
      </w:r>
      <w:r w:rsidR="00C40F7F" w:rsidRPr="00611F6C">
        <w:rPr>
          <w:rFonts w:cs="Times New Roman"/>
          <w:szCs w:val="28"/>
        </w:rPr>
        <w:t>30</w:t>
      </w:r>
      <w:r w:rsidRPr="00611F6C">
        <w:rPr>
          <w:rFonts w:cs="Times New Roman"/>
          <w:color w:val="000000" w:themeColor="text1"/>
          <w:szCs w:val="28"/>
          <w:lang w:val="uk-UA"/>
        </w:rPr>
        <w:t xml:space="preserve"> сторінок. Список використаних джерел має </w:t>
      </w:r>
      <w:r w:rsidR="00C40F7F" w:rsidRPr="00611F6C">
        <w:rPr>
          <w:rFonts w:cs="Times New Roman"/>
          <w:color w:val="000000" w:themeColor="text1"/>
          <w:szCs w:val="28"/>
        </w:rPr>
        <w:t>26</w:t>
      </w:r>
      <w:r w:rsidRPr="00611F6C">
        <w:rPr>
          <w:rFonts w:cs="Times New Roman"/>
          <w:b/>
          <w:bCs/>
          <w:color w:val="000000" w:themeColor="text1"/>
          <w:szCs w:val="28"/>
          <w:lang w:val="uk-UA"/>
        </w:rPr>
        <w:t xml:space="preserve"> </w:t>
      </w:r>
      <w:r w:rsidRPr="00611F6C">
        <w:rPr>
          <w:rFonts w:cs="Times New Roman"/>
          <w:color w:val="000000" w:themeColor="text1"/>
          <w:szCs w:val="28"/>
          <w:lang w:val="uk-UA"/>
        </w:rPr>
        <w:t>найменувань.</w:t>
      </w:r>
    </w:p>
    <w:p w14:paraId="70EA2858" w14:textId="2F54C318" w:rsidR="00DF1D02" w:rsidRPr="00611F6C" w:rsidRDefault="00611F6C" w:rsidP="00611F6C">
      <w:pPr>
        <w:spacing w:before="0" w:beforeAutospacing="0" w:after="0" w:afterAutospacing="0"/>
        <w:jc w:val="center"/>
        <w:rPr>
          <w:rFonts w:cs="Times New Roman"/>
          <w:b/>
          <w:bCs/>
          <w:szCs w:val="28"/>
          <w:lang w:val="uk-UA"/>
        </w:rPr>
      </w:pPr>
      <w:r>
        <w:rPr>
          <w:rFonts w:cs="Times New Roman"/>
          <w:szCs w:val="28"/>
          <w:lang w:val="uk-UA"/>
        </w:rPr>
        <w:br w:type="column"/>
      </w:r>
      <w:r w:rsidR="00DF1D02" w:rsidRPr="00611F6C">
        <w:rPr>
          <w:rFonts w:cs="Times New Roman"/>
          <w:b/>
          <w:bCs/>
          <w:szCs w:val="28"/>
          <w:lang w:val="uk-UA"/>
        </w:rPr>
        <w:lastRenderedPageBreak/>
        <w:t>РОЗДІЛ 1</w:t>
      </w:r>
    </w:p>
    <w:p w14:paraId="627F3217" w14:textId="19CBD5A0" w:rsidR="00DF1D02" w:rsidRDefault="00DF1D02" w:rsidP="00611F6C">
      <w:pPr>
        <w:pStyle w:val="1"/>
        <w:spacing w:before="0" w:beforeAutospacing="0" w:afterAutospacing="0"/>
        <w:rPr>
          <w:rFonts w:cs="Times New Roman"/>
          <w:szCs w:val="28"/>
          <w:lang w:val="uk-UA"/>
        </w:rPr>
      </w:pPr>
      <w:bookmarkStart w:id="1" w:name="_Toc89849554"/>
      <w:r w:rsidRPr="00611F6C">
        <w:rPr>
          <w:rFonts w:cs="Times New Roman"/>
          <w:szCs w:val="28"/>
          <w:lang w:val="uk-UA"/>
        </w:rPr>
        <w:t>ІСТОРИЧНІ ОСОБЛИВОСТІ СТВОРЕННЯ ТА ДІЯЛЬНОСТІ УКРАЇНСЬКОЇ ПОВСТАНСЬКОЇ АРМІЇ В 1943-1944</w:t>
      </w:r>
      <w:bookmarkEnd w:id="1"/>
    </w:p>
    <w:p w14:paraId="3BCF2681" w14:textId="77777777" w:rsidR="00611F6C" w:rsidRPr="00611F6C" w:rsidRDefault="00611F6C" w:rsidP="00611F6C">
      <w:pPr>
        <w:spacing w:before="0" w:beforeAutospacing="0" w:after="0" w:afterAutospacing="0"/>
        <w:rPr>
          <w:lang w:val="uk-UA"/>
        </w:rPr>
      </w:pPr>
    </w:p>
    <w:p w14:paraId="44B1755F" w14:textId="02E14274" w:rsidR="00DF1D02" w:rsidRPr="00611F6C" w:rsidRDefault="00DF1D02" w:rsidP="00611F6C">
      <w:pPr>
        <w:pStyle w:val="2"/>
        <w:numPr>
          <w:ilvl w:val="1"/>
          <w:numId w:val="4"/>
        </w:numPr>
        <w:spacing w:before="0" w:beforeAutospacing="0" w:afterAutospacing="0"/>
        <w:ind w:left="0" w:firstLine="709"/>
        <w:rPr>
          <w:rFonts w:cs="Times New Roman"/>
          <w:szCs w:val="28"/>
          <w:lang w:val="uk-UA"/>
        </w:rPr>
      </w:pPr>
      <w:bookmarkStart w:id="2" w:name="_Toc89849555"/>
      <w:r w:rsidRPr="00611F6C">
        <w:rPr>
          <w:rFonts w:cs="Times New Roman"/>
          <w:szCs w:val="28"/>
          <w:lang w:val="uk-UA"/>
        </w:rPr>
        <w:t>Передумови створення Української повстанської армії</w:t>
      </w:r>
      <w:bookmarkEnd w:id="2"/>
    </w:p>
    <w:p w14:paraId="1BAB6333" w14:textId="77777777" w:rsidR="00611F6C" w:rsidRDefault="00611F6C" w:rsidP="00611F6C">
      <w:pPr>
        <w:spacing w:before="0" w:beforeAutospacing="0" w:after="0" w:afterAutospacing="0"/>
        <w:rPr>
          <w:rFonts w:cs="Times New Roman"/>
          <w:szCs w:val="28"/>
          <w:lang w:val="uk-UA"/>
        </w:rPr>
      </w:pPr>
    </w:p>
    <w:p w14:paraId="4820CBBC" w14:textId="61CD4A61" w:rsidR="00FF553B" w:rsidRPr="00611F6C" w:rsidRDefault="00FF553B" w:rsidP="00611F6C">
      <w:pPr>
        <w:spacing w:before="0" w:beforeAutospacing="0" w:after="0" w:afterAutospacing="0"/>
        <w:rPr>
          <w:rFonts w:cs="Times New Roman"/>
          <w:szCs w:val="28"/>
          <w:lang w:val="uk-UA"/>
        </w:rPr>
      </w:pPr>
      <w:r w:rsidRPr="00611F6C">
        <w:rPr>
          <w:rFonts w:cs="Times New Roman"/>
          <w:szCs w:val="28"/>
          <w:lang w:val="uk-UA"/>
        </w:rPr>
        <w:t xml:space="preserve">Переломним моментом для настроїв українського населення в відношенні до німців мусіла бути реакція німецького уряду на Акт 30 червня 1941р. Так воно й сталося. Та гостроту цього перелому послабила на деякий час постава проводів опортуністичних, — а все ж таки українських, — середовищ, які стали запевняти український народ, що ця реакція німців є тільки акцією німецьких властей проти провокативного виступу одної </w:t>
      </w:r>
      <w:proofErr w:type="spellStart"/>
      <w:r w:rsidRPr="00611F6C">
        <w:rPr>
          <w:rFonts w:cs="Times New Roman"/>
          <w:szCs w:val="28"/>
          <w:lang w:val="uk-UA"/>
        </w:rPr>
        <w:t>екстремістичної</w:t>
      </w:r>
      <w:proofErr w:type="spellEnd"/>
      <w:r w:rsidRPr="00611F6C">
        <w:rPr>
          <w:rFonts w:cs="Times New Roman"/>
          <w:szCs w:val="28"/>
          <w:lang w:val="uk-UA"/>
        </w:rPr>
        <w:t xml:space="preserve"> групи і в ніякому випадку не акцією проти українського народу взагалі, ні проти українських самостійницьких змагань. Із-за цього, для успішного проведення політично-психологічної мобілізації українського загалу до </w:t>
      </w:r>
      <w:proofErr w:type="spellStart"/>
      <w:r w:rsidRPr="00611F6C">
        <w:rPr>
          <w:rFonts w:cs="Times New Roman"/>
          <w:szCs w:val="28"/>
          <w:lang w:val="uk-UA"/>
        </w:rPr>
        <w:t>протинімецької</w:t>
      </w:r>
      <w:proofErr w:type="spellEnd"/>
      <w:r w:rsidRPr="00611F6C">
        <w:rPr>
          <w:rFonts w:cs="Times New Roman"/>
          <w:szCs w:val="28"/>
          <w:lang w:val="uk-UA"/>
        </w:rPr>
        <w:t xml:space="preserve"> боротьби, яка була конечною передумовою переходу до загально-національного збройного </w:t>
      </w:r>
      <w:proofErr w:type="spellStart"/>
      <w:r w:rsidRPr="00611F6C">
        <w:rPr>
          <w:rFonts w:cs="Times New Roman"/>
          <w:szCs w:val="28"/>
          <w:lang w:val="uk-UA"/>
        </w:rPr>
        <w:t>резистансу</w:t>
      </w:r>
      <w:proofErr w:type="spellEnd"/>
      <w:r w:rsidRPr="00611F6C">
        <w:rPr>
          <w:rFonts w:cs="Times New Roman"/>
          <w:szCs w:val="28"/>
          <w:lang w:val="uk-UA"/>
        </w:rPr>
        <w:t>, треба було відповідного часу, в якому повсякденна постава німців до українського населення в усіх ділянках життя підтвердила б аргументи політично-роз'яснювальної акції ОУН про принципову ворожість німецького окупанта до українського народу та його державницьких змагань</w:t>
      </w:r>
      <w:r w:rsidR="00AA07BC" w:rsidRPr="00611F6C">
        <w:rPr>
          <w:rFonts w:cs="Times New Roman"/>
          <w:szCs w:val="28"/>
          <w:lang w:val="uk-UA"/>
        </w:rPr>
        <w:t xml:space="preserve"> [1, </w:t>
      </w:r>
      <w:r w:rsidR="00AA07BC" w:rsidRPr="00611F6C">
        <w:rPr>
          <w:rFonts w:cs="Times New Roman"/>
          <w:szCs w:val="28"/>
          <w:lang w:val="en-US"/>
        </w:rPr>
        <w:t>c</w:t>
      </w:r>
      <w:r w:rsidR="00AA07BC" w:rsidRPr="00611F6C">
        <w:rPr>
          <w:rFonts w:cs="Times New Roman"/>
          <w:szCs w:val="28"/>
          <w:lang w:val="uk-UA"/>
        </w:rPr>
        <w:t>.</w:t>
      </w:r>
      <w:r w:rsidR="00AA07BC" w:rsidRPr="00611F6C">
        <w:rPr>
          <w:rFonts w:cs="Times New Roman"/>
          <w:szCs w:val="28"/>
        </w:rPr>
        <w:t>8]</w:t>
      </w:r>
      <w:r w:rsidRPr="00611F6C">
        <w:rPr>
          <w:rFonts w:cs="Times New Roman"/>
          <w:szCs w:val="28"/>
          <w:lang w:val="uk-UA"/>
        </w:rPr>
        <w:t>.</w:t>
      </w:r>
    </w:p>
    <w:p w14:paraId="2D34C822" w14:textId="61275543" w:rsidR="00FF553B" w:rsidRPr="00611F6C" w:rsidRDefault="00FF553B" w:rsidP="00611F6C">
      <w:pPr>
        <w:spacing w:before="0" w:beforeAutospacing="0" w:after="0" w:afterAutospacing="0"/>
        <w:rPr>
          <w:rFonts w:cs="Times New Roman"/>
          <w:szCs w:val="28"/>
          <w:lang w:val="uk-UA"/>
        </w:rPr>
      </w:pPr>
      <w:r w:rsidRPr="00611F6C">
        <w:rPr>
          <w:rFonts w:cs="Times New Roman"/>
          <w:szCs w:val="28"/>
          <w:lang w:val="uk-UA"/>
        </w:rPr>
        <w:t>Тому то, на Першій Конференції ОУН в вересні 1941 р. не приймається постанова про негайний перехід до загальнонаціонального збройного спротиву, але визначається як найближчі завдання</w:t>
      </w:r>
      <w:r w:rsidR="00AA07BC" w:rsidRPr="00611F6C">
        <w:rPr>
          <w:rFonts w:cs="Times New Roman"/>
          <w:szCs w:val="28"/>
        </w:rPr>
        <w:t xml:space="preserve"> [2, </w:t>
      </w:r>
      <w:r w:rsidR="00AA07BC" w:rsidRPr="00611F6C">
        <w:rPr>
          <w:rFonts w:cs="Times New Roman"/>
          <w:szCs w:val="28"/>
          <w:lang w:val="en-US"/>
        </w:rPr>
        <w:t>c</w:t>
      </w:r>
      <w:r w:rsidR="00AA07BC" w:rsidRPr="00611F6C">
        <w:rPr>
          <w:rFonts w:cs="Times New Roman"/>
          <w:szCs w:val="28"/>
        </w:rPr>
        <w:t>.92]</w:t>
      </w:r>
      <w:r w:rsidRPr="00611F6C">
        <w:rPr>
          <w:rFonts w:cs="Times New Roman"/>
          <w:szCs w:val="28"/>
          <w:lang w:val="uk-UA"/>
        </w:rPr>
        <w:t>:</w:t>
      </w:r>
    </w:p>
    <w:p w14:paraId="284BF46F" w14:textId="77777777" w:rsidR="00611F6C" w:rsidRPr="00611F6C" w:rsidRDefault="00611F6C" w:rsidP="00611F6C">
      <w:pPr>
        <w:spacing w:before="0" w:beforeAutospacing="0" w:after="0" w:afterAutospacing="0"/>
        <w:rPr>
          <w:rFonts w:cs="Times New Roman"/>
          <w:szCs w:val="28"/>
          <w:lang w:val="uk-UA"/>
        </w:rPr>
      </w:pPr>
    </w:p>
    <w:p w14:paraId="3CF7AB5F" w14:textId="4B59DB32" w:rsidR="005A4B64" w:rsidRPr="00611F6C" w:rsidRDefault="001926E9" w:rsidP="00611F6C">
      <w:pPr>
        <w:pStyle w:val="2"/>
        <w:numPr>
          <w:ilvl w:val="1"/>
          <w:numId w:val="4"/>
        </w:numPr>
        <w:spacing w:before="0" w:beforeAutospacing="0" w:afterAutospacing="0"/>
        <w:ind w:left="0" w:firstLine="709"/>
        <w:rPr>
          <w:rFonts w:cs="Times New Roman"/>
          <w:szCs w:val="28"/>
          <w:lang w:val="uk-UA"/>
        </w:rPr>
      </w:pPr>
      <w:bookmarkStart w:id="3" w:name="_Toc89849556"/>
      <w:r w:rsidRPr="00611F6C">
        <w:rPr>
          <w:rFonts w:cs="Times New Roman"/>
          <w:szCs w:val="28"/>
          <w:lang w:val="uk-UA"/>
        </w:rPr>
        <w:t>Етапи боротьби УПА за відновлення самостійності України</w:t>
      </w:r>
      <w:bookmarkEnd w:id="3"/>
    </w:p>
    <w:p w14:paraId="2A42B0B7" w14:textId="77777777" w:rsidR="00611F6C" w:rsidRDefault="00611F6C" w:rsidP="00611F6C">
      <w:pPr>
        <w:spacing w:before="0" w:beforeAutospacing="0" w:after="0" w:afterAutospacing="0"/>
        <w:rPr>
          <w:rFonts w:cs="Times New Roman"/>
          <w:szCs w:val="28"/>
          <w:lang w:val="uk-UA"/>
        </w:rPr>
      </w:pPr>
    </w:p>
    <w:p w14:paraId="619CD588" w14:textId="5A0C7072" w:rsidR="001926E9" w:rsidRPr="00611F6C" w:rsidRDefault="001926E9" w:rsidP="00611F6C">
      <w:pPr>
        <w:spacing w:before="0" w:beforeAutospacing="0" w:after="0" w:afterAutospacing="0"/>
        <w:rPr>
          <w:rFonts w:cs="Times New Roman"/>
          <w:szCs w:val="28"/>
          <w:lang w:val="uk-UA"/>
        </w:rPr>
      </w:pPr>
      <w:r w:rsidRPr="00611F6C">
        <w:rPr>
          <w:rFonts w:cs="Times New Roman"/>
          <w:szCs w:val="28"/>
          <w:lang w:val="uk-UA"/>
        </w:rPr>
        <w:t xml:space="preserve">Початок Другої Світової війни та бойові дії, що розгорнулися на території України, свавілля і терор окупаційної влади, насильницьке вивезення мільйонів українців на примусові роботи до Німеччини, політика відвертого </w:t>
      </w:r>
      <w:r w:rsidRPr="00611F6C">
        <w:rPr>
          <w:rFonts w:cs="Times New Roman"/>
          <w:szCs w:val="28"/>
          <w:lang w:val="uk-UA"/>
        </w:rPr>
        <w:lastRenderedPageBreak/>
        <w:t xml:space="preserve">геноциду, спричинили виникненню широкомасштабного руху Опору по всій Україні. Виділяють, дві основні політичні течії в русі Опору на Україні, одна з яких керувалася радянськими гаслами, а інша — орієнтувалася на створення незалежної України. До першої течії слід віднести комуністичне підпілля та партизанський рух, а до другої – національне підпілля, Організація українських націоналістів, Українська Повстанська Армія та інші військові формування. </w:t>
      </w:r>
    </w:p>
    <w:p w14:paraId="513ADC83" w14:textId="63AE56BC" w:rsidR="001926E9" w:rsidRPr="00611F6C" w:rsidRDefault="001926E9" w:rsidP="00611F6C">
      <w:pPr>
        <w:spacing w:before="0" w:beforeAutospacing="0" w:after="0" w:afterAutospacing="0"/>
        <w:rPr>
          <w:rFonts w:cs="Times New Roman"/>
          <w:szCs w:val="28"/>
          <w:lang w:val="uk-UA"/>
        </w:rPr>
      </w:pPr>
      <w:r w:rsidRPr="00611F6C">
        <w:rPr>
          <w:rFonts w:cs="Times New Roman"/>
          <w:szCs w:val="28"/>
          <w:lang w:val="uk-UA"/>
        </w:rPr>
        <w:t>Одночасно із створення радянського підпілля та партизанських загонів, бурхливо розпочали свою діяльність українські організації, що знаходилися за кордоном. Організація Українських Націоналістів (ОУН) чітко ставила себе перед метою створення української військової сили, яка могла би звільнити Україну від окупантського ярма</w:t>
      </w:r>
      <w:r w:rsidR="00AA07BC" w:rsidRPr="00611F6C">
        <w:rPr>
          <w:rFonts w:cs="Times New Roman"/>
          <w:szCs w:val="28"/>
          <w:lang w:val="uk-UA"/>
        </w:rPr>
        <w:t xml:space="preserve"> [8, </w:t>
      </w:r>
      <w:r w:rsidR="00AA07BC" w:rsidRPr="00611F6C">
        <w:rPr>
          <w:rFonts w:cs="Times New Roman"/>
          <w:szCs w:val="28"/>
          <w:lang w:val="en-US"/>
        </w:rPr>
        <w:t>c</w:t>
      </w:r>
      <w:r w:rsidR="00AA07BC" w:rsidRPr="00611F6C">
        <w:rPr>
          <w:rFonts w:cs="Times New Roman"/>
          <w:szCs w:val="28"/>
          <w:lang w:val="uk-UA"/>
        </w:rPr>
        <w:t>.87-88]</w:t>
      </w:r>
      <w:r w:rsidRPr="00611F6C">
        <w:rPr>
          <w:rFonts w:cs="Times New Roman"/>
          <w:szCs w:val="28"/>
          <w:lang w:val="uk-UA"/>
        </w:rPr>
        <w:t>.</w:t>
      </w:r>
    </w:p>
    <w:p w14:paraId="618643A5" w14:textId="3BEC1C2A" w:rsidR="001E5AEC" w:rsidRPr="00611F6C" w:rsidRDefault="001E5AEC" w:rsidP="00611F6C">
      <w:pPr>
        <w:spacing w:before="0" w:beforeAutospacing="0" w:after="0" w:afterAutospacing="0"/>
        <w:jc w:val="center"/>
        <w:rPr>
          <w:rFonts w:cs="Times New Roman"/>
          <w:b/>
          <w:bCs/>
          <w:szCs w:val="28"/>
          <w:lang w:val="uk-UA"/>
        </w:rPr>
      </w:pPr>
      <w:r w:rsidRPr="00611F6C">
        <w:rPr>
          <w:rFonts w:cs="Times New Roman"/>
          <w:b/>
          <w:bCs/>
          <w:szCs w:val="28"/>
          <w:lang w:val="uk-UA"/>
        </w:rPr>
        <w:t>РОЗДІЛ 2</w:t>
      </w:r>
    </w:p>
    <w:p w14:paraId="3765119E" w14:textId="0E3E0562" w:rsidR="001E5AEC" w:rsidRDefault="001E5AEC" w:rsidP="00611F6C">
      <w:pPr>
        <w:pStyle w:val="1"/>
        <w:spacing w:before="0" w:beforeAutospacing="0" w:afterAutospacing="0"/>
        <w:rPr>
          <w:rFonts w:cs="Times New Roman"/>
          <w:szCs w:val="28"/>
          <w:lang w:val="uk-UA"/>
        </w:rPr>
      </w:pPr>
      <w:bookmarkStart w:id="4" w:name="_Toc89849557"/>
      <w:r w:rsidRPr="00611F6C">
        <w:rPr>
          <w:rFonts w:cs="Times New Roman"/>
          <w:szCs w:val="28"/>
          <w:lang w:val="uk-UA"/>
        </w:rPr>
        <w:t>БОЙОВІ ДІЇ УПА ПРОТИ НІМЕЦЬКО-ФАШИСТСЬКИХ ЗАГАРБНИКІВ</w:t>
      </w:r>
      <w:bookmarkEnd w:id="4"/>
    </w:p>
    <w:p w14:paraId="7C614994" w14:textId="77777777" w:rsidR="00611F6C" w:rsidRPr="00611F6C" w:rsidRDefault="00611F6C" w:rsidP="00611F6C">
      <w:pPr>
        <w:spacing w:before="0" w:beforeAutospacing="0" w:after="0" w:afterAutospacing="0"/>
        <w:rPr>
          <w:lang w:val="uk-UA"/>
        </w:rPr>
      </w:pPr>
    </w:p>
    <w:p w14:paraId="3B61B86F" w14:textId="070D1ABA" w:rsidR="001E5AEC" w:rsidRPr="00611F6C" w:rsidRDefault="001E5AEC" w:rsidP="00611F6C">
      <w:pPr>
        <w:pStyle w:val="2"/>
        <w:spacing w:before="0" w:beforeAutospacing="0" w:afterAutospacing="0"/>
        <w:rPr>
          <w:rFonts w:cs="Times New Roman"/>
          <w:szCs w:val="28"/>
          <w:lang w:val="uk-UA"/>
        </w:rPr>
      </w:pPr>
      <w:bookmarkStart w:id="5" w:name="_Toc89849558"/>
      <w:r w:rsidRPr="00611F6C">
        <w:rPr>
          <w:rFonts w:cs="Times New Roman"/>
          <w:szCs w:val="28"/>
          <w:lang w:val="uk-UA"/>
        </w:rPr>
        <w:t>2.1. Головні бої УПА проти німецьких окупантів</w:t>
      </w:r>
      <w:bookmarkEnd w:id="5"/>
    </w:p>
    <w:p w14:paraId="17CF7EBE" w14:textId="77777777" w:rsidR="00611F6C" w:rsidRDefault="00611F6C" w:rsidP="00611F6C">
      <w:pPr>
        <w:spacing w:before="0" w:beforeAutospacing="0" w:after="0" w:afterAutospacing="0"/>
        <w:rPr>
          <w:rFonts w:cs="Times New Roman"/>
          <w:color w:val="000000" w:themeColor="text1"/>
          <w:szCs w:val="28"/>
          <w:lang w:val="uk-UA"/>
        </w:rPr>
      </w:pPr>
    </w:p>
    <w:p w14:paraId="6AF6571F" w14:textId="123F8167" w:rsidR="007A3932" w:rsidRPr="00611F6C" w:rsidRDefault="007A3932" w:rsidP="00611F6C">
      <w:pPr>
        <w:spacing w:before="0" w:beforeAutospacing="0" w:after="0" w:afterAutospacing="0"/>
        <w:rPr>
          <w:rFonts w:cs="Times New Roman"/>
          <w:color w:val="000000" w:themeColor="text1"/>
          <w:szCs w:val="28"/>
          <w:lang w:val="uk-UA"/>
        </w:rPr>
      </w:pPr>
      <w:r w:rsidRPr="00611F6C">
        <w:rPr>
          <w:rFonts w:cs="Times New Roman"/>
          <w:color w:val="000000" w:themeColor="text1"/>
          <w:szCs w:val="28"/>
          <w:lang w:val="uk-UA"/>
        </w:rPr>
        <w:t>Боротьба УПА проти німецьких окупантів</w:t>
      </w:r>
      <w:r w:rsidR="00611F6C">
        <w:rPr>
          <w:rFonts w:cs="Times New Roman"/>
          <w:color w:val="000000" w:themeColor="text1"/>
          <w:szCs w:val="28"/>
          <w:lang w:val="uk-UA"/>
        </w:rPr>
        <w:t xml:space="preserve"> </w:t>
      </w:r>
      <w:r w:rsidRPr="00611F6C">
        <w:rPr>
          <w:rFonts w:cs="Times New Roman"/>
          <w:color w:val="000000" w:themeColor="text1"/>
          <w:szCs w:val="28"/>
          <w:lang w:val="uk-UA"/>
        </w:rPr>
        <w:t>активно тривала від жовтня</w:t>
      </w:r>
      <w:r w:rsidR="00611F6C">
        <w:rPr>
          <w:rFonts w:cs="Times New Roman"/>
          <w:color w:val="000000" w:themeColor="text1"/>
          <w:szCs w:val="28"/>
          <w:lang w:val="uk-UA"/>
        </w:rPr>
        <w:t xml:space="preserve"> </w:t>
      </w:r>
      <w:hyperlink r:id="rId10" w:tooltip="1942" w:history="1">
        <w:r w:rsidRPr="00611F6C">
          <w:rPr>
            <w:rStyle w:val="a4"/>
            <w:rFonts w:cs="Times New Roman"/>
            <w:color w:val="000000" w:themeColor="text1"/>
            <w:szCs w:val="28"/>
            <w:u w:val="none"/>
            <w:lang w:val="uk-UA"/>
          </w:rPr>
          <w:t>1942</w:t>
        </w:r>
      </w:hyperlink>
      <w:r w:rsidR="00611F6C">
        <w:rPr>
          <w:rFonts w:cs="Times New Roman"/>
          <w:color w:val="000000" w:themeColor="text1"/>
          <w:szCs w:val="28"/>
          <w:lang w:val="uk-UA"/>
        </w:rPr>
        <w:t xml:space="preserve"> </w:t>
      </w:r>
      <w:r w:rsidRPr="00611F6C">
        <w:rPr>
          <w:rFonts w:cs="Times New Roman"/>
          <w:color w:val="000000" w:themeColor="text1"/>
          <w:szCs w:val="28"/>
          <w:lang w:val="uk-UA"/>
        </w:rPr>
        <w:t>року, коли німецькі війська та їх союзники, військова адміністрація вперше зіткнулися з організованими українськими військовими підрозділами, які діяли насамперед на</w:t>
      </w:r>
      <w:r w:rsidR="00611F6C">
        <w:rPr>
          <w:rFonts w:cs="Times New Roman"/>
          <w:color w:val="000000" w:themeColor="text1"/>
          <w:szCs w:val="28"/>
          <w:lang w:val="uk-UA"/>
        </w:rPr>
        <w:t xml:space="preserve"> </w:t>
      </w:r>
      <w:hyperlink r:id="rId11" w:tooltip="Волинь" w:history="1">
        <w:r w:rsidRPr="00611F6C">
          <w:rPr>
            <w:rStyle w:val="a4"/>
            <w:rFonts w:cs="Times New Roman"/>
            <w:color w:val="000000" w:themeColor="text1"/>
            <w:szCs w:val="28"/>
            <w:u w:val="none"/>
            <w:lang w:val="uk-UA"/>
          </w:rPr>
          <w:t>Волині</w:t>
        </w:r>
      </w:hyperlink>
      <w:r w:rsidRPr="00611F6C">
        <w:rPr>
          <w:rFonts w:cs="Times New Roman"/>
          <w:color w:val="000000" w:themeColor="text1"/>
          <w:szCs w:val="28"/>
          <w:lang w:val="uk-UA"/>
        </w:rPr>
        <w:t>, і до кінця перебування німців на землях України</w:t>
      </w:r>
      <w:r w:rsidRPr="00611F6C">
        <w:rPr>
          <w:rFonts w:cs="Times New Roman"/>
          <w:szCs w:val="28"/>
          <w:lang w:val="uk-UA"/>
        </w:rPr>
        <w:t>.</w:t>
      </w:r>
      <w:r w:rsidR="00611F6C">
        <w:rPr>
          <w:rFonts w:cs="Times New Roman"/>
          <w:szCs w:val="28"/>
          <w:lang w:val="uk-UA"/>
        </w:rPr>
        <w:t xml:space="preserve"> </w:t>
      </w:r>
      <w:hyperlink r:id="rId12" w:tooltip="Українська повстанська армія" w:history="1">
        <w:r w:rsidRPr="00611F6C">
          <w:rPr>
            <w:rFonts w:cs="Times New Roman"/>
            <w:szCs w:val="28"/>
            <w:lang w:val="uk-UA"/>
          </w:rPr>
          <w:t>УПА</w:t>
        </w:r>
      </w:hyperlink>
      <w:r w:rsidR="00611F6C">
        <w:rPr>
          <w:rFonts w:cs="Times New Roman"/>
          <w:szCs w:val="28"/>
          <w:lang w:val="uk-UA"/>
        </w:rPr>
        <w:t xml:space="preserve"> </w:t>
      </w:r>
      <w:r w:rsidRPr="00611F6C">
        <w:rPr>
          <w:rFonts w:cs="Times New Roman"/>
          <w:szCs w:val="28"/>
          <w:lang w:val="uk-UA"/>
        </w:rPr>
        <w:t>завдала</w:t>
      </w:r>
      <w:r w:rsidRPr="00611F6C">
        <w:rPr>
          <w:rFonts w:cs="Times New Roman"/>
          <w:color w:val="000000" w:themeColor="text1"/>
          <w:szCs w:val="28"/>
          <w:lang w:val="uk-UA"/>
        </w:rPr>
        <w:t xml:space="preserve"> низку ударів німецьким окупантам відразу ж після утворення. </w:t>
      </w:r>
    </w:p>
    <w:p w14:paraId="69071AE7" w14:textId="38C64E88" w:rsidR="0048716A" w:rsidRPr="00611F6C" w:rsidRDefault="0048716A" w:rsidP="00611F6C">
      <w:pPr>
        <w:spacing w:before="0" w:beforeAutospacing="0" w:after="0" w:afterAutospacing="0"/>
        <w:rPr>
          <w:rFonts w:cs="Times New Roman"/>
          <w:szCs w:val="28"/>
          <w:lang w:val="uk-UA"/>
        </w:rPr>
      </w:pPr>
      <w:r w:rsidRPr="00611F6C">
        <w:rPr>
          <w:rFonts w:cs="Times New Roman"/>
          <w:i/>
          <w:iCs/>
          <w:szCs w:val="28"/>
          <w:u w:val="single"/>
          <w:lang w:val="uk-UA"/>
        </w:rPr>
        <w:t>Бій біля</w:t>
      </w:r>
      <w:r w:rsidRPr="00611F6C">
        <w:rPr>
          <w:rStyle w:val="mw-headline"/>
          <w:rFonts w:cs="Times New Roman"/>
          <w:i/>
          <w:iCs/>
          <w:color w:val="000000"/>
          <w:szCs w:val="28"/>
          <w:u w:val="single"/>
          <w:lang w:val="uk-UA"/>
        </w:rPr>
        <w:t xml:space="preserve"> </w:t>
      </w:r>
      <w:r w:rsidRPr="00611F6C">
        <w:rPr>
          <w:rFonts w:cs="Times New Roman"/>
          <w:i/>
          <w:iCs/>
          <w:szCs w:val="28"/>
          <w:u w:val="single"/>
          <w:lang w:val="uk-UA"/>
        </w:rPr>
        <w:t>с.</w:t>
      </w:r>
      <w:r w:rsidR="00611F6C">
        <w:rPr>
          <w:rFonts w:cs="Times New Roman"/>
          <w:i/>
          <w:iCs/>
          <w:szCs w:val="28"/>
          <w:u w:val="single"/>
          <w:lang w:val="uk-UA"/>
        </w:rPr>
        <w:t xml:space="preserve"> </w:t>
      </w:r>
      <w:hyperlink r:id="rId13" w:tooltip="Городець (Володимирецький район)" w:history="1">
        <w:r w:rsidRPr="00611F6C">
          <w:rPr>
            <w:rFonts w:cs="Times New Roman"/>
            <w:i/>
            <w:iCs/>
            <w:szCs w:val="28"/>
            <w:u w:val="single"/>
            <w:lang w:val="uk-UA"/>
          </w:rPr>
          <w:t>Городець</w:t>
        </w:r>
      </w:hyperlink>
      <w:r w:rsidR="00611F6C">
        <w:rPr>
          <w:rStyle w:val="mw-headline"/>
          <w:rFonts w:cs="Times New Roman"/>
          <w:i/>
          <w:iCs/>
          <w:color w:val="000000"/>
          <w:szCs w:val="28"/>
          <w:u w:val="single"/>
          <w:lang w:val="uk-UA"/>
        </w:rPr>
        <w:t xml:space="preserve"> </w:t>
      </w:r>
      <w:r w:rsidRPr="00611F6C">
        <w:rPr>
          <w:rFonts w:cs="Times New Roman"/>
          <w:i/>
          <w:iCs/>
          <w:szCs w:val="28"/>
          <w:u w:val="single"/>
          <w:lang w:val="uk-UA"/>
        </w:rPr>
        <w:t>(20 січня 1943)</w:t>
      </w:r>
      <w:r w:rsidRPr="00611F6C">
        <w:rPr>
          <w:rFonts w:cs="Times New Roman"/>
          <w:szCs w:val="28"/>
          <w:u w:val="single"/>
          <w:lang w:val="uk-UA"/>
        </w:rPr>
        <w:t>.</w:t>
      </w:r>
      <w:r w:rsidRPr="00611F6C">
        <w:rPr>
          <w:rFonts w:cs="Times New Roman"/>
          <w:szCs w:val="28"/>
          <w:lang w:val="uk-UA"/>
        </w:rPr>
        <w:t xml:space="preserve"> </w:t>
      </w:r>
      <w:r w:rsidRPr="00611F6C">
        <w:rPr>
          <w:rFonts w:cs="Times New Roman"/>
          <w:color w:val="000000" w:themeColor="text1"/>
          <w:szCs w:val="28"/>
          <w:lang w:val="uk-UA"/>
        </w:rPr>
        <w:t>Відбувся 20 січня</w:t>
      </w:r>
      <w:r w:rsidR="00611F6C">
        <w:rPr>
          <w:rFonts w:cs="Times New Roman"/>
          <w:color w:val="000000" w:themeColor="text1"/>
          <w:szCs w:val="28"/>
          <w:lang w:val="uk-UA"/>
        </w:rPr>
        <w:t xml:space="preserve"> </w:t>
      </w:r>
      <w:hyperlink r:id="rId14" w:tooltip="1943" w:history="1">
        <w:r w:rsidRPr="00611F6C">
          <w:rPr>
            <w:rStyle w:val="a4"/>
            <w:rFonts w:cs="Times New Roman"/>
            <w:color w:val="000000" w:themeColor="text1"/>
            <w:szCs w:val="28"/>
            <w:u w:val="none"/>
            <w:lang w:val="uk-UA"/>
          </w:rPr>
          <w:t>1943</w:t>
        </w:r>
      </w:hyperlink>
      <w:r w:rsidR="00611F6C">
        <w:rPr>
          <w:rFonts w:cs="Times New Roman"/>
          <w:color w:val="000000" w:themeColor="text1"/>
          <w:szCs w:val="28"/>
          <w:lang w:val="uk-UA"/>
        </w:rPr>
        <w:t xml:space="preserve"> </w:t>
      </w:r>
      <w:r w:rsidRPr="00611F6C">
        <w:rPr>
          <w:rFonts w:cs="Times New Roman"/>
          <w:color w:val="000000" w:themeColor="text1"/>
          <w:szCs w:val="28"/>
          <w:lang w:val="uk-UA"/>
        </w:rPr>
        <w:t>р. між бійцями УПА загону</w:t>
      </w:r>
      <w:r w:rsidR="00611F6C">
        <w:rPr>
          <w:rFonts w:cs="Times New Roman"/>
          <w:color w:val="000000" w:themeColor="text1"/>
          <w:szCs w:val="28"/>
          <w:lang w:val="uk-UA"/>
        </w:rPr>
        <w:t xml:space="preserve"> </w:t>
      </w:r>
      <w:hyperlink r:id="rId15" w:tooltip="Перегіняк Григорій" w:history="1">
        <w:r w:rsidRPr="00611F6C">
          <w:rPr>
            <w:rFonts w:cs="Times New Roman"/>
            <w:szCs w:val="28"/>
            <w:lang w:val="uk-UA"/>
          </w:rPr>
          <w:t>«Коробки-</w:t>
        </w:r>
        <w:proofErr w:type="spellStart"/>
        <w:r w:rsidRPr="00611F6C">
          <w:rPr>
            <w:rFonts w:cs="Times New Roman"/>
            <w:szCs w:val="28"/>
            <w:lang w:val="uk-UA"/>
          </w:rPr>
          <w:t>Довбенка</w:t>
        </w:r>
        <w:proofErr w:type="spellEnd"/>
        <w:r w:rsidRPr="00611F6C">
          <w:rPr>
            <w:rFonts w:cs="Times New Roman"/>
            <w:szCs w:val="28"/>
            <w:lang w:val="uk-UA"/>
          </w:rPr>
          <w:t>»</w:t>
        </w:r>
      </w:hyperlink>
      <w:r w:rsidR="00611F6C">
        <w:rPr>
          <w:rFonts w:cs="Times New Roman"/>
          <w:color w:val="000000" w:themeColor="text1"/>
          <w:szCs w:val="28"/>
          <w:lang w:val="uk-UA"/>
        </w:rPr>
        <w:t xml:space="preserve"> </w:t>
      </w:r>
      <w:r w:rsidRPr="00611F6C">
        <w:rPr>
          <w:rFonts w:cs="Times New Roman"/>
          <w:color w:val="000000" w:themeColor="text1"/>
          <w:szCs w:val="28"/>
          <w:lang w:val="uk-UA"/>
        </w:rPr>
        <w:t>з німецьким військовим загоном, до складу якого окрім німців входили</w:t>
      </w:r>
      <w:r w:rsidR="00611F6C">
        <w:rPr>
          <w:rFonts w:cs="Times New Roman"/>
          <w:color w:val="000000" w:themeColor="text1"/>
          <w:szCs w:val="28"/>
          <w:lang w:val="uk-UA"/>
        </w:rPr>
        <w:t xml:space="preserve"> </w:t>
      </w:r>
      <w:hyperlink r:id="rId16" w:tooltip="Російська визвольна армія" w:history="1">
        <w:proofErr w:type="spellStart"/>
        <w:r w:rsidRPr="00611F6C">
          <w:rPr>
            <w:rFonts w:cs="Times New Roman"/>
            <w:szCs w:val="28"/>
            <w:lang w:val="uk-UA"/>
          </w:rPr>
          <w:t>власовці</w:t>
        </w:r>
        <w:proofErr w:type="spellEnd"/>
      </w:hyperlink>
      <w:r w:rsidRPr="00611F6C">
        <w:rPr>
          <w:rFonts w:cs="Times New Roman"/>
          <w:szCs w:val="28"/>
          <w:lang w:val="uk-UA"/>
        </w:rPr>
        <w:t>.</w:t>
      </w:r>
      <w:r w:rsidRPr="00611F6C">
        <w:rPr>
          <w:rFonts w:cs="Times New Roman"/>
          <w:color w:val="000000" w:themeColor="text1"/>
          <w:szCs w:val="28"/>
          <w:lang w:val="uk-UA"/>
        </w:rPr>
        <w:t xml:space="preserve"> </w:t>
      </w:r>
    </w:p>
    <w:p w14:paraId="6D9CAF73" w14:textId="008BE759" w:rsidR="0048716A" w:rsidRPr="00611F6C" w:rsidRDefault="0048716A" w:rsidP="00611F6C">
      <w:pPr>
        <w:spacing w:before="0" w:beforeAutospacing="0" w:after="0" w:afterAutospacing="0"/>
        <w:rPr>
          <w:rFonts w:cs="Times New Roman"/>
          <w:color w:val="000000" w:themeColor="text1"/>
          <w:szCs w:val="28"/>
          <w:vertAlign w:val="superscript"/>
          <w:lang w:val="uk-UA"/>
        </w:rPr>
      </w:pPr>
      <w:r w:rsidRPr="00611F6C">
        <w:rPr>
          <w:rFonts w:cs="Times New Roman"/>
          <w:color w:val="000000" w:themeColor="text1"/>
          <w:szCs w:val="28"/>
          <w:lang w:val="uk-UA"/>
        </w:rPr>
        <w:t xml:space="preserve">На той час німецьке військове командування використовувало </w:t>
      </w:r>
      <w:proofErr w:type="spellStart"/>
      <w:r w:rsidRPr="00611F6C">
        <w:rPr>
          <w:rFonts w:cs="Times New Roman"/>
          <w:color w:val="000000" w:themeColor="text1"/>
          <w:szCs w:val="28"/>
          <w:lang w:val="uk-UA"/>
        </w:rPr>
        <w:t>власовців</w:t>
      </w:r>
      <w:proofErr w:type="spellEnd"/>
      <w:r w:rsidRPr="00611F6C">
        <w:rPr>
          <w:rFonts w:cs="Times New Roman"/>
          <w:color w:val="000000" w:themeColor="text1"/>
          <w:szCs w:val="28"/>
          <w:lang w:val="uk-UA"/>
        </w:rPr>
        <w:t xml:space="preserve"> для несення служби на теренах рівненського</w:t>
      </w:r>
      <w:r w:rsidR="00611F6C">
        <w:rPr>
          <w:rFonts w:cs="Times New Roman"/>
          <w:color w:val="000000" w:themeColor="text1"/>
          <w:szCs w:val="28"/>
          <w:lang w:val="uk-UA"/>
        </w:rPr>
        <w:t xml:space="preserve"> </w:t>
      </w:r>
      <w:hyperlink r:id="rId17" w:tooltip="Полісся" w:history="1">
        <w:r w:rsidRPr="00611F6C">
          <w:rPr>
            <w:rFonts w:cs="Times New Roman"/>
            <w:szCs w:val="28"/>
            <w:lang w:val="uk-UA"/>
          </w:rPr>
          <w:t>Полісся</w:t>
        </w:r>
      </w:hyperlink>
      <w:r w:rsidRPr="00611F6C">
        <w:rPr>
          <w:rFonts w:cs="Times New Roman"/>
          <w:color w:val="000000" w:themeColor="text1"/>
          <w:szCs w:val="28"/>
          <w:lang w:val="uk-UA"/>
        </w:rPr>
        <w:t>. Цей бій входить до числа перших боїв УПА з військовими частинами німецької армії на</w:t>
      </w:r>
      <w:r w:rsidR="00611F6C">
        <w:rPr>
          <w:rFonts w:cs="Times New Roman"/>
          <w:color w:val="000000" w:themeColor="text1"/>
          <w:szCs w:val="28"/>
          <w:lang w:val="uk-UA"/>
        </w:rPr>
        <w:t xml:space="preserve"> </w:t>
      </w:r>
      <w:hyperlink r:id="rId18" w:tooltip="Волинь" w:history="1">
        <w:r w:rsidRPr="00611F6C">
          <w:rPr>
            <w:rFonts w:cs="Times New Roman"/>
            <w:szCs w:val="28"/>
            <w:lang w:val="uk-UA"/>
          </w:rPr>
          <w:t>Волині</w:t>
        </w:r>
      </w:hyperlink>
      <w:r w:rsidRPr="00611F6C">
        <w:rPr>
          <w:rFonts w:cs="Times New Roman"/>
          <w:color w:val="000000" w:themeColor="text1"/>
          <w:szCs w:val="28"/>
          <w:lang w:val="uk-UA"/>
        </w:rPr>
        <w:t xml:space="preserve">. В </w:t>
      </w:r>
      <w:r w:rsidRPr="00611F6C">
        <w:rPr>
          <w:rFonts w:cs="Times New Roman"/>
          <w:color w:val="000000" w:themeColor="text1"/>
          <w:szCs w:val="28"/>
          <w:lang w:val="uk-UA"/>
        </w:rPr>
        <w:lastRenderedPageBreak/>
        <w:t xml:space="preserve">результаті бою німецький загін знищено, а біля 30 </w:t>
      </w:r>
      <w:proofErr w:type="spellStart"/>
      <w:r w:rsidRPr="00611F6C">
        <w:rPr>
          <w:rFonts w:cs="Times New Roman"/>
          <w:color w:val="000000" w:themeColor="text1"/>
          <w:szCs w:val="28"/>
          <w:lang w:val="uk-UA"/>
        </w:rPr>
        <w:t>власовців</w:t>
      </w:r>
      <w:proofErr w:type="spellEnd"/>
      <w:r w:rsidRPr="00611F6C">
        <w:rPr>
          <w:rFonts w:cs="Times New Roman"/>
          <w:color w:val="000000" w:themeColor="text1"/>
          <w:szCs w:val="28"/>
          <w:lang w:val="uk-UA"/>
        </w:rPr>
        <w:t xml:space="preserve"> втекли. В бою знищено</w:t>
      </w:r>
      <w:r w:rsidR="00611F6C">
        <w:rPr>
          <w:rFonts w:cs="Times New Roman"/>
          <w:color w:val="000000" w:themeColor="text1"/>
          <w:szCs w:val="28"/>
          <w:lang w:val="uk-UA"/>
        </w:rPr>
        <w:t xml:space="preserve"> </w:t>
      </w:r>
      <w:hyperlink r:id="rId19" w:tooltip="Ґебітскомісар" w:history="1">
        <w:proofErr w:type="spellStart"/>
        <w:r w:rsidRPr="00611F6C">
          <w:rPr>
            <w:rFonts w:cs="Times New Roman"/>
            <w:szCs w:val="28"/>
            <w:lang w:val="uk-UA"/>
          </w:rPr>
          <w:t>гебітскомісара</w:t>
        </w:r>
        <w:proofErr w:type="spellEnd"/>
      </w:hyperlink>
      <w:r w:rsidR="00611F6C">
        <w:rPr>
          <w:rFonts w:cs="Times New Roman"/>
          <w:szCs w:val="28"/>
          <w:lang w:val="uk-UA"/>
        </w:rPr>
        <w:t xml:space="preserve"> </w:t>
      </w:r>
      <w:hyperlink r:id="rId20" w:tooltip="Сарненський район" w:history="1">
        <w:r w:rsidRPr="00611F6C">
          <w:rPr>
            <w:rFonts w:cs="Times New Roman"/>
            <w:szCs w:val="28"/>
            <w:lang w:val="uk-UA"/>
          </w:rPr>
          <w:t>Сарненського району</w:t>
        </w:r>
      </w:hyperlink>
      <w:r w:rsidRPr="00611F6C">
        <w:rPr>
          <w:rFonts w:cs="Times New Roman"/>
          <w:color w:val="000000" w:themeColor="text1"/>
          <w:szCs w:val="28"/>
          <w:lang w:val="uk-UA"/>
        </w:rPr>
        <w:t>.</w:t>
      </w:r>
    </w:p>
    <w:p w14:paraId="2E178B9D" w14:textId="5853DE86" w:rsidR="004D2308" w:rsidRPr="00611F6C" w:rsidRDefault="004D2308" w:rsidP="00611F6C">
      <w:pPr>
        <w:spacing w:before="0" w:beforeAutospacing="0" w:after="0" w:afterAutospacing="0"/>
        <w:rPr>
          <w:rFonts w:cs="Times New Roman"/>
          <w:color w:val="000000" w:themeColor="text1"/>
          <w:szCs w:val="28"/>
          <w:lang w:val="uk-UA"/>
        </w:rPr>
      </w:pPr>
    </w:p>
    <w:p w14:paraId="03CD822B" w14:textId="7E0767EF" w:rsidR="00912E79" w:rsidRPr="00611F6C" w:rsidRDefault="00912E79" w:rsidP="00611F6C">
      <w:pPr>
        <w:pStyle w:val="2"/>
        <w:spacing w:before="0" w:beforeAutospacing="0" w:afterAutospacing="0"/>
        <w:rPr>
          <w:rFonts w:cs="Times New Roman"/>
          <w:szCs w:val="28"/>
          <w:lang w:val="uk-UA"/>
        </w:rPr>
      </w:pPr>
      <w:bookmarkStart w:id="6" w:name="_Toc89849559"/>
      <w:r w:rsidRPr="00611F6C">
        <w:rPr>
          <w:rFonts w:cs="Times New Roman"/>
          <w:szCs w:val="28"/>
          <w:lang w:val="uk-UA"/>
        </w:rPr>
        <w:t>2.2. Боротьба УПА Південної Волині проти німецьких окупантів 1943 року</w:t>
      </w:r>
      <w:bookmarkEnd w:id="6"/>
    </w:p>
    <w:p w14:paraId="2175EB46" w14:textId="77777777" w:rsidR="00611F6C" w:rsidRDefault="00611F6C" w:rsidP="00611F6C">
      <w:pPr>
        <w:spacing w:before="0" w:beforeAutospacing="0" w:after="0" w:afterAutospacing="0"/>
        <w:rPr>
          <w:rFonts w:cs="Times New Roman"/>
          <w:szCs w:val="28"/>
          <w:lang w:val="uk-UA"/>
        </w:rPr>
      </w:pPr>
    </w:p>
    <w:p w14:paraId="6816591C" w14:textId="3B50AFD2" w:rsidR="00912E79" w:rsidRPr="00611F6C" w:rsidRDefault="00912E79" w:rsidP="00611F6C">
      <w:pPr>
        <w:spacing w:before="0" w:beforeAutospacing="0" w:after="0" w:afterAutospacing="0"/>
        <w:rPr>
          <w:rFonts w:cs="Times New Roman"/>
          <w:szCs w:val="28"/>
          <w:lang w:val="uk-UA"/>
        </w:rPr>
      </w:pPr>
      <w:r w:rsidRPr="00611F6C">
        <w:rPr>
          <w:rFonts w:cs="Times New Roman"/>
          <w:szCs w:val="28"/>
          <w:lang w:val="uk-UA"/>
        </w:rPr>
        <w:t>"</w:t>
      </w:r>
      <w:proofErr w:type="spellStart"/>
      <w:r w:rsidRPr="00611F6C">
        <w:rPr>
          <w:rFonts w:cs="Times New Roman"/>
          <w:szCs w:val="28"/>
          <w:lang w:val="uk-UA"/>
        </w:rPr>
        <w:t>Волинсько</w:t>
      </w:r>
      <w:proofErr w:type="spellEnd"/>
      <w:r w:rsidRPr="00611F6C">
        <w:rPr>
          <w:rFonts w:cs="Times New Roman"/>
          <w:szCs w:val="28"/>
          <w:lang w:val="uk-UA"/>
        </w:rPr>
        <w:t xml:space="preserve">-поліський" період УПА, який тривав з березня по грудень 1943 р., став часом становлення і нелегких випробувань для новоствореної військової організації. Реалізація повстанської тактики передбачала визволення великих територій і встановлення української адміністрації. Поступове розширення визволених районів мало привести до звільнення території України. Реалізація цього завдання передбачала проведення масштабних військових операцій. За свідченням П. Мірчука, перший бій із фашистами провів загін під командуванням І. </w:t>
      </w:r>
      <w:proofErr w:type="spellStart"/>
      <w:r w:rsidRPr="00611F6C">
        <w:rPr>
          <w:rFonts w:cs="Times New Roman"/>
          <w:szCs w:val="28"/>
          <w:lang w:val="uk-UA"/>
        </w:rPr>
        <w:t>Перегійняка</w:t>
      </w:r>
      <w:proofErr w:type="spellEnd"/>
      <w:r w:rsidRPr="00611F6C">
        <w:rPr>
          <w:rFonts w:cs="Times New Roman"/>
          <w:szCs w:val="28"/>
          <w:lang w:val="uk-UA"/>
        </w:rPr>
        <w:t xml:space="preserve"> (Довбешки-Коробки) 7 лютого 1943 р. за м. Володимирець. Повстанцям удалося на короткий час захопити місто, але згодом довелося відступити перед переважаючими силами ворога</w:t>
      </w:r>
      <w:r w:rsidR="00E10538" w:rsidRPr="00611F6C">
        <w:rPr>
          <w:rFonts w:cs="Times New Roman"/>
          <w:szCs w:val="28"/>
        </w:rPr>
        <w:t xml:space="preserve"> [20, </w:t>
      </w:r>
      <w:r w:rsidR="00E10538" w:rsidRPr="00611F6C">
        <w:rPr>
          <w:rFonts w:cs="Times New Roman"/>
          <w:szCs w:val="28"/>
          <w:lang w:val="en-US"/>
        </w:rPr>
        <w:t>c</w:t>
      </w:r>
      <w:r w:rsidR="00E10538" w:rsidRPr="00611F6C">
        <w:rPr>
          <w:rFonts w:cs="Times New Roman"/>
          <w:szCs w:val="28"/>
        </w:rPr>
        <w:t>.122-124]</w:t>
      </w:r>
      <w:r w:rsidRPr="00611F6C">
        <w:rPr>
          <w:rFonts w:cs="Times New Roman"/>
          <w:szCs w:val="28"/>
          <w:lang w:val="uk-UA"/>
        </w:rPr>
        <w:t xml:space="preserve">. </w:t>
      </w:r>
    </w:p>
    <w:p w14:paraId="248CA860" w14:textId="69511EC5" w:rsidR="004D2308" w:rsidRPr="00611F6C" w:rsidRDefault="00912E79" w:rsidP="00611F6C">
      <w:pPr>
        <w:spacing w:before="0" w:beforeAutospacing="0" w:after="0" w:afterAutospacing="0"/>
        <w:rPr>
          <w:rFonts w:cs="Times New Roman"/>
          <w:szCs w:val="28"/>
          <w:lang w:val="uk-UA"/>
        </w:rPr>
      </w:pPr>
      <w:r w:rsidRPr="00611F6C">
        <w:rPr>
          <w:rFonts w:cs="Times New Roman"/>
          <w:szCs w:val="28"/>
          <w:lang w:val="uk-UA"/>
        </w:rPr>
        <w:t xml:space="preserve">У березні-квітні 1943 р. між УПА та німецькою окупаційною адміністрацією розпочалася відкрита боротьба. Військові підрозділи ОУН(б) атакували німецькі гарнізони в містах Степані, Ви- </w:t>
      </w:r>
      <w:proofErr w:type="spellStart"/>
      <w:r w:rsidRPr="00611F6C">
        <w:rPr>
          <w:rFonts w:cs="Times New Roman"/>
          <w:szCs w:val="28"/>
          <w:lang w:val="uk-UA"/>
        </w:rPr>
        <w:t>соцьку</w:t>
      </w:r>
      <w:proofErr w:type="spellEnd"/>
      <w:r w:rsidRPr="00611F6C">
        <w:rPr>
          <w:rFonts w:cs="Times New Roman"/>
          <w:szCs w:val="28"/>
          <w:lang w:val="uk-UA"/>
        </w:rPr>
        <w:t xml:space="preserve">, Дубровиці, </w:t>
      </w:r>
      <w:proofErr w:type="spellStart"/>
      <w:r w:rsidRPr="00611F6C">
        <w:rPr>
          <w:rFonts w:cs="Times New Roman"/>
          <w:szCs w:val="28"/>
          <w:lang w:val="uk-UA"/>
        </w:rPr>
        <w:t>Людвиполі</w:t>
      </w:r>
      <w:proofErr w:type="spellEnd"/>
      <w:r w:rsidRPr="00611F6C">
        <w:rPr>
          <w:rFonts w:cs="Times New Roman"/>
          <w:szCs w:val="28"/>
          <w:lang w:val="uk-UA"/>
        </w:rPr>
        <w:t xml:space="preserve"> (28 березня), </w:t>
      </w:r>
      <w:proofErr w:type="spellStart"/>
      <w:r w:rsidRPr="00611F6C">
        <w:rPr>
          <w:rFonts w:cs="Times New Roman"/>
          <w:szCs w:val="28"/>
          <w:lang w:val="uk-UA"/>
        </w:rPr>
        <w:t>Деражному</w:t>
      </w:r>
      <w:proofErr w:type="spellEnd"/>
      <w:r w:rsidRPr="00611F6C">
        <w:rPr>
          <w:rFonts w:cs="Times New Roman"/>
          <w:szCs w:val="28"/>
          <w:lang w:val="uk-UA"/>
        </w:rPr>
        <w:t xml:space="preserve">, </w:t>
      </w:r>
      <w:proofErr w:type="spellStart"/>
      <w:r w:rsidRPr="00611F6C">
        <w:rPr>
          <w:rFonts w:cs="Times New Roman"/>
          <w:szCs w:val="28"/>
          <w:lang w:val="uk-UA"/>
        </w:rPr>
        <w:t>Олиці</w:t>
      </w:r>
      <w:proofErr w:type="spellEnd"/>
      <w:r w:rsidRPr="00611F6C">
        <w:rPr>
          <w:rFonts w:cs="Times New Roman"/>
          <w:szCs w:val="28"/>
          <w:lang w:val="uk-UA"/>
        </w:rPr>
        <w:t xml:space="preserve"> (27 березня), </w:t>
      </w:r>
      <w:proofErr w:type="spellStart"/>
      <w:r w:rsidRPr="00611F6C">
        <w:rPr>
          <w:rFonts w:cs="Times New Roman"/>
          <w:szCs w:val="28"/>
          <w:lang w:val="uk-UA"/>
        </w:rPr>
        <w:t>Цумані</w:t>
      </w:r>
      <w:proofErr w:type="spellEnd"/>
      <w:r w:rsidRPr="00611F6C">
        <w:rPr>
          <w:rFonts w:cs="Times New Roman"/>
          <w:szCs w:val="28"/>
          <w:lang w:val="uk-UA"/>
        </w:rPr>
        <w:t xml:space="preserve">, Горохові (2 квітня), Острозі, Шумську, </w:t>
      </w:r>
      <w:proofErr w:type="spellStart"/>
      <w:r w:rsidRPr="00611F6C">
        <w:rPr>
          <w:rFonts w:cs="Times New Roman"/>
          <w:szCs w:val="28"/>
          <w:lang w:val="uk-UA"/>
        </w:rPr>
        <w:t>Крем'янці</w:t>
      </w:r>
      <w:proofErr w:type="spellEnd"/>
      <w:r w:rsidRPr="00611F6C">
        <w:rPr>
          <w:rFonts w:cs="Times New Roman"/>
          <w:szCs w:val="28"/>
          <w:lang w:val="uk-UA"/>
        </w:rPr>
        <w:t xml:space="preserve">, Мізочі, Вербі та ін. Результатом таких нападів став тимчасовий перехід цих населених пунктів під контроль повстанців, захоплення зброї, продовольства та боєприпасів, конче потрібних в умовах чисельного зростання УПА, звільнення в'язнів із </w:t>
      </w:r>
      <w:proofErr w:type="spellStart"/>
      <w:r w:rsidRPr="00611F6C">
        <w:rPr>
          <w:rFonts w:cs="Times New Roman"/>
          <w:szCs w:val="28"/>
          <w:lang w:val="uk-UA"/>
        </w:rPr>
        <w:t>тюрем</w:t>
      </w:r>
      <w:proofErr w:type="spellEnd"/>
      <w:r w:rsidRPr="00611F6C">
        <w:rPr>
          <w:rFonts w:cs="Times New Roman"/>
          <w:szCs w:val="28"/>
          <w:lang w:val="uk-UA"/>
        </w:rPr>
        <w:t xml:space="preserve"> і таборів.</w:t>
      </w:r>
    </w:p>
    <w:p w14:paraId="145D3DDE" w14:textId="0B530C85" w:rsidR="008C00DB" w:rsidRDefault="00DC4666" w:rsidP="00611F6C">
      <w:pPr>
        <w:pStyle w:val="1"/>
        <w:spacing w:before="0" w:beforeAutospacing="0" w:afterAutospacing="0"/>
        <w:rPr>
          <w:rFonts w:cs="Times New Roman"/>
          <w:szCs w:val="28"/>
          <w:lang w:val="uk-UA"/>
        </w:rPr>
      </w:pPr>
      <w:bookmarkStart w:id="7" w:name="_Toc89849560"/>
      <w:r w:rsidRPr="00611F6C">
        <w:rPr>
          <w:rFonts w:cs="Times New Roman"/>
          <w:szCs w:val="28"/>
          <w:lang w:val="uk-UA"/>
        </w:rPr>
        <w:t>ВИСНОВКИ</w:t>
      </w:r>
      <w:bookmarkEnd w:id="7"/>
    </w:p>
    <w:p w14:paraId="0C13EEA9" w14:textId="77777777" w:rsidR="00611F6C" w:rsidRPr="00611F6C" w:rsidRDefault="00611F6C" w:rsidP="00611F6C">
      <w:pPr>
        <w:spacing w:before="0" w:beforeAutospacing="0" w:after="0" w:afterAutospacing="0"/>
        <w:rPr>
          <w:lang w:val="uk-UA"/>
        </w:rPr>
      </w:pPr>
    </w:p>
    <w:p w14:paraId="35470B8F" w14:textId="30F31D9D" w:rsidR="00DC4666" w:rsidRPr="00611F6C" w:rsidRDefault="00DC4666" w:rsidP="00611F6C">
      <w:pPr>
        <w:spacing w:before="0" w:beforeAutospacing="0" w:after="0" w:afterAutospacing="0"/>
        <w:rPr>
          <w:rFonts w:cs="Times New Roman"/>
          <w:szCs w:val="28"/>
          <w:lang w:val="uk-UA"/>
        </w:rPr>
      </w:pPr>
      <w:r w:rsidRPr="00611F6C">
        <w:rPr>
          <w:rFonts w:cs="Times New Roman"/>
          <w:szCs w:val="28"/>
          <w:lang w:val="uk-UA"/>
        </w:rPr>
        <w:t>Отже, в результаті виконання даної роботи, метою написання якої було</w:t>
      </w:r>
      <w:r w:rsidRPr="00611F6C">
        <w:rPr>
          <w:rFonts w:cs="Times New Roman"/>
          <w:b/>
          <w:bCs/>
          <w:szCs w:val="28"/>
          <w:lang w:val="uk-UA"/>
        </w:rPr>
        <w:t xml:space="preserve"> </w:t>
      </w:r>
      <w:r w:rsidRPr="00611F6C">
        <w:rPr>
          <w:rFonts w:cs="Times New Roman"/>
          <w:szCs w:val="28"/>
          <w:lang w:val="uk-UA"/>
        </w:rPr>
        <w:t xml:space="preserve">висвітлення боротьби військових підрозділів Української повстанської армії </w:t>
      </w:r>
      <w:r w:rsidRPr="00611F6C">
        <w:rPr>
          <w:rFonts w:cs="Times New Roman"/>
          <w:szCs w:val="28"/>
          <w:lang w:val="uk-UA"/>
        </w:rPr>
        <w:lastRenderedPageBreak/>
        <w:t>проти німецьких окупантів в 1943-1944 роках через призму історичних подій, можна зробити такі висновки.</w:t>
      </w:r>
    </w:p>
    <w:p w14:paraId="0DF50D3B" w14:textId="4A82AA8F" w:rsidR="00047CBA" w:rsidRPr="00611F6C" w:rsidRDefault="00DC4666" w:rsidP="00C4173C">
      <w:pPr>
        <w:spacing w:before="0" w:beforeAutospacing="0" w:after="0" w:afterAutospacing="0"/>
        <w:rPr>
          <w:rFonts w:cs="Times New Roman"/>
          <w:color w:val="000000" w:themeColor="text1"/>
          <w:szCs w:val="28"/>
          <w:lang w:val="uk-UA"/>
        </w:rPr>
      </w:pPr>
      <w:r w:rsidRPr="00611F6C">
        <w:rPr>
          <w:rFonts w:cs="Times New Roman"/>
          <w:szCs w:val="28"/>
          <w:lang w:val="uk-UA"/>
        </w:rPr>
        <w:t xml:space="preserve">Передумовою створення УПА в загальному значенні був </w:t>
      </w:r>
      <w:hyperlink r:id="rId21" w:tooltip="Український визвольний рух 1920—1950 років" w:history="1">
        <w:r w:rsidRPr="00611F6C">
          <w:rPr>
            <w:rFonts w:cs="Times New Roman"/>
            <w:szCs w:val="28"/>
            <w:lang w:val="uk-UA"/>
          </w:rPr>
          <w:t>Український визвольний рух 1920—1950 років</w:t>
        </w:r>
      </w:hyperlink>
      <w:r w:rsidRPr="00611F6C">
        <w:rPr>
          <w:rFonts w:cs="Times New Roman"/>
          <w:szCs w:val="28"/>
          <w:lang w:val="uk-UA"/>
        </w:rPr>
        <w:t xml:space="preserve">. Так, офіційною датою створення УПА вважається </w:t>
      </w:r>
      <w:hyperlink r:id="rId22" w:tooltip="14 жовтня" w:history="1">
        <w:r w:rsidRPr="00611F6C">
          <w:rPr>
            <w:rFonts w:cs="Times New Roman"/>
            <w:szCs w:val="28"/>
            <w:lang w:val="uk-UA"/>
          </w:rPr>
          <w:t>14 жовтня</w:t>
        </w:r>
      </w:hyperlink>
      <w:r w:rsidRPr="00611F6C">
        <w:rPr>
          <w:rFonts w:cs="Times New Roman"/>
          <w:szCs w:val="28"/>
          <w:lang w:val="uk-UA"/>
        </w:rPr>
        <w:t xml:space="preserve"> 1942 року, хоча деякі історики вважають цю дату умовно пропагандистською та </w:t>
      </w:r>
      <w:proofErr w:type="spellStart"/>
      <w:r w:rsidRPr="00611F6C">
        <w:rPr>
          <w:rFonts w:cs="Times New Roman"/>
          <w:szCs w:val="28"/>
          <w:lang w:val="uk-UA"/>
        </w:rPr>
        <w:t>переносять</w:t>
      </w:r>
      <w:proofErr w:type="spellEnd"/>
      <w:r w:rsidRPr="00611F6C">
        <w:rPr>
          <w:rFonts w:cs="Times New Roman"/>
          <w:szCs w:val="28"/>
          <w:lang w:val="uk-UA"/>
        </w:rPr>
        <w:t xml:space="preserve"> період заснування приблизно на пів року вперед. Ряди УПА поповнювалася за рахунок добровольців з числа ідейних націоналістів, перебіжчиків з допоміжної поліції,</w:t>
      </w:r>
      <w:r w:rsidR="00611F6C">
        <w:rPr>
          <w:rFonts w:cs="Times New Roman"/>
          <w:szCs w:val="28"/>
          <w:lang w:val="uk-UA"/>
        </w:rPr>
        <w:t xml:space="preserve"> </w:t>
      </w:r>
      <w:hyperlink r:id="rId23" w:tooltip="Дезертир" w:history="1">
        <w:r w:rsidRPr="00611F6C">
          <w:rPr>
            <w:rFonts w:cs="Times New Roman"/>
            <w:szCs w:val="28"/>
            <w:lang w:val="uk-UA"/>
          </w:rPr>
          <w:t>дезертирів</w:t>
        </w:r>
      </w:hyperlink>
      <w:r w:rsidR="00611F6C">
        <w:rPr>
          <w:rFonts w:cs="Times New Roman"/>
          <w:szCs w:val="28"/>
          <w:lang w:val="uk-UA"/>
        </w:rPr>
        <w:t xml:space="preserve"> </w:t>
      </w:r>
      <w:r w:rsidRPr="00611F6C">
        <w:rPr>
          <w:rFonts w:cs="Times New Roman"/>
          <w:szCs w:val="28"/>
          <w:lang w:val="uk-UA"/>
        </w:rPr>
        <w:t xml:space="preserve">з Червоної Армії. Розпочала свою діяльність УПА на територіях, що входили до складу: </w:t>
      </w:r>
      <w:hyperlink r:id="rId24" w:tooltip="Райхскомісаріат Україна" w:history="1">
        <w:proofErr w:type="spellStart"/>
        <w:r w:rsidRPr="00611F6C">
          <w:rPr>
            <w:rFonts w:cs="Times New Roman"/>
            <w:szCs w:val="28"/>
            <w:lang w:val="uk-UA"/>
          </w:rPr>
          <w:t>райхскомісаріату</w:t>
        </w:r>
        <w:proofErr w:type="spellEnd"/>
        <w:r w:rsidRPr="00611F6C">
          <w:rPr>
            <w:rFonts w:cs="Times New Roman"/>
            <w:szCs w:val="28"/>
            <w:lang w:val="uk-UA"/>
          </w:rPr>
          <w:t xml:space="preserve"> Україна</w:t>
        </w:r>
      </w:hyperlink>
      <w:r w:rsidRPr="00611F6C">
        <w:rPr>
          <w:rFonts w:cs="Times New Roman"/>
          <w:szCs w:val="28"/>
          <w:lang w:val="uk-UA"/>
        </w:rPr>
        <w:t xml:space="preserve"> (</w:t>
      </w:r>
      <w:hyperlink r:id="rId25" w:tooltip="Генеральна округа Волинь-Поділля" w:history="1">
        <w:r w:rsidRPr="00611F6C">
          <w:rPr>
            <w:rFonts w:cs="Times New Roman"/>
            <w:szCs w:val="28"/>
            <w:lang w:val="uk-UA"/>
          </w:rPr>
          <w:t>Генеральна округа Волинь-Поділля</w:t>
        </w:r>
      </w:hyperlink>
      <w:r w:rsidRPr="00611F6C">
        <w:rPr>
          <w:rFonts w:cs="Times New Roman"/>
          <w:szCs w:val="28"/>
          <w:lang w:val="uk-UA"/>
        </w:rPr>
        <w:t xml:space="preserve">) — з кінця березня 1943 року, </w:t>
      </w:r>
      <w:hyperlink r:id="rId26" w:tooltip="Генеральна губернія" w:history="1">
        <w:r w:rsidRPr="00611F6C">
          <w:rPr>
            <w:rFonts w:cs="Times New Roman"/>
            <w:szCs w:val="28"/>
            <w:lang w:val="uk-UA"/>
          </w:rPr>
          <w:t>Генерал-губернаторства</w:t>
        </w:r>
      </w:hyperlink>
      <w:r w:rsidRPr="00611F6C">
        <w:rPr>
          <w:rFonts w:cs="Times New Roman"/>
          <w:szCs w:val="28"/>
          <w:lang w:val="uk-UA"/>
        </w:rPr>
        <w:t xml:space="preserve"> (</w:t>
      </w:r>
      <w:hyperlink r:id="rId27" w:tooltip="Галичина" w:history="1">
        <w:r w:rsidRPr="00611F6C">
          <w:rPr>
            <w:rFonts w:cs="Times New Roman"/>
            <w:szCs w:val="28"/>
            <w:lang w:val="uk-UA"/>
          </w:rPr>
          <w:t>Галичина</w:t>
        </w:r>
      </w:hyperlink>
      <w:r w:rsidRPr="00611F6C">
        <w:rPr>
          <w:rFonts w:cs="Times New Roman"/>
          <w:szCs w:val="28"/>
          <w:lang w:val="uk-UA"/>
        </w:rPr>
        <w:t xml:space="preserve"> — з кінця 1943 року, </w:t>
      </w:r>
      <w:hyperlink r:id="rId28" w:tooltip="Холмщина" w:history="1">
        <w:r w:rsidRPr="00611F6C">
          <w:rPr>
            <w:rFonts w:cs="Times New Roman"/>
            <w:szCs w:val="28"/>
            <w:lang w:val="uk-UA"/>
          </w:rPr>
          <w:t>Холмщина</w:t>
        </w:r>
      </w:hyperlink>
      <w:r w:rsidRPr="00611F6C">
        <w:rPr>
          <w:rFonts w:cs="Times New Roman"/>
          <w:szCs w:val="28"/>
          <w:lang w:val="uk-UA"/>
        </w:rPr>
        <w:t xml:space="preserve"> — з осені 1943 року) та </w:t>
      </w:r>
      <w:hyperlink r:id="rId29" w:tooltip="Трансністрія" w:history="1">
        <w:r w:rsidRPr="00611F6C">
          <w:rPr>
            <w:rFonts w:cs="Times New Roman"/>
            <w:szCs w:val="28"/>
            <w:lang w:val="uk-UA"/>
          </w:rPr>
          <w:t xml:space="preserve">румунської </w:t>
        </w:r>
        <w:proofErr w:type="spellStart"/>
        <w:r w:rsidRPr="00611F6C">
          <w:rPr>
            <w:rFonts w:cs="Times New Roman"/>
            <w:szCs w:val="28"/>
            <w:lang w:val="uk-UA"/>
          </w:rPr>
          <w:t>Трансністрії</w:t>
        </w:r>
        <w:proofErr w:type="spellEnd"/>
      </w:hyperlink>
      <w:r w:rsidRPr="00611F6C">
        <w:rPr>
          <w:rFonts w:cs="Times New Roman"/>
          <w:szCs w:val="28"/>
          <w:lang w:val="uk-UA"/>
        </w:rPr>
        <w:t xml:space="preserve"> (</w:t>
      </w:r>
      <w:hyperlink r:id="rId30" w:tooltip="Північна Буковина" w:history="1">
        <w:r w:rsidRPr="00611F6C">
          <w:rPr>
            <w:rFonts w:cs="Times New Roman"/>
            <w:szCs w:val="28"/>
            <w:lang w:val="uk-UA"/>
          </w:rPr>
          <w:t>Північна Буковина</w:t>
        </w:r>
      </w:hyperlink>
      <w:r w:rsidRPr="00611F6C">
        <w:rPr>
          <w:rFonts w:cs="Times New Roman"/>
          <w:szCs w:val="28"/>
          <w:lang w:val="uk-UA"/>
        </w:rPr>
        <w:t>)</w:t>
      </w:r>
      <w:r w:rsidR="00611F6C">
        <w:rPr>
          <w:rFonts w:cs="Times New Roman"/>
          <w:szCs w:val="28"/>
          <w:lang w:val="uk-UA"/>
        </w:rPr>
        <w:t xml:space="preserve"> </w:t>
      </w:r>
      <w:r w:rsidRPr="00611F6C">
        <w:rPr>
          <w:rFonts w:cs="Times New Roman"/>
          <w:szCs w:val="28"/>
          <w:lang w:val="uk-UA"/>
        </w:rPr>
        <w:t>— з літа</w:t>
      </w:r>
      <w:r w:rsidR="00611F6C">
        <w:rPr>
          <w:rFonts w:cs="Times New Roman"/>
          <w:szCs w:val="28"/>
          <w:lang w:val="uk-UA"/>
        </w:rPr>
        <w:t xml:space="preserve"> </w:t>
      </w:r>
      <w:hyperlink r:id="rId31" w:tooltip="1944" w:history="1">
        <w:r w:rsidRPr="00611F6C">
          <w:rPr>
            <w:rFonts w:cs="Times New Roman"/>
            <w:szCs w:val="28"/>
            <w:lang w:val="uk-UA"/>
          </w:rPr>
          <w:t>1944</w:t>
        </w:r>
      </w:hyperlink>
      <w:r w:rsidR="00611F6C">
        <w:rPr>
          <w:rFonts w:cs="Times New Roman"/>
          <w:szCs w:val="28"/>
          <w:lang w:val="uk-UA"/>
        </w:rPr>
        <w:t xml:space="preserve"> </w:t>
      </w:r>
      <w:r w:rsidRPr="00611F6C">
        <w:rPr>
          <w:rFonts w:cs="Times New Roman"/>
          <w:szCs w:val="28"/>
          <w:lang w:val="uk-UA"/>
        </w:rPr>
        <w:t xml:space="preserve">року. Окремі загони також діяли і на території східної </w:t>
      </w:r>
    </w:p>
    <w:p w14:paraId="114A1203" w14:textId="0E9F0A04" w:rsidR="00851C63" w:rsidRDefault="00047CBA" w:rsidP="00611F6C">
      <w:pPr>
        <w:pStyle w:val="1"/>
        <w:spacing w:before="0" w:beforeAutospacing="0" w:afterAutospacing="0"/>
        <w:rPr>
          <w:rFonts w:cs="Times New Roman"/>
          <w:szCs w:val="28"/>
          <w:lang w:val="uk-UA"/>
        </w:rPr>
      </w:pPr>
      <w:bookmarkStart w:id="8" w:name="_Toc89849561"/>
      <w:r w:rsidRPr="00611F6C">
        <w:rPr>
          <w:rFonts w:cs="Times New Roman"/>
          <w:szCs w:val="28"/>
          <w:lang w:val="uk-UA"/>
        </w:rPr>
        <w:t>СПИСОК ВИКОРИСТАНИХ ДЖЕРЕЛ</w:t>
      </w:r>
      <w:bookmarkEnd w:id="8"/>
    </w:p>
    <w:p w14:paraId="064FF41A" w14:textId="77777777" w:rsidR="00611F6C" w:rsidRPr="00611F6C" w:rsidRDefault="00611F6C" w:rsidP="00611F6C">
      <w:pPr>
        <w:rPr>
          <w:lang w:val="uk-UA"/>
        </w:rPr>
      </w:pPr>
    </w:p>
    <w:p w14:paraId="1E6B1E1D" w14:textId="70D1E1B0" w:rsidR="00047CBA" w:rsidRPr="00611F6C" w:rsidRDefault="0088509D" w:rsidP="00611F6C">
      <w:pPr>
        <w:pStyle w:val="a3"/>
        <w:numPr>
          <w:ilvl w:val="0"/>
          <w:numId w:val="5"/>
        </w:numPr>
        <w:spacing w:before="0" w:beforeAutospacing="0" w:after="0" w:afterAutospacing="0"/>
        <w:ind w:left="0" w:firstLine="709"/>
        <w:rPr>
          <w:rFonts w:cs="Times New Roman"/>
          <w:szCs w:val="28"/>
          <w:lang w:val="uk-UA"/>
        </w:rPr>
      </w:pPr>
      <w:proofErr w:type="spellStart"/>
      <w:r w:rsidRPr="00611F6C">
        <w:rPr>
          <w:rFonts w:cs="Times New Roman"/>
          <w:szCs w:val="28"/>
          <w:shd w:val="clear" w:color="auto" w:fill="FFFFFF"/>
          <w:lang w:val="uk-UA"/>
        </w:rPr>
        <w:t>Патриляк</w:t>
      </w:r>
      <w:proofErr w:type="spellEnd"/>
      <w:r w:rsidRPr="00611F6C">
        <w:rPr>
          <w:rFonts w:cs="Times New Roman"/>
          <w:szCs w:val="28"/>
          <w:shd w:val="clear" w:color="auto" w:fill="FFFFFF"/>
          <w:lang w:val="uk-UA"/>
        </w:rPr>
        <w:t xml:space="preserve"> І. </w:t>
      </w:r>
      <w:r w:rsidR="00DE1C57" w:rsidRPr="00611F6C">
        <w:rPr>
          <w:rFonts w:cs="Times New Roman"/>
          <w:szCs w:val="28"/>
          <w:shd w:val="clear" w:color="auto" w:fill="FFFFFF"/>
          <w:lang w:val="uk-UA"/>
        </w:rPr>
        <w:t>Протистояння українського визвольного руху німецькому окупаційному режимові</w:t>
      </w:r>
      <w:r w:rsidRPr="00611F6C">
        <w:rPr>
          <w:rFonts w:cs="Times New Roman"/>
          <w:szCs w:val="28"/>
          <w:shd w:val="clear" w:color="auto" w:fill="FFFFFF"/>
          <w:lang w:val="uk-UA"/>
        </w:rPr>
        <w:t>:</w:t>
      </w:r>
      <w:r w:rsidR="00DE1C57" w:rsidRPr="00611F6C">
        <w:rPr>
          <w:rFonts w:cs="Times New Roman"/>
          <w:szCs w:val="28"/>
          <w:shd w:val="clear" w:color="auto" w:fill="FFFFFF"/>
          <w:lang w:val="uk-UA"/>
        </w:rPr>
        <w:t xml:space="preserve"> Міфи та реалії. </w:t>
      </w:r>
      <w:r w:rsidRPr="00611F6C">
        <w:rPr>
          <w:rFonts w:cs="Times New Roman"/>
          <w:i/>
          <w:iCs/>
          <w:szCs w:val="28"/>
          <w:shd w:val="clear" w:color="auto" w:fill="FFFFFF"/>
          <w:lang w:val="uk-UA"/>
        </w:rPr>
        <w:t>Всеукраїнський науковий і культурно-просвітній краєзнавчий часопис</w:t>
      </w:r>
      <w:r w:rsidR="00DE1C57" w:rsidRPr="00611F6C">
        <w:rPr>
          <w:rFonts w:cs="Times New Roman"/>
          <w:szCs w:val="28"/>
          <w:shd w:val="clear" w:color="auto" w:fill="FFFFFF"/>
          <w:lang w:val="uk-UA"/>
        </w:rPr>
        <w:t>.</w:t>
      </w:r>
      <w:r w:rsidRPr="00611F6C">
        <w:rPr>
          <w:rFonts w:cs="Times New Roman"/>
          <w:szCs w:val="28"/>
          <w:shd w:val="clear" w:color="auto" w:fill="FFFFFF"/>
          <w:lang w:val="uk-UA"/>
        </w:rPr>
        <w:t xml:space="preserve"> 2013. Ч. 24.</w:t>
      </w:r>
      <w:r w:rsidR="00611F6C">
        <w:rPr>
          <w:rFonts w:cs="Times New Roman"/>
          <w:szCs w:val="28"/>
          <w:shd w:val="clear" w:color="auto" w:fill="FFFFFF"/>
          <w:lang w:val="uk-UA"/>
        </w:rPr>
        <w:t xml:space="preserve"> </w:t>
      </w:r>
      <w:r w:rsidRPr="00611F6C">
        <w:rPr>
          <w:rFonts w:cs="Times New Roman"/>
          <w:szCs w:val="28"/>
          <w:shd w:val="clear" w:color="auto" w:fill="FFFFFF"/>
          <w:lang w:val="uk-UA"/>
        </w:rPr>
        <w:t>33</w:t>
      </w:r>
      <w:r w:rsidR="00C513C6" w:rsidRPr="00611F6C">
        <w:rPr>
          <w:rFonts w:cs="Times New Roman"/>
          <w:szCs w:val="28"/>
          <w:shd w:val="clear" w:color="auto" w:fill="FFFFFF"/>
          <w:lang w:val="uk-UA"/>
        </w:rPr>
        <w:t xml:space="preserve"> с</w:t>
      </w:r>
      <w:r w:rsidRPr="00611F6C">
        <w:rPr>
          <w:rFonts w:cs="Times New Roman"/>
          <w:szCs w:val="28"/>
          <w:shd w:val="clear" w:color="auto" w:fill="FFFFFF"/>
          <w:lang w:val="uk-UA"/>
        </w:rPr>
        <w:t>.</w:t>
      </w:r>
    </w:p>
    <w:p w14:paraId="2786696B" w14:textId="36DD2762" w:rsidR="0048548D" w:rsidRPr="00611F6C" w:rsidRDefault="0088509D" w:rsidP="00611F6C">
      <w:pPr>
        <w:pStyle w:val="a3"/>
        <w:numPr>
          <w:ilvl w:val="0"/>
          <w:numId w:val="5"/>
        </w:numPr>
        <w:spacing w:before="0" w:beforeAutospacing="0" w:after="0" w:afterAutospacing="0"/>
        <w:ind w:left="0" w:firstLine="709"/>
        <w:rPr>
          <w:rFonts w:cs="Times New Roman"/>
          <w:szCs w:val="28"/>
          <w:lang w:val="uk-UA"/>
        </w:rPr>
      </w:pPr>
      <w:proofErr w:type="spellStart"/>
      <w:r w:rsidRPr="00611F6C">
        <w:rPr>
          <w:rFonts w:cs="Times New Roman"/>
          <w:szCs w:val="28"/>
          <w:lang w:val="uk-UA"/>
        </w:rPr>
        <w:t>Посівнич</w:t>
      </w:r>
      <w:proofErr w:type="spellEnd"/>
      <w:r w:rsidRPr="00611F6C">
        <w:rPr>
          <w:rFonts w:cs="Times New Roman"/>
          <w:szCs w:val="28"/>
          <w:lang w:val="uk-UA"/>
        </w:rPr>
        <w:t xml:space="preserve"> М. Степан Бандера. Харків: Клуб Сімейного Дозвілля</w:t>
      </w:r>
      <w:r w:rsidR="00DE1C57" w:rsidRPr="00611F6C">
        <w:rPr>
          <w:rFonts w:cs="Times New Roman"/>
          <w:szCs w:val="28"/>
          <w:lang w:val="uk-UA"/>
        </w:rPr>
        <w:t>.</w:t>
      </w:r>
      <w:r w:rsidRPr="00611F6C">
        <w:rPr>
          <w:rFonts w:cs="Times New Roman"/>
          <w:szCs w:val="28"/>
          <w:lang w:val="uk-UA"/>
        </w:rPr>
        <w:t xml:space="preserve"> 2015.</w:t>
      </w:r>
      <w:r w:rsidR="00611F6C">
        <w:rPr>
          <w:rFonts w:cs="Times New Roman"/>
          <w:szCs w:val="28"/>
          <w:lang w:val="uk-UA"/>
        </w:rPr>
        <w:t xml:space="preserve"> </w:t>
      </w:r>
      <w:r w:rsidRPr="00611F6C">
        <w:rPr>
          <w:rFonts w:cs="Times New Roman"/>
          <w:szCs w:val="28"/>
          <w:lang w:val="uk-UA"/>
        </w:rPr>
        <w:t>256</w:t>
      </w:r>
      <w:r w:rsidR="00DE1C57" w:rsidRPr="00611F6C">
        <w:rPr>
          <w:rFonts w:cs="Times New Roman"/>
          <w:szCs w:val="28"/>
          <w:lang w:val="uk-UA"/>
        </w:rPr>
        <w:t xml:space="preserve"> </w:t>
      </w:r>
      <w:r w:rsidRPr="00611F6C">
        <w:rPr>
          <w:rFonts w:cs="Times New Roman"/>
          <w:szCs w:val="28"/>
          <w:lang w:val="uk-UA"/>
        </w:rPr>
        <w:t>с.</w:t>
      </w:r>
    </w:p>
    <w:p w14:paraId="0EC3E48B" w14:textId="3AB5841B" w:rsidR="0048548D" w:rsidRPr="00611F6C" w:rsidRDefault="0088509D" w:rsidP="00611F6C">
      <w:pPr>
        <w:pStyle w:val="a3"/>
        <w:numPr>
          <w:ilvl w:val="0"/>
          <w:numId w:val="5"/>
        </w:numPr>
        <w:spacing w:before="0" w:beforeAutospacing="0" w:after="0" w:afterAutospacing="0"/>
        <w:ind w:left="0" w:firstLine="709"/>
        <w:rPr>
          <w:rFonts w:cs="Times New Roman"/>
          <w:szCs w:val="28"/>
          <w:lang w:val="uk-UA"/>
        </w:rPr>
      </w:pPr>
      <w:proofErr w:type="spellStart"/>
      <w:r w:rsidRPr="00611F6C">
        <w:rPr>
          <w:rFonts w:cs="Times New Roman"/>
          <w:szCs w:val="28"/>
          <w:lang w:val="uk-UA"/>
        </w:rPr>
        <w:t>Денищук</w:t>
      </w:r>
      <w:proofErr w:type="spellEnd"/>
      <w:r w:rsidRPr="00611F6C">
        <w:rPr>
          <w:rFonts w:cs="Times New Roman"/>
          <w:szCs w:val="28"/>
          <w:lang w:val="uk-UA"/>
        </w:rPr>
        <w:t xml:space="preserve"> О. Боротьба УПА проти німецьких окупантів. Хронологія подій Рівне, 2008. 320</w:t>
      </w:r>
      <w:r w:rsidR="00DE1C57" w:rsidRPr="00611F6C">
        <w:rPr>
          <w:rFonts w:cs="Times New Roman"/>
          <w:szCs w:val="28"/>
          <w:lang w:val="uk-UA"/>
        </w:rPr>
        <w:t xml:space="preserve"> с</w:t>
      </w:r>
      <w:r w:rsidRPr="00611F6C">
        <w:rPr>
          <w:rFonts w:cs="Times New Roman"/>
          <w:szCs w:val="28"/>
          <w:lang w:val="uk-UA"/>
        </w:rPr>
        <w:t>.</w:t>
      </w:r>
    </w:p>
    <w:p w14:paraId="71A4DCD5" w14:textId="70ED5606" w:rsidR="0088509D" w:rsidRPr="00611F6C" w:rsidRDefault="0088509D" w:rsidP="00611F6C">
      <w:pPr>
        <w:pStyle w:val="a3"/>
        <w:numPr>
          <w:ilvl w:val="0"/>
          <w:numId w:val="5"/>
        </w:numPr>
        <w:spacing w:before="0" w:beforeAutospacing="0" w:after="0" w:afterAutospacing="0"/>
        <w:ind w:left="0" w:firstLine="709"/>
        <w:rPr>
          <w:rStyle w:val="reference-accessdate"/>
          <w:rFonts w:cs="Times New Roman"/>
          <w:color w:val="202122"/>
          <w:szCs w:val="28"/>
          <w:shd w:val="clear" w:color="auto" w:fill="FFFFFF"/>
          <w:lang w:val="uk-UA"/>
        </w:rPr>
      </w:pPr>
      <w:r w:rsidRPr="00611F6C">
        <w:rPr>
          <w:rFonts w:cs="Times New Roman"/>
          <w:szCs w:val="28"/>
          <w:lang w:val="uk-UA"/>
        </w:rPr>
        <w:t xml:space="preserve">Українська повстанська армія. Сторінка Українського інституту національної пам’яті. URL: </w:t>
      </w:r>
      <w:hyperlink r:id="rId32" w:history="1">
        <w:r w:rsidR="00DE1C57" w:rsidRPr="00611F6C">
          <w:rPr>
            <w:rStyle w:val="a4"/>
            <w:rFonts w:cs="Times New Roman"/>
            <w:szCs w:val="28"/>
            <w:lang w:val="uk-UA"/>
          </w:rPr>
          <w:t>https://uinp.gov.ua/informaciyni-materialy/viyskovym/ukrayinska-povstanska-armiya</w:t>
        </w:r>
      </w:hyperlink>
      <w:r w:rsidR="00DE1C57" w:rsidRPr="00611F6C">
        <w:rPr>
          <w:rFonts w:cs="Times New Roman"/>
          <w:szCs w:val="28"/>
          <w:lang w:val="uk-UA"/>
        </w:rPr>
        <w:t xml:space="preserve"> </w:t>
      </w:r>
    </w:p>
    <w:p w14:paraId="63DF7457" w14:textId="3D27DF8C" w:rsidR="0088509D" w:rsidRPr="00611F6C" w:rsidRDefault="0088509D" w:rsidP="00611F6C">
      <w:pPr>
        <w:pStyle w:val="a3"/>
        <w:numPr>
          <w:ilvl w:val="0"/>
          <w:numId w:val="5"/>
        </w:numPr>
        <w:spacing w:before="0" w:beforeAutospacing="0" w:after="0" w:afterAutospacing="0"/>
        <w:ind w:left="0" w:firstLine="709"/>
        <w:rPr>
          <w:rFonts w:cs="Times New Roman"/>
          <w:szCs w:val="28"/>
          <w:shd w:val="clear" w:color="auto" w:fill="FFFFFF"/>
          <w:lang w:val="uk-UA"/>
        </w:rPr>
      </w:pPr>
      <w:r w:rsidRPr="00611F6C">
        <w:rPr>
          <w:rFonts w:cs="Times New Roman"/>
          <w:szCs w:val="28"/>
          <w:shd w:val="clear" w:color="auto" w:fill="FFFFFF"/>
          <w:lang w:val="uk-UA"/>
        </w:rPr>
        <w:t>Організація українських націоналістів і Українська повстанська армія: Історичні нариси</w:t>
      </w:r>
      <w:r w:rsidR="00DE1C57" w:rsidRPr="00611F6C">
        <w:rPr>
          <w:rFonts w:cs="Times New Roman"/>
          <w:szCs w:val="28"/>
          <w:shd w:val="clear" w:color="auto" w:fill="FFFFFF"/>
          <w:lang w:val="uk-UA"/>
        </w:rPr>
        <w:t xml:space="preserve">. </w:t>
      </w:r>
      <w:r w:rsidRPr="00611F6C">
        <w:rPr>
          <w:rFonts w:cs="Times New Roman"/>
          <w:szCs w:val="28"/>
          <w:shd w:val="clear" w:color="auto" w:fill="FFFFFF"/>
          <w:lang w:val="uk-UA"/>
        </w:rPr>
        <w:t>К</w:t>
      </w:r>
      <w:r w:rsidR="00DE1C57" w:rsidRPr="00611F6C">
        <w:rPr>
          <w:rFonts w:cs="Times New Roman"/>
          <w:szCs w:val="28"/>
          <w:shd w:val="clear" w:color="auto" w:fill="FFFFFF"/>
          <w:lang w:val="uk-UA"/>
        </w:rPr>
        <w:t>иїв</w:t>
      </w:r>
      <w:r w:rsidRPr="00611F6C">
        <w:rPr>
          <w:rFonts w:cs="Times New Roman"/>
          <w:szCs w:val="28"/>
          <w:shd w:val="clear" w:color="auto" w:fill="FFFFFF"/>
          <w:lang w:val="uk-UA"/>
        </w:rPr>
        <w:t>, 2005. 129</w:t>
      </w:r>
      <w:r w:rsidR="00DE1C57" w:rsidRPr="00611F6C">
        <w:rPr>
          <w:rFonts w:cs="Times New Roman"/>
          <w:szCs w:val="28"/>
          <w:shd w:val="clear" w:color="auto" w:fill="FFFFFF"/>
          <w:lang w:val="uk-UA"/>
        </w:rPr>
        <w:t xml:space="preserve"> с.</w:t>
      </w:r>
    </w:p>
    <w:p w14:paraId="20F24462" w14:textId="3062E864" w:rsidR="0088509D" w:rsidRPr="00611F6C" w:rsidRDefault="0088509D" w:rsidP="00611F6C">
      <w:pPr>
        <w:pStyle w:val="a3"/>
        <w:numPr>
          <w:ilvl w:val="0"/>
          <w:numId w:val="5"/>
        </w:numPr>
        <w:spacing w:before="0" w:beforeAutospacing="0" w:after="0" w:afterAutospacing="0"/>
        <w:ind w:left="0" w:firstLine="709"/>
        <w:rPr>
          <w:rStyle w:val="reference-accessdate"/>
          <w:rFonts w:cs="Times New Roman"/>
          <w:color w:val="202122"/>
          <w:szCs w:val="28"/>
          <w:shd w:val="clear" w:color="auto" w:fill="FFFFFF"/>
          <w:lang w:val="uk-UA"/>
        </w:rPr>
      </w:pPr>
      <w:proofErr w:type="spellStart"/>
      <w:r w:rsidRPr="00611F6C">
        <w:rPr>
          <w:rFonts w:cs="Times New Roman"/>
          <w:szCs w:val="28"/>
          <w:lang w:val="uk-UA"/>
        </w:rPr>
        <w:lastRenderedPageBreak/>
        <w:t>Патриляк</w:t>
      </w:r>
      <w:proofErr w:type="spellEnd"/>
      <w:r w:rsidRPr="00611F6C">
        <w:rPr>
          <w:rFonts w:cs="Times New Roman"/>
          <w:szCs w:val="28"/>
          <w:lang w:val="uk-UA"/>
        </w:rPr>
        <w:t xml:space="preserve"> І. К. До питання про внесок ОУН та УПА у боротьбу проти нацистських окупантів на території України</w:t>
      </w:r>
      <w:r w:rsidR="00C513C6" w:rsidRPr="00611F6C">
        <w:rPr>
          <w:rFonts w:cs="Times New Roman"/>
          <w:szCs w:val="28"/>
          <w:lang w:val="uk-UA"/>
        </w:rPr>
        <w:t xml:space="preserve">. </w:t>
      </w:r>
      <w:r w:rsidRPr="00611F6C">
        <w:rPr>
          <w:rFonts w:cs="Times New Roman"/>
          <w:i/>
          <w:iCs/>
          <w:szCs w:val="28"/>
          <w:lang w:val="uk-UA"/>
        </w:rPr>
        <w:t>Укр</w:t>
      </w:r>
      <w:r w:rsidR="00C513C6" w:rsidRPr="00611F6C">
        <w:rPr>
          <w:rFonts w:cs="Times New Roman"/>
          <w:i/>
          <w:iCs/>
          <w:szCs w:val="28"/>
          <w:lang w:val="uk-UA"/>
        </w:rPr>
        <w:t>аїнський</w:t>
      </w:r>
      <w:r w:rsidRPr="00611F6C">
        <w:rPr>
          <w:rFonts w:cs="Times New Roman"/>
          <w:i/>
          <w:iCs/>
          <w:szCs w:val="28"/>
          <w:lang w:val="uk-UA"/>
        </w:rPr>
        <w:t xml:space="preserve"> іст</w:t>
      </w:r>
      <w:r w:rsidR="00C513C6" w:rsidRPr="00611F6C">
        <w:rPr>
          <w:rFonts w:cs="Times New Roman"/>
          <w:i/>
          <w:iCs/>
          <w:szCs w:val="28"/>
          <w:lang w:val="uk-UA"/>
        </w:rPr>
        <w:t>оричний</w:t>
      </w:r>
      <w:r w:rsidRPr="00611F6C">
        <w:rPr>
          <w:rFonts w:cs="Times New Roman"/>
          <w:i/>
          <w:iCs/>
          <w:szCs w:val="28"/>
          <w:lang w:val="uk-UA"/>
        </w:rPr>
        <w:t xml:space="preserve"> журн</w:t>
      </w:r>
      <w:r w:rsidR="00C513C6" w:rsidRPr="00611F6C">
        <w:rPr>
          <w:rFonts w:cs="Times New Roman"/>
          <w:szCs w:val="28"/>
          <w:lang w:val="uk-UA"/>
        </w:rPr>
        <w:t xml:space="preserve">ал. </w:t>
      </w:r>
      <w:r w:rsidRPr="00611F6C">
        <w:rPr>
          <w:rFonts w:cs="Times New Roman"/>
          <w:szCs w:val="28"/>
          <w:lang w:val="uk-UA"/>
        </w:rPr>
        <w:t>2004. № 5. С. 88-89.</w:t>
      </w:r>
    </w:p>
    <w:p w14:paraId="3D4FCF6D" w14:textId="3CE379E0" w:rsidR="0088509D" w:rsidRPr="00611F6C" w:rsidRDefault="0088509D" w:rsidP="00611F6C">
      <w:pPr>
        <w:pStyle w:val="a3"/>
        <w:numPr>
          <w:ilvl w:val="0"/>
          <w:numId w:val="5"/>
        </w:numPr>
        <w:spacing w:before="0" w:beforeAutospacing="0" w:after="0" w:afterAutospacing="0"/>
        <w:ind w:left="0" w:firstLine="709"/>
        <w:rPr>
          <w:rStyle w:val="reference-accessdate"/>
          <w:rFonts w:cs="Times New Roman"/>
          <w:color w:val="202122"/>
          <w:szCs w:val="28"/>
          <w:shd w:val="clear" w:color="auto" w:fill="FFFFFF"/>
          <w:lang w:val="uk-UA"/>
        </w:rPr>
      </w:pPr>
      <w:r w:rsidRPr="00611F6C">
        <w:rPr>
          <w:rFonts w:cs="Times New Roman"/>
          <w:szCs w:val="28"/>
          <w:lang w:val="uk-UA"/>
        </w:rPr>
        <w:t>Літопис УПА. Нова серія: Воєнна округа УПА “Лисоня”. 1943-1952. Київ Торонто, 2012. 848 с</w:t>
      </w:r>
      <w:r w:rsidR="00C513C6" w:rsidRPr="00611F6C">
        <w:rPr>
          <w:rFonts w:cs="Times New Roman"/>
          <w:szCs w:val="28"/>
          <w:lang w:val="uk-UA"/>
        </w:rPr>
        <w:t>.</w:t>
      </w:r>
    </w:p>
    <w:p w14:paraId="4B53672B" w14:textId="70896632" w:rsidR="0088509D" w:rsidRPr="00611F6C" w:rsidRDefault="00F2677E" w:rsidP="00611F6C">
      <w:pPr>
        <w:pStyle w:val="a3"/>
        <w:numPr>
          <w:ilvl w:val="0"/>
          <w:numId w:val="5"/>
        </w:numPr>
        <w:spacing w:before="0" w:beforeAutospacing="0" w:after="0" w:afterAutospacing="0"/>
        <w:ind w:left="0" w:firstLine="709"/>
        <w:rPr>
          <w:rStyle w:val="reference-accessdate"/>
          <w:rFonts w:cs="Times New Roman"/>
          <w:color w:val="202122"/>
          <w:szCs w:val="28"/>
          <w:shd w:val="clear" w:color="auto" w:fill="FFFFFF"/>
          <w:lang w:val="uk-UA"/>
        </w:rPr>
      </w:pPr>
      <w:r w:rsidRPr="00611F6C">
        <w:rPr>
          <w:rFonts w:cs="Times New Roman"/>
          <w:szCs w:val="28"/>
          <w:shd w:val="clear" w:color="auto" w:fill="FFFFFF"/>
          <w:lang w:val="uk-UA"/>
        </w:rPr>
        <w:t>Полянський Ф. Літопис Української Повстанської Армії</w:t>
      </w:r>
      <w:r w:rsidR="00C513C6" w:rsidRPr="00611F6C">
        <w:rPr>
          <w:rFonts w:cs="Times New Roman"/>
          <w:szCs w:val="28"/>
          <w:shd w:val="clear" w:color="auto" w:fill="FFFFFF"/>
          <w:lang w:val="uk-UA"/>
        </w:rPr>
        <w:t>.</w:t>
      </w:r>
      <w:r w:rsidRPr="00611F6C">
        <w:rPr>
          <w:rFonts w:cs="Times New Roman"/>
          <w:szCs w:val="28"/>
          <w:shd w:val="clear" w:color="auto" w:fill="FFFFFF"/>
          <w:lang w:val="uk-UA"/>
        </w:rPr>
        <w:t xml:space="preserve"> 2012. №.</w:t>
      </w:r>
      <w:r w:rsidR="00611F6C">
        <w:rPr>
          <w:rFonts w:cs="Times New Roman"/>
          <w:szCs w:val="28"/>
          <w:shd w:val="clear" w:color="auto" w:fill="FFFFFF"/>
          <w:lang w:val="uk-UA"/>
        </w:rPr>
        <w:t> </w:t>
      </w:r>
      <w:r w:rsidRPr="00611F6C">
        <w:rPr>
          <w:rFonts w:cs="Times New Roman"/>
          <w:szCs w:val="28"/>
          <w:shd w:val="clear" w:color="auto" w:fill="FFFFFF"/>
          <w:lang w:val="uk-UA"/>
        </w:rPr>
        <w:t>5</w:t>
      </w:r>
      <w:r w:rsidR="00C513C6" w:rsidRPr="00611F6C">
        <w:rPr>
          <w:rFonts w:cs="Times New Roman"/>
          <w:szCs w:val="28"/>
          <w:shd w:val="clear" w:color="auto" w:fill="FFFFFF"/>
          <w:lang w:val="uk-UA"/>
        </w:rPr>
        <w:t xml:space="preserve"> </w:t>
      </w:r>
      <w:r w:rsidRPr="00611F6C">
        <w:rPr>
          <w:rFonts w:cs="Times New Roman"/>
          <w:szCs w:val="28"/>
          <w:shd w:val="clear" w:color="auto" w:fill="FFFFFF"/>
          <w:lang w:val="uk-UA"/>
        </w:rPr>
        <w:t>С. 87-88.</w:t>
      </w:r>
    </w:p>
    <w:p w14:paraId="5EF79C78" w14:textId="6AEBB683" w:rsidR="0088509D" w:rsidRPr="00611F6C" w:rsidRDefault="00F2677E" w:rsidP="00611F6C">
      <w:pPr>
        <w:pStyle w:val="a3"/>
        <w:numPr>
          <w:ilvl w:val="0"/>
          <w:numId w:val="5"/>
        </w:numPr>
        <w:spacing w:before="0" w:beforeAutospacing="0" w:after="0" w:afterAutospacing="0"/>
        <w:ind w:left="0" w:firstLine="709"/>
        <w:rPr>
          <w:rStyle w:val="reference-accessdate"/>
          <w:rFonts w:cs="Times New Roman"/>
          <w:color w:val="202122"/>
          <w:szCs w:val="28"/>
          <w:shd w:val="clear" w:color="auto" w:fill="FFFFFF"/>
          <w:lang w:val="uk-UA"/>
        </w:rPr>
      </w:pPr>
      <w:r w:rsidRPr="00611F6C">
        <w:rPr>
          <w:rFonts w:cs="Times New Roman"/>
          <w:szCs w:val="28"/>
          <w:shd w:val="clear" w:color="auto" w:fill="FFFFFF"/>
          <w:lang w:val="uk-UA"/>
        </w:rPr>
        <w:t>Лотоцький Л. Б. Антинацистські та антирадянські акції УПА під час Другої світової війни: порівняльна характеристика. 2017.</w:t>
      </w:r>
      <w:r w:rsidR="00C513C6" w:rsidRPr="00611F6C">
        <w:rPr>
          <w:rFonts w:cs="Times New Roman"/>
          <w:szCs w:val="28"/>
          <w:shd w:val="clear" w:color="auto" w:fill="FFFFFF"/>
          <w:lang w:val="uk-UA"/>
        </w:rPr>
        <w:t xml:space="preserve"> 116 с.</w:t>
      </w:r>
    </w:p>
    <w:p w14:paraId="4D10FF26" w14:textId="4C91C1F5" w:rsidR="0088509D" w:rsidRPr="00611F6C" w:rsidRDefault="00F2677E" w:rsidP="00611F6C">
      <w:pPr>
        <w:pStyle w:val="a3"/>
        <w:numPr>
          <w:ilvl w:val="0"/>
          <w:numId w:val="5"/>
        </w:numPr>
        <w:spacing w:before="0" w:beforeAutospacing="0" w:after="0" w:afterAutospacing="0"/>
        <w:ind w:left="0" w:firstLine="709"/>
        <w:rPr>
          <w:rStyle w:val="reference-accessdate"/>
          <w:rFonts w:cs="Times New Roman"/>
          <w:color w:val="202122"/>
          <w:szCs w:val="28"/>
          <w:shd w:val="clear" w:color="auto" w:fill="FFFFFF"/>
          <w:lang w:val="uk-UA"/>
        </w:rPr>
      </w:pPr>
      <w:proofErr w:type="spellStart"/>
      <w:r w:rsidRPr="00611F6C">
        <w:rPr>
          <w:rFonts w:cs="Times New Roman"/>
          <w:szCs w:val="28"/>
          <w:shd w:val="clear" w:color="auto" w:fill="FFFFFF"/>
          <w:lang w:val="uk-UA"/>
        </w:rPr>
        <w:t>Ленартович</w:t>
      </w:r>
      <w:proofErr w:type="spellEnd"/>
      <w:r w:rsidRPr="00611F6C">
        <w:rPr>
          <w:rFonts w:cs="Times New Roman"/>
          <w:szCs w:val="28"/>
          <w:shd w:val="clear" w:color="auto" w:fill="FFFFFF"/>
          <w:lang w:val="uk-UA"/>
        </w:rPr>
        <w:t xml:space="preserve"> О. Ю. Український національно-визвольний рух в період Другої світової війни. 2017.</w:t>
      </w:r>
      <w:r w:rsidR="00C513C6" w:rsidRPr="00611F6C">
        <w:rPr>
          <w:rFonts w:cs="Times New Roman"/>
          <w:szCs w:val="28"/>
          <w:shd w:val="clear" w:color="auto" w:fill="FFFFFF"/>
          <w:lang w:val="uk-UA"/>
        </w:rPr>
        <w:t xml:space="preserve"> 251 с.</w:t>
      </w:r>
    </w:p>
    <w:p w14:paraId="0210B6C1" w14:textId="79037156" w:rsidR="0088509D" w:rsidRPr="00611F6C" w:rsidRDefault="00F2677E" w:rsidP="00611F6C">
      <w:pPr>
        <w:pStyle w:val="a3"/>
        <w:numPr>
          <w:ilvl w:val="0"/>
          <w:numId w:val="5"/>
        </w:numPr>
        <w:spacing w:before="0" w:beforeAutospacing="0" w:after="0" w:afterAutospacing="0"/>
        <w:ind w:left="0" w:firstLine="709"/>
        <w:rPr>
          <w:rStyle w:val="reference-accessdate"/>
          <w:rFonts w:cs="Times New Roman"/>
          <w:color w:val="202122"/>
          <w:szCs w:val="28"/>
          <w:shd w:val="clear" w:color="auto" w:fill="FFFFFF"/>
          <w:lang w:val="uk-UA"/>
        </w:rPr>
      </w:pPr>
      <w:proofErr w:type="spellStart"/>
      <w:r w:rsidRPr="00611F6C">
        <w:rPr>
          <w:rFonts w:cs="Times New Roman"/>
          <w:szCs w:val="28"/>
          <w:shd w:val="clear" w:color="auto" w:fill="FFFFFF"/>
          <w:lang w:val="uk-UA"/>
        </w:rPr>
        <w:t>Ленартович</w:t>
      </w:r>
      <w:proofErr w:type="spellEnd"/>
      <w:r w:rsidRPr="00611F6C">
        <w:rPr>
          <w:rFonts w:cs="Times New Roman"/>
          <w:szCs w:val="28"/>
          <w:shd w:val="clear" w:color="auto" w:fill="FFFFFF"/>
          <w:lang w:val="uk-UA"/>
        </w:rPr>
        <w:t xml:space="preserve"> О. Ю. Сучасні дослідження українського визвольного руху в роки Другої світової війни</w:t>
      </w:r>
      <w:r w:rsidR="00C513C6" w:rsidRPr="00611F6C">
        <w:rPr>
          <w:rFonts w:cs="Times New Roman"/>
          <w:szCs w:val="28"/>
          <w:shd w:val="clear" w:color="auto" w:fill="FFFFFF"/>
          <w:lang w:val="uk-UA"/>
        </w:rPr>
        <w:t xml:space="preserve">. </w:t>
      </w:r>
      <w:r w:rsidR="00C513C6" w:rsidRPr="00611F6C">
        <w:rPr>
          <w:rFonts w:cs="Times New Roman"/>
          <w:i/>
          <w:iCs/>
          <w:szCs w:val="28"/>
          <w:shd w:val="clear" w:color="auto" w:fill="FFFFFF"/>
          <w:lang w:val="uk-UA"/>
        </w:rPr>
        <w:t>Н</w:t>
      </w:r>
      <w:r w:rsidRPr="00611F6C">
        <w:rPr>
          <w:rFonts w:cs="Times New Roman"/>
          <w:i/>
          <w:iCs/>
          <w:szCs w:val="28"/>
          <w:shd w:val="clear" w:color="auto" w:fill="FFFFFF"/>
          <w:lang w:val="uk-UA"/>
        </w:rPr>
        <w:t>ауковий вісник</w:t>
      </w:r>
      <w:r w:rsidRPr="00611F6C">
        <w:rPr>
          <w:rFonts w:cs="Times New Roman"/>
          <w:szCs w:val="28"/>
          <w:shd w:val="clear" w:color="auto" w:fill="FFFFFF"/>
          <w:lang w:val="uk-UA"/>
        </w:rPr>
        <w:t>. 2015. №. 102.</w:t>
      </w:r>
      <w:r w:rsidR="00611F6C">
        <w:rPr>
          <w:rFonts w:cs="Times New Roman"/>
          <w:szCs w:val="28"/>
          <w:shd w:val="clear" w:color="auto" w:fill="FFFFFF"/>
          <w:lang w:val="uk-UA"/>
        </w:rPr>
        <w:t xml:space="preserve"> </w:t>
      </w:r>
      <w:r w:rsidRPr="00611F6C">
        <w:rPr>
          <w:rFonts w:cs="Times New Roman"/>
          <w:szCs w:val="28"/>
          <w:shd w:val="clear" w:color="auto" w:fill="FFFFFF"/>
          <w:lang w:val="uk-UA"/>
        </w:rPr>
        <w:t>С. 92-97.</w:t>
      </w:r>
    </w:p>
    <w:p w14:paraId="66255DDB" w14:textId="02BAC5B2" w:rsidR="0088509D" w:rsidRPr="00611F6C" w:rsidRDefault="00F2677E" w:rsidP="00611F6C">
      <w:pPr>
        <w:pStyle w:val="a3"/>
        <w:numPr>
          <w:ilvl w:val="0"/>
          <w:numId w:val="5"/>
        </w:numPr>
        <w:spacing w:before="0" w:beforeAutospacing="0" w:after="0" w:afterAutospacing="0"/>
        <w:ind w:left="0" w:firstLine="709"/>
        <w:rPr>
          <w:rStyle w:val="reference-accessdate"/>
          <w:rFonts w:cs="Times New Roman"/>
          <w:color w:val="202122"/>
          <w:szCs w:val="28"/>
          <w:shd w:val="clear" w:color="auto" w:fill="FFFFFF"/>
          <w:lang w:val="uk-UA"/>
        </w:rPr>
      </w:pPr>
      <w:proofErr w:type="spellStart"/>
      <w:r w:rsidRPr="00611F6C">
        <w:rPr>
          <w:rFonts w:cs="Times New Roman"/>
          <w:szCs w:val="28"/>
          <w:shd w:val="clear" w:color="auto" w:fill="FFFFFF"/>
          <w:lang w:val="uk-UA"/>
        </w:rPr>
        <w:t>Ленартович</w:t>
      </w:r>
      <w:proofErr w:type="spellEnd"/>
      <w:r w:rsidRPr="00611F6C">
        <w:rPr>
          <w:rFonts w:cs="Times New Roman"/>
          <w:szCs w:val="28"/>
          <w:shd w:val="clear" w:color="auto" w:fill="FFFFFF"/>
          <w:lang w:val="uk-UA"/>
        </w:rPr>
        <w:t xml:space="preserve"> О. Ю. Національно-визвольний рух в Україні у 1920–1940 рр. 2016.</w:t>
      </w:r>
      <w:r w:rsidR="00C513C6" w:rsidRPr="00611F6C">
        <w:rPr>
          <w:rFonts w:cs="Times New Roman"/>
          <w:szCs w:val="28"/>
          <w:shd w:val="clear" w:color="auto" w:fill="FFFFFF"/>
          <w:lang w:val="uk-UA"/>
        </w:rPr>
        <w:t xml:space="preserve"> 208 с.</w:t>
      </w:r>
    </w:p>
    <w:p w14:paraId="7113BC32" w14:textId="3F3C0546" w:rsidR="0088509D" w:rsidRPr="00611F6C" w:rsidRDefault="00F2677E" w:rsidP="00611F6C">
      <w:pPr>
        <w:pStyle w:val="a3"/>
        <w:numPr>
          <w:ilvl w:val="0"/>
          <w:numId w:val="5"/>
        </w:numPr>
        <w:spacing w:before="0" w:beforeAutospacing="0" w:after="0" w:afterAutospacing="0"/>
        <w:ind w:left="0" w:firstLine="709"/>
        <w:rPr>
          <w:rStyle w:val="reference-accessdate"/>
          <w:rFonts w:cs="Times New Roman"/>
          <w:color w:val="202122"/>
          <w:szCs w:val="28"/>
          <w:shd w:val="clear" w:color="auto" w:fill="FFFFFF"/>
          <w:lang w:val="uk-UA"/>
        </w:rPr>
      </w:pPr>
      <w:r w:rsidRPr="00611F6C">
        <w:rPr>
          <w:rFonts w:cs="Times New Roman"/>
          <w:szCs w:val="28"/>
          <w:shd w:val="clear" w:color="auto" w:fill="FFFFFF"/>
          <w:lang w:val="uk-UA"/>
        </w:rPr>
        <w:t>Баран В. К. Новітня історія України. 2014.</w:t>
      </w:r>
      <w:r w:rsidR="00C513C6" w:rsidRPr="00611F6C">
        <w:rPr>
          <w:rFonts w:cs="Times New Roman"/>
          <w:szCs w:val="28"/>
          <w:shd w:val="clear" w:color="auto" w:fill="FFFFFF"/>
          <w:lang w:val="uk-UA"/>
        </w:rPr>
        <w:t xml:space="preserve"> 432 с.</w:t>
      </w:r>
    </w:p>
    <w:p w14:paraId="168ED7BC" w14:textId="5ED22D89" w:rsidR="0088509D" w:rsidRPr="00611F6C" w:rsidRDefault="00F2677E" w:rsidP="00611F6C">
      <w:pPr>
        <w:pStyle w:val="a3"/>
        <w:numPr>
          <w:ilvl w:val="0"/>
          <w:numId w:val="5"/>
        </w:numPr>
        <w:spacing w:before="0" w:beforeAutospacing="0" w:after="0" w:afterAutospacing="0"/>
        <w:ind w:left="0" w:firstLine="709"/>
        <w:rPr>
          <w:rStyle w:val="reference-accessdate"/>
          <w:rFonts w:cs="Times New Roman"/>
          <w:color w:val="202122"/>
          <w:szCs w:val="28"/>
          <w:shd w:val="clear" w:color="auto" w:fill="FFFFFF"/>
          <w:lang w:val="uk-UA"/>
        </w:rPr>
      </w:pPr>
      <w:proofErr w:type="spellStart"/>
      <w:r w:rsidRPr="00611F6C">
        <w:rPr>
          <w:rFonts w:cs="Times New Roman"/>
          <w:szCs w:val="28"/>
          <w:shd w:val="clear" w:color="auto" w:fill="FFFFFF"/>
          <w:lang w:val="uk-UA"/>
        </w:rPr>
        <w:t>Нікітчук</w:t>
      </w:r>
      <w:proofErr w:type="spellEnd"/>
      <w:r w:rsidRPr="00611F6C">
        <w:rPr>
          <w:rFonts w:cs="Times New Roman"/>
          <w:szCs w:val="28"/>
          <w:shd w:val="clear" w:color="auto" w:fill="FFFFFF"/>
          <w:lang w:val="uk-UA"/>
        </w:rPr>
        <w:t xml:space="preserve"> О. Я. Збройна боротьба </w:t>
      </w:r>
      <w:r w:rsidR="00C513C6" w:rsidRPr="00611F6C">
        <w:rPr>
          <w:rFonts w:cs="Times New Roman"/>
          <w:szCs w:val="28"/>
          <w:shd w:val="clear" w:color="auto" w:fill="FFFFFF"/>
          <w:lang w:val="uk-UA"/>
        </w:rPr>
        <w:t>УПА</w:t>
      </w:r>
      <w:r w:rsidRPr="00611F6C">
        <w:rPr>
          <w:rFonts w:cs="Times New Roman"/>
          <w:szCs w:val="28"/>
          <w:shd w:val="clear" w:color="auto" w:fill="FFFFFF"/>
          <w:lang w:val="uk-UA"/>
        </w:rPr>
        <w:t xml:space="preserve"> південної Волині проти німецьких окупантів та більшовицької партизанки весною та влітку 1943 року</w:t>
      </w:r>
      <w:r w:rsidR="00C513C6" w:rsidRPr="00611F6C">
        <w:rPr>
          <w:rFonts w:cs="Times New Roman"/>
          <w:szCs w:val="28"/>
          <w:shd w:val="clear" w:color="auto" w:fill="FFFFFF"/>
          <w:lang w:val="uk-UA"/>
        </w:rPr>
        <w:t xml:space="preserve">. </w:t>
      </w:r>
      <w:r w:rsidRPr="00611F6C">
        <w:rPr>
          <w:rFonts w:cs="Times New Roman"/>
          <w:i/>
          <w:iCs/>
          <w:szCs w:val="28"/>
          <w:shd w:val="clear" w:color="auto" w:fill="FFFFFF"/>
          <w:lang w:val="uk-UA"/>
        </w:rPr>
        <w:t>Вісник Національного університету “Львівська політехніка</w:t>
      </w:r>
      <w:r w:rsidRPr="00611F6C">
        <w:rPr>
          <w:rFonts w:cs="Times New Roman"/>
          <w:szCs w:val="28"/>
          <w:shd w:val="clear" w:color="auto" w:fill="FFFFFF"/>
          <w:lang w:val="uk-UA"/>
        </w:rPr>
        <w:t>”. 2005.</w:t>
      </w:r>
      <w:r w:rsidR="00611F6C">
        <w:rPr>
          <w:rFonts w:cs="Times New Roman"/>
          <w:szCs w:val="28"/>
          <w:shd w:val="clear" w:color="auto" w:fill="FFFFFF"/>
          <w:lang w:val="uk-UA"/>
        </w:rPr>
        <w:t xml:space="preserve"> </w:t>
      </w:r>
      <w:r w:rsidRPr="00611F6C">
        <w:rPr>
          <w:rFonts w:cs="Times New Roman"/>
          <w:szCs w:val="28"/>
          <w:shd w:val="clear" w:color="auto" w:fill="FFFFFF"/>
          <w:lang w:val="uk-UA"/>
        </w:rPr>
        <w:t>№. 528</w:t>
      </w:r>
      <w:r w:rsidR="00C513C6" w:rsidRPr="00611F6C">
        <w:rPr>
          <w:rFonts w:cs="Times New Roman"/>
          <w:szCs w:val="28"/>
          <w:shd w:val="clear" w:color="auto" w:fill="FFFFFF"/>
          <w:lang w:val="uk-UA"/>
        </w:rPr>
        <w:t xml:space="preserve">. </w:t>
      </w:r>
      <w:r w:rsidRPr="00611F6C">
        <w:rPr>
          <w:rFonts w:cs="Times New Roman"/>
          <w:szCs w:val="28"/>
          <w:shd w:val="clear" w:color="auto" w:fill="FFFFFF"/>
          <w:lang w:val="uk-UA"/>
        </w:rPr>
        <w:t>С.</w:t>
      </w:r>
      <w:r w:rsidR="00611F6C">
        <w:rPr>
          <w:rFonts w:cs="Times New Roman"/>
          <w:szCs w:val="28"/>
          <w:shd w:val="clear" w:color="auto" w:fill="FFFFFF"/>
          <w:lang w:val="uk-UA"/>
        </w:rPr>
        <w:t> </w:t>
      </w:r>
      <w:r w:rsidRPr="00611F6C">
        <w:rPr>
          <w:rFonts w:cs="Times New Roman"/>
          <w:szCs w:val="28"/>
          <w:shd w:val="clear" w:color="auto" w:fill="FFFFFF"/>
          <w:lang w:val="uk-UA"/>
        </w:rPr>
        <w:t>113-117.</w:t>
      </w:r>
    </w:p>
    <w:p w14:paraId="1EB46775" w14:textId="0FD98578" w:rsidR="0088509D" w:rsidRPr="00611F6C" w:rsidRDefault="00F2677E" w:rsidP="00611F6C">
      <w:pPr>
        <w:pStyle w:val="a3"/>
        <w:numPr>
          <w:ilvl w:val="0"/>
          <w:numId w:val="5"/>
        </w:numPr>
        <w:spacing w:before="0" w:beforeAutospacing="0" w:after="0" w:afterAutospacing="0"/>
        <w:ind w:left="0" w:firstLine="709"/>
        <w:rPr>
          <w:rStyle w:val="reference-accessdate"/>
          <w:rFonts w:cs="Times New Roman"/>
          <w:color w:val="202122"/>
          <w:szCs w:val="28"/>
          <w:shd w:val="clear" w:color="auto" w:fill="FFFFFF"/>
          <w:lang w:val="uk-UA"/>
        </w:rPr>
      </w:pPr>
      <w:proofErr w:type="spellStart"/>
      <w:r w:rsidRPr="00611F6C">
        <w:rPr>
          <w:rFonts w:cs="Times New Roman"/>
          <w:szCs w:val="28"/>
          <w:shd w:val="clear" w:color="auto" w:fill="FFFFFF"/>
          <w:lang w:val="uk-UA"/>
        </w:rPr>
        <w:t>Дрондель</w:t>
      </w:r>
      <w:proofErr w:type="spellEnd"/>
      <w:r w:rsidRPr="00611F6C">
        <w:rPr>
          <w:rFonts w:cs="Times New Roman"/>
          <w:szCs w:val="28"/>
          <w:shd w:val="clear" w:color="auto" w:fill="FFFFFF"/>
          <w:lang w:val="uk-UA"/>
        </w:rPr>
        <w:t xml:space="preserve"> О. Боротьба ОУН-УПА проти німецьких військ: міф чи реальність?</w:t>
      </w:r>
      <w:r w:rsidR="00C513C6" w:rsidRPr="00611F6C">
        <w:rPr>
          <w:rFonts w:cs="Times New Roman"/>
          <w:szCs w:val="28"/>
          <w:shd w:val="clear" w:color="auto" w:fill="FFFFFF"/>
          <w:lang w:val="uk-UA"/>
        </w:rPr>
        <w:t xml:space="preserve"> </w:t>
      </w:r>
      <w:r w:rsidRPr="00611F6C">
        <w:rPr>
          <w:rFonts w:cs="Times New Roman"/>
          <w:szCs w:val="28"/>
          <w:shd w:val="clear" w:color="auto" w:fill="FFFFFF"/>
          <w:lang w:val="uk-UA"/>
        </w:rPr>
        <w:t>2014.</w:t>
      </w:r>
      <w:r w:rsidR="00C513C6" w:rsidRPr="00611F6C">
        <w:rPr>
          <w:rFonts w:cs="Times New Roman"/>
          <w:szCs w:val="28"/>
          <w:shd w:val="clear" w:color="auto" w:fill="FFFFFF"/>
          <w:lang w:val="uk-UA"/>
        </w:rPr>
        <w:t xml:space="preserve"> 13 с.</w:t>
      </w:r>
    </w:p>
    <w:p w14:paraId="17E499BF" w14:textId="678EA5D5" w:rsidR="0088509D" w:rsidRPr="00611F6C" w:rsidRDefault="00F2677E" w:rsidP="00611F6C">
      <w:pPr>
        <w:pStyle w:val="a3"/>
        <w:numPr>
          <w:ilvl w:val="0"/>
          <w:numId w:val="5"/>
        </w:numPr>
        <w:spacing w:before="0" w:beforeAutospacing="0" w:after="0" w:afterAutospacing="0"/>
        <w:ind w:left="0" w:firstLine="709"/>
        <w:rPr>
          <w:rStyle w:val="reference-accessdate"/>
          <w:rFonts w:cs="Times New Roman"/>
          <w:color w:val="202122"/>
          <w:szCs w:val="28"/>
          <w:shd w:val="clear" w:color="auto" w:fill="FFFFFF"/>
          <w:lang w:val="uk-UA"/>
        </w:rPr>
      </w:pPr>
      <w:r w:rsidRPr="00611F6C">
        <w:rPr>
          <w:rFonts w:cs="Times New Roman"/>
          <w:szCs w:val="28"/>
          <w:shd w:val="clear" w:color="auto" w:fill="FFFFFF"/>
          <w:lang w:val="uk-UA"/>
        </w:rPr>
        <w:t>Примаченко Я. Л. Північноамериканська історіографія про діяльність націоналістичного підпілля в умовах німецької окупації УРСР</w:t>
      </w:r>
      <w:r w:rsidR="00C513C6" w:rsidRPr="00611F6C">
        <w:rPr>
          <w:rFonts w:cs="Times New Roman"/>
          <w:szCs w:val="28"/>
          <w:shd w:val="clear" w:color="auto" w:fill="FFFFFF"/>
          <w:lang w:val="uk-UA"/>
        </w:rPr>
        <w:t xml:space="preserve">. </w:t>
      </w:r>
      <w:r w:rsidRPr="00611F6C">
        <w:rPr>
          <w:rFonts w:cs="Times New Roman"/>
          <w:i/>
          <w:iCs/>
          <w:szCs w:val="28"/>
          <w:shd w:val="clear" w:color="auto" w:fill="FFFFFF"/>
          <w:lang w:val="uk-UA"/>
        </w:rPr>
        <w:t>Український історичний журнал</w:t>
      </w:r>
      <w:r w:rsidRPr="00611F6C">
        <w:rPr>
          <w:rFonts w:cs="Times New Roman"/>
          <w:szCs w:val="28"/>
          <w:shd w:val="clear" w:color="auto" w:fill="FFFFFF"/>
          <w:lang w:val="uk-UA"/>
        </w:rPr>
        <w:t>. 2009.</w:t>
      </w:r>
    </w:p>
    <w:p w14:paraId="4B227BA2" w14:textId="2FC61D56" w:rsidR="0088509D" w:rsidRPr="00611F6C" w:rsidRDefault="00F2677E" w:rsidP="00611F6C">
      <w:pPr>
        <w:pStyle w:val="a3"/>
        <w:numPr>
          <w:ilvl w:val="0"/>
          <w:numId w:val="5"/>
        </w:numPr>
        <w:spacing w:before="0" w:beforeAutospacing="0" w:after="0" w:afterAutospacing="0"/>
        <w:ind w:left="0" w:firstLine="709"/>
        <w:rPr>
          <w:rStyle w:val="reference-accessdate"/>
          <w:rFonts w:cs="Times New Roman"/>
          <w:color w:val="202122"/>
          <w:szCs w:val="28"/>
          <w:shd w:val="clear" w:color="auto" w:fill="FFFFFF"/>
          <w:lang w:val="uk-UA"/>
        </w:rPr>
      </w:pPr>
      <w:proofErr w:type="spellStart"/>
      <w:r w:rsidRPr="00611F6C">
        <w:rPr>
          <w:rFonts w:cs="Times New Roman"/>
          <w:szCs w:val="28"/>
          <w:shd w:val="clear" w:color="auto" w:fill="FFFFFF"/>
          <w:lang w:val="uk-UA"/>
        </w:rPr>
        <w:t>Цвілюк</w:t>
      </w:r>
      <w:proofErr w:type="spellEnd"/>
      <w:r w:rsidRPr="00611F6C">
        <w:rPr>
          <w:rFonts w:cs="Times New Roman"/>
          <w:szCs w:val="28"/>
          <w:shd w:val="clear" w:color="auto" w:fill="FFFFFF"/>
          <w:lang w:val="uk-UA"/>
        </w:rPr>
        <w:t xml:space="preserve"> С. А. Історична документалістика про УПА одеських дослідників</w:t>
      </w:r>
      <w:r w:rsidR="00C513C6" w:rsidRPr="00611F6C">
        <w:rPr>
          <w:rFonts w:cs="Times New Roman"/>
          <w:szCs w:val="28"/>
          <w:shd w:val="clear" w:color="auto" w:fill="FFFFFF"/>
          <w:lang w:val="uk-UA"/>
        </w:rPr>
        <w:t xml:space="preserve">. </w:t>
      </w:r>
      <w:r w:rsidRPr="00611F6C">
        <w:rPr>
          <w:rFonts w:cs="Times New Roman"/>
          <w:i/>
          <w:iCs/>
          <w:szCs w:val="28"/>
          <w:shd w:val="clear" w:color="auto" w:fill="FFFFFF"/>
          <w:lang w:val="uk-UA"/>
        </w:rPr>
        <w:t>Інтелігенція і влада. Серія: Історія.</w:t>
      </w:r>
      <w:r w:rsidRPr="00611F6C">
        <w:rPr>
          <w:rFonts w:cs="Times New Roman"/>
          <w:szCs w:val="28"/>
          <w:shd w:val="clear" w:color="auto" w:fill="FFFFFF"/>
          <w:lang w:val="uk-UA"/>
        </w:rPr>
        <w:t xml:space="preserve"> 2012. №. 25. С. 255-262.</w:t>
      </w:r>
    </w:p>
    <w:p w14:paraId="30E3FAE2" w14:textId="67FAB83B" w:rsidR="0088509D" w:rsidRPr="00611F6C" w:rsidRDefault="00F2677E" w:rsidP="00611F6C">
      <w:pPr>
        <w:pStyle w:val="a3"/>
        <w:numPr>
          <w:ilvl w:val="0"/>
          <w:numId w:val="5"/>
        </w:numPr>
        <w:spacing w:before="0" w:beforeAutospacing="0" w:after="0" w:afterAutospacing="0"/>
        <w:ind w:left="0" w:firstLine="709"/>
        <w:rPr>
          <w:rStyle w:val="reference-accessdate"/>
          <w:rFonts w:cs="Times New Roman"/>
          <w:color w:val="202122"/>
          <w:szCs w:val="28"/>
          <w:shd w:val="clear" w:color="auto" w:fill="FFFFFF"/>
          <w:lang w:val="uk-UA"/>
        </w:rPr>
      </w:pPr>
      <w:proofErr w:type="spellStart"/>
      <w:r w:rsidRPr="00611F6C">
        <w:rPr>
          <w:rFonts w:cs="Times New Roman"/>
          <w:szCs w:val="28"/>
          <w:shd w:val="clear" w:color="auto" w:fill="FFFFFF"/>
          <w:lang w:val="uk-UA"/>
        </w:rPr>
        <w:t>Мухаровська</w:t>
      </w:r>
      <w:proofErr w:type="spellEnd"/>
      <w:r w:rsidRPr="00611F6C">
        <w:rPr>
          <w:rFonts w:cs="Times New Roman"/>
          <w:szCs w:val="28"/>
          <w:shd w:val="clear" w:color="auto" w:fill="FFFFFF"/>
          <w:lang w:val="uk-UA"/>
        </w:rPr>
        <w:t xml:space="preserve"> А. О. Військові операції українських національних формувань проти німецько-фашистських загарбників у роки Другої світової війни (1942-1943 рр.)</w:t>
      </w:r>
      <w:r w:rsidR="00C513C6" w:rsidRPr="00611F6C">
        <w:rPr>
          <w:rFonts w:cs="Times New Roman"/>
          <w:szCs w:val="28"/>
          <w:shd w:val="clear" w:color="auto" w:fill="FFFFFF"/>
          <w:lang w:val="uk-UA"/>
        </w:rPr>
        <w:t xml:space="preserve">. </w:t>
      </w:r>
      <w:r w:rsidRPr="00611F6C">
        <w:rPr>
          <w:rFonts w:cs="Times New Roman"/>
          <w:i/>
          <w:iCs/>
          <w:szCs w:val="28"/>
          <w:shd w:val="clear" w:color="auto" w:fill="FFFFFF"/>
          <w:lang w:val="uk-UA"/>
        </w:rPr>
        <w:t>Чорноморський літопис.</w:t>
      </w:r>
      <w:r w:rsidRPr="00611F6C">
        <w:rPr>
          <w:rFonts w:cs="Times New Roman"/>
          <w:szCs w:val="28"/>
          <w:shd w:val="clear" w:color="auto" w:fill="FFFFFF"/>
          <w:lang w:val="uk-UA"/>
        </w:rPr>
        <w:t xml:space="preserve"> 2011. №. 3.</w:t>
      </w:r>
      <w:r w:rsidR="00C513C6" w:rsidRPr="00611F6C">
        <w:rPr>
          <w:rFonts w:cs="Times New Roman"/>
          <w:szCs w:val="28"/>
          <w:shd w:val="clear" w:color="auto" w:fill="FFFFFF"/>
          <w:lang w:val="uk-UA"/>
        </w:rPr>
        <w:t xml:space="preserve"> С.16-25.</w:t>
      </w:r>
    </w:p>
    <w:p w14:paraId="1E4D091F" w14:textId="24171448" w:rsidR="0088509D" w:rsidRPr="00611F6C" w:rsidRDefault="001B73E9" w:rsidP="00611F6C">
      <w:pPr>
        <w:pStyle w:val="a3"/>
        <w:numPr>
          <w:ilvl w:val="0"/>
          <w:numId w:val="5"/>
        </w:numPr>
        <w:spacing w:before="0" w:beforeAutospacing="0" w:after="0" w:afterAutospacing="0"/>
        <w:ind w:left="0" w:firstLine="709"/>
        <w:rPr>
          <w:rStyle w:val="reference-accessdate"/>
          <w:rFonts w:cs="Times New Roman"/>
          <w:color w:val="202122"/>
          <w:szCs w:val="28"/>
          <w:shd w:val="clear" w:color="auto" w:fill="FFFFFF"/>
          <w:lang w:val="uk-UA"/>
        </w:rPr>
      </w:pPr>
      <w:proofErr w:type="spellStart"/>
      <w:r w:rsidRPr="00611F6C">
        <w:rPr>
          <w:rFonts w:cs="Times New Roman"/>
          <w:szCs w:val="28"/>
          <w:shd w:val="clear" w:color="auto" w:fill="FFFFFF"/>
          <w:lang w:val="uk-UA"/>
        </w:rPr>
        <w:lastRenderedPageBreak/>
        <w:t>Кізюн</w:t>
      </w:r>
      <w:proofErr w:type="spellEnd"/>
      <w:r w:rsidRPr="00611F6C">
        <w:rPr>
          <w:rFonts w:cs="Times New Roman"/>
          <w:szCs w:val="28"/>
          <w:shd w:val="clear" w:color="auto" w:fill="FFFFFF"/>
          <w:lang w:val="uk-UA"/>
        </w:rPr>
        <w:t xml:space="preserve"> В. Державотворчі змагання ОУН–УПА в роки нацистської окупації України</w:t>
      </w:r>
      <w:r w:rsidR="007423F8" w:rsidRPr="00611F6C">
        <w:rPr>
          <w:rFonts w:cs="Times New Roman"/>
          <w:szCs w:val="28"/>
          <w:shd w:val="clear" w:color="auto" w:fill="FFFFFF"/>
          <w:lang w:val="uk-UA"/>
        </w:rPr>
        <w:t xml:space="preserve">. </w:t>
      </w:r>
      <w:r w:rsidRPr="00611F6C">
        <w:rPr>
          <w:rFonts w:cs="Times New Roman"/>
          <w:i/>
          <w:iCs/>
          <w:szCs w:val="28"/>
          <w:shd w:val="clear" w:color="auto" w:fill="FFFFFF"/>
          <w:lang w:val="uk-UA"/>
        </w:rPr>
        <w:t>Наукові записки Кіровоградського державного педагогічного університету імені Володимира Винниченка</w:t>
      </w:r>
      <w:r w:rsidRPr="00611F6C">
        <w:rPr>
          <w:rFonts w:cs="Times New Roman"/>
          <w:szCs w:val="28"/>
          <w:shd w:val="clear" w:color="auto" w:fill="FFFFFF"/>
          <w:lang w:val="uk-UA"/>
        </w:rPr>
        <w:t>. Серія: Історичні науки. 2010. №. 13. С. 70-87.</w:t>
      </w:r>
    </w:p>
    <w:p w14:paraId="64371260" w14:textId="1DE57D6D" w:rsidR="0088509D" w:rsidRPr="00611F6C" w:rsidRDefault="001B73E9" w:rsidP="00611F6C">
      <w:pPr>
        <w:pStyle w:val="a3"/>
        <w:numPr>
          <w:ilvl w:val="0"/>
          <w:numId w:val="5"/>
        </w:numPr>
        <w:spacing w:before="0" w:beforeAutospacing="0" w:after="0" w:afterAutospacing="0"/>
        <w:ind w:left="0" w:firstLine="709"/>
        <w:rPr>
          <w:rStyle w:val="reference-accessdate"/>
          <w:rFonts w:cs="Times New Roman"/>
          <w:color w:val="202122"/>
          <w:szCs w:val="28"/>
          <w:shd w:val="clear" w:color="auto" w:fill="FFFFFF"/>
          <w:lang w:val="uk-UA"/>
        </w:rPr>
      </w:pPr>
      <w:r w:rsidRPr="00611F6C">
        <w:rPr>
          <w:rFonts w:cs="Times New Roman"/>
          <w:szCs w:val="28"/>
          <w:shd w:val="clear" w:color="auto" w:fill="FFFFFF"/>
          <w:lang w:val="uk-UA"/>
        </w:rPr>
        <w:t>Яким С. С. УПА-народна армія, борець за незалежність Української держави</w:t>
      </w:r>
      <w:r w:rsidR="007423F8" w:rsidRPr="00611F6C">
        <w:rPr>
          <w:rFonts w:cs="Times New Roman"/>
          <w:szCs w:val="28"/>
          <w:shd w:val="clear" w:color="auto" w:fill="FFFFFF"/>
          <w:lang w:val="uk-UA"/>
        </w:rPr>
        <w:t xml:space="preserve">. </w:t>
      </w:r>
      <w:r w:rsidRPr="00611F6C">
        <w:rPr>
          <w:rFonts w:cs="Times New Roman"/>
          <w:i/>
          <w:iCs/>
          <w:szCs w:val="28"/>
          <w:shd w:val="clear" w:color="auto" w:fill="FFFFFF"/>
          <w:lang w:val="uk-UA"/>
        </w:rPr>
        <w:t>Вісник Національного університету “Львівська політехніка</w:t>
      </w:r>
      <w:r w:rsidRPr="00611F6C">
        <w:rPr>
          <w:rFonts w:cs="Times New Roman"/>
          <w:szCs w:val="28"/>
          <w:shd w:val="clear" w:color="auto" w:fill="FFFFFF"/>
          <w:lang w:val="uk-UA"/>
        </w:rPr>
        <w:t>”. 2005. №. 541</w:t>
      </w:r>
      <w:r w:rsidR="007423F8" w:rsidRPr="00611F6C">
        <w:rPr>
          <w:rFonts w:cs="Times New Roman"/>
          <w:szCs w:val="28"/>
          <w:shd w:val="clear" w:color="auto" w:fill="FFFFFF"/>
          <w:lang w:val="uk-UA"/>
        </w:rPr>
        <w:t xml:space="preserve">. </w:t>
      </w:r>
      <w:r w:rsidRPr="00611F6C">
        <w:rPr>
          <w:rFonts w:cs="Times New Roman"/>
          <w:szCs w:val="28"/>
          <w:shd w:val="clear" w:color="auto" w:fill="FFFFFF"/>
          <w:lang w:val="uk-UA"/>
        </w:rPr>
        <w:t>С. 122-124.</w:t>
      </w:r>
    </w:p>
    <w:p w14:paraId="4581C062" w14:textId="494B255A" w:rsidR="0088509D" w:rsidRPr="00611F6C" w:rsidRDefault="001B73E9" w:rsidP="00611F6C">
      <w:pPr>
        <w:pStyle w:val="a3"/>
        <w:numPr>
          <w:ilvl w:val="0"/>
          <w:numId w:val="5"/>
        </w:numPr>
        <w:spacing w:before="0" w:beforeAutospacing="0" w:after="0" w:afterAutospacing="0"/>
        <w:ind w:left="0" w:firstLine="709"/>
        <w:rPr>
          <w:rStyle w:val="reference-accessdate"/>
          <w:rFonts w:cs="Times New Roman"/>
          <w:color w:val="202122"/>
          <w:szCs w:val="28"/>
          <w:shd w:val="clear" w:color="auto" w:fill="FFFFFF"/>
          <w:lang w:val="uk-UA"/>
        </w:rPr>
      </w:pPr>
      <w:r w:rsidRPr="00611F6C">
        <w:rPr>
          <w:rFonts w:cs="Times New Roman"/>
          <w:szCs w:val="28"/>
          <w:shd w:val="clear" w:color="auto" w:fill="FFFFFF"/>
          <w:lang w:val="uk-UA"/>
        </w:rPr>
        <w:t>Слободянюк М. А. Стан і перспективи сучасної вітчизняної історіографії антифашистської боротьби ОУН-УПА. 2017.</w:t>
      </w:r>
      <w:r w:rsidR="007423F8" w:rsidRPr="00611F6C">
        <w:rPr>
          <w:rFonts w:cs="Times New Roman"/>
          <w:szCs w:val="28"/>
          <w:shd w:val="clear" w:color="auto" w:fill="FFFFFF"/>
          <w:lang w:val="uk-UA"/>
        </w:rPr>
        <w:t xml:space="preserve"> 302 с.</w:t>
      </w:r>
    </w:p>
    <w:p w14:paraId="294D97A1" w14:textId="50406CF3" w:rsidR="0088509D" w:rsidRPr="00611F6C" w:rsidRDefault="001B73E9" w:rsidP="00611F6C">
      <w:pPr>
        <w:pStyle w:val="a3"/>
        <w:numPr>
          <w:ilvl w:val="0"/>
          <w:numId w:val="5"/>
        </w:numPr>
        <w:spacing w:before="0" w:beforeAutospacing="0" w:after="0" w:afterAutospacing="0"/>
        <w:ind w:left="0" w:firstLine="709"/>
        <w:rPr>
          <w:rStyle w:val="reference-accessdate"/>
          <w:rFonts w:cs="Times New Roman"/>
          <w:color w:val="202122"/>
          <w:szCs w:val="28"/>
          <w:shd w:val="clear" w:color="auto" w:fill="FFFFFF"/>
          <w:lang w:val="uk-UA"/>
        </w:rPr>
      </w:pPr>
      <w:proofErr w:type="spellStart"/>
      <w:r w:rsidRPr="00611F6C">
        <w:rPr>
          <w:rFonts w:cs="Times New Roman"/>
          <w:szCs w:val="28"/>
          <w:shd w:val="clear" w:color="auto" w:fill="FFFFFF"/>
          <w:lang w:val="uk-UA"/>
        </w:rPr>
        <w:t>Malyuga</w:t>
      </w:r>
      <w:proofErr w:type="spellEnd"/>
      <w:r w:rsidRPr="00611F6C">
        <w:rPr>
          <w:rFonts w:cs="Times New Roman"/>
          <w:szCs w:val="28"/>
          <w:shd w:val="clear" w:color="auto" w:fill="FFFFFF"/>
          <w:lang w:val="uk-UA"/>
        </w:rPr>
        <w:t xml:space="preserve"> V., </w:t>
      </w:r>
      <w:proofErr w:type="spellStart"/>
      <w:r w:rsidRPr="00611F6C">
        <w:rPr>
          <w:rFonts w:cs="Times New Roman"/>
          <w:szCs w:val="28"/>
          <w:shd w:val="clear" w:color="auto" w:fill="FFFFFF"/>
          <w:lang w:val="uk-UA"/>
        </w:rPr>
        <w:t>Kostenko</w:t>
      </w:r>
      <w:proofErr w:type="spellEnd"/>
      <w:r w:rsidRPr="00611F6C">
        <w:rPr>
          <w:rFonts w:cs="Times New Roman"/>
          <w:szCs w:val="28"/>
          <w:shd w:val="clear" w:color="auto" w:fill="FFFFFF"/>
          <w:lang w:val="uk-UA"/>
        </w:rPr>
        <w:t xml:space="preserve"> Y. </w:t>
      </w:r>
      <w:r w:rsidR="007423F8" w:rsidRPr="00611F6C">
        <w:rPr>
          <w:rFonts w:cs="Times New Roman"/>
          <w:szCs w:val="28"/>
          <w:shd w:val="clear" w:color="auto" w:fill="FFFFFF"/>
          <w:lang w:val="uk-UA"/>
        </w:rPr>
        <w:t xml:space="preserve">Інформаційно пропагандистська робота ОУН УПА серед населення України в </w:t>
      </w:r>
      <w:r w:rsidRPr="00611F6C">
        <w:rPr>
          <w:rFonts w:cs="Times New Roman"/>
          <w:szCs w:val="28"/>
          <w:shd w:val="clear" w:color="auto" w:fill="FFFFFF"/>
          <w:lang w:val="uk-UA"/>
        </w:rPr>
        <w:t xml:space="preserve">1941–1944 </w:t>
      </w:r>
      <w:r w:rsidR="007423F8" w:rsidRPr="00611F6C">
        <w:rPr>
          <w:rFonts w:cs="Times New Roman"/>
          <w:szCs w:val="28"/>
          <w:shd w:val="clear" w:color="auto" w:fill="FFFFFF"/>
          <w:lang w:val="uk-UA"/>
        </w:rPr>
        <w:t>роках.</w:t>
      </w:r>
      <w:r w:rsidRPr="00611F6C">
        <w:rPr>
          <w:rFonts w:cs="Times New Roman"/>
          <w:szCs w:val="28"/>
          <w:shd w:val="clear" w:color="auto" w:fill="FFFFFF"/>
          <w:lang w:val="uk-UA"/>
        </w:rPr>
        <w:t xml:space="preserve"> </w:t>
      </w:r>
      <w:r w:rsidRPr="00611F6C">
        <w:rPr>
          <w:rFonts w:cs="Times New Roman"/>
          <w:i/>
          <w:iCs/>
          <w:szCs w:val="28"/>
          <w:shd w:val="clear" w:color="auto" w:fill="FFFFFF"/>
          <w:lang w:val="uk-UA"/>
        </w:rPr>
        <w:t>Воєнно-історичний вісник</w:t>
      </w:r>
      <w:r w:rsidRPr="00611F6C">
        <w:rPr>
          <w:rFonts w:cs="Times New Roman"/>
          <w:szCs w:val="28"/>
          <w:shd w:val="clear" w:color="auto" w:fill="FFFFFF"/>
          <w:lang w:val="uk-UA"/>
        </w:rPr>
        <w:t>. 2020. Т. 36. №. 2. С. 201-218.</w:t>
      </w:r>
    </w:p>
    <w:p w14:paraId="4FE618E8" w14:textId="648489F5" w:rsidR="0088509D" w:rsidRPr="00611F6C" w:rsidRDefault="001B73E9" w:rsidP="00611F6C">
      <w:pPr>
        <w:pStyle w:val="a3"/>
        <w:numPr>
          <w:ilvl w:val="0"/>
          <w:numId w:val="5"/>
        </w:numPr>
        <w:spacing w:before="0" w:beforeAutospacing="0" w:after="0" w:afterAutospacing="0"/>
        <w:ind w:left="0" w:firstLine="709"/>
        <w:rPr>
          <w:rStyle w:val="reference-accessdate"/>
          <w:rFonts w:cs="Times New Roman"/>
          <w:color w:val="202122"/>
          <w:szCs w:val="28"/>
          <w:shd w:val="clear" w:color="auto" w:fill="FFFFFF"/>
          <w:lang w:val="uk-UA"/>
        </w:rPr>
      </w:pPr>
      <w:r w:rsidRPr="00611F6C">
        <w:rPr>
          <w:rFonts w:cs="Times New Roman"/>
          <w:szCs w:val="28"/>
          <w:shd w:val="clear" w:color="auto" w:fill="FFFFFF"/>
          <w:lang w:val="uk-UA"/>
        </w:rPr>
        <w:t xml:space="preserve">Сухих А. Ю. Суспільно–політичні настрої місцевого населення Волині в контексті протистояння між радянськими партизанами й українським </w:t>
      </w:r>
      <w:proofErr w:type="spellStart"/>
      <w:r w:rsidRPr="00611F6C">
        <w:rPr>
          <w:rFonts w:cs="Times New Roman"/>
          <w:szCs w:val="28"/>
          <w:shd w:val="clear" w:color="auto" w:fill="FFFFFF"/>
          <w:lang w:val="uk-UA"/>
        </w:rPr>
        <w:t>повстансько</w:t>
      </w:r>
      <w:proofErr w:type="spellEnd"/>
      <w:r w:rsidRPr="00611F6C">
        <w:rPr>
          <w:rFonts w:cs="Times New Roman"/>
          <w:szCs w:val="28"/>
          <w:shd w:val="clear" w:color="auto" w:fill="FFFFFF"/>
          <w:lang w:val="uk-UA"/>
        </w:rPr>
        <w:t>–підпільним рухом під час німецької окупації</w:t>
      </w:r>
      <w:r w:rsidR="007423F8" w:rsidRPr="00611F6C">
        <w:rPr>
          <w:rFonts w:cs="Times New Roman"/>
          <w:szCs w:val="28"/>
          <w:shd w:val="clear" w:color="auto" w:fill="FFFFFF"/>
          <w:lang w:val="uk-UA"/>
        </w:rPr>
        <w:t xml:space="preserve">. </w:t>
      </w:r>
      <w:r w:rsidRPr="00611F6C">
        <w:rPr>
          <w:rFonts w:cs="Times New Roman"/>
          <w:i/>
          <w:iCs/>
          <w:szCs w:val="28"/>
          <w:shd w:val="clear" w:color="auto" w:fill="FFFFFF"/>
          <w:lang w:val="uk-UA"/>
        </w:rPr>
        <w:t>Гілея: науковий вісник.</w:t>
      </w:r>
      <w:r w:rsidRPr="00611F6C">
        <w:rPr>
          <w:rFonts w:cs="Times New Roman"/>
          <w:szCs w:val="28"/>
          <w:shd w:val="clear" w:color="auto" w:fill="FFFFFF"/>
          <w:lang w:val="uk-UA"/>
        </w:rPr>
        <w:t xml:space="preserve"> 2019. №. 146 (1). С. 108-112.</w:t>
      </w:r>
    </w:p>
    <w:p w14:paraId="13CD6B6C" w14:textId="75EC6FF9" w:rsidR="0088509D" w:rsidRPr="00611F6C" w:rsidRDefault="00F2677E" w:rsidP="00611F6C">
      <w:pPr>
        <w:pStyle w:val="a3"/>
        <w:numPr>
          <w:ilvl w:val="0"/>
          <w:numId w:val="5"/>
        </w:numPr>
        <w:spacing w:before="0" w:beforeAutospacing="0" w:after="0" w:afterAutospacing="0"/>
        <w:ind w:left="0" w:firstLine="709"/>
        <w:rPr>
          <w:rStyle w:val="reference-accessdate"/>
          <w:rFonts w:cs="Times New Roman"/>
          <w:color w:val="202122"/>
          <w:szCs w:val="28"/>
          <w:shd w:val="clear" w:color="auto" w:fill="FFFFFF"/>
          <w:lang w:val="uk-UA"/>
        </w:rPr>
      </w:pPr>
      <w:r w:rsidRPr="00611F6C">
        <w:rPr>
          <w:rFonts w:cs="Times New Roman"/>
          <w:szCs w:val="28"/>
          <w:shd w:val="clear" w:color="auto" w:fill="FFFFFF"/>
          <w:lang w:val="uk-UA"/>
        </w:rPr>
        <w:t>Махаринець М. Регулювання земельних відносин на Волині періоду німецької окупації</w:t>
      </w:r>
      <w:r w:rsidR="007423F8" w:rsidRPr="00611F6C">
        <w:rPr>
          <w:rFonts w:cs="Times New Roman"/>
          <w:szCs w:val="28"/>
          <w:shd w:val="clear" w:color="auto" w:fill="FFFFFF"/>
          <w:lang w:val="uk-UA"/>
        </w:rPr>
        <w:t xml:space="preserve">. </w:t>
      </w:r>
      <w:r w:rsidRPr="00611F6C">
        <w:rPr>
          <w:rFonts w:cs="Times New Roman"/>
          <w:i/>
          <w:iCs/>
          <w:szCs w:val="28"/>
          <w:shd w:val="clear" w:color="auto" w:fill="FFFFFF"/>
          <w:lang w:val="uk-UA"/>
        </w:rPr>
        <w:t>Науковий вісник Національної академії внутрішніх справ.</w:t>
      </w:r>
      <w:r w:rsidRPr="00611F6C">
        <w:rPr>
          <w:rFonts w:cs="Times New Roman"/>
          <w:szCs w:val="28"/>
          <w:shd w:val="clear" w:color="auto" w:fill="FFFFFF"/>
          <w:lang w:val="uk-UA"/>
        </w:rPr>
        <w:t xml:space="preserve"> 2019. Т. 112. №. 3. С. 52-58.</w:t>
      </w:r>
    </w:p>
    <w:p w14:paraId="4A62B34B" w14:textId="2046F20A" w:rsidR="0088509D" w:rsidRPr="00611F6C" w:rsidRDefault="00F2677E" w:rsidP="00611F6C">
      <w:pPr>
        <w:pStyle w:val="a3"/>
        <w:numPr>
          <w:ilvl w:val="0"/>
          <w:numId w:val="5"/>
        </w:numPr>
        <w:spacing w:before="0" w:beforeAutospacing="0" w:after="0" w:afterAutospacing="0"/>
        <w:ind w:left="0" w:firstLine="709"/>
        <w:rPr>
          <w:rStyle w:val="reference-accessdate"/>
          <w:rFonts w:cs="Times New Roman"/>
          <w:color w:val="202122"/>
          <w:szCs w:val="28"/>
          <w:shd w:val="clear" w:color="auto" w:fill="FFFFFF"/>
          <w:lang w:val="uk-UA"/>
        </w:rPr>
      </w:pPr>
      <w:proofErr w:type="spellStart"/>
      <w:r w:rsidRPr="00611F6C">
        <w:rPr>
          <w:rFonts w:cs="Times New Roman"/>
          <w:szCs w:val="28"/>
          <w:shd w:val="clear" w:color="auto" w:fill="FFFFFF"/>
          <w:lang w:val="uk-UA"/>
        </w:rPr>
        <w:t>Трофимович</w:t>
      </w:r>
      <w:proofErr w:type="spellEnd"/>
      <w:r w:rsidRPr="00611F6C">
        <w:rPr>
          <w:rFonts w:cs="Times New Roman"/>
          <w:szCs w:val="28"/>
          <w:shd w:val="clear" w:color="auto" w:fill="FFFFFF"/>
          <w:lang w:val="uk-UA"/>
        </w:rPr>
        <w:t xml:space="preserve"> В. В., Сухих А. Ю. Боротьба за терени впливу між рівненськими радянськими партизанськими з’єднаннями й УПА (1943–1944</w:t>
      </w:r>
      <w:r w:rsidR="00611F6C">
        <w:rPr>
          <w:rFonts w:cs="Times New Roman"/>
          <w:szCs w:val="28"/>
          <w:shd w:val="clear" w:color="auto" w:fill="FFFFFF"/>
          <w:lang w:val="uk-UA"/>
        </w:rPr>
        <w:t> </w:t>
      </w:r>
      <w:r w:rsidRPr="00611F6C">
        <w:rPr>
          <w:rFonts w:cs="Times New Roman"/>
          <w:szCs w:val="28"/>
          <w:shd w:val="clear" w:color="auto" w:fill="FFFFFF"/>
          <w:lang w:val="uk-UA"/>
        </w:rPr>
        <w:t xml:space="preserve">рр.) </w:t>
      </w:r>
      <w:r w:rsidRPr="00611F6C">
        <w:rPr>
          <w:rFonts w:cs="Times New Roman"/>
          <w:i/>
          <w:iCs/>
          <w:szCs w:val="28"/>
          <w:shd w:val="clear" w:color="auto" w:fill="FFFFFF"/>
          <w:lang w:val="uk-UA"/>
        </w:rPr>
        <w:t>Військово-науковий вісник</w:t>
      </w:r>
      <w:r w:rsidRPr="00611F6C">
        <w:rPr>
          <w:rFonts w:cs="Times New Roman"/>
          <w:szCs w:val="28"/>
          <w:shd w:val="clear" w:color="auto" w:fill="FFFFFF"/>
          <w:lang w:val="uk-UA"/>
        </w:rPr>
        <w:t>. 2017. №. 27. С. 135-150.</w:t>
      </w:r>
    </w:p>
    <w:p w14:paraId="59D458AC" w14:textId="5E73F208" w:rsidR="0088509D" w:rsidRPr="00611F6C" w:rsidRDefault="0088509D" w:rsidP="00611F6C">
      <w:pPr>
        <w:pStyle w:val="a3"/>
        <w:numPr>
          <w:ilvl w:val="0"/>
          <w:numId w:val="5"/>
        </w:numPr>
        <w:spacing w:before="0" w:beforeAutospacing="0" w:after="0" w:afterAutospacing="0"/>
        <w:ind w:left="0" w:firstLine="709"/>
        <w:rPr>
          <w:rFonts w:cs="Times New Roman"/>
          <w:szCs w:val="28"/>
          <w:lang w:val="uk-UA"/>
        </w:rPr>
      </w:pPr>
      <w:proofErr w:type="spellStart"/>
      <w:r w:rsidRPr="00611F6C">
        <w:rPr>
          <w:rFonts w:cs="Times New Roman"/>
          <w:szCs w:val="28"/>
          <w:shd w:val="clear" w:color="auto" w:fill="FFFFFF"/>
          <w:lang w:val="uk-UA"/>
        </w:rPr>
        <w:t>Ленартович</w:t>
      </w:r>
      <w:proofErr w:type="spellEnd"/>
      <w:r w:rsidRPr="00611F6C">
        <w:rPr>
          <w:rFonts w:cs="Times New Roman"/>
          <w:szCs w:val="28"/>
          <w:shd w:val="clear" w:color="auto" w:fill="FFFFFF"/>
          <w:lang w:val="uk-UA"/>
        </w:rPr>
        <w:t xml:space="preserve"> О.</w:t>
      </w:r>
      <w:r w:rsidR="00611F6C">
        <w:rPr>
          <w:rFonts w:cs="Times New Roman"/>
          <w:szCs w:val="28"/>
          <w:shd w:val="clear" w:color="auto" w:fill="FFFFFF"/>
          <w:lang w:val="uk-UA"/>
        </w:rPr>
        <w:t xml:space="preserve"> </w:t>
      </w:r>
      <w:r w:rsidRPr="00611F6C">
        <w:rPr>
          <w:rFonts w:cs="Times New Roman"/>
          <w:szCs w:val="28"/>
          <w:shd w:val="clear" w:color="auto" w:fill="FFFFFF"/>
          <w:lang w:val="uk-UA"/>
        </w:rPr>
        <w:t>Ю.</w:t>
      </w:r>
      <w:r w:rsidR="00611F6C">
        <w:rPr>
          <w:rFonts w:cs="Times New Roman"/>
          <w:szCs w:val="28"/>
          <w:shd w:val="clear" w:color="auto" w:fill="FFFFFF"/>
          <w:lang w:val="uk-UA"/>
        </w:rPr>
        <w:t xml:space="preserve"> </w:t>
      </w:r>
      <w:r w:rsidRPr="00611F6C">
        <w:rPr>
          <w:rFonts w:cs="Times New Roman"/>
          <w:szCs w:val="28"/>
          <w:shd w:val="clear" w:color="auto" w:fill="FFFFFF"/>
          <w:lang w:val="uk-UA"/>
        </w:rPr>
        <w:t>Український національно-визвольний рух на Волині в роки Другої Світової війни.</w:t>
      </w:r>
      <w:r w:rsidR="00611F6C">
        <w:rPr>
          <w:rFonts w:cs="Times New Roman"/>
          <w:szCs w:val="28"/>
          <w:shd w:val="clear" w:color="auto" w:fill="FFFFFF"/>
          <w:lang w:val="uk-UA"/>
        </w:rPr>
        <w:t xml:space="preserve"> </w:t>
      </w:r>
      <w:r w:rsidR="007423F8" w:rsidRPr="00611F6C">
        <w:rPr>
          <w:rFonts w:cs="Times New Roman"/>
          <w:i/>
          <w:iCs/>
          <w:szCs w:val="28"/>
          <w:shd w:val="clear" w:color="auto" w:fill="FFFFFF"/>
          <w:lang w:val="uk-UA"/>
        </w:rPr>
        <w:t xml:space="preserve">Вісник </w:t>
      </w:r>
      <w:r w:rsidRPr="00611F6C">
        <w:rPr>
          <w:rFonts w:cs="Times New Roman"/>
          <w:i/>
          <w:iCs/>
          <w:szCs w:val="28"/>
          <w:shd w:val="clear" w:color="auto" w:fill="FFFFFF"/>
          <w:lang w:val="uk-UA"/>
        </w:rPr>
        <w:t>Волинського національного університету ім. Лесі Українки</w:t>
      </w:r>
      <w:r w:rsidR="00611F6C">
        <w:rPr>
          <w:rFonts w:cs="Times New Roman"/>
          <w:i/>
          <w:iCs/>
          <w:szCs w:val="28"/>
          <w:shd w:val="clear" w:color="auto" w:fill="FFFFFF"/>
          <w:lang w:val="uk-UA"/>
        </w:rPr>
        <w:t xml:space="preserve">. </w:t>
      </w:r>
      <w:r w:rsidRPr="00611F6C">
        <w:rPr>
          <w:rFonts w:cs="Times New Roman"/>
          <w:szCs w:val="28"/>
          <w:shd w:val="clear" w:color="auto" w:fill="FFFFFF"/>
          <w:lang w:val="uk-UA"/>
        </w:rPr>
        <w:t>2011.</w:t>
      </w:r>
      <w:r w:rsidR="00611F6C">
        <w:rPr>
          <w:rFonts w:cs="Times New Roman"/>
          <w:szCs w:val="28"/>
          <w:shd w:val="clear" w:color="auto" w:fill="FFFFFF"/>
          <w:lang w:val="uk-UA"/>
        </w:rPr>
        <w:t xml:space="preserve"> </w:t>
      </w:r>
      <w:r w:rsidRPr="00611F6C">
        <w:rPr>
          <w:rFonts w:cs="Times New Roman"/>
          <w:szCs w:val="28"/>
          <w:shd w:val="clear" w:color="auto" w:fill="FFFFFF"/>
          <w:lang w:val="uk-UA"/>
        </w:rPr>
        <w:t>С. 231</w:t>
      </w:r>
      <w:r w:rsidR="007423F8" w:rsidRPr="00611F6C">
        <w:rPr>
          <w:rFonts w:cs="Times New Roman"/>
          <w:szCs w:val="28"/>
          <w:shd w:val="clear" w:color="auto" w:fill="FFFFFF"/>
          <w:lang w:val="uk-UA"/>
        </w:rPr>
        <w:t>-</w:t>
      </w:r>
      <w:r w:rsidRPr="00611F6C">
        <w:rPr>
          <w:rFonts w:cs="Times New Roman"/>
          <w:szCs w:val="28"/>
          <w:shd w:val="clear" w:color="auto" w:fill="FFFFFF"/>
          <w:lang w:val="uk-UA"/>
        </w:rPr>
        <w:t>236.</w:t>
      </w:r>
      <w:r w:rsidR="00611F6C">
        <w:rPr>
          <w:rFonts w:cs="Times New Roman"/>
          <w:szCs w:val="28"/>
          <w:shd w:val="clear" w:color="auto" w:fill="FFFFFF"/>
          <w:lang w:val="uk-UA"/>
        </w:rPr>
        <w:t xml:space="preserve"> </w:t>
      </w:r>
    </w:p>
    <w:sectPr w:rsidR="0088509D" w:rsidRPr="00611F6C" w:rsidSect="00C40F7F">
      <w:headerReference w:type="default" r:id="rId33"/>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05DF7" w14:textId="77777777" w:rsidR="00F15415" w:rsidRDefault="00F15415" w:rsidP="00C40F7F">
      <w:pPr>
        <w:spacing w:before="0" w:after="0" w:line="240" w:lineRule="auto"/>
      </w:pPr>
      <w:r>
        <w:separator/>
      </w:r>
    </w:p>
  </w:endnote>
  <w:endnote w:type="continuationSeparator" w:id="0">
    <w:p w14:paraId="5F6B54AF" w14:textId="77777777" w:rsidR="00F15415" w:rsidRDefault="00F15415" w:rsidP="00C40F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C3D19" w14:textId="77777777" w:rsidR="00F15415" w:rsidRDefault="00F15415" w:rsidP="00C40F7F">
      <w:pPr>
        <w:spacing w:before="0" w:after="0" w:line="240" w:lineRule="auto"/>
      </w:pPr>
      <w:r>
        <w:separator/>
      </w:r>
    </w:p>
  </w:footnote>
  <w:footnote w:type="continuationSeparator" w:id="0">
    <w:p w14:paraId="669E1269" w14:textId="77777777" w:rsidR="00F15415" w:rsidRDefault="00F15415" w:rsidP="00C40F7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4759739"/>
      <w:docPartObj>
        <w:docPartGallery w:val="Page Numbers (Top of Page)"/>
        <w:docPartUnique/>
      </w:docPartObj>
    </w:sdtPr>
    <w:sdtEndPr/>
    <w:sdtContent>
      <w:p w14:paraId="30FE29A5" w14:textId="0372BE53" w:rsidR="00C40F7F" w:rsidRDefault="00C40F7F" w:rsidP="00C40F7F">
        <w:pPr>
          <w:pStyle w:val="a8"/>
          <w:jc w:val="right"/>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7507"/>
    <w:multiLevelType w:val="multilevel"/>
    <w:tmpl w:val="C7385F7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BFF7A63"/>
    <w:multiLevelType w:val="hybridMultilevel"/>
    <w:tmpl w:val="11DEC1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6BE3C13"/>
    <w:multiLevelType w:val="multilevel"/>
    <w:tmpl w:val="EA50AAB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37EC26F1"/>
    <w:multiLevelType w:val="hybridMultilevel"/>
    <w:tmpl w:val="F3209B00"/>
    <w:lvl w:ilvl="0" w:tplc="F86AB214">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749F3D39"/>
    <w:multiLevelType w:val="multilevel"/>
    <w:tmpl w:val="B156E7A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BA3"/>
    <w:rsid w:val="00010B27"/>
    <w:rsid w:val="00047CBA"/>
    <w:rsid w:val="00090D07"/>
    <w:rsid w:val="000C004B"/>
    <w:rsid w:val="001926E9"/>
    <w:rsid w:val="00192C0A"/>
    <w:rsid w:val="001B73E9"/>
    <w:rsid w:val="001E15CF"/>
    <w:rsid w:val="001E5AEC"/>
    <w:rsid w:val="0021288D"/>
    <w:rsid w:val="0027452B"/>
    <w:rsid w:val="002C1D90"/>
    <w:rsid w:val="00300334"/>
    <w:rsid w:val="00305C00"/>
    <w:rsid w:val="00342F17"/>
    <w:rsid w:val="00376346"/>
    <w:rsid w:val="003B2D13"/>
    <w:rsid w:val="00432E15"/>
    <w:rsid w:val="0048548D"/>
    <w:rsid w:val="0048716A"/>
    <w:rsid w:val="004D0EAE"/>
    <w:rsid w:val="004D2308"/>
    <w:rsid w:val="004E4001"/>
    <w:rsid w:val="00562A57"/>
    <w:rsid w:val="005A4B64"/>
    <w:rsid w:val="005B2FB9"/>
    <w:rsid w:val="00611F6C"/>
    <w:rsid w:val="00673307"/>
    <w:rsid w:val="007423F8"/>
    <w:rsid w:val="007A3932"/>
    <w:rsid w:val="007C4E14"/>
    <w:rsid w:val="00851C63"/>
    <w:rsid w:val="008847D7"/>
    <w:rsid w:val="0088509D"/>
    <w:rsid w:val="008C00DB"/>
    <w:rsid w:val="00912E79"/>
    <w:rsid w:val="00AA07BC"/>
    <w:rsid w:val="00AB284B"/>
    <w:rsid w:val="00AC5BA3"/>
    <w:rsid w:val="00B4059F"/>
    <w:rsid w:val="00B645F4"/>
    <w:rsid w:val="00C31114"/>
    <w:rsid w:val="00C40F7F"/>
    <w:rsid w:val="00C4173C"/>
    <w:rsid w:val="00C513C6"/>
    <w:rsid w:val="00D047BD"/>
    <w:rsid w:val="00DA34D0"/>
    <w:rsid w:val="00DC4666"/>
    <w:rsid w:val="00DE1C57"/>
    <w:rsid w:val="00DF1D02"/>
    <w:rsid w:val="00E10538"/>
    <w:rsid w:val="00E7190F"/>
    <w:rsid w:val="00E9686E"/>
    <w:rsid w:val="00F15415"/>
    <w:rsid w:val="00F2677E"/>
    <w:rsid w:val="00FF5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E5BFE"/>
  <w15:chartTrackingRefBased/>
  <w15:docId w15:val="{12F12D6D-110C-486C-B8F4-2D54347F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114"/>
    <w:pPr>
      <w:spacing w:before="100" w:beforeAutospacing="1" w:after="100" w:afterAutospacing="1" w:line="360" w:lineRule="auto"/>
      <w:ind w:firstLine="709"/>
      <w:contextualSpacing/>
      <w:jc w:val="both"/>
    </w:pPr>
    <w:rPr>
      <w:rFonts w:ascii="Times New Roman" w:hAnsi="Times New Roman"/>
      <w:sz w:val="28"/>
    </w:rPr>
  </w:style>
  <w:style w:type="paragraph" w:styleId="1">
    <w:name w:val="heading 1"/>
    <w:basedOn w:val="a"/>
    <w:next w:val="a"/>
    <w:link w:val="10"/>
    <w:uiPriority w:val="9"/>
    <w:qFormat/>
    <w:rsid w:val="00300334"/>
    <w:pPr>
      <w:keepNext/>
      <w:keepLines/>
      <w:spacing w:before="240" w:after="0"/>
      <w:jc w:val="center"/>
      <w:outlineLvl w:val="0"/>
    </w:pPr>
    <w:rPr>
      <w:rFonts w:eastAsiaTheme="majorEastAsia" w:cstheme="majorBidi"/>
      <w:b/>
      <w:color w:val="000000" w:themeColor="text1"/>
      <w:szCs w:val="32"/>
    </w:rPr>
  </w:style>
  <w:style w:type="paragraph" w:styleId="2">
    <w:name w:val="heading 2"/>
    <w:basedOn w:val="a"/>
    <w:next w:val="a"/>
    <w:link w:val="20"/>
    <w:uiPriority w:val="9"/>
    <w:unhideWhenUsed/>
    <w:qFormat/>
    <w:rsid w:val="00DF1D02"/>
    <w:pPr>
      <w:keepNext/>
      <w:keepLines/>
      <w:spacing w:before="40" w:after="0"/>
      <w:outlineLvl w:val="1"/>
    </w:pPr>
    <w:rPr>
      <w:rFonts w:eastAsiaTheme="majorEastAsia" w:cstheme="majorBidi"/>
      <w:b/>
      <w:color w:val="000000" w:themeColor="text1"/>
      <w:szCs w:val="26"/>
    </w:rPr>
  </w:style>
  <w:style w:type="paragraph" w:styleId="3">
    <w:name w:val="heading 3"/>
    <w:basedOn w:val="a"/>
    <w:next w:val="a"/>
    <w:link w:val="30"/>
    <w:uiPriority w:val="9"/>
    <w:unhideWhenUsed/>
    <w:qFormat/>
    <w:rsid w:val="004871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D07"/>
    <w:pPr>
      <w:ind w:left="720"/>
    </w:pPr>
  </w:style>
  <w:style w:type="character" w:styleId="a4">
    <w:name w:val="Hyperlink"/>
    <w:basedOn w:val="a0"/>
    <w:uiPriority w:val="99"/>
    <w:unhideWhenUsed/>
    <w:rsid w:val="003B2D13"/>
    <w:rPr>
      <w:color w:val="0563C1" w:themeColor="hyperlink"/>
      <w:u w:val="single"/>
    </w:rPr>
  </w:style>
  <w:style w:type="character" w:styleId="a5">
    <w:name w:val="Unresolved Mention"/>
    <w:basedOn w:val="a0"/>
    <w:uiPriority w:val="99"/>
    <w:semiHidden/>
    <w:unhideWhenUsed/>
    <w:rsid w:val="003B2D13"/>
    <w:rPr>
      <w:color w:val="605E5C"/>
      <w:shd w:val="clear" w:color="auto" w:fill="E1DFDD"/>
    </w:rPr>
  </w:style>
  <w:style w:type="character" w:styleId="a6">
    <w:name w:val="FollowedHyperlink"/>
    <w:basedOn w:val="a0"/>
    <w:uiPriority w:val="99"/>
    <w:semiHidden/>
    <w:unhideWhenUsed/>
    <w:rsid w:val="00300334"/>
    <w:rPr>
      <w:color w:val="954F72" w:themeColor="followedHyperlink"/>
      <w:u w:val="single"/>
    </w:rPr>
  </w:style>
  <w:style w:type="character" w:customStyle="1" w:styleId="10">
    <w:name w:val="Заголовок 1 Знак"/>
    <w:basedOn w:val="a0"/>
    <w:link w:val="1"/>
    <w:uiPriority w:val="9"/>
    <w:rsid w:val="00300334"/>
    <w:rPr>
      <w:rFonts w:ascii="Times New Roman" w:eastAsiaTheme="majorEastAsia" w:hAnsi="Times New Roman" w:cstheme="majorBidi"/>
      <w:b/>
      <w:color w:val="000000" w:themeColor="text1"/>
      <w:sz w:val="28"/>
      <w:szCs w:val="32"/>
    </w:rPr>
  </w:style>
  <w:style w:type="paragraph" w:styleId="a7">
    <w:name w:val="Normal (Web)"/>
    <w:basedOn w:val="a"/>
    <w:uiPriority w:val="99"/>
    <w:semiHidden/>
    <w:unhideWhenUsed/>
    <w:rsid w:val="00E7190F"/>
    <w:pPr>
      <w:spacing w:line="240" w:lineRule="auto"/>
      <w:ind w:firstLine="0"/>
      <w:contextualSpacing w:val="0"/>
      <w:jc w:val="left"/>
    </w:pPr>
    <w:rPr>
      <w:rFonts w:eastAsia="Times New Roman" w:cs="Times New Roman"/>
      <w:sz w:val="24"/>
      <w:szCs w:val="24"/>
      <w:lang w:eastAsia="ru-RU"/>
    </w:rPr>
  </w:style>
  <w:style w:type="character" w:customStyle="1" w:styleId="20">
    <w:name w:val="Заголовок 2 Знак"/>
    <w:basedOn w:val="a0"/>
    <w:link w:val="2"/>
    <w:uiPriority w:val="9"/>
    <w:rsid w:val="00DF1D02"/>
    <w:rPr>
      <w:rFonts w:ascii="Times New Roman" w:eastAsiaTheme="majorEastAsia" w:hAnsi="Times New Roman" w:cstheme="majorBidi"/>
      <w:b/>
      <w:color w:val="000000" w:themeColor="text1"/>
      <w:sz w:val="28"/>
      <w:szCs w:val="26"/>
    </w:rPr>
  </w:style>
  <w:style w:type="character" w:customStyle="1" w:styleId="30">
    <w:name w:val="Заголовок 3 Знак"/>
    <w:basedOn w:val="a0"/>
    <w:link w:val="3"/>
    <w:uiPriority w:val="9"/>
    <w:rsid w:val="0048716A"/>
    <w:rPr>
      <w:rFonts w:asciiTheme="majorHAnsi" w:eastAsiaTheme="majorEastAsia" w:hAnsiTheme="majorHAnsi" w:cstheme="majorBidi"/>
      <w:color w:val="1F3763" w:themeColor="accent1" w:themeShade="7F"/>
      <w:sz w:val="24"/>
      <w:szCs w:val="24"/>
    </w:rPr>
  </w:style>
  <w:style w:type="character" w:customStyle="1" w:styleId="mw-headline">
    <w:name w:val="mw-headline"/>
    <w:basedOn w:val="a0"/>
    <w:rsid w:val="0048716A"/>
  </w:style>
  <w:style w:type="character" w:customStyle="1" w:styleId="citation">
    <w:name w:val="citation"/>
    <w:basedOn w:val="a0"/>
    <w:rsid w:val="0048548D"/>
  </w:style>
  <w:style w:type="character" w:customStyle="1" w:styleId="reference-accessdate">
    <w:name w:val="reference-accessdate"/>
    <w:basedOn w:val="a0"/>
    <w:rsid w:val="0048548D"/>
  </w:style>
  <w:style w:type="paragraph" w:styleId="a8">
    <w:name w:val="header"/>
    <w:basedOn w:val="a"/>
    <w:link w:val="a9"/>
    <w:uiPriority w:val="99"/>
    <w:unhideWhenUsed/>
    <w:rsid w:val="00C40F7F"/>
    <w:pPr>
      <w:tabs>
        <w:tab w:val="center" w:pos="4677"/>
        <w:tab w:val="right" w:pos="9355"/>
      </w:tabs>
      <w:spacing w:before="0" w:after="0" w:line="240" w:lineRule="auto"/>
    </w:pPr>
  </w:style>
  <w:style w:type="character" w:customStyle="1" w:styleId="a9">
    <w:name w:val="Верхний колонтитул Знак"/>
    <w:basedOn w:val="a0"/>
    <w:link w:val="a8"/>
    <w:uiPriority w:val="99"/>
    <w:rsid w:val="00C40F7F"/>
    <w:rPr>
      <w:rFonts w:ascii="Times New Roman" w:hAnsi="Times New Roman"/>
      <w:sz w:val="28"/>
    </w:rPr>
  </w:style>
  <w:style w:type="paragraph" w:styleId="aa">
    <w:name w:val="footer"/>
    <w:basedOn w:val="a"/>
    <w:link w:val="ab"/>
    <w:uiPriority w:val="99"/>
    <w:unhideWhenUsed/>
    <w:rsid w:val="00C40F7F"/>
    <w:pPr>
      <w:tabs>
        <w:tab w:val="center" w:pos="4677"/>
        <w:tab w:val="right" w:pos="9355"/>
      </w:tabs>
      <w:spacing w:before="0" w:after="0" w:line="240" w:lineRule="auto"/>
    </w:pPr>
  </w:style>
  <w:style w:type="character" w:customStyle="1" w:styleId="ab">
    <w:name w:val="Нижний колонтитул Знак"/>
    <w:basedOn w:val="a0"/>
    <w:link w:val="aa"/>
    <w:uiPriority w:val="99"/>
    <w:rsid w:val="00C40F7F"/>
    <w:rPr>
      <w:rFonts w:ascii="Times New Roman" w:hAnsi="Times New Roman"/>
      <w:sz w:val="28"/>
    </w:rPr>
  </w:style>
  <w:style w:type="paragraph" w:styleId="ac">
    <w:name w:val="TOC Heading"/>
    <w:basedOn w:val="1"/>
    <w:next w:val="a"/>
    <w:uiPriority w:val="39"/>
    <w:unhideWhenUsed/>
    <w:qFormat/>
    <w:rsid w:val="00AB284B"/>
    <w:pPr>
      <w:spacing w:beforeAutospacing="0" w:afterAutospacing="0" w:line="259" w:lineRule="auto"/>
      <w:ind w:firstLine="0"/>
      <w:contextualSpacing w:val="0"/>
      <w:jc w:val="left"/>
      <w:outlineLvl w:val="9"/>
    </w:pPr>
    <w:rPr>
      <w:rFonts w:asciiTheme="majorHAnsi" w:hAnsiTheme="majorHAnsi"/>
      <w:b w:val="0"/>
      <w:color w:val="2F5496" w:themeColor="accent1" w:themeShade="BF"/>
      <w:sz w:val="32"/>
      <w:lang w:eastAsia="ru-RU"/>
    </w:rPr>
  </w:style>
  <w:style w:type="paragraph" w:styleId="11">
    <w:name w:val="toc 1"/>
    <w:basedOn w:val="a"/>
    <w:next w:val="a"/>
    <w:autoRedefine/>
    <w:uiPriority w:val="39"/>
    <w:unhideWhenUsed/>
    <w:rsid w:val="00AB284B"/>
  </w:style>
  <w:style w:type="paragraph" w:styleId="21">
    <w:name w:val="toc 2"/>
    <w:basedOn w:val="a"/>
    <w:next w:val="a"/>
    <w:autoRedefine/>
    <w:uiPriority w:val="39"/>
    <w:unhideWhenUsed/>
    <w:rsid w:val="00AB284B"/>
    <w:pPr>
      <w:ind w:left="280"/>
    </w:pPr>
  </w:style>
  <w:style w:type="paragraph" w:styleId="ad">
    <w:name w:val="No Spacing"/>
    <w:uiPriority w:val="1"/>
    <w:qFormat/>
    <w:rsid w:val="00AB284B"/>
    <w:pPr>
      <w:spacing w:before="100" w:beforeAutospacing="1" w:after="100" w:afterAutospacing="1" w:line="360" w:lineRule="auto"/>
      <w:contextualSpacing/>
      <w:jc w:val="both"/>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91778">
      <w:bodyDiv w:val="1"/>
      <w:marLeft w:val="0"/>
      <w:marRight w:val="0"/>
      <w:marTop w:val="0"/>
      <w:marBottom w:val="0"/>
      <w:divBdr>
        <w:top w:val="none" w:sz="0" w:space="0" w:color="auto"/>
        <w:left w:val="none" w:sz="0" w:space="0" w:color="auto"/>
        <w:bottom w:val="none" w:sz="0" w:space="0" w:color="auto"/>
        <w:right w:val="none" w:sz="0" w:space="0" w:color="auto"/>
      </w:divBdr>
    </w:div>
    <w:div w:id="231813131">
      <w:bodyDiv w:val="1"/>
      <w:marLeft w:val="0"/>
      <w:marRight w:val="0"/>
      <w:marTop w:val="0"/>
      <w:marBottom w:val="0"/>
      <w:divBdr>
        <w:top w:val="none" w:sz="0" w:space="0" w:color="auto"/>
        <w:left w:val="none" w:sz="0" w:space="0" w:color="auto"/>
        <w:bottom w:val="none" w:sz="0" w:space="0" w:color="auto"/>
        <w:right w:val="none" w:sz="0" w:space="0" w:color="auto"/>
      </w:divBdr>
    </w:div>
    <w:div w:id="405080522">
      <w:bodyDiv w:val="1"/>
      <w:marLeft w:val="0"/>
      <w:marRight w:val="0"/>
      <w:marTop w:val="0"/>
      <w:marBottom w:val="0"/>
      <w:divBdr>
        <w:top w:val="none" w:sz="0" w:space="0" w:color="auto"/>
        <w:left w:val="none" w:sz="0" w:space="0" w:color="auto"/>
        <w:bottom w:val="none" w:sz="0" w:space="0" w:color="auto"/>
        <w:right w:val="none" w:sz="0" w:space="0" w:color="auto"/>
      </w:divBdr>
    </w:div>
    <w:div w:id="488181477">
      <w:bodyDiv w:val="1"/>
      <w:marLeft w:val="0"/>
      <w:marRight w:val="0"/>
      <w:marTop w:val="0"/>
      <w:marBottom w:val="0"/>
      <w:divBdr>
        <w:top w:val="none" w:sz="0" w:space="0" w:color="auto"/>
        <w:left w:val="none" w:sz="0" w:space="0" w:color="auto"/>
        <w:bottom w:val="none" w:sz="0" w:space="0" w:color="auto"/>
        <w:right w:val="none" w:sz="0" w:space="0" w:color="auto"/>
      </w:divBdr>
      <w:divsChild>
        <w:div w:id="1084569444">
          <w:marLeft w:val="0"/>
          <w:marRight w:val="0"/>
          <w:marTop w:val="0"/>
          <w:marBottom w:val="0"/>
          <w:divBdr>
            <w:top w:val="none" w:sz="0" w:space="0" w:color="auto"/>
            <w:left w:val="none" w:sz="0" w:space="0" w:color="auto"/>
            <w:bottom w:val="none" w:sz="0" w:space="0" w:color="auto"/>
            <w:right w:val="none" w:sz="0" w:space="0" w:color="auto"/>
          </w:divBdr>
        </w:div>
      </w:divsChild>
    </w:div>
    <w:div w:id="558444247">
      <w:bodyDiv w:val="1"/>
      <w:marLeft w:val="0"/>
      <w:marRight w:val="0"/>
      <w:marTop w:val="0"/>
      <w:marBottom w:val="0"/>
      <w:divBdr>
        <w:top w:val="none" w:sz="0" w:space="0" w:color="auto"/>
        <w:left w:val="none" w:sz="0" w:space="0" w:color="auto"/>
        <w:bottom w:val="none" w:sz="0" w:space="0" w:color="auto"/>
        <w:right w:val="none" w:sz="0" w:space="0" w:color="auto"/>
      </w:divBdr>
    </w:div>
    <w:div w:id="627930263">
      <w:bodyDiv w:val="1"/>
      <w:marLeft w:val="0"/>
      <w:marRight w:val="0"/>
      <w:marTop w:val="0"/>
      <w:marBottom w:val="0"/>
      <w:divBdr>
        <w:top w:val="none" w:sz="0" w:space="0" w:color="auto"/>
        <w:left w:val="none" w:sz="0" w:space="0" w:color="auto"/>
        <w:bottom w:val="none" w:sz="0" w:space="0" w:color="auto"/>
        <w:right w:val="none" w:sz="0" w:space="0" w:color="auto"/>
      </w:divBdr>
    </w:div>
    <w:div w:id="705179734">
      <w:bodyDiv w:val="1"/>
      <w:marLeft w:val="0"/>
      <w:marRight w:val="0"/>
      <w:marTop w:val="0"/>
      <w:marBottom w:val="0"/>
      <w:divBdr>
        <w:top w:val="none" w:sz="0" w:space="0" w:color="auto"/>
        <w:left w:val="none" w:sz="0" w:space="0" w:color="auto"/>
        <w:bottom w:val="none" w:sz="0" w:space="0" w:color="auto"/>
        <w:right w:val="none" w:sz="0" w:space="0" w:color="auto"/>
      </w:divBdr>
    </w:div>
    <w:div w:id="854462120">
      <w:bodyDiv w:val="1"/>
      <w:marLeft w:val="0"/>
      <w:marRight w:val="0"/>
      <w:marTop w:val="0"/>
      <w:marBottom w:val="0"/>
      <w:divBdr>
        <w:top w:val="none" w:sz="0" w:space="0" w:color="auto"/>
        <w:left w:val="none" w:sz="0" w:space="0" w:color="auto"/>
        <w:bottom w:val="none" w:sz="0" w:space="0" w:color="auto"/>
        <w:right w:val="none" w:sz="0" w:space="0" w:color="auto"/>
      </w:divBdr>
    </w:div>
    <w:div w:id="856388639">
      <w:bodyDiv w:val="1"/>
      <w:marLeft w:val="0"/>
      <w:marRight w:val="0"/>
      <w:marTop w:val="0"/>
      <w:marBottom w:val="0"/>
      <w:divBdr>
        <w:top w:val="none" w:sz="0" w:space="0" w:color="auto"/>
        <w:left w:val="none" w:sz="0" w:space="0" w:color="auto"/>
        <w:bottom w:val="none" w:sz="0" w:space="0" w:color="auto"/>
        <w:right w:val="none" w:sz="0" w:space="0" w:color="auto"/>
      </w:divBdr>
    </w:div>
    <w:div w:id="954676871">
      <w:bodyDiv w:val="1"/>
      <w:marLeft w:val="0"/>
      <w:marRight w:val="0"/>
      <w:marTop w:val="0"/>
      <w:marBottom w:val="0"/>
      <w:divBdr>
        <w:top w:val="none" w:sz="0" w:space="0" w:color="auto"/>
        <w:left w:val="none" w:sz="0" w:space="0" w:color="auto"/>
        <w:bottom w:val="none" w:sz="0" w:space="0" w:color="auto"/>
        <w:right w:val="none" w:sz="0" w:space="0" w:color="auto"/>
      </w:divBdr>
    </w:div>
    <w:div w:id="1442534452">
      <w:bodyDiv w:val="1"/>
      <w:marLeft w:val="0"/>
      <w:marRight w:val="0"/>
      <w:marTop w:val="0"/>
      <w:marBottom w:val="0"/>
      <w:divBdr>
        <w:top w:val="none" w:sz="0" w:space="0" w:color="auto"/>
        <w:left w:val="none" w:sz="0" w:space="0" w:color="auto"/>
        <w:bottom w:val="none" w:sz="0" w:space="0" w:color="auto"/>
        <w:right w:val="none" w:sz="0" w:space="0" w:color="auto"/>
      </w:divBdr>
    </w:div>
    <w:div w:id="1808890801">
      <w:bodyDiv w:val="1"/>
      <w:marLeft w:val="0"/>
      <w:marRight w:val="0"/>
      <w:marTop w:val="0"/>
      <w:marBottom w:val="0"/>
      <w:divBdr>
        <w:top w:val="none" w:sz="0" w:space="0" w:color="auto"/>
        <w:left w:val="none" w:sz="0" w:space="0" w:color="auto"/>
        <w:bottom w:val="none" w:sz="0" w:space="0" w:color="auto"/>
        <w:right w:val="none" w:sz="0" w:space="0" w:color="auto"/>
      </w:divBdr>
    </w:div>
    <w:div w:id="2016374970">
      <w:bodyDiv w:val="1"/>
      <w:marLeft w:val="0"/>
      <w:marRight w:val="0"/>
      <w:marTop w:val="0"/>
      <w:marBottom w:val="0"/>
      <w:divBdr>
        <w:top w:val="none" w:sz="0" w:space="0" w:color="auto"/>
        <w:left w:val="none" w:sz="0" w:space="0" w:color="auto"/>
        <w:bottom w:val="none" w:sz="0" w:space="0" w:color="auto"/>
        <w:right w:val="none" w:sz="0" w:space="0" w:color="auto"/>
      </w:divBdr>
    </w:div>
    <w:div w:id="207998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2%D1%96%D0%B9%D1%81%D1%8C%D0%BA%D0%BE%D0%B2%D0%B5_%D1%84%D0%BE%D1%80%D0%BC%D1%83%D0%B2%D0%B0%D0%BD%D0%BD%D1%8F" TargetMode="External"/><Relationship Id="rId13" Type="http://schemas.openxmlformats.org/officeDocument/2006/relationships/hyperlink" Target="https://uk.wikipedia.org/wiki/%D0%93%D0%BE%D1%80%D0%BE%D0%B4%D0%B5%D1%86%D1%8C_(%D0%92%D0%BE%D0%BB%D0%BE%D0%B4%D0%B8%D0%BC%D0%B8%D1%80%D0%B5%D1%86%D1%8C%D0%BA%D0%B8%D0%B9_%D1%80%D0%B0%D0%B9%D0%BE%D0%BD)" TargetMode="External"/><Relationship Id="rId18" Type="http://schemas.openxmlformats.org/officeDocument/2006/relationships/hyperlink" Target="https://uk.wikipedia.org/wiki/%D0%92%D0%BE%D0%BB%D0%B8%D0%BD%D1%8C" TargetMode="External"/><Relationship Id="rId26" Type="http://schemas.openxmlformats.org/officeDocument/2006/relationships/hyperlink" Target="https://uk.wikipedia.org/wiki/%D0%93%D0%B5%D0%BD%D0%B5%D1%80%D0%B0%D0%BB%D1%8C%D0%BD%D0%B0_%D0%B3%D1%83%D0%B1%D0%B5%D1%80%D0%BD%D1%96%D1%8F" TargetMode="External"/><Relationship Id="rId3" Type="http://schemas.openxmlformats.org/officeDocument/2006/relationships/styles" Target="styles.xml"/><Relationship Id="rId21" Type="http://schemas.openxmlformats.org/officeDocument/2006/relationships/hyperlink" Target="https://uk.wikipedia.org/wiki/%D0%A3%D0%BA%D1%80%D0%B0%D1%97%D0%BD%D1%81%D1%8C%D0%BA%D0%B8%D0%B9_%D0%B2%D0%B8%D0%B7%D0%B2%D0%BE%D0%BB%D1%8C%D0%BD%D0%B8%D0%B9_%D1%80%D1%83%D1%85_1920%E2%80%941950_%D1%80%D0%BE%D0%BA%D1%96%D0%B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k.wikipedia.org/wiki/%D0%A3%D0%BA%D1%80%D0%B0%D1%97%D0%BD%D1%81%D1%8C%D0%BA%D0%B0_%D0%BF%D0%BE%D0%B2%D1%81%D1%82%D0%B0%D0%BD%D1%81%D1%8C%D0%BA%D0%B0_%D0%B0%D1%80%D0%BC%D1%96%D1%8F" TargetMode="External"/><Relationship Id="rId17" Type="http://schemas.openxmlformats.org/officeDocument/2006/relationships/hyperlink" Target="https://uk.wikipedia.org/wiki/%D0%9F%D0%BE%D0%BB%D1%96%D1%81%D1%81%D1%8F" TargetMode="External"/><Relationship Id="rId25" Type="http://schemas.openxmlformats.org/officeDocument/2006/relationships/hyperlink" Target="https://uk.wikipedia.org/wiki/%D0%93%D0%B5%D0%BD%D0%B5%D1%80%D0%B0%D0%BB%D1%8C%D0%BD%D0%B0_%D0%BE%D0%BA%D1%80%D1%83%D0%B3%D0%B0_%D0%92%D0%BE%D0%BB%D0%B8%D0%BD%D1%8C-%D0%9F%D0%BE%D0%B4%D1%96%D0%BB%D0%BB%D1%8F"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uk.wikipedia.org/wiki/%D0%A0%D0%BE%D1%81%D1%96%D0%B9%D1%81%D1%8C%D0%BA%D0%B0_%D0%B2%D0%B8%D0%B7%D0%B2%D0%BE%D0%BB%D1%8C%D0%BD%D0%B0_%D0%B0%D1%80%D0%BC%D1%96%D1%8F" TargetMode="External"/><Relationship Id="rId20" Type="http://schemas.openxmlformats.org/officeDocument/2006/relationships/hyperlink" Target="https://uk.wikipedia.org/wiki/%D0%A1%D0%B0%D1%80%D0%BD%D0%B5%D0%BD%D1%81%D1%8C%D0%BA%D0%B8%D0%B9_%D1%80%D0%B0%D0%B9%D0%BE%D0%BD" TargetMode="External"/><Relationship Id="rId29" Type="http://schemas.openxmlformats.org/officeDocument/2006/relationships/hyperlink" Target="https://uk.wikipedia.org/wiki/%D0%A2%D1%80%D0%B0%D0%BD%D1%81%D0%BD%D1%96%D1%81%D1%82%D1%80%D1%96%D1%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92%D0%BE%D0%BB%D0%B8%D0%BD%D1%8C" TargetMode="External"/><Relationship Id="rId24" Type="http://schemas.openxmlformats.org/officeDocument/2006/relationships/hyperlink" Target="https://uk.wikipedia.org/wiki/%D0%A0%D0%B0%D0%B9%D1%85%D1%81%D0%BA%D0%BE%D0%BC%D1%96%D1%81%D0%B0%D1%80%D1%96%D0%B0%D1%82_%D0%A3%D0%BA%D1%80%D0%B0%D1%97%D0%BD%D0%B0" TargetMode="External"/><Relationship Id="rId32" Type="http://schemas.openxmlformats.org/officeDocument/2006/relationships/hyperlink" Target="https://uinp.gov.ua/informaciyni-materialy/viyskovym/ukrayinska-povstanska-armiya" TargetMode="External"/><Relationship Id="rId5" Type="http://schemas.openxmlformats.org/officeDocument/2006/relationships/webSettings" Target="webSettings.xml"/><Relationship Id="rId15" Type="http://schemas.openxmlformats.org/officeDocument/2006/relationships/hyperlink" Target="https://uk.wikipedia.org/wiki/%D0%9F%D0%B5%D1%80%D0%B5%D0%B3%D1%96%D0%BD%D1%8F%D0%BA_%D0%93%D1%80%D0%B8%D0%B3%D0%BE%D1%80%D1%96%D0%B9" TargetMode="External"/><Relationship Id="rId23" Type="http://schemas.openxmlformats.org/officeDocument/2006/relationships/hyperlink" Target="https://uk.wikipedia.org/wiki/%D0%94%D0%B5%D0%B7%D0%B5%D1%80%D1%82%D0%B8%D1%80" TargetMode="External"/><Relationship Id="rId28" Type="http://schemas.openxmlformats.org/officeDocument/2006/relationships/hyperlink" Target="https://uk.wikipedia.org/wiki/%D0%A5%D0%BE%D0%BB%D0%BC%D1%89%D0%B8%D0%BD%D0%B0" TargetMode="External"/><Relationship Id="rId10" Type="http://schemas.openxmlformats.org/officeDocument/2006/relationships/hyperlink" Target="https://uk.wikipedia.org/wiki/1942" TargetMode="External"/><Relationship Id="rId19" Type="http://schemas.openxmlformats.org/officeDocument/2006/relationships/hyperlink" Target="https://uk.wikipedia.org/wiki/%D2%90%D0%B5%D0%B1%D1%96%D1%82%D1%81%D0%BA%D0%BE%D0%BC%D1%96%D1%81%D0%B0%D1%80" TargetMode="External"/><Relationship Id="rId31" Type="http://schemas.openxmlformats.org/officeDocument/2006/relationships/hyperlink" Target="https://uk.wikipedia.org/wiki/1944" TargetMode="External"/><Relationship Id="rId4" Type="http://schemas.openxmlformats.org/officeDocument/2006/relationships/settings" Target="settings.xml"/><Relationship Id="rId9" Type="http://schemas.openxmlformats.org/officeDocument/2006/relationships/hyperlink" Target="https://uk.wikipedia.org/wiki/%D0%9F%D0%BE%D0%BB%D1%96%D1%82%D0%B8%D1%87%D0%BD%D0%B0_%D0%BF%D0%B0%D1%80%D1%82%D1%96%D1%8F" TargetMode="External"/><Relationship Id="rId14" Type="http://schemas.openxmlformats.org/officeDocument/2006/relationships/hyperlink" Target="https://uk.wikipedia.org/wiki/1943" TargetMode="External"/><Relationship Id="rId22" Type="http://schemas.openxmlformats.org/officeDocument/2006/relationships/hyperlink" Target="https://uk.wikipedia.org/wiki/14_%D0%B6%D0%BE%D0%B2%D1%82%D0%BD%D1%8F" TargetMode="External"/><Relationship Id="rId27" Type="http://schemas.openxmlformats.org/officeDocument/2006/relationships/hyperlink" Target="https://uk.wikipedia.org/wiki/%D0%93%D0%B0%D0%BB%D0%B8%D1%87%D0%B8%D0%BD%D0%B0" TargetMode="External"/><Relationship Id="rId30" Type="http://schemas.openxmlformats.org/officeDocument/2006/relationships/hyperlink" Target="https://uk.wikipedia.org/wiki/%D0%9F%D1%96%D0%B2%D0%BD%D1%96%D1%87%D0%BD%D0%B0_%D0%91%D1%83%D0%BA%D0%BE%D0%B2%D0%B8%D0%BD%D0%B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E9B85-342E-4726-BAD4-29C8B4FF4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2430</Words>
  <Characters>13853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tutova</dc:creator>
  <cp:keywords/>
  <dc:description/>
  <cp:lastModifiedBy>Viktoriia</cp:lastModifiedBy>
  <cp:revision>24</cp:revision>
  <cp:lastPrinted>2021-12-07T12:29:00Z</cp:lastPrinted>
  <dcterms:created xsi:type="dcterms:W3CDTF">2021-12-06T14:02:00Z</dcterms:created>
  <dcterms:modified xsi:type="dcterms:W3CDTF">2021-12-08T14:36:00Z</dcterms:modified>
</cp:coreProperties>
</file>