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F449E" w14:textId="77777777" w:rsidR="00942C17" w:rsidRPr="00424E1B" w:rsidRDefault="00942C17" w:rsidP="00424E1B">
      <w:pPr>
        <w:spacing w:before="0" w:beforeAutospacing="0" w:after="0" w:afterAutospacing="0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</w:p>
    <w:p w14:paraId="5C85F1C3" w14:textId="77777777" w:rsidR="00942C17" w:rsidRPr="00424E1B" w:rsidRDefault="00942C17" w:rsidP="00424E1B">
      <w:pPr>
        <w:spacing w:before="0" w:beforeAutospacing="0" w:after="0" w:afterAutospacing="0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</w:p>
    <w:p w14:paraId="1365B785" w14:textId="77777777" w:rsidR="00942C17" w:rsidRPr="00424E1B" w:rsidRDefault="00942C17" w:rsidP="00424E1B">
      <w:pPr>
        <w:spacing w:before="0" w:beforeAutospacing="0" w:after="0" w:afterAutospacing="0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</w:p>
    <w:p w14:paraId="28CF75D6" w14:textId="77777777" w:rsidR="00942C17" w:rsidRPr="00424E1B" w:rsidRDefault="00942C17" w:rsidP="00424E1B">
      <w:pPr>
        <w:spacing w:before="0" w:beforeAutospacing="0" w:after="0" w:afterAutospacing="0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</w:p>
    <w:p w14:paraId="2095501A" w14:textId="77777777" w:rsidR="00942C17" w:rsidRPr="00424E1B" w:rsidRDefault="00942C17" w:rsidP="00424E1B">
      <w:pPr>
        <w:spacing w:before="0" w:beforeAutospacing="0" w:after="0" w:afterAutospacing="0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</w:p>
    <w:p w14:paraId="6AA299EB" w14:textId="77777777" w:rsidR="00942C17" w:rsidRPr="00424E1B" w:rsidRDefault="00942C17" w:rsidP="00424E1B">
      <w:pPr>
        <w:spacing w:before="0" w:beforeAutospacing="0" w:after="0" w:afterAutospacing="0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</w:p>
    <w:p w14:paraId="0C8A5672" w14:textId="77777777" w:rsidR="00942C17" w:rsidRPr="00424E1B" w:rsidRDefault="00942C17" w:rsidP="00424E1B">
      <w:pPr>
        <w:spacing w:before="0" w:beforeAutospacing="0" w:after="0" w:afterAutospacing="0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</w:p>
    <w:p w14:paraId="03173E29" w14:textId="77777777" w:rsidR="00942C17" w:rsidRPr="00424E1B" w:rsidRDefault="00942C17" w:rsidP="00424E1B">
      <w:pPr>
        <w:spacing w:before="0" w:beforeAutospacing="0" w:after="0" w:afterAutospacing="0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</w:p>
    <w:p w14:paraId="16DADF3D" w14:textId="77777777" w:rsidR="00942C17" w:rsidRPr="00424E1B" w:rsidRDefault="00942C17" w:rsidP="00424E1B">
      <w:pPr>
        <w:spacing w:before="0" w:beforeAutospacing="0" w:after="0" w:afterAutospacing="0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</w:p>
    <w:p w14:paraId="1A8B849A" w14:textId="77777777" w:rsidR="00942C17" w:rsidRPr="00424E1B" w:rsidRDefault="00942C17" w:rsidP="00424E1B">
      <w:pPr>
        <w:spacing w:before="0" w:beforeAutospacing="0" w:after="0" w:afterAutospacing="0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</w:p>
    <w:p w14:paraId="10FAB045" w14:textId="65B2E1C1" w:rsidR="00AB4AF5" w:rsidRPr="00424E1B" w:rsidRDefault="00CB0068" w:rsidP="00424E1B">
      <w:pPr>
        <w:spacing w:before="0" w:beforeAutospacing="0" w:after="0" w:afterAutospacing="0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  <w:r w:rsidRPr="00424E1B">
        <w:rPr>
          <w:rFonts w:eastAsia="Times New Roman" w:cs="Times New Roman"/>
          <w:b/>
          <w:bCs/>
          <w:szCs w:val="28"/>
          <w:lang w:val="uk-UA" w:eastAsia="ru-RU"/>
        </w:rPr>
        <w:t>АРАБСЬКИЙ ХАЛІФАТ В МІЖНАРОДНИХ ВІДНОСИНАХ СЕРЕДНЬОВІЧЧЯ</w:t>
      </w:r>
    </w:p>
    <w:p w14:paraId="2677BF0A" w14:textId="18BCF419" w:rsidR="00BD3C90" w:rsidRPr="00424E1B" w:rsidRDefault="00BD3C90" w:rsidP="00424E1B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424E1B">
        <w:rPr>
          <w:rFonts w:cs="Times New Roman"/>
          <w:szCs w:val="28"/>
          <w:lang w:val="uk-UA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id w:val="-18202628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7876F35" w14:textId="5264C856" w:rsidR="00B876F8" w:rsidRDefault="00B876F8" w:rsidP="00424E1B">
          <w:pPr>
            <w:pStyle w:val="ab"/>
            <w:spacing w:before="0" w:line="360" w:lineRule="auto"/>
            <w:ind w:firstLine="709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  <w:lang w:val="uk-UA"/>
            </w:rPr>
          </w:pPr>
          <w:r w:rsidRPr="00424E1B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  <w:lang w:val="uk-UA"/>
            </w:rPr>
            <w:t>ЗМІСТ</w:t>
          </w:r>
        </w:p>
        <w:p w14:paraId="7F6676B0" w14:textId="77777777" w:rsidR="00424E1B" w:rsidRPr="00424E1B" w:rsidRDefault="00424E1B" w:rsidP="00424E1B">
          <w:pPr>
            <w:spacing w:before="0" w:beforeAutospacing="0" w:after="0" w:afterAutospacing="0"/>
            <w:rPr>
              <w:lang w:val="uk-UA" w:eastAsia="ru-RU"/>
            </w:rPr>
          </w:pPr>
        </w:p>
        <w:p w14:paraId="7D673623" w14:textId="51424C24" w:rsidR="00B876F8" w:rsidRPr="00424E1B" w:rsidRDefault="00B876F8" w:rsidP="00424E1B">
          <w:pPr>
            <w:pStyle w:val="11"/>
            <w:tabs>
              <w:tab w:val="right" w:leader="dot" w:pos="9628"/>
            </w:tabs>
            <w:spacing w:before="0" w:beforeAutospacing="0" w:afterAutospacing="0"/>
            <w:rPr>
              <w:b w:val="0"/>
            </w:rPr>
          </w:pPr>
          <w:r w:rsidRPr="00424E1B">
            <w:fldChar w:fldCharType="begin"/>
          </w:r>
          <w:r w:rsidRPr="00424E1B">
            <w:instrText xml:space="preserve"> TOC \o "1-3" \h \z \u </w:instrText>
          </w:r>
          <w:r w:rsidRPr="00424E1B">
            <w:fldChar w:fldCharType="separate"/>
          </w:r>
          <w:hyperlink w:anchor="_Toc90388334" w:history="1">
            <w:r w:rsidRPr="00424E1B">
              <w:rPr>
                <w:rStyle w:val="ac"/>
              </w:rPr>
              <w:t>ВСТУП</w:t>
            </w:r>
            <w:r w:rsidRPr="00424E1B">
              <w:rPr>
                <w:webHidden/>
              </w:rPr>
              <w:tab/>
            </w:r>
            <w:r w:rsidRPr="00424E1B">
              <w:rPr>
                <w:webHidden/>
              </w:rPr>
              <w:fldChar w:fldCharType="begin"/>
            </w:r>
            <w:r w:rsidRPr="00424E1B">
              <w:rPr>
                <w:webHidden/>
              </w:rPr>
              <w:instrText xml:space="preserve"> PAGEREF _Toc90388334 \h </w:instrText>
            </w:r>
            <w:r w:rsidRPr="00424E1B">
              <w:rPr>
                <w:webHidden/>
              </w:rPr>
            </w:r>
            <w:r w:rsidRPr="00424E1B">
              <w:rPr>
                <w:webHidden/>
              </w:rPr>
              <w:fldChar w:fldCharType="separate"/>
            </w:r>
            <w:r w:rsidRPr="00424E1B">
              <w:rPr>
                <w:webHidden/>
              </w:rPr>
              <w:t>3</w:t>
            </w:r>
            <w:r w:rsidRPr="00424E1B">
              <w:rPr>
                <w:webHidden/>
              </w:rPr>
              <w:fldChar w:fldCharType="end"/>
            </w:r>
          </w:hyperlink>
        </w:p>
        <w:p w14:paraId="7B94E6F4" w14:textId="3F2E0898" w:rsidR="00B876F8" w:rsidRPr="00424E1B" w:rsidRDefault="00B876F8" w:rsidP="00424E1B">
          <w:pPr>
            <w:pStyle w:val="11"/>
            <w:tabs>
              <w:tab w:val="right" w:leader="dot" w:pos="9628"/>
            </w:tabs>
            <w:spacing w:before="0" w:beforeAutospacing="0" w:afterAutospacing="0"/>
            <w:rPr>
              <w:b w:val="0"/>
            </w:rPr>
          </w:pPr>
          <w:r w:rsidRPr="00424E1B">
            <w:rPr>
              <w:rStyle w:val="ac"/>
              <w:color w:val="000000" w:themeColor="text1"/>
              <w:u w:val="none"/>
            </w:rPr>
            <w:t>РОЗДІЛ 1</w:t>
          </w:r>
          <w:r w:rsidRPr="00424E1B">
            <w:rPr>
              <w:rStyle w:val="ac"/>
              <w:b w:val="0"/>
              <w:bCs/>
              <w:color w:val="000000" w:themeColor="text1"/>
              <w:u w:val="none"/>
            </w:rPr>
            <w:t xml:space="preserve">. </w:t>
          </w:r>
          <w:hyperlink w:anchor="_Toc90388335" w:history="1">
            <w:r w:rsidRPr="00424E1B">
              <w:rPr>
                <w:rStyle w:val="ac"/>
              </w:rPr>
              <w:t>ЗАГАЛЬНА ХАРАКТЕРИСТИКА АРАБСЬКОГО ХАЛІФАТУ</w:t>
            </w:r>
            <w:r w:rsidRPr="00424E1B">
              <w:rPr>
                <w:webHidden/>
              </w:rPr>
              <w:tab/>
            </w:r>
            <w:r w:rsidRPr="00424E1B">
              <w:rPr>
                <w:webHidden/>
              </w:rPr>
              <w:fldChar w:fldCharType="begin"/>
            </w:r>
            <w:r w:rsidRPr="00424E1B">
              <w:rPr>
                <w:webHidden/>
              </w:rPr>
              <w:instrText xml:space="preserve"> PAGEREF _Toc90388335 \h </w:instrText>
            </w:r>
            <w:r w:rsidRPr="00424E1B">
              <w:rPr>
                <w:webHidden/>
              </w:rPr>
            </w:r>
            <w:r w:rsidRPr="00424E1B">
              <w:rPr>
                <w:webHidden/>
              </w:rPr>
              <w:fldChar w:fldCharType="separate"/>
            </w:r>
            <w:r w:rsidRPr="00424E1B">
              <w:rPr>
                <w:webHidden/>
              </w:rPr>
              <w:t>6</w:t>
            </w:r>
            <w:r w:rsidRPr="00424E1B">
              <w:rPr>
                <w:webHidden/>
              </w:rPr>
              <w:fldChar w:fldCharType="end"/>
            </w:r>
          </w:hyperlink>
        </w:p>
        <w:p w14:paraId="1A6D23CA" w14:textId="1A9D9176" w:rsidR="00B876F8" w:rsidRPr="00424E1B" w:rsidRDefault="003D0256" w:rsidP="00424E1B">
          <w:pPr>
            <w:pStyle w:val="21"/>
            <w:tabs>
              <w:tab w:val="left" w:pos="880"/>
              <w:tab w:val="right" w:leader="dot" w:pos="9628"/>
            </w:tabs>
            <w:spacing w:before="0" w:beforeAutospacing="0" w:after="0" w:afterAutospacing="0"/>
            <w:ind w:left="0"/>
            <w:rPr>
              <w:rFonts w:cs="Times New Roman"/>
              <w:szCs w:val="28"/>
              <w:lang w:val="uk-UA"/>
            </w:rPr>
          </w:pPr>
          <w:hyperlink w:anchor="_Toc90388336" w:history="1">
            <w:r w:rsidR="00B876F8" w:rsidRPr="00424E1B">
              <w:rPr>
                <w:rStyle w:val="ac"/>
                <w:rFonts w:cs="Times New Roman"/>
                <w:szCs w:val="28"/>
                <w:lang w:val="uk-UA"/>
              </w:rPr>
              <w:t>1.1.</w:t>
            </w:r>
            <w:r w:rsidR="00B876F8" w:rsidRPr="00424E1B">
              <w:rPr>
                <w:rFonts w:cs="Times New Roman"/>
                <w:szCs w:val="28"/>
                <w:lang w:val="uk-UA"/>
              </w:rPr>
              <w:t xml:space="preserve"> </w:t>
            </w:r>
            <w:r w:rsidR="00B876F8" w:rsidRPr="00424E1B">
              <w:rPr>
                <w:rStyle w:val="ac"/>
                <w:rFonts w:cs="Times New Roman"/>
                <w:szCs w:val="28"/>
                <w:lang w:val="uk-UA"/>
              </w:rPr>
              <w:t>Історія утворення Арабського халіфату</w:t>
            </w:r>
            <w:r w:rsidR="00B876F8" w:rsidRPr="00424E1B">
              <w:rPr>
                <w:rFonts w:cs="Times New Roman"/>
                <w:webHidden/>
                <w:szCs w:val="28"/>
                <w:lang w:val="uk-UA"/>
              </w:rPr>
              <w:tab/>
            </w:r>
            <w:r w:rsidR="00B876F8" w:rsidRPr="00424E1B">
              <w:rPr>
                <w:rFonts w:cs="Times New Roman"/>
                <w:webHidden/>
                <w:szCs w:val="28"/>
                <w:lang w:val="uk-UA"/>
              </w:rPr>
              <w:fldChar w:fldCharType="begin"/>
            </w:r>
            <w:r w:rsidR="00B876F8" w:rsidRPr="00424E1B">
              <w:rPr>
                <w:rFonts w:cs="Times New Roman"/>
                <w:webHidden/>
                <w:szCs w:val="28"/>
                <w:lang w:val="uk-UA"/>
              </w:rPr>
              <w:instrText xml:space="preserve"> PAGEREF _Toc90388336 \h </w:instrText>
            </w:r>
            <w:r w:rsidR="00B876F8" w:rsidRPr="00424E1B">
              <w:rPr>
                <w:rFonts w:cs="Times New Roman"/>
                <w:webHidden/>
                <w:szCs w:val="28"/>
                <w:lang w:val="uk-UA"/>
              </w:rPr>
            </w:r>
            <w:r w:rsidR="00B876F8" w:rsidRPr="00424E1B">
              <w:rPr>
                <w:rFonts w:cs="Times New Roman"/>
                <w:webHidden/>
                <w:szCs w:val="28"/>
                <w:lang w:val="uk-UA"/>
              </w:rPr>
              <w:fldChar w:fldCharType="separate"/>
            </w:r>
            <w:r w:rsidR="00B876F8" w:rsidRPr="00424E1B">
              <w:rPr>
                <w:rFonts w:cs="Times New Roman"/>
                <w:webHidden/>
                <w:szCs w:val="28"/>
                <w:lang w:val="uk-UA"/>
              </w:rPr>
              <w:t>6</w:t>
            </w:r>
            <w:r w:rsidR="00B876F8" w:rsidRPr="00424E1B">
              <w:rPr>
                <w:rFonts w:cs="Times New Roman"/>
                <w:webHidden/>
                <w:szCs w:val="28"/>
                <w:lang w:val="uk-UA"/>
              </w:rPr>
              <w:fldChar w:fldCharType="end"/>
            </w:r>
          </w:hyperlink>
        </w:p>
        <w:p w14:paraId="6802CDAE" w14:textId="0BF4BD5F" w:rsidR="00B876F8" w:rsidRPr="00424E1B" w:rsidRDefault="003D0256" w:rsidP="00424E1B">
          <w:pPr>
            <w:pStyle w:val="21"/>
            <w:tabs>
              <w:tab w:val="right" w:leader="dot" w:pos="9628"/>
            </w:tabs>
            <w:spacing w:before="0" w:beforeAutospacing="0" w:after="0" w:afterAutospacing="0"/>
            <w:ind w:left="0"/>
            <w:rPr>
              <w:rFonts w:cs="Times New Roman"/>
              <w:szCs w:val="28"/>
              <w:lang w:val="uk-UA"/>
            </w:rPr>
          </w:pPr>
          <w:hyperlink w:anchor="_Toc90388337" w:history="1">
            <w:r w:rsidR="00B876F8" w:rsidRPr="00424E1B">
              <w:rPr>
                <w:rStyle w:val="ac"/>
                <w:rFonts w:cs="Times New Roman"/>
                <w:szCs w:val="28"/>
                <w:lang w:val="uk-UA"/>
              </w:rPr>
              <w:t>1.2.</w:t>
            </w:r>
            <w:r w:rsidR="00B876F8" w:rsidRPr="00424E1B">
              <w:rPr>
                <w:rStyle w:val="ac"/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="00B876F8" w:rsidRPr="00424E1B">
              <w:rPr>
                <w:rStyle w:val="ac"/>
                <w:rFonts w:cs="Times New Roman"/>
                <w:szCs w:val="28"/>
                <w:lang w:val="uk-UA"/>
              </w:rPr>
              <w:t>Особливості державного та суспільного ладу Арабського халіфату</w:t>
            </w:r>
            <w:r w:rsidR="00B876F8" w:rsidRPr="00424E1B">
              <w:rPr>
                <w:rFonts w:cs="Times New Roman"/>
                <w:webHidden/>
                <w:szCs w:val="28"/>
                <w:lang w:val="uk-UA"/>
              </w:rPr>
              <w:tab/>
            </w:r>
            <w:r w:rsidR="00B876F8" w:rsidRPr="00424E1B">
              <w:rPr>
                <w:rFonts w:cs="Times New Roman"/>
                <w:webHidden/>
                <w:szCs w:val="28"/>
                <w:lang w:val="uk-UA"/>
              </w:rPr>
              <w:fldChar w:fldCharType="begin"/>
            </w:r>
            <w:r w:rsidR="00B876F8" w:rsidRPr="00424E1B">
              <w:rPr>
                <w:rFonts w:cs="Times New Roman"/>
                <w:webHidden/>
                <w:szCs w:val="28"/>
                <w:lang w:val="uk-UA"/>
              </w:rPr>
              <w:instrText xml:space="preserve"> PAGEREF _Toc90388337 \h </w:instrText>
            </w:r>
            <w:r w:rsidR="00B876F8" w:rsidRPr="00424E1B">
              <w:rPr>
                <w:rFonts w:cs="Times New Roman"/>
                <w:webHidden/>
                <w:szCs w:val="28"/>
                <w:lang w:val="uk-UA"/>
              </w:rPr>
            </w:r>
            <w:r w:rsidR="00B876F8" w:rsidRPr="00424E1B">
              <w:rPr>
                <w:rFonts w:cs="Times New Roman"/>
                <w:webHidden/>
                <w:szCs w:val="28"/>
                <w:lang w:val="uk-UA"/>
              </w:rPr>
              <w:fldChar w:fldCharType="separate"/>
            </w:r>
            <w:r w:rsidR="00B876F8" w:rsidRPr="00424E1B">
              <w:rPr>
                <w:rFonts w:cs="Times New Roman"/>
                <w:webHidden/>
                <w:szCs w:val="28"/>
                <w:lang w:val="uk-UA"/>
              </w:rPr>
              <w:t>12</w:t>
            </w:r>
            <w:r w:rsidR="00B876F8" w:rsidRPr="00424E1B">
              <w:rPr>
                <w:rFonts w:cs="Times New Roman"/>
                <w:webHidden/>
                <w:szCs w:val="28"/>
                <w:lang w:val="uk-UA"/>
              </w:rPr>
              <w:fldChar w:fldCharType="end"/>
            </w:r>
          </w:hyperlink>
        </w:p>
        <w:p w14:paraId="4E99691F" w14:textId="56C871EA" w:rsidR="00B876F8" w:rsidRPr="00424E1B" w:rsidRDefault="003D0256" w:rsidP="00424E1B">
          <w:pPr>
            <w:pStyle w:val="21"/>
            <w:tabs>
              <w:tab w:val="right" w:leader="dot" w:pos="9628"/>
            </w:tabs>
            <w:spacing w:before="0" w:beforeAutospacing="0" w:after="0" w:afterAutospacing="0"/>
            <w:ind w:left="0"/>
            <w:rPr>
              <w:rFonts w:cs="Times New Roman"/>
              <w:szCs w:val="28"/>
              <w:lang w:val="uk-UA"/>
            </w:rPr>
          </w:pPr>
          <w:hyperlink w:anchor="_Toc90388338" w:history="1">
            <w:r w:rsidR="00B876F8" w:rsidRPr="00424E1B">
              <w:rPr>
                <w:rStyle w:val="ac"/>
                <w:rFonts w:cs="Times New Roman"/>
                <w:szCs w:val="28"/>
                <w:lang w:val="uk-UA"/>
              </w:rPr>
              <w:t>1.3. Право Арабського халіфату, його судова системи</w:t>
            </w:r>
            <w:r w:rsidR="00B876F8" w:rsidRPr="00424E1B">
              <w:rPr>
                <w:rFonts w:cs="Times New Roman"/>
                <w:webHidden/>
                <w:szCs w:val="28"/>
                <w:lang w:val="uk-UA"/>
              </w:rPr>
              <w:tab/>
            </w:r>
            <w:r w:rsidR="00B876F8" w:rsidRPr="00424E1B">
              <w:rPr>
                <w:rFonts w:cs="Times New Roman"/>
                <w:webHidden/>
                <w:szCs w:val="28"/>
                <w:lang w:val="uk-UA"/>
              </w:rPr>
              <w:fldChar w:fldCharType="begin"/>
            </w:r>
            <w:r w:rsidR="00B876F8" w:rsidRPr="00424E1B">
              <w:rPr>
                <w:rFonts w:cs="Times New Roman"/>
                <w:webHidden/>
                <w:szCs w:val="28"/>
                <w:lang w:val="uk-UA"/>
              </w:rPr>
              <w:instrText xml:space="preserve"> PAGEREF _Toc90388338 \h </w:instrText>
            </w:r>
            <w:r w:rsidR="00B876F8" w:rsidRPr="00424E1B">
              <w:rPr>
                <w:rFonts w:cs="Times New Roman"/>
                <w:webHidden/>
                <w:szCs w:val="28"/>
                <w:lang w:val="uk-UA"/>
              </w:rPr>
            </w:r>
            <w:r w:rsidR="00B876F8" w:rsidRPr="00424E1B">
              <w:rPr>
                <w:rFonts w:cs="Times New Roman"/>
                <w:webHidden/>
                <w:szCs w:val="28"/>
                <w:lang w:val="uk-UA"/>
              </w:rPr>
              <w:fldChar w:fldCharType="separate"/>
            </w:r>
            <w:r w:rsidR="00B876F8" w:rsidRPr="00424E1B">
              <w:rPr>
                <w:rFonts w:cs="Times New Roman"/>
                <w:webHidden/>
                <w:szCs w:val="28"/>
                <w:lang w:val="uk-UA"/>
              </w:rPr>
              <w:t>17</w:t>
            </w:r>
            <w:r w:rsidR="00B876F8" w:rsidRPr="00424E1B">
              <w:rPr>
                <w:rFonts w:cs="Times New Roman"/>
                <w:webHidden/>
                <w:szCs w:val="28"/>
                <w:lang w:val="uk-UA"/>
              </w:rPr>
              <w:fldChar w:fldCharType="end"/>
            </w:r>
          </w:hyperlink>
        </w:p>
        <w:p w14:paraId="6E62AD17" w14:textId="79B38513" w:rsidR="00B876F8" w:rsidRPr="00424E1B" w:rsidRDefault="00B876F8" w:rsidP="00424E1B">
          <w:pPr>
            <w:pStyle w:val="11"/>
            <w:tabs>
              <w:tab w:val="right" w:leader="dot" w:pos="9628"/>
            </w:tabs>
            <w:spacing w:before="0" w:beforeAutospacing="0" w:afterAutospacing="0"/>
            <w:rPr>
              <w:b w:val="0"/>
            </w:rPr>
          </w:pPr>
          <w:r w:rsidRPr="00424E1B">
            <w:rPr>
              <w:rStyle w:val="ac"/>
              <w:color w:val="000000" w:themeColor="text1"/>
              <w:u w:val="none"/>
            </w:rPr>
            <w:t>РОЗДІЛ 2.</w:t>
          </w:r>
          <w:r w:rsidRPr="00424E1B">
            <w:rPr>
              <w:rStyle w:val="ac"/>
              <w:b w:val="0"/>
              <w:bCs/>
              <w:color w:val="000000" w:themeColor="text1"/>
              <w:u w:val="none"/>
            </w:rPr>
            <w:t xml:space="preserve"> </w:t>
          </w:r>
          <w:hyperlink w:anchor="_Toc90388339" w:history="1">
            <w:r w:rsidRPr="00424E1B">
              <w:rPr>
                <w:rStyle w:val="ac"/>
              </w:rPr>
              <w:t>МІЖНАРОДНІ ВІДНОСИНИ АРАБСЬКОГО ХАЛІФАТУ</w:t>
            </w:r>
            <w:r w:rsidRPr="00424E1B">
              <w:rPr>
                <w:webHidden/>
              </w:rPr>
              <w:tab/>
            </w:r>
            <w:r w:rsidRPr="00424E1B">
              <w:rPr>
                <w:webHidden/>
              </w:rPr>
              <w:fldChar w:fldCharType="begin"/>
            </w:r>
            <w:r w:rsidRPr="00424E1B">
              <w:rPr>
                <w:webHidden/>
              </w:rPr>
              <w:instrText xml:space="preserve"> PAGEREF _Toc90388339 \h </w:instrText>
            </w:r>
            <w:r w:rsidRPr="00424E1B">
              <w:rPr>
                <w:webHidden/>
              </w:rPr>
            </w:r>
            <w:r w:rsidRPr="00424E1B">
              <w:rPr>
                <w:webHidden/>
              </w:rPr>
              <w:fldChar w:fldCharType="separate"/>
            </w:r>
            <w:r w:rsidRPr="00424E1B">
              <w:rPr>
                <w:webHidden/>
              </w:rPr>
              <w:t>21</w:t>
            </w:r>
            <w:r w:rsidRPr="00424E1B">
              <w:rPr>
                <w:webHidden/>
              </w:rPr>
              <w:fldChar w:fldCharType="end"/>
            </w:r>
          </w:hyperlink>
        </w:p>
        <w:p w14:paraId="5A973B99" w14:textId="01723A7A" w:rsidR="00B876F8" w:rsidRPr="00424E1B" w:rsidRDefault="003D0256" w:rsidP="00424E1B">
          <w:pPr>
            <w:pStyle w:val="21"/>
            <w:tabs>
              <w:tab w:val="right" w:leader="dot" w:pos="9628"/>
            </w:tabs>
            <w:spacing w:before="0" w:beforeAutospacing="0" w:after="0" w:afterAutospacing="0"/>
            <w:ind w:left="0"/>
            <w:rPr>
              <w:rFonts w:cs="Times New Roman"/>
              <w:szCs w:val="28"/>
              <w:lang w:val="uk-UA"/>
            </w:rPr>
          </w:pPr>
          <w:hyperlink w:anchor="_Toc90388340" w:history="1">
            <w:r w:rsidR="00B876F8" w:rsidRPr="00424E1B">
              <w:rPr>
                <w:rStyle w:val="ac"/>
                <w:rFonts w:cs="Times New Roman"/>
                <w:szCs w:val="28"/>
                <w:lang w:val="uk-UA"/>
              </w:rPr>
              <w:t>2.1. Структура ранньосередньовічної системи міжнародних відносин</w:t>
            </w:r>
            <w:r w:rsidR="00B876F8" w:rsidRPr="00424E1B">
              <w:rPr>
                <w:rFonts w:cs="Times New Roman"/>
                <w:webHidden/>
                <w:szCs w:val="28"/>
                <w:lang w:val="uk-UA"/>
              </w:rPr>
              <w:tab/>
            </w:r>
            <w:r w:rsidR="00B876F8" w:rsidRPr="00424E1B">
              <w:rPr>
                <w:rFonts w:cs="Times New Roman"/>
                <w:webHidden/>
                <w:szCs w:val="28"/>
                <w:lang w:val="uk-UA"/>
              </w:rPr>
              <w:fldChar w:fldCharType="begin"/>
            </w:r>
            <w:r w:rsidR="00B876F8" w:rsidRPr="00424E1B">
              <w:rPr>
                <w:rFonts w:cs="Times New Roman"/>
                <w:webHidden/>
                <w:szCs w:val="28"/>
                <w:lang w:val="uk-UA"/>
              </w:rPr>
              <w:instrText xml:space="preserve"> PAGEREF _Toc90388340 \h </w:instrText>
            </w:r>
            <w:r w:rsidR="00B876F8" w:rsidRPr="00424E1B">
              <w:rPr>
                <w:rFonts w:cs="Times New Roman"/>
                <w:webHidden/>
                <w:szCs w:val="28"/>
                <w:lang w:val="uk-UA"/>
              </w:rPr>
            </w:r>
            <w:r w:rsidR="00B876F8" w:rsidRPr="00424E1B">
              <w:rPr>
                <w:rFonts w:cs="Times New Roman"/>
                <w:webHidden/>
                <w:szCs w:val="28"/>
                <w:lang w:val="uk-UA"/>
              </w:rPr>
              <w:fldChar w:fldCharType="separate"/>
            </w:r>
            <w:r w:rsidR="00B876F8" w:rsidRPr="00424E1B">
              <w:rPr>
                <w:rFonts w:cs="Times New Roman"/>
                <w:webHidden/>
                <w:szCs w:val="28"/>
                <w:lang w:val="uk-UA"/>
              </w:rPr>
              <w:t>21</w:t>
            </w:r>
            <w:r w:rsidR="00B876F8" w:rsidRPr="00424E1B">
              <w:rPr>
                <w:rFonts w:cs="Times New Roman"/>
                <w:webHidden/>
                <w:szCs w:val="28"/>
                <w:lang w:val="uk-UA"/>
              </w:rPr>
              <w:fldChar w:fldCharType="end"/>
            </w:r>
          </w:hyperlink>
        </w:p>
        <w:p w14:paraId="76D63A50" w14:textId="26027301" w:rsidR="00B876F8" w:rsidRPr="00424E1B" w:rsidRDefault="003D0256" w:rsidP="00424E1B">
          <w:pPr>
            <w:pStyle w:val="21"/>
            <w:tabs>
              <w:tab w:val="right" w:leader="dot" w:pos="9628"/>
            </w:tabs>
            <w:spacing w:before="0" w:beforeAutospacing="0" w:after="0" w:afterAutospacing="0"/>
            <w:ind w:left="0"/>
            <w:rPr>
              <w:rFonts w:cs="Times New Roman"/>
              <w:szCs w:val="28"/>
              <w:lang w:val="uk-UA"/>
            </w:rPr>
          </w:pPr>
          <w:hyperlink w:anchor="_Toc90388341" w:history="1">
            <w:r w:rsidR="00B876F8" w:rsidRPr="00424E1B">
              <w:rPr>
                <w:rStyle w:val="ac"/>
                <w:rFonts w:cs="Times New Roman"/>
                <w:szCs w:val="28"/>
                <w:lang w:val="uk-UA"/>
              </w:rPr>
              <w:t>2.2. Основні закономірності у відносинах між державами</w:t>
            </w:r>
            <w:r w:rsidR="00B876F8" w:rsidRPr="00424E1B">
              <w:rPr>
                <w:rFonts w:cs="Times New Roman"/>
                <w:webHidden/>
                <w:szCs w:val="28"/>
                <w:lang w:val="uk-UA"/>
              </w:rPr>
              <w:tab/>
            </w:r>
            <w:r w:rsidR="00B876F8" w:rsidRPr="00424E1B">
              <w:rPr>
                <w:rFonts w:cs="Times New Roman"/>
                <w:webHidden/>
                <w:szCs w:val="28"/>
                <w:lang w:val="uk-UA"/>
              </w:rPr>
              <w:fldChar w:fldCharType="begin"/>
            </w:r>
            <w:r w:rsidR="00B876F8" w:rsidRPr="00424E1B">
              <w:rPr>
                <w:rFonts w:cs="Times New Roman"/>
                <w:webHidden/>
                <w:szCs w:val="28"/>
                <w:lang w:val="uk-UA"/>
              </w:rPr>
              <w:instrText xml:space="preserve"> PAGEREF _Toc90388341 \h </w:instrText>
            </w:r>
            <w:r w:rsidR="00B876F8" w:rsidRPr="00424E1B">
              <w:rPr>
                <w:rFonts w:cs="Times New Roman"/>
                <w:webHidden/>
                <w:szCs w:val="28"/>
                <w:lang w:val="uk-UA"/>
              </w:rPr>
            </w:r>
            <w:r w:rsidR="00B876F8" w:rsidRPr="00424E1B">
              <w:rPr>
                <w:rFonts w:cs="Times New Roman"/>
                <w:webHidden/>
                <w:szCs w:val="28"/>
                <w:lang w:val="uk-UA"/>
              </w:rPr>
              <w:fldChar w:fldCharType="separate"/>
            </w:r>
            <w:r w:rsidR="00B876F8" w:rsidRPr="00424E1B">
              <w:rPr>
                <w:rFonts w:cs="Times New Roman"/>
                <w:webHidden/>
                <w:szCs w:val="28"/>
                <w:lang w:val="uk-UA"/>
              </w:rPr>
              <w:t>24</w:t>
            </w:r>
            <w:r w:rsidR="00B876F8" w:rsidRPr="00424E1B">
              <w:rPr>
                <w:rFonts w:cs="Times New Roman"/>
                <w:webHidden/>
                <w:szCs w:val="28"/>
                <w:lang w:val="uk-UA"/>
              </w:rPr>
              <w:fldChar w:fldCharType="end"/>
            </w:r>
          </w:hyperlink>
        </w:p>
        <w:p w14:paraId="1388182F" w14:textId="34D23D9E" w:rsidR="00B876F8" w:rsidRPr="00424E1B" w:rsidRDefault="003D0256" w:rsidP="00424E1B">
          <w:pPr>
            <w:pStyle w:val="11"/>
            <w:tabs>
              <w:tab w:val="right" w:leader="dot" w:pos="9628"/>
            </w:tabs>
            <w:spacing w:before="0" w:beforeAutospacing="0" w:afterAutospacing="0"/>
            <w:rPr>
              <w:b w:val="0"/>
            </w:rPr>
          </w:pPr>
          <w:hyperlink w:anchor="_Toc90388342" w:history="1">
            <w:r w:rsidR="00B876F8" w:rsidRPr="00424E1B">
              <w:rPr>
                <w:rStyle w:val="ac"/>
              </w:rPr>
              <w:t>ВИСНОВКИ</w:t>
            </w:r>
            <w:r w:rsidR="00B876F8" w:rsidRPr="00424E1B">
              <w:rPr>
                <w:webHidden/>
              </w:rPr>
              <w:tab/>
            </w:r>
            <w:r w:rsidR="00B876F8" w:rsidRPr="00424E1B">
              <w:rPr>
                <w:webHidden/>
              </w:rPr>
              <w:fldChar w:fldCharType="begin"/>
            </w:r>
            <w:r w:rsidR="00B876F8" w:rsidRPr="00424E1B">
              <w:rPr>
                <w:webHidden/>
              </w:rPr>
              <w:instrText xml:space="preserve"> PAGEREF _Toc90388342 \h </w:instrText>
            </w:r>
            <w:r w:rsidR="00B876F8" w:rsidRPr="00424E1B">
              <w:rPr>
                <w:webHidden/>
              </w:rPr>
            </w:r>
            <w:r w:rsidR="00B876F8" w:rsidRPr="00424E1B">
              <w:rPr>
                <w:webHidden/>
              </w:rPr>
              <w:fldChar w:fldCharType="separate"/>
            </w:r>
            <w:r w:rsidR="00B876F8" w:rsidRPr="00424E1B">
              <w:rPr>
                <w:webHidden/>
              </w:rPr>
              <w:t>29</w:t>
            </w:r>
            <w:r w:rsidR="00B876F8" w:rsidRPr="00424E1B">
              <w:rPr>
                <w:webHidden/>
              </w:rPr>
              <w:fldChar w:fldCharType="end"/>
            </w:r>
          </w:hyperlink>
        </w:p>
        <w:p w14:paraId="67148622" w14:textId="72D4BA15" w:rsidR="00B876F8" w:rsidRPr="00424E1B" w:rsidRDefault="003D0256" w:rsidP="00424E1B">
          <w:pPr>
            <w:pStyle w:val="11"/>
            <w:tabs>
              <w:tab w:val="right" w:leader="dot" w:pos="9628"/>
            </w:tabs>
            <w:spacing w:before="0" w:beforeAutospacing="0" w:afterAutospacing="0"/>
            <w:rPr>
              <w:b w:val="0"/>
            </w:rPr>
          </w:pPr>
          <w:hyperlink w:anchor="_Toc90388343" w:history="1">
            <w:r w:rsidR="00B876F8" w:rsidRPr="00424E1B">
              <w:rPr>
                <w:rStyle w:val="ac"/>
              </w:rPr>
              <w:t>СПИСОК ВИКОРИСТАНИХ ДЖЕРЕЛ</w:t>
            </w:r>
            <w:r w:rsidR="00B876F8" w:rsidRPr="00424E1B">
              <w:rPr>
                <w:webHidden/>
              </w:rPr>
              <w:tab/>
            </w:r>
            <w:r w:rsidR="00B876F8" w:rsidRPr="00424E1B">
              <w:rPr>
                <w:webHidden/>
              </w:rPr>
              <w:fldChar w:fldCharType="begin"/>
            </w:r>
            <w:r w:rsidR="00B876F8" w:rsidRPr="00424E1B">
              <w:rPr>
                <w:webHidden/>
              </w:rPr>
              <w:instrText xml:space="preserve"> PAGEREF _Toc90388343 \h </w:instrText>
            </w:r>
            <w:r w:rsidR="00B876F8" w:rsidRPr="00424E1B">
              <w:rPr>
                <w:webHidden/>
              </w:rPr>
            </w:r>
            <w:r w:rsidR="00B876F8" w:rsidRPr="00424E1B">
              <w:rPr>
                <w:webHidden/>
              </w:rPr>
              <w:fldChar w:fldCharType="separate"/>
            </w:r>
            <w:r w:rsidR="00B876F8" w:rsidRPr="00424E1B">
              <w:rPr>
                <w:webHidden/>
              </w:rPr>
              <w:t>32</w:t>
            </w:r>
            <w:r w:rsidR="00B876F8" w:rsidRPr="00424E1B">
              <w:rPr>
                <w:webHidden/>
              </w:rPr>
              <w:fldChar w:fldCharType="end"/>
            </w:r>
          </w:hyperlink>
        </w:p>
        <w:p w14:paraId="11C211CF" w14:textId="65F3A24A" w:rsidR="00B876F8" w:rsidRPr="00424E1B" w:rsidRDefault="00B876F8" w:rsidP="00424E1B">
          <w:pPr>
            <w:spacing w:before="0" w:beforeAutospacing="0" w:after="0" w:afterAutospacing="0"/>
            <w:rPr>
              <w:rFonts w:cs="Times New Roman"/>
              <w:szCs w:val="28"/>
              <w:lang w:val="uk-UA"/>
            </w:rPr>
          </w:pPr>
          <w:r w:rsidRPr="00424E1B">
            <w:rPr>
              <w:rFonts w:cs="Times New Roman"/>
              <w:b/>
              <w:bCs/>
              <w:szCs w:val="28"/>
              <w:lang w:val="uk-UA"/>
            </w:rPr>
            <w:fldChar w:fldCharType="end"/>
          </w:r>
        </w:p>
      </w:sdtContent>
    </w:sdt>
    <w:p w14:paraId="312CCB8F" w14:textId="77777777" w:rsidR="00B876F8" w:rsidRPr="00424E1B" w:rsidRDefault="00B876F8" w:rsidP="00424E1B">
      <w:pPr>
        <w:spacing w:before="0" w:beforeAutospacing="0" w:after="0" w:afterAutospacing="0"/>
        <w:rPr>
          <w:rFonts w:cs="Times New Roman"/>
          <w:szCs w:val="28"/>
          <w:lang w:val="uk-UA"/>
        </w:rPr>
      </w:pPr>
    </w:p>
    <w:p w14:paraId="2BD5175D" w14:textId="77777777" w:rsidR="00B876F8" w:rsidRPr="00424E1B" w:rsidRDefault="00B876F8" w:rsidP="00424E1B">
      <w:pPr>
        <w:spacing w:before="0" w:beforeAutospacing="0" w:after="0" w:afterAutospacing="0"/>
        <w:rPr>
          <w:rFonts w:cs="Times New Roman"/>
          <w:szCs w:val="28"/>
          <w:lang w:val="uk-UA"/>
        </w:rPr>
      </w:pPr>
    </w:p>
    <w:p w14:paraId="23ED155C" w14:textId="1E89E9A5" w:rsidR="00BD3C90" w:rsidRPr="00424E1B" w:rsidRDefault="00BD3C90" w:rsidP="00424E1B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424E1B">
        <w:rPr>
          <w:rFonts w:cs="Times New Roman"/>
          <w:szCs w:val="28"/>
          <w:lang w:val="uk-UA"/>
        </w:rPr>
        <w:br w:type="page"/>
      </w:r>
    </w:p>
    <w:p w14:paraId="4FED37E6" w14:textId="033FC01C" w:rsidR="00AB4AF5" w:rsidRDefault="00BD3C90" w:rsidP="00424E1B">
      <w:pPr>
        <w:pStyle w:val="1"/>
        <w:spacing w:before="0" w:beforeAutospacing="0" w:afterAutospacing="0"/>
        <w:rPr>
          <w:rFonts w:cs="Times New Roman"/>
          <w:szCs w:val="28"/>
          <w:lang w:val="uk-UA"/>
        </w:rPr>
      </w:pPr>
      <w:bookmarkStart w:id="0" w:name="_Toc90388334"/>
      <w:r w:rsidRPr="00424E1B">
        <w:rPr>
          <w:rFonts w:cs="Times New Roman"/>
          <w:szCs w:val="28"/>
          <w:lang w:val="uk-UA"/>
        </w:rPr>
        <w:lastRenderedPageBreak/>
        <w:t>ВСТУП</w:t>
      </w:r>
      <w:bookmarkEnd w:id="0"/>
    </w:p>
    <w:p w14:paraId="3FB9B515" w14:textId="77777777" w:rsidR="00424E1B" w:rsidRPr="00424E1B" w:rsidRDefault="00424E1B" w:rsidP="00424E1B">
      <w:pPr>
        <w:spacing w:before="0" w:beforeAutospacing="0" w:after="0" w:afterAutospacing="0"/>
        <w:rPr>
          <w:lang w:val="uk-UA"/>
        </w:rPr>
      </w:pPr>
    </w:p>
    <w:p w14:paraId="76CBF3FC" w14:textId="6D623761" w:rsidR="00BD3C90" w:rsidRPr="00424E1B" w:rsidRDefault="00BD3C90" w:rsidP="00424E1B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424E1B">
        <w:rPr>
          <w:rFonts w:cs="Times New Roman"/>
          <w:b/>
          <w:szCs w:val="28"/>
          <w:lang w:val="uk-UA"/>
        </w:rPr>
        <w:t>Актуальність теми</w:t>
      </w:r>
      <w:r w:rsidRPr="00424E1B">
        <w:rPr>
          <w:rFonts w:cs="Times New Roman"/>
          <w:szCs w:val="28"/>
          <w:lang w:val="uk-UA"/>
        </w:rPr>
        <w:t xml:space="preserve">. Історія Халіфату відображає дуже складну соціально-політичну реальність. Створений кочовими войовничими племенами Аравійського півострова, він незабаром перетворюється на один з </w:t>
      </w:r>
      <w:proofErr w:type="spellStart"/>
      <w:r w:rsidRPr="00424E1B">
        <w:rPr>
          <w:rFonts w:cs="Times New Roman"/>
          <w:szCs w:val="28"/>
          <w:lang w:val="uk-UA"/>
        </w:rPr>
        <w:t>щонайпотужніших</w:t>
      </w:r>
      <w:proofErr w:type="spellEnd"/>
      <w:r w:rsidRPr="00424E1B">
        <w:rPr>
          <w:rFonts w:cs="Times New Roman"/>
          <w:szCs w:val="28"/>
          <w:lang w:val="uk-UA"/>
        </w:rPr>
        <w:t xml:space="preserve"> уніфікованих масивів культури. У міру розширення завоювань кочові правителі і їх намісники все більше </w:t>
      </w:r>
      <w:proofErr w:type="spellStart"/>
      <w:r w:rsidRPr="00424E1B">
        <w:rPr>
          <w:rFonts w:cs="Times New Roman"/>
          <w:szCs w:val="28"/>
          <w:lang w:val="uk-UA"/>
        </w:rPr>
        <w:t>проникаються</w:t>
      </w:r>
      <w:proofErr w:type="spellEnd"/>
      <w:r w:rsidRPr="00424E1B">
        <w:rPr>
          <w:rFonts w:cs="Times New Roman"/>
          <w:szCs w:val="28"/>
          <w:lang w:val="uk-UA"/>
        </w:rPr>
        <w:t xml:space="preserve"> інтересами завойованих країн, що опинилися під їх владою, що веде до політичного сепаратизму. В той же час в таких центрах, як Багдад, Дамаск, </w:t>
      </w:r>
      <w:proofErr w:type="spellStart"/>
      <w:r w:rsidRPr="00424E1B">
        <w:rPr>
          <w:rFonts w:cs="Times New Roman"/>
          <w:szCs w:val="28"/>
          <w:lang w:val="uk-UA"/>
        </w:rPr>
        <w:t>Фустат</w:t>
      </w:r>
      <w:proofErr w:type="spellEnd"/>
      <w:r w:rsidRPr="00424E1B">
        <w:rPr>
          <w:rFonts w:cs="Times New Roman"/>
          <w:szCs w:val="28"/>
          <w:lang w:val="uk-UA"/>
        </w:rPr>
        <w:t xml:space="preserve"> (у Єгипті поблизу </w:t>
      </w:r>
      <w:proofErr w:type="spellStart"/>
      <w:r w:rsidRPr="00424E1B">
        <w:rPr>
          <w:rFonts w:cs="Times New Roman"/>
          <w:szCs w:val="28"/>
          <w:lang w:val="uk-UA"/>
        </w:rPr>
        <w:t>Каїра</w:t>
      </w:r>
      <w:proofErr w:type="spellEnd"/>
      <w:r w:rsidRPr="00424E1B">
        <w:rPr>
          <w:rFonts w:cs="Times New Roman"/>
          <w:szCs w:val="28"/>
          <w:lang w:val="uk-UA"/>
        </w:rPr>
        <w:t>) культурне життя досягає небаченого для середньовіччя розквіту. Іслам як релігія вимагав дотримання певної догматичної обрядовості, жорстко контрольованої халіфами, але в той же час допускав розвиток світського суспільства в тих формах, які були традиційно властиві країнам і народам, що увійшли до складу Халіфату. Цим обумовлений могутній підйом науки, перш за все гуманітарних її галузей. Завдяки арабській мові і локальним арабським культурам в європейську культуру повернулися багато творів античних авторів, перекладених свого часу арабською мовою.</w:t>
      </w:r>
    </w:p>
    <w:p w14:paraId="4B8D8DA5" w14:textId="21797252" w:rsidR="00617D67" w:rsidRPr="00424E1B" w:rsidRDefault="007B2814" w:rsidP="00424E1B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424E1B">
        <w:rPr>
          <w:rFonts w:cs="Times New Roman"/>
          <w:b/>
          <w:bCs/>
          <w:szCs w:val="28"/>
          <w:lang w:val="uk-UA"/>
        </w:rPr>
        <w:t>Метою курсової роботи</w:t>
      </w:r>
      <w:r w:rsidRPr="00424E1B">
        <w:rPr>
          <w:rFonts w:cs="Times New Roman"/>
          <w:szCs w:val="28"/>
          <w:lang w:val="uk-UA"/>
        </w:rPr>
        <w:t xml:space="preserve"> є дослідження особливостей державного та суспільного ладу арабського халіфату в системі міжнародних відносин середньовіччя, та його право і судові системи.</w:t>
      </w:r>
    </w:p>
    <w:p w14:paraId="48FD05CF" w14:textId="033AA227" w:rsidR="007B2814" w:rsidRPr="00424E1B" w:rsidRDefault="00617D67" w:rsidP="00424E1B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424E1B">
        <w:rPr>
          <w:rFonts w:cs="Times New Roman"/>
          <w:b/>
          <w:bCs/>
          <w:szCs w:val="28"/>
          <w:lang w:val="uk-UA"/>
        </w:rPr>
        <w:t>Об'єктом цього дослідження</w:t>
      </w:r>
      <w:r w:rsidRPr="00424E1B">
        <w:rPr>
          <w:rFonts w:cs="Times New Roman"/>
          <w:szCs w:val="28"/>
          <w:lang w:val="uk-UA"/>
        </w:rPr>
        <w:t xml:space="preserve"> виступає Арабський халіфат</w:t>
      </w:r>
      <w:r w:rsidR="007B2814" w:rsidRPr="00424E1B">
        <w:rPr>
          <w:rFonts w:cs="Times New Roman"/>
          <w:szCs w:val="28"/>
          <w:lang w:val="uk-UA"/>
        </w:rPr>
        <w:t xml:space="preserve"> та</w:t>
      </w:r>
      <w:r w:rsidR="00424E1B" w:rsidRPr="00424E1B">
        <w:rPr>
          <w:rFonts w:cs="Times New Roman"/>
          <w:szCs w:val="28"/>
          <w:lang w:val="uk-UA"/>
        </w:rPr>
        <w:t xml:space="preserve"> </w:t>
      </w:r>
      <w:r w:rsidRPr="00424E1B">
        <w:rPr>
          <w:rFonts w:cs="Times New Roman"/>
          <w:szCs w:val="28"/>
          <w:lang w:val="uk-UA"/>
        </w:rPr>
        <w:t xml:space="preserve">його роль в міжнародних відносинах </w:t>
      </w:r>
      <w:r w:rsidR="007B2814" w:rsidRPr="00424E1B">
        <w:rPr>
          <w:rFonts w:cs="Times New Roman"/>
          <w:szCs w:val="28"/>
          <w:lang w:val="uk-UA"/>
        </w:rPr>
        <w:t>середньовіччя</w:t>
      </w:r>
      <w:r w:rsidRPr="00424E1B">
        <w:rPr>
          <w:rFonts w:cs="Times New Roman"/>
          <w:szCs w:val="28"/>
          <w:lang w:val="uk-UA"/>
        </w:rPr>
        <w:t xml:space="preserve">. </w:t>
      </w:r>
    </w:p>
    <w:p w14:paraId="6BF3699D" w14:textId="36469428" w:rsidR="00BD3C90" w:rsidRPr="00424E1B" w:rsidRDefault="00617D67" w:rsidP="00424E1B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424E1B">
        <w:rPr>
          <w:rFonts w:cs="Times New Roman"/>
          <w:b/>
          <w:bCs/>
          <w:szCs w:val="28"/>
          <w:lang w:val="uk-UA"/>
        </w:rPr>
        <w:t xml:space="preserve">Предметом </w:t>
      </w:r>
      <w:r w:rsidR="007B2814" w:rsidRPr="00424E1B">
        <w:rPr>
          <w:rFonts w:cs="Times New Roman"/>
          <w:b/>
          <w:bCs/>
          <w:szCs w:val="28"/>
          <w:lang w:val="uk-UA"/>
        </w:rPr>
        <w:t>дослідження</w:t>
      </w:r>
      <w:r w:rsidR="007B2814" w:rsidRPr="00424E1B">
        <w:rPr>
          <w:rFonts w:cs="Times New Roman"/>
          <w:szCs w:val="28"/>
          <w:lang w:val="uk-UA"/>
        </w:rPr>
        <w:t xml:space="preserve"> </w:t>
      </w:r>
      <w:r w:rsidRPr="00424E1B">
        <w:rPr>
          <w:rFonts w:cs="Times New Roman"/>
          <w:szCs w:val="28"/>
          <w:lang w:val="uk-UA"/>
        </w:rPr>
        <w:t>є такі проблемні питання,</w:t>
      </w:r>
      <w:r w:rsidR="007B2814" w:rsidRPr="00424E1B">
        <w:rPr>
          <w:rFonts w:cs="Times New Roman"/>
          <w:szCs w:val="28"/>
          <w:lang w:val="uk-UA"/>
        </w:rPr>
        <w:t xml:space="preserve"> </w:t>
      </w:r>
      <w:r w:rsidRPr="00424E1B">
        <w:rPr>
          <w:rFonts w:cs="Times New Roman"/>
          <w:szCs w:val="28"/>
          <w:lang w:val="uk-UA"/>
        </w:rPr>
        <w:t>як заснування халіфату, зовнішня політика арабського халіфату</w:t>
      </w:r>
      <w:r w:rsidR="007B2814" w:rsidRPr="00424E1B">
        <w:rPr>
          <w:rFonts w:cs="Times New Roman"/>
          <w:szCs w:val="28"/>
          <w:lang w:val="uk-UA"/>
        </w:rPr>
        <w:t xml:space="preserve"> та основні закономірності у відносинах між державами.</w:t>
      </w:r>
    </w:p>
    <w:p w14:paraId="6102904F" w14:textId="77777777" w:rsidR="007326C0" w:rsidRPr="00424E1B" w:rsidRDefault="007326C0" w:rsidP="00424E1B">
      <w:pPr>
        <w:spacing w:before="0" w:beforeAutospacing="0" w:after="0" w:afterAutospacing="0"/>
        <w:jc w:val="center"/>
        <w:rPr>
          <w:rFonts w:cs="Times New Roman"/>
          <w:b/>
          <w:bCs/>
          <w:iCs/>
          <w:szCs w:val="28"/>
          <w:shd w:val="clear" w:color="auto" w:fill="FFFFFF"/>
          <w:lang w:val="uk-UA"/>
        </w:rPr>
      </w:pPr>
      <w:r w:rsidRPr="00424E1B">
        <w:rPr>
          <w:rFonts w:cs="Times New Roman"/>
          <w:b/>
          <w:bCs/>
          <w:iCs/>
          <w:szCs w:val="28"/>
          <w:shd w:val="clear" w:color="auto" w:fill="FFFFFF"/>
          <w:lang w:val="uk-UA"/>
        </w:rPr>
        <w:t>РОЗДІЛ 1</w:t>
      </w:r>
    </w:p>
    <w:p w14:paraId="1829C83E" w14:textId="4A0D17F2" w:rsidR="007326C0" w:rsidRDefault="007326C0" w:rsidP="00424E1B">
      <w:pPr>
        <w:pStyle w:val="1"/>
        <w:spacing w:before="0" w:beforeAutospacing="0" w:afterAutospacing="0"/>
        <w:rPr>
          <w:rFonts w:cs="Times New Roman"/>
          <w:szCs w:val="28"/>
          <w:lang w:val="uk-UA"/>
        </w:rPr>
      </w:pPr>
      <w:bookmarkStart w:id="1" w:name="_Toc90388335"/>
      <w:r w:rsidRPr="00424E1B">
        <w:rPr>
          <w:rFonts w:cs="Times New Roman"/>
          <w:szCs w:val="28"/>
          <w:lang w:val="uk-UA"/>
        </w:rPr>
        <w:t>ЗАГАЛЬНА ХАРАКТЕРИСТИКА АРАБСЬКОГО ХАЛІФАТУ</w:t>
      </w:r>
      <w:bookmarkEnd w:id="1"/>
    </w:p>
    <w:p w14:paraId="735C8ACF" w14:textId="77777777" w:rsidR="00424E1B" w:rsidRPr="00424E1B" w:rsidRDefault="00424E1B" w:rsidP="00424E1B">
      <w:pPr>
        <w:spacing w:before="0" w:beforeAutospacing="0" w:after="0" w:afterAutospacing="0"/>
        <w:rPr>
          <w:lang w:val="uk-UA"/>
        </w:rPr>
      </w:pPr>
    </w:p>
    <w:p w14:paraId="0F5AF3D8" w14:textId="400180FE" w:rsidR="008874C9" w:rsidRPr="00424E1B" w:rsidRDefault="007326C0" w:rsidP="00424E1B">
      <w:pPr>
        <w:pStyle w:val="2"/>
        <w:numPr>
          <w:ilvl w:val="1"/>
          <w:numId w:val="2"/>
        </w:numPr>
        <w:spacing w:before="0" w:beforeAutospacing="0" w:afterAutospacing="0"/>
        <w:ind w:left="0" w:firstLine="709"/>
        <w:rPr>
          <w:rFonts w:cs="Times New Roman"/>
          <w:szCs w:val="28"/>
          <w:lang w:val="uk-UA"/>
        </w:rPr>
      </w:pPr>
      <w:bookmarkStart w:id="2" w:name="_Toc90388336"/>
      <w:r w:rsidRPr="00424E1B">
        <w:rPr>
          <w:rFonts w:cs="Times New Roman"/>
          <w:szCs w:val="28"/>
          <w:lang w:val="uk-UA"/>
        </w:rPr>
        <w:t>Історія утворення Арабського халіфату</w:t>
      </w:r>
      <w:bookmarkEnd w:id="2"/>
    </w:p>
    <w:p w14:paraId="504346D7" w14:textId="7D94B8D3" w:rsidR="007326C0" w:rsidRPr="00424E1B" w:rsidRDefault="007326C0" w:rsidP="00424E1B">
      <w:pPr>
        <w:spacing w:before="0" w:beforeAutospacing="0" w:after="0" w:afterAutospacing="0"/>
        <w:rPr>
          <w:rFonts w:cs="Times New Roman"/>
          <w:szCs w:val="28"/>
          <w:lang w:val="uk-UA"/>
        </w:rPr>
      </w:pPr>
    </w:p>
    <w:p w14:paraId="6D2FDFC5" w14:textId="7745015E" w:rsidR="00C450F2" w:rsidRPr="00424E1B" w:rsidRDefault="00C450F2" w:rsidP="00424E1B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424E1B">
        <w:rPr>
          <w:rFonts w:cs="Times New Roman"/>
          <w:szCs w:val="28"/>
          <w:lang w:val="uk-UA"/>
        </w:rPr>
        <w:lastRenderedPageBreak/>
        <w:t xml:space="preserve">Арабський халіфат виник у ІІV ст. на Аравійському півострові в результаті розпаду первіснообщинного ладу, тобто родоплемінних відносин у арабів. Створена в 662 році релігійно- політична община </w:t>
      </w:r>
      <w:proofErr w:type="spellStart"/>
      <w:r w:rsidRPr="00424E1B">
        <w:rPr>
          <w:rFonts w:cs="Times New Roman"/>
          <w:szCs w:val="28"/>
          <w:lang w:val="uk-UA"/>
        </w:rPr>
        <w:t>Мухамеда</w:t>
      </w:r>
      <w:proofErr w:type="spellEnd"/>
      <w:r w:rsidRPr="00424E1B">
        <w:rPr>
          <w:rFonts w:cs="Times New Roman"/>
          <w:szCs w:val="28"/>
          <w:lang w:val="uk-UA"/>
        </w:rPr>
        <w:t xml:space="preserve"> розповсюдила владу Іслам на Аравію, Іспанію, Північну Африку, Єгипет, Сірію, Іран, Ірак, Персію, держави Середньої Азії, Північну Індію. Ця величезна Імперія проіснувала до ХІІІ ст. і відома як А</w:t>
      </w:r>
      <w:r w:rsidR="00FE1E34" w:rsidRPr="00424E1B">
        <w:rPr>
          <w:rFonts w:cs="Times New Roman"/>
          <w:szCs w:val="28"/>
          <w:lang w:val="uk-UA"/>
        </w:rPr>
        <w:t>рабський халіфат.</w:t>
      </w:r>
    </w:p>
    <w:p w14:paraId="60A88073" w14:textId="7C30CE8D" w:rsidR="00C450F2" w:rsidRPr="00424E1B" w:rsidRDefault="00C450F2" w:rsidP="00424E1B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424E1B">
        <w:rPr>
          <w:rFonts w:cs="Times New Roman"/>
          <w:szCs w:val="28"/>
          <w:lang w:val="uk-UA"/>
        </w:rPr>
        <w:t xml:space="preserve">Його історію можна розділити на </w:t>
      </w:r>
      <w:proofErr w:type="spellStart"/>
      <w:r w:rsidRPr="00424E1B">
        <w:rPr>
          <w:rFonts w:cs="Times New Roman"/>
          <w:szCs w:val="28"/>
          <w:lang w:val="uk-UA"/>
        </w:rPr>
        <w:t>слідуючі</w:t>
      </w:r>
      <w:proofErr w:type="spellEnd"/>
      <w:r w:rsidRPr="00424E1B">
        <w:rPr>
          <w:rFonts w:cs="Times New Roman"/>
          <w:szCs w:val="28"/>
          <w:lang w:val="uk-UA"/>
        </w:rPr>
        <w:t xml:space="preserve"> основні періоди:</w:t>
      </w:r>
    </w:p>
    <w:p w14:paraId="3B54AD98" w14:textId="77777777" w:rsidR="00C450F2" w:rsidRPr="00424E1B" w:rsidRDefault="00C450F2" w:rsidP="00424E1B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424E1B">
        <w:rPr>
          <w:rFonts w:cs="Times New Roman"/>
          <w:szCs w:val="28"/>
          <w:lang w:val="uk-UA"/>
        </w:rPr>
        <w:t>1. Розклад родоплемінного ладу; (VІ - VІІ ст.),</w:t>
      </w:r>
    </w:p>
    <w:p w14:paraId="3A9476B0" w14:textId="1AEB2592" w:rsidR="00C450F2" w:rsidRPr="00424E1B" w:rsidRDefault="00C450F2" w:rsidP="00424E1B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424E1B">
        <w:rPr>
          <w:rFonts w:cs="Times New Roman"/>
          <w:szCs w:val="28"/>
          <w:lang w:val="uk-UA"/>
        </w:rPr>
        <w:t xml:space="preserve">2. Завойовні війни і створення арабської імперії халіфат </w:t>
      </w:r>
      <w:proofErr w:type="spellStart"/>
      <w:r w:rsidRPr="00424E1B">
        <w:rPr>
          <w:rFonts w:cs="Times New Roman"/>
          <w:szCs w:val="28"/>
          <w:lang w:val="uk-UA"/>
        </w:rPr>
        <w:t>Омейядів</w:t>
      </w:r>
      <w:proofErr w:type="spellEnd"/>
      <w:r w:rsidRPr="00424E1B">
        <w:rPr>
          <w:rFonts w:cs="Times New Roman"/>
          <w:szCs w:val="28"/>
          <w:lang w:val="uk-UA"/>
        </w:rPr>
        <w:t xml:space="preserve"> (662-750</w:t>
      </w:r>
      <w:r w:rsidR="00424E1B">
        <w:rPr>
          <w:rFonts w:cs="Times New Roman"/>
          <w:szCs w:val="28"/>
          <w:lang w:val="uk-UA"/>
        </w:rPr>
        <w:t> </w:t>
      </w:r>
      <w:r w:rsidRPr="00424E1B">
        <w:rPr>
          <w:rFonts w:cs="Times New Roman"/>
          <w:szCs w:val="28"/>
          <w:lang w:val="uk-UA"/>
        </w:rPr>
        <w:t>рр.).</w:t>
      </w:r>
    </w:p>
    <w:p w14:paraId="6C9A08F0" w14:textId="527A3A5B" w:rsidR="00C450F2" w:rsidRPr="00424E1B" w:rsidRDefault="00C450F2" w:rsidP="00424E1B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424E1B">
        <w:rPr>
          <w:rFonts w:cs="Times New Roman"/>
          <w:szCs w:val="28"/>
          <w:lang w:val="uk-UA"/>
        </w:rPr>
        <w:t xml:space="preserve">3. Падіння </w:t>
      </w:r>
      <w:proofErr w:type="spellStart"/>
      <w:r w:rsidRPr="00424E1B">
        <w:rPr>
          <w:rFonts w:cs="Times New Roman"/>
          <w:szCs w:val="28"/>
          <w:lang w:val="uk-UA"/>
        </w:rPr>
        <w:t>Омейядів</w:t>
      </w:r>
      <w:proofErr w:type="spellEnd"/>
      <w:r w:rsidRPr="00424E1B">
        <w:rPr>
          <w:rFonts w:cs="Times New Roman"/>
          <w:szCs w:val="28"/>
          <w:lang w:val="uk-UA"/>
        </w:rPr>
        <w:t xml:space="preserve">, </w:t>
      </w:r>
      <w:proofErr w:type="spellStart"/>
      <w:r w:rsidRPr="00424E1B">
        <w:rPr>
          <w:rFonts w:cs="Times New Roman"/>
          <w:szCs w:val="28"/>
          <w:lang w:val="uk-UA"/>
        </w:rPr>
        <w:t>лахаліфат</w:t>
      </w:r>
      <w:proofErr w:type="spellEnd"/>
      <w:r w:rsidRPr="00424E1B">
        <w:rPr>
          <w:rFonts w:cs="Times New Roman"/>
          <w:szCs w:val="28"/>
          <w:lang w:val="uk-UA"/>
        </w:rPr>
        <w:t xml:space="preserve"> </w:t>
      </w:r>
      <w:proofErr w:type="spellStart"/>
      <w:r w:rsidRPr="00424E1B">
        <w:rPr>
          <w:rFonts w:cs="Times New Roman"/>
          <w:szCs w:val="28"/>
          <w:lang w:val="uk-UA"/>
        </w:rPr>
        <w:t>Абасидів</w:t>
      </w:r>
      <w:proofErr w:type="spellEnd"/>
      <w:r w:rsidRPr="00424E1B">
        <w:rPr>
          <w:rFonts w:cs="Times New Roman"/>
          <w:szCs w:val="28"/>
          <w:lang w:val="uk-UA"/>
        </w:rPr>
        <w:t xml:space="preserve"> (Багдадський халіфат і його розпад (750-1258)</w:t>
      </w:r>
      <w:r w:rsidR="00E50B65" w:rsidRPr="00424E1B">
        <w:rPr>
          <w:rFonts w:cs="Times New Roman"/>
          <w:szCs w:val="28"/>
          <w:lang w:val="uk-UA"/>
        </w:rPr>
        <w:t xml:space="preserve"> [1, c. 88-93]</w:t>
      </w:r>
      <w:r w:rsidRPr="00424E1B">
        <w:rPr>
          <w:rFonts w:cs="Times New Roman"/>
          <w:szCs w:val="28"/>
          <w:lang w:val="uk-UA"/>
        </w:rPr>
        <w:t>.</w:t>
      </w:r>
    </w:p>
    <w:p w14:paraId="6C55D892" w14:textId="77777777" w:rsidR="00C450F2" w:rsidRPr="00424E1B" w:rsidRDefault="00C450F2" w:rsidP="00424E1B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424E1B">
        <w:rPr>
          <w:rFonts w:cs="Times New Roman"/>
          <w:szCs w:val="28"/>
          <w:lang w:val="uk-UA"/>
        </w:rPr>
        <w:t xml:space="preserve">В VІ-VІІ ст. араби соціально диференціювались. Виділились окремі роди, клани і племена. В Мецці рід </w:t>
      </w:r>
      <w:proofErr w:type="spellStart"/>
      <w:r w:rsidRPr="00424E1B">
        <w:rPr>
          <w:rFonts w:cs="Times New Roman"/>
          <w:szCs w:val="28"/>
          <w:lang w:val="uk-UA"/>
        </w:rPr>
        <w:t>Омейядів</w:t>
      </w:r>
      <w:proofErr w:type="spellEnd"/>
      <w:r w:rsidRPr="00424E1B">
        <w:rPr>
          <w:rFonts w:cs="Times New Roman"/>
          <w:szCs w:val="28"/>
          <w:lang w:val="uk-UA"/>
        </w:rPr>
        <w:t xml:space="preserve"> очолив караванну торгівлю. </w:t>
      </w:r>
      <w:proofErr w:type="spellStart"/>
      <w:r w:rsidRPr="00424E1B">
        <w:rPr>
          <w:rFonts w:cs="Times New Roman"/>
          <w:szCs w:val="28"/>
          <w:lang w:val="uk-UA"/>
        </w:rPr>
        <w:t>Загальноплеменні</w:t>
      </w:r>
      <w:proofErr w:type="spellEnd"/>
      <w:r w:rsidRPr="00424E1B">
        <w:rPr>
          <w:rFonts w:cs="Times New Roman"/>
          <w:szCs w:val="28"/>
          <w:lang w:val="uk-UA"/>
        </w:rPr>
        <w:t xml:space="preserve"> пасовиська захопили власники крупної рогатої худоби. Так появилась знать.</w:t>
      </w:r>
    </w:p>
    <w:p w14:paraId="4D836A31" w14:textId="7778DED3" w:rsidR="007326C0" w:rsidRPr="00424E1B" w:rsidRDefault="007326C0" w:rsidP="00424E1B">
      <w:pPr>
        <w:spacing w:before="0" w:beforeAutospacing="0" w:after="0" w:afterAutospacing="0"/>
        <w:rPr>
          <w:rFonts w:cs="Times New Roman"/>
          <w:szCs w:val="28"/>
          <w:lang w:val="uk-UA"/>
        </w:rPr>
      </w:pPr>
    </w:p>
    <w:p w14:paraId="46A32BB8" w14:textId="7E0EA739" w:rsidR="008A7CB7" w:rsidRPr="00424E1B" w:rsidRDefault="008A7CB7" w:rsidP="00424E1B">
      <w:pPr>
        <w:pStyle w:val="2"/>
        <w:spacing w:before="0" w:beforeAutospacing="0" w:afterAutospacing="0"/>
        <w:rPr>
          <w:rFonts w:cs="Times New Roman"/>
          <w:szCs w:val="28"/>
          <w:lang w:val="uk-UA"/>
        </w:rPr>
      </w:pPr>
      <w:bookmarkStart w:id="3" w:name="_Toc90388337"/>
      <w:r w:rsidRPr="00424E1B">
        <w:rPr>
          <w:rFonts w:cs="Times New Roman"/>
          <w:szCs w:val="28"/>
          <w:lang w:val="uk-UA"/>
        </w:rPr>
        <w:t>1.2.</w:t>
      </w:r>
      <w:r w:rsidRPr="00424E1B">
        <w:rPr>
          <w:rFonts w:eastAsia="Times New Roman" w:cs="Times New Roman"/>
          <w:szCs w:val="28"/>
          <w:lang w:val="uk-UA" w:eastAsia="ru-RU"/>
        </w:rPr>
        <w:t xml:space="preserve"> </w:t>
      </w:r>
      <w:r w:rsidRPr="00424E1B">
        <w:rPr>
          <w:rFonts w:cs="Times New Roman"/>
          <w:szCs w:val="28"/>
          <w:lang w:val="uk-UA"/>
        </w:rPr>
        <w:t xml:space="preserve">Особливості державного та суспільного ладу Арабського </w:t>
      </w:r>
      <w:r w:rsidR="002A1DD7" w:rsidRPr="00424E1B">
        <w:rPr>
          <w:rFonts w:cs="Times New Roman"/>
          <w:szCs w:val="28"/>
          <w:lang w:val="uk-UA"/>
        </w:rPr>
        <w:t>х</w:t>
      </w:r>
      <w:r w:rsidRPr="00424E1B">
        <w:rPr>
          <w:rFonts w:cs="Times New Roman"/>
          <w:szCs w:val="28"/>
          <w:lang w:val="uk-UA"/>
        </w:rPr>
        <w:t>аліфату</w:t>
      </w:r>
      <w:bookmarkEnd w:id="3"/>
    </w:p>
    <w:p w14:paraId="73094B85" w14:textId="4440C804" w:rsidR="008A7CB7" w:rsidRPr="00424E1B" w:rsidRDefault="008A7CB7" w:rsidP="00424E1B">
      <w:pPr>
        <w:spacing w:before="0" w:beforeAutospacing="0" w:after="0" w:afterAutospacing="0"/>
        <w:rPr>
          <w:rFonts w:cs="Times New Roman"/>
          <w:szCs w:val="28"/>
          <w:lang w:val="uk-UA"/>
        </w:rPr>
      </w:pPr>
    </w:p>
    <w:p w14:paraId="044625A3" w14:textId="2DA4546D" w:rsidR="006E55BB" w:rsidRPr="00424E1B" w:rsidRDefault="006E55BB" w:rsidP="00424E1B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424E1B">
        <w:rPr>
          <w:rFonts w:cs="Times New Roman"/>
          <w:szCs w:val="28"/>
          <w:lang w:val="uk-UA"/>
        </w:rPr>
        <w:t xml:space="preserve">Державний устрій Арабського халіфату зазнав значних змін протягом зазначених трьох періодів його історії. Ці зміни відбулися як у загальному устрої арабської держави, так і в структурі його органів. Зміни в загальному устрої полягали в тому, що в перший період історії Арабського халіфату збереглися ще залишки військової демократії. Значні зміни відбулися в цьому підношенні під час правління династій </w:t>
      </w:r>
      <w:proofErr w:type="spellStart"/>
      <w:r w:rsidRPr="00424E1B">
        <w:rPr>
          <w:rFonts w:cs="Times New Roman"/>
          <w:szCs w:val="28"/>
          <w:lang w:val="uk-UA"/>
        </w:rPr>
        <w:t>Омейядів</w:t>
      </w:r>
      <w:proofErr w:type="spellEnd"/>
      <w:r w:rsidRPr="00424E1B">
        <w:rPr>
          <w:rFonts w:cs="Times New Roman"/>
          <w:szCs w:val="28"/>
          <w:lang w:val="uk-UA"/>
        </w:rPr>
        <w:t xml:space="preserve"> і </w:t>
      </w:r>
      <w:proofErr w:type="spellStart"/>
      <w:r w:rsidRPr="00424E1B">
        <w:rPr>
          <w:rFonts w:cs="Times New Roman"/>
          <w:szCs w:val="28"/>
          <w:lang w:val="uk-UA"/>
        </w:rPr>
        <w:t>Аббасидів</w:t>
      </w:r>
      <w:proofErr w:type="spellEnd"/>
      <w:r w:rsidRPr="00424E1B">
        <w:rPr>
          <w:rFonts w:cs="Times New Roman"/>
          <w:szCs w:val="28"/>
          <w:lang w:val="uk-UA"/>
        </w:rPr>
        <w:t>, коли халіфат перетворився на деспотичну державу</w:t>
      </w:r>
      <w:r w:rsidRPr="00424E1B">
        <w:rPr>
          <w:rFonts w:cs="Times New Roman"/>
          <w:color w:val="000000"/>
          <w:szCs w:val="28"/>
          <w:lang w:val="uk-UA"/>
        </w:rPr>
        <w:t>.</w:t>
      </w:r>
    </w:p>
    <w:p w14:paraId="69D4BDF7" w14:textId="77C3837F" w:rsidR="004904FF" w:rsidRPr="00424E1B" w:rsidRDefault="004904FF" w:rsidP="00424E1B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424E1B">
        <w:rPr>
          <w:rFonts w:cs="Times New Roman"/>
          <w:szCs w:val="28"/>
          <w:lang w:val="uk-UA"/>
        </w:rPr>
        <w:t>За</w:t>
      </w:r>
      <w:r w:rsidR="00424E1B" w:rsidRPr="00424E1B">
        <w:rPr>
          <w:rFonts w:cs="Times New Roman"/>
          <w:szCs w:val="28"/>
          <w:lang w:val="uk-UA"/>
        </w:rPr>
        <w:t xml:space="preserve"> </w:t>
      </w:r>
      <w:r w:rsidRPr="00424E1B">
        <w:rPr>
          <w:rFonts w:cs="Times New Roman"/>
          <w:szCs w:val="28"/>
          <w:lang w:val="uk-UA"/>
        </w:rPr>
        <w:t>формою державного устрою</w:t>
      </w:r>
      <w:r w:rsidR="00424E1B" w:rsidRPr="00424E1B">
        <w:rPr>
          <w:rStyle w:val="a5"/>
          <w:rFonts w:cs="Times New Roman"/>
          <w:color w:val="292B2C"/>
          <w:szCs w:val="28"/>
          <w:lang w:val="uk-UA"/>
        </w:rPr>
        <w:t xml:space="preserve"> </w:t>
      </w:r>
      <w:r w:rsidRPr="00424E1B">
        <w:rPr>
          <w:rFonts w:cs="Times New Roman"/>
          <w:szCs w:val="28"/>
          <w:lang w:val="uk-UA"/>
        </w:rPr>
        <w:t>Арабський халіфат представляв собою одну із наймогутніших</w:t>
      </w:r>
      <w:r w:rsidR="00424E1B" w:rsidRPr="00424E1B">
        <w:rPr>
          <w:rFonts w:cs="Times New Roman"/>
          <w:szCs w:val="28"/>
          <w:lang w:val="uk-UA"/>
        </w:rPr>
        <w:t xml:space="preserve"> </w:t>
      </w:r>
      <w:r w:rsidRPr="00424E1B">
        <w:rPr>
          <w:rFonts w:cs="Times New Roman"/>
          <w:szCs w:val="28"/>
          <w:lang w:val="uk-UA"/>
        </w:rPr>
        <w:t>імперій</w:t>
      </w:r>
      <w:r w:rsidR="00424E1B" w:rsidRPr="00424E1B">
        <w:rPr>
          <w:rFonts w:cs="Times New Roman"/>
          <w:szCs w:val="28"/>
          <w:lang w:val="uk-UA"/>
        </w:rPr>
        <w:t xml:space="preserve"> </w:t>
      </w:r>
      <w:r w:rsidRPr="00424E1B">
        <w:rPr>
          <w:rFonts w:cs="Times New Roman"/>
          <w:szCs w:val="28"/>
          <w:lang w:val="uk-UA"/>
        </w:rPr>
        <w:t>того часу. Вже в</w:t>
      </w:r>
      <w:r w:rsidR="00424E1B" w:rsidRPr="00424E1B">
        <w:rPr>
          <w:rFonts w:cs="Times New Roman"/>
          <w:szCs w:val="28"/>
          <w:lang w:val="uk-UA"/>
        </w:rPr>
        <w:t xml:space="preserve"> </w:t>
      </w:r>
      <w:r w:rsidRPr="00424E1B">
        <w:rPr>
          <w:rFonts w:cs="Times New Roman"/>
          <w:szCs w:val="28"/>
          <w:lang w:val="uk-UA"/>
        </w:rPr>
        <w:t>VII — першій пол</w:t>
      </w:r>
      <w:r w:rsidR="00977976" w:rsidRPr="00424E1B">
        <w:rPr>
          <w:rFonts w:cs="Times New Roman"/>
          <w:szCs w:val="28"/>
          <w:lang w:val="uk-UA"/>
        </w:rPr>
        <w:t>овині</w:t>
      </w:r>
      <w:r w:rsidRPr="00424E1B">
        <w:rPr>
          <w:rFonts w:cs="Times New Roman"/>
          <w:szCs w:val="28"/>
          <w:lang w:val="uk-UA"/>
        </w:rPr>
        <w:t xml:space="preserve"> VIII ст. були завойовані величезні території з колишніх візантійських і перських володінь, включаючи Ближній Схід, Середню Азію, Закавказзя, Північну </w:t>
      </w:r>
      <w:r w:rsidRPr="00424E1B">
        <w:rPr>
          <w:rFonts w:cs="Times New Roman"/>
          <w:szCs w:val="28"/>
          <w:lang w:val="uk-UA"/>
        </w:rPr>
        <w:lastRenderedPageBreak/>
        <w:t xml:space="preserve">Африку й Іспанію. Арабське військо вступило і на територію держави франків, але було розбито лицарями Карла </w:t>
      </w:r>
      <w:proofErr w:type="spellStart"/>
      <w:r w:rsidRPr="00424E1B">
        <w:rPr>
          <w:rFonts w:cs="Times New Roman"/>
          <w:szCs w:val="28"/>
          <w:lang w:val="uk-UA"/>
        </w:rPr>
        <w:t>Мартелла</w:t>
      </w:r>
      <w:proofErr w:type="spellEnd"/>
      <w:r w:rsidRPr="00424E1B">
        <w:rPr>
          <w:rFonts w:cs="Times New Roman"/>
          <w:szCs w:val="28"/>
          <w:lang w:val="uk-UA"/>
        </w:rPr>
        <w:t xml:space="preserve"> у битві під</w:t>
      </w:r>
      <w:r w:rsidR="00424E1B" w:rsidRPr="00424E1B">
        <w:rPr>
          <w:rFonts w:cs="Times New Roman"/>
          <w:szCs w:val="28"/>
          <w:lang w:val="uk-UA"/>
        </w:rPr>
        <w:t xml:space="preserve"> </w:t>
      </w:r>
      <w:proofErr w:type="spellStart"/>
      <w:r w:rsidRPr="00424E1B">
        <w:rPr>
          <w:rFonts w:cs="Times New Roman"/>
          <w:szCs w:val="28"/>
          <w:lang w:val="uk-UA"/>
        </w:rPr>
        <w:t>Пуатьє</w:t>
      </w:r>
      <w:proofErr w:type="spellEnd"/>
      <w:r w:rsidR="00424E1B" w:rsidRPr="00424E1B">
        <w:rPr>
          <w:rFonts w:cs="Times New Roman"/>
          <w:szCs w:val="28"/>
          <w:lang w:val="uk-UA"/>
        </w:rPr>
        <w:t xml:space="preserve"> </w:t>
      </w:r>
      <w:r w:rsidRPr="00424E1B">
        <w:rPr>
          <w:rFonts w:cs="Times New Roman"/>
          <w:szCs w:val="28"/>
          <w:lang w:val="uk-UA"/>
        </w:rPr>
        <w:t>в</w:t>
      </w:r>
      <w:r w:rsidR="00424E1B" w:rsidRPr="00424E1B">
        <w:rPr>
          <w:rFonts w:cs="Times New Roman"/>
          <w:szCs w:val="28"/>
          <w:lang w:val="uk-UA"/>
        </w:rPr>
        <w:t xml:space="preserve"> </w:t>
      </w:r>
      <w:r w:rsidRPr="00424E1B">
        <w:rPr>
          <w:rFonts w:cs="Times New Roman"/>
          <w:szCs w:val="28"/>
          <w:lang w:val="uk-UA"/>
        </w:rPr>
        <w:t>732 р. Проте, до цього часу межі халіфату на сході стикалися з Індією і Китаєм, а на заході доходили до Атлантичного океану</w:t>
      </w:r>
      <w:r w:rsidR="00E50B65" w:rsidRPr="00424E1B">
        <w:rPr>
          <w:rFonts w:cs="Times New Roman"/>
          <w:szCs w:val="28"/>
          <w:lang w:val="uk-UA"/>
        </w:rPr>
        <w:t xml:space="preserve"> [7, c. 104-113]</w:t>
      </w:r>
      <w:r w:rsidRPr="00424E1B">
        <w:rPr>
          <w:rFonts w:cs="Times New Roman"/>
          <w:szCs w:val="28"/>
          <w:lang w:val="uk-UA"/>
        </w:rPr>
        <w:t>.</w:t>
      </w:r>
    </w:p>
    <w:p w14:paraId="29272CC0" w14:textId="77777777" w:rsidR="00191C0D" w:rsidRPr="00424E1B" w:rsidRDefault="00191C0D" w:rsidP="00424E1B">
      <w:pPr>
        <w:spacing w:before="0" w:beforeAutospacing="0" w:after="0" w:afterAutospacing="0"/>
        <w:rPr>
          <w:rFonts w:cs="Times New Roman"/>
          <w:szCs w:val="28"/>
          <w:lang w:val="uk-UA"/>
        </w:rPr>
      </w:pPr>
    </w:p>
    <w:p w14:paraId="143E9AA5" w14:textId="2E4D09F0" w:rsidR="00191C0D" w:rsidRPr="00424E1B" w:rsidRDefault="00191C0D" w:rsidP="00424E1B">
      <w:pPr>
        <w:pStyle w:val="2"/>
        <w:spacing w:before="0" w:beforeAutospacing="0" w:afterAutospacing="0"/>
        <w:rPr>
          <w:rFonts w:cs="Times New Roman"/>
          <w:szCs w:val="28"/>
          <w:lang w:val="uk-UA"/>
        </w:rPr>
      </w:pPr>
      <w:bookmarkStart w:id="4" w:name="_Toc90388338"/>
      <w:r w:rsidRPr="00424E1B">
        <w:rPr>
          <w:rFonts w:cs="Times New Roman"/>
          <w:szCs w:val="28"/>
          <w:lang w:val="uk-UA"/>
        </w:rPr>
        <w:t xml:space="preserve">1.3. Право Арабського </w:t>
      </w:r>
      <w:r w:rsidR="005E21EC" w:rsidRPr="00424E1B">
        <w:rPr>
          <w:rFonts w:cs="Times New Roman"/>
          <w:szCs w:val="28"/>
          <w:lang w:val="uk-UA"/>
        </w:rPr>
        <w:t>х</w:t>
      </w:r>
      <w:r w:rsidRPr="00424E1B">
        <w:rPr>
          <w:rFonts w:cs="Times New Roman"/>
          <w:szCs w:val="28"/>
          <w:lang w:val="uk-UA"/>
        </w:rPr>
        <w:t>аліфату, його судова системи</w:t>
      </w:r>
      <w:bookmarkEnd w:id="4"/>
    </w:p>
    <w:p w14:paraId="3EB4776B" w14:textId="0B349E80" w:rsidR="001C5C01" w:rsidRPr="00424E1B" w:rsidRDefault="001C5C01" w:rsidP="00424E1B">
      <w:pPr>
        <w:spacing w:before="0" w:beforeAutospacing="0" w:after="0" w:afterAutospacing="0"/>
        <w:rPr>
          <w:rFonts w:cs="Times New Roman"/>
          <w:szCs w:val="28"/>
          <w:lang w:val="uk-UA"/>
        </w:rPr>
      </w:pPr>
    </w:p>
    <w:p w14:paraId="267559E6" w14:textId="77777777" w:rsidR="00BA2F2E" w:rsidRPr="00424E1B" w:rsidRDefault="00BA2F2E" w:rsidP="00424E1B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424E1B">
        <w:rPr>
          <w:rFonts w:cs="Times New Roman"/>
          <w:szCs w:val="28"/>
          <w:lang w:val="uk-UA"/>
        </w:rPr>
        <w:t xml:space="preserve">В процесі цієї боротьби племена на Аравійському півострові об'єдналися і початок цього об'єднання положив засновник мусульманської релігії </w:t>
      </w:r>
      <w:proofErr w:type="spellStart"/>
      <w:r w:rsidRPr="00424E1B">
        <w:rPr>
          <w:rFonts w:cs="Times New Roman"/>
          <w:szCs w:val="28"/>
          <w:lang w:val="uk-UA"/>
        </w:rPr>
        <w:t>Мухамед</w:t>
      </w:r>
      <w:proofErr w:type="spellEnd"/>
      <w:r w:rsidRPr="00424E1B">
        <w:rPr>
          <w:rFonts w:cs="Times New Roman"/>
          <w:szCs w:val="28"/>
          <w:lang w:val="uk-UA"/>
        </w:rPr>
        <w:t xml:space="preserve">, який був бідним </w:t>
      </w:r>
      <w:proofErr w:type="spellStart"/>
      <w:r w:rsidRPr="00424E1B">
        <w:rPr>
          <w:rFonts w:cs="Times New Roman"/>
          <w:szCs w:val="28"/>
          <w:lang w:val="uk-UA"/>
        </w:rPr>
        <w:t>паступахом</w:t>
      </w:r>
      <w:proofErr w:type="spellEnd"/>
      <w:r w:rsidRPr="00424E1B">
        <w:rPr>
          <w:rFonts w:cs="Times New Roman"/>
          <w:szCs w:val="28"/>
          <w:lang w:val="uk-UA"/>
        </w:rPr>
        <w:t xml:space="preserve"> і вже в цей час став пророкувати єдиновірство, виступав проти знаті. Переслідуваний нею він в 622 році втік з </w:t>
      </w:r>
      <w:proofErr w:type="spellStart"/>
      <w:r w:rsidRPr="00424E1B">
        <w:rPr>
          <w:rFonts w:cs="Times New Roman"/>
          <w:szCs w:val="28"/>
          <w:lang w:val="uk-UA"/>
        </w:rPr>
        <w:t>Меки</w:t>
      </w:r>
      <w:proofErr w:type="spellEnd"/>
      <w:r w:rsidRPr="00424E1B">
        <w:rPr>
          <w:rFonts w:cs="Times New Roman"/>
          <w:szCs w:val="28"/>
          <w:lang w:val="uk-UA"/>
        </w:rPr>
        <w:t xml:space="preserve"> в </w:t>
      </w:r>
      <w:proofErr w:type="spellStart"/>
      <w:r w:rsidRPr="00424E1B">
        <w:rPr>
          <w:rFonts w:cs="Times New Roman"/>
          <w:szCs w:val="28"/>
          <w:lang w:val="uk-UA"/>
        </w:rPr>
        <w:t>м.Ярсіб</w:t>
      </w:r>
      <w:proofErr w:type="spellEnd"/>
      <w:r w:rsidRPr="00424E1B">
        <w:rPr>
          <w:rFonts w:cs="Times New Roman"/>
          <w:szCs w:val="28"/>
          <w:lang w:val="uk-UA"/>
        </w:rPr>
        <w:t xml:space="preserve"> який потім стали називати містом пророка - </w:t>
      </w:r>
      <w:proofErr w:type="spellStart"/>
      <w:r w:rsidRPr="00424E1B">
        <w:rPr>
          <w:rFonts w:cs="Times New Roman"/>
          <w:szCs w:val="28"/>
          <w:lang w:val="uk-UA"/>
        </w:rPr>
        <w:t>Медіною</w:t>
      </w:r>
      <w:proofErr w:type="spellEnd"/>
      <w:r w:rsidRPr="00424E1B">
        <w:rPr>
          <w:rFonts w:cs="Times New Roman"/>
          <w:szCs w:val="28"/>
          <w:lang w:val="uk-UA"/>
        </w:rPr>
        <w:t xml:space="preserve">. 622 рік став для </w:t>
      </w:r>
      <w:proofErr w:type="spellStart"/>
      <w:r w:rsidRPr="00424E1B">
        <w:rPr>
          <w:rFonts w:cs="Times New Roman"/>
          <w:szCs w:val="28"/>
          <w:lang w:val="uk-UA"/>
        </w:rPr>
        <w:t>мусульманів</w:t>
      </w:r>
      <w:proofErr w:type="spellEnd"/>
      <w:r w:rsidRPr="00424E1B">
        <w:rPr>
          <w:rFonts w:cs="Times New Roman"/>
          <w:szCs w:val="28"/>
          <w:lang w:val="uk-UA"/>
        </w:rPr>
        <w:t xml:space="preserve"> священним роком - роком запровадження Ісламу. Проповіді і пророцтва </w:t>
      </w:r>
      <w:proofErr w:type="spellStart"/>
      <w:r w:rsidRPr="00424E1B">
        <w:rPr>
          <w:rFonts w:cs="Times New Roman"/>
          <w:szCs w:val="28"/>
          <w:lang w:val="uk-UA"/>
        </w:rPr>
        <w:t>Мухамеда</w:t>
      </w:r>
      <w:proofErr w:type="spellEnd"/>
      <w:r w:rsidRPr="00424E1B">
        <w:rPr>
          <w:rFonts w:cs="Times New Roman"/>
          <w:szCs w:val="28"/>
          <w:lang w:val="uk-UA"/>
        </w:rPr>
        <w:t xml:space="preserve"> після його смерті були зведені в єдину книгу, яка одержала назву Коран.</w:t>
      </w:r>
    </w:p>
    <w:p w14:paraId="7F0689D8" w14:textId="54CD5D95" w:rsidR="00BA2F2E" w:rsidRPr="00424E1B" w:rsidRDefault="00BA2F2E" w:rsidP="00424E1B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424E1B">
        <w:rPr>
          <w:rFonts w:cs="Times New Roman"/>
          <w:szCs w:val="28"/>
          <w:lang w:val="uk-UA"/>
        </w:rPr>
        <w:t xml:space="preserve">В Медині до </w:t>
      </w:r>
      <w:proofErr w:type="spellStart"/>
      <w:r w:rsidRPr="00424E1B">
        <w:rPr>
          <w:rFonts w:cs="Times New Roman"/>
          <w:szCs w:val="28"/>
          <w:lang w:val="uk-UA"/>
        </w:rPr>
        <w:t>Мухамеда</w:t>
      </w:r>
      <w:proofErr w:type="spellEnd"/>
      <w:r w:rsidRPr="00424E1B">
        <w:rPr>
          <w:rFonts w:cs="Times New Roman"/>
          <w:szCs w:val="28"/>
          <w:lang w:val="uk-UA"/>
        </w:rPr>
        <w:t xml:space="preserve"> прийшли духовна і світська влада. Іслам і його </w:t>
      </w:r>
      <w:proofErr w:type="spellStart"/>
      <w:r w:rsidRPr="00424E1B">
        <w:rPr>
          <w:rFonts w:cs="Times New Roman"/>
          <w:szCs w:val="28"/>
          <w:lang w:val="uk-UA"/>
        </w:rPr>
        <w:t>сторонники</w:t>
      </w:r>
      <w:proofErr w:type="spellEnd"/>
      <w:r w:rsidRPr="00424E1B">
        <w:rPr>
          <w:rFonts w:cs="Times New Roman"/>
          <w:szCs w:val="28"/>
          <w:lang w:val="uk-UA"/>
        </w:rPr>
        <w:t xml:space="preserve"> утверджували свою владу і не тільки проповідями, але і силою зброї. Між Мединою і Меккою розгорілась боротьба, в якій перемогла Медина. Родова знать признала </w:t>
      </w:r>
      <w:proofErr w:type="spellStart"/>
      <w:r w:rsidRPr="00424E1B">
        <w:rPr>
          <w:rFonts w:cs="Times New Roman"/>
          <w:szCs w:val="28"/>
          <w:lang w:val="uk-UA"/>
        </w:rPr>
        <w:t>Мухамеда</w:t>
      </w:r>
      <w:proofErr w:type="spellEnd"/>
      <w:r w:rsidRPr="00424E1B">
        <w:rPr>
          <w:rFonts w:cs="Times New Roman"/>
          <w:szCs w:val="28"/>
          <w:lang w:val="uk-UA"/>
        </w:rPr>
        <w:t xml:space="preserve">. Був завойований і </w:t>
      </w:r>
      <w:proofErr w:type="spellStart"/>
      <w:r w:rsidRPr="00424E1B">
        <w:rPr>
          <w:rFonts w:cs="Times New Roman"/>
          <w:szCs w:val="28"/>
          <w:lang w:val="uk-UA"/>
        </w:rPr>
        <w:t>Йемен</w:t>
      </w:r>
      <w:proofErr w:type="spellEnd"/>
      <w:r w:rsidRPr="00424E1B">
        <w:rPr>
          <w:rFonts w:cs="Times New Roman"/>
          <w:szCs w:val="28"/>
          <w:lang w:val="uk-UA"/>
        </w:rPr>
        <w:t>.</w:t>
      </w:r>
    </w:p>
    <w:p w14:paraId="38E313A3" w14:textId="6C14607A" w:rsidR="00BA2F2E" w:rsidRPr="00424E1B" w:rsidRDefault="00BA2F2E" w:rsidP="00424E1B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424E1B">
        <w:rPr>
          <w:rFonts w:cs="Times New Roman"/>
          <w:szCs w:val="28"/>
          <w:lang w:val="uk-UA"/>
        </w:rPr>
        <w:t xml:space="preserve">В 632 році </w:t>
      </w:r>
      <w:proofErr w:type="spellStart"/>
      <w:r w:rsidRPr="00424E1B">
        <w:rPr>
          <w:rFonts w:cs="Times New Roman"/>
          <w:szCs w:val="28"/>
          <w:lang w:val="uk-UA"/>
        </w:rPr>
        <w:t>Мухамед</w:t>
      </w:r>
      <w:proofErr w:type="spellEnd"/>
      <w:r w:rsidRPr="00424E1B">
        <w:rPr>
          <w:rFonts w:cs="Times New Roman"/>
          <w:szCs w:val="28"/>
          <w:lang w:val="uk-UA"/>
        </w:rPr>
        <w:t xml:space="preserve"> помер, а його наступники продовжували завойовувати території, які продовжувались до 751 року. Отже склалась держава з центром спочатку в Мецці і </w:t>
      </w:r>
      <w:proofErr w:type="spellStart"/>
      <w:r w:rsidRPr="00424E1B">
        <w:rPr>
          <w:rFonts w:cs="Times New Roman"/>
          <w:szCs w:val="28"/>
          <w:lang w:val="uk-UA"/>
        </w:rPr>
        <w:t>Медіні</w:t>
      </w:r>
      <w:proofErr w:type="spellEnd"/>
      <w:r w:rsidRPr="00424E1B">
        <w:rPr>
          <w:rFonts w:cs="Times New Roman"/>
          <w:szCs w:val="28"/>
          <w:lang w:val="uk-UA"/>
        </w:rPr>
        <w:t>, потім в Багдаді</w:t>
      </w:r>
      <w:r w:rsidR="00E50B65" w:rsidRPr="00424E1B">
        <w:rPr>
          <w:rFonts w:cs="Times New Roman"/>
          <w:szCs w:val="28"/>
          <w:lang w:val="uk-UA"/>
        </w:rPr>
        <w:t xml:space="preserve"> [13, c.286]</w:t>
      </w:r>
      <w:r w:rsidRPr="00424E1B">
        <w:rPr>
          <w:rFonts w:cs="Times New Roman"/>
          <w:szCs w:val="28"/>
          <w:lang w:val="uk-UA"/>
        </w:rPr>
        <w:t>.</w:t>
      </w:r>
    </w:p>
    <w:p w14:paraId="6A86B9D5" w14:textId="77777777" w:rsidR="00E3220C" w:rsidRPr="00424E1B" w:rsidRDefault="005E21EC" w:rsidP="00424E1B">
      <w:pPr>
        <w:spacing w:before="0" w:beforeAutospacing="0" w:after="0" w:afterAutospacing="0"/>
        <w:jc w:val="center"/>
        <w:rPr>
          <w:rFonts w:cs="Times New Roman"/>
          <w:b/>
          <w:bCs/>
          <w:szCs w:val="28"/>
          <w:lang w:val="uk-UA"/>
        </w:rPr>
      </w:pPr>
      <w:r w:rsidRPr="00424E1B">
        <w:rPr>
          <w:rFonts w:cs="Times New Roman"/>
          <w:b/>
          <w:bCs/>
          <w:szCs w:val="28"/>
          <w:lang w:val="uk-UA"/>
        </w:rPr>
        <w:t>РОЗДІЛ 2</w:t>
      </w:r>
    </w:p>
    <w:p w14:paraId="48D3274C" w14:textId="797645AD" w:rsidR="005E21EC" w:rsidRDefault="005E21EC" w:rsidP="00424E1B">
      <w:pPr>
        <w:pStyle w:val="1"/>
        <w:spacing w:before="0" w:beforeAutospacing="0" w:afterAutospacing="0"/>
        <w:rPr>
          <w:rFonts w:cs="Times New Roman"/>
          <w:szCs w:val="28"/>
          <w:lang w:val="uk-UA"/>
        </w:rPr>
      </w:pPr>
      <w:bookmarkStart w:id="5" w:name="_Toc90388339"/>
      <w:r w:rsidRPr="00424E1B">
        <w:rPr>
          <w:rFonts w:cs="Times New Roman"/>
          <w:szCs w:val="28"/>
          <w:lang w:val="uk-UA"/>
        </w:rPr>
        <w:t>МІЖНАРОДНІ ВІДНОСИНИ АРАБСЬКОГО ХАЛІФАТУ</w:t>
      </w:r>
      <w:bookmarkEnd w:id="5"/>
    </w:p>
    <w:p w14:paraId="495BEDDD" w14:textId="77777777" w:rsidR="00424E1B" w:rsidRPr="00424E1B" w:rsidRDefault="00424E1B" w:rsidP="00424E1B">
      <w:pPr>
        <w:spacing w:before="0" w:beforeAutospacing="0" w:after="0" w:afterAutospacing="0"/>
        <w:rPr>
          <w:lang w:val="uk-UA"/>
        </w:rPr>
      </w:pPr>
    </w:p>
    <w:p w14:paraId="67976CB8" w14:textId="77777777" w:rsidR="005E21EC" w:rsidRPr="00424E1B" w:rsidRDefault="005E21EC" w:rsidP="00424E1B">
      <w:pPr>
        <w:pStyle w:val="2"/>
        <w:spacing w:before="0" w:beforeAutospacing="0" w:afterAutospacing="0"/>
        <w:rPr>
          <w:rFonts w:cs="Times New Roman"/>
          <w:szCs w:val="28"/>
          <w:lang w:val="uk-UA"/>
        </w:rPr>
      </w:pPr>
      <w:bookmarkStart w:id="6" w:name="_Toc90388340"/>
      <w:r w:rsidRPr="00424E1B">
        <w:rPr>
          <w:rFonts w:cs="Times New Roman"/>
          <w:szCs w:val="28"/>
          <w:lang w:val="uk-UA"/>
        </w:rPr>
        <w:t>2.1. Структура ранньосередньовічної системи міжнародних відносин</w:t>
      </w:r>
      <w:bookmarkEnd w:id="6"/>
    </w:p>
    <w:p w14:paraId="17156FAA" w14:textId="471A4125" w:rsidR="00191C0D" w:rsidRPr="00424E1B" w:rsidRDefault="00191C0D" w:rsidP="00424E1B">
      <w:pPr>
        <w:spacing w:before="0" w:beforeAutospacing="0" w:after="0" w:afterAutospacing="0"/>
        <w:rPr>
          <w:rFonts w:cs="Times New Roman"/>
          <w:szCs w:val="28"/>
          <w:lang w:val="uk-UA"/>
        </w:rPr>
      </w:pPr>
    </w:p>
    <w:p w14:paraId="554206ED" w14:textId="0F1F4DEA" w:rsidR="00E3220C" w:rsidRPr="00424E1B" w:rsidRDefault="00121217" w:rsidP="00424E1B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424E1B">
        <w:rPr>
          <w:rFonts w:cs="Times New Roman"/>
          <w:szCs w:val="28"/>
          <w:lang w:val="uk-UA"/>
        </w:rPr>
        <w:t xml:space="preserve">Провідними елементами системи міжнародних відносин раннього Середньовіччя виступали світові імперії, що склалися ще наприкінці І тис. до н.е. У Європі до них можна віднести Римську імперію, яка </w:t>
      </w:r>
      <w:proofErr w:type="spellStart"/>
      <w:r w:rsidRPr="00424E1B">
        <w:rPr>
          <w:rFonts w:cs="Times New Roman"/>
          <w:szCs w:val="28"/>
          <w:lang w:val="uk-UA"/>
        </w:rPr>
        <w:t>розпалася</w:t>
      </w:r>
      <w:proofErr w:type="spellEnd"/>
      <w:r w:rsidRPr="00424E1B">
        <w:rPr>
          <w:rFonts w:cs="Times New Roman"/>
          <w:szCs w:val="28"/>
          <w:lang w:val="uk-UA"/>
        </w:rPr>
        <w:t xml:space="preserve"> згодом на </w:t>
      </w:r>
      <w:r w:rsidRPr="00424E1B">
        <w:rPr>
          <w:rFonts w:cs="Times New Roman"/>
          <w:szCs w:val="28"/>
          <w:lang w:val="uk-UA"/>
        </w:rPr>
        <w:lastRenderedPageBreak/>
        <w:t>Західну та Східну імперії, політичними нащадками яких виступили Візантія та імперія франків.</w:t>
      </w:r>
    </w:p>
    <w:p w14:paraId="468DF587" w14:textId="77777777" w:rsidR="00121217" w:rsidRPr="00424E1B" w:rsidRDefault="00121217" w:rsidP="00424E1B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424E1B">
        <w:rPr>
          <w:rFonts w:cs="Times New Roman"/>
          <w:szCs w:val="28"/>
          <w:lang w:val="uk-UA"/>
        </w:rPr>
        <w:t xml:space="preserve">На Близькому Сході роль важливого елемента відігравала Парфянська держава, яку в 212 р. змінив </w:t>
      </w:r>
      <w:proofErr w:type="spellStart"/>
      <w:r w:rsidRPr="00424E1B">
        <w:rPr>
          <w:rFonts w:cs="Times New Roman"/>
          <w:szCs w:val="28"/>
          <w:lang w:val="uk-UA"/>
        </w:rPr>
        <w:t>Сасанідський</w:t>
      </w:r>
      <w:proofErr w:type="spellEnd"/>
      <w:r w:rsidRPr="00424E1B">
        <w:rPr>
          <w:rFonts w:cs="Times New Roman"/>
          <w:szCs w:val="28"/>
          <w:lang w:val="uk-UA"/>
        </w:rPr>
        <w:t xml:space="preserve"> Іран, а з 656 р. – Арабський халіфат. </w:t>
      </w:r>
    </w:p>
    <w:p w14:paraId="5FA65812" w14:textId="3900CEB7" w:rsidR="00121217" w:rsidRPr="00424E1B" w:rsidRDefault="00121217" w:rsidP="00424E1B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424E1B">
        <w:rPr>
          <w:rFonts w:cs="Times New Roman"/>
          <w:szCs w:val="28"/>
          <w:lang w:val="uk-UA"/>
        </w:rPr>
        <w:t>На Далекому Сході провідним елементом системи міжнародних відносин був Китай, який у свою чергу також виступає як підсистема. Протягом І тисячоліття нашої ери Китайська імперія пережила періоди політичного злету та падіння, проте її вплив на політичну ситуацію навряд чи можна перебільшити. Важливу роль у цій системі відігравали кочівницькі імперії Великого Степу. На наш погляд, хронологічно першою серед них можна виділити Гунську державу (V ст.), пізніше її місце займають Аварський та Тюркський каганати, а у VII ст. Хозарський каганат у Західному Степу, який проіснував до Х ст., тобто найбільший часовий період порівняно з попередниками</w:t>
      </w:r>
      <w:r w:rsidR="00E50B65" w:rsidRPr="00424E1B">
        <w:rPr>
          <w:rFonts w:cs="Times New Roman"/>
          <w:szCs w:val="28"/>
          <w:lang w:val="uk-UA"/>
        </w:rPr>
        <w:t xml:space="preserve"> [17, c. 391]</w:t>
      </w:r>
      <w:r w:rsidRPr="00424E1B">
        <w:rPr>
          <w:rFonts w:cs="Times New Roman"/>
          <w:szCs w:val="28"/>
          <w:lang w:val="uk-UA"/>
        </w:rPr>
        <w:t xml:space="preserve">. </w:t>
      </w:r>
    </w:p>
    <w:p w14:paraId="31C51CD7" w14:textId="71F03C5E" w:rsidR="00E51D9D" w:rsidRPr="00424E1B" w:rsidRDefault="00E51D9D" w:rsidP="00424E1B">
      <w:pPr>
        <w:spacing w:before="0" w:beforeAutospacing="0" w:after="0" w:afterAutospacing="0"/>
        <w:rPr>
          <w:rFonts w:cs="Times New Roman"/>
          <w:szCs w:val="28"/>
          <w:lang w:val="uk-UA"/>
        </w:rPr>
      </w:pPr>
    </w:p>
    <w:p w14:paraId="18B7FE6A" w14:textId="65A7D936" w:rsidR="00E51D9D" w:rsidRPr="00424E1B" w:rsidRDefault="00E51D9D" w:rsidP="00424E1B">
      <w:pPr>
        <w:pStyle w:val="2"/>
        <w:spacing w:before="0" w:beforeAutospacing="0" w:afterAutospacing="0"/>
        <w:rPr>
          <w:rFonts w:cs="Times New Roman"/>
          <w:szCs w:val="28"/>
          <w:lang w:val="uk-UA"/>
        </w:rPr>
      </w:pPr>
      <w:bookmarkStart w:id="7" w:name="_Toc90388341"/>
      <w:r w:rsidRPr="00424E1B">
        <w:rPr>
          <w:rFonts w:cs="Times New Roman"/>
          <w:szCs w:val="28"/>
          <w:lang w:val="uk-UA"/>
        </w:rPr>
        <w:t>2.2. Основні закономірності у відносинах між державами</w:t>
      </w:r>
      <w:bookmarkEnd w:id="7"/>
    </w:p>
    <w:p w14:paraId="2848E14E" w14:textId="7344C900" w:rsidR="00E51D9D" w:rsidRPr="00424E1B" w:rsidRDefault="00E51D9D" w:rsidP="00424E1B">
      <w:pPr>
        <w:spacing w:before="0" w:beforeAutospacing="0" w:after="0" w:afterAutospacing="0"/>
        <w:rPr>
          <w:rFonts w:cs="Times New Roman"/>
          <w:szCs w:val="28"/>
          <w:lang w:val="uk-UA"/>
        </w:rPr>
      </w:pPr>
    </w:p>
    <w:p w14:paraId="30E003C8" w14:textId="1DCA7108" w:rsidR="00E51D9D" w:rsidRPr="00424E1B" w:rsidRDefault="00994AD3" w:rsidP="00424E1B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424E1B">
        <w:rPr>
          <w:rFonts w:cs="Times New Roman"/>
          <w:szCs w:val="28"/>
          <w:lang w:val="uk-UA"/>
        </w:rPr>
        <w:t xml:space="preserve">Араби - автохтонне </w:t>
      </w:r>
      <w:proofErr w:type="spellStart"/>
      <w:r w:rsidRPr="00424E1B">
        <w:rPr>
          <w:rFonts w:cs="Times New Roman"/>
          <w:szCs w:val="28"/>
          <w:lang w:val="uk-UA"/>
        </w:rPr>
        <w:t>семітномовне</w:t>
      </w:r>
      <w:proofErr w:type="spellEnd"/>
      <w:r w:rsidRPr="00424E1B">
        <w:rPr>
          <w:rFonts w:cs="Times New Roman"/>
          <w:szCs w:val="28"/>
          <w:lang w:val="uk-UA"/>
        </w:rPr>
        <w:t xml:space="preserve"> населення півдня Аравійського півострова. До початку нашої ери вони становили основну масу населення Палестини, Південної Сирії та частини Месопотамії. Араби були язичниками, кожне плем'я мало свого божка-ідола. Основним заняттям було скотарство (розведення верблюдів), в оазисах - землеробство.</w:t>
      </w:r>
    </w:p>
    <w:p w14:paraId="7A5EEFC8" w14:textId="7E216EA2" w:rsidR="003253B8" w:rsidRPr="00424E1B" w:rsidRDefault="00994AD3" w:rsidP="003253B8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424E1B">
        <w:rPr>
          <w:rFonts w:cs="Times New Roman"/>
          <w:szCs w:val="28"/>
          <w:lang w:val="uk-UA"/>
        </w:rPr>
        <w:t xml:space="preserve">Значною допомогою була учать у міжнародній караванній торгівлі, шлях якої пролягав через Аравію. На торговельних шляхах, які пов'язували Східну Африку, Передню Азію, Індію та Китай, виникли стародавні держави Аравійського півострова -Сабейська (650-115 роки до н. е.), </w:t>
      </w:r>
      <w:proofErr w:type="spellStart"/>
      <w:r w:rsidRPr="00424E1B">
        <w:rPr>
          <w:rFonts w:cs="Times New Roman"/>
          <w:szCs w:val="28"/>
          <w:lang w:val="uk-UA"/>
        </w:rPr>
        <w:t>Набатейська</w:t>
      </w:r>
      <w:proofErr w:type="spellEnd"/>
      <w:r w:rsidRPr="00424E1B">
        <w:rPr>
          <w:rFonts w:cs="Times New Roman"/>
          <w:szCs w:val="28"/>
          <w:lang w:val="uk-UA"/>
        </w:rPr>
        <w:t xml:space="preserve"> (VI століття до н.е. - 106 рік н. е.), </w:t>
      </w:r>
      <w:proofErr w:type="spellStart"/>
      <w:r w:rsidRPr="00424E1B">
        <w:rPr>
          <w:rFonts w:cs="Times New Roman"/>
          <w:szCs w:val="28"/>
          <w:lang w:val="uk-UA"/>
        </w:rPr>
        <w:t>Хим'яратська</w:t>
      </w:r>
      <w:proofErr w:type="spellEnd"/>
      <w:r w:rsidRPr="00424E1B">
        <w:rPr>
          <w:rFonts w:cs="Times New Roman"/>
          <w:szCs w:val="28"/>
          <w:lang w:val="uk-UA"/>
        </w:rPr>
        <w:t xml:space="preserve"> (115-525 роки). </w:t>
      </w:r>
      <w:bookmarkStart w:id="8" w:name="_Toc90388342"/>
    </w:p>
    <w:p w14:paraId="18E89DC1" w14:textId="3819EC28" w:rsidR="00235FAB" w:rsidRDefault="00FC75C5" w:rsidP="00424E1B">
      <w:pPr>
        <w:pStyle w:val="1"/>
        <w:spacing w:before="0" w:beforeAutospacing="0" w:afterAutospacing="0"/>
        <w:rPr>
          <w:rFonts w:cs="Times New Roman"/>
          <w:szCs w:val="28"/>
          <w:lang w:val="uk-UA"/>
        </w:rPr>
      </w:pPr>
      <w:r w:rsidRPr="00424E1B">
        <w:rPr>
          <w:rFonts w:cs="Times New Roman"/>
          <w:szCs w:val="28"/>
          <w:lang w:val="uk-UA"/>
        </w:rPr>
        <w:t>ВИСНОВКИ</w:t>
      </w:r>
      <w:bookmarkEnd w:id="8"/>
    </w:p>
    <w:p w14:paraId="263CC941" w14:textId="77777777" w:rsidR="00424E1B" w:rsidRPr="00424E1B" w:rsidRDefault="00424E1B" w:rsidP="00424E1B">
      <w:pPr>
        <w:spacing w:before="0" w:beforeAutospacing="0" w:after="0" w:afterAutospacing="0"/>
        <w:rPr>
          <w:lang w:val="uk-UA"/>
        </w:rPr>
      </w:pPr>
    </w:p>
    <w:p w14:paraId="45603AC5" w14:textId="6C2F3F8F" w:rsidR="00BF34F2" w:rsidRPr="00424E1B" w:rsidRDefault="00BF34F2" w:rsidP="00424E1B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424E1B">
        <w:rPr>
          <w:rFonts w:cs="Times New Roman"/>
          <w:szCs w:val="28"/>
          <w:lang w:val="uk-UA"/>
        </w:rPr>
        <w:t>Отже, в результаті виконання даної роботи, метою написання якої було</w:t>
      </w:r>
      <w:r w:rsidRPr="00424E1B">
        <w:rPr>
          <w:rFonts w:cs="Times New Roman"/>
          <w:b/>
          <w:bCs/>
          <w:szCs w:val="28"/>
          <w:lang w:val="uk-UA"/>
        </w:rPr>
        <w:t xml:space="preserve"> </w:t>
      </w:r>
      <w:r w:rsidRPr="00424E1B">
        <w:rPr>
          <w:rFonts w:cs="Times New Roman"/>
          <w:szCs w:val="28"/>
          <w:lang w:val="uk-UA"/>
        </w:rPr>
        <w:t xml:space="preserve">дослідження особливостей утворення арабського халіфату, державного і </w:t>
      </w:r>
      <w:r w:rsidRPr="00424E1B">
        <w:rPr>
          <w:rFonts w:cs="Times New Roman"/>
          <w:szCs w:val="28"/>
          <w:lang w:val="uk-UA"/>
        </w:rPr>
        <w:lastRenderedPageBreak/>
        <w:t>суспільного ладу в системі міжнародних відносин середньовіччя, можна зробити такі висновки.</w:t>
      </w:r>
    </w:p>
    <w:p w14:paraId="2B7FD1F6" w14:textId="77777777" w:rsidR="00977976" w:rsidRPr="00424E1B" w:rsidRDefault="00977976" w:rsidP="00424E1B">
      <w:pPr>
        <w:spacing w:before="0" w:beforeAutospacing="0" w:after="0" w:afterAutospacing="0"/>
        <w:rPr>
          <w:rFonts w:cs="Times New Roman"/>
          <w:szCs w:val="28"/>
          <w:lang w:val="uk-UA"/>
        </w:rPr>
      </w:pPr>
      <w:r w:rsidRPr="00424E1B">
        <w:rPr>
          <w:rFonts w:cs="Times New Roman"/>
          <w:szCs w:val="28"/>
          <w:lang w:val="uk-UA"/>
        </w:rPr>
        <w:t xml:space="preserve">Арабський халіфат виник у ІІV ст. на Аравійському півострові в результаті розпаду первіснообщинного ладу, тобто родоплемінних відносин у арабів. Створена в 662 році релігійно- політична община </w:t>
      </w:r>
      <w:proofErr w:type="spellStart"/>
      <w:r w:rsidRPr="00424E1B">
        <w:rPr>
          <w:rFonts w:cs="Times New Roman"/>
          <w:szCs w:val="28"/>
          <w:lang w:val="uk-UA"/>
        </w:rPr>
        <w:t>Мухамеда</w:t>
      </w:r>
      <w:proofErr w:type="spellEnd"/>
      <w:r w:rsidRPr="00424E1B">
        <w:rPr>
          <w:rFonts w:cs="Times New Roman"/>
          <w:szCs w:val="28"/>
          <w:lang w:val="uk-UA"/>
        </w:rPr>
        <w:t xml:space="preserve"> розповсюдила владу Іслам на Аравію, Іспанію, Північну Африку, Єгипет, Сірію, Іран, Ірак, Персію, держави Середньої Азії, Північну Індію. Ця величезна Імперія проіснувала до ХІІІ ст. і відома як Арабський халіфат.</w:t>
      </w:r>
    </w:p>
    <w:p w14:paraId="10FC1592" w14:textId="0B4A6E29" w:rsidR="00182820" w:rsidRPr="00424E1B" w:rsidRDefault="00182820" w:rsidP="00424E1B">
      <w:pPr>
        <w:spacing w:before="0" w:beforeAutospacing="0" w:after="0" w:afterAutospacing="0"/>
        <w:contextualSpacing w:val="0"/>
        <w:jc w:val="left"/>
        <w:rPr>
          <w:rFonts w:cs="Times New Roman"/>
          <w:szCs w:val="28"/>
          <w:lang w:val="uk-UA"/>
        </w:rPr>
      </w:pPr>
      <w:r w:rsidRPr="00424E1B">
        <w:rPr>
          <w:rFonts w:cs="Times New Roman"/>
          <w:szCs w:val="28"/>
          <w:lang w:val="uk-UA"/>
        </w:rPr>
        <w:br w:type="page"/>
      </w:r>
    </w:p>
    <w:p w14:paraId="4170D45D" w14:textId="4E36BDC7" w:rsidR="00025F9B" w:rsidRPr="00424E1B" w:rsidRDefault="00182820" w:rsidP="00424E1B">
      <w:pPr>
        <w:pStyle w:val="1"/>
        <w:spacing w:before="0" w:beforeAutospacing="0" w:afterAutospacing="0"/>
        <w:rPr>
          <w:rFonts w:cs="Times New Roman"/>
          <w:szCs w:val="28"/>
          <w:lang w:val="uk-UA"/>
        </w:rPr>
      </w:pPr>
      <w:bookmarkStart w:id="9" w:name="_Toc90388343"/>
      <w:r w:rsidRPr="00424E1B">
        <w:rPr>
          <w:rFonts w:cs="Times New Roman"/>
          <w:szCs w:val="28"/>
          <w:lang w:val="uk-UA"/>
        </w:rPr>
        <w:lastRenderedPageBreak/>
        <w:t>СПИСОК ВИКОРИСТАНИХ ДЖЕРЕЛ</w:t>
      </w:r>
      <w:bookmarkEnd w:id="9"/>
    </w:p>
    <w:p w14:paraId="251B5330" w14:textId="77777777" w:rsidR="00424E1B" w:rsidRPr="00424E1B" w:rsidRDefault="00424E1B" w:rsidP="00424E1B">
      <w:pPr>
        <w:spacing w:before="0" w:beforeAutospacing="0" w:after="0" w:afterAutospacing="0"/>
        <w:rPr>
          <w:lang w:val="uk-UA"/>
        </w:rPr>
      </w:pPr>
    </w:p>
    <w:p w14:paraId="2B292643" w14:textId="2793DF31" w:rsidR="00182820" w:rsidRPr="00424E1B" w:rsidRDefault="00107110" w:rsidP="00424E1B">
      <w:pPr>
        <w:pStyle w:val="a4"/>
        <w:numPr>
          <w:ilvl w:val="1"/>
          <w:numId w:val="3"/>
        </w:numPr>
        <w:spacing w:before="0" w:beforeAutospacing="0" w:after="0" w:afterAutospacing="0"/>
        <w:ind w:left="0" w:firstLine="709"/>
        <w:rPr>
          <w:rFonts w:cs="Times New Roman"/>
          <w:szCs w:val="28"/>
          <w:lang w:val="uk-UA"/>
        </w:rPr>
      </w:pPr>
      <w:proofErr w:type="spellStart"/>
      <w:r w:rsidRPr="00424E1B">
        <w:rPr>
          <w:rFonts w:cs="Times New Roman"/>
          <w:szCs w:val="28"/>
          <w:shd w:val="clear" w:color="auto" w:fill="FFFFFF"/>
          <w:lang w:val="uk-UA"/>
        </w:rPr>
        <w:t>Лохіна</w:t>
      </w:r>
      <w:proofErr w:type="spellEnd"/>
      <w:r w:rsidRPr="00424E1B">
        <w:rPr>
          <w:rFonts w:cs="Times New Roman"/>
          <w:szCs w:val="28"/>
          <w:shd w:val="clear" w:color="auto" w:fill="FFFFFF"/>
          <w:lang w:val="uk-UA"/>
        </w:rPr>
        <w:t xml:space="preserve"> Д. Г. Основні риси гуманізму та історичний аналіз розвитку гуманістичних ідей Давнього Китаю, Античності та Арабського Халіфату</w:t>
      </w:r>
      <w:r w:rsidR="002A3C57" w:rsidRPr="00424E1B">
        <w:rPr>
          <w:rFonts w:cs="Times New Roman"/>
          <w:szCs w:val="28"/>
          <w:shd w:val="clear" w:color="auto" w:fill="FFFFFF"/>
          <w:lang w:val="uk-UA"/>
        </w:rPr>
        <w:t xml:space="preserve">. </w:t>
      </w:r>
      <w:r w:rsidRPr="00424E1B">
        <w:rPr>
          <w:rFonts w:cs="Times New Roman"/>
          <w:i/>
          <w:iCs/>
          <w:szCs w:val="28"/>
          <w:shd w:val="clear" w:color="auto" w:fill="FFFFFF"/>
          <w:lang w:val="uk-UA"/>
        </w:rPr>
        <w:t>Духовність особистості: методологія, теорія і практика.</w:t>
      </w:r>
      <w:r w:rsidRPr="00424E1B">
        <w:rPr>
          <w:rFonts w:cs="Times New Roman"/>
          <w:szCs w:val="28"/>
          <w:shd w:val="clear" w:color="auto" w:fill="FFFFFF"/>
          <w:lang w:val="uk-UA"/>
        </w:rPr>
        <w:t xml:space="preserve"> 2012. №. 6. С. 88-93.</w:t>
      </w:r>
    </w:p>
    <w:p w14:paraId="48A9D631" w14:textId="31F951F0" w:rsidR="00107110" w:rsidRPr="00424E1B" w:rsidRDefault="00107110" w:rsidP="00424E1B">
      <w:pPr>
        <w:pStyle w:val="a4"/>
        <w:numPr>
          <w:ilvl w:val="1"/>
          <w:numId w:val="3"/>
        </w:numPr>
        <w:spacing w:before="0" w:beforeAutospacing="0" w:after="0" w:afterAutospacing="0"/>
        <w:ind w:left="0" w:firstLine="709"/>
        <w:rPr>
          <w:rFonts w:cs="Times New Roman"/>
          <w:szCs w:val="28"/>
          <w:lang w:val="uk-UA"/>
        </w:rPr>
      </w:pPr>
      <w:r w:rsidRPr="00424E1B">
        <w:rPr>
          <w:rFonts w:cs="Times New Roman"/>
          <w:szCs w:val="28"/>
          <w:shd w:val="clear" w:color="auto" w:fill="FFFFFF"/>
          <w:lang w:val="uk-UA"/>
        </w:rPr>
        <w:t xml:space="preserve">Юркевич О. М., </w:t>
      </w:r>
      <w:proofErr w:type="spellStart"/>
      <w:r w:rsidRPr="00424E1B">
        <w:rPr>
          <w:rFonts w:cs="Times New Roman"/>
          <w:szCs w:val="28"/>
          <w:shd w:val="clear" w:color="auto" w:fill="FFFFFF"/>
          <w:lang w:val="uk-UA"/>
        </w:rPr>
        <w:t>Залізнюк</w:t>
      </w:r>
      <w:proofErr w:type="spellEnd"/>
      <w:r w:rsidRPr="00424E1B">
        <w:rPr>
          <w:rFonts w:cs="Times New Roman"/>
          <w:szCs w:val="28"/>
          <w:shd w:val="clear" w:color="auto" w:fill="FFFFFF"/>
          <w:lang w:val="uk-UA"/>
        </w:rPr>
        <w:t xml:space="preserve"> В. П., </w:t>
      </w:r>
      <w:proofErr w:type="spellStart"/>
      <w:r w:rsidRPr="00424E1B">
        <w:rPr>
          <w:rFonts w:cs="Times New Roman"/>
          <w:szCs w:val="28"/>
          <w:shd w:val="clear" w:color="auto" w:fill="FFFFFF"/>
          <w:lang w:val="uk-UA"/>
        </w:rPr>
        <w:t>Субочев</w:t>
      </w:r>
      <w:proofErr w:type="spellEnd"/>
      <w:r w:rsidRPr="00424E1B">
        <w:rPr>
          <w:rFonts w:cs="Times New Roman"/>
          <w:szCs w:val="28"/>
          <w:shd w:val="clear" w:color="auto" w:fill="FFFFFF"/>
          <w:lang w:val="uk-UA"/>
        </w:rPr>
        <w:t xml:space="preserve"> О. В. Історичні передумови виникнення ісламських фінансів як складового сегменту сучасної міжнародної фінансової системи</w:t>
      </w:r>
      <w:r w:rsidR="002A3C57" w:rsidRPr="00424E1B">
        <w:rPr>
          <w:rFonts w:cs="Times New Roman"/>
          <w:szCs w:val="28"/>
          <w:shd w:val="clear" w:color="auto" w:fill="FFFFFF"/>
          <w:lang w:val="uk-UA"/>
        </w:rPr>
        <w:t xml:space="preserve">. </w:t>
      </w:r>
      <w:r w:rsidRPr="00424E1B">
        <w:rPr>
          <w:rFonts w:cs="Times New Roman"/>
          <w:i/>
          <w:iCs/>
          <w:szCs w:val="28"/>
          <w:shd w:val="clear" w:color="auto" w:fill="FFFFFF"/>
          <w:lang w:val="uk-UA"/>
        </w:rPr>
        <w:t>Інвестиції: практика та досвід.</w:t>
      </w:r>
      <w:r w:rsidRPr="00424E1B">
        <w:rPr>
          <w:rFonts w:cs="Times New Roman"/>
          <w:szCs w:val="28"/>
          <w:shd w:val="clear" w:color="auto" w:fill="FFFFFF"/>
          <w:lang w:val="uk-UA"/>
        </w:rPr>
        <w:t xml:space="preserve"> 2021. №. 15. С. 12-18.</w:t>
      </w:r>
    </w:p>
    <w:p w14:paraId="0D8DBBEE" w14:textId="696301E0" w:rsidR="00107110" w:rsidRPr="00424E1B" w:rsidRDefault="00107110" w:rsidP="00424E1B">
      <w:pPr>
        <w:pStyle w:val="a4"/>
        <w:numPr>
          <w:ilvl w:val="1"/>
          <w:numId w:val="3"/>
        </w:numPr>
        <w:spacing w:before="0" w:beforeAutospacing="0" w:after="0" w:afterAutospacing="0"/>
        <w:ind w:left="0" w:firstLine="709"/>
        <w:rPr>
          <w:rFonts w:cs="Times New Roman"/>
          <w:szCs w:val="28"/>
          <w:lang w:val="uk-UA"/>
        </w:rPr>
      </w:pPr>
      <w:r w:rsidRPr="00424E1B">
        <w:rPr>
          <w:rFonts w:cs="Times New Roman"/>
          <w:szCs w:val="28"/>
          <w:shd w:val="clear" w:color="auto" w:fill="FFFFFF"/>
          <w:lang w:val="uk-UA"/>
        </w:rPr>
        <w:t>Крюков В. Г. Античні напрями європейської арабістики як логічний конструкт дослідження інформації арабських писемних документів ІХ–Х століть з історії України</w:t>
      </w:r>
      <w:r w:rsidR="002A3C57" w:rsidRPr="00424E1B">
        <w:rPr>
          <w:rFonts w:cs="Times New Roman"/>
          <w:szCs w:val="28"/>
          <w:shd w:val="clear" w:color="auto" w:fill="FFFFFF"/>
          <w:lang w:val="uk-UA"/>
        </w:rPr>
        <w:t xml:space="preserve">. </w:t>
      </w:r>
      <w:r w:rsidRPr="00424E1B">
        <w:rPr>
          <w:rFonts w:cs="Times New Roman"/>
          <w:i/>
          <w:iCs/>
          <w:szCs w:val="28"/>
          <w:shd w:val="clear" w:color="auto" w:fill="FFFFFF"/>
          <w:lang w:val="uk-UA"/>
        </w:rPr>
        <w:t>Історичні записки.</w:t>
      </w:r>
      <w:r w:rsidRPr="00424E1B">
        <w:rPr>
          <w:rFonts w:cs="Times New Roman"/>
          <w:szCs w:val="28"/>
          <w:shd w:val="clear" w:color="auto" w:fill="FFFFFF"/>
          <w:lang w:val="uk-UA"/>
        </w:rPr>
        <w:t xml:space="preserve"> 2012. №. 34. С. 126-129.</w:t>
      </w:r>
    </w:p>
    <w:p w14:paraId="7890A635" w14:textId="046F0224" w:rsidR="00107110" w:rsidRPr="00424E1B" w:rsidRDefault="00107110" w:rsidP="00424E1B">
      <w:pPr>
        <w:pStyle w:val="a4"/>
        <w:numPr>
          <w:ilvl w:val="1"/>
          <w:numId w:val="3"/>
        </w:numPr>
        <w:spacing w:before="0" w:beforeAutospacing="0" w:after="0" w:afterAutospacing="0"/>
        <w:ind w:left="0" w:firstLine="709"/>
        <w:rPr>
          <w:rFonts w:cs="Times New Roman"/>
          <w:szCs w:val="28"/>
          <w:lang w:val="uk-UA"/>
        </w:rPr>
      </w:pPr>
      <w:proofErr w:type="spellStart"/>
      <w:r w:rsidRPr="00424E1B">
        <w:rPr>
          <w:rFonts w:cs="Times New Roman"/>
          <w:szCs w:val="28"/>
          <w:shd w:val="clear" w:color="auto" w:fill="FFFFFF"/>
          <w:lang w:val="uk-UA"/>
        </w:rPr>
        <w:t>Зубко</w:t>
      </w:r>
      <w:proofErr w:type="spellEnd"/>
      <w:r w:rsidRPr="00424E1B">
        <w:rPr>
          <w:rFonts w:cs="Times New Roman"/>
          <w:szCs w:val="28"/>
          <w:shd w:val="clear" w:color="auto" w:fill="FFFFFF"/>
          <w:lang w:val="uk-UA"/>
        </w:rPr>
        <w:t xml:space="preserve"> А. Монетна вага в Арабському Халіфаті</w:t>
      </w:r>
      <w:r w:rsidR="002A3C57" w:rsidRPr="00424E1B">
        <w:rPr>
          <w:rFonts w:cs="Times New Roman"/>
          <w:szCs w:val="28"/>
          <w:shd w:val="clear" w:color="auto" w:fill="FFFFFF"/>
          <w:lang w:val="uk-UA"/>
        </w:rPr>
        <w:t xml:space="preserve">. </w:t>
      </w:r>
      <w:r w:rsidRPr="00424E1B">
        <w:rPr>
          <w:rFonts w:cs="Times New Roman"/>
          <w:i/>
          <w:iCs/>
          <w:szCs w:val="28"/>
          <w:shd w:val="clear" w:color="auto" w:fill="FFFFFF"/>
          <w:lang w:val="uk-UA"/>
        </w:rPr>
        <w:t>Вісник Київського національного університету імені Тараса Шевченка</w:t>
      </w:r>
      <w:r w:rsidRPr="00424E1B">
        <w:rPr>
          <w:rFonts w:cs="Times New Roman"/>
          <w:szCs w:val="28"/>
          <w:shd w:val="clear" w:color="auto" w:fill="FFFFFF"/>
          <w:lang w:val="uk-UA"/>
        </w:rPr>
        <w:t>. 2015. №. 3. С. 16-19.</w:t>
      </w:r>
    </w:p>
    <w:p w14:paraId="5AFF179A" w14:textId="0CCD1D2D" w:rsidR="00107110" w:rsidRPr="00424E1B" w:rsidRDefault="00107110" w:rsidP="00424E1B">
      <w:pPr>
        <w:pStyle w:val="a4"/>
        <w:numPr>
          <w:ilvl w:val="1"/>
          <w:numId w:val="3"/>
        </w:numPr>
        <w:spacing w:before="0" w:beforeAutospacing="0" w:after="0" w:afterAutospacing="0"/>
        <w:ind w:left="0" w:firstLine="709"/>
        <w:rPr>
          <w:rFonts w:cs="Times New Roman"/>
          <w:szCs w:val="28"/>
          <w:shd w:val="clear" w:color="auto" w:fill="FFFFFF"/>
          <w:lang w:val="uk-UA"/>
        </w:rPr>
      </w:pPr>
      <w:proofErr w:type="spellStart"/>
      <w:r w:rsidRPr="00424E1B">
        <w:rPr>
          <w:rFonts w:cs="Times New Roman"/>
          <w:szCs w:val="28"/>
          <w:shd w:val="clear" w:color="auto" w:fill="FFFFFF"/>
          <w:lang w:val="uk-UA"/>
        </w:rPr>
        <w:t>Мусіяченко</w:t>
      </w:r>
      <w:proofErr w:type="spellEnd"/>
      <w:r w:rsidRPr="00424E1B">
        <w:rPr>
          <w:rFonts w:cs="Times New Roman"/>
          <w:szCs w:val="28"/>
          <w:shd w:val="clear" w:color="auto" w:fill="FFFFFF"/>
          <w:lang w:val="uk-UA"/>
        </w:rPr>
        <w:t xml:space="preserve"> О. С. Історія держави і права зарубіжних країн. 2019.</w:t>
      </w:r>
      <w:r w:rsidR="002A3C57" w:rsidRPr="00424E1B">
        <w:rPr>
          <w:rFonts w:cs="Times New Roman"/>
          <w:szCs w:val="28"/>
          <w:shd w:val="clear" w:color="auto" w:fill="FFFFFF"/>
          <w:lang w:val="uk-UA"/>
        </w:rPr>
        <w:t xml:space="preserve"> 382</w:t>
      </w:r>
      <w:r w:rsidR="00424E1B" w:rsidRPr="00424E1B">
        <w:rPr>
          <w:rFonts w:cs="Times New Roman"/>
          <w:szCs w:val="28"/>
          <w:shd w:val="clear" w:color="auto" w:fill="FFFFFF"/>
          <w:lang w:val="uk-UA"/>
        </w:rPr>
        <w:t> </w:t>
      </w:r>
      <w:r w:rsidR="002A3C57" w:rsidRPr="00424E1B">
        <w:rPr>
          <w:rFonts w:cs="Times New Roman"/>
          <w:szCs w:val="28"/>
          <w:shd w:val="clear" w:color="auto" w:fill="FFFFFF"/>
          <w:lang w:val="uk-UA"/>
        </w:rPr>
        <w:t>с.</w:t>
      </w:r>
    </w:p>
    <w:p w14:paraId="15814250" w14:textId="71BF4A99" w:rsidR="00107110" w:rsidRPr="00424E1B" w:rsidRDefault="00107110" w:rsidP="00424E1B">
      <w:pPr>
        <w:pStyle w:val="a4"/>
        <w:numPr>
          <w:ilvl w:val="1"/>
          <w:numId w:val="3"/>
        </w:numPr>
        <w:spacing w:before="0" w:beforeAutospacing="0" w:after="0" w:afterAutospacing="0"/>
        <w:ind w:left="0" w:firstLine="709"/>
        <w:rPr>
          <w:rFonts w:cs="Times New Roman"/>
          <w:szCs w:val="28"/>
          <w:shd w:val="clear" w:color="auto" w:fill="FFFFFF"/>
          <w:lang w:val="uk-UA"/>
        </w:rPr>
      </w:pPr>
      <w:r w:rsidRPr="00424E1B">
        <w:rPr>
          <w:rFonts w:cs="Times New Roman"/>
          <w:szCs w:val="28"/>
          <w:shd w:val="clear" w:color="auto" w:fill="FFFFFF"/>
          <w:lang w:val="uk-UA"/>
        </w:rPr>
        <w:t>Рябоконь Ю. С. Історія держави і права зарубіжних країн</w:t>
      </w:r>
      <w:r w:rsidR="002A3C57" w:rsidRPr="00424E1B">
        <w:rPr>
          <w:rFonts w:cs="Times New Roman"/>
          <w:szCs w:val="28"/>
          <w:shd w:val="clear" w:color="auto" w:fill="FFFFFF"/>
          <w:lang w:val="uk-UA"/>
        </w:rPr>
        <w:t xml:space="preserve">. </w:t>
      </w:r>
      <w:r w:rsidRPr="00424E1B">
        <w:rPr>
          <w:rFonts w:cs="Times New Roman"/>
          <w:szCs w:val="28"/>
          <w:shd w:val="clear" w:color="auto" w:fill="FFFFFF"/>
          <w:lang w:val="uk-UA"/>
        </w:rPr>
        <w:t>2016.</w:t>
      </w:r>
      <w:r w:rsidR="002A3C57" w:rsidRPr="00424E1B">
        <w:rPr>
          <w:rFonts w:cs="Times New Roman"/>
          <w:szCs w:val="28"/>
          <w:shd w:val="clear" w:color="auto" w:fill="FFFFFF"/>
          <w:lang w:val="uk-UA"/>
        </w:rPr>
        <w:t xml:space="preserve"> 188</w:t>
      </w:r>
      <w:r w:rsidR="00424E1B" w:rsidRPr="00424E1B">
        <w:rPr>
          <w:rFonts w:cs="Times New Roman"/>
          <w:szCs w:val="28"/>
          <w:shd w:val="clear" w:color="auto" w:fill="FFFFFF"/>
          <w:lang w:val="uk-UA"/>
        </w:rPr>
        <w:t> </w:t>
      </w:r>
      <w:r w:rsidR="002A3C57" w:rsidRPr="00424E1B">
        <w:rPr>
          <w:rFonts w:cs="Times New Roman"/>
          <w:szCs w:val="28"/>
          <w:shd w:val="clear" w:color="auto" w:fill="FFFFFF"/>
          <w:lang w:val="uk-UA"/>
        </w:rPr>
        <w:t>с.</w:t>
      </w:r>
    </w:p>
    <w:p w14:paraId="2CF73038" w14:textId="4738DE51" w:rsidR="00107110" w:rsidRPr="00424E1B" w:rsidRDefault="00107110" w:rsidP="00424E1B">
      <w:pPr>
        <w:pStyle w:val="a4"/>
        <w:numPr>
          <w:ilvl w:val="1"/>
          <w:numId w:val="3"/>
        </w:numPr>
        <w:spacing w:before="0" w:beforeAutospacing="0" w:after="0" w:afterAutospacing="0"/>
        <w:ind w:left="0" w:firstLine="709"/>
        <w:rPr>
          <w:rFonts w:cs="Times New Roman"/>
          <w:szCs w:val="28"/>
          <w:shd w:val="clear" w:color="auto" w:fill="FFFFFF"/>
          <w:lang w:val="uk-UA"/>
        </w:rPr>
      </w:pPr>
      <w:r w:rsidRPr="00424E1B">
        <w:rPr>
          <w:rFonts w:cs="Times New Roman"/>
          <w:szCs w:val="28"/>
          <w:shd w:val="clear" w:color="auto" w:fill="FFFFFF"/>
          <w:lang w:val="uk-UA"/>
        </w:rPr>
        <w:t>Бесєдіна Н. В. Країни арабського сходу: особливості становлення та розвитку політичних систем</w:t>
      </w:r>
      <w:r w:rsidR="002A3C57" w:rsidRPr="00424E1B">
        <w:rPr>
          <w:rFonts w:cs="Times New Roman"/>
          <w:szCs w:val="28"/>
          <w:shd w:val="clear" w:color="auto" w:fill="FFFFFF"/>
          <w:lang w:val="uk-UA"/>
        </w:rPr>
        <w:t xml:space="preserve">. </w:t>
      </w:r>
      <w:r w:rsidRPr="00424E1B">
        <w:rPr>
          <w:rFonts w:cs="Times New Roman"/>
          <w:i/>
          <w:iCs/>
          <w:szCs w:val="28"/>
          <w:shd w:val="clear" w:color="auto" w:fill="FFFFFF"/>
          <w:lang w:val="uk-UA"/>
        </w:rPr>
        <w:t>Історична пам'ять</w:t>
      </w:r>
      <w:r w:rsidRPr="00424E1B">
        <w:rPr>
          <w:rFonts w:cs="Times New Roman"/>
          <w:szCs w:val="28"/>
          <w:shd w:val="clear" w:color="auto" w:fill="FFFFFF"/>
          <w:lang w:val="uk-UA"/>
        </w:rPr>
        <w:t>. 2009. №. 1. С. 104-113.</w:t>
      </w:r>
    </w:p>
    <w:p w14:paraId="31F1FBDF" w14:textId="0A6FECD3" w:rsidR="00107110" w:rsidRPr="00424E1B" w:rsidRDefault="00107110" w:rsidP="00424E1B">
      <w:pPr>
        <w:pStyle w:val="a4"/>
        <w:numPr>
          <w:ilvl w:val="1"/>
          <w:numId w:val="3"/>
        </w:numPr>
        <w:spacing w:before="0" w:beforeAutospacing="0" w:after="0" w:afterAutospacing="0"/>
        <w:ind w:left="0" w:firstLine="709"/>
        <w:rPr>
          <w:rFonts w:cs="Times New Roman"/>
          <w:szCs w:val="28"/>
          <w:shd w:val="clear" w:color="auto" w:fill="FFFFFF"/>
          <w:lang w:val="uk-UA"/>
        </w:rPr>
      </w:pPr>
      <w:proofErr w:type="spellStart"/>
      <w:r w:rsidRPr="00424E1B">
        <w:rPr>
          <w:rFonts w:cs="Times New Roman"/>
          <w:szCs w:val="28"/>
          <w:shd w:val="clear" w:color="auto" w:fill="FFFFFF"/>
          <w:lang w:val="uk-UA"/>
        </w:rPr>
        <w:t>Поцелуйко</w:t>
      </w:r>
      <w:proofErr w:type="spellEnd"/>
      <w:r w:rsidRPr="00424E1B">
        <w:rPr>
          <w:rFonts w:cs="Times New Roman"/>
          <w:szCs w:val="28"/>
          <w:shd w:val="clear" w:color="auto" w:fill="FFFFFF"/>
          <w:lang w:val="uk-UA"/>
        </w:rPr>
        <w:t xml:space="preserve"> А. М. Історія держави і права зарубіжних країн. 2014.</w:t>
      </w:r>
      <w:r w:rsidR="002A3C57" w:rsidRPr="00424E1B">
        <w:rPr>
          <w:rFonts w:cs="Times New Roman"/>
          <w:szCs w:val="28"/>
          <w:shd w:val="clear" w:color="auto" w:fill="FFFFFF"/>
          <w:lang w:val="uk-UA"/>
        </w:rPr>
        <w:t xml:space="preserve"> 308</w:t>
      </w:r>
      <w:r w:rsidR="00424E1B" w:rsidRPr="00424E1B">
        <w:rPr>
          <w:rFonts w:cs="Times New Roman"/>
          <w:szCs w:val="28"/>
          <w:shd w:val="clear" w:color="auto" w:fill="FFFFFF"/>
          <w:lang w:val="uk-UA"/>
        </w:rPr>
        <w:t> </w:t>
      </w:r>
      <w:r w:rsidR="002A3C57" w:rsidRPr="00424E1B">
        <w:rPr>
          <w:rFonts w:cs="Times New Roman"/>
          <w:szCs w:val="28"/>
          <w:shd w:val="clear" w:color="auto" w:fill="FFFFFF"/>
          <w:lang w:val="uk-UA"/>
        </w:rPr>
        <w:t>с.</w:t>
      </w:r>
    </w:p>
    <w:p w14:paraId="75DDF09C" w14:textId="7AED385F" w:rsidR="00107110" w:rsidRPr="00424E1B" w:rsidRDefault="00107110" w:rsidP="00424E1B">
      <w:pPr>
        <w:pStyle w:val="a4"/>
        <w:numPr>
          <w:ilvl w:val="1"/>
          <w:numId w:val="3"/>
        </w:numPr>
        <w:spacing w:before="0" w:beforeAutospacing="0" w:after="0" w:afterAutospacing="0"/>
        <w:ind w:left="0" w:firstLine="709"/>
        <w:rPr>
          <w:rFonts w:cs="Times New Roman"/>
          <w:szCs w:val="28"/>
          <w:shd w:val="clear" w:color="auto" w:fill="FFFFFF"/>
          <w:lang w:val="uk-UA"/>
        </w:rPr>
      </w:pPr>
      <w:r w:rsidRPr="00424E1B">
        <w:rPr>
          <w:rFonts w:cs="Times New Roman"/>
          <w:szCs w:val="28"/>
          <w:shd w:val="clear" w:color="auto" w:fill="FFFFFF"/>
          <w:lang w:val="uk-UA"/>
        </w:rPr>
        <w:t>Гришко Л. М. Історія політико-правового розвитку монархій Арабського Сходу</w:t>
      </w:r>
      <w:r w:rsidR="002A3C57" w:rsidRPr="00424E1B">
        <w:rPr>
          <w:rFonts w:cs="Times New Roman"/>
          <w:szCs w:val="28"/>
          <w:shd w:val="clear" w:color="auto" w:fill="FFFFFF"/>
          <w:lang w:val="uk-UA"/>
        </w:rPr>
        <w:t xml:space="preserve">. </w:t>
      </w:r>
      <w:r w:rsidRPr="00424E1B">
        <w:rPr>
          <w:rFonts w:cs="Times New Roman"/>
          <w:i/>
          <w:iCs/>
          <w:szCs w:val="28"/>
          <w:shd w:val="clear" w:color="auto" w:fill="FFFFFF"/>
          <w:lang w:val="uk-UA"/>
        </w:rPr>
        <w:t>Форум права</w:t>
      </w:r>
      <w:r w:rsidRPr="00424E1B">
        <w:rPr>
          <w:rFonts w:cs="Times New Roman"/>
          <w:szCs w:val="28"/>
          <w:shd w:val="clear" w:color="auto" w:fill="FFFFFF"/>
          <w:lang w:val="uk-UA"/>
        </w:rPr>
        <w:t>. 2012. №. 4. С. 267-272.</w:t>
      </w:r>
    </w:p>
    <w:p w14:paraId="50CC4D81" w14:textId="11EF6665" w:rsidR="00107110" w:rsidRPr="00424E1B" w:rsidRDefault="00107110" w:rsidP="00424E1B">
      <w:pPr>
        <w:pStyle w:val="a4"/>
        <w:numPr>
          <w:ilvl w:val="1"/>
          <w:numId w:val="3"/>
        </w:numPr>
        <w:spacing w:before="0" w:beforeAutospacing="0" w:after="0" w:afterAutospacing="0"/>
        <w:ind w:left="0" w:firstLine="709"/>
        <w:rPr>
          <w:rFonts w:cs="Times New Roman"/>
          <w:szCs w:val="28"/>
          <w:shd w:val="clear" w:color="auto" w:fill="FFFFFF"/>
          <w:lang w:val="uk-UA"/>
        </w:rPr>
      </w:pPr>
      <w:r w:rsidRPr="00424E1B">
        <w:rPr>
          <w:rFonts w:cs="Times New Roman"/>
          <w:szCs w:val="28"/>
          <w:shd w:val="clear" w:color="auto" w:fill="FFFFFF"/>
          <w:lang w:val="uk-UA"/>
        </w:rPr>
        <w:t>Гришко Л. М. Чинники модернізації державного ладу монархій Арабського Сходу</w:t>
      </w:r>
      <w:r w:rsidR="002A3C57" w:rsidRPr="00424E1B">
        <w:rPr>
          <w:rFonts w:cs="Times New Roman"/>
          <w:szCs w:val="28"/>
          <w:shd w:val="clear" w:color="auto" w:fill="FFFFFF"/>
          <w:lang w:val="uk-UA"/>
        </w:rPr>
        <w:t xml:space="preserve">. </w:t>
      </w:r>
      <w:r w:rsidRPr="00424E1B">
        <w:rPr>
          <w:rFonts w:cs="Times New Roman"/>
          <w:i/>
          <w:iCs/>
          <w:szCs w:val="28"/>
          <w:shd w:val="clear" w:color="auto" w:fill="FFFFFF"/>
          <w:lang w:val="uk-UA"/>
        </w:rPr>
        <w:t>Форум права</w:t>
      </w:r>
      <w:r w:rsidRPr="00424E1B">
        <w:rPr>
          <w:rFonts w:cs="Times New Roman"/>
          <w:szCs w:val="28"/>
          <w:shd w:val="clear" w:color="auto" w:fill="FFFFFF"/>
          <w:lang w:val="uk-UA"/>
        </w:rPr>
        <w:t>. 2015. №. 2. С. 24–31.</w:t>
      </w:r>
    </w:p>
    <w:p w14:paraId="38B84620" w14:textId="21377633" w:rsidR="00107110" w:rsidRPr="00424E1B" w:rsidRDefault="00107110" w:rsidP="00424E1B">
      <w:pPr>
        <w:pStyle w:val="a4"/>
        <w:numPr>
          <w:ilvl w:val="1"/>
          <w:numId w:val="3"/>
        </w:numPr>
        <w:spacing w:before="0" w:beforeAutospacing="0" w:after="0" w:afterAutospacing="0"/>
        <w:ind w:left="0" w:firstLine="709"/>
        <w:rPr>
          <w:rFonts w:cs="Times New Roman"/>
          <w:szCs w:val="28"/>
          <w:shd w:val="clear" w:color="auto" w:fill="FFFFFF"/>
          <w:lang w:val="uk-UA"/>
        </w:rPr>
      </w:pPr>
      <w:r w:rsidRPr="00424E1B">
        <w:rPr>
          <w:rFonts w:cs="Times New Roman"/>
          <w:szCs w:val="28"/>
          <w:shd w:val="clear" w:color="auto" w:fill="FFFFFF"/>
          <w:lang w:val="uk-UA"/>
        </w:rPr>
        <w:t>Нагорний С. Політична думка ісламського суспільства та її вплив на політичну систему в країнах Арабського Сходу</w:t>
      </w:r>
      <w:r w:rsidR="002A3C57" w:rsidRPr="00424E1B">
        <w:rPr>
          <w:rFonts w:cs="Times New Roman"/>
          <w:szCs w:val="28"/>
          <w:shd w:val="clear" w:color="auto" w:fill="FFFFFF"/>
          <w:lang w:val="uk-UA"/>
        </w:rPr>
        <w:t xml:space="preserve">. </w:t>
      </w:r>
      <w:r w:rsidRPr="00424E1B">
        <w:rPr>
          <w:rFonts w:cs="Times New Roman"/>
          <w:i/>
          <w:iCs/>
          <w:szCs w:val="28"/>
          <w:shd w:val="clear" w:color="auto" w:fill="FFFFFF"/>
          <w:lang w:val="uk-UA"/>
        </w:rPr>
        <w:t>Українське релігієзнавство.</w:t>
      </w:r>
      <w:r w:rsidRPr="00424E1B">
        <w:rPr>
          <w:rFonts w:cs="Times New Roman"/>
          <w:szCs w:val="28"/>
          <w:shd w:val="clear" w:color="auto" w:fill="FFFFFF"/>
          <w:lang w:val="uk-UA"/>
        </w:rPr>
        <w:t xml:space="preserve"> 2010. С. 156-164.</w:t>
      </w:r>
    </w:p>
    <w:p w14:paraId="2081AA11" w14:textId="73F1660D" w:rsidR="00107110" w:rsidRPr="00424E1B" w:rsidRDefault="00D41F81" w:rsidP="00424E1B">
      <w:pPr>
        <w:pStyle w:val="a4"/>
        <w:numPr>
          <w:ilvl w:val="1"/>
          <w:numId w:val="3"/>
        </w:numPr>
        <w:spacing w:before="0" w:beforeAutospacing="0" w:after="0" w:afterAutospacing="0"/>
        <w:ind w:left="0" w:firstLine="709"/>
        <w:rPr>
          <w:rFonts w:cs="Times New Roman"/>
          <w:szCs w:val="28"/>
          <w:shd w:val="clear" w:color="auto" w:fill="FFFFFF"/>
          <w:lang w:val="uk-UA"/>
        </w:rPr>
      </w:pPr>
      <w:r w:rsidRPr="00424E1B">
        <w:rPr>
          <w:rFonts w:cs="Times New Roman"/>
          <w:szCs w:val="28"/>
          <w:shd w:val="clear" w:color="auto" w:fill="FFFFFF"/>
          <w:lang w:val="uk-UA"/>
        </w:rPr>
        <w:t>Крюков В. Г. Писемні документи Арабського халіфату IX-X століть про місце розташування столиці Хозарського каганату. 2014.</w:t>
      </w:r>
      <w:r w:rsidR="002A3C57" w:rsidRPr="00424E1B">
        <w:rPr>
          <w:rFonts w:cs="Times New Roman"/>
          <w:szCs w:val="28"/>
          <w:shd w:val="clear" w:color="auto" w:fill="FFFFFF"/>
          <w:lang w:val="uk-UA"/>
        </w:rPr>
        <w:t xml:space="preserve"> 289 с.</w:t>
      </w:r>
    </w:p>
    <w:p w14:paraId="15A92FCA" w14:textId="753762B0" w:rsidR="00D41F81" w:rsidRPr="00424E1B" w:rsidRDefault="00D41F81" w:rsidP="00424E1B">
      <w:pPr>
        <w:pStyle w:val="a4"/>
        <w:numPr>
          <w:ilvl w:val="1"/>
          <w:numId w:val="3"/>
        </w:numPr>
        <w:spacing w:before="0" w:beforeAutospacing="0" w:after="0" w:afterAutospacing="0"/>
        <w:ind w:left="0" w:firstLine="709"/>
        <w:rPr>
          <w:rFonts w:cs="Times New Roman"/>
          <w:szCs w:val="28"/>
          <w:shd w:val="clear" w:color="auto" w:fill="FFFFFF"/>
          <w:lang w:val="uk-UA"/>
        </w:rPr>
      </w:pPr>
      <w:r w:rsidRPr="00424E1B">
        <w:rPr>
          <w:rFonts w:cs="Times New Roman"/>
          <w:szCs w:val="28"/>
          <w:shd w:val="clear" w:color="auto" w:fill="FFFFFF"/>
          <w:lang w:val="uk-UA"/>
        </w:rPr>
        <w:lastRenderedPageBreak/>
        <w:t>Мельничук О. А., Мельничук О. Ф. Історія держави і права зарубіжних країн</w:t>
      </w:r>
      <w:r w:rsidR="002A3C57" w:rsidRPr="00424E1B">
        <w:rPr>
          <w:rFonts w:cs="Times New Roman"/>
          <w:szCs w:val="28"/>
          <w:shd w:val="clear" w:color="auto" w:fill="FFFFFF"/>
          <w:lang w:val="uk-UA"/>
        </w:rPr>
        <w:t xml:space="preserve">. </w:t>
      </w:r>
      <w:r w:rsidRPr="00424E1B">
        <w:rPr>
          <w:rFonts w:cs="Times New Roman"/>
          <w:szCs w:val="28"/>
          <w:shd w:val="clear" w:color="auto" w:fill="FFFFFF"/>
          <w:lang w:val="uk-UA"/>
        </w:rPr>
        <w:t>2012.</w:t>
      </w:r>
      <w:r w:rsidR="002A3C57" w:rsidRPr="00424E1B">
        <w:rPr>
          <w:rFonts w:cs="Times New Roman"/>
          <w:szCs w:val="28"/>
          <w:shd w:val="clear" w:color="auto" w:fill="FFFFFF"/>
          <w:lang w:val="uk-UA"/>
        </w:rPr>
        <w:t xml:space="preserve"> 350 с.</w:t>
      </w:r>
    </w:p>
    <w:p w14:paraId="57505D44" w14:textId="796F0B95" w:rsidR="00D41F81" w:rsidRPr="00424E1B" w:rsidRDefault="00D41F81" w:rsidP="00424E1B">
      <w:pPr>
        <w:pStyle w:val="a4"/>
        <w:numPr>
          <w:ilvl w:val="1"/>
          <w:numId w:val="3"/>
        </w:numPr>
        <w:spacing w:before="0" w:beforeAutospacing="0" w:after="0" w:afterAutospacing="0"/>
        <w:ind w:left="0" w:firstLine="709"/>
        <w:rPr>
          <w:rFonts w:cs="Times New Roman"/>
          <w:szCs w:val="28"/>
          <w:lang w:val="uk-UA"/>
        </w:rPr>
      </w:pPr>
      <w:proofErr w:type="spellStart"/>
      <w:r w:rsidRPr="00424E1B">
        <w:rPr>
          <w:rFonts w:cs="Times New Roman"/>
          <w:szCs w:val="28"/>
          <w:shd w:val="clear" w:color="auto" w:fill="FFFFFF"/>
          <w:lang w:val="uk-UA"/>
        </w:rPr>
        <w:t>Георгізова</w:t>
      </w:r>
      <w:proofErr w:type="spellEnd"/>
      <w:r w:rsidRPr="00424E1B">
        <w:rPr>
          <w:rFonts w:cs="Times New Roman"/>
          <w:szCs w:val="28"/>
          <w:shd w:val="clear" w:color="auto" w:fill="FFFFFF"/>
          <w:lang w:val="uk-UA"/>
        </w:rPr>
        <w:t xml:space="preserve"> І. Л. Мусульманське право як соціальне явище середньовічного арабського суспільства</w:t>
      </w:r>
      <w:r w:rsidR="002A3C57" w:rsidRPr="00424E1B">
        <w:rPr>
          <w:rFonts w:cs="Times New Roman"/>
          <w:szCs w:val="28"/>
          <w:shd w:val="clear" w:color="auto" w:fill="FFFFFF"/>
          <w:lang w:val="uk-UA"/>
        </w:rPr>
        <w:t xml:space="preserve">. </w:t>
      </w:r>
      <w:r w:rsidRPr="00424E1B">
        <w:rPr>
          <w:rFonts w:cs="Times New Roman"/>
          <w:i/>
          <w:iCs/>
          <w:szCs w:val="28"/>
          <w:shd w:val="clear" w:color="auto" w:fill="FFFFFF"/>
          <w:lang w:val="uk-UA"/>
        </w:rPr>
        <w:t>Вісник Черкаського університету</w:t>
      </w:r>
      <w:r w:rsidRPr="00424E1B">
        <w:rPr>
          <w:rFonts w:cs="Times New Roman"/>
          <w:szCs w:val="28"/>
          <w:shd w:val="clear" w:color="auto" w:fill="FFFFFF"/>
          <w:lang w:val="uk-UA"/>
        </w:rPr>
        <w:t>. Серія Історичні науки. 2011. №. 212. С. 94-99.</w:t>
      </w:r>
    </w:p>
    <w:p w14:paraId="3D3F6675" w14:textId="1D00BDB6" w:rsidR="00107110" w:rsidRPr="00424E1B" w:rsidRDefault="00107110" w:rsidP="00424E1B">
      <w:pPr>
        <w:pStyle w:val="a4"/>
        <w:numPr>
          <w:ilvl w:val="1"/>
          <w:numId w:val="3"/>
        </w:numPr>
        <w:spacing w:before="0" w:beforeAutospacing="0" w:after="0" w:afterAutospacing="0"/>
        <w:ind w:left="0" w:firstLine="709"/>
        <w:rPr>
          <w:rFonts w:cs="Times New Roman"/>
          <w:szCs w:val="28"/>
          <w:shd w:val="clear" w:color="auto" w:fill="FFFFFF"/>
          <w:lang w:val="uk-UA"/>
        </w:rPr>
      </w:pPr>
      <w:r w:rsidRPr="00424E1B">
        <w:rPr>
          <w:rFonts w:cs="Times New Roman"/>
          <w:szCs w:val="28"/>
          <w:shd w:val="clear" w:color="auto" w:fill="FFFFFF"/>
          <w:lang w:val="uk-UA"/>
        </w:rPr>
        <w:t xml:space="preserve">Дудар Т. Ю. Виникнення ісламу. Арабський халіфат. </w:t>
      </w:r>
      <w:r w:rsidRPr="00424E1B">
        <w:rPr>
          <w:rFonts w:cs="Times New Roman"/>
          <w:i/>
          <w:iCs/>
          <w:szCs w:val="28"/>
          <w:shd w:val="clear" w:color="auto" w:fill="FFFFFF"/>
          <w:lang w:val="uk-UA"/>
        </w:rPr>
        <w:t>Історія та правознавство.</w:t>
      </w:r>
      <w:r w:rsidRPr="00424E1B">
        <w:rPr>
          <w:rFonts w:cs="Times New Roman"/>
          <w:szCs w:val="28"/>
          <w:shd w:val="clear" w:color="auto" w:fill="FFFFFF"/>
          <w:lang w:val="uk-UA"/>
        </w:rPr>
        <w:t xml:space="preserve"> 2006. №. 31.</w:t>
      </w:r>
      <w:r w:rsidR="002A3C57" w:rsidRPr="00424E1B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="008C26DE" w:rsidRPr="00424E1B">
        <w:rPr>
          <w:rFonts w:cs="Times New Roman"/>
          <w:szCs w:val="28"/>
          <w:shd w:val="clear" w:color="auto" w:fill="FFFFFF"/>
          <w:lang w:val="uk-UA"/>
        </w:rPr>
        <w:t>46 с.</w:t>
      </w:r>
    </w:p>
    <w:p w14:paraId="4E75F797" w14:textId="5B3CE2A7" w:rsidR="00D41F81" w:rsidRPr="00424E1B" w:rsidRDefault="00D41F81" w:rsidP="00424E1B">
      <w:pPr>
        <w:pStyle w:val="a4"/>
        <w:numPr>
          <w:ilvl w:val="1"/>
          <w:numId w:val="3"/>
        </w:numPr>
        <w:spacing w:before="0" w:beforeAutospacing="0" w:after="0" w:afterAutospacing="0"/>
        <w:ind w:left="0" w:firstLine="709"/>
        <w:rPr>
          <w:rFonts w:cs="Times New Roman"/>
          <w:szCs w:val="28"/>
          <w:shd w:val="clear" w:color="auto" w:fill="FFFFFF"/>
          <w:lang w:val="uk-UA"/>
        </w:rPr>
      </w:pPr>
      <w:proofErr w:type="spellStart"/>
      <w:r w:rsidRPr="00424E1B">
        <w:rPr>
          <w:rFonts w:cs="Times New Roman"/>
          <w:szCs w:val="28"/>
          <w:shd w:val="clear" w:color="auto" w:fill="FFFFFF"/>
          <w:lang w:val="uk-UA"/>
        </w:rPr>
        <w:t>Коппель</w:t>
      </w:r>
      <w:proofErr w:type="spellEnd"/>
      <w:r w:rsidRPr="00424E1B">
        <w:rPr>
          <w:rFonts w:cs="Times New Roman"/>
          <w:szCs w:val="28"/>
          <w:shd w:val="clear" w:color="auto" w:fill="FFFFFF"/>
          <w:lang w:val="uk-UA"/>
        </w:rPr>
        <w:t xml:space="preserve"> О. А., </w:t>
      </w:r>
      <w:proofErr w:type="spellStart"/>
      <w:r w:rsidRPr="00424E1B">
        <w:rPr>
          <w:rFonts w:cs="Times New Roman"/>
          <w:szCs w:val="28"/>
          <w:shd w:val="clear" w:color="auto" w:fill="FFFFFF"/>
          <w:lang w:val="uk-UA"/>
        </w:rPr>
        <w:t>Коппель</w:t>
      </w:r>
      <w:proofErr w:type="spellEnd"/>
      <w:r w:rsidRPr="00424E1B">
        <w:rPr>
          <w:rFonts w:cs="Times New Roman"/>
          <w:szCs w:val="28"/>
          <w:shd w:val="clear" w:color="auto" w:fill="FFFFFF"/>
          <w:lang w:val="uk-UA"/>
        </w:rPr>
        <w:t xml:space="preserve"> Е. А. Трансформація ролі релігійного фактору в контексті системної еволюції міжнародних відносин. 2017.</w:t>
      </w:r>
      <w:r w:rsidR="008C26DE" w:rsidRPr="00424E1B">
        <w:rPr>
          <w:rFonts w:cs="Times New Roman"/>
          <w:szCs w:val="28"/>
          <w:shd w:val="clear" w:color="auto" w:fill="FFFFFF"/>
          <w:lang w:val="uk-UA"/>
        </w:rPr>
        <w:t xml:space="preserve"> 195 с.</w:t>
      </w:r>
    </w:p>
    <w:p w14:paraId="0CB66922" w14:textId="530FA289" w:rsidR="00D41F81" w:rsidRPr="00424E1B" w:rsidRDefault="00D41F81" w:rsidP="00424E1B">
      <w:pPr>
        <w:pStyle w:val="a4"/>
        <w:numPr>
          <w:ilvl w:val="1"/>
          <w:numId w:val="3"/>
        </w:numPr>
        <w:spacing w:before="0" w:beforeAutospacing="0" w:after="0" w:afterAutospacing="0"/>
        <w:ind w:left="0" w:firstLine="709"/>
        <w:rPr>
          <w:rFonts w:cs="Times New Roman"/>
          <w:szCs w:val="28"/>
          <w:shd w:val="clear" w:color="auto" w:fill="FFFFFF"/>
          <w:lang w:val="uk-UA"/>
        </w:rPr>
      </w:pPr>
      <w:r w:rsidRPr="00424E1B">
        <w:rPr>
          <w:rFonts w:cs="Times New Roman"/>
          <w:szCs w:val="28"/>
          <w:shd w:val="clear" w:color="auto" w:fill="FFFFFF"/>
          <w:lang w:val="uk-UA"/>
        </w:rPr>
        <w:t>Гончаренко І. В., Гончаренко И. В. Історія міжнародних відносин. 2014.</w:t>
      </w:r>
      <w:r w:rsidR="008C26DE" w:rsidRPr="00424E1B">
        <w:rPr>
          <w:rFonts w:cs="Times New Roman"/>
          <w:szCs w:val="28"/>
          <w:shd w:val="clear" w:color="auto" w:fill="FFFFFF"/>
          <w:lang w:val="uk-UA"/>
        </w:rPr>
        <w:t xml:space="preserve"> 435 с.</w:t>
      </w:r>
    </w:p>
    <w:p w14:paraId="33FFEF74" w14:textId="5D80EC98" w:rsidR="00D41F81" w:rsidRPr="00424E1B" w:rsidRDefault="00D41F81" w:rsidP="00424E1B">
      <w:pPr>
        <w:pStyle w:val="a4"/>
        <w:numPr>
          <w:ilvl w:val="1"/>
          <w:numId w:val="3"/>
        </w:numPr>
        <w:spacing w:before="0" w:beforeAutospacing="0" w:after="0" w:afterAutospacing="0"/>
        <w:ind w:left="0" w:firstLine="709"/>
        <w:rPr>
          <w:rFonts w:cs="Times New Roman"/>
          <w:szCs w:val="28"/>
          <w:lang w:val="uk-UA"/>
        </w:rPr>
      </w:pPr>
      <w:r w:rsidRPr="00424E1B">
        <w:rPr>
          <w:rFonts w:cs="Times New Roman"/>
          <w:szCs w:val="28"/>
          <w:shd w:val="clear" w:color="auto" w:fill="FFFFFF"/>
          <w:lang w:val="uk-UA"/>
        </w:rPr>
        <w:t>Крюков В. Г. Відображення міжетнічних відносин на Піренейському півострові в арабській географічній писемній традиції ІХ–Х століть</w:t>
      </w:r>
      <w:r w:rsidR="008C26DE" w:rsidRPr="00424E1B">
        <w:rPr>
          <w:rFonts w:cs="Times New Roman"/>
          <w:szCs w:val="28"/>
          <w:shd w:val="clear" w:color="auto" w:fill="FFFFFF"/>
          <w:lang w:val="uk-UA"/>
        </w:rPr>
        <w:t xml:space="preserve">. </w:t>
      </w:r>
      <w:r w:rsidRPr="00424E1B">
        <w:rPr>
          <w:rFonts w:cs="Times New Roman"/>
          <w:i/>
          <w:iCs/>
          <w:szCs w:val="28"/>
          <w:shd w:val="clear" w:color="auto" w:fill="FFFFFF"/>
          <w:lang w:val="uk-UA"/>
        </w:rPr>
        <w:t>Наука. Релігія. Суспільство</w:t>
      </w:r>
      <w:r w:rsidRPr="00424E1B">
        <w:rPr>
          <w:rFonts w:cs="Times New Roman"/>
          <w:szCs w:val="28"/>
          <w:shd w:val="clear" w:color="auto" w:fill="FFFFFF"/>
          <w:lang w:val="uk-UA"/>
        </w:rPr>
        <w:t>. 2013. №. 4. С. 28-34.</w:t>
      </w:r>
    </w:p>
    <w:p w14:paraId="189645D4" w14:textId="0AB1C0A2" w:rsidR="00D41F81" w:rsidRPr="00424E1B" w:rsidRDefault="00D41F81" w:rsidP="00424E1B">
      <w:pPr>
        <w:pStyle w:val="a4"/>
        <w:numPr>
          <w:ilvl w:val="1"/>
          <w:numId w:val="3"/>
        </w:numPr>
        <w:spacing w:before="0" w:beforeAutospacing="0" w:after="0" w:afterAutospacing="0"/>
        <w:ind w:left="0" w:firstLine="709"/>
        <w:rPr>
          <w:rFonts w:cs="Times New Roman"/>
          <w:szCs w:val="28"/>
          <w:lang w:val="uk-UA"/>
        </w:rPr>
      </w:pPr>
      <w:r w:rsidRPr="00424E1B">
        <w:rPr>
          <w:rFonts w:cs="Times New Roman"/>
          <w:szCs w:val="28"/>
          <w:shd w:val="clear" w:color="auto" w:fill="FFFFFF"/>
          <w:lang w:val="uk-UA"/>
        </w:rPr>
        <w:t>Крюков В. Г. Відомості вчених арабського халіфату IX-X століть про територію апеннінського півострова та населення Італії. 2016.</w:t>
      </w:r>
      <w:r w:rsidR="008C26DE" w:rsidRPr="00424E1B">
        <w:rPr>
          <w:rFonts w:cs="Times New Roman"/>
          <w:szCs w:val="28"/>
          <w:shd w:val="clear" w:color="auto" w:fill="FFFFFF"/>
          <w:lang w:val="uk-UA"/>
        </w:rPr>
        <w:t xml:space="preserve"> 150 с.</w:t>
      </w:r>
    </w:p>
    <w:p w14:paraId="58EB7C7E" w14:textId="117587F0" w:rsidR="00107110" w:rsidRPr="00424E1B" w:rsidRDefault="00107110" w:rsidP="00424E1B">
      <w:pPr>
        <w:pStyle w:val="a4"/>
        <w:numPr>
          <w:ilvl w:val="1"/>
          <w:numId w:val="3"/>
        </w:numPr>
        <w:spacing w:before="0" w:beforeAutospacing="0" w:after="0" w:afterAutospacing="0"/>
        <w:ind w:left="0" w:firstLine="709"/>
        <w:rPr>
          <w:rFonts w:cs="Times New Roman"/>
          <w:szCs w:val="28"/>
          <w:lang w:val="uk-UA"/>
        </w:rPr>
      </w:pPr>
      <w:r w:rsidRPr="00424E1B">
        <w:rPr>
          <w:rFonts w:cs="Times New Roman"/>
          <w:szCs w:val="28"/>
          <w:shd w:val="clear" w:color="auto" w:fill="FFFFFF"/>
          <w:lang w:val="uk-UA"/>
        </w:rPr>
        <w:t xml:space="preserve">Климов А. О., </w:t>
      </w:r>
      <w:proofErr w:type="spellStart"/>
      <w:r w:rsidRPr="00424E1B">
        <w:rPr>
          <w:rFonts w:cs="Times New Roman"/>
          <w:szCs w:val="28"/>
          <w:shd w:val="clear" w:color="auto" w:fill="FFFFFF"/>
          <w:lang w:val="uk-UA"/>
        </w:rPr>
        <w:t>Краснікова</w:t>
      </w:r>
      <w:proofErr w:type="spellEnd"/>
      <w:r w:rsidRPr="00424E1B">
        <w:rPr>
          <w:rFonts w:cs="Times New Roman"/>
          <w:szCs w:val="28"/>
          <w:shd w:val="clear" w:color="auto" w:fill="FFFFFF"/>
          <w:lang w:val="uk-UA"/>
        </w:rPr>
        <w:t xml:space="preserve"> О. В. Значущість повідомлень вчених Арабського халіфату ІХ–Х ст. в системі інформації історичних джерел про економічні взаємини Київської Русі з Хозарським каганатом</w:t>
      </w:r>
      <w:r w:rsidR="008C26DE" w:rsidRPr="00424E1B">
        <w:rPr>
          <w:rFonts w:cs="Times New Roman"/>
          <w:szCs w:val="28"/>
          <w:shd w:val="clear" w:color="auto" w:fill="FFFFFF"/>
          <w:lang w:val="uk-UA"/>
        </w:rPr>
        <w:t xml:space="preserve">. </w:t>
      </w:r>
      <w:r w:rsidRPr="00424E1B">
        <w:rPr>
          <w:rFonts w:cs="Times New Roman"/>
          <w:i/>
          <w:iCs/>
          <w:szCs w:val="28"/>
          <w:shd w:val="clear" w:color="auto" w:fill="FFFFFF"/>
          <w:lang w:val="uk-UA"/>
        </w:rPr>
        <w:t>Вісник Луганського національного університету імені Тараса Шевченка</w:t>
      </w:r>
      <w:r w:rsidRPr="00424E1B">
        <w:rPr>
          <w:rFonts w:cs="Times New Roman"/>
          <w:szCs w:val="28"/>
          <w:shd w:val="clear" w:color="auto" w:fill="FFFFFF"/>
          <w:lang w:val="uk-UA"/>
        </w:rPr>
        <w:t>. Історичні науки. 2010. №.</w:t>
      </w:r>
      <w:r w:rsidR="00424E1B" w:rsidRPr="00424E1B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Pr="00424E1B">
        <w:rPr>
          <w:rFonts w:cs="Times New Roman"/>
          <w:szCs w:val="28"/>
          <w:shd w:val="clear" w:color="auto" w:fill="FFFFFF"/>
          <w:lang w:val="uk-UA"/>
        </w:rPr>
        <w:t>23. С. 274-281.</w:t>
      </w:r>
    </w:p>
    <w:p w14:paraId="33603EAB" w14:textId="48075FA1" w:rsidR="00107110" w:rsidRPr="00424E1B" w:rsidRDefault="00107110" w:rsidP="00424E1B">
      <w:pPr>
        <w:pStyle w:val="a4"/>
        <w:numPr>
          <w:ilvl w:val="1"/>
          <w:numId w:val="3"/>
        </w:numPr>
        <w:spacing w:before="0" w:beforeAutospacing="0" w:after="0" w:afterAutospacing="0"/>
        <w:ind w:left="0" w:firstLine="709"/>
        <w:rPr>
          <w:rFonts w:cs="Times New Roman"/>
          <w:szCs w:val="28"/>
          <w:lang w:val="uk-UA"/>
        </w:rPr>
      </w:pPr>
      <w:proofErr w:type="spellStart"/>
      <w:r w:rsidRPr="00424E1B">
        <w:rPr>
          <w:rFonts w:cs="Times New Roman"/>
          <w:szCs w:val="28"/>
          <w:shd w:val="clear" w:color="auto" w:fill="FFFFFF"/>
          <w:lang w:val="uk-UA"/>
        </w:rPr>
        <w:t>Димидюк</w:t>
      </w:r>
      <w:proofErr w:type="spellEnd"/>
      <w:r w:rsidRPr="00424E1B">
        <w:rPr>
          <w:rFonts w:cs="Times New Roman"/>
          <w:szCs w:val="28"/>
          <w:shd w:val="clear" w:color="auto" w:fill="FFFFFF"/>
          <w:lang w:val="uk-UA"/>
        </w:rPr>
        <w:t xml:space="preserve"> Д. А. </w:t>
      </w:r>
      <w:r w:rsidR="008C26DE" w:rsidRPr="00424E1B">
        <w:rPr>
          <w:rFonts w:cs="Times New Roman"/>
          <w:szCs w:val="28"/>
          <w:shd w:val="clear" w:color="auto" w:fill="FFFFFF"/>
          <w:lang w:val="uk-UA"/>
        </w:rPr>
        <w:t>Питання чисельності військ Арабського халіфату та Візантійської імперії у битві при річці</w:t>
      </w:r>
      <w:r w:rsidRPr="00424E1B">
        <w:rPr>
          <w:rFonts w:cs="Times New Roman"/>
          <w:szCs w:val="28"/>
          <w:shd w:val="clear" w:color="auto" w:fill="FFFFFF"/>
          <w:lang w:val="uk-UA"/>
        </w:rPr>
        <w:t xml:space="preserve"> (636 р.)</w:t>
      </w:r>
      <w:r w:rsidR="008C26DE" w:rsidRPr="00424E1B">
        <w:rPr>
          <w:rFonts w:cs="Times New Roman"/>
          <w:szCs w:val="28"/>
          <w:shd w:val="clear" w:color="auto" w:fill="FFFFFF"/>
          <w:lang w:val="uk-UA"/>
        </w:rPr>
        <w:t>: історіографія проблеми.</w:t>
      </w:r>
      <w:r w:rsidRPr="00424E1B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Pr="00424E1B">
        <w:rPr>
          <w:rFonts w:cs="Times New Roman"/>
          <w:i/>
          <w:iCs/>
          <w:szCs w:val="28"/>
          <w:shd w:val="clear" w:color="auto" w:fill="FFFFFF"/>
          <w:lang w:val="uk-UA"/>
        </w:rPr>
        <w:t>Гуманітарний корпус</w:t>
      </w:r>
      <w:r w:rsidR="008C26DE" w:rsidRPr="00424E1B">
        <w:rPr>
          <w:rFonts w:cs="Times New Roman"/>
          <w:szCs w:val="28"/>
          <w:shd w:val="clear" w:color="auto" w:fill="FFFFFF"/>
          <w:lang w:val="uk-UA"/>
        </w:rPr>
        <w:t xml:space="preserve"> .</w:t>
      </w:r>
      <w:r w:rsidRPr="00424E1B">
        <w:rPr>
          <w:rFonts w:cs="Times New Roman"/>
          <w:szCs w:val="28"/>
          <w:shd w:val="clear" w:color="auto" w:fill="FFFFFF"/>
          <w:lang w:val="uk-UA"/>
        </w:rPr>
        <w:t>Випуск 5</w:t>
      </w:r>
      <w:r w:rsidR="008C26DE" w:rsidRPr="00424E1B">
        <w:rPr>
          <w:rFonts w:cs="Times New Roman"/>
          <w:szCs w:val="28"/>
          <w:shd w:val="clear" w:color="auto" w:fill="FFFFFF"/>
          <w:lang w:val="uk-UA"/>
        </w:rPr>
        <w:t>.</w:t>
      </w:r>
      <w:r w:rsidRPr="00424E1B">
        <w:rPr>
          <w:rFonts w:cs="Times New Roman"/>
          <w:szCs w:val="28"/>
          <w:shd w:val="clear" w:color="auto" w:fill="FFFFFF"/>
          <w:lang w:val="uk-UA"/>
        </w:rPr>
        <w:t xml:space="preserve"> 2015. С. 55</w:t>
      </w:r>
      <w:r w:rsidR="008C26DE" w:rsidRPr="00424E1B">
        <w:rPr>
          <w:rFonts w:cs="Times New Roman"/>
          <w:szCs w:val="28"/>
          <w:shd w:val="clear" w:color="auto" w:fill="FFFFFF"/>
          <w:lang w:val="uk-UA"/>
        </w:rPr>
        <w:t>-60.</w:t>
      </w:r>
    </w:p>
    <w:p w14:paraId="5C3F33CC" w14:textId="710AAA1B" w:rsidR="00107110" w:rsidRPr="00424E1B" w:rsidRDefault="00107110" w:rsidP="00424E1B">
      <w:pPr>
        <w:pStyle w:val="a4"/>
        <w:numPr>
          <w:ilvl w:val="1"/>
          <w:numId w:val="3"/>
        </w:numPr>
        <w:spacing w:before="0" w:beforeAutospacing="0" w:after="0" w:afterAutospacing="0"/>
        <w:ind w:left="0" w:firstLine="709"/>
        <w:rPr>
          <w:rFonts w:cs="Times New Roman"/>
          <w:szCs w:val="28"/>
          <w:lang w:val="uk-UA"/>
        </w:rPr>
      </w:pPr>
      <w:r w:rsidRPr="00424E1B">
        <w:rPr>
          <w:rFonts w:cs="Times New Roman"/>
          <w:szCs w:val="28"/>
          <w:shd w:val="clear" w:color="auto" w:fill="FFFFFF"/>
          <w:lang w:val="uk-UA"/>
        </w:rPr>
        <w:t>Крюкова О. I., Крюков В. Г. Твори вчених Арабського халіфату IX-X століть як інформаційні чинники вітчизняної історії педагогіки. 2014.</w:t>
      </w:r>
      <w:r w:rsidR="008C26DE" w:rsidRPr="00424E1B">
        <w:rPr>
          <w:rFonts w:cs="Times New Roman"/>
          <w:szCs w:val="28"/>
          <w:shd w:val="clear" w:color="auto" w:fill="FFFFFF"/>
          <w:lang w:val="uk-UA"/>
        </w:rPr>
        <w:t xml:space="preserve"> 95 с.</w:t>
      </w:r>
    </w:p>
    <w:p w14:paraId="1394529C" w14:textId="4A358F8C" w:rsidR="00107110" w:rsidRPr="00424E1B" w:rsidRDefault="00107110" w:rsidP="00424E1B">
      <w:pPr>
        <w:pStyle w:val="a4"/>
        <w:numPr>
          <w:ilvl w:val="1"/>
          <w:numId w:val="3"/>
        </w:numPr>
        <w:spacing w:before="0" w:beforeAutospacing="0" w:after="0" w:afterAutospacing="0"/>
        <w:ind w:left="0" w:firstLine="709"/>
        <w:rPr>
          <w:rFonts w:cs="Times New Roman"/>
          <w:szCs w:val="28"/>
          <w:lang w:val="uk-UA"/>
        </w:rPr>
      </w:pPr>
      <w:r w:rsidRPr="00424E1B">
        <w:rPr>
          <w:rFonts w:cs="Times New Roman"/>
          <w:szCs w:val="28"/>
          <w:shd w:val="clear" w:color="auto" w:fill="FFFFFF"/>
          <w:lang w:val="uk-UA"/>
        </w:rPr>
        <w:t>Мещерякова Д. І. Роль вчених-християн вірменського походження в Арабському халіфаті</w:t>
      </w:r>
      <w:r w:rsidR="008C26DE" w:rsidRPr="00424E1B">
        <w:rPr>
          <w:rFonts w:cs="Times New Roman"/>
          <w:szCs w:val="28"/>
          <w:shd w:val="clear" w:color="auto" w:fill="FFFFFF"/>
          <w:lang w:val="uk-UA"/>
        </w:rPr>
        <w:t xml:space="preserve">. </w:t>
      </w:r>
      <w:r w:rsidRPr="00424E1B">
        <w:rPr>
          <w:rFonts w:cs="Times New Roman"/>
          <w:i/>
          <w:iCs/>
          <w:szCs w:val="28"/>
          <w:shd w:val="clear" w:color="auto" w:fill="FFFFFF"/>
          <w:lang w:val="uk-UA"/>
        </w:rPr>
        <w:t>Гуманітарний журнал</w:t>
      </w:r>
      <w:r w:rsidRPr="00424E1B">
        <w:rPr>
          <w:rFonts w:cs="Times New Roman"/>
          <w:szCs w:val="28"/>
          <w:shd w:val="clear" w:color="auto" w:fill="FFFFFF"/>
          <w:lang w:val="uk-UA"/>
        </w:rPr>
        <w:t>. 2014. №. 1-2. С. 182-185.</w:t>
      </w:r>
    </w:p>
    <w:p w14:paraId="1A1BE3D1" w14:textId="6C14066A" w:rsidR="00D41F81" w:rsidRPr="00424E1B" w:rsidRDefault="00D41F81" w:rsidP="00424E1B">
      <w:pPr>
        <w:pStyle w:val="a4"/>
        <w:numPr>
          <w:ilvl w:val="1"/>
          <w:numId w:val="3"/>
        </w:numPr>
        <w:spacing w:before="0" w:beforeAutospacing="0" w:after="0" w:afterAutospacing="0"/>
        <w:ind w:left="0" w:firstLine="709"/>
        <w:rPr>
          <w:rFonts w:cs="Times New Roman"/>
          <w:szCs w:val="28"/>
          <w:lang w:val="uk-UA"/>
        </w:rPr>
      </w:pPr>
      <w:proofErr w:type="spellStart"/>
      <w:r w:rsidRPr="00424E1B">
        <w:rPr>
          <w:rFonts w:cs="Times New Roman"/>
          <w:szCs w:val="28"/>
          <w:lang w:val="uk-UA"/>
        </w:rPr>
        <w:lastRenderedPageBreak/>
        <w:t>Радул</w:t>
      </w:r>
      <w:proofErr w:type="spellEnd"/>
      <w:r w:rsidRPr="00424E1B">
        <w:rPr>
          <w:rFonts w:cs="Times New Roman"/>
          <w:szCs w:val="28"/>
          <w:lang w:val="uk-UA"/>
        </w:rPr>
        <w:t xml:space="preserve"> О. С. Перші вищі навчальні заклади середньовічної Європи</w:t>
      </w:r>
      <w:r w:rsidR="008C26DE" w:rsidRPr="00424E1B">
        <w:rPr>
          <w:rFonts w:cs="Times New Roman"/>
          <w:szCs w:val="28"/>
          <w:lang w:val="uk-UA"/>
        </w:rPr>
        <w:t xml:space="preserve">. </w:t>
      </w:r>
      <w:r w:rsidRPr="00424E1B">
        <w:rPr>
          <w:rFonts w:cs="Times New Roman"/>
          <w:i/>
          <w:iCs/>
          <w:szCs w:val="28"/>
          <w:lang w:val="uk-UA"/>
        </w:rPr>
        <w:t>Науковий вісник Ізмаїльського державного гуманітарного університету</w:t>
      </w:r>
      <w:r w:rsidRPr="00424E1B">
        <w:rPr>
          <w:rFonts w:cs="Times New Roman"/>
          <w:szCs w:val="28"/>
          <w:lang w:val="uk-UA"/>
        </w:rPr>
        <w:t>. 2017. №. 36. С. 219-223</w:t>
      </w:r>
      <w:r w:rsidRPr="00424E1B">
        <w:rPr>
          <w:rFonts w:cs="Times New Roman"/>
          <w:color w:val="222222"/>
          <w:szCs w:val="28"/>
          <w:shd w:val="clear" w:color="auto" w:fill="FFFFFF"/>
          <w:lang w:val="uk-UA"/>
        </w:rPr>
        <w:t>.</w:t>
      </w:r>
    </w:p>
    <w:p w14:paraId="0245B4F7" w14:textId="5ECD2542" w:rsidR="00D41F81" w:rsidRPr="00424E1B" w:rsidRDefault="00D41F81" w:rsidP="00424E1B">
      <w:pPr>
        <w:pStyle w:val="a4"/>
        <w:numPr>
          <w:ilvl w:val="1"/>
          <w:numId w:val="3"/>
        </w:numPr>
        <w:spacing w:before="0" w:beforeAutospacing="0" w:after="0" w:afterAutospacing="0"/>
        <w:ind w:left="0" w:firstLine="709"/>
        <w:rPr>
          <w:rFonts w:cs="Times New Roman"/>
          <w:szCs w:val="28"/>
          <w:lang w:val="uk-UA"/>
        </w:rPr>
      </w:pPr>
      <w:proofErr w:type="spellStart"/>
      <w:r w:rsidRPr="00424E1B">
        <w:rPr>
          <w:rFonts w:cs="Times New Roman"/>
          <w:szCs w:val="28"/>
          <w:lang w:val="uk-UA"/>
        </w:rPr>
        <w:t>Георгізова</w:t>
      </w:r>
      <w:proofErr w:type="spellEnd"/>
      <w:r w:rsidRPr="00424E1B">
        <w:rPr>
          <w:rFonts w:cs="Times New Roman"/>
          <w:szCs w:val="28"/>
          <w:lang w:val="uk-UA"/>
        </w:rPr>
        <w:t xml:space="preserve"> І. Л. Мусульманське право як соціальне явище середньовічного арабського суспільства</w:t>
      </w:r>
      <w:r w:rsidR="008C26DE" w:rsidRPr="00424E1B">
        <w:rPr>
          <w:rFonts w:cs="Times New Roman"/>
          <w:szCs w:val="28"/>
          <w:lang w:val="uk-UA"/>
        </w:rPr>
        <w:t xml:space="preserve">. </w:t>
      </w:r>
      <w:r w:rsidRPr="00424E1B">
        <w:rPr>
          <w:rFonts w:cs="Times New Roman"/>
          <w:i/>
          <w:iCs/>
          <w:szCs w:val="28"/>
          <w:lang w:val="uk-UA"/>
        </w:rPr>
        <w:t>Вісник Черкаського університету</w:t>
      </w:r>
      <w:r w:rsidRPr="00424E1B">
        <w:rPr>
          <w:rFonts w:cs="Times New Roman"/>
          <w:szCs w:val="28"/>
          <w:lang w:val="uk-UA"/>
        </w:rPr>
        <w:t>. Серія Історичні науки. 2011. №. 212. С. 94-99</w:t>
      </w:r>
      <w:r w:rsidRPr="00424E1B">
        <w:rPr>
          <w:rFonts w:cs="Times New Roman"/>
          <w:color w:val="222222"/>
          <w:szCs w:val="28"/>
          <w:shd w:val="clear" w:color="auto" w:fill="FFFFFF"/>
          <w:lang w:val="uk-UA"/>
        </w:rPr>
        <w:t>.</w:t>
      </w:r>
    </w:p>
    <w:p w14:paraId="2173E3D3" w14:textId="73AACE38" w:rsidR="00D41F81" w:rsidRPr="00424E1B" w:rsidRDefault="00705472" w:rsidP="00424E1B">
      <w:pPr>
        <w:pStyle w:val="a4"/>
        <w:numPr>
          <w:ilvl w:val="1"/>
          <w:numId w:val="3"/>
        </w:numPr>
        <w:spacing w:before="0" w:beforeAutospacing="0" w:after="0" w:afterAutospacing="0"/>
        <w:ind w:left="0" w:firstLine="709"/>
        <w:rPr>
          <w:rFonts w:cs="Times New Roman"/>
          <w:szCs w:val="28"/>
          <w:lang w:val="uk-UA"/>
        </w:rPr>
      </w:pPr>
      <w:proofErr w:type="spellStart"/>
      <w:r w:rsidRPr="00424E1B">
        <w:rPr>
          <w:rFonts w:cs="Times New Roman"/>
          <w:szCs w:val="28"/>
          <w:lang w:val="uk-UA"/>
        </w:rPr>
        <w:t>Скитиба</w:t>
      </w:r>
      <w:proofErr w:type="spellEnd"/>
      <w:r w:rsidRPr="00424E1B">
        <w:rPr>
          <w:rFonts w:cs="Times New Roman"/>
          <w:szCs w:val="28"/>
          <w:lang w:val="uk-UA"/>
        </w:rPr>
        <w:t xml:space="preserve"> І. В., Мазур О. О. Розвиток </w:t>
      </w:r>
      <w:proofErr w:type="spellStart"/>
      <w:r w:rsidRPr="00424E1B">
        <w:rPr>
          <w:rFonts w:cs="Times New Roman"/>
          <w:szCs w:val="28"/>
          <w:lang w:val="uk-UA"/>
        </w:rPr>
        <w:t>арабо</w:t>
      </w:r>
      <w:proofErr w:type="spellEnd"/>
      <w:r w:rsidRPr="00424E1B">
        <w:rPr>
          <w:rFonts w:cs="Times New Roman"/>
          <w:szCs w:val="28"/>
          <w:lang w:val="uk-UA"/>
        </w:rPr>
        <w:t>-мусульманської науки і медицини в епоху Середньовіччя</w:t>
      </w:r>
      <w:r w:rsidR="008C26DE" w:rsidRPr="00424E1B">
        <w:rPr>
          <w:rFonts w:cs="Times New Roman"/>
          <w:szCs w:val="28"/>
          <w:lang w:val="uk-UA"/>
        </w:rPr>
        <w:t xml:space="preserve">. </w:t>
      </w:r>
      <w:r w:rsidRPr="00424E1B">
        <w:rPr>
          <w:rFonts w:cs="Times New Roman"/>
          <w:i/>
          <w:iCs/>
          <w:szCs w:val="28"/>
          <w:lang w:val="uk-UA"/>
        </w:rPr>
        <w:t>Актуальні проблеми природничих і гуманітарних наук у дослідженнях молодих учених «Родзинка–2019</w:t>
      </w:r>
      <w:r w:rsidR="008C26DE" w:rsidRPr="00424E1B">
        <w:rPr>
          <w:rFonts w:cs="Times New Roman"/>
          <w:szCs w:val="28"/>
          <w:lang w:val="uk-UA"/>
        </w:rPr>
        <w:t xml:space="preserve">». </w:t>
      </w:r>
      <w:r w:rsidRPr="00424E1B">
        <w:rPr>
          <w:rFonts w:cs="Times New Roman"/>
          <w:szCs w:val="28"/>
          <w:lang w:val="uk-UA"/>
        </w:rPr>
        <w:t>2019. С.</w:t>
      </w:r>
      <w:r w:rsidR="00424E1B" w:rsidRPr="00424E1B">
        <w:rPr>
          <w:rFonts w:cs="Times New Roman"/>
          <w:szCs w:val="28"/>
          <w:lang w:val="uk-UA"/>
        </w:rPr>
        <w:t> </w:t>
      </w:r>
      <w:r w:rsidRPr="00424E1B">
        <w:rPr>
          <w:rFonts w:cs="Times New Roman"/>
          <w:szCs w:val="28"/>
          <w:lang w:val="uk-UA"/>
        </w:rPr>
        <w:t>122-123</w:t>
      </w:r>
      <w:r w:rsidRPr="00424E1B">
        <w:rPr>
          <w:rFonts w:cs="Times New Roman"/>
          <w:color w:val="222222"/>
          <w:szCs w:val="28"/>
          <w:shd w:val="clear" w:color="auto" w:fill="FFFFFF"/>
          <w:lang w:val="uk-UA"/>
        </w:rPr>
        <w:t>.</w:t>
      </w:r>
    </w:p>
    <w:p w14:paraId="0F7ECFE8" w14:textId="77777777" w:rsidR="00705472" w:rsidRPr="00424E1B" w:rsidRDefault="00705472" w:rsidP="00424E1B">
      <w:pPr>
        <w:pStyle w:val="a4"/>
        <w:spacing w:before="0" w:beforeAutospacing="0" w:after="0" w:afterAutospacing="0"/>
        <w:ind w:left="0"/>
        <w:rPr>
          <w:rFonts w:cs="Times New Roman"/>
          <w:szCs w:val="28"/>
          <w:lang w:val="uk-UA"/>
        </w:rPr>
      </w:pPr>
    </w:p>
    <w:sectPr w:rsidR="00705472" w:rsidRPr="00424E1B" w:rsidSect="00B876F8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1F54B" w14:textId="77777777" w:rsidR="003D0256" w:rsidRDefault="003D0256" w:rsidP="00B876F8">
      <w:pPr>
        <w:spacing w:before="0" w:after="0" w:line="240" w:lineRule="auto"/>
      </w:pPr>
      <w:r>
        <w:separator/>
      </w:r>
    </w:p>
  </w:endnote>
  <w:endnote w:type="continuationSeparator" w:id="0">
    <w:p w14:paraId="1B203E72" w14:textId="77777777" w:rsidR="003D0256" w:rsidRDefault="003D0256" w:rsidP="00B876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5038E" w14:textId="77777777" w:rsidR="003D0256" w:rsidRDefault="003D0256" w:rsidP="00B876F8">
      <w:pPr>
        <w:spacing w:before="0" w:after="0" w:line="240" w:lineRule="auto"/>
      </w:pPr>
      <w:r>
        <w:separator/>
      </w:r>
    </w:p>
  </w:footnote>
  <w:footnote w:type="continuationSeparator" w:id="0">
    <w:p w14:paraId="589A9960" w14:textId="77777777" w:rsidR="003D0256" w:rsidRDefault="003D0256" w:rsidP="00B876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9218004"/>
      <w:docPartObj>
        <w:docPartGallery w:val="Page Numbers (Top of Page)"/>
        <w:docPartUnique/>
      </w:docPartObj>
    </w:sdtPr>
    <w:sdtEndPr/>
    <w:sdtContent>
      <w:p w14:paraId="45C3A0B3" w14:textId="735BB5B4" w:rsidR="00B876F8" w:rsidRDefault="00B876F8" w:rsidP="00B876F8">
        <w:pPr>
          <w:pStyle w:val="a7"/>
          <w:jc w:val="right"/>
        </w:pPr>
        <w:r w:rsidRPr="00D23A49">
          <w:rPr>
            <w:sz w:val="20"/>
            <w:szCs w:val="20"/>
          </w:rPr>
          <w:fldChar w:fldCharType="begin"/>
        </w:r>
        <w:r w:rsidRPr="00D23A49">
          <w:rPr>
            <w:sz w:val="20"/>
            <w:szCs w:val="20"/>
          </w:rPr>
          <w:instrText>PAGE   \* MERGEFORMAT</w:instrText>
        </w:r>
        <w:r w:rsidRPr="00D23A49">
          <w:rPr>
            <w:sz w:val="20"/>
            <w:szCs w:val="20"/>
          </w:rPr>
          <w:fldChar w:fldCharType="separate"/>
        </w:r>
        <w:r w:rsidRPr="00D23A49">
          <w:rPr>
            <w:sz w:val="20"/>
            <w:szCs w:val="20"/>
          </w:rPr>
          <w:t>2</w:t>
        </w:r>
        <w:r w:rsidRPr="00D23A49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0D1"/>
    <w:multiLevelType w:val="multilevel"/>
    <w:tmpl w:val="3580DE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4BE69DE"/>
    <w:multiLevelType w:val="multilevel"/>
    <w:tmpl w:val="7996002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9B058AD"/>
    <w:multiLevelType w:val="hybridMultilevel"/>
    <w:tmpl w:val="7E1425EE"/>
    <w:lvl w:ilvl="0" w:tplc="16AACE4E">
      <w:start w:val="2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6E"/>
    <w:rsid w:val="00025F9B"/>
    <w:rsid w:val="0008697B"/>
    <w:rsid w:val="000A2010"/>
    <w:rsid w:val="000E4350"/>
    <w:rsid w:val="00107110"/>
    <w:rsid w:val="00121217"/>
    <w:rsid w:val="00182820"/>
    <w:rsid w:val="00191C0D"/>
    <w:rsid w:val="001B58B4"/>
    <w:rsid w:val="001C5C01"/>
    <w:rsid w:val="00235FAB"/>
    <w:rsid w:val="002A1DD7"/>
    <w:rsid w:val="002A3C57"/>
    <w:rsid w:val="002F7FC8"/>
    <w:rsid w:val="003253B8"/>
    <w:rsid w:val="003D0256"/>
    <w:rsid w:val="00424E1B"/>
    <w:rsid w:val="004848EA"/>
    <w:rsid w:val="004904FF"/>
    <w:rsid w:val="004E17FF"/>
    <w:rsid w:val="00555CF0"/>
    <w:rsid w:val="005E21EC"/>
    <w:rsid w:val="005E42AE"/>
    <w:rsid w:val="00617D67"/>
    <w:rsid w:val="006E4A54"/>
    <w:rsid w:val="006E55BB"/>
    <w:rsid w:val="00705472"/>
    <w:rsid w:val="00713111"/>
    <w:rsid w:val="00722380"/>
    <w:rsid w:val="007326C0"/>
    <w:rsid w:val="007B2814"/>
    <w:rsid w:val="007F0002"/>
    <w:rsid w:val="008874C9"/>
    <w:rsid w:val="008A7CB7"/>
    <w:rsid w:val="008B1AA8"/>
    <w:rsid w:val="008C26DE"/>
    <w:rsid w:val="00942C17"/>
    <w:rsid w:val="00977976"/>
    <w:rsid w:val="00994AD3"/>
    <w:rsid w:val="009B3ED4"/>
    <w:rsid w:val="009F16E0"/>
    <w:rsid w:val="00A21815"/>
    <w:rsid w:val="00AB4AF5"/>
    <w:rsid w:val="00B0102C"/>
    <w:rsid w:val="00B60D86"/>
    <w:rsid w:val="00B876F8"/>
    <w:rsid w:val="00BA2F2E"/>
    <w:rsid w:val="00BD3C90"/>
    <w:rsid w:val="00BF34F2"/>
    <w:rsid w:val="00C450F2"/>
    <w:rsid w:val="00CB0068"/>
    <w:rsid w:val="00CB1C9E"/>
    <w:rsid w:val="00CD4DD7"/>
    <w:rsid w:val="00CF4BDF"/>
    <w:rsid w:val="00D23A49"/>
    <w:rsid w:val="00D41F81"/>
    <w:rsid w:val="00DE4D4A"/>
    <w:rsid w:val="00E102F3"/>
    <w:rsid w:val="00E3220C"/>
    <w:rsid w:val="00E50B65"/>
    <w:rsid w:val="00E51D9D"/>
    <w:rsid w:val="00F51D6E"/>
    <w:rsid w:val="00FC75C5"/>
    <w:rsid w:val="00FE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F5D8"/>
  <w15:chartTrackingRefBased/>
  <w15:docId w15:val="{8BBFFBDE-D234-4FDC-B0F2-E82C3520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C90"/>
    <w:pPr>
      <w:spacing w:before="100" w:beforeAutospacing="1" w:after="100" w:afterAutospacing="1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D3C9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26C0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AB4AF5"/>
    <w:pPr>
      <w:spacing w:after="0"/>
      <w:jc w:val="center"/>
    </w:pPr>
    <w:rPr>
      <w:rFonts w:eastAsiaTheme="minorEastAsia" w:cs="Times New Roman"/>
      <w:b/>
      <w:szCs w:val="28"/>
      <w:lang w:val="uk-UA" w:eastAsia="ru-RU"/>
    </w:rPr>
  </w:style>
  <w:style w:type="paragraph" w:styleId="3">
    <w:name w:val="toc 3"/>
    <w:basedOn w:val="a"/>
    <w:next w:val="a"/>
    <w:autoRedefine/>
    <w:uiPriority w:val="39"/>
    <w:unhideWhenUsed/>
    <w:rsid w:val="00AB4AF5"/>
    <w:pPr>
      <w:spacing w:after="0"/>
      <w:ind w:firstLine="708"/>
      <w:jc w:val="center"/>
    </w:pPr>
    <w:rPr>
      <w:rFonts w:eastAsia="Times New Roman" w:cs="Times New Roman"/>
      <w:b/>
      <w:bCs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BD3C90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3">
    <w:name w:val="Normal (Web)"/>
    <w:basedOn w:val="a"/>
    <w:uiPriority w:val="99"/>
    <w:semiHidden/>
    <w:unhideWhenUsed/>
    <w:rsid w:val="00BD3C90"/>
    <w:pPr>
      <w:spacing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74C9"/>
    <w:pPr>
      <w:ind w:left="720"/>
    </w:pPr>
  </w:style>
  <w:style w:type="character" w:customStyle="1" w:styleId="20">
    <w:name w:val="Заголовок 2 Знак"/>
    <w:basedOn w:val="a0"/>
    <w:link w:val="2"/>
    <w:uiPriority w:val="9"/>
    <w:rsid w:val="007326C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styleId="a5">
    <w:name w:val="Strong"/>
    <w:basedOn w:val="a0"/>
    <w:uiPriority w:val="22"/>
    <w:qFormat/>
    <w:rsid w:val="004904FF"/>
    <w:rPr>
      <w:b/>
      <w:bCs/>
    </w:rPr>
  </w:style>
  <w:style w:type="character" w:styleId="a6">
    <w:name w:val="Emphasis"/>
    <w:basedOn w:val="a0"/>
    <w:uiPriority w:val="20"/>
    <w:qFormat/>
    <w:rsid w:val="004904FF"/>
    <w:rPr>
      <w:i/>
      <w:iCs/>
    </w:rPr>
  </w:style>
  <w:style w:type="character" w:customStyle="1" w:styleId="spelle">
    <w:name w:val="spelle"/>
    <w:basedOn w:val="a0"/>
    <w:rsid w:val="009F16E0"/>
  </w:style>
  <w:style w:type="paragraph" w:styleId="a7">
    <w:name w:val="header"/>
    <w:basedOn w:val="a"/>
    <w:link w:val="a8"/>
    <w:uiPriority w:val="99"/>
    <w:unhideWhenUsed/>
    <w:rsid w:val="00B876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76F8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B876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76F8"/>
    <w:rPr>
      <w:rFonts w:ascii="Times New Roman" w:hAnsi="Times New Roman"/>
      <w:sz w:val="28"/>
    </w:rPr>
  </w:style>
  <w:style w:type="paragraph" w:styleId="ab">
    <w:name w:val="TOC Heading"/>
    <w:basedOn w:val="1"/>
    <w:next w:val="a"/>
    <w:uiPriority w:val="39"/>
    <w:unhideWhenUsed/>
    <w:qFormat/>
    <w:rsid w:val="00B876F8"/>
    <w:pPr>
      <w:spacing w:beforeAutospacing="0" w:afterAutospacing="0" w:line="259" w:lineRule="auto"/>
      <w:ind w:firstLine="0"/>
      <w:contextualSpacing w:val="0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B876F8"/>
    <w:pPr>
      <w:ind w:left="280"/>
    </w:pPr>
  </w:style>
  <w:style w:type="character" w:styleId="ac">
    <w:name w:val="Hyperlink"/>
    <w:basedOn w:val="a0"/>
    <w:uiPriority w:val="99"/>
    <w:unhideWhenUsed/>
    <w:rsid w:val="00B876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0709C-7B79-44FD-8E4F-B76E7E09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Смолярчук</dc:creator>
  <cp:keywords/>
  <dc:description/>
  <cp:lastModifiedBy>Viktoriia</cp:lastModifiedBy>
  <cp:revision>43</cp:revision>
  <cp:lastPrinted>2021-12-14T11:33:00Z</cp:lastPrinted>
  <dcterms:created xsi:type="dcterms:W3CDTF">2021-12-08T15:46:00Z</dcterms:created>
  <dcterms:modified xsi:type="dcterms:W3CDTF">2021-12-14T17:38:00Z</dcterms:modified>
</cp:coreProperties>
</file>