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FDEA" w14:textId="77777777" w:rsidR="00AE5EF4" w:rsidRPr="00647AAD" w:rsidRDefault="00AE5EF4" w:rsidP="00AE5EF4">
      <w:pPr>
        <w:rPr>
          <w:sz w:val="28"/>
          <w:szCs w:val="28"/>
          <w:lang w:val="uk-UA"/>
        </w:rPr>
      </w:pPr>
      <w:r>
        <w:rPr>
          <w:sz w:val="28"/>
          <w:szCs w:val="28"/>
          <w:lang w:val="uk-UA"/>
        </w:rPr>
        <w:br w:type="page"/>
      </w:r>
    </w:p>
    <w:p w14:paraId="2101A159" w14:textId="77777777" w:rsidR="00AE5EF4" w:rsidRPr="00647AAD" w:rsidRDefault="00AE5EF4" w:rsidP="00AE5EF4">
      <w:pPr>
        <w:jc w:val="center"/>
        <w:rPr>
          <w:sz w:val="28"/>
          <w:szCs w:val="28"/>
          <w:lang w:val="uk-UA"/>
        </w:rPr>
      </w:pPr>
      <w:r w:rsidRPr="00647AAD">
        <w:rPr>
          <w:sz w:val="28"/>
          <w:szCs w:val="28"/>
          <w:lang w:val="uk-UA"/>
        </w:rPr>
        <w:lastRenderedPageBreak/>
        <w:t>ЗМІСТ</w:t>
      </w:r>
    </w:p>
    <w:p w14:paraId="569794AB" w14:textId="77777777" w:rsidR="00AE5EF4" w:rsidRDefault="00AE5EF4" w:rsidP="00073824">
      <w:pPr>
        <w:spacing w:line="360" w:lineRule="auto"/>
        <w:ind w:firstLine="709"/>
        <w:jc w:val="both"/>
        <w:rPr>
          <w:sz w:val="28"/>
          <w:szCs w:val="28"/>
          <w:lang w:val="uk-UA"/>
        </w:rPr>
      </w:pPr>
      <w:r w:rsidRPr="00647AAD">
        <w:rPr>
          <w:sz w:val="28"/>
          <w:szCs w:val="28"/>
          <w:lang w:val="uk-UA"/>
        </w:rPr>
        <w:t>ВСТУП......................................................................</w:t>
      </w:r>
      <w:r>
        <w:rPr>
          <w:sz w:val="28"/>
          <w:szCs w:val="28"/>
          <w:lang w:val="uk-UA"/>
        </w:rPr>
        <w:t>.....................................</w:t>
      </w:r>
      <w:r w:rsidR="00073824">
        <w:rPr>
          <w:sz w:val="28"/>
          <w:szCs w:val="28"/>
          <w:lang w:val="uk-UA"/>
        </w:rPr>
        <w:t>3</w:t>
      </w:r>
      <w:r w:rsidRPr="00647AAD">
        <w:rPr>
          <w:sz w:val="28"/>
          <w:szCs w:val="28"/>
          <w:lang w:val="uk-UA"/>
        </w:rPr>
        <w:t xml:space="preserve"> </w:t>
      </w:r>
    </w:p>
    <w:p w14:paraId="102F4CF3" w14:textId="77777777" w:rsidR="00AE5EF4" w:rsidRPr="00647AAD" w:rsidRDefault="00AE5EF4" w:rsidP="00073824">
      <w:pPr>
        <w:spacing w:line="360" w:lineRule="auto"/>
        <w:ind w:firstLine="709"/>
        <w:jc w:val="both"/>
        <w:rPr>
          <w:sz w:val="28"/>
          <w:szCs w:val="28"/>
          <w:lang w:val="uk-UA"/>
        </w:rPr>
      </w:pPr>
      <w:r w:rsidRPr="00647AAD">
        <w:rPr>
          <w:sz w:val="28"/>
          <w:szCs w:val="28"/>
          <w:lang w:val="uk-UA"/>
        </w:rPr>
        <w:t xml:space="preserve">РОЗДІЛ1. </w:t>
      </w:r>
      <w:r>
        <w:rPr>
          <w:sz w:val="28"/>
          <w:szCs w:val="28"/>
          <w:lang w:val="uk-UA"/>
        </w:rPr>
        <w:t>ЗНАЧЕННЯ МОТИВАЦІЙНИХ ПРОЦЕСІВ В ДІЯЛЬНОСТІ ОРГАНІЗАЦІЇ</w:t>
      </w:r>
      <w:r w:rsidR="00073824">
        <w:rPr>
          <w:sz w:val="28"/>
          <w:szCs w:val="28"/>
          <w:lang w:val="uk-UA"/>
        </w:rPr>
        <w:t>……………………………………………………………………..5</w:t>
      </w:r>
    </w:p>
    <w:p w14:paraId="01A7BE2E" w14:textId="77777777" w:rsidR="00AE5EF4" w:rsidRDefault="00AE5EF4" w:rsidP="00073824">
      <w:pPr>
        <w:spacing w:line="360" w:lineRule="auto"/>
        <w:ind w:firstLine="709"/>
        <w:jc w:val="both"/>
        <w:rPr>
          <w:sz w:val="28"/>
          <w:szCs w:val="28"/>
          <w:lang w:val="uk-UA"/>
        </w:rPr>
      </w:pPr>
      <w:r>
        <w:rPr>
          <w:sz w:val="28"/>
          <w:szCs w:val="28"/>
          <w:lang w:val="uk-UA"/>
        </w:rPr>
        <w:t>1.1.</w:t>
      </w:r>
      <w:r w:rsidRPr="00AE5EF4">
        <w:rPr>
          <w:sz w:val="28"/>
          <w:szCs w:val="28"/>
          <w:lang w:val="uk-UA"/>
        </w:rPr>
        <w:t>Теоретичні основи стимулювання персоналу</w:t>
      </w:r>
      <w:r w:rsidR="00073824">
        <w:rPr>
          <w:sz w:val="28"/>
          <w:szCs w:val="28"/>
          <w:lang w:val="uk-UA"/>
        </w:rPr>
        <w:t>………………………..5</w:t>
      </w:r>
    </w:p>
    <w:p w14:paraId="1B378B28" w14:textId="77777777" w:rsidR="00AE5EF4" w:rsidRDefault="00AE5EF4" w:rsidP="00073824">
      <w:pPr>
        <w:spacing w:line="360" w:lineRule="auto"/>
        <w:ind w:firstLine="709"/>
        <w:jc w:val="both"/>
        <w:rPr>
          <w:sz w:val="28"/>
          <w:szCs w:val="28"/>
          <w:lang w:val="uk-UA"/>
        </w:rPr>
      </w:pPr>
      <w:r w:rsidRPr="00AE5EF4">
        <w:rPr>
          <w:sz w:val="28"/>
          <w:szCs w:val="28"/>
          <w:lang w:val="uk-UA"/>
        </w:rPr>
        <w:t>1.2. Мотивація і мотиваційні процеси в сучасному менеджменті</w:t>
      </w:r>
      <w:r w:rsidR="00073824">
        <w:rPr>
          <w:sz w:val="28"/>
          <w:szCs w:val="28"/>
          <w:lang w:val="uk-UA"/>
        </w:rPr>
        <w:t>……..10</w:t>
      </w:r>
    </w:p>
    <w:p w14:paraId="3CE249F6" w14:textId="77777777" w:rsidR="00AE5EF4" w:rsidRPr="00647AAD" w:rsidRDefault="00AE5EF4" w:rsidP="00073824">
      <w:pPr>
        <w:spacing w:line="360" w:lineRule="auto"/>
        <w:ind w:firstLine="709"/>
        <w:jc w:val="both"/>
        <w:rPr>
          <w:sz w:val="28"/>
          <w:szCs w:val="28"/>
          <w:lang w:val="uk-UA"/>
        </w:rPr>
      </w:pPr>
      <w:r w:rsidRPr="00647AAD">
        <w:rPr>
          <w:sz w:val="28"/>
          <w:szCs w:val="28"/>
          <w:lang w:val="uk-UA"/>
        </w:rPr>
        <w:t>ВИСНОВКИ ДО РОЗДІЛУ</w:t>
      </w:r>
      <w:r>
        <w:rPr>
          <w:sz w:val="28"/>
          <w:szCs w:val="28"/>
          <w:lang w:val="uk-UA"/>
        </w:rPr>
        <w:t xml:space="preserve"> 1</w:t>
      </w:r>
      <w:r w:rsidRPr="00647AAD">
        <w:rPr>
          <w:sz w:val="28"/>
          <w:szCs w:val="28"/>
          <w:lang w:val="uk-UA"/>
        </w:rPr>
        <w:t>............................................................</w:t>
      </w:r>
      <w:r>
        <w:rPr>
          <w:sz w:val="28"/>
          <w:szCs w:val="28"/>
          <w:lang w:val="uk-UA"/>
        </w:rPr>
        <w:t>..........</w:t>
      </w:r>
      <w:r w:rsidR="00073824">
        <w:rPr>
          <w:sz w:val="28"/>
          <w:szCs w:val="28"/>
          <w:lang w:val="uk-UA"/>
        </w:rPr>
        <w:t>15</w:t>
      </w:r>
    </w:p>
    <w:p w14:paraId="503C2BD5" w14:textId="77777777" w:rsidR="007D694A" w:rsidRDefault="00AE5EF4" w:rsidP="00073824">
      <w:pPr>
        <w:spacing w:line="360" w:lineRule="auto"/>
        <w:ind w:firstLine="709"/>
        <w:jc w:val="both"/>
        <w:rPr>
          <w:sz w:val="28"/>
          <w:szCs w:val="28"/>
          <w:lang w:val="uk-UA"/>
        </w:rPr>
      </w:pPr>
      <w:r w:rsidRPr="00647AAD">
        <w:rPr>
          <w:sz w:val="28"/>
          <w:szCs w:val="28"/>
          <w:lang w:val="uk-UA"/>
        </w:rPr>
        <w:t>РОЗДІЛ 2.</w:t>
      </w:r>
      <w:r>
        <w:rPr>
          <w:sz w:val="28"/>
          <w:szCs w:val="28"/>
          <w:lang w:val="uk-UA"/>
        </w:rPr>
        <w:t xml:space="preserve">АНАЛІЗ ДІЮЧОЇ СИСТЕМИ МОТИВАЦІЇ НА </w:t>
      </w:r>
      <w:r w:rsidR="007D694A">
        <w:rPr>
          <w:sz w:val="28"/>
          <w:szCs w:val="28"/>
          <w:lang w:val="uk-UA"/>
        </w:rPr>
        <w:t xml:space="preserve"> ТОВ «ЕПІЦЕНТР К»</w:t>
      </w:r>
      <w:r w:rsidR="00073824">
        <w:rPr>
          <w:sz w:val="28"/>
          <w:szCs w:val="28"/>
          <w:lang w:val="uk-UA"/>
        </w:rPr>
        <w:t>………………………………………………….……………….17</w:t>
      </w:r>
    </w:p>
    <w:p w14:paraId="2F6A7B39" w14:textId="77777777" w:rsidR="00AE5EF4" w:rsidRDefault="00AE5EF4" w:rsidP="00073824">
      <w:pPr>
        <w:spacing w:line="360" w:lineRule="auto"/>
        <w:ind w:firstLine="709"/>
        <w:jc w:val="both"/>
        <w:rPr>
          <w:sz w:val="28"/>
          <w:szCs w:val="28"/>
          <w:lang w:val="uk-UA"/>
        </w:rPr>
      </w:pPr>
      <w:r>
        <w:rPr>
          <w:sz w:val="28"/>
          <w:szCs w:val="28"/>
          <w:lang w:val="uk-UA"/>
        </w:rPr>
        <w:t>2.1.У</w:t>
      </w:r>
      <w:r w:rsidRPr="00AE5EF4">
        <w:rPr>
          <w:sz w:val="28"/>
          <w:szCs w:val="28"/>
          <w:lang w:val="uk-UA"/>
        </w:rPr>
        <w:t>мови, створені для продуктивної праці в досліджуваній фірмі</w:t>
      </w:r>
      <w:r w:rsidR="00073824">
        <w:rPr>
          <w:sz w:val="28"/>
          <w:szCs w:val="28"/>
          <w:lang w:val="uk-UA"/>
        </w:rPr>
        <w:t>….17</w:t>
      </w:r>
    </w:p>
    <w:p w14:paraId="23060251" w14:textId="77777777" w:rsidR="00AE5EF4" w:rsidRDefault="00AE5EF4" w:rsidP="00073824">
      <w:pPr>
        <w:spacing w:line="360" w:lineRule="auto"/>
        <w:ind w:firstLine="709"/>
        <w:jc w:val="both"/>
        <w:rPr>
          <w:sz w:val="28"/>
          <w:szCs w:val="28"/>
          <w:lang w:val="uk-UA"/>
        </w:rPr>
      </w:pPr>
      <w:r w:rsidRPr="00AE5EF4">
        <w:rPr>
          <w:sz w:val="28"/>
          <w:szCs w:val="28"/>
          <w:lang w:val="uk-UA"/>
        </w:rPr>
        <w:t>2.2. Організація мотивації праці на підприємстві</w:t>
      </w:r>
      <w:r w:rsidR="00073824">
        <w:rPr>
          <w:sz w:val="28"/>
          <w:szCs w:val="28"/>
          <w:lang w:val="uk-UA"/>
        </w:rPr>
        <w:t>………………………22</w:t>
      </w:r>
    </w:p>
    <w:p w14:paraId="38939147" w14:textId="77777777" w:rsidR="00AE5EF4" w:rsidRDefault="00AE5EF4" w:rsidP="00073824">
      <w:pPr>
        <w:spacing w:line="360" w:lineRule="auto"/>
        <w:ind w:firstLine="709"/>
        <w:jc w:val="both"/>
        <w:rPr>
          <w:sz w:val="28"/>
          <w:szCs w:val="28"/>
          <w:lang w:val="uk-UA"/>
        </w:rPr>
      </w:pPr>
      <w:r w:rsidRPr="00AE5EF4">
        <w:rPr>
          <w:sz w:val="28"/>
          <w:szCs w:val="28"/>
          <w:lang w:val="uk-UA"/>
        </w:rPr>
        <w:t>2.3. Рекомендації щодо вдосконалення і розвитку мотиваційної діяльності на досліджуваному підприємстві</w:t>
      </w:r>
      <w:r w:rsidR="00073824">
        <w:rPr>
          <w:sz w:val="28"/>
          <w:szCs w:val="28"/>
          <w:lang w:val="uk-UA"/>
        </w:rPr>
        <w:t>……………………………..……23</w:t>
      </w:r>
    </w:p>
    <w:p w14:paraId="10391EF2" w14:textId="77777777" w:rsidR="00AE5EF4" w:rsidRPr="00647AAD" w:rsidRDefault="00AE5EF4" w:rsidP="00073824">
      <w:pPr>
        <w:spacing w:line="360" w:lineRule="auto"/>
        <w:ind w:firstLine="709"/>
        <w:jc w:val="both"/>
        <w:rPr>
          <w:sz w:val="28"/>
          <w:szCs w:val="28"/>
          <w:lang w:val="uk-UA"/>
        </w:rPr>
      </w:pPr>
      <w:r w:rsidRPr="00647AAD">
        <w:rPr>
          <w:sz w:val="28"/>
          <w:szCs w:val="28"/>
          <w:lang w:val="uk-UA"/>
        </w:rPr>
        <w:t>ВИСНОВКИ ДО РОЗДІЛУ</w:t>
      </w:r>
      <w:r>
        <w:rPr>
          <w:sz w:val="28"/>
          <w:szCs w:val="28"/>
          <w:lang w:val="uk-UA"/>
        </w:rPr>
        <w:t xml:space="preserve"> 2</w:t>
      </w:r>
      <w:r w:rsidRPr="00647AAD">
        <w:rPr>
          <w:sz w:val="28"/>
          <w:szCs w:val="28"/>
          <w:lang w:val="uk-UA"/>
        </w:rPr>
        <w:t>...............................................</w:t>
      </w:r>
      <w:r>
        <w:rPr>
          <w:sz w:val="28"/>
          <w:szCs w:val="28"/>
          <w:lang w:val="uk-UA"/>
        </w:rPr>
        <w:t>.......................</w:t>
      </w:r>
      <w:r w:rsidR="00073824">
        <w:rPr>
          <w:sz w:val="28"/>
          <w:szCs w:val="28"/>
          <w:lang w:val="uk-UA"/>
        </w:rPr>
        <w:t>26</w:t>
      </w:r>
    </w:p>
    <w:p w14:paraId="7A64EEB2" w14:textId="77777777" w:rsidR="00AE5EF4" w:rsidRDefault="00FE5C37" w:rsidP="00073824">
      <w:pPr>
        <w:spacing w:line="360" w:lineRule="auto"/>
        <w:ind w:firstLine="709"/>
        <w:jc w:val="both"/>
        <w:rPr>
          <w:sz w:val="28"/>
          <w:szCs w:val="28"/>
          <w:lang w:val="uk-UA"/>
        </w:rPr>
      </w:pPr>
      <w:r>
        <w:rPr>
          <w:sz w:val="28"/>
          <w:szCs w:val="28"/>
          <w:lang w:val="uk-UA"/>
        </w:rPr>
        <w:t>ВИСНОВКИ</w:t>
      </w:r>
      <w:r w:rsidR="00AE5EF4" w:rsidRPr="00647AAD">
        <w:rPr>
          <w:sz w:val="28"/>
          <w:szCs w:val="28"/>
          <w:lang w:val="uk-UA"/>
        </w:rPr>
        <w:t>....................</w:t>
      </w:r>
      <w:r w:rsidR="00AE5EF4">
        <w:rPr>
          <w:sz w:val="28"/>
          <w:szCs w:val="28"/>
          <w:lang w:val="uk-UA"/>
        </w:rPr>
        <w:t>.........................</w:t>
      </w:r>
      <w:r w:rsidR="00073824">
        <w:rPr>
          <w:sz w:val="28"/>
          <w:szCs w:val="28"/>
          <w:lang w:val="uk-UA"/>
        </w:rPr>
        <w:t>............................................</w:t>
      </w:r>
      <w:r w:rsidR="00AE5EF4">
        <w:rPr>
          <w:sz w:val="28"/>
          <w:szCs w:val="28"/>
          <w:lang w:val="uk-UA"/>
        </w:rPr>
        <w:t>.......</w:t>
      </w:r>
      <w:r w:rsidR="00073824">
        <w:rPr>
          <w:sz w:val="28"/>
          <w:szCs w:val="28"/>
          <w:lang w:val="uk-UA"/>
        </w:rPr>
        <w:t>.28</w:t>
      </w:r>
    </w:p>
    <w:p w14:paraId="0D261921" w14:textId="77777777" w:rsidR="00FE5C37" w:rsidRDefault="00FE5C37" w:rsidP="00073824">
      <w:pPr>
        <w:spacing w:line="360" w:lineRule="auto"/>
        <w:ind w:firstLine="709"/>
        <w:jc w:val="both"/>
        <w:rPr>
          <w:sz w:val="28"/>
          <w:szCs w:val="28"/>
          <w:lang w:val="uk-UA"/>
        </w:rPr>
      </w:pPr>
      <w:r>
        <w:rPr>
          <w:sz w:val="28"/>
          <w:szCs w:val="28"/>
          <w:lang w:val="uk-UA"/>
        </w:rPr>
        <w:t>СПИСОК ВИКОРИСТАНИХ ДЖЕРЕЛ</w:t>
      </w:r>
      <w:r w:rsidR="00073824">
        <w:rPr>
          <w:sz w:val="28"/>
          <w:szCs w:val="28"/>
          <w:lang w:val="uk-UA"/>
        </w:rPr>
        <w:t>………………………………....30</w:t>
      </w:r>
    </w:p>
    <w:p w14:paraId="099EC136" w14:textId="77777777" w:rsidR="00AE5EF4" w:rsidRPr="00647AAD" w:rsidRDefault="00AE5EF4" w:rsidP="00073824">
      <w:pPr>
        <w:spacing w:line="360" w:lineRule="auto"/>
        <w:ind w:firstLine="709"/>
        <w:jc w:val="both"/>
        <w:rPr>
          <w:sz w:val="28"/>
          <w:szCs w:val="28"/>
          <w:lang w:val="uk-UA"/>
        </w:rPr>
      </w:pPr>
    </w:p>
    <w:p w14:paraId="2A66ED44" w14:textId="77777777" w:rsidR="00AE5EF4" w:rsidRPr="00647AAD" w:rsidRDefault="00AE5EF4" w:rsidP="00073824">
      <w:pPr>
        <w:spacing w:line="360" w:lineRule="auto"/>
        <w:ind w:firstLine="709"/>
        <w:jc w:val="both"/>
        <w:rPr>
          <w:sz w:val="28"/>
          <w:szCs w:val="28"/>
          <w:lang w:val="uk-UA"/>
        </w:rPr>
      </w:pPr>
    </w:p>
    <w:p w14:paraId="49A90978" w14:textId="77777777" w:rsidR="00AE5EF4" w:rsidRPr="00647AAD" w:rsidRDefault="00AE5EF4" w:rsidP="00073824">
      <w:pPr>
        <w:spacing w:line="360" w:lineRule="auto"/>
        <w:ind w:firstLine="709"/>
        <w:jc w:val="both"/>
        <w:rPr>
          <w:sz w:val="28"/>
          <w:szCs w:val="28"/>
          <w:lang w:val="uk-UA"/>
        </w:rPr>
      </w:pPr>
    </w:p>
    <w:p w14:paraId="74DD0A2C" w14:textId="77777777" w:rsidR="00AE5EF4" w:rsidRPr="00647AAD" w:rsidRDefault="00AE5EF4" w:rsidP="00AE5EF4">
      <w:pPr>
        <w:ind w:firstLine="851"/>
        <w:jc w:val="both"/>
        <w:rPr>
          <w:sz w:val="28"/>
          <w:szCs w:val="28"/>
          <w:lang w:val="uk-UA"/>
        </w:rPr>
      </w:pPr>
    </w:p>
    <w:p w14:paraId="5EDC220F" w14:textId="77777777" w:rsidR="00AE5EF4" w:rsidRPr="00647AAD" w:rsidRDefault="00AE5EF4" w:rsidP="00AE5EF4">
      <w:pPr>
        <w:ind w:firstLine="851"/>
        <w:jc w:val="both"/>
        <w:rPr>
          <w:sz w:val="28"/>
          <w:szCs w:val="28"/>
          <w:lang w:val="uk-UA"/>
        </w:rPr>
      </w:pPr>
    </w:p>
    <w:p w14:paraId="3E137ED4" w14:textId="77777777" w:rsidR="00AE5EF4" w:rsidRPr="00647AAD" w:rsidRDefault="00AE5EF4" w:rsidP="00AE5EF4">
      <w:pPr>
        <w:ind w:firstLine="851"/>
        <w:jc w:val="both"/>
        <w:rPr>
          <w:sz w:val="28"/>
          <w:szCs w:val="28"/>
          <w:lang w:val="uk-UA"/>
        </w:rPr>
      </w:pPr>
    </w:p>
    <w:p w14:paraId="0CF55BA4" w14:textId="77777777" w:rsidR="00AE5EF4" w:rsidRPr="00647AAD" w:rsidRDefault="00AE5EF4" w:rsidP="00AE5EF4">
      <w:pPr>
        <w:pStyle w:val="a3"/>
        <w:spacing w:before="0" w:beforeAutospacing="0" w:after="0" w:afterAutospacing="0" w:line="299" w:lineRule="atLeast"/>
        <w:ind w:firstLine="851"/>
        <w:jc w:val="both"/>
        <w:rPr>
          <w:sz w:val="28"/>
          <w:szCs w:val="28"/>
          <w:lang w:val="uk-UA"/>
        </w:rPr>
      </w:pPr>
    </w:p>
    <w:p w14:paraId="3BC96723" w14:textId="77777777" w:rsidR="00AE5EF4" w:rsidRPr="00647AAD" w:rsidRDefault="00AE5EF4" w:rsidP="00AE5EF4">
      <w:pPr>
        <w:pStyle w:val="a3"/>
        <w:spacing w:before="0" w:beforeAutospacing="0" w:after="0" w:afterAutospacing="0" w:line="299" w:lineRule="atLeast"/>
        <w:ind w:firstLine="851"/>
        <w:jc w:val="both"/>
        <w:rPr>
          <w:sz w:val="28"/>
          <w:szCs w:val="28"/>
          <w:lang w:val="uk-UA"/>
        </w:rPr>
      </w:pPr>
      <w:r w:rsidRPr="00647AAD">
        <w:rPr>
          <w:sz w:val="28"/>
          <w:szCs w:val="28"/>
          <w:lang w:val="uk-UA"/>
        </w:rPr>
        <w:t> </w:t>
      </w:r>
    </w:p>
    <w:p w14:paraId="38868B46" w14:textId="77777777" w:rsidR="00AE5EF4" w:rsidRDefault="00AE5EF4" w:rsidP="00AE5EF4">
      <w:pPr>
        <w:pStyle w:val="a3"/>
        <w:spacing w:before="0" w:beforeAutospacing="0" w:after="0" w:afterAutospacing="0" w:line="299" w:lineRule="atLeast"/>
        <w:ind w:firstLine="851"/>
        <w:jc w:val="both"/>
        <w:rPr>
          <w:sz w:val="28"/>
          <w:szCs w:val="28"/>
          <w:lang w:val="uk-UA"/>
        </w:rPr>
      </w:pPr>
      <w:r w:rsidRPr="00647AAD">
        <w:rPr>
          <w:sz w:val="28"/>
          <w:szCs w:val="28"/>
          <w:lang w:val="uk-UA"/>
        </w:rPr>
        <w:t> </w:t>
      </w:r>
    </w:p>
    <w:p w14:paraId="1C99C2F1" w14:textId="77777777" w:rsidR="003601C1" w:rsidRDefault="003601C1" w:rsidP="00AE5EF4">
      <w:pPr>
        <w:pStyle w:val="a3"/>
        <w:spacing w:before="0" w:beforeAutospacing="0" w:after="0" w:afterAutospacing="0" w:line="299" w:lineRule="atLeast"/>
        <w:ind w:firstLine="851"/>
        <w:jc w:val="both"/>
        <w:rPr>
          <w:sz w:val="28"/>
          <w:szCs w:val="28"/>
          <w:lang w:val="uk-UA"/>
        </w:rPr>
      </w:pPr>
    </w:p>
    <w:p w14:paraId="51D8481B" w14:textId="77777777" w:rsidR="003601C1" w:rsidRDefault="003601C1" w:rsidP="00AE5EF4">
      <w:pPr>
        <w:pStyle w:val="a3"/>
        <w:spacing w:before="0" w:beforeAutospacing="0" w:after="0" w:afterAutospacing="0" w:line="299" w:lineRule="atLeast"/>
        <w:ind w:firstLine="851"/>
        <w:jc w:val="both"/>
        <w:rPr>
          <w:sz w:val="28"/>
          <w:szCs w:val="28"/>
          <w:lang w:val="uk-UA"/>
        </w:rPr>
      </w:pPr>
    </w:p>
    <w:p w14:paraId="71530241" w14:textId="77777777" w:rsidR="003601C1" w:rsidRDefault="003601C1" w:rsidP="00AE5EF4">
      <w:pPr>
        <w:pStyle w:val="a3"/>
        <w:spacing w:before="0" w:beforeAutospacing="0" w:after="0" w:afterAutospacing="0" w:line="299" w:lineRule="atLeast"/>
        <w:ind w:firstLine="851"/>
        <w:jc w:val="both"/>
        <w:rPr>
          <w:sz w:val="28"/>
          <w:szCs w:val="28"/>
          <w:lang w:val="uk-UA"/>
        </w:rPr>
      </w:pPr>
    </w:p>
    <w:p w14:paraId="188A7EA3" w14:textId="77777777" w:rsidR="003601C1" w:rsidRDefault="003601C1" w:rsidP="00AE5EF4">
      <w:pPr>
        <w:pStyle w:val="a3"/>
        <w:spacing w:before="0" w:beforeAutospacing="0" w:after="0" w:afterAutospacing="0" w:line="299" w:lineRule="atLeast"/>
        <w:ind w:firstLine="851"/>
        <w:jc w:val="both"/>
        <w:rPr>
          <w:sz w:val="28"/>
          <w:szCs w:val="28"/>
          <w:lang w:val="uk-UA"/>
        </w:rPr>
      </w:pPr>
    </w:p>
    <w:p w14:paraId="1428F2FB" w14:textId="77777777" w:rsidR="003601C1" w:rsidRDefault="003601C1" w:rsidP="00AE5EF4">
      <w:pPr>
        <w:pStyle w:val="a3"/>
        <w:spacing w:before="0" w:beforeAutospacing="0" w:after="0" w:afterAutospacing="0" w:line="299" w:lineRule="atLeast"/>
        <w:ind w:firstLine="851"/>
        <w:jc w:val="both"/>
        <w:rPr>
          <w:sz w:val="28"/>
          <w:szCs w:val="28"/>
          <w:lang w:val="uk-UA"/>
        </w:rPr>
      </w:pPr>
    </w:p>
    <w:p w14:paraId="01FE50C4" w14:textId="77777777" w:rsidR="003601C1" w:rsidRDefault="003601C1" w:rsidP="00AE5EF4">
      <w:pPr>
        <w:pStyle w:val="a3"/>
        <w:spacing w:before="0" w:beforeAutospacing="0" w:after="0" w:afterAutospacing="0" w:line="299" w:lineRule="atLeast"/>
        <w:ind w:firstLine="851"/>
        <w:jc w:val="both"/>
        <w:rPr>
          <w:sz w:val="28"/>
          <w:szCs w:val="28"/>
          <w:lang w:val="uk-UA"/>
        </w:rPr>
      </w:pPr>
    </w:p>
    <w:p w14:paraId="146D30EB" w14:textId="77777777" w:rsidR="003601C1" w:rsidRDefault="003601C1" w:rsidP="00AE5EF4">
      <w:pPr>
        <w:pStyle w:val="a3"/>
        <w:spacing w:before="0" w:beforeAutospacing="0" w:after="0" w:afterAutospacing="0" w:line="299" w:lineRule="atLeast"/>
        <w:ind w:firstLine="851"/>
        <w:jc w:val="both"/>
        <w:rPr>
          <w:sz w:val="28"/>
          <w:szCs w:val="28"/>
          <w:lang w:val="uk-UA"/>
        </w:rPr>
      </w:pPr>
    </w:p>
    <w:p w14:paraId="3BFA6650" w14:textId="77777777" w:rsidR="003601C1" w:rsidRDefault="003601C1" w:rsidP="00AE5EF4">
      <w:pPr>
        <w:pStyle w:val="a3"/>
        <w:spacing w:before="0" w:beforeAutospacing="0" w:after="0" w:afterAutospacing="0" w:line="299" w:lineRule="atLeast"/>
        <w:ind w:firstLine="851"/>
        <w:jc w:val="both"/>
        <w:rPr>
          <w:sz w:val="28"/>
          <w:szCs w:val="28"/>
          <w:lang w:val="uk-UA"/>
        </w:rPr>
      </w:pPr>
    </w:p>
    <w:p w14:paraId="1033EBB9" w14:textId="77777777" w:rsidR="003601C1" w:rsidRDefault="003601C1" w:rsidP="00AE5EF4">
      <w:pPr>
        <w:pStyle w:val="a3"/>
        <w:spacing w:before="0" w:beforeAutospacing="0" w:after="0" w:afterAutospacing="0" w:line="299" w:lineRule="atLeast"/>
        <w:ind w:firstLine="851"/>
        <w:jc w:val="both"/>
        <w:rPr>
          <w:sz w:val="28"/>
          <w:szCs w:val="28"/>
          <w:lang w:val="uk-UA"/>
        </w:rPr>
      </w:pPr>
    </w:p>
    <w:p w14:paraId="32E6D7D3" w14:textId="77777777" w:rsidR="00073824" w:rsidRDefault="00073824" w:rsidP="00AE5EF4">
      <w:pPr>
        <w:pStyle w:val="a3"/>
        <w:spacing w:before="0" w:beforeAutospacing="0" w:after="0" w:afterAutospacing="0" w:line="299" w:lineRule="atLeast"/>
        <w:ind w:firstLine="851"/>
        <w:jc w:val="both"/>
        <w:rPr>
          <w:sz w:val="28"/>
          <w:szCs w:val="28"/>
          <w:lang w:val="uk-UA"/>
        </w:rPr>
      </w:pPr>
    </w:p>
    <w:p w14:paraId="5CF2754B" w14:textId="77777777" w:rsidR="003601C1" w:rsidRPr="00647AAD" w:rsidRDefault="003601C1" w:rsidP="00073824">
      <w:pPr>
        <w:pStyle w:val="a3"/>
        <w:spacing w:before="0" w:beforeAutospacing="0" w:after="0" w:afterAutospacing="0" w:line="299" w:lineRule="atLeast"/>
        <w:jc w:val="both"/>
        <w:rPr>
          <w:sz w:val="28"/>
          <w:szCs w:val="28"/>
          <w:lang w:val="uk-UA"/>
        </w:rPr>
      </w:pPr>
    </w:p>
    <w:p w14:paraId="5C8AAE90" w14:textId="77777777" w:rsidR="00FE5C37" w:rsidRDefault="003833C9" w:rsidP="00FE5C37">
      <w:pPr>
        <w:spacing w:line="360" w:lineRule="auto"/>
        <w:jc w:val="center"/>
        <w:rPr>
          <w:b/>
          <w:sz w:val="28"/>
          <w:szCs w:val="28"/>
          <w:lang w:val="uk-UA"/>
        </w:rPr>
      </w:pPr>
      <w:r w:rsidRPr="003833C9">
        <w:rPr>
          <w:b/>
          <w:sz w:val="28"/>
          <w:szCs w:val="28"/>
          <w:lang w:val="uk-UA"/>
        </w:rPr>
        <w:lastRenderedPageBreak/>
        <w:t>ВСТУП</w:t>
      </w:r>
    </w:p>
    <w:p w14:paraId="4F57AEDE" w14:textId="77777777" w:rsidR="00073824" w:rsidRPr="003833C9" w:rsidRDefault="00073824" w:rsidP="00FE5C37">
      <w:pPr>
        <w:spacing w:line="360" w:lineRule="auto"/>
        <w:jc w:val="center"/>
        <w:rPr>
          <w:b/>
          <w:sz w:val="28"/>
          <w:szCs w:val="28"/>
          <w:lang w:val="uk-UA"/>
        </w:rPr>
      </w:pPr>
    </w:p>
    <w:p w14:paraId="2B4360DD" w14:textId="4B317C4A" w:rsidR="00CA66E3" w:rsidRDefault="003833C9" w:rsidP="009861D1">
      <w:pPr>
        <w:pStyle w:val="a7"/>
        <w:spacing w:line="360" w:lineRule="auto"/>
        <w:ind w:firstLine="709"/>
        <w:jc w:val="both"/>
        <w:rPr>
          <w:rFonts w:ascii="Times New Roman" w:hAnsi="Times New Roman" w:cs="Times New Roman"/>
          <w:noProof/>
          <w:sz w:val="28"/>
          <w:szCs w:val="28"/>
        </w:rPr>
      </w:pPr>
      <w:r w:rsidRPr="005405D6">
        <w:rPr>
          <w:rFonts w:ascii="Times New Roman" w:hAnsi="Times New Roman" w:cs="Times New Roman"/>
          <w:b/>
          <w:noProof/>
          <w:sz w:val="28"/>
          <w:szCs w:val="28"/>
        </w:rPr>
        <w:t>Актуальність теми.</w:t>
      </w:r>
      <w:r w:rsidRPr="005405D6">
        <w:rPr>
          <w:rFonts w:ascii="Times New Roman" w:hAnsi="Times New Roman" w:cs="Times New Roman"/>
          <w:noProof/>
          <w:sz w:val="28"/>
          <w:szCs w:val="28"/>
        </w:rPr>
        <w:t xml:space="preserve"> </w:t>
      </w:r>
      <w:r w:rsidR="00CA66E3" w:rsidRPr="00CA66E3">
        <w:rPr>
          <w:rFonts w:ascii="Times New Roman" w:hAnsi="Times New Roman" w:cs="Times New Roman"/>
          <w:noProof/>
          <w:sz w:val="28"/>
          <w:szCs w:val="28"/>
        </w:rPr>
        <w:t xml:space="preserve">В даний час ні в кого не викликає сумніву, що найважливішим ресурсом будь-якої компанії є її співробітники. Однак далеко не всі керівники розуміють, як важко керувати цим ресурсом. Від того, наскільки ефективним виявиться працю співробітників, залежить успіх будь-якої компанії. Завдання менеджерів полягає в тому, щоб максимально ефективно </w:t>
      </w:r>
      <w:r w:rsidR="009861D1">
        <w:rPr>
          <w:rFonts w:ascii="Times New Roman" w:hAnsi="Times New Roman" w:cs="Times New Roman"/>
          <w:noProof/>
          <w:sz w:val="28"/>
          <w:szCs w:val="28"/>
        </w:rPr>
        <w:t>…</w:t>
      </w:r>
    </w:p>
    <w:p w14:paraId="52E7B55B" w14:textId="3C175E82" w:rsidR="00FE5C37" w:rsidRPr="00FE5C37" w:rsidRDefault="00FE5C37" w:rsidP="00FE5C37">
      <w:pPr>
        <w:pStyle w:val="a7"/>
        <w:spacing w:line="360" w:lineRule="auto"/>
        <w:ind w:firstLine="709"/>
        <w:jc w:val="both"/>
        <w:rPr>
          <w:rFonts w:ascii="Times New Roman" w:hAnsi="Times New Roman" w:cs="Times New Roman"/>
          <w:noProof/>
          <w:sz w:val="28"/>
          <w:szCs w:val="28"/>
        </w:rPr>
      </w:pPr>
      <w:r w:rsidRPr="00FE5C37">
        <w:rPr>
          <w:rFonts w:ascii="Times New Roman" w:hAnsi="Times New Roman" w:cs="Times New Roman"/>
          <w:noProof/>
          <w:sz w:val="28"/>
          <w:szCs w:val="28"/>
        </w:rPr>
        <w:t xml:space="preserve">Розвиток продуктивних сил суспільства характеризувався значним поширенням розробки теорії мотивації, в основі якої були різні підходи, які умовно доцільно поділити на кілька груп. Так, зокрема, В.О. Пономаренко, С.Б. Довбня, І.П. Клименко  </w:t>
      </w:r>
      <w:r w:rsidR="009861D1">
        <w:rPr>
          <w:rFonts w:ascii="Times New Roman" w:hAnsi="Times New Roman" w:cs="Times New Roman"/>
          <w:noProof/>
          <w:sz w:val="28"/>
          <w:szCs w:val="28"/>
        </w:rPr>
        <w:t>…</w:t>
      </w:r>
    </w:p>
    <w:p w14:paraId="1E25514E" w14:textId="7E48C235" w:rsidR="003833C9" w:rsidRPr="00CA66E3" w:rsidRDefault="003833C9" w:rsidP="00CA66E3">
      <w:pPr>
        <w:pStyle w:val="a7"/>
        <w:spacing w:line="360" w:lineRule="auto"/>
        <w:ind w:firstLine="709"/>
        <w:jc w:val="both"/>
        <w:rPr>
          <w:rFonts w:ascii="Times New Roman" w:hAnsi="Times New Roman" w:cs="Times New Roman"/>
          <w:sz w:val="28"/>
          <w:szCs w:val="28"/>
        </w:rPr>
      </w:pPr>
      <w:r w:rsidRPr="00F62F6C">
        <w:rPr>
          <w:rFonts w:ascii="Times New Roman" w:hAnsi="Times New Roman" w:cs="Times New Roman"/>
          <w:b/>
          <w:sz w:val="28"/>
          <w:szCs w:val="28"/>
        </w:rPr>
        <w:t>Мета і завдання дослідження</w:t>
      </w:r>
      <w:r w:rsidR="00CA66E3" w:rsidRPr="00CA66E3">
        <w:rPr>
          <w:rFonts w:ascii="Times New Roman" w:hAnsi="Times New Roman" w:cs="Times New Roman"/>
          <w:sz w:val="28"/>
          <w:szCs w:val="28"/>
        </w:rPr>
        <w:t xml:space="preserve"> - </w:t>
      </w:r>
      <w:r w:rsidR="00CA66E3" w:rsidRPr="00CA66E3">
        <w:rPr>
          <w:rFonts w:ascii="Times New Roman" w:hAnsi="Times New Roman" w:cs="Times New Roman"/>
          <w:noProof/>
          <w:sz w:val="28"/>
          <w:szCs w:val="28"/>
        </w:rPr>
        <w:t xml:space="preserve">вивчити </w:t>
      </w:r>
      <w:r w:rsidR="009861D1">
        <w:rPr>
          <w:rFonts w:ascii="Times New Roman" w:hAnsi="Times New Roman" w:cs="Times New Roman"/>
          <w:noProof/>
          <w:sz w:val="28"/>
          <w:szCs w:val="28"/>
        </w:rPr>
        <w:t>…</w:t>
      </w:r>
    </w:p>
    <w:p w14:paraId="18ACF0BC" w14:textId="4214C1B7" w:rsidR="003833C9" w:rsidRPr="00CA66E3" w:rsidRDefault="003833C9" w:rsidP="003833C9">
      <w:pPr>
        <w:pStyle w:val="a7"/>
        <w:spacing w:line="360" w:lineRule="auto"/>
        <w:ind w:left="-57" w:firstLine="709"/>
        <w:jc w:val="both"/>
        <w:rPr>
          <w:rFonts w:ascii="Times New Roman" w:hAnsi="Times New Roman" w:cs="Times New Roman"/>
          <w:noProof/>
          <w:sz w:val="28"/>
          <w:szCs w:val="28"/>
        </w:rPr>
      </w:pPr>
      <w:r w:rsidRPr="003B6A13">
        <w:rPr>
          <w:rFonts w:ascii="Times New Roman" w:hAnsi="Times New Roman" w:cs="Times New Roman"/>
          <w:b/>
          <w:noProof/>
          <w:sz w:val="28"/>
          <w:szCs w:val="28"/>
        </w:rPr>
        <w:t>Об’єктом дослідження</w:t>
      </w:r>
      <w:r w:rsidRPr="003B6A13">
        <w:rPr>
          <w:rFonts w:ascii="Times New Roman" w:hAnsi="Times New Roman" w:cs="Times New Roman"/>
          <w:noProof/>
          <w:sz w:val="28"/>
          <w:szCs w:val="28"/>
        </w:rPr>
        <w:t xml:space="preserve"> є</w:t>
      </w:r>
      <w:r w:rsidR="00CA66E3" w:rsidRPr="00CA66E3">
        <w:rPr>
          <w:rFonts w:ascii="Times New Roman" w:hAnsi="Times New Roman" w:cs="Times New Roman"/>
          <w:noProof/>
          <w:sz w:val="28"/>
          <w:szCs w:val="28"/>
        </w:rPr>
        <w:t xml:space="preserve"> праця </w:t>
      </w:r>
      <w:r w:rsidR="009861D1">
        <w:rPr>
          <w:rFonts w:ascii="Times New Roman" w:hAnsi="Times New Roman" w:cs="Times New Roman"/>
          <w:noProof/>
          <w:sz w:val="28"/>
          <w:szCs w:val="28"/>
        </w:rPr>
        <w:t>…</w:t>
      </w:r>
    </w:p>
    <w:p w14:paraId="3D9C1624" w14:textId="58ECC326" w:rsidR="003833C9" w:rsidRPr="003B6A13" w:rsidRDefault="003833C9" w:rsidP="003833C9">
      <w:pPr>
        <w:pStyle w:val="a7"/>
        <w:spacing w:line="360" w:lineRule="auto"/>
        <w:ind w:left="-57" w:firstLine="709"/>
        <w:jc w:val="both"/>
        <w:rPr>
          <w:rFonts w:ascii="Times New Roman" w:hAnsi="Times New Roman" w:cs="Times New Roman"/>
          <w:noProof/>
          <w:sz w:val="28"/>
          <w:szCs w:val="28"/>
        </w:rPr>
      </w:pPr>
      <w:r w:rsidRPr="003B6A13">
        <w:rPr>
          <w:rFonts w:ascii="Times New Roman" w:hAnsi="Times New Roman" w:cs="Times New Roman"/>
          <w:b/>
          <w:noProof/>
          <w:sz w:val="28"/>
          <w:szCs w:val="28"/>
        </w:rPr>
        <w:t xml:space="preserve">Предметом дослідження </w:t>
      </w:r>
      <w:r w:rsidRPr="003B6A13">
        <w:rPr>
          <w:rFonts w:ascii="Times New Roman" w:hAnsi="Times New Roman" w:cs="Times New Roman"/>
          <w:noProof/>
          <w:sz w:val="28"/>
          <w:szCs w:val="28"/>
        </w:rPr>
        <w:t xml:space="preserve">є </w:t>
      </w:r>
      <w:r w:rsidR="00FE5C37" w:rsidRPr="00FE5C37">
        <w:rPr>
          <w:rFonts w:ascii="Times New Roman" w:hAnsi="Times New Roman" w:cs="Times New Roman"/>
          <w:noProof/>
          <w:sz w:val="28"/>
          <w:szCs w:val="28"/>
        </w:rPr>
        <w:t xml:space="preserve">мотивація </w:t>
      </w:r>
      <w:r w:rsidR="009861D1">
        <w:rPr>
          <w:rFonts w:ascii="Times New Roman" w:hAnsi="Times New Roman" w:cs="Times New Roman"/>
          <w:noProof/>
          <w:sz w:val="28"/>
          <w:szCs w:val="28"/>
        </w:rPr>
        <w:t>…</w:t>
      </w:r>
    </w:p>
    <w:p w14:paraId="280A459C" w14:textId="77777777" w:rsidR="00FE5C37" w:rsidRDefault="003833C9" w:rsidP="00FE5C37">
      <w:pPr>
        <w:pStyle w:val="a7"/>
        <w:spacing w:line="360" w:lineRule="auto"/>
        <w:ind w:left="-57" w:firstLine="709"/>
        <w:jc w:val="both"/>
        <w:rPr>
          <w:rFonts w:ascii="Times New Roman" w:hAnsi="Times New Roman" w:cs="Times New Roman"/>
          <w:noProof/>
          <w:sz w:val="28"/>
          <w:szCs w:val="28"/>
        </w:rPr>
      </w:pPr>
      <w:r w:rsidRPr="003B6A13">
        <w:rPr>
          <w:rFonts w:ascii="Times New Roman" w:hAnsi="Times New Roman" w:cs="Times New Roman"/>
          <w:noProof/>
          <w:sz w:val="28"/>
          <w:szCs w:val="28"/>
        </w:rPr>
        <w:t xml:space="preserve">Метою курсової роботи було встановлено основні </w:t>
      </w:r>
      <w:r w:rsidRPr="003B6A13">
        <w:rPr>
          <w:rFonts w:ascii="Times New Roman" w:hAnsi="Times New Roman" w:cs="Times New Roman"/>
          <w:b/>
          <w:noProof/>
          <w:sz w:val="28"/>
          <w:szCs w:val="28"/>
        </w:rPr>
        <w:t>завдання</w:t>
      </w:r>
      <w:r w:rsidRPr="003B6A13">
        <w:rPr>
          <w:rFonts w:ascii="Times New Roman" w:hAnsi="Times New Roman" w:cs="Times New Roman"/>
          <w:noProof/>
          <w:sz w:val="28"/>
          <w:szCs w:val="28"/>
        </w:rPr>
        <w:t>:</w:t>
      </w:r>
    </w:p>
    <w:p w14:paraId="54A33FB6" w14:textId="06417457" w:rsidR="00FE5C37" w:rsidRDefault="009861D1" w:rsidP="00FE5C37">
      <w:pPr>
        <w:pStyle w:val="a7"/>
        <w:spacing w:line="360" w:lineRule="auto"/>
        <w:ind w:left="-57" w:firstLine="709"/>
        <w:jc w:val="both"/>
        <w:rPr>
          <w:rFonts w:ascii="Times New Roman" w:hAnsi="Times New Roman" w:cs="Times New Roman"/>
          <w:noProof/>
          <w:sz w:val="28"/>
          <w:szCs w:val="28"/>
        </w:rPr>
      </w:pPr>
      <w:r>
        <w:rPr>
          <w:rFonts w:ascii="Times New Roman" w:hAnsi="Times New Roman"/>
          <w:sz w:val="28"/>
          <w:szCs w:val="28"/>
        </w:rPr>
        <w:t>….</w:t>
      </w:r>
    </w:p>
    <w:p w14:paraId="15CFFD1D" w14:textId="77777777" w:rsidR="00FE5C37" w:rsidRDefault="00FE5C37" w:rsidP="00FE5C37">
      <w:pPr>
        <w:pStyle w:val="a7"/>
        <w:spacing w:line="360" w:lineRule="auto"/>
        <w:ind w:left="-57" w:firstLine="709"/>
        <w:jc w:val="both"/>
        <w:rPr>
          <w:rFonts w:ascii="Times New Roman" w:hAnsi="Times New Roman" w:cs="Times New Roman"/>
          <w:noProof/>
          <w:sz w:val="28"/>
          <w:szCs w:val="28"/>
        </w:rPr>
      </w:pPr>
      <w:r w:rsidRPr="00FE5C37">
        <w:rPr>
          <w:rFonts w:ascii="Times New Roman" w:hAnsi="Times New Roman" w:cs="Times New Roman"/>
          <w:noProof/>
          <w:sz w:val="28"/>
          <w:szCs w:val="28"/>
        </w:rPr>
        <w:t xml:space="preserve">Методи теоретичного дослідження: </w:t>
      </w:r>
    </w:p>
    <w:p w14:paraId="797DFADB" w14:textId="41278074" w:rsidR="00FE5C37" w:rsidRPr="00FE5C37" w:rsidRDefault="009861D1" w:rsidP="00FE5C37">
      <w:pPr>
        <w:pStyle w:val="a7"/>
        <w:spacing w:line="360" w:lineRule="auto"/>
        <w:ind w:left="-57" w:firstLine="709"/>
        <w:jc w:val="both"/>
        <w:rPr>
          <w:rFonts w:ascii="Times New Roman" w:hAnsi="Times New Roman" w:cs="Times New Roman"/>
          <w:noProof/>
          <w:sz w:val="28"/>
          <w:szCs w:val="28"/>
        </w:rPr>
      </w:pPr>
      <w:r>
        <w:rPr>
          <w:rFonts w:ascii="Times New Roman" w:hAnsi="Times New Roman" w:cs="Times New Roman"/>
          <w:noProof/>
          <w:sz w:val="28"/>
          <w:szCs w:val="28"/>
        </w:rPr>
        <w:t>….</w:t>
      </w:r>
    </w:p>
    <w:p w14:paraId="710DAA0D" w14:textId="77777777" w:rsidR="003833C9" w:rsidRPr="003B6A13" w:rsidRDefault="003833C9" w:rsidP="003833C9">
      <w:pPr>
        <w:pStyle w:val="a7"/>
        <w:spacing w:line="360" w:lineRule="auto"/>
        <w:ind w:left="-57" w:firstLine="709"/>
        <w:jc w:val="both"/>
        <w:rPr>
          <w:rFonts w:ascii="Times New Roman" w:hAnsi="Times New Roman" w:cs="Times New Roman"/>
          <w:noProof/>
          <w:sz w:val="28"/>
          <w:szCs w:val="28"/>
        </w:rPr>
      </w:pPr>
      <w:r w:rsidRPr="003B6A13">
        <w:rPr>
          <w:rFonts w:ascii="Times New Roman" w:hAnsi="Times New Roman" w:cs="Times New Roman"/>
          <w:b/>
          <w:noProof/>
          <w:sz w:val="28"/>
          <w:szCs w:val="28"/>
        </w:rPr>
        <w:t>Структура та обсяг курсової роботи.</w:t>
      </w:r>
      <w:r w:rsidRPr="003B6A13">
        <w:rPr>
          <w:rFonts w:ascii="Times New Roman" w:hAnsi="Times New Roman" w:cs="Times New Roman"/>
          <w:noProof/>
          <w:sz w:val="28"/>
          <w:szCs w:val="28"/>
        </w:rPr>
        <w:t xml:space="preserve"> Курсова робота складається зі вступу, </w:t>
      </w:r>
      <w:r w:rsidR="00FE5C37">
        <w:rPr>
          <w:rFonts w:ascii="Times New Roman" w:hAnsi="Times New Roman" w:cs="Times New Roman"/>
          <w:noProof/>
          <w:sz w:val="28"/>
          <w:szCs w:val="28"/>
        </w:rPr>
        <w:t>двох</w:t>
      </w:r>
      <w:r w:rsidRPr="003B6A13">
        <w:rPr>
          <w:rFonts w:ascii="Times New Roman" w:hAnsi="Times New Roman" w:cs="Times New Roman"/>
          <w:noProof/>
          <w:sz w:val="28"/>
          <w:szCs w:val="28"/>
        </w:rPr>
        <w:t xml:space="preserve"> розділів, висновків та списку використаних джерел. Загальна кількість сторінок –</w:t>
      </w:r>
      <w:r w:rsidR="00073824">
        <w:rPr>
          <w:rFonts w:ascii="Times New Roman" w:hAnsi="Times New Roman" w:cs="Times New Roman"/>
          <w:noProof/>
          <w:sz w:val="28"/>
          <w:szCs w:val="28"/>
        </w:rPr>
        <w:t>32</w:t>
      </w:r>
      <w:r w:rsidRPr="003B6A13">
        <w:rPr>
          <w:rFonts w:ascii="Times New Roman" w:hAnsi="Times New Roman" w:cs="Times New Roman"/>
          <w:noProof/>
          <w:sz w:val="28"/>
          <w:szCs w:val="28"/>
        </w:rPr>
        <w:t>.</w:t>
      </w:r>
    </w:p>
    <w:p w14:paraId="3441B6B9" w14:textId="77777777" w:rsidR="00AE5EF4" w:rsidRPr="00647AAD" w:rsidRDefault="00AE5EF4" w:rsidP="00AE5EF4">
      <w:pPr>
        <w:ind w:firstLine="851"/>
        <w:rPr>
          <w:lang w:val="uk-UA"/>
        </w:rPr>
      </w:pPr>
    </w:p>
    <w:p w14:paraId="580BB6BD" w14:textId="77777777" w:rsidR="009D79CB" w:rsidRPr="009861D1" w:rsidRDefault="009D79CB">
      <w:pPr>
        <w:rPr>
          <w:lang w:val="uk-UA"/>
        </w:rPr>
      </w:pPr>
    </w:p>
    <w:p w14:paraId="546E6134" w14:textId="77777777" w:rsidR="00FE5C37" w:rsidRPr="009861D1" w:rsidRDefault="00FE5C37">
      <w:pPr>
        <w:rPr>
          <w:lang w:val="uk-UA"/>
        </w:rPr>
      </w:pPr>
    </w:p>
    <w:p w14:paraId="2993DAFD" w14:textId="77777777" w:rsidR="00FE5C37" w:rsidRPr="009861D1" w:rsidRDefault="00FE5C37">
      <w:pPr>
        <w:rPr>
          <w:lang w:val="uk-UA"/>
        </w:rPr>
      </w:pPr>
    </w:p>
    <w:p w14:paraId="2844E03F" w14:textId="77777777" w:rsidR="00FE5C37" w:rsidRPr="009861D1" w:rsidRDefault="00FE5C37">
      <w:pPr>
        <w:rPr>
          <w:lang w:val="uk-UA"/>
        </w:rPr>
      </w:pPr>
    </w:p>
    <w:p w14:paraId="755B9D89" w14:textId="77777777" w:rsidR="00FE5C37" w:rsidRPr="009861D1" w:rsidRDefault="00FE5C37">
      <w:pPr>
        <w:rPr>
          <w:lang w:val="uk-UA"/>
        </w:rPr>
      </w:pPr>
    </w:p>
    <w:p w14:paraId="56B78A01" w14:textId="77777777" w:rsidR="00FE5C37" w:rsidRPr="009861D1" w:rsidRDefault="00FE5C37">
      <w:pPr>
        <w:rPr>
          <w:lang w:val="uk-UA"/>
        </w:rPr>
      </w:pPr>
    </w:p>
    <w:p w14:paraId="5A361E4E" w14:textId="77777777" w:rsidR="00FE5C37" w:rsidRPr="009861D1" w:rsidRDefault="00FE5C37">
      <w:pPr>
        <w:rPr>
          <w:lang w:val="uk-UA"/>
        </w:rPr>
      </w:pPr>
    </w:p>
    <w:p w14:paraId="69357D49" w14:textId="77777777" w:rsidR="00FE5C37" w:rsidRPr="009861D1" w:rsidRDefault="00FE5C37">
      <w:pPr>
        <w:rPr>
          <w:lang w:val="uk-UA"/>
        </w:rPr>
      </w:pPr>
    </w:p>
    <w:p w14:paraId="44144963" w14:textId="77777777" w:rsidR="00FE5C37" w:rsidRPr="009861D1" w:rsidRDefault="00FE5C37">
      <w:pPr>
        <w:rPr>
          <w:lang w:val="uk-UA"/>
        </w:rPr>
      </w:pPr>
    </w:p>
    <w:p w14:paraId="59503C12" w14:textId="77777777" w:rsidR="00FE5C37" w:rsidRPr="009861D1" w:rsidRDefault="00FE5C37">
      <w:pPr>
        <w:rPr>
          <w:lang w:val="uk-UA"/>
        </w:rPr>
      </w:pPr>
    </w:p>
    <w:p w14:paraId="761D67F6" w14:textId="77777777" w:rsidR="00FE5C37" w:rsidRPr="009861D1" w:rsidRDefault="00FE5C37">
      <w:pPr>
        <w:rPr>
          <w:lang w:val="uk-UA"/>
        </w:rPr>
      </w:pPr>
    </w:p>
    <w:p w14:paraId="612A3802" w14:textId="77777777" w:rsidR="00FE5C37" w:rsidRPr="009861D1" w:rsidRDefault="00FE5C37">
      <w:pPr>
        <w:rPr>
          <w:lang w:val="uk-UA"/>
        </w:rPr>
      </w:pPr>
    </w:p>
    <w:p w14:paraId="2BB39771" w14:textId="77777777" w:rsidR="00FE5C37" w:rsidRPr="009861D1" w:rsidRDefault="00FE5C37">
      <w:pPr>
        <w:rPr>
          <w:lang w:val="uk-UA"/>
        </w:rPr>
      </w:pPr>
    </w:p>
    <w:p w14:paraId="23C5A76A" w14:textId="77777777" w:rsidR="00FE5C37" w:rsidRPr="009861D1" w:rsidRDefault="00FE5C37">
      <w:pPr>
        <w:rPr>
          <w:lang w:val="uk-UA"/>
        </w:rPr>
      </w:pPr>
    </w:p>
    <w:p w14:paraId="70B44D6B" w14:textId="77777777" w:rsidR="00FE5C37" w:rsidRPr="009861D1" w:rsidRDefault="00FE5C37">
      <w:pPr>
        <w:rPr>
          <w:lang w:val="uk-UA"/>
        </w:rPr>
      </w:pPr>
    </w:p>
    <w:p w14:paraId="500AFFC0" w14:textId="77777777" w:rsidR="00FE5C37" w:rsidRPr="009861D1" w:rsidRDefault="00FE5C37">
      <w:pPr>
        <w:rPr>
          <w:lang w:val="uk-UA"/>
        </w:rPr>
      </w:pPr>
    </w:p>
    <w:p w14:paraId="51024895" w14:textId="77777777" w:rsidR="00FE5C37" w:rsidRPr="009861D1" w:rsidRDefault="00FE5C37">
      <w:pPr>
        <w:rPr>
          <w:lang w:val="uk-UA"/>
        </w:rPr>
      </w:pPr>
    </w:p>
    <w:p w14:paraId="5FA7622E" w14:textId="77777777" w:rsidR="00FE5C37" w:rsidRPr="009861D1" w:rsidRDefault="00FE5C37">
      <w:pPr>
        <w:rPr>
          <w:lang w:val="uk-UA"/>
        </w:rPr>
      </w:pPr>
    </w:p>
    <w:p w14:paraId="336E67B0" w14:textId="77777777" w:rsidR="00FE5C37" w:rsidRPr="009861D1" w:rsidRDefault="00FE5C37">
      <w:pPr>
        <w:rPr>
          <w:lang w:val="uk-UA"/>
        </w:rPr>
      </w:pPr>
    </w:p>
    <w:p w14:paraId="2D8C90C6" w14:textId="77777777" w:rsidR="003601C1" w:rsidRPr="009861D1" w:rsidRDefault="003601C1">
      <w:pPr>
        <w:rPr>
          <w:lang w:val="uk-UA"/>
        </w:rPr>
      </w:pPr>
    </w:p>
    <w:p w14:paraId="049ABA80" w14:textId="77777777" w:rsidR="003601C1" w:rsidRPr="009861D1" w:rsidRDefault="003601C1">
      <w:pPr>
        <w:rPr>
          <w:lang w:val="uk-UA"/>
        </w:rPr>
      </w:pPr>
    </w:p>
    <w:p w14:paraId="3EF16750" w14:textId="77777777" w:rsidR="003601C1" w:rsidRPr="009861D1" w:rsidRDefault="003601C1">
      <w:pPr>
        <w:rPr>
          <w:lang w:val="uk-UA"/>
        </w:rPr>
      </w:pPr>
    </w:p>
    <w:p w14:paraId="4E154559" w14:textId="77777777" w:rsidR="003601C1" w:rsidRPr="009861D1" w:rsidRDefault="003601C1">
      <w:pPr>
        <w:rPr>
          <w:lang w:val="uk-UA"/>
        </w:rPr>
      </w:pPr>
    </w:p>
    <w:p w14:paraId="211246A5" w14:textId="77777777" w:rsidR="003601C1" w:rsidRPr="009861D1" w:rsidRDefault="003601C1">
      <w:pPr>
        <w:rPr>
          <w:lang w:val="uk-UA"/>
        </w:rPr>
      </w:pPr>
    </w:p>
    <w:p w14:paraId="552CDD37" w14:textId="77777777" w:rsidR="003601C1" w:rsidRPr="009861D1" w:rsidRDefault="003601C1">
      <w:pPr>
        <w:rPr>
          <w:lang w:val="uk-UA"/>
        </w:rPr>
      </w:pPr>
    </w:p>
    <w:p w14:paraId="352F6671" w14:textId="77777777" w:rsidR="003601C1" w:rsidRPr="009861D1" w:rsidRDefault="003601C1">
      <w:pPr>
        <w:rPr>
          <w:lang w:val="uk-UA"/>
        </w:rPr>
      </w:pPr>
    </w:p>
    <w:p w14:paraId="7679C042" w14:textId="77777777" w:rsidR="003601C1" w:rsidRPr="009861D1" w:rsidRDefault="003601C1">
      <w:pPr>
        <w:rPr>
          <w:lang w:val="uk-UA"/>
        </w:rPr>
      </w:pPr>
    </w:p>
    <w:p w14:paraId="37D1A18F" w14:textId="77777777" w:rsidR="003601C1" w:rsidRPr="009861D1" w:rsidRDefault="003601C1">
      <w:pPr>
        <w:rPr>
          <w:lang w:val="uk-UA"/>
        </w:rPr>
      </w:pPr>
    </w:p>
    <w:p w14:paraId="002FAEEA" w14:textId="77777777" w:rsidR="00FE5C37" w:rsidRPr="009861D1" w:rsidRDefault="00FE5C37">
      <w:pPr>
        <w:rPr>
          <w:lang w:val="uk-UA"/>
        </w:rPr>
      </w:pPr>
    </w:p>
    <w:p w14:paraId="4055F0D1" w14:textId="77777777" w:rsidR="00073824" w:rsidRPr="009861D1" w:rsidRDefault="00073824">
      <w:pPr>
        <w:rPr>
          <w:lang w:val="uk-UA"/>
        </w:rPr>
      </w:pPr>
    </w:p>
    <w:p w14:paraId="3C046967" w14:textId="77777777" w:rsidR="00FE5C37" w:rsidRPr="00FE5C37" w:rsidRDefault="00FE5C37" w:rsidP="00FE5C37">
      <w:pPr>
        <w:spacing w:line="360" w:lineRule="auto"/>
        <w:ind w:firstLine="709"/>
        <w:jc w:val="center"/>
        <w:rPr>
          <w:b/>
          <w:sz w:val="28"/>
          <w:szCs w:val="28"/>
          <w:lang w:val="uk-UA"/>
        </w:rPr>
      </w:pPr>
      <w:r w:rsidRPr="00FE5C37">
        <w:rPr>
          <w:b/>
          <w:sz w:val="28"/>
          <w:szCs w:val="28"/>
          <w:lang w:val="uk-UA"/>
        </w:rPr>
        <w:t>РОЗДІЛ1</w:t>
      </w:r>
    </w:p>
    <w:p w14:paraId="104C76BA" w14:textId="77777777" w:rsidR="00FE5C37" w:rsidRPr="00FE5C37" w:rsidRDefault="00FE5C37" w:rsidP="00FE5C37">
      <w:pPr>
        <w:spacing w:line="360" w:lineRule="auto"/>
        <w:ind w:firstLine="709"/>
        <w:jc w:val="center"/>
        <w:rPr>
          <w:b/>
          <w:sz w:val="28"/>
          <w:szCs w:val="28"/>
          <w:lang w:val="uk-UA"/>
        </w:rPr>
      </w:pPr>
      <w:r w:rsidRPr="00FE5C37">
        <w:rPr>
          <w:b/>
          <w:sz w:val="28"/>
          <w:szCs w:val="28"/>
          <w:lang w:val="uk-UA"/>
        </w:rPr>
        <w:t>ЗНАЧЕННЯ МОТИВАЦІЙНИХ ПРОЦЕСІВ В ДІЯЛЬНОСТІ ОРГАНІЗАЦІЇ</w:t>
      </w:r>
    </w:p>
    <w:p w14:paraId="60737D08" w14:textId="77777777" w:rsidR="00073824" w:rsidRDefault="00073824" w:rsidP="00073824">
      <w:pPr>
        <w:spacing w:line="360" w:lineRule="auto"/>
        <w:ind w:firstLine="709"/>
        <w:jc w:val="both"/>
        <w:rPr>
          <w:b/>
          <w:sz w:val="28"/>
          <w:szCs w:val="28"/>
          <w:lang w:val="uk-UA"/>
        </w:rPr>
      </w:pPr>
    </w:p>
    <w:p w14:paraId="49909657" w14:textId="77777777" w:rsidR="00073824" w:rsidRPr="00FE5C37" w:rsidRDefault="00FE5C37" w:rsidP="00073824">
      <w:pPr>
        <w:spacing w:line="360" w:lineRule="auto"/>
        <w:ind w:firstLine="709"/>
        <w:jc w:val="both"/>
        <w:rPr>
          <w:b/>
          <w:noProof/>
          <w:sz w:val="28"/>
          <w:szCs w:val="28"/>
          <w:lang w:val="uk-UA"/>
        </w:rPr>
      </w:pPr>
      <w:r w:rsidRPr="00FE5C37">
        <w:rPr>
          <w:b/>
          <w:noProof/>
          <w:sz w:val="28"/>
          <w:szCs w:val="28"/>
          <w:lang w:val="uk-UA"/>
        </w:rPr>
        <w:t xml:space="preserve">1.1.Теоретичні основи стимулювання персоналу </w:t>
      </w:r>
    </w:p>
    <w:p w14:paraId="4AE459CD" w14:textId="77777777" w:rsidR="0014728D" w:rsidRPr="0014728D" w:rsidRDefault="0014728D" w:rsidP="0014728D">
      <w:pPr>
        <w:pStyle w:val="a7"/>
        <w:spacing w:line="360" w:lineRule="auto"/>
        <w:ind w:firstLine="709"/>
        <w:jc w:val="both"/>
        <w:rPr>
          <w:rFonts w:ascii="Times New Roman" w:hAnsi="Times New Roman" w:cs="Times New Roman"/>
          <w:noProof/>
          <w:sz w:val="28"/>
          <w:szCs w:val="28"/>
        </w:rPr>
      </w:pPr>
      <w:r w:rsidRPr="0014728D">
        <w:rPr>
          <w:rFonts w:ascii="Times New Roman" w:hAnsi="Times New Roman" w:cs="Times New Roman"/>
          <w:noProof/>
          <w:sz w:val="28"/>
          <w:szCs w:val="28"/>
        </w:rPr>
        <w:t xml:space="preserve">Сьогодні ефективність функціонування і рівень конкурентоспроможності продукції конкретного підприємства безпосередньо залежить від наявності і якості </w:t>
      </w:r>
    </w:p>
    <w:p w14:paraId="3555F147" w14:textId="77777777" w:rsidR="0014728D" w:rsidRPr="0014728D" w:rsidRDefault="0014728D" w:rsidP="0014728D">
      <w:pPr>
        <w:pStyle w:val="a7"/>
        <w:spacing w:line="360" w:lineRule="auto"/>
        <w:ind w:firstLine="709"/>
        <w:jc w:val="both"/>
        <w:rPr>
          <w:rFonts w:ascii="Times New Roman" w:hAnsi="Times New Roman" w:cs="Times New Roman"/>
          <w:noProof/>
          <w:sz w:val="28"/>
          <w:szCs w:val="28"/>
        </w:rPr>
      </w:pPr>
      <w:r w:rsidRPr="0014728D">
        <w:rPr>
          <w:rFonts w:ascii="Times New Roman" w:hAnsi="Times New Roman" w:cs="Times New Roman"/>
          <w:noProof/>
          <w:sz w:val="28"/>
          <w:szCs w:val="28"/>
        </w:rPr>
        <w:t xml:space="preserve">різноманітних ресурсів, що використовуються у діяльності: рівня технологічного устаткування, новітніх технологій виробництва, ефективної системи контролю якості продукції, кваліфікації працівників підприємства. Тобто для досягнення конкурентних переваг керівництву підприємства розглядати персонал як найважливіший ресурс, що обумовлює зростання вимог до його кваліфікації, мотивації, організації праці тощо. </w:t>
      </w:r>
    </w:p>
    <w:p w14:paraId="11523E26" w14:textId="669AEC81" w:rsidR="0014728D" w:rsidRPr="0014728D" w:rsidRDefault="0014728D" w:rsidP="001F0731">
      <w:pPr>
        <w:pStyle w:val="a7"/>
        <w:spacing w:line="360" w:lineRule="auto"/>
        <w:ind w:firstLine="709"/>
        <w:jc w:val="both"/>
        <w:rPr>
          <w:rFonts w:ascii="Times New Roman" w:hAnsi="Times New Roman" w:cs="Times New Roman"/>
          <w:noProof/>
          <w:sz w:val="28"/>
          <w:szCs w:val="28"/>
        </w:rPr>
      </w:pPr>
      <w:r w:rsidRPr="0014728D">
        <w:rPr>
          <w:rFonts w:ascii="Times New Roman" w:hAnsi="Times New Roman" w:cs="Times New Roman"/>
          <w:noProof/>
          <w:sz w:val="28"/>
          <w:szCs w:val="28"/>
        </w:rPr>
        <w:t xml:space="preserve">Для інтегрованого визначення сутності категорії «оцінка персоналу» уявляється </w:t>
      </w:r>
      <w:r w:rsidR="001F0731">
        <w:rPr>
          <w:rFonts w:ascii="Times New Roman" w:hAnsi="Times New Roman" w:cs="Times New Roman"/>
          <w:noProof/>
          <w:sz w:val="28"/>
          <w:szCs w:val="28"/>
        </w:rPr>
        <w:t>….</w:t>
      </w:r>
    </w:p>
    <w:p w14:paraId="47C1AC6F" w14:textId="522654B8" w:rsidR="006937EF" w:rsidRPr="006937EF" w:rsidRDefault="0014728D" w:rsidP="001F0731">
      <w:pPr>
        <w:pStyle w:val="a7"/>
        <w:spacing w:line="360" w:lineRule="auto"/>
        <w:ind w:firstLine="709"/>
        <w:jc w:val="both"/>
        <w:rPr>
          <w:rFonts w:ascii="Times New Roman" w:hAnsi="Times New Roman" w:cs="Times New Roman"/>
          <w:noProof/>
          <w:sz w:val="28"/>
          <w:szCs w:val="28"/>
        </w:rPr>
      </w:pPr>
      <w:r w:rsidRPr="0014728D">
        <w:rPr>
          <w:rFonts w:ascii="Times New Roman" w:hAnsi="Times New Roman" w:cs="Times New Roman"/>
          <w:noProof/>
          <w:sz w:val="28"/>
          <w:szCs w:val="28"/>
        </w:rPr>
        <w:t xml:space="preserve">В. А. Савченко визначає оцінювання персоналу як процедуру, що здійснюється з метою виявлення ступеня відповідності професійних, ділових та особистих якостей працівника, кількісних і якісних результатів його трудової діяльності визначеним вимогам [5, c.251]. За думкою Л. І. Федулової </w:t>
      </w:r>
      <w:r w:rsidRPr="0014728D">
        <w:rPr>
          <w:rFonts w:ascii="Times New Roman" w:hAnsi="Times New Roman" w:cs="Times New Roman"/>
          <w:noProof/>
          <w:sz w:val="28"/>
          <w:szCs w:val="28"/>
        </w:rPr>
        <w:lastRenderedPageBreak/>
        <w:t xml:space="preserve">оцінка персоналу – це цілеспрямований процес встановлення відповідності якісних характеристик [6, с. 356]. </w:t>
      </w:r>
      <w:r w:rsidR="001F0731">
        <w:rPr>
          <w:rFonts w:ascii="Times New Roman" w:hAnsi="Times New Roman" w:cs="Times New Roman"/>
          <w:noProof/>
          <w:sz w:val="28"/>
          <w:szCs w:val="28"/>
        </w:rPr>
        <w:t>….</w:t>
      </w:r>
    </w:p>
    <w:p w14:paraId="6C010653" w14:textId="70BCF300" w:rsidR="006937EF" w:rsidRPr="006937EF" w:rsidRDefault="006937EF" w:rsidP="006937EF">
      <w:pPr>
        <w:pStyle w:val="a7"/>
        <w:spacing w:line="360" w:lineRule="auto"/>
        <w:ind w:firstLine="709"/>
        <w:jc w:val="both"/>
        <w:rPr>
          <w:rFonts w:ascii="Times New Roman" w:hAnsi="Times New Roman" w:cs="Times New Roman"/>
          <w:noProof/>
          <w:sz w:val="28"/>
          <w:szCs w:val="28"/>
        </w:rPr>
      </w:pPr>
      <w:r w:rsidRPr="006937EF">
        <w:rPr>
          <w:rFonts w:ascii="Times New Roman" w:hAnsi="Times New Roman" w:cs="Times New Roman"/>
          <w:noProof/>
          <w:sz w:val="28"/>
          <w:szCs w:val="28"/>
        </w:rPr>
        <w:t xml:space="preserve">Використання кількісної оцінки персоналу в стимулюванні працівників дає змогу підприємствам </w:t>
      </w:r>
      <w:r w:rsidR="001F0731">
        <w:rPr>
          <w:rFonts w:ascii="Times New Roman" w:hAnsi="Times New Roman" w:cs="Times New Roman"/>
          <w:noProof/>
          <w:sz w:val="28"/>
          <w:szCs w:val="28"/>
        </w:rPr>
        <w:t>….</w:t>
      </w:r>
    </w:p>
    <w:p w14:paraId="7E5C7C7C" w14:textId="77777777" w:rsidR="0014728D" w:rsidRDefault="0014728D" w:rsidP="006937EF">
      <w:pPr>
        <w:pStyle w:val="a7"/>
        <w:spacing w:line="360" w:lineRule="auto"/>
        <w:jc w:val="both"/>
        <w:rPr>
          <w:rFonts w:ascii="Times New Roman" w:hAnsi="Times New Roman" w:cs="Times New Roman"/>
          <w:noProof/>
          <w:sz w:val="28"/>
          <w:szCs w:val="28"/>
        </w:rPr>
      </w:pPr>
    </w:p>
    <w:p w14:paraId="3D209543" w14:textId="77777777" w:rsidR="006937EF" w:rsidRPr="006937EF" w:rsidRDefault="006937EF" w:rsidP="006937EF">
      <w:pPr>
        <w:spacing w:line="360" w:lineRule="auto"/>
        <w:ind w:firstLine="709"/>
        <w:jc w:val="both"/>
        <w:rPr>
          <w:b/>
          <w:noProof/>
          <w:sz w:val="28"/>
          <w:szCs w:val="28"/>
          <w:lang w:val="uk-UA"/>
        </w:rPr>
      </w:pPr>
      <w:r w:rsidRPr="006937EF">
        <w:rPr>
          <w:b/>
          <w:noProof/>
          <w:sz w:val="28"/>
          <w:szCs w:val="28"/>
          <w:lang w:val="uk-UA"/>
        </w:rPr>
        <w:t>1.2. Мотивація і мотиваційні процеси в сучасному менеджменті</w:t>
      </w:r>
    </w:p>
    <w:p w14:paraId="4C1EAB4C" w14:textId="68DE65E6" w:rsidR="003601C1" w:rsidRPr="003601C1" w:rsidRDefault="006937EF" w:rsidP="001F0731">
      <w:pPr>
        <w:pStyle w:val="a7"/>
        <w:spacing w:line="360" w:lineRule="auto"/>
        <w:ind w:firstLine="709"/>
        <w:jc w:val="both"/>
        <w:rPr>
          <w:rFonts w:ascii="Times New Roman" w:hAnsi="Times New Roman" w:cs="Times New Roman"/>
          <w:noProof/>
          <w:sz w:val="28"/>
          <w:szCs w:val="28"/>
        </w:rPr>
      </w:pPr>
      <w:r w:rsidRPr="003601C1">
        <w:rPr>
          <w:rFonts w:ascii="Times New Roman" w:hAnsi="Times New Roman" w:cs="Times New Roman"/>
          <w:noProof/>
          <w:sz w:val="28"/>
          <w:szCs w:val="28"/>
        </w:rPr>
        <w:t xml:space="preserve">Мотиваційні системи вітчизняних підприємств характеризуються домінантним застосуванням </w:t>
      </w:r>
      <w:r w:rsidR="001F0731">
        <w:rPr>
          <w:rFonts w:ascii="Times New Roman" w:hAnsi="Times New Roman" w:cs="Times New Roman"/>
          <w:noProof/>
          <w:sz w:val="28"/>
          <w:szCs w:val="28"/>
        </w:rPr>
        <w:t>….</w:t>
      </w:r>
      <w:r w:rsidR="003601C1" w:rsidRPr="003601C1">
        <w:rPr>
          <w:rFonts w:ascii="Times New Roman" w:hAnsi="Times New Roman" w:cs="Times New Roman"/>
          <w:noProof/>
          <w:sz w:val="28"/>
          <w:szCs w:val="28"/>
        </w:rPr>
        <w:t xml:space="preserve">орчих здібностей працівників – іншими словами, про високий рівень внутрішньої мотивації і позитивне ставлення до праці [11, c. 51]. </w:t>
      </w:r>
    </w:p>
    <w:p w14:paraId="33882AA9" w14:textId="0308E667" w:rsidR="003601C1" w:rsidRPr="003601C1" w:rsidRDefault="003601C1" w:rsidP="001F0731">
      <w:pPr>
        <w:pStyle w:val="a7"/>
        <w:spacing w:line="360" w:lineRule="auto"/>
        <w:ind w:firstLine="709"/>
        <w:jc w:val="both"/>
        <w:rPr>
          <w:rFonts w:ascii="Times New Roman" w:hAnsi="Times New Roman" w:cs="Times New Roman"/>
          <w:noProof/>
          <w:sz w:val="28"/>
          <w:szCs w:val="28"/>
        </w:rPr>
      </w:pPr>
      <w:r w:rsidRPr="003601C1">
        <w:rPr>
          <w:rFonts w:ascii="Times New Roman" w:hAnsi="Times New Roman" w:cs="Times New Roman"/>
          <w:noProof/>
          <w:sz w:val="28"/>
          <w:szCs w:val="28"/>
        </w:rPr>
        <w:t xml:space="preserve">Мотивація – це система заходів, метою яких є створення у працівників стимулів до праці і спонукання їх працювати з повною віддачею. Іншими словами, мотивація – це сукупність стимулюючих факторів, що сприяють підвищенню активності персоналу у </w:t>
      </w:r>
      <w:r w:rsidR="001F0731">
        <w:rPr>
          <w:rFonts w:ascii="Times New Roman" w:hAnsi="Times New Roman" w:cs="Times New Roman"/>
          <w:noProof/>
          <w:sz w:val="28"/>
          <w:szCs w:val="28"/>
        </w:rPr>
        <w:t>…</w:t>
      </w:r>
    </w:p>
    <w:p w14:paraId="09D95995" w14:textId="77777777" w:rsidR="0014728D" w:rsidRPr="003601C1" w:rsidRDefault="003601C1" w:rsidP="003601C1">
      <w:pPr>
        <w:pStyle w:val="a7"/>
        <w:spacing w:line="360" w:lineRule="auto"/>
        <w:ind w:firstLine="709"/>
        <w:jc w:val="both"/>
        <w:rPr>
          <w:rFonts w:ascii="Times New Roman" w:hAnsi="Times New Roman" w:cs="Times New Roman"/>
          <w:noProof/>
          <w:sz w:val="28"/>
          <w:szCs w:val="28"/>
        </w:rPr>
      </w:pPr>
      <w:r w:rsidRPr="003601C1">
        <w:rPr>
          <w:rFonts w:ascii="Times New Roman" w:hAnsi="Times New Roman" w:cs="Times New Roman"/>
          <w:noProof/>
          <w:sz w:val="28"/>
          <w:szCs w:val="28"/>
        </w:rPr>
        <w:t xml:space="preserve">В основі мотивації працівника лежать її потреби, які змушують людину до певних дій. Американський соціолог А. Маслоу в своїй теорії розділив всі потреби людини на п'ять груп. Дана модель представлена в формі піраміди, в якій чим вищий рівень потреб в ієрархії, тим для меншої кількості людей вони є мотиваторами поведінки [13, c. 12-13]. </w:t>
      </w:r>
    </w:p>
    <w:p w14:paraId="2801F94B" w14:textId="34E66163" w:rsidR="003601C1" w:rsidRPr="003601C1" w:rsidRDefault="003601C1" w:rsidP="001F0731">
      <w:pPr>
        <w:pStyle w:val="a7"/>
        <w:spacing w:line="360" w:lineRule="auto"/>
        <w:ind w:firstLine="709"/>
        <w:jc w:val="both"/>
        <w:rPr>
          <w:rFonts w:ascii="Times New Roman" w:hAnsi="Times New Roman" w:cs="Times New Roman"/>
          <w:noProof/>
          <w:sz w:val="28"/>
          <w:szCs w:val="28"/>
        </w:rPr>
      </w:pPr>
      <w:r w:rsidRPr="003601C1">
        <w:rPr>
          <w:rFonts w:ascii="Times New Roman" w:hAnsi="Times New Roman" w:cs="Times New Roman"/>
          <w:noProof/>
          <w:sz w:val="28"/>
          <w:szCs w:val="28"/>
        </w:rPr>
        <w:t xml:space="preserve">Підсумуючи вищезазначене, ми можемо констатувати, що більшість науковців з даної проблематики сходяться в думці, що результативність діяльності залежить не тільки від </w:t>
      </w:r>
      <w:r w:rsidR="001F0731">
        <w:rPr>
          <w:rFonts w:ascii="Times New Roman" w:hAnsi="Times New Roman" w:cs="Times New Roman"/>
          <w:noProof/>
          <w:sz w:val="28"/>
          <w:szCs w:val="28"/>
        </w:rPr>
        <w:t>…..</w:t>
      </w:r>
    </w:p>
    <w:p w14:paraId="2990D134" w14:textId="5A6D5B42" w:rsidR="0014728D" w:rsidRDefault="003601C1" w:rsidP="0014728D">
      <w:pPr>
        <w:pStyle w:val="a7"/>
        <w:spacing w:line="360" w:lineRule="auto"/>
        <w:ind w:firstLine="709"/>
        <w:jc w:val="both"/>
        <w:rPr>
          <w:rFonts w:ascii="Times New Roman" w:hAnsi="Times New Roman" w:cs="Times New Roman"/>
          <w:sz w:val="28"/>
          <w:szCs w:val="28"/>
        </w:rPr>
      </w:pPr>
      <w:r w:rsidRPr="003601C1">
        <w:rPr>
          <w:rFonts w:ascii="Times New Roman" w:hAnsi="Times New Roman" w:cs="Times New Roman"/>
          <w:noProof/>
          <w:sz w:val="28"/>
          <w:szCs w:val="28"/>
        </w:rPr>
        <w:t xml:space="preserve">Таким чином, </w:t>
      </w:r>
      <w:r w:rsidR="001F0731">
        <w:rPr>
          <w:rFonts w:ascii="Times New Roman" w:hAnsi="Times New Roman" w:cs="Times New Roman"/>
          <w:noProof/>
          <w:sz w:val="28"/>
          <w:szCs w:val="28"/>
        </w:rPr>
        <w:t>….</w:t>
      </w:r>
    </w:p>
    <w:p w14:paraId="33B6800C" w14:textId="77777777" w:rsidR="0014728D" w:rsidRPr="003601C1" w:rsidRDefault="003601C1" w:rsidP="003601C1">
      <w:pPr>
        <w:pStyle w:val="a7"/>
        <w:spacing w:line="360" w:lineRule="auto"/>
        <w:ind w:firstLine="709"/>
        <w:jc w:val="center"/>
        <w:rPr>
          <w:rFonts w:ascii="Times New Roman" w:hAnsi="Times New Roman" w:cs="Times New Roman"/>
          <w:b/>
          <w:sz w:val="28"/>
          <w:szCs w:val="28"/>
        </w:rPr>
      </w:pPr>
      <w:r w:rsidRPr="003601C1">
        <w:rPr>
          <w:rFonts w:ascii="Times New Roman" w:hAnsi="Times New Roman"/>
          <w:b/>
          <w:sz w:val="28"/>
          <w:szCs w:val="28"/>
        </w:rPr>
        <w:t>ВИСНОВКИ ДО РОЗДІЛУ 1</w:t>
      </w:r>
    </w:p>
    <w:p w14:paraId="35AFF12A" w14:textId="06E15973" w:rsidR="0014728D" w:rsidRDefault="007D694A" w:rsidP="001F0731">
      <w:pPr>
        <w:pStyle w:val="a7"/>
        <w:spacing w:line="360" w:lineRule="auto"/>
        <w:ind w:firstLine="709"/>
        <w:jc w:val="both"/>
        <w:rPr>
          <w:rFonts w:ascii="Times New Roman" w:hAnsi="Times New Roman" w:cs="Times New Roman"/>
          <w:sz w:val="28"/>
          <w:szCs w:val="28"/>
        </w:rPr>
      </w:pPr>
      <w:r w:rsidRPr="007D694A">
        <w:rPr>
          <w:rFonts w:ascii="Times New Roman" w:hAnsi="Times New Roman" w:cs="Times New Roman"/>
          <w:sz w:val="28"/>
          <w:szCs w:val="28"/>
        </w:rPr>
        <w:t>П</w:t>
      </w:r>
      <w:r>
        <w:rPr>
          <w:rFonts w:ascii="Times New Roman" w:hAnsi="Times New Roman" w:cs="Times New Roman"/>
          <w:sz w:val="28"/>
          <w:szCs w:val="28"/>
        </w:rPr>
        <w:t>ідсумовуючи даний розділ слід зазначити, що д</w:t>
      </w:r>
      <w:r w:rsidRPr="007D694A">
        <w:rPr>
          <w:rFonts w:ascii="Times New Roman" w:hAnsi="Times New Roman" w:cs="Times New Roman"/>
          <w:sz w:val="28"/>
          <w:szCs w:val="28"/>
        </w:rPr>
        <w:t xml:space="preserve">ля оптимального використання кадрових ресурсів, підвищення зацікавленості персоналу, досягнення кращих результатів при взаємодії з працівниками використовуються такі інструменти, як </w:t>
      </w:r>
      <w:r w:rsidR="001F0731">
        <w:rPr>
          <w:rFonts w:ascii="Times New Roman" w:hAnsi="Times New Roman" w:cs="Times New Roman"/>
          <w:sz w:val="28"/>
          <w:szCs w:val="28"/>
        </w:rPr>
        <w:t>….</w:t>
      </w:r>
    </w:p>
    <w:p w14:paraId="39C3B039" w14:textId="77777777" w:rsidR="006937EF" w:rsidRDefault="006937EF" w:rsidP="0014728D">
      <w:pPr>
        <w:pStyle w:val="a7"/>
        <w:spacing w:line="360" w:lineRule="auto"/>
        <w:ind w:firstLine="709"/>
        <w:jc w:val="both"/>
        <w:rPr>
          <w:rFonts w:ascii="Times New Roman" w:hAnsi="Times New Roman" w:cs="Times New Roman"/>
          <w:sz w:val="28"/>
          <w:szCs w:val="28"/>
        </w:rPr>
      </w:pPr>
    </w:p>
    <w:p w14:paraId="234C5DFD" w14:textId="77777777" w:rsidR="006937EF" w:rsidRDefault="006937EF" w:rsidP="0014728D">
      <w:pPr>
        <w:pStyle w:val="a7"/>
        <w:spacing w:line="360" w:lineRule="auto"/>
        <w:ind w:firstLine="709"/>
        <w:jc w:val="both"/>
        <w:rPr>
          <w:rFonts w:ascii="Times New Roman" w:hAnsi="Times New Roman" w:cs="Times New Roman"/>
          <w:sz w:val="28"/>
          <w:szCs w:val="28"/>
        </w:rPr>
      </w:pPr>
    </w:p>
    <w:p w14:paraId="43BE803C" w14:textId="77777777" w:rsidR="006937EF" w:rsidRDefault="006937EF" w:rsidP="0014728D">
      <w:pPr>
        <w:pStyle w:val="a7"/>
        <w:spacing w:line="360" w:lineRule="auto"/>
        <w:ind w:firstLine="709"/>
        <w:jc w:val="both"/>
        <w:rPr>
          <w:rFonts w:ascii="Times New Roman" w:hAnsi="Times New Roman" w:cs="Times New Roman"/>
          <w:sz w:val="28"/>
          <w:szCs w:val="28"/>
        </w:rPr>
      </w:pPr>
    </w:p>
    <w:p w14:paraId="7E4A6904" w14:textId="77777777" w:rsidR="003601C1" w:rsidRDefault="003601C1" w:rsidP="0014728D">
      <w:pPr>
        <w:pStyle w:val="a7"/>
        <w:spacing w:line="360" w:lineRule="auto"/>
        <w:ind w:firstLine="709"/>
        <w:jc w:val="both"/>
        <w:rPr>
          <w:rFonts w:ascii="Times New Roman" w:hAnsi="Times New Roman" w:cs="Times New Roman"/>
          <w:sz w:val="28"/>
          <w:szCs w:val="28"/>
        </w:rPr>
      </w:pPr>
    </w:p>
    <w:p w14:paraId="07ABBBE3" w14:textId="77777777" w:rsidR="003601C1" w:rsidRDefault="003601C1" w:rsidP="0014728D">
      <w:pPr>
        <w:pStyle w:val="a7"/>
        <w:spacing w:line="360" w:lineRule="auto"/>
        <w:ind w:firstLine="709"/>
        <w:jc w:val="both"/>
        <w:rPr>
          <w:rFonts w:ascii="Times New Roman" w:hAnsi="Times New Roman" w:cs="Times New Roman"/>
          <w:sz w:val="28"/>
          <w:szCs w:val="28"/>
        </w:rPr>
      </w:pPr>
    </w:p>
    <w:p w14:paraId="6253A9A3" w14:textId="77777777" w:rsidR="003601C1" w:rsidRDefault="003601C1" w:rsidP="0014728D">
      <w:pPr>
        <w:pStyle w:val="a7"/>
        <w:spacing w:line="360" w:lineRule="auto"/>
        <w:ind w:firstLine="709"/>
        <w:jc w:val="both"/>
        <w:rPr>
          <w:rFonts w:ascii="Times New Roman" w:hAnsi="Times New Roman" w:cs="Times New Roman"/>
          <w:sz w:val="28"/>
          <w:szCs w:val="28"/>
        </w:rPr>
      </w:pPr>
    </w:p>
    <w:p w14:paraId="3E9FB891" w14:textId="77777777" w:rsidR="003601C1" w:rsidRDefault="003601C1" w:rsidP="0014728D">
      <w:pPr>
        <w:pStyle w:val="a7"/>
        <w:spacing w:line="360" w:lineRule="auto"/>
        <w:ind w:firstLine="709"/>
        <w:jc w:val="both"/>
        <w:rPr>
          <w:rFonts w:ascii="Times New Roman" w:hAnsi="Times New Roman" w:cs="Times New Roman"/>
          <w:sz w:val="28"/>
          <w:szCs w:val="28"/>
        </w:rPr>
      </w:pPr>
    </w:p>
    <w:p w14:paraId="1078712A" w14:textId="77777777" w:rsidR="006937EF" w:rsidRDefault="006937EF" w:rsidP="0014728D">
      <w:pPr>
        <w:pStyle w:val="a7"/>
        <w:spacing w:line="360" w:lineRule="auto"/>
        <w:ind w:firstLine="709"/>
        <w:jc w:val="both"/>
        <w:rPr>
          <w:rFonts w:ascii="Times New Roman" w:hAnsi="Times New Roman" w:cs="Times New Roman"/>
          <w:sz w:val="28"/>
          <w:szCs w:val="28"/>
        </w:rPr>
      </w:pPr>
    </w:p>
    <w:p w14:paraId="779A0D9B" w14:textId="77777777" w:rsidR="006937EF" w:rsidRDefault="006937EF" w:rsidP="0014728D">
      <w:pPr>
        <w:pStyle w:val="a7"/>
        <w:spacing w:line="360" w:lineRule="auto"/>
        <w:ind w:firstLine="709"/>
        <w:jc w:val="both"/>
        <w:rPr>
          <w:rFonts w:ascii="Times New Roman" w:hAnsi="Times New Roman" w:cs="Times New Roman"/>
          <w:sz w:val="28"/>
          <w:szCs w:val="28"/>
        </w:rPr>
      </w:pPr>
    </w:p>
    <w:p w14:paraId="6C08D9BC" w14:textId="77777777" w:rsidR="007D694A" w:rsidRDefault="007D694A" w:rsidP="0014728D">
      <w:pPr>
        <w:pStyle w:val="a7"/>
        <w:spacing w:line="360" w:lineRule="auto"/>
        <w:ind w:firstLine="709"/>
        <w:jc w:val="both"/>
        <w:rPr>
          <w:rFonts w:ascii="Times New Roman" w:hAnsi="Times New Roman" w:cs="Times New Roman"/>
          <w:sz w:val="28"/>
          <w:szCs w:val="28"/>
        </w:rPr>
      </w:pPr>
    </w:p>
    <w:p w14:paraId="2A95E6D4" w14:textId="77777777" w:rsidR="007D694A" w:rsidRDefault="007D694A" w:rsidP="0014728D">
      <w:pPr>
        <w:pStyle w:val="a7"/>
        <w:spacing w:line="360" w:lineRule="auto"/>
        <w:ind w:firstLine="709"/>
        <w:jc w:val="both"/>
        <w:rPr>
          <w:rFonts w:ascii="Times New Roman" w:hAnsi="Times New Roman" w:cs="Times New Roman"/>
          <w:sz w:val="28"/>
          <w:szCs w:val="28"/>
        </w:rPr>
      </w:pPr>
    </w:p>
    <w:p w14:paraId="53C50B49" w14:textId="77777777" w:rsidR="007D694A" w:rsidRDefault="007D694A" w:rsidP="0014728D">
      <w:pPr>
        <w:pStyle w:val="a7"/>
        <w:spacing w:line="360" w:lineRule="auto"/>
        <w:ind w:firstLine="709"/>
        <w:jc w:val="both"/>
        <w:rPr>
          <w:rFonts w:ascii="Times New Roman" w:hAnsi="Times New Roman" w:cs="Times New Roman"/>
          <w:sz w:val="28"/>
          <w:szCs w:val="28"/>
        </w:rPr>
      </w:pPr>
    </w:p>
    <w:p w14:paraId="494ED92B" w14:textId="77777777" w:rsidR="007D694A" w:rsidRDefault="007D694A" w:rsidP="0014728D">
      <w:pPr>
        <w:pStyle w:val="a7"/>
        <w:spacing w:line="360" w:lineRule="auto"/>
        <w:ind w:firstLine="709"/>
        <w:jc w:val="both"/>
        <w:rPr>
          <w:rFonts w:ascii="Times New Roman" w:hAnsi="Times New Roman" w:cs="Times New Roman"/>
          <w:sz w:val="28"/>
          <w:szCs w:val="28"/>
        </w:rPr>
      </w:pPr>
    </w:p>
    <w:p w14:paraId="70EE24CE" w14:textId="77777777" w:rsidR="007D694A" w:rsidRPr="007D694A" w:rsidRDefault="007D694A" w:rsidP="007D694A">
      <w:pPr>
        <w:spacing w:line="360" w:lineRule="auto"/>
        <w:ind w:firstLine="709"/>
        <w:jc w:val="center"/>
        <w:rPr>
          <w:b/>
          <w:sz w:val="28"/>
          <w:szCs w:val="28"/>
          <w:lang w:val="uk-UA"/>
        </w:rPr>
      </w:pPr>
      <w:r w:rsidRPr="007D694A">
        <w:rPr>
          <w:b/>
          <w:sz w:val="28"/>
          <w:szCs w:val="28"/>
          <w:lang w:val="uk-UA"/>
        </w:rPr>
        <w:t>РОЗДІЛ 2</w:t>
      </w:r>
    </w:p>
    <w:p w14:paraId="7B06D909" w14:textId="77777777" w:rsidR="007D694A" w:rsidRDefault="007D694A" w:rsidP="007D694A">
      <w:pPr>
        <w:spacing w:line="360" w:lineRule="auto"/>
        <w:ind w:firstLine="709"/>
        <w:jc w:val="center"/>
        <w:rPr>
          <w:b/>
          <w:sz w:val="28"/>
          <w:szCs w:val="28"/>
          <w:lang w:val="uk-UA"/>
        </w:rPr>
      </w:pPr>
      <w:r w:rsidRPr="007D694A">
        <w:rPr>
          <w:b/>
          <w:sz w:val="28"/>
          <w:szCs w:val="28"/>
          <w:lang w:val="uk-UA"/>
        </w:rPr>
        <w:t xml:space="preserve">АНАЛІЗ ДІЮЧОЇ СИСТЕМИ МОТИВАЦІЇ НА </w:t>
      </w:r>
      <w:r>
        <w:rPr>
          <w:b/>
          <w:sz w:val="28"/>
          <w:szCs w:val="28"/>
          <w:lang w:val="uk-UA"/>
        </w:rPr>
        <w:t>ТОВ «ЕПІЦЕНТР К»</w:t>
      </w:r>
    </w:p>
    <w:p w14:paraId="50C1252E" w14:textId="77777777" w:rsidR="007D694A" w:rsidRPr="007D694A" w:rsidRDefault="007D694A" w:rsidP="007D694A">
      <w:pPr>
        <w:spacing w:line="360" w:lineRule="auto"/>
        <w:ind w:firstLine="709"/>
        <w:jc w:val="center"/>
        <w:rPr>
          <w:b/>
          <w:sz w:val="28"/>
          <w:szCs w:val="28"/>
          <w:lang w:val="uk-UA"/>
        </w:rPr>
      </w:pPr>
    </w:p>
    <w:p w14:paraId="1CBC39BE" w14:textId="77777777" w:rsidR="007D694A" w:rsidRPr="00073824" w:rsidRDefault="007D694A" w:rsidP="007D694A">
      <w:pPr>
        <w:spacing w:line="360" w:lineRule="auto"/>
        <w:ind w:firstLine="709"/>
        <w:jc w:val="both"/>
        <w:rPr>
          <w:b/>
          <w:noProof/>
          <w:sz w:val="28"/>
          <w:szCs w:val="28"/>
          <w:lang w:val="uk-UA"/>
        </w:rPr>
      </w:pPr>
      <w:r w:rsidRPr="00073824">
        <w:rPr>
          <w:b/>
          <w:noProof/>
          <w:sz w:val="28"/>
          <w:szCs w:val="28"/>
          <w:lang w:val="uk-UA"/>
        </w:rPr>
        <w:t xml:space="preserve">2.1.Умови, створені для продуктивної праці в досліджуваній фірмі </w:t>
      </w:r>
    </w:p>
    <w:p w14:paraId="7BFFF44E" w14:textId="211BAC33" w:rsidR="007D694A" w:rsidRPr="00073824" w:rsidRDefault="007D694A" w:rsidP="007D694A">
      <w:pPr>
        <w:spacing w:line="360" w:lineRule="auto"/>
        <w:ind w:firstLine="709"/>
        <w:jc w:val="both"/>
        <w:rPr>
          <w:noProof/>
          <w:color w:val="000000"/>
          <w:sz w:val="28"/>
          <w:szCs w:val="28"/>
          <w:shd w:val="clear" w:color="auto" w:fill="FFFFFF"/>
          <w:lang w:val="uk-UA"/>
        </w:rPr>
      </w:pPr>
      <w:r w:rsidRPr="007D694A">
        <w:rPr>
          <w:noProof/>
          <w:color w:val="000000"/>
          <w:sz w:val="28"/>
          <w:szCs w:val="28"/>
          <w:shd w:val="clear" w:color="auto" w:fill="FFFFFF"/>
          <w:lang w:val="uk-UA"/>
        </w:rPr>
        <w:t>Компанія «Епіцентр К» - це національна мережа сучасних будівельно-господарських гіпермаркетів, з широким асортиментом товарів за європейськими стандартами обслуговування. ТОВ «Епіцентр К» зареєстровано 27 серпня 2003 року за юридичною адресою: 02139, м. Київ, вул. Братиславська, 11, тел. (044) 561 27 50. За 10 років розвитку по всій Україні відкрито 42 гіпермаркета</w:t>
      </w:r>
      <w:r w:rsidR="001F0731">
        <w:rPr>
          <w:noProof/>
          <w:color w:val="000000"/>
          <w:sz w:val="28"/>
          <w:szCs w:val="28"/>
          <w:shd w:val="clear" w:color="auto" w:fill="FFFFFF"/>
          <w:lang w:val="uk-UA"/>
        </w:rPr>
        <w:t>….</w:t>
      </w:r>
      <w:r w:rsidR="00536861" w:rsidRPr="00073824">
        <w:rPr>
          <w:noProof/>
          <w:sz w:val="28"/>
          <w:szCs w:val="28"/>
          <w:lang w:val="uk-UA"/>
        </w:rPr>
        <w:t xml:space="preserve"> [16].</w:t>
      </w:r>
    </w:p>
    <w:p w14:paraId="254C3CB7" w14:textId="77777777" w:rsidR="007D694A" w:rsidRPr="00073824" w:rsidRDefault="007D694A" w:rsidP="007D694A">
      <w:pPr>
        <w:spacing w:line="360" w:lineRule="auto"/>
        <w:ind w:firstLine="709"/>
        <w:jc w:val="both"/>
        <w:rPr>
          <w:noProof/>
          <w:color w:val="000000"/>
          <w:sz w:val="28"/>
          <w:szCs w:val="28"/>
          <w:shd w:val="clear" w:color="auto" w:fill="FFFFFF"/>
          <w:lang w:val="uk-UA"/>
        </w:rPr>
      </w:pPr>
      <w:r w:rsidRPr="007D694A">
        <w:rPr>
          <w:noProof/>
          <w:color w:val="000000"/>
          <w:sz w:val="28"/>
          <w:szCs w:val="28"/>
          <w:shd w:val="clear" w:color="auto" w:fill="FFFFFF"/>
          <w:lang w:val="uk-UA"/>
        </w:rPr>
        <w:t xml:space="preserve"> Керівний склад ТОВ «Епіцентр К»: Голова товариства - Герега Олександр Володимирович; Фінансовий директор товариства - Герега Галина Федорівна; Затсупник голови товариства - Суржик Тетяна Федорівна; Генеральний директор товариства - Михайлишин Петро Йосипович; Регіональний директор західного регіону - Яковлєв Юрій Васильович; Регіональний директор східного регіону - Артарі-Колумб Борис Юрійович; Загальна площа будівлі «Епіцентр К» 18 тис. м. кв. і може обслуговувати </w:t>
      </w:r>
      <w:r w:rsidRPr="007D694A">
        <w:rPr>
          <w:noProof/>
          <w:color w:val="000000"/>
          <w:sz w:val="28"/>
          <w:szCs w:val="28"/>
          <w:shd w:val="clear" w:color="auto" w:fill="FFFFFF"/>
          <w:lang w:val="uk-UA"/>
        </w:rPr>
        <w:lastRenderedPageBreak/>
        <w:t xml:space="preserve">близько 10 тисяч покупців. На сьогоднішній день саме цей гіпермаркет має найбільший перший поверх в Європі за площею. </w:t>
      </w:r>
    </w:p>
    <w:p w14:paraId="42AE25DE" w14:textId="0B5DAD17" w:rsidR="007D694A" w:rsidRPr="00073824" w:rsidRDefault="007D694A" w:rsidP="001F0731">
      <w:pPr>
        <w:spacing w:line="360" w:lineRule="auto"/>
        <w:ind w:firstLine="709"/>
        <w:jc w:val="both"/>
        <w:rPr>
          <w:noProof/>
          <w:color w:val="000000"/>
          <w:sz w:val="28"/>
          <w:szCs w:val="28"/>
          <w:shd w:val="clear" w:color="auto" w:fill="FFFFFF"/>
          <w:lang w:val="uk-UA"/>
        </w:rPr>
      </w:pPr>
      <w:r w:rsidRPr="007D694A">
        <w:rPr>
          <w:noProof/>
          <w:color w:val="000000"/>
          <w:sz w:val="28"/>
          <w:szCs w:val="28"/>
          <w:shd w:val="clear" w:color="auto" w:fill="FFFFFF"/>
          <w:lang w:val="uk-UA"/>
        </w:rPr>
        <w:t xml:space="preserve">В мережі гіпермаркетів ТОВ «Епіцентр К» можна знайти все для будівництва, ремонту та декорування. Товари представлені в 10 секторах, починаючи з великих будівельних робіт, закінчуючи декораціями і оформленням, всього більше </w:t>
      </w:r>
      <w:r w:rsidR="001F0731">
        <w:rPr>
          <w:noProof/>
          <w:color w:val="000000"/>
          <w:sz w:val="28"/>
          <w:szCs w:val="28"/>
          <w:shd w:val="clear" w:color="auto" w:fill="FFFFFF"/>
          <w:lang w:val="uk-UA"/>
        </w:rPr>
        <w:t>….</w:t>
      </w:r>
      <w:r w:rsidRPr="007D694A">
        <w:rPr>
          <w:noProof/>
          <w:color w:val="000000"/>
          <w:sz w:val="28"/>
          <w:szCs w:val="28"/>
          <w:shd w:val="clear" w:color="auto" w:fill="FFFFFF"/>
          <w:lang w:val="uk-UA"/>
        </w:rPr>
        <w:t xml:space="preserve"> час клієнта за допомогою зручної технології обслуговування та надання повного спектра товарів і послуг під одним дахом </w:t>
      </w:r>
      <w:r w:rsidR="00536861" w:rsidRPr="00073824">
        <w:rPr>
          <w:noProof/>
          <w:sz w:val="28"/>
          <w:szCs w:val="28"/>
          <w:lang w:val="uk-UA"/>
        </w:rPr>
        <w:t>[16].</w:t>
      </w:r>
    </w:p>
    <w:p w14:paraId="2DEF7BB5" w14:textId="77777777" w:rsidR="007D694A" w:rsidRPr="00073824" w:rsidRDefault="007D694A" w:rsidP="007D694A">
      <w:pPr>
        <w:spacing w:line="360" w:lineRule="auto"/>
        <w:ind w:firstLine="709"/>
        <w:jc w:val="both"/>
        <w:rPr>
          <w:noProof/>
          <w:color w:val="000000"/>
          <w:sz w:val="28"/>
          <w:szCs w:val="28"/>
          <w:shd w:val="clear" w:color="auto" w:fill="FFFFFF"/>
          <w:lang w:val="uk-UA"/>
        </w:rPr>
      </w:pPr>
      <w:r w:rsidRPr="007D694A">
        <w:rPr>
          <w:noProof/>
          <w:color w:val="000000"/>
          <w:sz w:val="28"/>
          <w:szCs w:val="28"/>
          <w:shd w:val="clear" w:color="auto" w:fill="FFFFFF"/>
          <w:lang w:val="uk-UA"/>
        </w:rPr>
        <w:t xml:space="preserve">Наша стратегія - бути лідером на ринку роздрібної торгівлі формату «від і до» в Україні. Розвиток та поширення мережі гіпермаркетів в усі обласні центри та великі міста в Україні, представлення широкого вибору продукції та забезпечення високого рівня обслуговування споживачів. </w:t>
      </w:r>
    </w:p>
    <w:p w14:paraId="630BA8C4" w14:textId="4A4A753E" w:rsidR="000F4033" w:rsidRPr="000F4033" w:rsidRDefault="007D694A" w:rsidP="001F0731">
      <w:pPr>
        <w:spacing w:line="360" w:lineRule="auto"/>
        <w:ind w:firstLine="709"/>
        <w:jc w:val="both"/>
        <w:rPr>
          <w:sz w:val="28"/>
          <w:szCs w:val="28"/>
          <w:lang w:val="uk-UA"/>
        </w:rPr>
      </w:pPr>
      <w:r w:rsidRPr="007D694A">
        <w:rPr>
          <w:noProof/>
          <w:color w:val="000000"/>
          <w:sz w:val="28"/>
          <w:szCs w:val="28"/>
          <w:shd w:val="clear" w:color="auto" w:fill="FFFFFF"/>
          <w:lang w:val="uk-UA"/>
        </w:rPr>
        <w:t xml:space="preserve">Структура управління на підприємстві є ієрархічною, тобто всі працівники прямо чи </w:t>
      </w:r>
      <w:r w:rsidR="001F0731">
        <w:rPr>
          <w:noProof/>
          <w:color w:val="000000"/>
          <w:sz w:val="28"/>
          <w:szCs w:val="28"/>
          <w:shd w:val="clear" w:color="auto" w:fill="FFFFFF"/>
          <w:lang w:val="uk-UA"/>
        </w:rPr>
        <w:t>….</w:t>
      </w:r>
      <w:r w:rsidR="000F4033" w:rsidRPr="000F4033">
        <w:rPr>
          <w:sz w:val="28"/>
          <w:szCs w:val="28"/>
          <w:lang w:val="uk-UA"/>
        </w:rPr>
        <w:t>о працює у стабільній, надійній та престижній компанії. Робота також проходить у дружній та злагодженій команді.</w:t>
      </w:r>
    </w:p>
    <w:p w14:paraId="515662AF" w14:textId="77777777" w:rsidR="00536861" w:rsidRPr="000F4033" w:rsidRDefault="000F4033" w:rsidP="000F4033">
      <w:pPr>
        <w:spacing w:line="360" w:lineRule="auto"/>
        <w:ind w:firstLine="709"/>
        <w:jc w:val="both"/>
        <w:rPr>
          <w:sz w:val="28"/>
          <w:szCs w:val="28"/>
          <w:lang w:val="uk-UA"/>
        </w:rPr>
      </w:pPr>
      <w:r w:rsidRPr="000F4033">
        <w:rPr>
          <w:sz w:val="28"/>
          <w:szCs w:val="28"/>
          <w:lang w:val="uk-UA"/>
        </w:rPr>
        <w:t>Таким чином, Епіцентр створив добре розроблену та продуману систему мотивації праці.</w:t>
      </w:r>
    </w:p>
    <w:p w14:paraId="7A14BA99" w14:textId="77777777" w:rsidR="00536861" w:rsidRPr="00536861" w:rsidRDefault="00536861" w:rsidP="00536861">
      <w:pPr>
        <w:spacing w:line="360" w:lineRule="auto"/>
        <w:ind w:firstLine="709"/>
        <w:jc w:val="both"/>
        <w:rPr>
          <w:b/>
          <w:sz w:val="28"/>
          <w:szCs w:val="28"/>
          <w:lang w:val="uk-UA"/>
        </w:rPr>
      </w:pPr>
      <w:r w:rsidRPr="00536861">
        <w:rPr>
          <w:b/>
          <w:sz w:val="28"/>
          <w:szCs w:val="28"/>
          <w:lang w:val="uk-UA"/>
        </w:rPr>
        <w:t>2.3. Рекомендації щодо вдосконалення і розвитку мотиваційної діяльності на досліджуваному підприємстві</w:t>
      </w:r>
    </w:p>
    <w:p w14:paraId="0847766C" w14:textId="77777777" w:rsidR="007D694A" w:rsidRPr="007D694A" w:rsidRDefault="007D694A" w:rsidP="007D694A">
      <w:pPr>
        <w:pStyle w:val="a7"/>
        <w:spacing w:line="360" w:lineRule="auto"/>
        <w:ind w:firstLine="709"/>
        <w:jc w:val="both"/>
        <w:rPr>
          <w:rFonts w:ascii="Times New Roman" w:hAnsi="Times New Roman" w:cs="Times New Roman"/>
          <w:sz w:val="28"/>
          <w:szCs w:val="28"/>
        </w:rPr>
      </w:pPr>
    </w:p>
    <w:p w14:paraId="050132B4" w14:textId="26E4E04F" w:rsidR="00817B66" w:rsidRPr="00817B66" w:rsidRDefault="000F4033" w:rsidP="001F0731">
      <w:pPr>
        <w:pStyle w:val="a7"/>
        <w:spacing w:line="360" w:lineRule="auto"/>
        <w:ind w:firstLine="709"/>
        <w:jc w:val="both"/>
        <w:rPr>
          <w:rFonts w:ascii="Times New Roman" w:hAnsi="Times New Roman" w:cs="Times New Roman"/>
          <w:sz w:val="28"/>
          <w:szCs w:val="28"/>
        </w:rPr>
      </w:pPr>
      <w:r w:rsidRPr="000F4033">
        <w:rPr>
          <w:rFonts w:ascii="Times New Roman" w:hAnsi="Times New Roman" w:cs="Times New Roman"/>
          <w:sz w:val="28"/>
          <w:szCs w:val="28"/>
        </w:rPr>
        <w:t xml:space="preserve">Мотивація - необхідний елемент будь-якого управління. Існує безліч різних моделей мотивації. Менеджер повинен побудувати свою концепцію мотиваційного </w:t>
      </w:r>
      <w:r w:rsidR="001F0731">
        <w:rPr>
          <w:rFonts w:ascii="Times New Roman" w:hAnsi="Times New Roman" w:cs="Times New Roman"/>
          <w:sz w:val="28"/>
          <w:szCs w:val="28"/>
        </w:rPr>
        <w:t>….</w:t>
      </w:r>
      <w:r w:rsidR="00817B66" w:rsidRPr="00817B66">
        <w:rPr>
          <w:rFonts w:ascii="Times New Roman" w:hAnsi="Times New Roman" w:cs="Times New Roman"/>
          <w:sz w:val="28"/>
          <w:szCs w:val="28"/>
        </w:rPr>
        <w:t xml:space="preserve"> переглянути систему регулювання робочого часу з урахуванням потреб працівників. Слід передбачити наступні можливості: гнучкий робочий час, змінний графік, неповний робочий час і т. </w:t>
      </w:r>
      <w:r w:rsidR="00073824">
        <w:rPr>
          <w:rFonts w:ascii="Times New Roman" w:hAnsi="Times New Roman" w:cs="Times New Roman"/>
          <w:sz w:val="28"/>
          <w:szCs w:val="28"/>
        </w:rPr>
        <w:t>д</w:t>
      </w:r>
      <w:r w:rsidR="00817B66" w:rsidRPr="00817B66">
        <w:rPr>
          <w:rFonts w:ascii="Times New Roman" w:hAnsi="Times New Roman" w:cs="Times New Roman"/>
          <w:sz w:val="28"/>
          <w:szCs w:val="28"/>
        </w:rPr>
        <w:t>.</w:t>
      </w:r>
    </w:p>
    <w:p w14:paraId="1AD24F77" w14:textId="047C7C9D" w:rsidR="000F4033" w:rsidRDefault="00817B66" w:rsidP="001F0731">
      <w:pPr>
        <w:pStyle w:val="a7"/>
        <w:spacing w:line="360" w:lineRule="auto"/>
        <w:ind w:firstLine="709"/>
        <w:jc w:val="both"/>
        <w:rPr>
          <w:rFonts w:ascii="Times New Roman" w:hAnsi="Times New Roman" w:cs="Times New Roman"/>
          <w:sz w:val="28"/>
          <w:szCs w:val="28"/>
        </w:rPr>
      </w:pPr>
      <w:r w:rsidRPr="00817B66">
        <w:rPr>
          <w:rFonts w:ascii="Times New Roman" w:hAnsi="Times New Roman" w:cs="Times New Roman"/>
          <w:sz w:val="28"/>
          <w:szCs w:val="28"/>
        </w:rPr>
        <w:t xml:space="preserve">· Інформованість працівників. Необхідно досягти максимально допустимої інформованості </w:t>
      </w:r>
      <w:r w:rsidR="001F0731">
        <w:rPr>
          <w:rFonts w:ascii="Times New Roman" w:hAnsi="Times New Roman" w:cs="Times New Roman"/>
          <w:sz w:val="28"/>
          <w:szCs w:val="28"/>
        </w:rPr>
        <w:t>….</w:t>
      </w:r>
      <w:r w:rsidRPr="00817B66">
        <w:rPr>
          <w:rFonts w:ascii="Times New Roman" w:hAnsi="Times New Roman" w:cs="Times New Roman"/>
          <w:sz w:val="28"/>
          <w:szCs w:val="28"/>
        </w:rPr>
        <w:t xml:space="preserve"> робітників помітно збільшиться, що, природно, призведе до підвищення прибутку організації.</w:t>
      </w:r>
    </w:p>
    <w:p w14:paraId="113F3B69" w14:textId="77777777" w:rsidR="00817B66" w:rsidRDefault="00817B66" w:rsidP="007D694A">
      <w:pPr>
        <w:pStyle w:val="a7"/>
        <w:spacing w:line="360" w:lineRule="auto"/>
        <w:ind w:firstLine="709"/>
        <w:jc w:val="both"/>
        <w:rPr>
          <w:rFonts w:ascii="Times New Roman" w:hAnsi="Times New Roman" w:cs="Times New Roman"/>
          <w:sz w:val="28"/>
          <w:szCs w:val="28"/>
        </w:rPr>
      </w:pPr>
    </w:p>
    <w:p w14:paraId="41D6E0F1" w14:textId="77777777" w:rsidR="000F4033" w:rsidRDefault="000F4033" w:rsidP="007D694A">
      <w:pPr>
        <w:pStyle w:val="a7"/>
        <w:spacing w:line="360" w:lineRule="auto"/>
        <w:ind w:firstLine="709"/>
        <w:jc w:val="both"/>
        <w:rPr>
          <w:rFonts w:ascii="Times New Roman" w:hAnsi="Times New Roman" w:cs="Times New Roman"/>
          <w:sz w:val="28"/>
          <w:szCs w:val="28"/>
        </w:rPr>
      </w:pPr>
    </w:p>
    <w:p w14:paraId="6B80676C" w14:textId="77777777" w:rsidR="000F4033" w:rsidRDefault="000F4033" w:rsidP="000F4033">
      <w:pPr>
        <w:pStyle w:val="a7"/>
        <w:spacing w:line="360" w:lineRule="auto"/>
        <w:ind w:firstLine="709"/>
        <w:jc w:val="center"/>
        <w:rPr>
          <w:rFonts w:ascii="Times New Roman" w:hAnsi="Times New Roman"/>
          <w:b/>
          <w:sz w:val="28"/>
          <w:szCs w:val="28"/>
        </w:rPr>
      </w:pPr>
      <w:r w:rsidRPr="000F4033">
        <w:rPr>
          <w:rFonts w:ascii="Times New Roman" w:hAnsi="Times New Roman"/>
          <w:b/>
          <w:sz w:val="28"/>
          <w:szCs w:val="28"/>
        </w:rPr>
        <w:lastRenderedPageBreak/>
        <w:t>ВИСНОВКИ ДО РОЗДІЛУ 2</w:t>
      </w:r>
    </w:p>
    <w:p w14:paraId="380C8D53" w14:textId="77777777" w:rsidR="000F4033" w:rsidRPr="000F4033" w:rsidRDefault="000F4033" w:rsidP="000F4033">
      <w:pPr>
        <w:pStyle w:val="a7"/>
        <w:spacing w:line="360" w:lineRule="auto"/>
        <w:ind w:firstLine="709"/>
        <w:jc w:val="center"/>
        <w:rPr>
          <w:rFonts w:ascii="Times New Roman" w:hAnsi="Times New Roman" w:cs="Times New Roman"/>
          <w:b/>
          <w:sz w:val="28"/>
          <w:szCs w:val="28"/>
        </w:rPr>
      </w:pPr>
    </w:p>
    <w:p w14:paraId="5D1A3042" w14:textId="3A443803" w:rsidR="00817B66" w:rsidRDefault="000F4033" w:rsidP="001F0731">
      <w:pPr>
        <w:pStyle w:val="a7"/>
        <w:spacing w:line="360" w:lineRule="auto"/>
        <w:ind w:firstLine="709"/>
        <w:jc w:val="both"/>
      </w:pPr>
      <w:r>
        <w:rPr>
          <w:rFonts w:ascii="Times New Roman" w:hAnsi="Times New Roman" w:cs="Times New Roman"/>
          <w:color w:val="000000"/>
          <w:sz w:val="28"/>
          <w:szCs w:val="28"/>
          <w:shd w:val="clear" w:color="auto" w:fill="FFFFFF"/>
        </w:rPr>
        <w:t>Підсумовуючи зазначимо, що к</w:t>
      </w:r>
      <w:r w:rsidRPr="007D694A">
        <w:rPr>
          <w:rFonts w:ascii="Times New Roman" w:hAnsi="Times New Roman" w:cs="Times New Roman"/>
          <w:color w:val="000000"/>
          <w:sz w:val="28"/>
          <w:szCs w:val="28"/>
          <w:shd w:val="clear" w:color="auto" w:fill="FFFFFF"/>
        </w:rPr>
        <w:t xml:space="preserve">омпанія «Епіцентр К» - це національна мережа сучасних будівельно-господарських гіпермаркетів, з широким асортиментом товарів за </w:t>
      </w:r>
      <w:r w:rsidR="001F0731">
        <w:rPr>
          <w:rFonts w:ascii="Times New Roman" w:hAnsi="Times New Roman" w:cs="Times New Roman"/>
          <w:color w:val="000000"/>
          <w:sz w:val="28"/>
          <w:szCs w:val="28"/>
          <w:shd w:val="clear" w:color="auto" w:fill="FFFFFF"/>
        </w:rPr>
        <w:t>..</w:t>
      </w:r>
    </w:p>
    <w:p w14:paraId="50BA4245" w14:textId="77777777" w:rsidR="00817B66" w:rsidRDefault="00817B66">
      <w:pPr>
        <w:rPr>
          <w:lang w:val="uk-UA"/>
        </w:rPr>
      </w:pPr>
    </w:p>
    <w:p w14:paraId="148D394B" w14:textId="77777777" w:rsidR="00817B66" w:rsidRPr="0014728D" w:rsidRDefault="00817B66">
      <w:pPr>
        <w:rPr>
          <w:lang w:val="uk-UA"/>
        </w:rPr>
      </w:pPr>
    </w:p>
    <w:p w14:paraId="08DBBF20" w14:textId="77777777" w:rsidR="00FE5C37" w:rsidRDefault="00FE5C37" w:rsidP="00FE5C37">
      <w:pPr>
        <w:spacing w:line="360" w:lineRule="auto"/>
        <w:ind w:firstLine="709"/>
        <w:jc w:val="center"/>
        <w:rPr>
          <w:b/>
          <w:sz w:val="28"/>
          <w:szCs w:val="28"/>
          <w:lang w:val="uk-UA"/>
        </w:rPr>
      </w:pPr>
      <w:r w:rsidRPr="00FE5C37">
        <w:rPr>
          <w:b/>
          <w:sz w:val="28"/>
          <w:szCs w:val="28"/>
          <w:lang w:val="uk-UA"/>
        </w:rPr>
        <w:t>ВИСНОВКИ</w:t>
      </w:r>
    </w:p>
    <w:p w14:paraId="713FF009" w14:textId="77777777" w:rsidR="00073824" w:rsidRDefault="00073824" w:rsidP="00FE5C37">
      <w:pPr>
        <w:spacing w:line="360" w:lineRule="auto"/>
        <w:ind w:firstLine="709"/>
        <w:jc w:val="center"/>
        <w:rPr>
          <w:b/>
          <w:sz w:val="28"/>
          <w:szCs w:val="28"/>
          <w:lang w:val="uk-UA"/>
        </w:rPr>
      </w:pPr>
    </w:p>
    <w:p w14:paraId="73C9F4ED" w14:textId="6F6E9460" w:rsidR="00817B66" w:rsidRDefault="00FE5C37" w:rsidP="001F0731">
      <w:pPr>
        <w:pStyle w:val="a7"/>
        <w:spacing w:line="360" w:lineRule="auto"/>
        <w:ind w:firstLine="709"/>
        <w:jc w:val="both"/>
        <w:rPr>
          <w:sz w:val="28"/>
          <w:szCs w:val="28"/>
        </w:rPr>
      </w:pPr>
      <w:r>
        <w:rPr>
          <w:rFonts w:ascii="Times New Roman" w:hAnsi="Times New Roman"/>
          <w:sz w:val="28"/>
          <w:szCs w:val="28"/>
        </w:rPr>
        <w:t>Підсумовуючи вищевикладене слід зазначити, що</w:t>
      </w:r>
      <w:r w:rsidR="00817B66" w:rsidRPr="00817B66">
        <w:rPr>
          <w:rFonts w:ascii="Times New Roman" w:hAnsi="Times New Roman" w:cs="Times New Roman"/>
          <w:sz w:val="28"/>
          <w:szCs w:val="28"/>
        </w:rPr>
        <w:t xml:space="preserve"> </w:t>
      </w:r>
      <w:r w:rsidR="00817B66">
        <w:rPr>
          <w:rFonts w:ascii="Times New Roman" w:hAnsi="Times New Roman" w:cs="Times New Roman"/>
          <w:sz w:val="28"/>
          <w:szCs w:val="28"/>
        </w:rPr>
        <w:t>с</w:t>
      </w:r>
      <w:r w:rsidR="00817B66" w:rsidRPr="007D694A">
        <w:rPr>
          <w:rFonts w:ascii="Times New Roman" w:hAnsi="Times New Roman" w:cs="Times New Roman"/>
          <w:sz w:val="28"/>
          <w:szCs w:val="28"/>
        </w:rPr>
        <w:t xml:space="preserve">тимулювання персоналу - це зовнішні важелі активізації персоналу. Тобто спонукання за допомогою матеріальної зацікавленості. До методів стимулювання, наприклад можна віднести: бонусні виплати залежно від персонального вкладу, премія за відсутність прогулів, пільгове харчування, додаткові вихідні дні, оплачувану відпустку, подарунки, і так далі. </w:t>
      </w:r>
      <w:r w:rsidR="001F0731">
        <w:rPr>
          <w:rFonts w:ascii="Times New Roman" w:hAnsi="Times New Roman" w:cs="Times New Roman"/>
          <w:sz w:val="28"/>
          <w:szCs w:val="28"/>
        </w:rPr>
        <w:t>….</w:t>
      </w:r>
    </w:p>
    <w:p w14:paraId="25C60B61" w14:textId="77777777" w:rsidR="00817B66" w:rsidRDefault="00817B66" w:rsidP="00FE5C37">
      <w:pPr>
        <w:spacing w:line="360" w:lineRule="auto"/>
        <w:ind w:firstLine="709"/>
        <w:rPr>
          <w:sz w:val="28"/>
          <w:szCs w:val="28"/>
          <w:lang w:val="uk-UA"/>
        </w:rPr>
      </w:pPr>
    </w:p>
    <w:p w14:paraId="39AF55A4" w14:textId="77777777" w:rsidR="00817B66" w:rsidRDefault="00817B66" w:rsidP="00FE5C37">
      <w:pPr>
        <w:spacing w:line="360" w:lineRule="auto"/>
        <w:ind w:firstLine="709"/>
        <w:rPr>
          <w:sz w:val="28"/>
          <w:szCs w:val="28"/>
          <w:lang w:val="uk-UA"/>
        </w:rPr>
      </w:pPr>
    </w:p>
    <w:p w14:paraId="16754069" w14:textId="77777777" w:rsidR="00817B66" w:rsidRDefault="00817B66" w:rsidP="00FE5C37">
      <w:pPr>
        <w:spacing w:line="360" w:lineRule="auto"/>
        <w:ind w:firstLine="709"/>
        <w:rPr>
          <w:sz w:val="28"/>
          <w:szCs w:val="28"/>
          <w:lang w:val="uk-UA"/>
        </w:rPr>
      </w:pPr>
    </w:p>
    <w:p w14:paraId="2B34A8BA" w14:textId="77777777" w:rsidR="00817B66" w:rsidRDefault="00817B66" w:rsidP="00073824">
      <w:pPr>
        <w:spacing w:line="360" w:lineRule="auto"/>
        <w:rPr>
          <w:sz w:val="28"/>
          <w:szCs w:val="28"/>
          <w:lang w:val="uk-UA"/>
        </w:rPr>
      </w:pPr>
    </w:p>
    <w:p w14:paraId="1E39C455" w14:textId="77777777" w:rsidR="00073824" w:rsidRDefault="00073824" w:rsidP="00073824">
      <w:pPr>
        <w:spacing w:line="360" w:lineRule="auto"/>
        <w:rPr>
          <w:sz w:val="28"/>
          <w:szCs w:val="28"/>
          <w:lang w:val="uk-UA"/>
        </w:rPr>
      </w:pPr>
    </w:p>
    <w:p w14:paraId="292DC5C6" w14:textId="77777777" w:rsidR="00073824" w:rsidRPr="00FE5C37" w:rsidRDefault="00073824" w:rsidP="00073824">
      <w:pPr>
        <w:spacing w:line="360" w:lineRule="auto"/>
        <w:rPr>
          <w:sz w:val="28"/>
          <w:szCs w:val="28"/>
          <w:lang w:val="uk-UA"/>
        </w:rPr>
      </w:pPr>
    </w:p>
    <w:p w14:paraId="5C090F0D" w14:textId="77777777" w:rsidR="00FE5C37" w:rsidRDefault="00FE5C37" w:rsidP="00FE5C37">
      <w:pPr>
        <w:spacing w:line="360" w:lineRule="auto"/>
        <w:ind w:firstLine="709"/>
        <w:jc w:val="center"/>
        <w:rPr>
          <w:b/>
          <w:sz w:val="28"/>
          <w:szCs w:val="28"/>
          <w:lang w:val="uk-UA"/>
        </w:rPr>
      </w:pPr>
      <w:r w:rsidRPr="00FE5C37">
        <w:rPr>
          <w:b/>
          <w:sz w:val="28"/>
          <w:szCs w:val="28"/>
          <w:lang w:val="uk-UA"/>
        </w:rPr>
        <w:t>СПИСОК ВИКОРИСТАНИХ ДЖЕРЕЛ</w:t>
      </w:r>
    </w:p>
    <w:p w14:paraId="6293428F" w14:textId="77777777" w:rsidR="00073824" w:rsidRPr="00FE5C37" w:rsidRDefault="00073824" w:rsidP="00FE5C37">
      <w:pPr>
        <w:spacing w:line="360" w:lineRule="auto"/>
        <w:ind w:firstLine="709"/>
        <w:jc w:val="center"/>
        <w:rPr>
          <w:b/>
          <w:sz w:val="28"/>
          <w:szCs w:val="28"/>
          <w:lang w:val="uk-UA"/>
        </w:rPr>
      </w:pPr>
    </w:p>
    <w:p w14:paraId="466D43D0" w14:textId="77777777" w:rsidR="006937EF" w:rsidRPr="00073824" w:rsidRDefault="006937EF"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1.</w:t>
      </w:r>
      <w:r w:rsidR="00881B3B">
        <w:rPr>
          <w:rFonts w:ascii="Times New Roman" w:hAnsi="Times New Roman" w:cs="Times New Roman"/>
          <w:noProof/>
          <w:sz w:val="28"/>
          <w:szCs w:val="28"/>
        </w:rPr>
        <w:t xml:space="preserve"> </w:t>
      </w:r>
      <w:r w:rsidRPr="00073824">
        <w:rPr>
          <w:rFonts w:ascii="Times New Roman" w:hAnsi="Times New Roman" w:cs="Times New Roman"/>
          <w:noProof/>
          <w:sz w:val="28"/>
          <w:szCs w:val="28"/>
        </w:rPr>
        <w:t>Балабанова, Л. В., Сардак О.В. Управління персоналом: підручн. К.: ЦУЛ, 201</w:t>
      </w:r>
      <w:r w:rsidR="00073824">
        <w:rPr>
          <w:rFonts w:ascii="Times New Roman" w:hAnsi="Times New Roman" w:cs="Times New Roman"/>
          <w:noProof/>
          <w:sz w:val="28"/>
          <w:szCs w:val="28"/>
        </w:rPr>
        <w:t>4</w:t>
      </w:r>
      <w:r w:rsidRPr="00073824">
        <w:rPr>
          <w:rFonts w:ascii="Times New Roman" w:hAnsi="Times New Roman" w:cs="Times New Roman"/>
          <w:noProof/>
          <w:sz w:val="28"/>
          <w:szCs w:val="28"/>
        </w:rPr>
        <w:t xml:space="preserve">. 468 с. </w:t>
      </w:r>
    </w:p>
    <w:p w14:paraId="68CF5090" w14:textId="77777777" w:rsidR="006937EF" w:rsidRPr="00073824" w:rsidRDefault="006937EF"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2.</w:t>
      </w:r>
      <w:r w:rsidR="00881B3B">
        <w:rPr>
          <w:rFonts w:ascii="Times New Roman" w:hAnsi="Times New Roman" w:cs="Times New Roman"/>
          <w:noProof/>
          <w:sz w:val="28"/>
          <w:szCs w:val="28"/>
        </w:rPr>
        <w:t xml:space="preserve"> </w:t>
      </w:r>
      <w:r w:rsidRPr="00073824">
        <w:rPr>
          <w:rFonts w:ascii="Times New Roman" w:hAnsi="Times New Roman" w:cs="Times New Roman"/>
          <w:noProof/>
          <w:sz w:val="28"/>
          <w:szCs w:val="28"/>
        </w:rPr>
        <w:t>Завіновська, Г.Т. Економіка праці: навч. посіб. К.: КНЕУ, 20</w:t>
      </w:r>
      <w:r w:rsidR="00073824">
        <w:rPr>
          <w:rFonts w:ascii="Times New Roman" w:hAnsi="Times New Roman" w:cs="Times New Roman"/>
          <w:noProof/>
          <w:sz w:val="28"/>
          <w:szCs w:val="28"/>
        </w:rPr>
        <w:t>1</w:t>
      </w:r>
      <w:r w:rsidRPr="00073824">
        <w:rPr>
          <w:rFonts w:ascii="Times New Roman" w:hAnsi="Times New Roman" w:cs="Times New Roman"/>
          <w:noProof/>
          <w:sz w:val="28"/>
          <w:szCs w:val="28"/>
        </w:rPr>
        <w:t xml:space="preserve">3. 300 с. </w:t>
      </w:r>
    </w:p>
    <w:p w14:paraId="74528185" w14:textId="77777777" w:rsidR="00073824" w:rsidRDefault="006937EF"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3.</w:t>
      </w:r>
      <w:r w:rsidR="00881B3B">
        <w:rPr>
          <w:rFonts w:ascii="Times New Roman" w:hAnsi="Times New Roman" w:cs="Times New Roman"/>
          <w:noProof/>
          <w:sz w:val="28"/>
          <w:szCs w:val="28"/>
        </w:rPr>
        <w:t xml:space="preserve"> </w:t>
      </w:r>
      <w:r w:rsidRPr="00073824">
        <w:rPr>
          <w:rFonts w:ascii="Times New Roman" w:hAnsi="Times New Roman" w:cs="Times New Roman"/>
          <w:noProof/>
          <w:sz w:val="28"/>
          <w:szCs w:val="28"/>
        </w:rPr>
        <w:t>Головатий, М.Ф. Управлінські аспекти соціальної роботи: курс лекцій</w:t>
      </w:r>
      <w:r w:rsidR="00073824">
        <w:rPr>
          <w:rFonts w:ascii="Times New Roman" w:hAnsi="Times New Roman" w:cs="Times New Roman"/>
          <w:noProof/>
          <w:sz w:val="28"/>
          <w:szCs w:val="28"/>
        </w:rPr>
        <w:t>.</w:t>
      </w:r>
      <w:r w:rsidRPr="00073824">
        <w:rPr>
          <w:rFonts w:ascii="Times New Roman" w:hAnsi="Times New Roman" w:cs="Times New Roman"/>
          <w:noProof/>
          <w:sz w:val="28"/>
          <w:szCs w:val="28"/>
        </w:rPr>
        <w:t xml:space="preserve"> К.: МАУП, 20</w:t>
      </w:r>
      <w:r w:rsidR="00073824">
        <w:rPr>
          <w:rFonts w:ascii="Times New Roman" w:hAnsi="Times New Roman" w:cs="Times New Roman"/>
          <w:noProof/>
          <w:sz w:val="28"/>
          <w:szCs w:val="28"/>
        </w:rPr>
        <w:t>1</w:t>
      </w:r>
      <w:r w:rsidRPr="00073824">
        <w:rPr>
          <w:rFonts w:ascii="Times New Roman" w:hAnsi="Times New Roman" w:cs="Times New Roman"/>
          <w:noProof/>
          <w:sz w:val="28"/>
          <w:szCs w:val="28"/>
        </w:rPr>
        <w:t>4. 368 с.</w:t>
      </w:r>
    </w:p>
    <w:p w14:paraId="1C3FCA06" w14:textId="77777777" w:rsidR="00073824" w:rsidRDefault="006937EF"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4. Колот, А.М. Мотивація персоналу: підруч. К.: КНЕУ, 20</w:t>
      </w:r>
      <w:r w:rsidR="00073824">
        <w:rPr>
          <w:rFonts w:ascii="Times New Roman" w:hAnsi="Times New Roman" w:cs="Times New Roman"/>
          <w:noProof/>
          <w:sz w:val="28"/>
          <w:szCs w:val="28"/>
        </w:rPr>
        <w:t>1</w:t>
      </w:r>
      <w:r w:rsidRPr="00073824">
        <w:rPr>
          <w:rFonts w:ascii="Times New Roman" w:hAnsi="Times New Roman" w:cs="Times New Roman"/>
          <w:noProof/>
          <w:sz w:val="28"/>
          <w:szCs w:val="28"/>
        </w:rPr>
        <w:t>5. 337 с.</w:t>
      </w:r>
    </w:p>
    <w:p w14:paraId="563601A6" w14:textId="77777777" w:rsidR="00073824" w:rsidRDefault="006937EF"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5. Савченко В. А. Управління розвитком персоналу: навч. посіб. К.: КНЕУ, 20</w:t>
      </w:r>
      <w:r w:rsidR="00073824">
        <w:rPr>
          <w:rFonts w:ascii="Times New Roman" w:hAnsi="Times New Roman" w:cs="Times New Roman"/>
          <w:noProof/>
          <w:sz w:val="28"/>
          <w:szCs w:val="28"/>
        </w:rPr>
        <w:t>1</w:t>
      </w:r>
      <w:r w:rsidRPr="00073824">
        <w:rPr>
          <w:rFonts w:ascii="Times New Roman" w:hAnsi="Times New Roman" w:cs="Times New Roman"/>
          <w:noProof/>
          <w:sz w:val="28"/>
          <w:szCs w:val="28"/>
        </w:rPr>
        <w:t>2. 351 с.</w:t>
      </w:r>
    </w:p>
    <w:p w14:paraId="70EA235B" w14:textId="77777777" w:rsidR="00073824" w:rsidRDefault="006937EF"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lastRenderedPageBreak/>
        <w:t>6. Федулова Л.І. Менеджмент організацій: підруч. К.: Либідь, 20</w:t>
      </w:r>
      <w:r w:rsidR="00073824">
        <w:rPr>
          <w:rFonts w:ascii="Times New Roman" w:hAnsi="Times New Roman" w:cs="Times New Roman"/>
          <w:noProof/>
          <w:sz w:val="28"/>
          <w:szCs w:val="28"/>
        </w:rPr>
        <w:t>1</w:t>
      </w:r>
      <w:r w:rsidRPr="00073824">
        <w:rPr>
          <w:rFonts w:ascii="Times New Roman" w:hAnsi="Times New Roman" w:cs="Times New Roman"/>
          <w:noProof/>
          <w:sz w:val="28"/>
          <w:szCs w:val="28"/>
        </w:rPr>
        <w:t>4.  448 с.</w:t>
      </w:r>
    </w:p>
    <w:p w14:paraId="615B4308" w14:textId="77777777" w:rsidR="00073824" w:rsidRPr="00073824" w:rsidRDefault="006937EF"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 xml:space="preserve">7. </w:t>
      </w:r>
      <w:r w:rsidR="00073824" w:rsidRPr="00073824">
        <w:rPr>
          <w:rFonts w:ascii="Times New Roman" w:hAnsi="Times New Roman" w:cs="Times New Roman"/>
          <w:noProof/>
          <w:sz w:val="28"/>
          <w:szCs w:val="28"/>
        </w:rPr>
        <w:t xml:space="preserve">Коленда Н.В. Фактори впливу на рівень соціальної безпеки  населення. </w:t>
      </w:r>
      <w:r w:rsidR="00073824" w:rsidRPr="00073824">
        <w:rPr>
          <w:rFonts w:ascii="Times New Roman" w:hAnsi="Times New Roman" w:cs="Times New Roman"/>
          <w:i/>
          <w:iCs/>
          <w:noProof/>
          <w:sz w:val="28"/>
          <w:szCs w:val="28"/>
        </w:rPr>
        <w:t>Науковий вісник Східноєвропейського національного університету ім. Лесі Українки</w:t>
      </w:r>
      <w:r w:rsidR="00073824">
        <w:rPr>
          <w:rFonts w:ascii="Times New Roman" w:hAnsi="Times New Roman" w:cs="Times New Roman"/>
          <w:noProof/>
          <w:sz w:val="28"/>
          <w:szCs w:val="28"/>
        </w:rPr>
        <w:t>,</w:t>
      </w:r>
      <w:r w:rsidR="00073824" w:rsidRPr="00073824">
        <w:rPr>
          <w:rFonts w:ascii="Times New Roman" w:hAnsi="Times New Roman" w:cs="Times New Roman"/>
          <w:noProof/>
          <w:sz w:val="28"/>
          <w:szCs w:val="28"/>
        </w:rPr>
        <w:t xml:space="preserve"> 2013. </w:t>
      </w:r>
      <w:r w:rsidR="00073824">
        <w:rPr>
          <w:rFonts w:ascii="Times New Roman" w:hAnsi="Times New Roman" w:cs="Times New Roman"/>
          <w:noProof/>
          <w:sz w:val="28"/>
          <w:szCs w:val="28"/>
        </w:rPr>
        <w:t>№</w:t>
      </w:r>
      <w:r w:rsidR="00073824" w:rsidRPr="00073824">
        <w:rPr>
          <w:rFonts w:ascii="Times New Roman" w:hAnsi="Times New Roman" w:cs="Times New Roman"/>
          <w:noProof/>
          <w:sz w:val="28"/>
          <w:szCs w:val="28"/>
        </w:rPr>
        <w:t xml:space="preserve"> 4(253). С. 49–53. </w:t>
      </w:r>
    </w:p>
    <w:p w14:paraId="0527762E" w14:textId="50A2C45D" w:rsidR="00073824" w:rsidRDefault="006937EF"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8. Крушельницька О. В., Мельничук Д. П. Управління персоналом: Навчальний посібник. К.: Кондор. 20</w:t>
      </w:r>
      <w:r w:rsidR="00881B3B">
        <w:rPr>
          <w:rFonts w:ascii="Times New Roman" w:hAnsi="Times New Roman" w:cs="Times New Roman"/>
          <w:noProof/>
          <w:sz w:val="28"/>
          <w:szCs w:val="28"/>
        </w:rPr>
        <w:t>12</w:t>
      </w:r>
      <w:r w:rsidRPr="00073824">
        <w:rPr>
          <w:rFonts w:ascii="Times New Roman" w:hAnsi="Times New Roman" w:cs="Times New Roman"/>
          <w:noProof/>
          <w:sz w:val="28"/>
          <w:szCs w:val="28"/>
        </w:rPr>
        <w:t>. 428 с.</w:t>
      </w:r>
    </w:p>
    <w:p w14:paraId="55ED883E" w14:textId="77777777" w:rsidR="006937EF" w:rsidRPr="00073824" w:rsidRDefault="006937EF"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9. Занфірова, Т.А. Теорія трудових відносин і мотивації праці</w:t>
      </w:r>
      <w:r w:rsidR="00881B3B">
        <w:rPr>
          <w:rFonts w:ascii="Times New Roman" w:hAnsi="Times New Roman" w:cs="Times New Roman"/>
          <w:noProof/>
          <w:sz w:val="28"/>
          <w:szCs w:val="28"/>
        </w:rPr>
        <w:t>.</w:t>
      </w:r>
      <w:r w:rsidRPr="00073824">
        <w:rPr>
          <w:rFonts w:ascii="Times New Roman" w:hAnsi="Times New Roman" w:cs="Times New Roman"/>
          <w:noProof/>
          <w:sz w:val="28"/>
          <w:szCs w:val="28"/>
        </w:rPr>
        <w:t xml:space="preserve"> Економіка та держава</w:t>
      </w:r>
      <w:r w:rsidR="00881B3B">
        <w:rPr>
          <w:rFonts w:ascii="Times New Roman" w:hAnsi="Times New Roman" w:cs="Times New Roman"/>
          <w:noProof/>
          <w:sz w:val="28"/>
          <w:szCs w:val="28"/>
        </w:rPr>
        <w:t>,</w:t>
      </w:r>
      <w:r w:rsidRPr="00073824">
        <w:rPr>
          <w:rFonts w:ascii="Times New Roman" w:hAnsi="Times New Roman" w:cs="Times New Roman"/>
          <w:noProof/>
          <w:sz w:val="28"/>
          <w:szCs w:val="28"/>
        </w:rPr>
        <w:t xml:space="preserve"> 20</w:t>
      </w:r>
      <w:r w:rsidR="00881B3B">
        <w:rPr>
          <w:rFonts w:ascii="Times New Roman" w:hAnsi="Times New Roman" w:cs="Times New Roman"/>
          <w:noProof/>
          <w:sz w:val="28"/>
          <w:szCs w:val="28"/>
        </w:rPr>
        <w:t>1</w:t>
      </w:r>
      <w:r w:rsidRPr="00073824">
        <w:rPr>
          <w:rFonts w:ascii="Times New Roman" w:hAnsi="Times New Roman" w:cs="Times New Roman"/>
          <w:noProof/>
          <w:sz w:val="28"/>
          <w:szCs w:val="28"/>
        </w:rPr>
        <w:t xml:space="preserve">7. </w:t>
      </w:r>
      <w:r w:rsidR="00881B3B">
        <w:rPr>
          <w:rFonts w:ascii="Times New Roman" w:hAnsi="Times New Roman" w:cs="Times New Roman"/>
          <w:noProof/>
          <w:sz w:val="28"/>
          <w:szCs w:val="28"/>
        </w:rPr>
        <w:t>№</w:t>
      </w:r>
      <w:r w:rsidRPr="00073824">
        <w:rPr>
          <w:rFonts w:ascii="Times New Roman" w:hAnsi="Times New Roman" w:cs="Times New Roman"/>
          <w:noProof/>
          <w:sz w:val="28"/>
          <w:szCs w:val="28"/>
        </w:rPr>
        <w:t xml:space="preserve"> 11.С. 86–88</w:t>
      </w:r>
    </w:p>
    <w:p w14:paraId="1490A1F2" w14:textId="77777777" w:rsidR="003601C1" w:rsidRPr="00073824" w:rsidRDefault="006937EF"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10.</w:t>
      </w:r>
      <w:r w:rsidR="00881B3B">
        <w:rPr>
          <w:rFonts w:ascii="Times New Roman" w:hAnsi="Times New Roman" w:cs="Times New Roman"/>
          <w:noProof/>
          <w:sz w:val="28"/>
          <w:szCs w:val="28"/>
        </w:rPr>
        <w:t xml:space="preserve"> </w:t>
      </w:r>
      <w:r w:rsidRPr="00073824">
        <w:rPr>
          <w:rFonts w:ascii="Times New Roman" w:hAnsi="Times New Roman" w:cs="Times New Roman"/>
          <w:noProof/>
          <w:sz w:val="28"/>
          <w:szCs w:val="28"/>
        </w:rPr>
        <w:t>Тужилкіна, О.В. Підвищення вагомості нематеріальних чинників мотивації праці у формуванні людського капіталу сучасного підприємства в Україні</w:t>
      </w:r>
      <w:r w:rsidR="00881B3B">
        <w:rPr>
          <w:rFonts w:ascii="Times New Roman" w:hAnsi="Times New Roman" w:cs="Times New Roman"/>
          <w:noProof/>
          <w:sz w:val="28"/>
          <w:szCs w:val="28"/>
        </w:rPr>
        <w:t xml:space="preserve">. </w:t>
      </w:r>
      <w:r w:rsidRPr="00881B3B">
        <w:rPr>
          <w:rFonts w:ascii="Times New Roman" w:hAnsi="Times New Roman" w:cs="Times New Roman"/>
          <w:i/>
          <w:noProof/>
          <w:sz w:val="28"/>
          <w:szCs w:val="28"/>
        </w:rPr>
        <w:t>Актуальні проблеми економіки</w:t>
      </w:r>
      <w:r w:rsidR="00881B3B" w:rsidRPr="00881B3B">
        <w:rPr>
          <w:rFonts w:ascii="Times New Roman" w:hAnsi="Times New Roman" w:cs="Times New Roman"/>
          <w:i/>
          <w:noProof/>
          <w:sz w:val="28"/>
          <w:szCs w:val="28"/>
        </w:rPr>
        <w:t>,</w:t>
      </w:r>
      <w:r w:rsidRPr="00881B3B">
        <w:rPr>
          <w:rFonts w:ascii="Times New Roman" w:hAnsi="Times New Roman" w:cs="Times New Roman"/>
          <w:i/>
          <w:noProof/>
          <w:sz w:val="28"/>
          <w:szCs w:val="28"/>
        </w:rPr>
        <w:t xml:space="preserve"> </w:t>
      </w:r>
      <w:r w:rsidRPr="00073824">
        <w:rPr>
          <w:rFonts w:ascii="Times New Roman" w:hAnsi="Times New Roman" w:cs="Times New Roman"/>
          <w:noProof/>
          <w:sz w:val="28"/>
          <w:szCs w:val="28"/>
        </w:rPr>
        <w:t>201</w:t>
      </w:r>
      <w:r w:rsidR="00881B3B">
        <w:rPr>
          <w:rFonts w:ascii="Times New Roman" w:hAnsi="Times New Roman" w:cs="Times New Roman"/>
          <w:noProof/>
          <w:sz w:val="28"/>
          <w:szCs w:val="28"/>
        </w:rPr>
        <w:t>2</w:t>
      </w:r>
      <w:r w:rsidRPr="00073824">
        <w:rPr>
          <w:rFonts w:ascii="Times New Roman" w:hAnsi="Times New Roman" w:cs="Times New Roman"/>
          <w:noProof/>
          <w:sz w:val="28"/>
          <w:szCs w:val="28"/>
        </w:rPr>
        <w:t xml:space="preserve">. </w:t>
      </w:r>
      <w:r w:rsidR="00881B3B">
        <w:rPr>
          <w:rFonts w:ascii="Times New Roman" w:hAnsi="Times New Roman" w:cs="Times New Roman"/>
          <w:noProof/>
          <w:sz w:val="28"/>
          <w:szCs w:val="28"/>
        </w:rPr>
        <w:t xml:space="preserve">№ </w:t>
      </w:r>
      <w:r w:rsidRPr="00073824">
        <w:rPr>
          <w:rFonts w:ascii="Times New Roman" w:hAnsi="Times New Roman" w:cs="Times New Roman"/>
          <w:noProof/>
          <w:sz w:val="28"/>
          <w:szCs w:val="28"/>
        </w:rPr>
        <w:t xml:space="preserve"> 9. С. 37-41 </w:t>
      </w:r>
    </w:p>
    <w:p w14:paraId="0BA17837" w14:textId="77777777" w:rsidR="003601C1" w:rsidRPr="00073824" w:rsidRDefault="003601C1"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11.</w:t>
      </w:r>
      <w:r w:rsidR="00881B3B">
        <w:rPr>
          <w:rFonts w:ascii="Times New Roman" w:hAnsi="Times New Roman" w:cs="Times New Roman"/>
          <w:noProof/>
          <w:sz w:val="28"/>
          <w:szCs w:val="28"/>
        </w:rPr>
        <w:t xml:space="preserve"> </w:t>
      </w:r>
      <w:r w:rsidRPr="00073824">
        <w:rPr>
          <w:rFonts w:ascii="Times New Roman" w:hAnsi="Times New Roman" w:cs="Times New Roman"/>
          <w:noProof/>
          <w:sz w:val="28"/>
          <w:szCs w:val="28"/>
        </w:rPr>
        <w:t>Богиня Д. П., Семикіна M. B. Трудовий менталітет у системі мотивації праці. Кіровоград: Поліграф-Терція, 201</w:t>
      </w:r>
      <w:r w:rsidR="00881B3B">
        <w:rPr>
          <w:rFonts w:ascii="Times New Roman" w:hAnsi="Times New Roman" w:cs="Times New Roman"/>
          <w:noProof/>
          <w:sz w:val="28"/>
          <w:szCs w:val="28"/>
        </w:rPr>
        <w:t>3</w:t>
      </w:r>
      <w:r w:rsidRPr="00073824">
        <w:rPr>
          <w:rFonts w:ascii="Times New Roman" w:hAnsi="Times New Roman" w:cs="Times New Roman"/>
          <w:noProof/>
          <w:sz w:val="28"/>
          <w:szCs w:val="28"/>
        </w:rPr>
        <w:t xml:space="preserve">. 226 с. </w:t>
      </w:r>
    </w:p>
    <w:p w14:paraId="4C8D8B67" w14:textId="77777777" w:rsidR="003601C1" w:rsidRPr="00073824" w:rsidRDefault="003601C1"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12.</w:t>
      </w:r>
      <w:r w:rsidR="00881B3B">
        <w:rPr>
          <w:rFonts w:ascii="Times New Roman" w:hAnsi="Times New Roman" w:cs="Times New Roman"/>
          <w:noProof/>
          <w:sz w:val="28"/>
          <w:szCs w:val="28"/>
        </w:rPr>
        <w:t xml:space="preserve"> </w:t>
      </w:r>
      <w:r w:rsidRPr="00073824">
        <w:rPr>
          <w:rFonts w:ascii="Times New Roman" w:hAnsi="Times New Roman" w:cs="Times New Roman"/>
          <w:noProof/>
          <w:sz w:val="28"/>
          <w:szCs w:val="28"/>
        </w:rPr>
        <w:t xml:space="preserve">Ожиганова М. І., Хорошко В. О., Яремчук Ю. Є., Карпінець В. В. Управління персоналом: навч. посіб. Вінниця: ВНТУ, 2014. 187 с. </w:t>
      </w:r>
    </w:p>
    <w:p w14:paraId="6D29DBD0" w14:textId="77777777" w:rsidR="003601C1" w:rsidRPr="00073824" w:rsidRDefault="003601C1"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13.</w:t>
      </w:r>
      <w:r w:rsidR="00881B3B">
        <w:rPr>
          <w:rFonts w:ascii="Times New Roman" w:hAnsi="Times New Roman" w:cs="Times New Roman"/>
          <w:noProof/>
          <w:sz w:val="28"/>
          <w:szCs w:val="28"/>
        </w:rPr>
        <w:t xml:space="preserve"> </w:t>
      </w:r>
      <w:r w:rsidRPr="00073824">
        <w:rPr>
          <w:rFonts w:ascii="Times New Roman" w:hAnsi="Times New Roman" w:cs="Times New Roman"/>
          <w:noProof/>
          <w:sz w:val="28"/>
          <w:szCs w:val="28"/>
        </w:rPr>
        <w:t>Дем’янчук О. П. Піраміда Маслоу як методологія пояснення політичної участі</w:t>
      </w:r>
      <w:r w:rsidR="00881B3B">
        <w:rPr>
          <w:rFonts w:ascii="Times New Roman" w:hAnsi="Times New Roman" w:cs="Times New Roman"/>
          <w:noProof/>
          <w:sz w:val="28"/>
          <w:szCs w:val="28"/>
        </w:rPr>
        <w:t>.</w:t>
      </w:r>
      <w:r w:rsidRPr="00073824">
        <w:rPr>
          <w:rFonts w:ascii="Times New Roman" w:hAnsi="Times New Roman" w:cs="Times New Roman"/>
          <w:noProof/>
          <w:sz w:val="28"/>
          <w:szCs w:val="28"/>
        </w:rPr>
        <w:t xml:space="preserve"> </w:t>
      </w:r>
      <w:r w:rsidRPr="00881B3B">
        <w:rPr>
          <w:rFonts w:ascii="Times New Roman" w:hAnsi="Times New Roman" w:cs="Times New Roman"/>
          <w:i/>
          <w:noProof/>
          <w:sz w:val="28"/>
          <w:szCs w:val="28"/>
        </w:rPr>
        <w:t>Наукові записки НаУКМА</w:t>
      </w:r>
      <w:r w:rsidR="00881B3B">
        <w:rPr>
          <w:rFonts w:ascii="Times New Roman" w:hAnsi="Times New Roman" w:cs="Times New Roman"/>
          <w:noProof/>
          <w:sz w:val="28"/>
          <w:szCs w:val="28"/>
        </w:rPr>
        <w:t>,</w:t>
      </w:r>
      <w:r w:rsidRPr="00073824">
        <w:rPr>
          <w:rFonts w:ascii="Times New Roman" w:hAnsi="Times New Roman" w:cs="Times New Roman"/>
          <w:noProof/>
          <w:sz w:val="28"/>
          <w:szCs w:val="28"/>
        </w:rPr>
        <w:t xml:space="preserve"> 2012. Т. 134. С. 12-16. </w:t>
      </w:r>
    </w:p>
    <w:p w14:paraId="79E29BE4" w14:textId="77777777" w:rsidR="003601C1" w:rsidRPr="00073824" w:rsidRDefault="007D694A"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14.</w:t>
      </w:r>
      <w:r w:rsidR="00881B3B">
        <w:rPr>
          <w:rFonts w:ascii="Times New Roman" w:hAnsi="Times New Roman" w:cs="Times New Roman"/>
          <w:noProof/>
          <w:sz w:val="28"/>
          <w:szCs w:val="28"/>
        </w:rPr>
        <w:t xml:space="preserve"> </w:t>
      </w:r>
      <w:r w:rsidR="003601C1" w:rsidRPr="00073824">
        <w:rPr>
          <w:rFonts w:ascii="Times New Roman" w:hAnsi="Times New Roman" w:cs="Times New Roman"/>
          <w:noProof/>
          <w:sz w:val="28"/>
          <w:szCs w:val="28"/>
        </w:rPr>
        <w:t>Морозова М. Е. Удосконалення системи мотивації персоналу у вищих навчальних закладах</w:t>
      </w:r>
      <w:r w:rsidR="00881B3B">
        <w:rPr>
          <w:rFonts w:ascii="Times New Roman" w:hAnsi="Times New Roman" w:cs="Times New Roman"/>
          <w:noProof/>
          <w:sz w:val="28"/>
          <w:szCs w:val="28"/>
        </w:rPr>
        <w:t xml:space="preserve">. </w:t>
      </w:r>
      <w:r w:rsidR="003601C1" w:rsidRPr="00073824">
        <w:rPr>
          <w:rFonts w:ascii="Times New Roman" w:hAnsi="Times New Roman" w:cs="Times New Roman"/>
          <w:noProof/>
          <w:sz w:val="28"/>
          <w:szCs w:val="28"/>
        </w:rPr>
        <w:t xml:space="preserve">Нові технології навчання. </w:t>
      </w:r>
      <w:r w:rsidR="003601C1" w:rsidRPr="00881B3B">
        <w:rPr>
          <w:rFonts w:ascii="Times New Roman" w:hAnsi="Times New Roman" w:cs="Times New Roman"/>
          <w:i/>
          <w:noProof/>
          <w:sz w:val="28"/>
          <w:szCs w:val="28"/>
        </w:rPr>
        <w:t>Інститут інноваційних технологій і змісту освіти МОН України</w:t>
      </w:r>
      <w:r w:rsidR="00881B3B">
        <w:rPr>
          <w:rFonts w:ascii="Times New Roman" w:hAnsi="Times New Roman" w:cs="Times New Roman"/>
          <w:noProof/>
          <w:sz w:val="28"/>
          <w:szCs w:val="28"/>
        </w:rPr>
        <w:t xml:space="preserve">, </w:t>
      </w:r>
      <w:r w:rsidR="003601C1" w:rsidRPr="00073824">
        <w:rPr>
          <w:rFonts w:ascii="Times New Roman" w:hAnsi="Times New Roman" w:cs="Times New Roman"/>
          <w:noProof/>
          <w:sz w:val="28"/>
          <w:szCs w:val="28"/>
        </w:rPr>
        <w:t>2015</w:t>
      </w:r>
      <w:r w:rsidR="00881B3B">
        <w:rPr>
          <w:rFonts w:ascii="Times New Roman" w:hAnsi="Times New Roman" w:cs="Times New Roman"/>
          <w:noProof/>
          <w:sz w:val="28"/>
          <w:szCs w:val="28"/>
        </w:rPr>
        <w:t>. № 84.</w:t>
      </w:r>
      <w:r w:rsidR="003601C1" w:rsidRPr="00073824">
        <w:rPr>
          <w:rFonts w:ascii="Times New Roman" w:hAnsi="Times New Roman" w:cs="Times New Roman"/>
          <w:noProof/>
          <w:sz w:val="28"/>
          <w:szCs w:val="28"/>
        </w:rPr>
        <w:t xml:space="preserve"> С. 82–86. </w:t>
      </w:r>
    </w:p>
    <w:p w14:paraId="0583783C" w14:textId="77777777" w:rsidR="003601C1" w:rsidRPr="00073824" w:rsidRDefault="007D694A" w:rsidP="00881B3B">
      <w:pPr>
        <w:pStyle w:val="a7"/>
        <w:spacing w:line="360" w:lineRule="auto"/>
        <w:ind w:firstLine="709"/>
        <w:jc w:val="both"/>
        <w:rPr>
          <w:rFonts w:ascii="Times New Roman" w:hAnsi="Times New Roman" w:cs="Times New Roman"/>
          <w:noProof/>
          <w:sz w:val="28"/>
          <w:szCs w:val="28"/>
        </w:rPr>
      </w:pPr>
      <w:r w:rsidRPr="00881B3B">
        <w:rPr>
          <w:rFonts w:ascii="Times New Roman" w:hAnsi="Times New Roman" w:cs="Times New Roman"/>
          <w:noProof/>
          <w:sz w:val="28"/>
          <w:szCs w:val="28"/>
        </w:rPr>
        <w:t>15</w:t>
      </w:r>
      <w:r w:rsidR="003601C1" w:rsidRPr="00881B3B">
        <w:rPr>
          <w:rFonts w:ascii="Times New Roman" w:hAnsi="Times New Roman" w:cs="Times New Roman"/>
          <w:noProof/>
          <w:sz w:val="28"/>
          <w:szCs w:val="28"/>
        </w:rPr>
        <w:t xml:space="preserve">. </w:t>
      </w:r>
      <w:r w:rsidR="00881B3B" w:rsidRPr="00881B3B">
        <w:rPr>
          <w:rFonts w:ascii="Times New Roman" w:hAnsi="Times New Roman" w:cs="Times New Roman"/>
          <w:noProof/>
          <w:sz w:val="28"/>
          <w:szCs w:val="28"/>
        </w:rPr>
        <w:t>У</w:t>
      </w:r>
      <w:r w:rsidR="00881B3B">
        <w:rPr>
          <w:rFonts w:ascii="Times New Roman" w:hAnsi="Times New Roman" w:cs="Times New Roman"/>
          <w:noProof/>
          <w:sz w:val="28"/>
          <w:szCs w:val="28"/>
        </w:rPr>
        <w:t>з</w:t>
      </w:r>
      <w:r w:rsidR="00881B3B" w:rsidRPr="00881B3B">
        <w:rPr>
          <w:rFonts w:ascii="Times New Roman" w:hAnsi="Times New Roman" w:cs="Times New Roman"/>
          <w:noProof/>
          <w:sz w:val="28"/>
          <w:szCs w:val="28"/>
        </w:rPr>
        <w:t>ун М.В. Стратегії стимулювання праці персоналу підприємства</w:t>
      </w:r>
      <w:r w:rsidR="00881B3B">
        <w:rPr>
          <w:rFonts w:ascii="Times New Roman" w:hAnsi="Times New Roman" w:cs="Times New Roman"/>
          <w:noProof/>
          <w:sz w:val="28"/>
          <w:szCs w:val="28"/>
        </w:rPr>
        <w:t>.</w:t>
      </w:r>
      <w:r w:rsidR="00881B3B" w:rsidRPr="00881B3B">
        <w:rPr>
          <w:rFonts w:ascii="Times New Roman" w:hAnsi="Times New Roman" w:cs="Times New Roman"/>
          <w:noProof/>
          <w:sz w:val="28"/>
          <w:szCs w:val="28"/>
        </w:rPr>
        <w:t xml:space="preserve"> </w:t>
      </w:r>
      <w:r w:rsidR="00881B3B" w:rsidRPr="00881B3B">
        <w:rPr>
          <w:rFonts w:ascii="Times New Roman" w:hAnsi="Times New Roman" w:cs="Times New Roman"/>
          <w:i/>
          <w:noProof/>
          <w:sz w:val="28"/>
          <w:szCs w:val="28"/>
        </w:rPr>
        <w:t>Теоретичні і практичні аспекти економіки та інтелектуальної власності,</w:t>
      </w:r>
      <w:r w:rsidR="00881B3B" w:rsidRPr="00881B3B">
        <w:rPr>
          <w:rFonts w:ascii="Times New Roman" w:hAnsi="Times New Roman" w:cs="Times New Roman"/>
          <w:noProof/>
          <w:sz w:val="28"/>
          <w:szCs w:val="28"/>
        </w:rPr>
        <w:t xml:space="preserve"> 2015. </w:t>
      </w:r>
      <w:r w:rsidR="00881B3B">
        <w:rPr>
          <w:rFonts w:ascii="Times New Roman" w:hAnsi="Times New Roman" w:cs="Times New Roman"/>
          <w:noProof/>
          <w:sz w:val="28"/>
          <w:szCs w:val="28"/>
        </w:rPr>
        <w:t xml:space="preserve">№ </w:t>
      </w:r>
      <w:r w:rsidR="00881B3B" w:rsidRPr="00881B3B">
        <w:rPr>
          <w:rFonts w:ascii="Times New Roman" w:hAnsi="Times New Roman" w:cs="Times New Roman"/>
          <w:noProof/>
          <w:sz w:val="28"/>
          <w:szCs w:val="28"/>
        </w:rPr>
        <w:t xml:space="preserve">2 (12), Т. 3.  С. 107-112. </w:t>
      </w:r>
    </w:p>
    <w:p w14:paraId="1FA859C2" w14:textId="77777777" w:rsidR="00073824" w:rsidRDefault="00536861"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 xml:space="preserve">16. Офіційний сайт «Епіцентр». URL: </w:t>
      </w:r>
      <w:hyperlink r:id="rId7" w:history="1">
        <w:r w:rsidR="00073824" w:rsidRPr="00216D0E">
          <w:rPr>
            <w:rStyle w:val="aa"/>
            <w:rFonts w:ascii="Times New Roman" w:hAnsi="Times New Roman" w:cs="Times New Roman"/>
            <w:noProof/>
            <w:sz w:val="28"/>
            <w:szCs w:val="28"/>
          </w:rPr>
          <w:t>https://epicentrk.ua</w:t>
        </w:r>
      </w:hyperlink>
    </w:p>
    <w:p w14:paraId="188837A7" w14:textId="77777777" w:rsidR="00073824" w:rsidRPr="00073824" w:rsidRDefault="00073824"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 xml:space="preserve">17.Колот А.М., Цимбалюк С.О. Мотивація персоналу : підруч- ник. Київ: КНЕУ, 2012. 397 с. </w:t>
      </w:r>
    </w:p>
    <w:p w14:paraId="3CCBC2C8" w14:textId="77777777" w:rsidR="00073824" w:rsidRPr="00073824" w:rsidRDefault="00073824"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18.</w:t>
      </w:r>
      <w:r>
        <w:rPr>
          <w:rFonts w:ascii="Times New Roman" w:hAnsi="Times New Roman" w:cs="Times New Roman"/>
          <w:noProof/>
          <w:sz w:val="28"/>
          <w:szCs w:val="28"/>
        </w:rPr>
        <w:t xml:space="preserve"> </w:t>
      </w:r>
      <w:r w:rsidRPr="00073824">
        <w:rPr>
          <w:rFonts w:ascii="Times New Roman" w:hAnsi="Times New Roman" w:cs="Times New Roman"/>
          <w:noProof/>
          <w:sz w:val="28"/>
          <w:szCs w:val="28"/>
        </w:rPr>
        <w:t>Нікітін</w:t>
      </w:r>
      <w:r>
        <w:rPr>
          <w:rFonts w:ascii="Times New Roman" w:hAnsi="Times New Roman" w:cs="Times New Roman"/>
          <w:noProof/>
          <w:sz w:val="28"/>
          <w:szCs w:val="28"/>
        </w:rPr>
        <w:t xml:space="preserve"> </w:t>
      </w:r>
      <w:r w:rsidRPr="00073824">
        <w:rPr>
          <w:rFonts w:ascii="Times New Roman" w:hAnsi="Times New Roman" w:cs="Times New Roman"/>
          <w:noProof/>
          <w:sz w:val="28"/>
          <w:szCs w:val="28"/>
        </w:rPr>
        <w:t>Ю.О.,</w:t>
      </w:r>
      <w:r>
        <w:rPr>
          <w:rFonts w:ascii="Times New Roman" w:hAnsi="Times New Roman" w:cs="Times New Roman"/>
          <w:noProof/>
          <w:sz w:val="28"/>
          <w:szCs w:val="28"/>
        </w:rPr>
        <w:t xml:space="preserve"> </w:t>
      </w:r>
      <w:r w:rsidRPr="00073824">
        <w:rPr>
          <w:rFonts w:ascii="Times New Roman" w:hAnsi="Times New Roman" w:cs="Times New Roman"/>
          <w:noProof/>
          <w:sz w:val="28"/>
          <w:szCs w:val="28"/>
        </w:rPr>
        <w:t>Рукас-Пасічнюк</w:t>
      </w:r>
      <w:r>
        <w:rPr>
          <w:rFonts w:ascii="Times New Roman" w:hAnsi="Times New Roman" w:cs="Times New Roman"/>
          <w:noProof/>
          <w:sz w:val="28"/>
          <w:szCs w:val="28"/>
        </w:rPr>
        <w:t xml:space="preserve"> </w:t>
      </w:r>
      <w:r w:rsidRPr="00073824">
        <w:rPr>
          <w:rFonts w:ascii="Times New Roman" w:hAnsi="Times New Roman" w:cs="Times New Roman"/>
          <w:noProof/>
          <w:sz w:val="28"/>
          <w:szCs w:val="28"/>
        </w:rPr>
        <w:t>В.Г.</w:t>
      </w:r>
      <w:r>
        <w:rPr>
          <w:rFonts w:ascii="Times New Roman" w:hAnsi="Times New Roman" w:cs="Times New Roman"/>
          <w:noProof/>
          <w:sz w:val="28"/>
          <w:szCs w:val="28"/>
        </w:rPr>
        <w:t xml:space="preserve"> </w:t>
      </w:r>
      <w:r w:rsidRPr="00073824">
        <w:rPr>
          <w:rFonts w:ascii="Times New Roman" w:hAnsi="Times New Roman" w:cs="Times New Roman"/>
          <w:noProof/>
          <w:sz w:val="28"/>
          <w:szCs w:val="28"/>
        </w:rPr>
        <w:t>Сучасні</w:t>
      </w:r>
      <w:r>
        <w:rPr>
          <w:rFonts w:ascii="Times New Roman" w:hAnsi="Times New Roman" w:cs="Times New Roman"/>
          <w:noProof/>
          <w:sz w:val="28"/>
          <w:szCs w:val="28"/>
        </w:rPr>
        <w:t xml:space="preserve"> </w:t>
      </w:r>
      <w:r w:rsidRPr="00073824">
        <w:rPr>
          <w:rFonts w:ascii="Times New Roman" w:hAnsi="Times New Roman" w:cs="Times New Roman"/>
          <w:noProof/>
          <w:sz w:val="28"/>
          <w:szCs w:val="28"/>
        </w:rPr>
        <w:t>моделі</w:t>
      </w:r>
      <w:r>
        <w:rPr>
          <w:rFonts w:ascii="Times New Roman" w:hAnsi="Times New Roman" w:cs="Times New Roman"/>
          <w:noProof/>
          <w:sz w:val="28"/>
          <w:szCs w:val="28"/>
        </w:rPr>
        <w:t xml:space="preserve"> </w:t>
      </w:r>
      <w:r w:rsidRPr="00073824">
        <w:rPr>
          <w:rFonts w:ascii="Times New Roman" w:hAnsi="Times New Roman" w:cs="Times New Roman"/>
          <w:noProof/>
          <w:sz w:val="28"/>
          <w:szCs w:val="28"/>
        </w:rPr>
        <w:t>та</w:t>
      </w:r>
      <w:r>
        <w:rPr>
          <w:rFonts w:ascii="Times New Roman" w:hAnsi="Times New Roman" w:cs="Times New Roman"/>
          <w:noProof/>
          <w:sz w:val="28"/>
          <w:szCs w:val="28"/>
        </w:rPr>
        <w:t xml:space="preserve"> </w:t>
      </w:r>
      <w:r w:rsidRPr="00073824">
        <w:rPr>
          <w:rFonts w:ascii="Times New Roman" w:hAnsi="Times New Roman" w:cs="Times New Roman"/>
          <w:noProof/>
          <w:sz w:val="28"/>
          <w:szCs w:val="28"/>
        </w:rPr>
        <w:t xml:space="preserve">механізми мотивації персоналу українських підприємств. Актуальні проблеми економіки. 2014. </w:t>
      </w:r>
      <w:r>
        <w:rPr>
          <w:rFonts w:ascii="Times New Roman" w:hAnsi="Times New Roman" w:cs="Times New Roman"/>
          <w:noProof/>
          <w:sz w:val="28"/>
          <w:szCs w:val="28"/>
        </w:rPr>
        <w:t>№</w:t>
      </w:r>
      <w:r w:rsidRPr="00073824">
        <w:rPr>
          <w:rFonts w:ascii="Times New Roman" w:hAnsi="Times New Roman" w:cs="Times New Roman"/>
          <w:noProof/>
          <w:sz w:val="28"/>
          <w:szCs w:val="28"/>
        </w:rPr>
        <w:t xml:space="preserve"> 4. С. 238–246. </w:t>
      </w:r>
    </w:p>
    <w:p w14:paraId="6FFC4693" w14:textId="77777777" w:rsidR="00073824" w:rsidRPr="00073824" w:rsidRDefault="00073824"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lastRenderedPageBreak/>
        <w:t>19.</w:t>
      </w:r>
      <w:r>
        <w:rPr>
          <w:rFonts w:ascii="Times New Roman" w:hAnsi="Times New Roman" w:cs="Times New Roman"/>
          <w:noProof/>
          <w:sz w:val="28"/>
          <w:szCs w:val="28"/>
        </w:rPr>
        <w:t xml:space="preserve"> </w:t>
      </w:r>
      <w:r w:rsidRPr="00073824">
        <w:rPr>
          <w:rFonts w:ascii="Times New Roman" w:hAnsi="Times New Roman" w:cs="Times New Roman"/>
          <w:noProof/>
          <w:sz w:val="28"/>
          <w:szCs w:val="28"/>
        </w:rPr>
        <w:t xml:space="preserve">Базалійська Н.П., Міщук В.В. Сутнісні підходи формування системи мотивації трудової поведінки працівників на підприємстві. </w:t>
      </w:r>
      <w:r w:rsidRPr="00881B3B">
        <w:rPr>
          <w:rFonts w:ascii="Times New Roman" w:hAnsi="Times New Roman" w:cs="Times New Roman"/>
          <w:i/>
          <w:noProof/>
          <w:sz w:val="28"/>
          <w:szCs w:val="28"/>
        </w:rPr>
        <w:t>Глобальні та національні проблеми економіки</w:t>
      </w:r>
      <w:r w:rsidR="00881B3B" w:rsidRPr="00881B3B">
        <w:rPr>
          <w:rFonts w:ascii="Times New Roman" w:hAnsi="Times New Roman" w:cs="Times New Roman"/>
          <w:i/>
          <w:noProof/>
          <w:sz w:val="28"/>
          <w:szCs w:val="28"/>
        </w:rPr>
        <w:t>,</w:t>
      </w:r>
      <w:r w:rsidRPr="00881B3B">
        <w:rPr>
          <w:rFonts w:ascii="Times New Roman" w:hAnsi="Times New Roman" w:cs="Times New Roman"/>
          <w:i/>
          <w:noProof/>
          <w:sz w:val="28"/>
          <w:szCs w:val="28"/>
        </w:rPr>
        <w:t xml:space="preserve"> </w:t>
      </w:r>
      <w:r w:rsidRPr="00073824">
        <w:rPr>
          <w:rFonts w:ascii="Times New Roman" w:hAnsi="Times New Roman" w:cs="Times New Roman"/>
          <w:noProof/>
          <w:sz w:val="28"/>
          <w:szCs w:val="28"/>
        </w:rPr>
        <w:t xml:space="preserve">2016. </w:t>
      </w:r>
      <w:r>
        <w:rPr>
          <w:rFonts w:ascii="Times New Roman" w:hAnsi="Times New Roman" w:cs="Times New Roman"/>
          <w:noProof/>
          <w:sz w:val="28"/>
          <w:szCs w:val="28"/>
        </w:rPr>
        <w:t>№</w:t>
      </w:r>
      <w:r w:rsidRPr="00073824">
        <w:rPr>
          <w:rFonts w:ascii="Times New Roman" w:hAnsi="Times New Roman" w:cs="Times New Roman"/>
          <w:noProof/>
          <w:sz w:val="28"/>
          <w:szCs w:val="28"/>
        </w:rPr>
        <w:t xml:space="preserve"> 9. С. 232–236. </w:t>
      </w:r>
    </w:p>
    <w:p w14:paraId="3C2C6007" w14:textId="77777777" w:rsidR="00073824" w:rsidRPr="00073824" w:rsidRDefault="00073824"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20.</w:t>
      </w:r>
      <w:r>
        <w:rPr>
          <w:rFonts w:ascii="Times New Roman" w:hAnsi="Times New Roman" w:cs="Times New Roman"/>
          <w:noProof/>
          <w:sz w:val="28"/>
          <w:szCs w:val="28"/>
        </w:rPr>
        <w:t xml:space="preserve"> </w:t>
      </w:r>
      <w:r w:rsidRPr="00073824">
        <w:rPr>
          <w:rFonts w:ascii="Times New Roman" w:hAnsi="Times New Roman" w:cs="Times New Roman"/>
          <w:noProof/>
          <w:sz w:val="28"/>
          <w:szCs w:val="28"/>
        </w:rPr>
        <w:t xml:space="preserve">Кравченко М.А. Аналіз ефективності використання трудових ресурсів на підприємстві. </w:t>
      </w:r>
      <w:r w:rsidRPr="00073824">
        <w:rPr>
          <w:rFonts w:ascii="Times New Roman" w:hAnsi="Times New Roman" w:cs="Times New Roman"/>
          <w:i/>
          <w:noProof/>
          <w:sz w:val="28"/>
          <w:szCs w:val="28"/>
        </w:rPr>
        <w:t>Ефективна економіка,</w:t>
      </w:r>
      <w:r w:rsidRPr="00073824">
        <w:rPr>
          <w:rFonts w:ascii="Times New Roman" w:hAnsi="Times New Roman" w:cs="Times New Roman"/>
          <w:noProof/>
          <w:sz w:val="28"/>
          <w:szCs w:val="28"/>
        </w:rPr>
        <w:t xml:space="preserve"> 2013. </w:t>
      </w:r>
      <w:r>
        <w:rPr>
          <w:rFonts w:ascii="Times New Roman" w:hAnsi="Times New Roman" w:cs="Times New Roman"/>
          <w:noProof/>
          <w:sz w:val="28"/>
          <w:szCs w:val="28"/>
        </w:rPr>
        <w:t>№</w:t>
      </w:r>
      <w:r w:rsidRPr="00073824">
        <w:rPr>
          <w:rFonts w:ascii="Times New Roman" w:hAnsi="Times New Roman" w:cs="Times New Roman"/>
          <w:noProof/>
          <w:sz w:val="28"/>
          <w:szCs w:val="28"/>
        </w:rPr>
        <w:t xml:space="preserve"> 6. С. 36–38. </w:t>
      </w:r>
    </w:p>
    <w:p w14:paraId="0D6CB24E" w14:textId="77777777" w:rsidR="00073824" w:rsidRPr="00073824" w:rsidRDefault="00073824" w:rsidP="00073824">
      <w:pPr>
        <w:pStyle w:val="a7"/>
        <w:spacing w:line="360" w:lineRule="auto"/>
        <w:ind w:firstLine="709"/>
        <w:jc w:val="both"/>
        <w:rPr>
          <w:rFonts w:ascii="Times New Roman" w:hAnsi="Times New Roman" w:cs="Times New Roman"/>
          <w:noProof/>
          <w:sz w:val="28"/>
          <w:szCs w:val="28"/>
        </w:rPr>
      </w:pPr>
      <w:r w:rsidRPr="00073824">
        <w:rPr>
          <w:rFonts w:ascii="Times New Roman" w:hAnsi="Times New Roman" w:cs="Times New Roman"/>
          <w:noProof/>
          <w:sz w:val="28"/>
          <w:szCs w:val="28"/>
        </w:rPr>
        <w:t>21.</w:t>
      </w:r>
      <w:r>
        <w:rPr>
          <w:rFonts w:ascii="Times New Roman" w:hAnsi="Times New Roman" w:cs="Times New Roman"/>
          <w:noProof/>
          <w:sz w:val="28"/>
          <w:szCs w:val="28"/>
        </w:rPr>
        <w:t xml:space="preserve"> </w:t>
      </w:r>
      <w:r w:rsidRPr="00073824">
        <w:rPr>
          <w:rFonts w:ascii="Times New Roman" w:hAnsi="Times New Roman" w:cs="Times New Roman"/>
          <w:noProof/>
          <w:sz w:val="28"/>
          <w:szCs w:val="28"/>
        </w:rPr>
        <w:t xml:space="preserve">Шостак І.В. Грейдування як сучасна система стимулювання праці різних категорій персоналу підприємства торгівлі. </w:t>
      </w:r>
      <w:r w:rsidRPr="00073824">
        <w:rPr>
          <w:rFonts w:ascii="Times New Roman" w:hAnsi="Times New Roman" w:cs="Times New Roman"/>
          <w:i/>
          <w:noProof/>
          <w:sz w:val="28"/>
          <w:szCs w:val="28"/>
        </w:rPr>
        <w:t>Бізнес Інформ</w:t>
      </w:r>
      <w:r>
        <w:rPr>
          <w:rFonts w:ascii="Times New Roman" w:hAnsi="Times New Roman" w:cs="Times New Roman"/>
          <w:noProof/>
          <w:sz w:val="28"/>
          <w:szCs w:val="28"/>
        </w:rPr>
        <w:t>,</w:t>
      </w:r>
      <w:r w:rsidRPr="00073824">
        <w:rPr>
          <w:rFonts w:ascii="Times New Roman" w:hAnsi="Times New Roman" w:cs="Times New Roman"/>
          <w:noProof/>
          <w:sz w:val="28"/>
          <w:szCs w:val="28"/>
        </w:rPr>
        <w:t xml:space="preserve"> 2015. </w:t>
      </w:r>
      <w:r>
        <w:rPr>
          <w:rFonts w:ascii="Times New Roman" w:hAnsi="Times New Roman" w:cs="Times New Roman"/>
          <w:noProof/>
          <w:sz w:val="28"/>
          <w:szCs w:val="28"/>
        </w:rPr>
        <w:t>№</w:t>
      </w:r>
      <w:r w:rsidRPr="00073824">
        <w:rPr>
          <w:rFonts w:ascii="Times New Roman" w:hAnsi="Times New Roman" w:cs="Times New Roman"/>
          <w:noProof/>
          <w:sz w:val="28"/>
          <w:szCs w:val="28"/>
        </w:rPr>
        <w:t xml:space="preserve"> 4. С. 315–320. </w:t>
      </w:r>
    </w:p>
    <w:p w14:paraId="1E0111EF" w14:textId="77777777" w:rsidR="00FE5C37" w:rsidRPr="00073824" w:rsidRDefault="00FE5C37" w:rsidP="00073824">
      <w:pPr>
        <w:pStyle w:val="a7"/>
        <w:rPr>
          <w:noProof/>
        </w:rPr>
      </w:pPr>
    </w:p>
    <w:sectPr w:rsidR="00FE5C37" w:rsidRPr="00073824" w:rsidSect="00AE5EF4">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0516" w14:textId="77777777" w:rsidR="00617B30" w:rsidRDefault="00617B30" w:rsidP="00AE5EF4">
      <w:r>
        <w:separator/>
      </w:r>
    </w:p>
  </w:endnote>
  <w:endnote w:type="continuationSeparator" w:id="0">
    <w:p w14:paraId="1A5F2575" w14:textId="77777777" w:rsidR="00617B30" w:rsidRDefault="00617B30" w:rsidP="00AE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62E3" w14:textId="77777777" w:rsidR="00617B30" w:rsidRDefault="00617B30" w:rsidP="00AE5EF4">
      <w:r>
        <w:separator/>
      </w:r>
    </w:p>
  </w:footnote>
  <w:footnote w:type="continuationSeparator" w:id="0">
    <w:p w14:paraId="6D89974E" w14:textId="77777777" w:rsidR="00617B30" w:rsidRDefault="00617B30" w:rsidP="00AE5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619296299"/>
      <w:docPartObj>
        <w:docPartGallery w:val="Page Numbers (Top of Page)"/>
        <w:docPartUnique/>
      </w:docPartObj>
    </w:sdtPr>
    <w:sdtContent>
      <w:p w14:paraId="23924ECC" w14:textId="77777777" w:rsidR="00AE5EF4" w:rsidRDefault="00AE5EF4" w:rsidP="00216D0E">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3EE5A6F9" w14:textId="77777777" w:rsidR="00AE5EF4" w:rsidRDefault="00AE5EF4" w:rsidP="00AE5EF4">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806974418"/>
      <w:docPartObj>
        <w:docPartGallery w:val="Page Numbers (Top of Page)"/>
        <w:docPartUnique/>
      </w:docPartObj>
    </w:sdtPr>
    <w:sdtContent>
      <w:p w14:paraId="38B25307" w14:textId="77777777" w:rsidR="00AE5EF4" w:rsidRDefault="00AE5EF4" w:rsidP="00216D0E">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2C28145A" w14:textId="77777777" w:rsidR="00AE5EF4" w:rsidRDefault="00AE5EF4" w:rsidP="00AE5EF4">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5B4"/>
    <w:multiLevelType w:val="multilevel"/>
    <w:tmpl w:val="82CAE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3532D"/>
    <w:multiLevelType w:val="multilevel"/>
    <w:tmpl w:val="49B61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49798">
    <w:abstractNumId w:val="1"/>
  </w:num>
  <w:num w:numId="2" w16cid:durableId="189335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F4"/>
    <w:rsid w:val="00073824"/>
    <w:rsid w:val="000B5D5C"/>
    <w:rsid w:val="000F4033"/>
    <w:rsid w:val="0014728D"/>
    <w:rsid w:val="001C7D3A"/>
    <w:rsid w:val="001F0731"/>
    <w:rsid w:val="001F45DD"/>
    <w:rsid w:val="003601C1"/>
    <w:rsid w:val="003833C9"/>
    <w:rsid w:val="003F2459"/>
    <w:rsid w:val="0040497B"/>
    <w:rsid w:val="00536861"/>
    <w:rsid w:val="00617B30"/>
    <w:rsid w:val="0065531D"/>
    <w:rsid w:val="006937EF"/>
    <w:rsid w:val="007D694A"/>
    <w:rsid w:val="00817B66"/>
    <w:rsid w:val="00881B3B"/>
    <w:rsid w:val="009861D1"/>
    <w:rsid w:val="009D79CB"/>
    <w:rsid w:val="00AE5EF4"/>
    <w:rsid w:val="00C74045"/>
    <w:rsid w:val="00CA66E3"/>
    <w:rsid w:val="00CF3DA0"/>
    <w:rsid w:val="00FE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E706"/>
  <w15:chartTrackingRefBased/>
  <w15:docId w15:val="{020BAEE9-B44A-3A4A-9506-9648E94C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03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EF4"/>
    <w:pPr>
      <w:spacing w:before="100" w:beforeAutospacing="1" w:after="100" w:afterAutospacing="1"/>
    </w:pPr>
  </w:style>
  <w:style w:type="character" w:customStyle="1" w:styleId="apple-converted-space">
    <w:name w:val="apple-converted-space"/>
    <w:basedOn w:val="a0"/>
    <w:rsid w:val="00AE5EF4"/>
  </w:style>
  <w:style w:type="paragraph" w:styleId="a4">
    <w:name w:val="header"/>
    <w:basedOn w:val="a"/>
    <w:link w:val="a5"/>
    <w:uiPriority w:val="99"/>
    <w:unhideWhenUsed/>
    <w:rsid w:val="00AE5EF4"/>
    <w:pPr>
      <w:tabs>
        <w:tab w:val="center" w:pos="4677"/>
        <w:tab w:val="right" w:pos="9355"/>
      </w:tabs>
    </w:pPr>
  </w:style>
  <w:style w:type="character" w:customStyle="1" w:styleId="a5">
    <w:name w:val="Верхний колонтитул Знак"/>
    <w:basedOn w:val="a0"/>
    <w:link w:val="a4"/>
    <w:uiPriority w:val="99"/>
    <w:rsid w:val="00AE5EF4"/>
    <w:rPr>
      <w:rFonts w:ascii="Calibri" w:eastAsia="Calibri" w:hAnsi="Calibri" w:cs="Times New Roman"/>
      <w:sz w:val="22"/>
      <w:szCs w:val="22"/>
    </w:rPr>
  </w:style>
  <w:style w:type="character" w:styleId="a6">
    <w:name w:val="page number"/>
    <w:basedOn w:val="a0"/>
    <w:uiPriority w:val="99"/>
    <w:semiHidden/>
    <w:unhideWhenUsed/>
    <w:rsid w:val="00AE5EF4"/>
  </w:style>
  <w:style w:type="paragraph" w:styleId="a7">
    <w:name w:val="No Spacing"/>
    <w:uiPriority w:val="1"/>
    <w:qFormat/>
    <w:rsid w:val="003833C9"/>
    <w:rPr>
      <w:lang w:val="uk-UA"/>
    </w:rPr>
  </w:style>
  <w:style w:type="paragraph" w:styleId="a8">
    <w:name w:val="Body Text Indent"/>
    <w:basedOn w:val="a"/>
    <w:link w:val="a9"/>
    <w:rsid w:val="003833C9"/>
    <w:pPr>
      <w:ind w:firstLine="708"/>
      <w:jc w:val="both"/>
    </w:pPr>
    <w:rPr>
      <w:sz w:val="28"/>
      <w:szCs w:val="20"/>
      <w:lang w:eastAsia="uk-UA"/>
    </w:rPr>
  </w:style>
  <w:style w:type="character" w:customStyle="1" w:styleId="a9">
    <w:name w:val="Основной текст с отступом Знак"/>
    <w:basedOn w:val="a0"/>
    <w:link w:val="a8"/>
    <w:rsid w:val="003833C9"/>
    <w:rPr>
      <w:rFonts w:ascii="Times New Roman" w:eastAsia="Times New Roman" w:hAnsi="Times New Roman" w:cs="Times New Roman"/>
      <w:sz w:val="28"/>
      <w:szCs w:val="20"/>
      <w:lang w:eastAsia="uk-UA"/>
    </w:rPr>
  </w:style>
  <w:style w:type="character" w:styleId="aa">
    <w:name w:val="Hyperlink"/>
    <w:basedOn w:val="a0"/>
    <w:uiPriority w:val="99"/>
    <w:unhideWhenUsed/>
    <w:rsid w:val="007D694A"/>
    <w:rPr>
      <w:color w:val="0000FF"/>
      <w:u w:val="single"/>
    </w:rPr>
  </w:style>
  <w:style w:type="character" w:styleId="ab">
    <w:name w:val="Unresolved Mention"/>
    <w:basedOn w:val="a0"/>
    <w:uiPriority w:val="99"/>
    <w:semiHidden/>
    <w:unhideWhenUsed/>
    <w:rsid w:val="00073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2569">
      <w:bodyDiv w:val="1"/>
      <w:marLeft w:val="0"/>
      <w:marRight w:val="0"/>
      <w:marTop w:val="0"/>
      <w:marBottom w:val="0"/>
      <w:divBdr>
        <w:top w:val="none" w:sz="0" w:space="0" w:color="auto"/>
        <w:left w:val="none" w:sz="0" w:space="0" w:color="auto"/>
        <w:bottom w:val="none" w:sz="0" w:space="0" w:color="auto"/>
        <w:right w:val="none" w:sz="0" w:space="0" w:color="auto"/>
      </w:divBdr>
      <w:divsChild>
        <w:div w:id="954872449">
          <w:marLeft w:val="0"/>
          <w:marRight w:val="0"/>
          <w:marTop w:val="0"/>
          <w:marBottom w:val="0"/>
          <w:divBdr>
            <w:top w:val="none" w:sz="0" w:space="0" w:color="auto"/>
            <w:left w:val="none" w:sz="0" w:space="0" w:color="auto"/>
            <w:bottom w:val="none" w:sz="0" w:space="0" w:color="auto"/>
            <w:right w:val="none" w:sz="0" w:space="0" w:color="auto"/>
          </w:divBdr>
          <w:divsChild>
            <w:div w:id="331615328">
              <w:marLeft w:val="0"/>
              <w:marRight w:val="0"/>
              <w:marTop w:val="0"/>
              <w:marBottom w:val="0"/>
              <w:divBdr>
                <w:top w:val="none" w:sz="0" w:space="0" w:color="auto"/>
                <w:left w:val="none" w:sz="0" w:space="0" w:color="auto"/>
                <w:bottom w:val="none" w:sz="0" w:space="0" w:color="auto"/>
                <w:right w:val="none" w:sz="0" w:space="0" w:color="auto"/>
              </w:divBdr>
              <w:divsChild>
                <w:div w:id="917059602">
                  <w:marLeft w:val="0"/>
                  <w:marRight w:val="0"/>
                  <w:marTop w:val="0"/>
                  <w:marBottom w:val="0"/>
                  <w:divBdr>
                    <w:top w:val="none" w:sz="0" w:space="0" w:color="auto"/>
                    <w:left w:val="none" w:sz="0" w:space="0" w:color="auto"/>
                    <w:bottom w:val="none" w:sz="0" w:space="0" w:color="auto"/>
                    <w:right w:val="none" w:sz="0" w:space="0" w:color="auto"/>
                  </w:divBdr>
                  <w:divsChild>
                    <w:div w:id="8257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235797">
      <w:bodyDiv w:val="1"/>
      <w:marLeft w:val="0"/>
      <w:marRight w:val="0"/>
      <w:marTop w:val="0"/>
      <w:marBottom w:val="0"/>
      <w:divBdr>
        <w:top w:val="none" w:sz="0" w:space="0" w:color="auto"/>
        <w:left w:val="none" w:sz="0" w:space="0" w:color="auto"/>
        <w:bottom w:val="none" w:sz="0" w:space="0" w:color="auto"/>
        <w:right w:val="none" w:sz="0" w:space="0" w:color="auto"/>
      </w:divBdr>
    </w:div>
    <w:div w:id="338434931">
      <w:bodyDiv w:val="1"/>
      <w:marLeft w:val="0"/>
      <w:marRight w:val="0"/>
      <w:marTop w:val="0"/>
      <w:marBottom w:val="0"/>
      <w:divBdr>
        <w:top w:val="none" w:sz="0" w:space="0" w:color="auto"/>
        <w:left w:val="none" w:sz="0" w:space="0" w:color="auto"/>
        <w:bottom w:val="none" w:sz="0" w:space="0" w:color="auto"/>
        <w:right w:val="none" w:sz="0" w:space="0" w:color="auto"/>
      </w:divBdr>
      <w:divsChild>
        <w:div w:id="553855516">
          <w:marLeft w:val="0"/>
          <w:marRight w:val="0"/>
          <w:marTop w:val="0"/>
          <w:marBottom w:val="0"/>
          <w:divBdr>
            <w:top w:val="none" w:sz="0" w:space="0" w:color="auto"/>
            <w:left w:val="none" w:sz="0" w:space="0" w:color="auto"/>
            <w:bottom w:val="none" w:sz="0" w:space="0" w:color="auto"/>
            <w:right w:val="none" w:sz="0" w:space="0" w:color="auto"/>
          </w:divBdr>
          <w:divsChild>
            <w:div w:id="913395028">
              <w:marLeft w:val="0"/>
              <w:marRight w:val="0"/>
              <w:marTop w:val="0"/>
              <w:marBottom w:val="0"/>
              <w:divBdr>
                <w:top w:val="none" w:sz="0" w:space="0" w:color="auto"/>
                <w:left w:val="none" w:sz="0" w:space="0" w:color="auto"/>
                <w:bottom w:val="none" w:sz="0" w:space="0" w:color="auto"/>
                <w:right w:val="none" w:sz="0" w:space="0" w:color="auto"/>
              </w:divBdr>
              <w:divsChild>
                <w:div w:id="9330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8579">
      <w:bodyDiv w:val="1"/>
      <w:marLeft w:val="0"/>
      <w:marRight w:val="0"/>
      <w:marTop w:val="0"/>
      <w:marBottom w:val="0"/>
      <w:divBdr>
        <w:top w:val="none" w:sz="0" w:space="0" w:color="auto"/>
        <w:left w:val="none" w:sz="0" w:space="0" w:color="auto"/>
        <w:bottom w:val="none" w:sz="0" w:space="0" w:color="auto"/>
        <w:right w:val="none" w:sz="0" w:space="0" w:color="auto"/>
      </w:divBdr>
      <w:divsChild>
        <w:div w:id="381291024">
          <w:marLeft w:val="0"/>
          <w:marRight w:val="0"/>
          <w:marTop w:val="0"/>
          <w:marBottom w:val="0"/>
          <w:divBdr>
            <w:top w:val="none" w:sz="0" w:space="0" w:color="auto"/>
            <w:left w:val="none" w:sz="0" w:space="0" w:color="auto"/>
            <w:bottom w:val="none" w:sz="0" w:space="0" w:color="auto"/>
            <w:right w:val="none" w:sz="0" w:space="0" w:color="auto"/>
          </w:divBdr>
          <w:divsChild>
            <w:div w:id="103430432">
              <w:marLeft w:val="0"/>
              <w:marRight w:val="0"/>
              <w:marTop w:val="0"/>
              <w:marBottom w:val="0"/>
              <w:divBdr>
                <w:top w:val="none" w:sz="0" w:space="0" w:color="auto"/>
                <w:left w:val="none" w:sz="0" w:space="0" w:color="auto"/>
                <w:bottom w:val="none" w:sz="0" w:space="0" w:color="auto"/>
                <w:right w:val="none" w:sz="0" w:space="0" w:color="auto"/>
              </w:divBdr>
              <w:divsChild>
                <w:div w:id="1719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3242">
      <w:bodyDiv w:val="1"/>
      <w:marLeft w:val="0"/>
      <w:marRight w:val="0"/>
      <w:marTop w:val="0"/>
      <w:marBottom w:val="0"/>
      <w:divBdr>
        <w:top w:val="none" w:sz="0" w:space="0" w:color="auto"/>
        <w:left w:val="none" w:sz="0" w:space="0" w:color="auto"/>
        <w:bottom w:val="none" w:sz="0" w:space="0" w:color="auto"/>
        <w:right w:val="none" w:sz="0" w:space="0" w:color="auto"/>
      </w:divBdr>
      <w:divsChild>
        <w:div w:id="546647688">
          <w:marLeft w:val="0"/>
          <w:marRight w:val="0"/>
          <w:marTop w:val="0"/>
          <w:marBottom w:val="0"/>
          <w:divBdr>
            <w:top w:val="none" w:sz="0" w:space="0" w:color="auto"/>
            <w:left w:val="none" w:sz="0" w:space="0" w:color="auto"/>
            <w:bottom w:val="none" w:sz="0" w:space="0" w:color="auto"/>
            <w:right w:val="none" w:sz="0" w:space="0" w:color="auto"/>
          </w:divBdr>
          <w:divsChild>
            <w:div w:id="121459762">
              <w:marLeft w:val="0"/>
              <w:marRight w:val="0"/>
              <w:marTop w:val="0"/>
              <w:marBottom w:val="0"/>
              <w:divBdr>
                <w:top w:val="none" w:sz="0" w:space="0" w:color="auto"/>
                <w:left w:val="none" w:sz="0" w:space="0" w:color="auto"/>
                <w:bottom w:val="none" w:sz="0" w:space="0" w:color="auto"/>
                <w:right w:val="none" w:sz="0" w:space="0" w:color="auto"/>
              </w:divBdr>
              <w:divsChild>
                <w:div w:id="3397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2088">
      <w:bodyDiv w:val="1"/>
      <w:marLeft w:val="0"/>
      <w:marRight w:val="0"/>
      <w:marTop w:val="0"/>
      <w:marBottom w:val="0"/>
      <w:divBdr>
        <w:top w:val="none" w:sz="0" w:space="0" w:color="auto"/>
        <w:left w:val="none" w:sz="0" w:space="0" w:color="auto"/>
        <w:bottom w:val="none" w:sz="0" w:space="0" w:color="auto"/>
        <w:right w:val="none" w:sz="0" w:space="0" w:color="auto"/>
      </w:divBdr>
      <w:divsChild>
        <w:div w:id="2067946339">
          <w:marLeft w:val="0"/>
          <w:marRight w:val="0"/>
          <w:marTop w:val="0"/>
          <w:marBottom w:val="0"/>
          <w:divBdr>
            <w:top w:val="none" w:sz="0" w:space="0" w:color="auto"/>
            <w:left w:val="none" w:sz="0" w:space="0" w:color="auto"/>
            <w:bottom w:val="none" w:sz="0" w:space="0" w:color="auto"/>
            <w:right w:val="none" w:sz="0" w:space="0" w:color="auto"/>
          </w:divBdr>
          <w:divsChild>
            <w:div w:id="1953828588">
              <w:marLeft w:val="0"/>
              <w:marRight w:val="0"/>
              <w:marTop w:val="0"/>
              <w:marBottom w:val="0"/>
              <w:divBdr>
                <w:top w:val="none" w:sz="0" w:space="0" w:color="auto"/>
                <w:left w:val="none" w:sz="0" w:space="0" w:color="auto"/>
                <w:bottom w:val="none" w:sz="0" w:space="0" w:color="auto"/>
                <w:right w:val="none" w:sz="0" w:space="0" w:color="auto"/>
              </w:divBdr>
              <w:divsChild>
                <w:div w:id="18371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78407">
          <w:marLeft w:val="0"/>
          <w:marRight w:val="0"/>
          <w:marTop w:val="0"/>
          <w:marBottom w:val="0"/>
          <w:divBdr>
            <w:top w:val="none" w:sz="0" w:space="0" w:color="auto"/>
            <w:left w:val="none" w:sz="0" w:space="0" w:color="auto"/>
            <w:bottom w:val="none" w:sz="0" w:space="0" w:color="auto"/>
            <w:right w:val="none" w:sz="0" w:space="0" w:color="auto"/>
          </w:divBdr>
          <w:divsChild>
            <w:div w:id="976305217">
              <w:marLeft w:val="0"/>
              <w:marRight w:val="0"/>
              <w:marTop w:val="0"/>
              <w:marBottom w:val="0"/>
              <w:divBdr>
                <w:top w:val="none" w:sz="0" w:space="0" w:color="auto"/>
                <w:left w:val="none" w:sz="0" w:space="0" w:color="auto"/>
                <w:bottom w:val="none" w:sz="0" w:space="0" w:color="auto"/>
                <w:right w:val="none" w:sz="0" w:space="0" w:color="auto"/>
              </w:divBdr>
              <w:divsChild>
                <w:div w:id="2078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7868">
          <w:marLeft w:val="0"/>
          <w:marRight w:val="0"/>
          <w:marTop w:val="0"/>
          <w:marBottom w:val="0"/>
          <w:divBdr>
            <w:top w:val="none" w:sz="0" w:space="0" w:color="auto"/>
            <w:left w:val="none" w:sz="0" w:space="0" w:color="auto"/>
            <w:bottom w:val="none" w:sz="0" w:space="0" w:color="auto"/>
            <w:right w:val="none" w:sz="0" w:space="0" w:color="auto"/>
          </w:divBdr>
          <w:divsChild>
            <w:div w:id="1875649089">
              <w:marLeft w:val="0"/>
              <w:marRight w:val="0"/>
              <w:marTop w:val="0"/>
              <w:marBottom w:val="0"/>
              <w:divBdr>
                <w:top w:val="none" w:sz="0" w:space="0" w:color="auto"/>
                <w:left w:val="none" w:sz="0" w:space="0" w:color="auto"/>
                <w:bottom w:val="none" w:sz="0" w:space="0" w:color="auto"/>
                <w:right w:val="none" w:sz="0" w:space="0" w:color="auto"/>
              </w:divBdr>
              <w:divsChild>
                <w:div w:id="14675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6035">
      <w:bodyDiv w:val="1"/>
      <w:marLeft w:val="0"/>
      <w:marRight w:val="0"/>
      <w:marTop w:val="0"/>
      <w:marBottom w:val="0"/>
      <w:divBdr>
        <w:top w:val="none" w:sz="0" w:space="0" w:color="auto"/>
        <w:left w:val="none" w:sz="0" w:space="0" w:color="auto"/>
        <w:bottom w:val="none" w:sz="0" w:space="0" w:color="auto"/>
        <w:right w:val="none" w:sz="0" w:space="0" w:color="auto"/>
      </w:divBdr>
    </w:div>
    <w:div w:id="1154368792">
      <w:bodyDiv w:val="1"/>
      <w:marLeft w:val="0"/>
      <w:marRight w:val="0"/>
      <w:marTop w:val="0"/>
      <w:marBottom w:val="0"/>
      <w:divBdr>
        <w:top w:val="none" w:sz="0" w:space="0" w:color="auto"/>
        <w:left w:val="none" w:sz="0" w:space="0" w:color="auto"/>
        <w:bottom w:val="none" w:sz="0" w:space="0" w:color="auto"/>
        <w:right w:val="none" w:sz="0" w:space="0" w:color="auto"/>
      </w:divBdr>
    </w:div>
    <w:div w:id="1262059493">
      <w:bodyDiv w:val="1"/>
      <w:marLeft w:val="0"/>
      <w:marRight w:val="0"/>
      <w:marTop w:val="0"/>
      <w:marBottom w:val="0"/>
      <w:divBdr>
        <w:top w:val="none" w:sz="0" w:space="0" w:color="auto"/>
        <w:left w:val="none" w:sz="0" w:space="0" w:color="auto"/>
        <w:bottom w:val="none" w:sz="0" w:space="0" w:color="auto"/>
        <w:right w:val="none" w:sz="0" w:space="0" w:color="auto"/>
      </w:divBdr>
      <w:divsChild>
        <w:div w:id="1292979954">
          <w:marLeft w:val="0"/>
          <w:marRight w:val="0"/>
          <w:marTop w:val="0"/>
          <w:marBottom w:val="0"/>
          <w:divBdr>
            <w:top w:val="none" w:sz="0" w:space="0" w:color="auto"/>
            <w:left w:val="none" w:sz="0" w:space="0" w:color="auto"/>
            <w:bottom w:val="none" w:sz="0" w:space="0" w:color="auto"/>
            <w:right w:val="none" w:sz="0" w:space="0" w:color="auto"/>
          </w:divBdr>
          <w:divsChild>
            <w:div w:id="1174227301">
              <w:marLeft w:val="0"/>
              <w:marRight w:val="0"/>
              <w:marTop w:val="0"/>
              <w:marBottom w:val="0"/>
              <w:divBdr>
                <w:top w:val="none" w:sz="0" w:space="0" w:color="auto"/>
                <w:left w:val="none" w:sz="0" w:space="0" w:color="auto"/>
                <w:bottom w:val="none" w:sz="0" w:space="0" w:color="auto"/>
                <w:right w:val="none" w:sz="0" w:space="0" w:color="auto"/>
              </w:divBdr>
              <w:divsChild>
                <w:div w:id="1119106574">
                  <w:marLeft w:val="0"/>
                  <w:marRight w:val="0"/>
                  <w:marTop w:val="0"/>
                  <w:marBottom w:val="0"/>
                  <w:divBdr>
                    <w:top w:val="none" w:sz="0" w:space="0" w:color="auto"/>
                    <w:left w:val="none" w:sz="0" w:space="0" w:color="auto"/>
                    <w:bottom w:val="none" w:sz="0" w:space="0" w:color="auto"/>
                    <w:right w:val="none" w:sz="0" w:space="0" w:color="auto"/>
                  </w:divBdr>
                  <w:divsChild>
                    <w:div w:id="588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48087">
      <w:bodyDiv w:val="1"/>
      <w:marLeft w:val="0"/>
      <w:marRight w:val="0"/>
      <w:marTop w:val="0"/>
      <w:marBottom w:val="0"/>
      <w:divBdr>
        <w:top w:val="none" w:sz="0" w:space="0" w:color="auto"/>
        <w:left w:val="none" w:sz="0" w:space="0" w:color="auto"/>
        <w:bottom w:val="none" w:sz="0" w:space="0" w:color="auto"/>
        <w:right w:val="none" w:sz="0" w:space="0" w:color="auto"/>
      </w:divBdr>
      <w:divsChild>
        <w:div w:id="113183700">
          <w:marLeft w:val="0"/>
          <w:marRight w:val="0"/>
          <w:marTop w:val="0"/>
          <w:marBottom w:val="0"/>
          <w:divBdr>
            <w:top w:val="none" w:sz="0" w:space="0" w:color="auto"/>
            <w:left w:val="none" w:sz="0" w:space="0" w:color="auto"/>
            <w:bottom w:val="none" w:sz="0" w:space="0" w:color="auto"/>
            <w:right w:val="none" w:sz="0" w:space="0" w:color="auto"/>
          </w:divBdr>
          <w:divsChild>
            <w:div w:id="1294753272">
              <w:marLeft w:val="0"/>
              <w:marRight w:val="0"/>
              <w:marTop w:val="0"/>
              <w:marBottom w:val="0"/>
              <w:divBdr>
                <w:top w:val="none" w:sz="0" w:space="0" w:color="auto"/>
                <w:left w:val="none" w:sz="0" w:space="0" w:color="auto"/>
                <w:bottom w:val="none" w:sz="0" w:space="0" w:color="auto"/>
                <w:right w:val="none" w:sz="0" w:space="0" w:color="auto"/>
              </w:divBdr>
              <w:divsChild>
                <w:div w:id="150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44177">
      <w:bodyDiv w:val="1"/>
      <w:marLeft w:val="0"/>
      <w:marRight w:val="0"/>
      <w:marTop w:val="0"/>
      <w:marBottom w:val="0"/>
      <w:divBdr>
        <w:top w:val="none" w:sz="0" w:space="0" w:color="auto"/>
        <w:left w:val="none" w:sz="0" w:space="0" w:color="auto"/>
        <w:bottom w:val="none" w:sz="0" w:space="0" w:color="auto"/>
        <w:right w:val="none" w:sz="0" w:space="0" w:color="auto"/>
      </w:divBdr>
      <w:divsChild>
        <w:div w:id="480583404">
          <w:marLeft w:val="0"/>
          <w:marRight w:val="0"/>
          <w:marTop w:val="0"/>
          <w:marBottom w:val="0"/>
          <w:divBdr>
            <w:top w:val="none" w:sz="0" w:space="0" w:color="auto"/>
            <w:left w:val="none" w:sz="0" w:space="0" w:color="auto"/>
            <w:bottom w:val="none" w:sz="0" w:space="0" w:color="auto"/>
            <w:right w:val="none" w:sz="0" w:space="0" w:color="auto"/>
          </w:divBdr>
          <w:divsChild>
            <w:div w:id="1093893560">
              <w:marLeft w:val="0"/>
              <w:marRight w:val="0"/>
              <w:marTop w:val="0"/>
              <w:marBottom w:val="0"/>
              <w:divBdr>
                <w:top w:val="none" w:sz="0" w:space="0" w:color="auto"/>
                <w:left w:val="none" w:sz="0" w:space="0" w:color="auto"/>
                <w:bottom w:val="none" w:sz="0" w:space="0" w:color="auto"/>
                <w:right w:val="none" w:sz="0" w:space="0" w:color="auto"/>
              </w:divBdr>
              <w:divsChild>
                <w:div w:id="475420173">
                  <w:marLeft w:val="0"/>
                  <w:marRight w:val="0"/>
                  <w:marTop w:val="0"/>
                  <w:marBottom w:val="0"/>
                  <w:divBdr>
                    <w:top w:val="none" w:sz="0" w:space="0" w:color="auto"/>
                    <w:left w:val="none" w:sz="0" w:space="0" w:color="auto"/>
                    <w:bottom w:val="none" w:sz="0" w:space="0" w:color="auto"/>
                    <w:right w:val="none" w:sz="0" w:space="0" w:color="auto"/>
                  </w:divBdr>
                </w:div>
              </w:divsChild>
            </w:div>
            <w:div w:id="367678886">
              <w:marLeft w:val="0"/>
              <w:marRight w:val="0"/>
              <w:marTop w:val="0"/>
              <w:marBottom w:val="0"/>
              <w:divBdr>
                <w:top w:val="none" w:sz="0" w:space="0" w:color="auto"/>
                <w:left w:val="none" w:sz="0" w:space="0" w:color="auto"/>
                <w:bottom w:val="none" w:sz="0" w:space="0" w:color="auto"/>
                <w:right w:val="none" w:sz="0" w:space="0" w:color="auto"/>
              </w:divBdr>
              <w:divsChild>
                <w:div w:id="957565384">
                  <w:marLeft w:val="0"/>
                  <w:marRight w:val="0"/>
                  <w:marTop w:val="0"/>
                  <w:marBottom w:val="0"/>
                  <w:divBdr>
                    <w:top w:val="none" w:sz="0" w:space="0" w:color="auto"/>
                    <w:left w:val="none" w:sz="0" w:space="0" w:color="auto"/>
                    <w:bottom w:val="none" w:sz="0" w:space="0" w:color="auto"/>
                    <w:right w:val="none" w:sz="0" w:space="0" w:color="auto"/>
                  </w:divBdr>
                </w:div>
              </w:divsChild>
            </w:div>
            <w:div w:id="929122365">
              <w:marLeft w:val="0"/>
              <w:marRight w:val="0"/>
              <w:marTop w:val="0"/>
              <w:marBottom w:val="0"/>
              <w:divBdr>
                <w:top w:val="none" w:sz="0" w:space="0" w:color="auto"/>
                <w:left w:val="none" w:sz="0" w:space="0" w:color="auto"/>
                <w:bottom w:val="none" w:sz="0" w:space="0" w:color="auto"/>
                <w:right w:val="none" w:sz="0" w:space="0" w:color="auto"/>
              </w:divBdr>
              <w:divsChild>
                <w:div w:id="1348677266">
                  <w:marLeft w:val="0"/>
                  <w:marRight w:val="0"/>
                  <w:marTop w:val="0"/>
                  <w:marBottom w:val="0"/>
                  <w:divBdr>
                    <w:top w:val="none" w:sz="0" w:space="0" w:color="auto"/>
                    <w:left w:val="none" w:sz="0" w:space="0" w:color="auto"/>
                    <w:bottom w:val="none" w:sz="0" w:space="0" w:color="auto"/>
                    <w:right w:val="none" w:sz="0" w:space="0" w:color="auto"/>
                  </w:divBdr>
                </w:div>
              </w:divsChild>
            </w:div>
            <w:div w:id="1975480906">
              <w:marLeft w:val="0"/>
              <w:marRight w:val="0"/>
              <w:marTop w:val="0"/>
              <w:marBottom w:val="0"/>
              <w:divBdr>
                <w:top w:val="none" w:sz="0" w:space="0" w:color="auto"/>
                <w:left w:val="none" w:sz="0" w:space="0" w:color="auto"/>
                <w:bottom w:val="none" w:sz="0" w:space="0" w:color="auto"/>
                <w:right w:val="none" w:sz="0" w:space="0" w:color="auto"/>
              </w:divBdr>
              <w:divsChild>
                <w:div w:id="1389569316">
                  <w:marLeft w:val="0"/>
                  <w:marRight w:val="0"/>
                  <w:marTop w:val="0"/>
                  <w:marBottom w:val="0"/>
                  <w:divBdr>
                    <w:top w:val="none" w:sz="0" w:space="0" w:color="auto"/>
                    <w:left w:val="none" w:sz="0" w:space="0" w:color="auto"/>
                    <w:bottom w:val="none" w:sz="0" w:space="0" w:color="auto"/>
                    <w:right w:val="none" w:sz="0" w:space="0" w:color="auto"/>
                  </w:divBdr>
                  <w:divsChild>
                    <w:div w:id="15049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79949">
      <w:bodyDiv w:val="1"/>
      <w:marLeft w:val="0"/>
      <w:marRight w:val="0"/>
      <w:marTop w:val="0"/>
      <w:marBottom w:val="0"/>
      <w:divBdr>
        <w:top w:val="none" w:sz="0" w:space="0" w:color="auto"/>
        <w:left w:val="none" w:sz="0" w:space="0" w:color="auto"/>
        <w:bottom w:val="none" w:sz="0" w:space="0" w:color="auto"/>
        <w:right w:val="none" w:sz="0" w:space="0" w:color="auto"/>
      </w:divBdr>
      <w:divsChild>
        <w:div w:id="1872496816">
          <w:marLeft w:val="0"/>
          <w:marRight w:val="0"/>
          <w:marTop w:val="0"/>
          <w:marBottom w:val="0"/>
          <w:divBdr>
            <w:top w:val="none" w:sz="0" w:space="0" w:color="auto"/>
            <w:left w:val="none" w:sz="0" w:space="0" w:color="auto"/>
            <w:bottom w:val="none" w:sz="0" w:space="0" w:color="auto"/>
            <w:right w:val="none" w:sz="0" w:space="0" w:color="auto"/>
          </w:divBdr>
          <w:divsChild>
            <w:div w:id="285963832">
              <w:marLeft w:val="0"/>
              <w:marRight w:val="0"/>
              <w:marTop w:val="0"/>
              <w:marBottom w:val="0"/>
              <w:divBdr>
                <w:top w:val="none" w:sz="0" w:space="0" w:color="auto"/>
                <w:left w:val="none" w:sz="0" w:space="0" w:color="auto"/>
                <w:bottom w:val="none" w:sz="0" w:space="0" w:color="auto"/>
                <w:right w:val="none" w:sz="0" w:space="0" w:color="auto"/>
              </w:divBdr>
              <w:divsChild>
                <w:div w:id="1489324154">
                  <w:marLeft w:val="0"/>
                  <w:marRight w:val="0"/>
                  <w:marTop w:val="0"/>
                  <w:marBottom w:val="0"/>
                  <w:divBdr>
                    <w:top w:val="none" w:sz="0" w:space="0" w:color="auto"/>
                    <w:left w:val="none" w:sz="0" w:space="0" w:color="auto"/>
                    <w:bottom w:val="none" w:sz="0" w:space="0" w:color="auto"/>
                    <w:right w:val="none" w:sz="0" w:space="0" w:color="auto"/>
                  </w:divBdr>
                  <w:divsChild>
                    <w:div w:id="17775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48614">
      <w:bodyDiv w:val="1"/>
      <w:marLeft w:val="0"/>
      <w:marRight w:val="0"/>
      <w:marTop w:val="0"/>
      <w:marBottom w:val="0"/>
      <w:divBdr>
        <w:top w:val="none" w:sz="0" w:space="0" w:color="auto"/>
        <w:left w:val="none" w:sz="0" w:space="0" w:color="auto"/>
        <w:bottom w:val="none" w:sz="0" w:space="0" w:color="auto"/>
        <w:right w:val="none" w:sz="0" w:space="0" w:color="auto"/>
      </w:divBdr>
      <w:divsChild>
        <w:div w:id="1543710451">
          <w:marLeft w:val="0"/>
          <w:marRight w:val="0"/>
          <w:marTop w:val="0"/>
          <w:marBottom w:val="0"/>
          <w:divBdr>
            <w:top w:val="none" w:sz="0" w:space="0" w:color="auto"/>
            <w:left w:val="none" w:sz="0" w:space="0" w:color="auto"/>
            <w:bottom w:val="none" w:sz="0" w:space="0" w:color="auto"/>
            <w:right w:val="none" w:sz="0" w:space="0" w:color="auto"/>
          </w:divBdr>
          <w:divsChild>
            <w:div w:id="1473446728">
              <w:marLeft w:val="0"/>
              <w:marRight w:val="0"/>
              <w:marTop w:val="0"/>
              <w:marBottom w:val="0"/>
              <w:divBdr>
                <w:top w:val="none" w:sz="0" w:space="0" w:color="auto"/>
                <w:left w:val="none" w:sz="0" w:space="0" w:color="auto"/>
                <w:bottom w:val="none" w:sz="0" w:space="0" w:color="auto"/>
                <w:right w:val="none" w:sz="0" w:space="0" w:color="auto"/>
              </w:divBdr>
              <w:divsChild>
                <w:div w:id="14577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0603">
      <w:bodyDiv w:val="1"/>
      <w:marLeft w:val="0"/>
      <w:marRight w:val="0"/>
      <w:marTop w:val="0"/>
      <w:marBottom w:val="0"/>
      <w:divBdr>
        <w:top w:val="none" w:sz="0" w:space="0" w:color="auto"/>
        <w:left w:val="none" w:sz="0" w:space="0" w:color="auto"/>
        <w:bottom w:val="none" w:sz="0" w:space="0" w:color="auto"/>
        <w:right w:val="none" w:sz="0" w:space="0" w:color="auto"/>
      </w:divBdr>
      <w:divsChild>
        <w:div w:id="1648390825">
          <w:marLeft w:val="0"/>
          <w:marRight w:val="0"/>
          <w:marTop w:val="0"/>
          <w:marBottom w:val="0"/>
          <w:divBdr>
            <w:top w:val="none" w:sz="0" w:space="0" w:color="auto"/>
            <w:left w:val="none" w:sz="0" w:space="0" w:color="auto"/>
            <w:bottom w:val="none" w:sz="0" w:space="0" w:color="auto"/>
            <w:right w:val="none" w:sz="0" w:space="0" w:color="auto"/>
          </w:divBdr>
          <w:divsChild>
            <w:div w:id="31729142">
              <w:marLeft w:val="0"/>
              <w:marRight w:val="0"/>
              <w:marTop w:val="0"/>
              <w:marBottom w:val="0"/>
              <w:divBdr>
                <w:top w:val="none" w:sz="0" w:space="0" w:color="auto"/>
                <w:left w:val="none" w:sz="0" w:space="0" w:color="auto"/>
                <w:bottom w:val="none" w:sz="0" w:space="0" w:color="auto"/>
                <w:right w:val="none" w:sz="0" w:space="0" w:color="auto"/>
              </w:divBdr>
              <w:divsChild>
                <w:div w:id="881090260">
                  <w:marLeft w:val="0"/>
                  <w:marRight w:val="0"/>
                  <w:marTop w:val="0"/>
                  <w:marBottom w:val="0"/>
                  <w:divBdr>
                    <w:top w:val="none" w:sz="0" w:space="0" w:color="auto"/>
                    <w:left w:val="none" w:sz="0" w:space="0" w:color="auto"/>
                    <w:bottom w:val="none" w:sz="0" w:space="0" w:color="auto"/>
                    <w:right w:val="none" w:sz="0" w:space="0" w:color="auto"/>
                  </w:divBdr>
                  <w:divsChild>
                    <w:div w:id="18881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4210">
      <w:bodyDiv w:val="1"/>
      <w:marLeft w:val="0"/>
      <w:marRight w:val="0"/>
      <w:marTop w:val="0"/>
      <w:marBottom w:val="0"/>
      <w:divBdr>
        <w:top w:val="none" w:sz="0" w:space="0" w:color="auto"/>
        <w:left w:val="none" w:sz="0" w:space="0" w:color="auto"/>
        <w:bottom w:val="none" w:sz="0" w:space="0" w:color="auto"/>
        <w:right w:val="none" w:sz="0" w:space="0" w:color="auto"/>
      </w:divBdr>
      <w:divsChild>
        <w:div w:id="885221576">
          <w:marLeft w:val="0"/>
          <w:marRight w:val="0"/>
          <w:marTop w:val="0"/>
          <w:marBottom w:val="0"/>
          <w:divBdr>
            <w:top w:val="none" w:sz="0" w:space="0" w:color="auto"/>
            <w:left w:val="none" w:sz="0" w:space="0" w:color="auto"/>
            <w:bottom w:val="none" w:sz="0" w:space="0" w:color="auto"/>
            <w:right w:val="none" w:sz="0" w:space="0" w:color="auto"/>
          </w:divBdr>
          <w:divsChild>
            <w:div w:id="1435202623">
              <w:marLeft w:val="0"/>
              <w:marRight w:val="0"/>
              <w:marTop w:val="0"/>
              <w:marBottom w:val="0"/>
              <w:divBdr>
                <w:top w:val="none" w:sz="0" w:space="0" w:color="auto"/>
                <w:left w:val="none" w:sz="0" w:space="0" w:color="auto"/>
                <w:bottom w:val="none" w:sz="0" w:space="0" w:color="auto"/>
                <w:right w:val="none" w:sz="0" w:space="0" w:color="auto"/>
              </w:divBdr>
              <w:divsChild>
                <w:div w:id="15331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8562">
      <w:bodyDiv w:val="1"/>
      <w:marLeft w:val="0"/>
      <w:marRight w:val="0"/>
      <w:marTop w:val="0"/>
      <w:marBottom w:val="0"/>
      <w:divBdr>
        <w:top w:val="none" w:sz="0" w:space="0" w:color="auto"/>
        <w:left w:val="none" w:sz="0" w:space="0" w:color="auto"/>
        <w:bottom w:val="none" w:sz="0" w:space="0" w:color="auto"/>
        <w:right w:val="none" w:sz="0" w:space="0" w:color="auto"/>
      </w:divBdr>
      <w:divsChild>
        <w:div w:id="284771806">
          <w:marLeft w:val="0"/>
          <w:marRight w:val="0"/>
          <w:marTop w:val="0"/>
          <w:marBottom w:val="0"/>
          <w:divBdr>
            <w:top w:val="none" w:sz="0" w:space="0" w:color="auto"/>
            <w:left w:val="none" w:sz="0" w:space="0" w:color="auto"/>
            <w:bottom w:val="none" w:sz="0" w:space="0" w:color="auto"/>
            <w:right w:val="none" w:sz="0" w:space="0" w:color="auto"/>
          </w:divBdr>
          <w:divsChild>
            <w:div w:id="2010325248">
              <w:marLeft w:val="0"/>
              <w:marRight w:val="0"/>
              <w:marTop w:val="0"/>
              <w:marBottom w:val="0"/>
              <w:divBdr>
                <w:top w:val="none" w:sz="0" w:space="0" w:color="auto"/>
                <w:left w:val="none" w:sz="0" w:space="0" w:color="auto"/>
                <w:bottom w:val="none" w:sz="0" w:space="0" w:color="auto"/>
                <w:right w:val="none" w:sz="0" w:space="0" w:color="auto"/>
              </w:divBdr>
              <w:divsChild>
                <w:div w:id="1905484460">
                  <w:marLeft w:val="0"/>
                  <w:marRight w:val="0"/>
                  <w:marTop w:val="0"/>
                  <w:marBottom w:val="0"/>
                  <w:divBdr>
                    <w:top w:val="none" w:sz="0" w:space="0" w:color="auto"/>
                    <w:left w:val="none" w:sz="0" w:space="0" w:color="auto"/>
                    <w:bottom w:val="none" w:sz="0" w:space="0" w:color="auto"/>
                    <w:right w:val="none" w:sz="0" w:space="0" w:color="auto"/>
                  </w:divBdr>
                  <w:divsChild>
                    <w:div w:id="20984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292">
      <w:bodyDiv w:val="1"/>
      <w:marLeft w:val="0"/>
      <w:marRight w:val="0"/>
      <w:marTop w:val="0"/>
      <w:marBottom w:val="0"/>
      <w:divBdr>
        <w:top w:val="none" w:sz="0" w:space="0" w:color="auto"/>
        <w:left w:val="none" w:sz="0" w:space="0" w:color="auto"/>
        <w:bottom w:val="none" w:sz="0" w:space="0" w:color="auto"/>
        <w:right w:val="none" w:sz="0" w:space="0" w:color="auto"/>
      </w:divBdr>
      <w:divsChild>
        <w:div w:id="2096702876">
          <w:marLeft w:val="0"/>
          <w:marRight w:val="0"/>
          <w:marTop w:val="0"/>
          <w:marBottom w:val="0"/>
          <w:divBdr>
            <w:top w:val="none" w:sz="0" w:space="0" w:color="auto"/>
            <w:left w:val="none" w:sz="0" w:space="0" w:color="auto"/>
            <w:bottom w:val="none" w:sz="0" w:space="0" w:color="auto"/>
            <w:right w:val="none" w:sz="0" w:space="0" w:color="auto"/>
          </w:divBdr>
          <w:divsChild>
            <w:div w:id="61561529">
              <w:marLeft w:val="0"/>
              <w:marRight w:val="0"/>
              <w:marTop w:val="0"/>
              <w:marBottom w:val="0"/>
              <w:divBdr>
                <w:top w:val="none" w:sz="0" w:space="0" w:color="auto"/>
                <w:left w:val="none" w:sz="0" w:space="0" w:color="auto"/>
                <w:bottom w:val="none" w:sz="0" w:space="0" w:color="auto"/>
                <w:right w:val="none" w:sz="0" w:space="0" w:color="auto"/>
              </w:divBdr>
              <w:divsChild>
                <w:div w:id="14068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8259">
          <w:marLeft w:val="0"/>
          <w:marRight w:val="0"/>
          <w:marTop w:val="0"/>
          <w:marBottom w:val="0"/>
          <w:divBdr>
            <w:top w:val="none" w:sz="0" w:space="0" w:color="auto"/>
            <w:left w:val="none" w:sz="0" w:space="0" w:color="auto"/>
            <w:bottom w:val="none" w:sz="0" w:space="0" w:color="auto"/>
            <w:right w:val="none" w:sz="0" w:space="0" w:color="auto"/>
          </w:divBdr>
          <w:divsChild>
            <w:div w:id="1437367375">
              <w:marLeft w:val="0"/>
              <w:marRight w:val="0"/>
              <w:marTop w:val="0"/>
              <w:marBottom w:val="0"/>
              <w:divBdr>
                <w:top w:val="none" w:sz="0" w:space="0" w:color="auto"/>
                <w:left w:val="none" w:sz="0" w:space="0" w:color="auto"/>
                <w:bottom w:val="none" w:sz="0" w:space="0" w:color="auto"/>
                <w:right w:val="none" w:sz="0" w:space="0" w:color="auto"/>
              </w:divBdr>
              <w:divsChild>
                <w:div w:id="16500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038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753">
          <w:marLeft w:val="0"/>
          <w:marRight w:val="0"/>
          <w:marTop w:val="0"/>
          <w:marBottom w:val="0"/>
          <w:divBdr>
            <w:top w:val="none" w:sz="0" w:space="0" w:color="auto"/>
            <w:left w:val="none" w:sz="0" w:space="0" w:color="auto"/>
            <w:bottom w:val="none" w:sz="0" w:space="0" w:color="auto"/>
            <w:right w:val="none" w:sz="0" w:space="0" w:color="auto"/>
          </w:divBdr>
          <w:divsChild>
            <w:div w:id="507133239">
              <w:marLeft w:val="0"/>
              <w:marRight w:val="0"/>
              <w:marTop w:val="0"/>
              <w:marBottom w:val="0"/>
              <w:divBdr>
                <w:top w:val="none" w:sz="0" w:space="0" w:color="auto"/>
                <w:left w:val="none" w:sz="0" w:space="0" w:color="auto"/>
                <w:bottom w:val="none" w:sz="0" w:space="0" w:color="auto"/>
                <w:right w:val="none" w:sz="0" w:space="0" w:color="auto"/>
              </w:divBdr>
              <w:divsChild>
                <w:div w:id="1016544718">
                  <w:marLeft w:val="0"/>
                  <w:marRight w:val="0"/>
                  <w:marTop w:val="0"/>
                  <w:marBottom w:val="0"/>
                  <w:divBdr>
                    <w:top w:val="none" w:sz="0" w:space="0" w:color="auto"/>
                    <w:left w:val="none" w:sz="0" w:space="0" w:color="auto"/>
                    <w:bottom w:val="none" w:sz="0" w:space="0" w:color="auto"/>
                    <w:right w:val="none" w:sz="0" w:space="0" w:color="auto"/>
                  </w:divBdr>
                </w:div>
              </w:divsChild>
            </w:div>
            <w:div w:id="415171687">
              <w:marLeft w:val="0"/>
              <w:marRight w:val="0"/>
              <w:marTop w:val="0"/>
              <w:marBottom w:val="0"/>
              <w:divBdr>
                <w:top w:val="none" w:sz="0" w:space="0" w:color="auto"/>
                <w:left w:val="none" w:sz="0" w:space="0" w:color="auto"/>
                <w:bottom w:val="none" w:sz="0" w:space="0" w:color="auto"/>
                <w:right w:val="none" w:sz="0" w:space="0" w:color="auto"/>
              </w:divBdr>
              <w:divsChild>
                <w:div w:id="192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19674">
      <w:bodyDiv w:val="1"/>
      <w:marLeft w:val="0"/>
      <w:marRight w:val="0"/>
      <w:marTop w:val="0"/>
      <w:marBottom w:val="0"/>
      <w:divBdr>
        <w:top w:val="none" w:sz="0" w:space="0" w:color="auto"/>
        <w:left w:val="none" w:sz="0" w:space="0" w:color="auto"/>
        <w:bottom w:val="none" w:sz="0" w:space="0" w:color="auto"/>
        <w:right w:val="none" w:sz="0" w:space="0" w:color="auto"/>
      </w:divBdr>
      <w:divsChild>
        <w:div w:id="2042052869">
          <w:marLeft w:val="0"/>
          <w:marRight w:val="0"/>
          <w:marTop w:val="0"/>
          <w:marBottom w:val="0"/>
          <w:divBdr>
            <w:top w:val="none" w:sz="0" w:space="0" w:color="auto"/>
            <w:left w:val="none" w:sz="0" w:space="0" w:color="auto"/>
            <w:bottom w:val="none" w:sz="0" w:space="0" w:color="auto"/>
            <w:right w:val="none" w:sz="0" w:space="0" w:color="auto"/>
          </w:divBdr>
          <w:divsChild>
            <w:div w:id="1528761872">
              <w:marLeft w:val="0"/>
              <w:marRight w:val="0"/>
              <w:marTop w:val="0"/>
              <w:marBottom w:val="0"/>
              <w:divBdr>
                <w:top w:val="none" w:sz="0" w:space="0" w:color="auto"/>
                <w:left w:val="none" w:sz="0" w:space="0" w:color="auto"/>
                <w:bottom w:val="none" w:sz="0" w:space="0" w:color="auto"/>
                <w:right w:val="none" w:sz="0" w:space="0" w:color="auto"/>
              </w:divBdr>
              <w:divsChild>
                <w:div w:id="6405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1375">
      <w:bodyDiv w:val="1"/>
      <w:marLeft w:val="0"/>
      <w:marRight w:val="0"/>
      <w:marTop w:val="0"/>
      <w:marBottom w:val="0"/>
      <w:divBdr>
        <w:top w:val="none" w:sz="0" w:space="0" w:color="auto"/>
        <w:left w:val="none" w:sz="0" w:space="0" w:color="auto"/>
        <w:bottom w:val="none" w:sz="0" w:space="0" w:color="auto"/>
        <w:right w:val="none" w:sz="0" w:space="0" w:color="auto"/>
      </w:divBdr>
      <w:divsChild>
        <w:div w:id="698697396">
          <w:marLeft w:val="0"/>
          <w:marRight w:val="0"/>
          <w:marTop w:val="0"/>
          <w:marBottom w:val="0"/>
          <w:divBdr>
            <w:top w:val="none" w:sz="0" w:space="0" w:color="auto"/>
            <w:left w:val="none" w:sz="0" w:space="0" w:color="auto"/>
            <w:bottom w:val="none" w:sz="0" w:space="0" w:color="auto"/>
            <w:right w:val="none" w:sz="0" w:space="0" w:color="auto"/>
          </w:divBdr>
          <w:divsChild>
            <w:div w:id="119806562">
              <w:marLeft w:val="0"/>
              <w:marRight w:val="0"/>
              <w:marTop w:val="0"/>
              <w:marBottom w:val="0"/>
              <w:divBdr>
                <w:top w:val="none" w:sz="0" w:space="0" w:color="auto"/>
                <w:left w:val="none" w:sz="0" w:space="0" w:color="auto"/>
                <w:bottom w:val="none" w:sz="0" w:space="0" w:color="auto"/>
                <w:right w:val="none" w:sz="0" w:space="0" w:color="auto"/>
              </w:divBdr>
              <w:divsChild>
                <w:div w:id="20018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28070">
      <w:bodyDiv w:val="1"/>
      <w:marLeft w:val="0"/>
      <w:marRight w:val="0"/>
      <w:marTop w:val="0"/>
      <w:marBottom w:val="0"/>
      <w:divBdr>
        <w:top w:val="none" w:sz="0" w:space="0" w:color="auto"/>
        <w:left w:val="none" w:sz="0" w:space="0" w:color="auto"/>
        <w:bottom w:val="none" w:sz="0" w:space="0" w:color="auto"/>
        <w:right w:val="none" w:sz="0" w:space="0" w:color="auto"/>
      </w:divBdr>
      <w:divsChild>
        <w:div w:id="1953391059">
          <w:marLeft w:val="0"/>
          <w:marRight w:val="0"/>
          <w:marTop w:val="0"/>
          <w:marBottom w:val="0"/>
          <w:divBdr>
            <w:top w:val="none" w:sz="0" w:space="0" w:color="auto"/>
            <w:left w:val="none" w:sz="0" w:space="0" w:color="auto"/>
            <w:bottom w:val="none" w:sz="0" w:space="0" w:color="auto"/>
            <w:right w:val="none" w:sz="0" w:space="0" w:color="auto"/>
          </w:divBdr>
          <w:divsChild>
            <w:div w:id="2145196127">
              <w:marLeft w:val="0"/>
              <w:marRight w:val="0"/>
              <w:marTop w:val="0"/>
              <w:marBottom w:val="0"/>
              <w:divBdr>
                <w:top w:val="none" w:sz="0" w:space="0" w:color="auto"/>
                <w:left w:val="none" w:sz="0" w:space="0" w:color="auto"/>
                <w:bottom w:val="none" w:sz="0" w:space="0" w:color="auto"/>
                <w:right w:val="none" w:sz="0" w:space="0" w:color="auto"/>
              </w:divBdr>
              <w:divsChild>
                <w:div w:id="4324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picentrk.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1584</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Артём Мищенко</cp:lastModifiedBy>
  <cp:revision>4</cp:revision>
  <dcterms:created xsi:type="dcterms:W3CDTF">2021-06-20T07:38:00Z</dcterms:created>
  <dcterms:modified xsi:type="dcterms:W3CDTF">2023-08-29T07:24:00Z</dcterms:modified>
</cp:coreProperties>
</file>