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FE66B" w14:textId="77777777" w:rsidR="00812A55" w:rsidRDefault="00812A55" w:rsidP="00812A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A55">
        <w:rPr>
          <w:rFonts w:ascii="Times New Roman" w:hAnsi="Times New Roman" w:cs="Times New Roman"/>
          <w:b/>
          <w:sz w:val="28"/>
          <w:szCs w:val="28"/>
        </w:rPr>
        <w:t>Військова термінологія в сучасному комунікативному просторі: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A55">
        <w:rPr>
          <w:rFonts w:ascii="Times New Roman" w:hAnsi="Times New Roman" w:cs="Times New Roman"/>
          <w:b/>
          <w:sz w:val="28"/>
          <w:szCs w:val="28"/>
        </w:rPr>
        <w:t>структура,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A55">
        <w:rPr>
          <w:rFonts w:ascii="Times New Roman" w:hAnsi="Times New Roman" w:cs="Times New Roman"/>
          <w:b/>
          <w:sz w:val="28"/>
          <w:szCs w:val="28"/>
        </w:rPr>
        <w:t>семантика,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A55">
        <w:rPr>
          <w:rFonts w:ascii="Times New Roman" w:hAnsi="Times New Roman" w:cs="Times New Roman"/>
          <w:b/>
          <w:sz w:val="28"/>
          <w:szCs w:val="28"/>
        </w:rPr>
        <w:t>етимологія</w:t>
      </w:r>
    </w:p>
    <w:p w14:paraId="5E2740F1" w14:textId="77777777" w:rsidR="00812A55" w:rsidRDefault="00812A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2F34A3D" w14:textId="77777777" w:rsidR="00833731" w:rsidRDefault="00812A55" w:rsidP="00812A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ЗМІСТ</w:t>
      </w:r>
    </w:p>
    <w:p w14:paraId="6A73B882" w14:textId="77777777" w:rsidR="00C148D9" w:rsidRDefault="00812A55" w:rsidP="00C14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A55">
        <w:rPr>
          <w:rFonts w:ascii="Times New Roman" w:hAnsi="Times New Roman" w:cs="Times New Roman"/>
          <w:sz w:val="28"/>
          <w:szCs w:val="28"/>
        </w:rPr>
        <w:t>ВСТУП</w:t>
      </w:r>
      <w:r w:rsidR="00C148D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…………………………………………………………………………3</w:t>
      </w:r>
    </w:p>
    <w:p w14:paraId="747A55D3" w14:textId="77777777" w:rsidR="00C148D9" w:rsidRDefault="00812A55" w:rsidP="00C14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A5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ОЗДІЛ 1. ТЕОРЕТИЧНІ ЗАСАДИ ВИВЧЕННЯ ВІЙСЬКОВОЇ ТЕРМІНОЛОГІЇ</w:t>
      </w:r>
      <w:r w:rsidR="00C148D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……………………………………………………………………...5</w:t>
      </w:r>
    </w:p>
    <w:p w14:paraId="143B707F" w14:textId="77777777" w:rsidR="00C148D9" w:rsidRDefault="00812A55" w:rsidP="00C14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A55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2A55">
        <w:rPr>
          <w:rFonts w:ascii="Times New Roman" w:hAnsi="Times New Roman" w:cs="Times New Roman"/>
          <w:sz w:val="28"/>
          <w:szCs w:val="28"/>
        </w:rPr>
        <w:t>Поняття терміна та термінологічної лексики</w:t>
      </w:r>
      <w:r w:rsidR="00C148D9">
        <w:rPr>
          <w:rFonts w:ascii="Times New Roman" w:hAnsi="Times New Roman" w:cs="Times New Roman"/>
          <w:sz w:val="28"/>
          <w:szCs w:val="28"/>
        </w:rPr>
        <w:t>…………………………...5</w:t>
      </w:r>
    </w:p>
    <w:p w14:paraId="475780E4" w14:textId="77777777" w:rsidR="00C148D9" w:rsidRDefault="00812A55" w:rsidP="00C14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A55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2A55">
        <w:rPr>
          <w:rFonts w:ascii="Times New Roman" w:hAnsi="Times New Roman" w:cs="Times New Roman"/>
          <w:sz w:val="28"/>
          <w:szCs w:val="28"/>
        </w:rPr>
        <w:t xml:space="preserve"> Тенденції формування української військової термінології</w:t>
      </w:r>
      <w:r w:rsidR="009410DD">
        <w:rPr>
          <w:rFonts w:ascii="Times New Roman" w:hAnsi="Times New Roman" w:cs="Times New Roman"/>
          <w:sz w:val="28"/>
          <w:szCs w:val="28"/>
        </w:rPr>
        <w:t>………….11</w:t>
      </w:r>
    </w:p>
    <w:p w14:paraId="02F892FC" w14:textId="77777777" w:rsidR="00C148D9" w:rsidRDefault="00812A55" w:rsidP="00C14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812A55">
        <w:rPr>
          <w:rFonts w:ascii="Times New Roman" w:hAnsi="Times New Roman" w:cs="Times New Roman"/>
          <w:sz w:val="28"/>
          <w:szCs w:val="28"/>
        </w:rPr>
        <w:t>Питання у нормуванні української військової термінології</w:t>
      </w:r>
      <w:r w:rsidR="00732E04">
        <w:rPr>
          <w:rFonts w:ascii="Times New Roman" w:hAnsi="Times New Roman" w:cs="Times New Roman"/>
          <w:sz w:val="28"/>
          <w:szCs w:val="28"/>
        </w:rPr>
        <w:t>…………..14</w:t>
      </w:r>
    </w:p>
    <w:p w14:paraId="152B6D18" w14:textId="77777777" w:rsidR="00C148D9" w:rsidRDefault="00812A55" w:rsidP="00C14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РОЗДІЛ</w:t>
      </w:r>
      <w:r w:rsidRPr="00812A5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2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ВІЙСЬКОВА ТЕОРМІНОЛОГІЯ В СУЧАСНОМУ КОМУНІКАТИВНОМУ</w:t>
      </w:r>
      <w:r w:rsidRPr="00812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ПРОСТОРІ</w:t>
      </w:r>
      <w:r w:rsidR="00C148D9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2D5AAF">
        <w:rPr>
          <w:rFonts w:ascii="Times New Roman" w:hAnsi="Times New Roman" w:cs="Times New Roman"/>
          <w:sz w:val="28"/>
          <w:szCs w:val="28"/>
        </w:rPr>
        <w:t>...21</w:t>
      </w:r>
    </w:p>
    <w:p w14:paraId="3E04F741" w14:textId="77777777" w:rsidR="00C148D9" w:rsidRDefault="00812A55" w:rsidP="00C14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A5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2A55">
        <w:rPr>
          <w:rFonts w:ascii="Times New Roman" w:hAnsi="Times New Roman" w:cs="Times New Roman"/>
          <w:sz w:val="28"/>
          <w:szCs w:val="28"/>
        </w:rPr>
        <w:t>Тематична класифікація військових термінів</w:t>
      </w:r>
      <w:r w:rsidR="002D5AAF">
        <w:rPr>
          <w:rFonts w:ascii="Times New Roman" w:hAnsi="Times New Roman" w:cs="Times New Roman"/>
          <w:sz w:val="28"/>
          <w:szCs w:val="28"/>
        </w:rPr>
        <w:t>…………………………21</w:t>
      </w:r>
    </w:p>
    <w:p w14:paraId="5F8E58AB" w14:textId="77777777" w:rsidR="00C148D9" w:rsidRDefault="00812A55" w:rsidP="00C14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ВИСНОВКИ</w:t>
      </w:r>
      <w:r w:rsidR="009A1E9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………………………………………………………………….26</w:t>
      </w:r>
    </w:p>
    <w:p w14:paraId="72EC9313" w14:textId="77777777" w:rsidR="00812A55" w:rsidRDefault="00812A55" w:rsidP="00C14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ВИКОРИСТАНИХ ДЖЕРЕЛ</w:t>
      </w:r>
      <w:r w:rsidR="009A1E9C">
        <w:rPr>
          <w:rFonts w:ascii="Times New Roman" w:hAnsi="Times New Roman" w:cs="Times New Roman"/>
          <w:sz w:val="28"/>
          <w:szCs w:val="28"/>
        </w:rPr>
        <w:t>……………………………………29</w:t>
      </w:r>
    </w:p>
    <w:p w14:paraId="78D342E0" w14:textId="77777777" w:rsidR="00812A55" w:rsidRDefault="00812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BB978B2" w14:textId="77777777" w:rsidR="00812A55" w:rsidRPr="00812A55" w:rsidRDefault="00812A55" w:rsidP="00812A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A55"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</w:p>
    <w:p w14:paraId="50AE0B80" w14:textId="50A9B99B" w:rsidR="00812A55" w:rsidRDefault="00812A55" w:rsidP="00E86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3A">
        <w:rPr>
          <w:rFonts w:ascii="Times New Roman" w:eastAsia="Calibri" w:hAnsi="Times New Roman" w:cs="Times New Roman"/>
          <w:b/>
          <w:sz w:val="28"/>
          <w:szCs w:val="28"/>
        </w:rPr>
        <w:t>Актуальність теми дослідження</w:t>
      </w:r>
      <w:r w:rsidRPr="0008503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8A0" w:rsidRPr="00D268A0">
        <w:rPr>
          <w:rFonts w:ascii="Times New Roman" w:hAnsi="Times New Roman" w:cs="Times New Roman"/>
          <w:sz w:val="28"/>
          <w:szCs w:val="28"/>
        </w:rPr>
        <w:t>У сучасному світі невід’ємним елементом кожної суверенної держави є наявність армі</w:t>
      </w:r>
      <w:r w:rsidR="00C32841">
        <w:rPr>
          <w:rFonts w:ascii="Times New Roman" w:hAnsi="Times New Roman" w:cs="Times New Roman"/>
          <w:sz w:val="28"/>
          <w:szCs w:val="28"/>
        </w:rPr>
        <w:t xml:space="preserve">ї. </w:t>
      </w:r>
      <w:r w:rsidR="00D268A0" w:rsidRPr="00D268A0">
        <w:rPr>
          <w:rFonts w:ascii="Times New Roman" w:hAnsi="Times New Roman" w:cs="Times New Roman"/>
          <w:sz w:val="28"/>
          <w:szCs w:val="28"/>
        </w:rPr>
        <w:t>Цілком очевидним є той факт, що кожна з цих армій має свої характерні особливості, які</w:t>
      </w:r>
      <w:r w:rsidR="00C32841">
        <w:rPr>
          <w:rFonts w:ascii="Times New Roman" w:hAnsi="Times New Roman" w:cs="Times New Roman"/>
          <w:sz w:val="28"/>
          <w:szCs w:val="28"/>
        </w:rPr>
        <w:t xml:space="preserve"> </w:t>
      </w:r>
      <w:r w:rsidR="00D268A0" w:rsidRPr="00D268A0">
        <w:rPr>
          <w:rFonts w:ascii="Times New Roman" w:hAnsi="Times New Roman" w:cs="Times New Roman"/>
          <w:sz w:val="28"/>
          <w:szCs w:val="28"/>
        </w:rPr>
        <w:t xml:space="preserve">виявляються не лише на </w:t>
      </w:r>
      <w:r w:rsidR="00E862A6">
        <w:rPr>
          <w:rFonts w:ascii="Times New Roman" w:hAnsi="Times New Roman" w:cs="Times New Roman"/>
          <w:sz w:val="28"/>
          <w:szCs w:val="28"/>
        </w:rPr>
        <w:t>……</w:t>
      </w:r>
      <w:r w:rsidR="00D268A0" w:rsidRPr="00D268A0">
        <w:rPr>
          <w:rFonts w:ascii="Times New Roman" w:hAnsi="Times New Roman" w:cs="Times New Roman"/>
          <w:sz w:val="28"/>
          <w:szCs w:val="28"/>
        </w:rPr>
        <w:t xml:space="preserve"> Найбільш</w:t>
      </w:r>
      <w:r w:rsidR="00D268A0">
        <w:rPr>
          <w:rFonts w:ascii="Times New Roman" w:hAnsi="Times New Roman" w:cs="Times New Roman"/>
          <w:sz w:val="28"/>
          <w:szCs w:val="28"/>
        </w:rPr>
        <w:t xml:space="preserve"> </w:t>
      </w:r>
      <w:r w:rsidR="00D268A0" w:rsidRPr="00D268A0">
        <w:rPr>
          <w:rFonts w:ascii="Times New Roman" w:hAnsi="Times New Roman" w:cs="Times New Roman"/>
          <w:sz w:val="28"/>
          <w:szCs w:val="28"/>
        </w:rPr>
        <w:t>складними для перекладу є військові терміни, що передають реалії англомовної дійсності,</w:t>
      </w:r>
      <w:r w:rsidR="00C32841">
        <w:rPr>
          <w:rFonts w:ascii="Times New Roman" w:hAnsi="Times New Roman" w:cs="Times New Roman"/>
          <w:sz w:val="28"/>
          <w:szCs w:val="28"/>
        </w:rPr>
        <w:t xml:space="preserve"> </w:t>
      </w:r>
      <w:r w:rsidR="00D268A0" w:rsidRPr="00D268A0">
        <w:rPr>
          <w:rFonts w:ascii="Times New Roman" w:hAnsi="Times New Roman" w:cs="Times New Roman"/>
          <w:sz w:val="28"/>
          <w:szCs w:val="28"/>
        </w:rPr>
        <w:t>яких немає в іншій країні</w:t>
      </w:r>
      <w:r w:rsidR="00C32841">
        <w:rPr>
          <w:rFonts w:ascii="Times New Roman" w:hAnsi="Times New Roman" w:cs="Times New Roman"/>
          <w:sz w:val="28"/>
          <w:szCs w:val="28"/>
        </w:rPr>
        <w:t>.</w:t>
      </w:r>
    </w:p>
    <w:p w14:paraId="4375DD7C" w14:textId="3E785E1A" w:rsidR="00812A55" w:rsidRPr="00120ADD" w:rsidRDefault="00812A55" w:rsidP="00E86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3A">
        <w:rPr>
          <w:rFonts w:ascii="Times New Roman" w:eastAsia="Calibri" w:hAnsi="Times New Roman" w:cs="Times New Roman"/>
          <w:b/>
          <w:sz w:val="28"/>
          <w:szCs w:val="28"/>
        </w:rPr>
        <w:t>Аналіз останніх досліджень і публікацій.</w:t>
      </w:r>
      <w:r w:rsidRPr="0009164B">
        <w:rPr>
          <w:rFonts w:ascii="Times New Roman" w:hAnsi="Times New Roman" w:cs="Times New Roman"/>
          <w:sz w:val="28"/>
          <w:szCs w:val="28"/>
        </w:rPr>
        <w:t xml:space="preserve"> </w:t>
      </w:r>
      <w:r w:rsidR="00120ADD" w:rsidRPr="00120ADD">
        <w:rPr>
          <w:rFonts w:ascii="Times New Roman" w:hAnsi="Times New Roman" w:cs="Times New Roman"/>
          <w:sz w:val="28"/>
          <w:szCs w:val="28"/>
        </w:rPr>
        <w:t>Вивченням теоретичних питань термінології займались як іноземні, так і українські н</w:t>
      </w:r>
      <w:r w:rsidR="00120ADD">
        <w:rPr>
          <w:rFonts w:ascii="Times New Roman" w:hAnsi="Times New Roman" w:cs="Times New Roman"/>
          <w:sz w:val="28"/>
          <w:szCs w:val="28"/>
        </w:rPr>
        <w:t xml:space="preserve">ауковці, а саме: </w:t>
      </w:r>
      <w:r w:rsidR="003814A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32841" w:rsidRPr="00C3284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C32841" w:rsidRPr="00C32841">
        <w:rPr>
          <w:rFonts w:ascii="Times New Roman" w:hAnsi="Times New Roman" w:cs="Times New Roman"/>
          <w:sz w:val="28"/>
          <w:szCs w:val="28"/>
        </w:rPr>
        <w:t>Андрейчук</w:t>
      </w:r>
      <w:proofErr w:type="spellEnd"/>
      <w:r w:rsidR="00C32841" w:rsidRPr="00C32841">
        <w:rPr>
          <w:rFonts w:ascii="Times New Roman" w:hAnsi="Times New Roman" w:cs="Times New Roman"/>
          <w:sz w:val="28"/>
          <w:szCs w:val="28"/>
        </w:rPr>
        <w:t>, Л.П. Білозерська</w:t>
      </w:r>
      <w:r w:rsidR="00E862A6">
        <w:rPr>
          <w:rFonts w:ascii="Times New Roman" w:hAnsi="Times New Roman" w:cs="Times New Roman"/>
          <w:sz w:val="28"/>
          <w:szCs w:val="28"/>
        </w:rPr>
        <w:t>….</w:t>
      </w:r>
      <w:r w:rsidR="00F035FB" w:rsidRPr="00F035FB">
        <w:rPr>
          <w:rFonts w:ascii="Times New Roman" w:hAnsi="Times New Roman" w:cs="Times New Roman"/>
          <w:sz w:val="28"/>
          <w:szCs w:val="28"/>
        </w:rPr>
        <w:t xml:space="preserve"> Еліна,</w:t>
      </w:r>
      <w:r w:rsidR="00F035F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035FB" w:rsidRPr="00F035FB">
        <w:rPr>
          <w:rFonts w:ascii="Times New Roman" w:hAnsi="Times New Roman" w:cs="Times New Roman"/>
          <w:sz w:val="28"/>
          <w:szCs w:val="28"/>
        </w:rPr>
        <w:t xml:space="preserve">І.М. Матюшин, Л.Л. </w:t>
      </w:r>
      <w:proofErr w:type="spellStart"/>
      <w:r w:rsidR="00F035FB" w:rsidRPr="00F035FB">
        <w:rPr>
          <w:rFonts w:ascii="Times New Roman" w:hAnsi="Times New Roman" w:cs="Times New Roman"/>
          <w:sz w:val="28"/>
          <w:szCs w:val="28"/>
        </w:rPr>
        <w:t>Нелюбін</w:t>
      </w:r>
      <w:proofErr w:type="spellEnd"/>
      <w:r w:rsidR="00F035FB" w:rsidRPr="00F035FB">
        <w:rPr>
          <w:rFonts w:ascii="Times New Roman" w:hAnsi="Times New Roman" w:cs="Times New Roman"/>
          <w:sz w:val="28"/>
          <w:szCs w:val="28"/>
        </w:rPr>
        <w:t>,</w:t>
      </w:r>
      <w:r w:rsidR="00F035FB">
        <w:rPr>
          <w:rFonts w:ascii="Times New Roman" w:hAnsi="Times New Roman" w:cs="Times New Roman"/>
          <w:sz w:val="28"/>
          <w:szCs w:val="28"/>
        </w:rPr>
        <w:t xml:space="preserve"> </w:t>
      </w:r>
      <w:r w:rsidR="00F035FB" w:rsidRPr="00F035FB">
        <w:rPr>
          <w:rFonts w:ascii="Times New Roman" w:hAnsi="Times New Roman" w:cs="Times New Roman"/>
          <w:sz w:val="28"/>
          <w:szCs w:val="28"/>
        </w:rPr>
        <w:t xml:space="preserve">Р.Х. </w:t>
      </w:r>
      <w:proofErr w:type="spellStart"/>
      <w:r w:rsidR="00F035FB" w:rsidRPr="00F035FB"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 w:rsidR="00F035FB">
        <w:rPr>
          <w:rFonts w:ascii="Times New Roman" w:hAnsi="Times New Roman" w:cs="Times New Roman"/>
          <w:sz w:val="28"/>
          <w:szCs w:val="28"/>
        </w:rPr>
        <w:t>,</w:t>
      </w:r>
      <w:r w:rsidR="00F035FB" w:rsidRPr="00F035FB">
        <w:rPr>
          <w:rFonts w:ascii="Times New Roman" w:hAnsi="Times New Roman" w:cs="Times New Roman"/>
          <w:sz w:val="28"/>
          <w:szCs w:val="28"/>
        </w:rPr>
        <w:t xml:space="preserve"> </w:t>
      </w:r>
      <w:r w:rsidR="00120ADD">
        <w:rPr>
          <w:rFonts w:ascii="Times New Roman" w:hAnsi="Times New Roman" w:cs="Times New Roman"/>
          <w:sz w:val="28"/>
          <w:szCs w:val="28"/>
        </w:rPr>
        <w:t xml:space="preserve">Г.М. </w:t>
      </w:r>
      <w:proofErr w:type="spellStart"/>
      <w:r w:rsidR="00120ADD">
        <w:rPr>
          <w:rFonts w:ascii="Times New Roman" w:hAnsi="Times New Roman" w:cs="Times New Roman"/>
          <w:sz w:val="28"/>
          <w:szCs w:val="28"/>
        </w:rPr>
        <w:t>Стрелковський</w:t>
      </w:r>
      <w:proofErr w:type="spellEnd"/>
      <w:r w:rsidR="00120ADD">
        <w:rPr>
          <w:rFonts w:ascii="Times New Roman" w:hAnsi="Times New Roman" w:cs="Times New Roman"/>
          <w:sz w:val="28"/>
          <w:szCs w:val="28"/>
        </w:rPr>
        <w:t xml:space="preserve">, Н.Д. Фоміна, </w:t>
      </w:r>
      <w:r w:rsidR="00F035FB">
        <w:rPr>
          <w:rFonts w:ascii="Times New Roman" w:hAnsi="Times New Roman" w:cs="Times New Roman"/>
          <w:sz w:val="28"/>
          <w:szCs w:val="28"/>
        </w:rPr>
        <w:t>В.Н. Шевчук</w:t>
      </w:r>
      <w:r w:rsidR="00120ADD" w:rsidRPr="00120ADD">
        <w:rPr>
          <w:rFonts w:ascii="Times New Roman" w:hAnsi="Times New Roman" w:cs="Times New Roman"/>
          <w:sz w:val="28"/>
          <w:szCs w:val="28"/>
        </w:rPr>
        <w:t>.</w:t>
      </w:r>
    </w:p>
    <w:p w14:paraId="1BBEABC0" w14:textId="7DC8BF97" w:rsidR="00812A55" w:rsidRPr="0008503A" w:rsidRDefault="00812A55" w:rsidP="00812A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03A">
        <w:rPr>
          <w:rFonts w:ascii="Times New Roman" w:eastAsia="Calibri" w:hAnsi="Times New Roman" w:cs="Times New Roman"/>
          <w:b/>
          <w:sz w:val="28"/>
          <w:szCs w:val="28"/>
        </w:rPr>
        <w:t xml:space="preserve">Мета та завдання роботи. </w:t>
      </w:r>
      <w:r w:rsidRPr="0008503A">
        <w:rPr>
          <w:rFonts w:ascii="Times New Roman" w:eastAsia="Calibri" w:hAnsi="Times New Roman" w:cs="Times New Roman"/>
          <w:sz w:val="28"/>
          <w:szCs w:val="28"/>
        </w:rPr>
        <w:t xml:space="preserve">Метою </w:t>
      </w:r>
      <w:r w:rsidR="00E862A6">
        <w:rPr>
          <w:rFonts w:ascii="Times New Roman" w:eastAsia="Calibri" w:hAnsi="Times New Roman" w:cs="Times New Roman"/>
          <w:sz w:val="28"/>
          <w:szCs w:val="28"/>
        </w:rPr>
        <w:t>…</w:t>
      </w:r>
    </w:p>
    <w:p w14:paraId="7CCFA616" w14:textId="77777777" w:rsidR="00812A55" w:rsidRPr="0008503A" w:rsidRDefault="00812A55" w:rsidP="00812A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03A">
        <w:rPr>
          <w:rFonts w:ascii="Times New Roman" w:eastAsia="Calibri" w:hAnsi="Times New Roman" w:cs="Times New Roman"/>
          <w:sz w:val="28"/>
          <w:szCs w:val="28"/>
        </w:rPr>
        <w:t>Для досягнення даної мети поставлені наступні завдання:</w:t>
      </w:r>
    </w:p>
    <w:p w14:paraId="58D0F95A" w14:textId="4A076727" w:rsidR="00812A55" w:rsidRPr="0008503A" w:rsidRDefault="00E862A6" w:rsidP="00812A55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….</w:t>
      </w:r>
    </w:p>
    <w:p w14:paraId="63FAE455" w14:textId="2C139CC9" w:rsidR="00812A55" w:rsidRPr="0008503A" w:rsidRDefault="00812A55" w:rsidP="00812A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03A">
        <w:rPr>
          <w:rFonts w:ascii="Times New Roman" w:eastAsia="Calibri" w:hAnsi="Times New Roman" w:cs="Times New Roman"/>
          <w:b/>
          <w:sz w:val="28"/>
          <w:szCs w:val="28"/>
        </w:rPr>
        <w:t>Об’єктом дослідження</w:t>
      </w:r>
      <w:r w:rsidRPr="0008503A">
        <w:rPr>
          <w:rFonts w:ascii="Times New Roman" w:eastAsia="Calibri" w:hAnsi="Times New Roman" w:cs="Times New Roman"/>
          <w:sz w:val="28"/>
          <w:szCs w:val="28"/>
        </w:rPr>
        <w:t xml:space="preserve"> є суспільні відносини </w:t>
      </w:r>
      <w:r w:rsidR="00E862A6">
        <w:rPr>
          <w:rFonts w:ascii="Times New Roman" w:eastAsia="Calibri" w:hAnsi="Times New Roman" w:cs="Times New Roman"/>
          <w:sz w:val="28"/>
          <w:szCs w:val="28"/>
        </w:rPr>
        <w:t>…</w:t>
      </w:r>
    </w:p>
    <w:p w14:paraId="2B168DA3" w14:textId="78C1220F" w:rsidR="00812A55" w:rsidRPr="0008503A" w:rsidRDefault="00812A55" w:rsidP="00812A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03A">
        <w:rPr>
          <w:rFonts w:ascii="Times New Roman" w:eastAsia="Calibri" w:hAnsi="Times New Roman" w:cs="Times New Roman"/>
          <w:b/>
          <w:sz w:val="28"/>
          <w:szCs w:val="28"/>
        </w:rPr>
        <w:t>Предметом дослідження</w:t>
      </w:r>
      <w:r w:rsidRPr="0008503A">
        <w:rPr>
          <w:rFonts w:ascii="Times New Roman" w:eastAsia="Calibri" w:hAnsi="Times New Roman" w:cs="Times New Roman"/>
          <w:sz w:val="28"/>
          <w:szCs w:val="28"/>
        </w:rPr>
        <w:t xml:space="preserve"> виступають суспільні </w:t>
      </w:r>
      <w:r w:rsidR="00E862A6">
        <w:rPr>
          <w:rFonts w:ascii="Times New Roman" w:eastAsia="Calibri" w:hAnsi="Times New Roman" w:cs="Times New Roman"/>
          <w:sz w:val="28"/>
          <w:szCs w:val="28"/>
        </w:rPr>
        <w:t>…</w:t>
      </w:r>
    </w:p>
    <w:p w14:paraId="1B446A41" w14:textId="59AFBB73" w:rsidR="00812A55" w:rsidRDefault="00812A55" w:rsidP="00073F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 дослідження.</w:t>
      </w:r>
      <w:r w:rsidRPr="0008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проведенні </w:t>
      </w:r>
      <w:r w:rsidR="00E862A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14:paraId="2AACF065" w14:textId="77777777" w:rsidR="00812A55" w:rsidRPr="00812A55" w:rsidRDefault="00812A55" w:rsidP="00812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3A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роботи </w:t>
      </w:r>
      <w:r w:rsidRPr="0008503A">
        <w:rPr>
          <w:rFonts w:ascii="Times New Roman" w:eastAsia="Calibri" w:hAnsi="Times New Roman" w:cs="Times New Roman"/>
          <w:sz w:val="28"/>
          <w:szCs w:val="28"/>
        </w:rPr>
        <w:t>зумовлена метою і завданнями досл</w:t>
      </w:r>
      <w:r>
        <w:rPr>
          <w:rFonts w:ascii="Times New Roman" w:eastAsia="Calibri" w:hAnsi="Times New Roman" w:cs="Times New Roman"/>
          <w:sz w:val="28"/>
          <w:szCs w:val="28"/>
        </w:rPr>
        <w:t>ідження, складається зі вступу, дв</w:t>
      </w:r>
      <w:r w:rsidRPr="0008503A">
        <w:rPr>
          <w:rFonts w:ascii="Times New Roman" w:eastAsia="Calibri" w:hAnsi="Times New Roman" w:cs="Times New Roman"/>
          <w:sz w:val="28"/>
          <w:szCs w:val="28"/>
        </w:rPr>
        <w:t>ох розділів, висновків</w:t>
      </w:r>
      <w:r w:rsidR="0036631F">
        <w:rPr>
          <w:rFonts w:ascii="Times New Roman" w:eastAsia="Calibri" w:hAnsi="Times New Roman" w:cs="Times New Roman"/>
          <w:sz w:val="28"/>
          <w:szCs w:val="28"/>
        </w:rPr>
        <w:t>, списку використаних джерел (27</w:t>
      </w:r>
      <w:r w:rsidRPr="0008503A">
        <w:rPr>
          <w:rFonts w:ascii="Times New Roman" w:eastAsia="Calibri" w:hAnsi="Times New Roman" w:cs="Times New Roman"/>
          <w:sz w:val="28"/>
          <w:szCs w:val="28"/>
        </w:rPr>
        <w:t xml:space="preserve"> найменуван</w:t>
      </w:r>
      <w:r w:rsidR="0036631F">
        <w:rPr>
          <w:rFonts w:ascii="Times New Roman" w:eastAsia="Calibri" w:hAnsi="Times New Roman" w:cs="Times New Roman"/>
          <w:sz w:val="28"/>
          <w:szCs w:val="28"/>
        </w:rPr>
        <w:t>ь). Загальний обсяг роботи – 31</w:t>
      </w:r>
      <w:r w:rsidRPr="0008503A">
        <w:rPr>
          <w:rFonts w:ascii="Times New Roman" w:eastAsia="Calibri" w:hAnsi="Times New Roman" w:cs="Times New Roman"/>
          <w:sz w:val="28"/>
          <w:szCs w:val="28"/>
        </w:rPr>
        <w:t xml:space="preserve"> сто</w:t>
      </w:r>
      <w:r w:rsidR="0036631F">
        <w:rPr>
          <w:rFonts w:ascii="Times New Roman" w:eastAsia="Calibri" w:hAnsi="Times New Roman" w:cs="Times New Roman"/>
          <w:sz w:val="28"/>
          <w:szCs w:val="28"/>
        </w:rPr>
        <w:t>рінка</w:t>
      </w:r>
      <w:r w:rsidRPr="0008503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78F0FAF" w14:textId="77777777" w:rsidR="00812A55" w:rsidRPr="00812A55" w:rsidRDefault="00812A55" w:rsidP="00812A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A55">
        <w:rPr>
          <w:rFonts w:ascii="Times New Roman" w:hAnsi="Times New Roman" w:cs="Times New Roman"/>
          <w:b/>
          <w:sz w:val="28"/>
          <w:szCs w:val="28"/>
        </w:rPr>
        <w:lastRenderedPageBreak/>
        <w:t>РОЗДІЛ 1.</w:t>
      </w:r>
    </w:p>
    <w:p w14:paraId="565980DE" w14:textId="77777777" w:rsidR="00812A55" w:rsidRPr="00812A55" w:rsidRDefault="00812A55" w:rsidP="00812A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A55">
        <w:rPr>
          <w:rFonts w:ascii="Times New Roman" w:hAnsi="Times New Roman" w:cs="Times New Roman"/>
          <w:b/>
          <w:sz w:val="28"/>
          <w:szCs w:val="28"/>
        </w:rPr>
        <w:t>ТЕОРЕТИЧНІ ЗАСАДИ ВИВЧЕННЯ ВІЙСЬКОВОЇ ТЕРМІНОЛОГІЇ</w:t>
      </w:r>
    </w:p>
    <w:p w14:paraId="42B1ABC0" w14:textId="77777777" w:rsidR="00812A55" w:rsidRPr="00812A55" w:rsidRDefault="00812A55" w:rsidP="00812A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A55">
        <w:rPr>
          <w:rFonts w:ascii="Times New Roman" w:hAnsi="Times New Roman" w:cs="Times New Roman"/>
          <w:b/>
          <w:sz w:val="28"/>
          <w:szCs w:val="28"/>
        </w:rPr>
        <w:t>1.1. Поняття терміна та термінологічної лексики</w:t>
      </w:r>
    </w:p>
    <w:p w14:paraId="3516BC31" w14:textId="77777777" w:rsidR="00901BC2" w:rsidRDefault="00F866F7" w:rsidP="00901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F7">
        <w:rPr>
          <w:rFonts w:ascii="Times New Roman" w:hAnsi="Times New Roman" w:cs="Times New Roman"/>
          <w:sz w:val="28"/>
          <w:szCs w:val="28"/>
        </w:rPr>
        <w:t>Як відомо, слово «тер</w:t>
      </w:r>
      <w:r w:rsidR="00982DF9">
        <w:rPr>
          <w:rFonts w:ascii="Times New Roman" w:hAnsi="Times New Roman" w:cs="Times New Roman"/>
          <w:sz w:val="28"/>
          <w:szCs w:val="28"/>
        </w:rPr>
        <w:t>мін» походить від латинського «</w:t>
      </w:r>
      <w:proofErr w:type="spellStart"/>
      <w:r w:rsidRPr="00F866F7">
        <w:rPr>
          <w:rFonts w:ascii="Times New Roman" w:hAnsi="Times New Roman" w:cs="Times New Roman"/>
          <w:sz w:val="28"/>
          <w:szCs w:val="28"/>
        </w:rPr>
        <w:t>t</w:t>
      </w:r>
      <w:r w:rsidR="00982DF9">
        <w:rPr>
          <w:rFonts w:ascii="Times New Roman" w:hAnsi="Times New Roman" w:cs="Times New Roman"/>
          <w:sz w:val="28"/>
          <w:szCs w:val="28"/>
        </w:rPr>
        <w:t>erminus</w:t>
      </w:r>
      <w:proofErr w:type="spellEnd"/>
      <w:r w:rsidR="00982DF9">
        <w:rPr>
          <w:rFonts w:ascii="Times New Roman" w:hAnsi="Times New Roman" w:cs="Times New Roman"/>
          <w:sz w:val="28"/>
          <w:szCs w:val="28"/>
        </w:rPr>
        <w:t>»</w:t>
      </w:r>
      <w:r w:rsidRPr="00F866F7">
        <w:rPr>
          <w:rFonts w:ascii="Times New Roman" w:hAnsi="Times New Roman" w:cs="Times New Roman"/>
          <w:sz w:val="28"/>
          <w:szCs w:val="28"/>
        </w:rPr>
        <w:t xml:space="preserve">, що означає «кінець, межа, закінчення». У Середньовіччя це слово набуло </w:t>
      </w:r>
      <w:r w:rsidR="00C148D9">
        <w:rPr>
          <w:rFonts w:ascii="Times New Roman" w:hAnsi="Times New Roman" w:cs="Times New Roman"/>
          <w:sz w:val="28"/>
          <w:szCs w:val="28"/>
        </w:rPr>
        <w:t>значення «визна</w:t>
      </w:r>
      <w:r w:rsidRPr="00F866F7">
        <w:rPr>
          <w:rFonts w:ascii="Times New Roman" w:hAnsi="Times New Roman" w:cs="Times New Roman"/>
          <w:sz w:val="28"/>
          <w:szCs w:val="28"/>
        </w:rPr>
        <w:t>чення, позначенн</w:t>
      </w:r>
      <w:r w:rsidR="00982DF9">
        <w:rPr>
          <w:rFonts w:ascii="Times New Roman" w:hAnsi="Times New Roman" w:cs="Times New Roman"/>
          <w:sz w:val="28"/>
          <w:szCs w:val="28"/>
        </w:rPr>
        <w:t>я», а в давньофранцузькій мові «</w:t>
      </w:r>
      <w:proofErr w:type="spellStart"/>
      <w:r w:rsidR="00982DF9">
        <w:rPr>
          <w:rFonts w:ascii="Times New Roman" w:hAnsi="Times New Roman" w:cs="Times New Roman"/>
          <w:sz w:val="28"/>
          <w:szCs w:val="28"/>
        </w:rPr>
        <w:t>terme</w:t>
      </w:r>
      <w:proofErr w:type="spellEnd"/>
      <w:r w:rsidR="00982DF9">
        <w:rPr>
          <w:rFonts w:ascii="Times New Roman" w:hAnsi="Times New Roman" w:cs="Times New Roman"/>
          <w:sz w:val="28"/>
          <w:szCs w:val="28"/>
        </w:rPr>
        <w:t>»</w:t>
      </w:r>
      <w:r w:rsidRPr="00F866F7">
        <w:rPr>
          <w:rFonts w:ascii="Times New Roman" w:hAnsi="Times New Roman" w:cs="Times New Roman"/>
          <w:sz w:val="28"/>
          <w:szCs w:val="28"/>
        </w:rPr>
        <w:t xml:space="preserve"> мало значення «слово». </w:t>
      </w:r>
    </w:p>
    <w:p w14:paraId="443E7CAA" w14:textId="77777777" w:rsidR="00901BC2" w:rsidRDefault="00F866F7" w:rsidP="00901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F7">
        <w:rPr>
          <w:rFonts w:ascii="Times New Roman" w:hAnsi="Times New Roman" w:cs="Times New Roman"/>
          <w:sz w:val="28"/>
          <w:szCs w:val="28"/>
        </w:rPr>
        <w:t>Аналіз лінгвістичних доробків вітчизняних та зарубіжних уче</w:t>
      </w:r>
      <w:r w:rsidR="00C148D9">
        <w:rPr>
          <w:rFonts w:ascii="Times New Roman" w:hAnsi="Times New Roman" w:cs="Times New Roman"/>
          <w:sz w:val="28"/>
          <w:szCs w:val="28"/>
        </w:rPr>
        <w:t>них, присвячених питанням термі</w:t>
      </w:r>
      <w:r w:rsidRPr="00F866F7">
        <w:rPr>
          <w:rFonts w:ascii="Times New Roman" w:hAnsi="Times New Roman" w:cs="Times New Roman"/>
          <w:sz w:val="28"/>
          <w:szCs w:val="28"/>
        </w:rPr>
        <w:t>нології, показав, що існують різні дефініції терміна, незважаючи на уявну семантичну очевидність цього поняття.</w:t>
      </w:r>
    </w:p>
    <w:p w14:paraId="2C416FEF" w14:textId="77777777" w:rsidR="00901BC2" w:rsidRDefault="00901BC2" w:rsidP="00901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</w:t>
      </w:r>
      <w:r w:rsidR="00F866F7" w:rsidRPr="00F866F7">
        <w:rPr>
          <w:rFonts w:ascii="Times New Roman" w:hAnsi="Times New Roman" w:cs="Times New Roman"/>
          <w:sz w:val="28"/>
          <w:szCs w:val="28"/>
        </w:rPr>
        <w:t xml:space="preserve">Д. Пономарів, наприклад, дає таке визначення: «Термін </w:t>
      </w:r>
      <w:r w:rsidR="00C148D9">
        <w:rPr>
          <w:rFonts w:ascii="Times New Roman" w:hAnsi="Times New Roman" w:cs="Times New Roman"/>
          <w:sz w:val="28"/>
          <w:szCs w:val="28"/>
        </w:rPr>
        <w:t>–</w:t>
      </w:r>
      <w:r w:rsidR="00F866F7" w:rsidRPr="00F866F7">
        <w:rPr>
          <w:rFonts w:ascii="Times New Roman" w:hAnsi="Times New Roman" w:cs="Times New Roman"/>
          <w:sz w:val="28"/>
          <w:szCs w:val="28"/>
        </w:rPr>
        <w:t xml:space="preserve"> це один</w:t>
      </w:r>
      <w:r w:rsidR="00C148D9">
        <w:rPr>
          <w:rFonts w:ascii="Times New Roman" w:hAnsi="Times New Roman" w:cs="Times New Roman"/>
          <w:sz w:val="28"/>
          <w:szCs w:val="28"/>
        </w:rPr>
        <w:t>иця історично сформованої термі</w:t>
      </w:r>
      <w:r w:rsidR="00F866F7" w:rsidRPr="00F866F7">
        <w:rPr>
          <w:rFonts w:ascii="Times New Roman" w:hAnsi="Times New Roman" w:cs="Times New Roman"/>
          <w:sz w:val="28"/>
          <w:szCs w:val="28"/>
        </w:rPr>
        <w:t>нологічної системи, що визначає поняття та його місце в систем</w:t>
      </w:r>
      <w:r w:rsidR="00C148D9">
        <w:rPr>
          <w:rFonts w:ascii="Times New Roman" w:hAnsi="Times New Roman" w:cs="Times New Roman"/>
          <w:sz w:val="28"/>
          <w:szCs w:val="28"/>
        </w:rPr>
        <w:t>і інших понять, виражається сло</w:t>
      </w:r>
      <w:r w:rsidR="00F866F7" w:rsidRPr="00F866F7">
        <w:rPr>
          <w:rFonts w:ascii="Times New Roman" w:hAnsi="Times New Roman" w:cs="Times New Roman"/>
          <w:sz w:val="28"/>
          <w:szCs w:val="28"/>
        </w:rPr>
        <w:t>вом або словосполукою, служить для спілкування людей, пов’язаних єдністю спеціалізації, належить до словникового складу мови й п</w:t>
      </w:r>
      <w:r w:rsidR="00982DF9">
        <w:rPr>
          <w:rFonts w:ascii="Times New Roman" w:hAnsi="Times New Roman" w:cs="Times New Roman"/>
          <w:sz w:val="28"/>
          <w:szCs w:val="28"/>
        </w:rPr>
        <w:t>ідпорядковується її законам» [1</w:t>
      </w:r>
      <w:r w:rsidR="00F866F7" w:rsidRPr="00F866F7">
        <w:rPr>
          <w:rFonts w:ascii="Times New Roman" w:hAnsi="Times New Roman" w:cs="Times New Roman"/>
          <w:sz w:val="28"/>
          <w:szCs w:val="28"/>
        </w:rPr>
        <w:t xml:space="preserve">, </w:t>
      </w:r>
      <w:r w:rsidR="00982DF9">
        <w:rPr>
          <w:rFonts w:ascii="Times New Roman" w:hAnsi="Times New Roman" w:cs="Times New Roman"/>
          <w:sz w:val="28"/>
          <w:szCs w:val="28"/>
        </w:rPr>
        <w:t xml:space="preserve">с. </w:t>
      </w:r>
      <w:r w:rsidR="00F866F7" w:rsidRPr="00F866F7">
        <w:rPr>
          <w:rFonts w:ascii="Times New Roman" w:hAnsi="Times New Roman" w:cs="Times New Roman"/>
          <w:sz w:val="28"/>
          <w:szCs w:val="28"/>
        </w:rPr>
        <w:t>91].</w:t>
      </w:r>
    </w:p>
    <w:p w14:paraId="656FE60F" w14:textId="77777777" w:rsidR="00901BC2" w:rsidRDefault="00C148D9" w:rsidP="00901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думку Д.</w:t>
      </w:r>
      <w:r w:rsidR="00F866F7" w:rsidRPr="00F866F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Хайрутдінова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термін – це лек</w:t>
      </w:r>
      <w:r w:rsidR="00F866F7" w:rsidRPr="00F866F7">
        <w:rPr>
          <w:rFonts w:ascii="Times New Roman" w:hAnsi="Times New Roman" w:cs="Times New Roman"/>
          <w:sz w:val="28"/>
          <w:szCs w:val="28"/>
        </w:rPr>
        <w:t>сична одиниця, що функціонує в науковому тексті як мінімальний носій наукового знання, а також як елементарна номінативна одиниця-знак, за якою на основі домовленості закріплено наукове п</w:t>
      </w:r>
      <w:r w:rsidR="00982DF9">
        <w:rPr>
          <w:rFonts w:ascii="Times New Roman" w:hAnsi="Times New Roman" w:cs="Times New Roman"/>
          <w:sz w:val="28"/>
          <w:szCs w:val="28"/>
        </w:rPr>
        <w:t>оняття, обмежене визначенням [2</w:t>
      </w:r>
      <w:r w:rsidR="00F866F7" w:rsidRPr="00F866F7">
        <w:rPr>
          <w:rFonts w:ascii="Times New Roman" w:hAnsi="Times New Roman" w:cs="Times New Roman"/>
          <w:sz w:val="28"/>
          <w:szCs w:val="28"/>
        </w:rPr>
        <w:t xml:space="preserve">, </w:t>
      </w:r>
      <w:r w:rsidR="00982DF9">
        <w:rPr>
          <w:rFonts w:ascii="Times New Roman" w:hAnsi="Times New Roman" w:cs="Times New Roman"/>
          <w:sz w:val="28"/>
          <w:szCs w:val="28"/>
        </w:rPr>
        <w:t xml:space="preserve">с. </w:t>
      </w:r>
      <w:r w:rsidR="00F866F7" w:rsidRPr="00F866F7">
        <w:rPr>
          <w:rFonts w:ascii="Times New Roman" w:hAnsi="Times New Roman" w:cs="Times New Roman"/>
          <w:sz w:val="28"/>
          <w:szCs w:val="28"/>
        </w:rPr>
        <w:t>24].</w:t>
      </w:r>
    </w:p>
    <w:p w14:paraId="3498D684" w14:textId="165B519A" w:rsidR="00323E54" w:rsidRDefault="00F866F7" w:rsidP="00E86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F7">
        <w:rPr>
          <w:rFonts w:ascii="Times New Roman" w:hAnsi="Times New Roman" w:cs="Times New Roman"/>
          <w:sz w:val="28"/>
          <w:szCs w:val="28"/>
        </w:rPr>
        <w:t>Різноманіття д</w:t>
      </w:r>
      <w:r w:rsidR="00C148D9">
        <w:rPr>
          <w:rFonts w:ascii="Times New Roman" w:hAnsi="Times New Roman" w:cs="Times New Roman"/>
          <w:sz w:val="28"/>
          <w:szCs w:val="28"/>
        </w:rPr>
        <w:t>ефініцій поняття «термін» насам</w:t>
      </w:r>
      <w:r w:rsidRPr="00F866F7">
        <w:rPr>
          <w:rFonts w:ascii="Times New Roman" w:hAnsi="Times New Roman" w:cs="Times New Roman"/>
          <w:sz w:val="28"/>
          <w:szCs w:val="28"/>
        </w:rPr>
        <w:t xml:space="preserve">перед пояснюється відсутністю чітко визначених його характерних ознак, в результаті чого кожен науковець </w:t>
      </w:r>
      <w:r w:rsidR="00E862A6">
        <w:rPr>
          <w:rFonts w:ascii="Times New Roman" w:hAnsi="Times New Roman" w:cs="Times New Roman"/>
          <w:sz w:val="28"/>
          <w:szCs w:val="28"/>
        </w:rPr>
        <w:t>…..</w:t>
      </w:r>
      <w:r w:rsidR="009265CA" w:rsidRPr="009265CA">
        <w:rPr>
          <w:rFonts w:ascii="Times New Roman" w:hAnsi="Times New Roman" w:cs="Times New Roman"/>
          <w:sz w:val="28"/>
          <w:szCs w:val="28"/>
        </w:rPr>
        <w:t>, що термінологічна лексика є складовою частиною загальнолітературної мови</w:t>
      </w:r>
      <w:r w:rsidR="006603D5" w:rsidRPr="00E862A6">
        <w:rPr>
          <w:rFonts w:ascii="Times New Roman" w:hAnsi="Times New Roman" w:cs="Times New Roman"/>
          <w:sz w:val="28"/>
          <w:szCs w:val="28"/>
        </w:rPr>
        <w:t xml:space="preserve"> </w:t>
      </w:r>
      <w:r w:rsidR="009265CA" w:rsidRPr="009265CA">
        <w:rPr>
          <w:rFonts w:ascii="Times New Roman" w:hAnsi="Times New Roman" w:cs="Times New Roman"/>
          <w:sz w:val="28"/>
          <w:szCs w:val="28"/>
        </w:rPr>
        <w:t>.</w:t>
      </w:r>
    </w:p>
    <w:p w14:paraId="21A632F2" w14:textId="4F95A12D" w:rsidR="00812A55" w:rsidRDefault="00901BC2" w:rsidP="00E86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чином,</w:t>
      </w:r>
      <w:r w:rsidR="00323E54" w:rsidRPr="00323E54">
        <w:t xml:space="preserve"> </w:t>
      </w:r>
      <w:r w:rsidR="00E862A6">
        <w:rPr>
          <w:rFonts w:ascii="Times New Roman" w:hAnsi="Times New Roman" w:cs="Times New Roman"/>
          <w:sz w:val="28"/>
          <w:szCs w:val="28"/>
        </w:rPr>
        <w:t>….</w:t>
      </w:r>
    </w:p>
    <w:p w14:paraId="7FFD2E0D" w14:textId="77777777" w:rsidR="00812A55" w:rsidRDefault="00812A55" w:rsidP="00812A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DC9525" w14:textId="77777777" w:rsidR="00C94C8D" w:rsidRDefault="00C94C8D" w:rsidP="00812A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527FFC" w14:textId="77777777" w:rsidR="00812A55" w:rsidRPr="00812A55" w:rsidRDefault="00812A55" w:rsidP="00812A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A55">
        <w:rPr>
          <w:rFonts w:ascii="Times New Roman" w:hAnsi="Times New Roman" w:cs="Times New Roman"/>
          <w:b/>
          <w:sz w:val="28"/>
          <w:szCs w:val="28"/>
        </w:rPr>
        <w:t>1.2. Тенденції формування української військової термінології</w:t>
      </w:r>
    </w:p>
    <w:p w14:paraId="7B04D4B0" w14:textId="77777777" w:rsidR="00833731" w:rsidRDefault="00833731" w:rsidP="008337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31">
        <w:rPr>
          <w:rFonts w:ascii="Times New Roman" w:hAnsi="Times New Roman" w:cs="Times New Roman"/>
          <w:sz w:val="28"/>
          <w:szCs w:val="28"/>
        </w:rPr>
        <w:lastRenderedPageBreak/>
        <w:t xml:space="preserve">У зв’язку із загостренням воєнної ситуації </w:t>
      </w:r>
      <w:r>
        <w:rPr>
          <w:rFonts w:ascii="Times New Roman" w:hAnsi="Times New Roman" w:cs="Times New Roman"/>
          <w:sz w:val="28"/>
          <w:szCs w:val="28"/>
        </w:rPr>
        <w:t xml:space="preserve">на сході України, спостерігається </w:t>
      </w:r>
      <w:r w:rsidRPr="00833731">
        <w:rPr>
          <w:rFonts w:ascii="Times New Roman" w:hAnsi="Times New Roman" w:cs="Times New Roman"/>
          <w:sz w:val="28"/>
          <w:szCs w:val="28"/>
        </w:rPr>
        <w:t>популяризацію військової термінології, появу якої пов’язують із становленням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731">
        <w:rPr>
          <w:rFonts w:ascii="Times New Roman" w:hAnsi="Times New Roman" w:cs="Times New Roman"/>
          <w:sz w:val="28"/>
          <w:szCs w:val="28"/>
        </w:rPr>
        <w:t xml:space="preserve">держави. </w:t>
      </w:r>
    </w:p>
    <w:p w14:paraId="03606498" w14:textId="77777777" w:rsidR="00833731" w:rsidRDefault="00833731" w:rsidP="008337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31">
        <w:rPr>
          <w:rFonts w:ascii="Times New Roman" w:hAnsi="Times New Roman" w:cs="Times New Roman"/>
          <w:sz w:val="28"/>
          <w:szCs w:val="28"/>
        </w:rPr>
        <w:t>Мож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33731">
        <w:rPr>
          <w:rFonts w:ascii="Times New Roman" w:hAnsi="Times New Roman" w:cs="Times New Roman"/>
          <w:sz w:val="28"/>
          <w:szCs w:val="28"/>
        </w:rPr>
        <w:t xml:space="preserve"> виокремити сім етапів, упродовж яких формувалася військова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731">
        <w:rPr>
          <w:rFonts w:ascii="Times New Roman" w:hAnsi="Times New Roman" w:cs="Times New Roman"/>
          <w:sz w:val="28"/>
          <w:szCs w:val="28"/>
        </w:rPr>
        <w:t xml:space="preserve">терміносистема. </w:t>
      </w:r>
    </w:p>
    <w:p w14:paraId="23FFCA0D" w14:textId="77777777" w:rsidR="00833731" w:rsidRPr="00833731" w:rsidRDefault="00833731" w:rsidP="008337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31">
        <w:rPr>
          <w:rFonts w:ascii="Times New Roman" w:hAnsi="Times New Roman" w:cs="Times New Roman"/>
          <w:sz w:val="28"/>
          <w:szCs w:val="28"/>
        </w:rPr>
        <w:t>На першому етапі (XI ст.) у писемних пам’ятках були зафіксовані такі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731">
        <w:rPr>
          <w:rFonts w:ascii="Times New Roman" w:hAnsi="Times New Roman" w:cs="Times New Roman"/>
          <w:sz w:val="28"/>
          <w:szCs w:val="28"/>
        </w:rPr>
        <w:t>праслов’янські поняття: «</w:t>
      </w:r>
      <w:proofErr w:type="spellStart"/>
      <w:r w:rsidRPr="00833731">
        <w:rPr>
          <w:rFonts w:ascii="Times New Roman" w:hAnsi="Times New Roman" w:cs="Times New Roman"/>
          <w:sz w:val="28"/>
          <w:szCs w:val="28"/>
        </w:rPr>
        <w:t>кожухь</w:t>
      </w:r>
      <w:proofErr w:type="spellEnd"/>
      <w:r w:rsidRPr="00833731">
        <w:rPr>
          <w:rFonts w:ascii="Times New Roman" w:hAnsi="Times New Roman" w:cs="Times New Roman"/>
          <w:sz w:val="28"/>
          <w:szCs w:val="28"/>
        </w:rPr>
        <w:t>», «броня», «</w:t>
      </w:r>
      <w:proofErr w:type="spellStart"/>
      <w:r w:rsidRPr="00833731">
        <w:rPr>
          <w:rFonts w:ascii="Times New Roman" w:hAnsi="Times New Roman" w:cs="Times New Roman"/>
          <w:sz w:val="28"/>
          <w:szCs w:val="28"/>
        </w:rPr>
        <w:t>панцирь</w:t>
      </w:r>
      <w:proofErr w:type="spellEnd"/>
      <w:r w:rsidRPr="00833731">
        <w:rPr>
          <w:rFonts w:ascii="Times New Roman" w:hAnsi="Times New Roman" w:cs="Times New Roman"/>
          <w:sz w:val="28"/>
          <w:szCs w:val="28"/>
        </w:rPr>
        <w:t>» тощо.</w:t>
      </w:r>
    </w:p>
    <w:p w14:paraId="4BE1E881" w14:textId="297176D1" w:rsidR="00833731" w:rsidRPr="00833731" w:rsidRDefault="00833731" w:rsidP="00E86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31">
        <w:rPr>
          <w:rFonts w:ascii="Times New Roman" w:hAnsi="Times New Roman" w:cs="Times New Roman"/>
          <w:sz w:val="28"/>
          <w:szCs w:val="28"/>
        </w:rPr>
        <w:t>Другий етап припадає на козацьку добу (XV</w:t>
      </w:r>
      <w:r>
        <w:rPr>
          <w:rFonts w:ascii="Times New Roman" w:hAnsi="Times New Roman" w:cs="Times New Roman"/>
          <w:sz w:val="28"/>
          <w:szCs w:val="28"/>
        </w:rPr>
        <w:t xml:space="preserve">II ст. ). Козаки мали особливий </w:t>
      </w:r>
      <w:r w:rsidRPr="00833731">
        <w:rPr>
          <w:rFonts w:ascii="Times New Roman" w:hAnsi="Times New Roman" w:cs="Times New Roman"/>
          <w:sz w:val="28"/>
          <w:szCs w:val="28"/>
        </w:rPr>
        <w:t>слововжиток, який охоплював, крім власних лексичних одиниць, й іншомовні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731">
        <w:rPr>
          <w:rFonts w:ascii="Times New Roman" w:hAnsi="Times New Roman" w:cs="Times New Roman"/>
          <w:sz w:val="28"/>
          <w:szCs w:val="28"/>
        </w:rPr>
        <w:t xml:space="preserve">запозичення. </w:t>
      </w:r>
      <w:r w:rsidR="00E862A6">
        <w:rPr>
          <w:rFonts w:ascii="Times New Roman" w:hAnsi="Times New Roman" w:cs="Times New Roman"/>
          <w:sz w:val="28"/>
          <w:szCs w:val="28"/>
        </w:rPr>
        <w:t>….</w:t>
      </w:r>
      <w:r w:rsidR="0058791A" w:rsidRPr="0058791A">
        <w:rPr>
          <w:rFonts w:ascii="Times New Roman" w:hAnsi="Times New Roman" w:cs="Times New Roman"/>
          <w:sz w:val="28"/>
          <w:szCs w:val="28"/>
        </w:rPr>
        <w:t xml:space="preserve"> етап. Я.П. Яремко не</w:t>
      </w:r>
      <w:r w:rsidR="0058791A">
        <w:rPr>
          <w:rFonts w:ascii="Times New Roman" w:hAnsi="Times New Roman" w:cs="Times New Roman"/>
          <w:sz w:val="28"/>
          <w:szCs w:val="28"/>
        </w:rPr>
        <w:t xml:space="preserve"> </w:t>
      </w:r>
      <w:r w:rsidR="0058791A" w:rsidRPr="0058791A">
        <w:rPr>
          <w:rFonts w:ascii="Times New Roman" w:hAnsi="Times New Roman" w:cs="Times New Roman"/>
          <w:sz w:val="28"/>
          <w:szCs w:val="28"/>
        </w:rPr>
        <w:t>розглядає цей період як окремий етап, побіжно згадуючи його як час від другої</w:t>
      </w:r>
      <w:r w:rsidR="0058791A">
        <w:rPr>
          <w:rFonts w:ascii="Times New Roman" w:hAnsi="Times New Roman" w:cs="Times New Roman"/>
          <w:sz w:val="28"/>
          <w:szCs w:val="28"/>
        </w:rPr>
        <w:t xml:space="preserve"> </w:t>
      </w:r>
      <w:r w:rsidR="0058791A" w:rsidRPr="0058791A">
        <w:rPr>
          <w:rFonts w:ascii="Times New Roman" w:hAnsi="Times New Roman" w:cs="Times New Roman"/>
          <w:sz w:val="28"/>
          <w:szCs w:val="28"/>
        </w:rPr>
        <w:t>половини XVII до другої половини XVIII с</w:t>
      </w:r>
      <w:r w:rsidR="0058791A">
        <w:rPr>
          <w:rFonts w:ascii="Times New Roman" w:hAnsi="Times New Roman" w:cs="Times New Roman"/>
          <w:sz w:val="28"/>
          <w:szCs w:val="28"/>
        </w:rPr>
        <w:t xml:space="preserve">т., коли ще Лівобережна Україна </w:t>
      </w:r>
      <w:r w:rsidR="0058791A" w:rsidRPr="0058791A">
        <w:rPr>
          <w:rFonts w:ascii="Times New Roman" w:hAnsi="Times New Roman" w:cs="Times New Roman"/>
          <w:sz w:val="28"/>
          <w:szCs w:val="28"/>
        </w:rPr>
        <w:t xml:space="preserve">зберігала </w:t>
      </w:r>
      <w:r w:rsidR="00684FE9">
        <w:rPr>
          <w:rFonts w:ascii="Times New Roman" w:hAnsi="Times New Roman" w:cs="Times New Roman"/>
          <w:sz w:val="28"/>
          <w:szCs w:val="28"/>
        </w:rPr>
        <w:t>ще майже всі ознаки державності</w:t>
      </w:r>
      <w:r w:rsidR="008B3786">
        <w:rPr>
          <w:rFonts w:ascii="Times New Roman" w:hAnsi="Times New Roman" w:cs="Times New Roman"/>
          <w:sz w:val="28"/>
          <w:szCs w:val="28"/>
        </w:rPr>
        <w:t xml:space="preserve"> </w:t>
      </w:r>
      <w:r w:rsidR="008B3786" w:rsidRPr="008B3786">
        <w:rPr>
          <w:rFonts w:ascii="Times New Roman" w:hAnsi="Times New Roman" w:cs="Times New Roman"/>
          <w:sz w:val="28"/>
          <w:szCs w:val="28"/>
        </w:rPr>
        <w:t>[</w:t>
      </w:r>
      <w:r w:rsidR="008B3786">
        <w:rPr>
          <w:rFonts w:ascii="Times New Roman" w:hAnsi="Times New Roman" w:cs="Times New Roman"/>
          <w:sz w:val="28"/>
          <w:szCs w:val="28"/>
        </w:rPr>
        <w:t>11; 12, с. 25; 13</w:t>
      </w:r>
      <w:r w:rsidR="008B3786" w:rsidRPr="008B3786">
        <w:rPr>
          <w:rFonts w:ascii="Times New Roman" w:hAnsi="Times New Roman" w:cs="Times New Roman"/>
          <w:sz w:val="28"/>
          <w:szCs w:val="28"/>
        </w:rPr>
        <w:t xml:space="preserve">, с. </w:t>
      </w:r>
      <w:r w:rsidR="008B3786">
        <w:rPr>
          <w:rFonts w:ascii="Times New Roman" w:hAnsi="Times New Roman" w:cs="Times New Roman"/>
          <w:sz w:val="28"/>
          <w:szCs w:val="28"/>
        </w:rPr>
        <w:t>21; 14</w:t>
      </w:r>
      <w:r w:rsidR="00944D55">
        <w:rPr>
          <w:rFonts w:ascii="Times New Roman" w:hAnsi="Times New Roman" w:cs="Times New Roman"/>
          <w:sz w:val="28"/>
          <w:szCs w:val="28"/>
        </w:rPr>
        <w:t>; 15</w:t>
      </w:r>
      <w:r w:rsidR="008B3786">
        <w:rPr>
          <w:rFonts w:ascii="Times New Roman" w:hAnsi="Times New Roman" w:cs="Times New Roman"/>
          <w:sz w:val="28"/>
          <w:szCs w:val="28"/>
        </w:rPr>
        <w:t>, с. 362</w:t>
      </w:r>
      <w:r w:rsidR="008B3786" w:rsidRPr="008B3786">
        <w:rPr>
          <w:rFonts w:ascii="Times New Roman" w:hAnsi="Times New Roman" w:cs="Times New Roman"/>
          <w:sz w:val="28"/>
          <w:szCs w:val="28"/>
        </w:rPr>
        <w:t>]</w:t>
      </w:r>
      <w:r w:rsidR="0058791A" w:rsidRPr="0058791A">
        <w:rPr>
          <w:rFonts w:ascii="Times New Roman" w:hAnsi="Times New Roman" w:cs="Times New Roman"/>
          <w:sz w:val="28"/>
          <w:szCs w:val="28"/>
        </w:rPr>
        <w:t>.</w:t>
      </w:r>
    </w:p>
    <w:p w14:paraId="7281CF2E" w14:textId="37272DE2" w:rsidR="007E6AA2" w:rsidRPr="00833731" w:rsidRDefault="00833731" w:rsidP="00E86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31">
        <w:rPr>
          <w:rFonts w:ascii="Times New Roman" w:hAnsi="Times New Roman" w:cs="Times New Roman"/>
          <w:sz w:val="28"/>
          <w:szCs w:val="28"/>
        </w:rPr>
        <w:t>Наприкінці XIX століття (четвертий етап</w:t>
      </w:r>
      <w:r w:rsidR="002E7191">
        <w:rPr>
          <w:rFonts w:ascii="Times New Roman" w:hAnsi="Times New Roman" w:cs="Times New Roman"/>
          <w:sz w:val="28"/>
          <w:szCs w:val="28"/>
        </w:rPr>
        <w:t xml:space="preserve">) Галичина стала плацдармом для </w:t>
      </w:r>
      <w:r w:rsidRPr="00833731">
        <w:rPr>
          <w:rFonts w:ascii="Times New Roman" w:hAnsi="Times New Roman" w:cs="Times New Roman"/>
          <w:sz w:val="28"/>
          <w:szCs w:val="28"/>
        </w:rPr>
        <w:t>розвитку військової термінології. Вагомий внесок у цю галузь зробило Наукове</w:t>
      </w:r>
      <w:r w:rsidR="002E7191">
        <w:rPr>
          <w:rFonts w:ascii="Times New Roman" w:hAnsi="Times New Roman" w:cs="Times New Roman"/>
          <w:sz w:val="28"/>
          <w:szCs w:val="28"/>
        </w:rPr>
        <w:t xml:space="preserve"> </w:t>
      </w:r>
      <w:r w:rsidRPr="00833731">
        <w:rPr>
          <w:rFonts w:ascii="Times New Roman" w:hAnsi="Times New Roman" w:cs="Times New Roman"/>
          <w:sz w:val="28"/>
          <w:szCs w:val="28"/>
        </w:rPr>
        <w:t>товариство імені Тараса Шевченка. Лексикон збагатився завдяки створенню таких</w:t>
      </w:r>
      <w:r w:rsidR="002E7191">
        <w:rPr>
          <w:rFonts w:ascii="Times New Roman" w:hAnsi="Times New Roman" w:cs="Times New Roman"/>
          <w:sz w:val="28"/>
          <w:szCs w:val="28"/>
        </w:rPr>
        <w:t xml:space="preserve"> </w:t>
      </w:r>
      <w:r w:rsidRPr="00833731">
        <w:rPr>
          <w:rFonts w:ascii="Times New Roman" w:hAnsi="Times New Roman" w:cs="Times New Roman"/>
          <w:sz w:val="28"/>
          <w:szCs w:val="28"/>
        </w:rPr>
        <w:t>військових організацій як «Січ», «Сокіл», УСС, УГА. Тоді суспільство активно</w:t>
      </w:r>
      <w:r w:rsidR="002E7191">
        <w:rPr>
          <w:rFonts w:ascii="Times New Roman" w:hAnsi="Times New Roman" w:cs="Times New Roman"/>
          <w:sz w:val="28"/>
          <w:szCs w:val="28"/>
        </w:rPr>
        <w:t xml:space="preserve"> </w:t>
      </w:r>
      <w:r w:rsidRPr="00833731">
        <w:rPr>
          <w:rFonts w:ascii="Times New Roman" w:hAnsi="Times New Roman" w:cs="Times New Roman"/>
          <w:sz w:val="28"/>
          <w:szCs w:val="28"/>
        </w:rPr>
        <w:t>послуговувалося такими лексемами як «однострій», «вишкіл», «намет», «набій»,</w:t>
      </w:r>
      <w:r w:rsidR="002E7191">
        <w:rPr>
          <w:rFonts w:ascii="Times New Roman" w:hAnsi="Times New Roman" w:cs="Times New Roman"/>
          <w:sz w:val="28"/>
          <w:szCs w:val="28"/>
        </w:rPr>
        <w:t xml:space="preserve"> </w:t>
      </w:r>
      <w:r w:rsidRPr="00833731">
        <w:rPr>
          <w:rFonts w:ascii="Times New Roman" w:hAnsi="Times New Roman" w:cs="Times New Roman"/>
          <w:sz w:val="28"/>
          <w:szCs w:val="28"/>
        </w:rPr>
        <w:t>«наплічник» тощо. Щодо східної України, то в</w:t>
      </w:r>
      <w:r w:rsidR="002E7191">
        <w:rPr>
          <w:rFonts w:ascii="Times New Roman" w:hAnsi="Times New Roman" w:cs="Times New Roman"/>
          <w:sz w:val="28"/>
          <w:szCs w:val="28"/>
        </w:rPr>
        <w:t xml:space="preserve">арто наголосити – тут військова </w:t>
      </w:r>
      <w:r w:rsidRPr="00833731">
        <w:rPr>
          <w:rFonts w:ascii="Times New Roman" w:hAnsi="Times New Roman" w:cs="Times New Roman"/>
          <w:sz w:val="28"/>
          <w:szCs w:val="28"/>
        </w:rPr>
        <w:t xml:space="preserve">терміносистема </w:t>
      </w:r>
      <w:r w:rsidR="00E862A6">
        <w:rPr>
          <w:rFonts w:ascii="Times New Roman" w:hAnsi="Times New Roman" w:cs="Times New Roman"/>
          <w:sz w:val="28"/>
          <w:szCs w:val="28"/>
        </w:rPr>
        <w:t>….</w:t>
      </w:r>
      <w:r w:rsidRPr="008337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4FE9" w:rsidRPr="00684FE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Б. Якимовича. Ця </w:t>
      </w:r>
      <w:r w:rsidRPr="00833731">
        <w:rPr>
          <w:rFonts w:ascii="Times New Roman" w:hAnsi="Times New Roman" w:cs="Times New Roman"/>
          <w:sz w:val="28"/>
          <w:szCs w:val="28"/>
        </w:rPr>
        <w:t>подія стала новим витком у термінологічному формуванні</w:t>
      </w:r>
      <w:r w:rsidR="00684FE9">
        <w:rPr>
          <w:rFonts w:ascii="Times New Roman" w:hAnsi="Times New Roman" w:cs="Times New Roman"/>
          <w:sz w:val="28"/>
          <w:szCs w:val="28"/>
        </w:rPr>
        <w:t xml:space="preserve"> </w:t>
      </w:r>
      <w:r w:rsidR="00684FE9" w:rsidRPr="00684FE9">
        <w:rPr>
          <w:rFonts w:ascii="Times New Roman" w:hAnsi="Times New Roman" w:cs="Times New Roman"/>
          <w:sz w:val="28"/>
          <w:szCs w:val="28"/>
        </w:rPr>
        <w:t>[16]</w:t>
      </w:r>
      <w:r w:rsidRPr="00833731">
        <w:rPr>
          <w:rFonts w:ascii="Times New Roman" w:hAnsi="Times New Roman" w:cs="Times New Roman"/>
          <w:sz w:val="28"/>
          <w:szCs w:val="28"/>
        </w:rPr>
        <w:t>.</w:t>
      </w:r>
    </w:p>
    <w:p w14:paraId="5D633B03" w14:textId="6172F556" w:rsidR="00812A55" w:rsidRDefault="00901BC2" w:rsidP="00E86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чином</w:t>
      </w:r>
      <w:r w:rsidR="00E862A6">
        <w:rPr>
          <w:rFonts w:ascii="Times New Roman" w:hAnsi="Times New Roman" w:cs="Times New Roman"/>
          <w:sz w:val="28"/>
          <w:szCs w:val="28"/>
        </w:rPr>
        <w:t>…</w:t>
      </w:r>
    </w:p>
    <w:p w14:paraId="42DBD3C2" w14:textId="77777777" w:rsidR="00812A55" w:rsidRDefault="00812A55" w:rsidP="00812A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578203" w14:textId="77777777" w:rsidR="00812A55" w:rsidRPr="00812A55" w:rsidRDefault="00812A55" w:rsidP="00812A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A55">
        <w:rPr>
          <w:rFonts w:ascii="Times New Roman" w:hAnsi="Times New Roman" w:cs="Times New Roman"/>
          <w:b/>
          <w:sz w:val="28"/>
          <w:szCs w:val="28"/>
        </w:rPr>
        <w:t>1.3. Питання у нормуванні української військової термінології</w:t>
      </w:r>
    </w:p>
    <w:p w14:paraId="7C2DBF84" w14:textId="0346810A" w:rsidR="00D023E0" w:rsidRDefault="007E6AA2" w:rsidP="00E86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Pr="007E6AA2">
        <w:rPr>
          <w:rFonts w:ascii="Times New Roman" w:hAnsi="Times New Roman" w:cs="Times New Roman"/>
          <w:sz w:val="28"/>
          <w:szCs w:val="28"/>
        </w:rPr>
        <w:t>П. Гриценко досліджує тенденції розвитку лексико-семантичної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AA2">
        <w:rPr>
          <w:rFonts w:ascii="Times New Roman" w:hAnsi="Times New Roman" w:cs="Times New Roman"/>
          <w:sz w:val="28"/>
          <w:szCs w:val="28"/>
        </w:rPr>
        <w:t>групи «назви зброї та її частин» на матеріал</w:t>
      </w:r>
      <w:r>
        <w:rPr>
          <w:rFonts w:ascii="Times New Roman" w:hAnsi="Times New Roman" w:cs="Times New Roman"/>
          <w:sz w:val="28"/>
          <w:szCs w:val="28"/>
        </w:rPr>
        <w:t xml:space="preserve">і українських писемних пам’яток </w:t>
      </w:r>
      <w:r w:rsidR="00532544">
        <w:rPr>
          <w:rFonts w:ascii="Times New Roman" w:hAnsi="Times New Roman" w:cs="Times New Roman"/>
          <w:sz w:val="28"/>
          <w:szCs w:val="28"/>
        </w:rPr>
        <w:t>ХVI-</w:t>
      </w:r>
      <w:r w:rsidRPr="007E6AA2">
        <w:rPr>
          <w:rFonts w:ascii="Times New Roman" w:hAnsi="Times New Roman" w:cs="Times New Roman"/>
          <w:sz w:val="28"/>
          <w:szCs w:val="28"/>
        </w:rPr>
        <w:t xml:space="preserve">XVII ст. Авторка докладно аналізує </w:t>
      </w:r>
      <w:r>
        <w:rPr>
          <w:rFonts w:ascii="Times New Roman" w:hAnsi="Times New Roman" w:cs="Times New Roman"/>
          <w:sz w:val="28"/>
          <w:szCs w:val="28"/>
        </w:rPr>
        <w:t xml:space="preserve">праці, присвячені розвитку </w:t>
      </w:r>
      <w:r w:rsidR="0085676F">
        <w:rPr>
          <w:rFonts w:ascii="Times New Roman" w:hAnsi="Times New Roman" w:cs="Times New Roman"/>
          <w:sz w:val="28"/>
          <w:szCs w:val="28"/>
        </w:rPr>
        <w:t>військової термінології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E6AA2">
        <w:rPr>
          <w:rFonts w:ascii="Times New Roman" w:hAnsi="Times New Roman" w:cs="Times New Roman"/>
          <w:sz w:val="28"/>
          <w:szCs w:val="28"/>
        </w:rPr>
        <w:t>східнослов’янських мовах, з посиланнями на відп</w:t>
      </w:r>
      <w:r>
        <w:rPr>
          <w:rFonts w:ascii="Times New Roman" w:hAnsi="Times New Roman" w:cs="Times New Roman"/>
          <w:sz w:val="28"/>
          <w:szCs w:val="28"/>
        </w:rPr>
        <w:t xml:space="preserve">овідну літературу </w:t>
      </w:r>
      <w:r w:rsidR="00314E1F">
        <w:rPr>
          <w:rFonts w:ascii="Times New Roman" w:hAnsi="Times New Roman" w:cs="Times New Roman"/>
          <w:sz w:val="28"/>
          <w:szCs w:val="28"/>
        </w:rPr>
        <w:t>[10, c.</w:t>
      </w:r>
      <w:r w:rsidR="00314E1F" w:rsidRPr="00314E1F">
        <w:rPr>
          <w:rFonts w:ascii="Times New Roman" w:hAnsi="Times New Roman" w:cs="Times New Roman"/>
          <w:sz w:val="28"/>
          <w:szCs w:val="28"/>
        </w:rPr>
        <w:t xml:space="preserve"> 345-347]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6AA2">
        <w:rPr>
          <w:rFonts w:ascii="Times New Roman" w:hAnsi="Times New Roman" w:cs="Times New Roman"/>
          <w:sz w:val="28"/>
          <w:szCs w:val="28"/>
        </w:rPr>
        <w:t>Вона вважає, що військова лексика як нев</w:t>
      </w:r>
      <w:r>
        <w:rPr>
          <w:rFonts w:ascii="Times New Roman" w:hAnsi="Times New Roman" w:cs="Times New Roman"/>
          <w:sz w:val="28"/>
          <w:szCs w:val="28"/>
        </w:rPr>
        <w:t xml:space="preserve">ід'ємний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компонент словникового </w:t>
      </w:r>
      <w:r w:rsidRPr="007E6AA2">
        <w:rPr>
          <w:rFonts w:ascii="Times New Roman" w:hAnsi="Times New Roman" w:cs="Times New Roman"/>
          <w:sz w:val="28"/>
          <w:szCs w:val="28"/>
        </w:rPr>
        <w:t>складу мови активно розвивалася, що було зумовлено суспіл</w:t>
      </w:r>
      <w:r>
        <w:rPr>
          <w:rFonts w:ascii="Times New Roman" w:hAnsi="Times New Roman" w:cs="Times New Roman"/>
          <w:sz w:val="28"/>
          <w:szCs w:val="28"/>
        </w:rPr>
        <w:t xml:space="preserve">ьно-політичною </w:t>
      </w:r>
      <w:r w:rsidRPr="007E6AA2">
        <w:rPr>
          <w:rFonts w:ascii="Times New Roman" w:hAnsi="Times New Roman" w:cs="Times New Roman"/>
          <w:sz w:val="28"/>
          <w:szCs w:val="28"/>
        </w:rPr>
        <w:t>ситуацією в Україні на різних етапах історії</w:t>
      </w:r>
      <w:r>
        <w:rPr>
          <w:rFonts w:ascii="Times New Roman" w:hAnsi="Times New Roman" w:cs="Times New Roman"/>
          <w:sz w:val="28"/>
          <w:szCs w:val="28"/>
        </w:rPr>
        <w:t xml:space="preserve">. Вогнепальна та холодна зброя, </w:t>
      </w:r>
      <w:r w:rsidRPr="007E6AA2">
        <w:rPr>
          <w:rFonts w:ascii="Times New Roman" w:hAnsi="Times New Roman" w:cs="Times New Roman"/>
          <w:sz w:val="28"/>
          <w:szCs w:val="28"/>
        </w:rPr>
        <w:t>акумулюючи найновіші досягнення тогочасн</w:t>
      </w:r>
      <w:r>
        <w:rPr>
          <w:rFonts w:ascii="Times New Roman" w:hAnsi="Times New Roman" w:cs="Times New Roman"/>
          <w:sz w:val="28"/>
          <w:szCs w:val="28"/>
        </w:rPr>
        <w:t xml:space="preserve">ої світової техніки військового </w:t>
      </w:r>
      <w:r w:rsidRPr="007E6AA2">
        <w:rPr>
          <w:rFonts w:ascii="Times New Roman" w:hAnsi="Times New Roman" w:cs="Times New Roman"/>
          <w:sz w:val="28"/>
          <w:szCs w:val="28"/>
        </w:rPr>
        <w:t>спрямування, всебічно представлена питомим</w:t>
      </w:r>
      <w:r>
        <w:rPr>
          <w:rFonts w:ascii="Times New Roman" w:hAnsi="Times New Roman" w:cs="Times New Roman"/>
          <w:sz w:val="28"/>
          <w:szCs w:val="28"/>
        </w:rPr>
        <w:t xml:space="preserve">и та запозиченими номінаціями в </w:t>
      </w:r>
      <w:r w:rsidRPr="007E6AA2">
        <w:rPr>
          <w:rFonts w:ascii="Times New Roman" w:hAnsi="Times New Roman" w:cs="Times New Roman"/>
          <w:sz w:val="28"/>
          <w:szCs w:val="28"/>
        </w:rPr>
        <w:t xml:space="preserve">староукраїнських писемних </w:t>
      </w:r>
      <w:r>
        <w:rPr>
          <w:rFonts w:ascii="Times New Roman" w:hAnsi="Times New Roman" w:cs="Times New Roman"/>
          <w:sz w:val="28"/>
          <w:szCs w:val="28"/>
        </w:rPr>
        <w:t xml:space="preserve">пам'ятках. Історія цих лексем – це історія </w:t>
      </w:r>
      <w:r w:rsidRPr="007E6AA2">
        <w:rPr>
          <w:rFonts w:ascii="Times New Roman" w:hAnsi="Times New Roman" w:cs="Times New Roman"/>
          <w:sz w:val="28"/>
          <w:szCs w:val="28"/>
        </w:rPr>
        <w:t>становлення</w:t>
      </w:r>
      <w:r w:rsidR="00E862A6">
        <w:rPr>
          <w:rFonts w:ascii="Times New Roman" w:hAnsi="Times New Roman" w:cs="Times New Roman"/>
          <w:sz w:val="28"/>
          <w:szCs w:val="28"/>
        </w:rPr>
        <w:t>…..</w:t>
      </w:r>
      <w:r w:rsidR="00D023E0">
        <w:rPr>
          <w:rFonts w:ascii="Times New Roman" w:hAnsi="Times New Roman" w:cs="Times New Roman"/>
          <w:sz w:val="28"/>
          <w:szCs w:val="28"/>
        </w:rPr>
        <w:t xml:space="preserve">, Волноваха, </w:t>
      </w:r>
      <w:r w:rsidR="00D023E0" w:rsidRPr="00D023E0">
        <w:rPr>
          <w:rFonts w:ascii="Times New Roman" w:hAnsi="Times New Roman" w:cs="Times New Roman"/>
          <w:sz w:val="28"/>
          <w:szCs w:val="28"/>
        </w:rPr>
        <w:t>Слов’янськ, Азов</w:t>
      </w:r>
      <w:r w:rsidR="005940B5" w:rsidRPr="005940B5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5940B5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5940B5" w:rsidRPr="005940B5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D023E0" w:rsidRPr="00D023E0">
        <w:rPr>
          <w:rFonts w:ascii="Times New Roman" w:hAnsi="Times New Roman" w:cs="Times New Roman"/>
          <w:sz w:val="28"/>
          <w:szCs w:val="28"/>
        </w:rPr>
        <w:t>.</w:t>
      </w:r>
    </w:p>
    <w:p w14:paraId="17DC0ED6" w14:textId="54CD60AA" w:rsidR="00812A55" w:rsidRDefault="00D023E0" w:rsidP="00E86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чином,</w:t>
      </w:r>
      <w:r w:rsidR="0085676F" w:rsidRPr="0085676F">
        <w:t xml:space="preserve"> </w:t>
      </w:r>
      <w:r w:rsidR="00E862A6">
        <w:rPr>
          <w:rFonts w:ascii="Times New Roman" w:hAnsi="Times New Roman" w:cs="Times New Roman"/>
          <w:sz w:val="28"/>
          <w:szCs w:val="28"/>
        </w:rPr>
        <w:t>…</w:t>
      </w:r>
    </w:p>
    <w:p w14:paraId="7031E9D4" w14:textId="77777777" w:rsidR="00812A55" w:rsidRPr="00812A55" w:rsidRDefault="00812A55" w:rsidP="00812A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A55">
        <w:rPr>
          <w:rFonts w:ascii="Times New Roman" w:hAnsi="Times New Roman" w:cs="Times New Roman"/>
          <w:b/>
          <w:sz w:val="28"/>
          <w:szCs w:val="28"/>
        </w:rPr>
        <w:t>РОЗДІЛ 2.</w:t>
      </w:r>
    </w:p>
    <w:p w14:paraId="45E462CD" w14:textId="77777777" w:rsidR="00812A55" w:rsidRPr="00812A55" w:rsidRDefault="00812A55" w:rsidP="00812A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A55">
        <w:rPr>
          <w:rFonts w:ascii="Times New Roman" w:hAnsi="Times New Roman" w:cs="Times New Roman"/>
          <w:b/>
          <w:sz w:val="28"/>
          <w:szCs w:val="28"/>
        </w:rPr>
        <w:t>ВІЙСЬКОВА ТЕОРМІНОЛОГІЯ В СУЧАСНОМУ КОМУНІКАТИВНОМУ ПРОСТОРІ</w:t>
      </w:r>
    </w:p>
    <w:p w14:paraId="65AF24D1" w14:textId="77777777" w:rsidR="00812A55" w:rsidRPr="00812A55" w:rsidRDefault="00812A55" w:rsidP="00812A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A55">
        <w:rPr>
          <w:rFonts w:ascii="Times New Roman" w:hAnsi="Times New Roman" w:cs="Times New Roman"/>
          <w:b/>
          <w:sz w:val="28"/>
          <w:szCs w:val="28"/>
        </w:rPr>
        <w:t>2.1. Тематична класифікація військових термінів</w:t>
      </w:r>
    </w:p>
    <w:p w14:paraId="0B2457AC" w14:textId="77777777" w:rsidR="001C16D7" w:rsidRDefault="00241003" w:rsidP="001C1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03">
        <w:rPr>
          <w:rFonts w:ascii="Times New Roman" w:hAnsi="Times New Roman" w:cs="Times New Roman"/>
          <w:sz w:val="28"/>
          <w:szCs w:val="28"/>
        </w:rPr>
        <w:t>Класифікація займає важливе місце у кожній науці. Значення класифікації для термінологічної діяльності є надзвичайно важливим. Оскільки саме за рахунок класифікації демонструється структура певної сфери діяльності, яка розкриває її</w:t>
      </w:r>
      <w:r w:rsidR="001C16D7">
        <w:rPr>
          <w:rFonts w:ascii="Times New Roman" w:hAnsi="Times New Roman" w:cs="Times New Roman"/>
          <w:sz w:val="28"/>
          <w:szCs w:val="28"/>
        </w:rPr>
        <w:t xml:space="preserve"> </w:t>
      </w:r>
      <w:r w:rsidRPr="00241003">
        <w:rPr>
          <w:rFonts w:ascii="Times New Roman" w:hAnsi="Times New Roman" w:cs="Times New Roman"/>
          <w:sz w:val="28"/>
          <w:szCs w:val="28"/>
        </w:rPr>
        <w:t xml:space="preserve">специфіку. Класифікація об’єктів сфери, яка досліджується </w:t>
      </w:r>
      <w:r w:rsidR="001C16D7">
        <w:rPr>
          <w:rFonts w:ascii="Times New Roman" w:hAnsi="Times New Roman" w:cs="Times New Roman"/>
          <w:sz w:val="28"/>
          <w:szCs w:val="28"/>
        </w:rPr>
        <w:t>є традиційним методом пізнання.</w:t>
      </w:r>
    </w:p>
    <w:p w14:paraId="0C440AA0" w14:textId="77777777" w:rsidR="001C16D7" w:rsidRDefault="00241003" w:rsidP="001C1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03">
        <w:rPr>
          <w:rFonts w:ascii="Times New Roman" w:hAnsi="Times New Roman" w:cs="Times New Roman"/>
          <w:sz w:val="28"/>
          <w:szCs w:val="28"/>
        </w:rPr>
        <w:t>Класифікація термінів базується на особливих їх ознаках, таких, як: зміст, структура, функції то</w:t>
      </w:r>
      <w:r w:rsidR="001C16D7">
        <w:rPr>
          <w:rFonts w:ascii="Times New Roman" w:hAnsi="Times New Roman" w:cs="Times New Roman"/>
          <w:sz w:val="28"/>
          <w:szCs w:val="28"/>
        </w:rPr>
        <w:t>що. К</w:t>
      </w:r>
      <w:r w:rsidRPr="00241003">
        <w:rPr>
          <w:rFonts w:ascii="Times New Roman" w:hAnsi="Times New Roman" w:cs="Times New Roman"/>
          <w:sz w:val="28"/>
          <w:szCs w:val="28"/>
        </w:rPr>
        <w:t>ласифікація може існувати у будь-якій науці, області зна</w:t>
      </w:r>
      <w:r w:rsidR="001C16D7">
        <w:rPr>
          <w:rFonts w:ascii="Times New Roman" w:hAnsi="Times New Roman" w:cs="Times New Roman"/>
          <w:sz w:val="28"/>
          <w:szCs w:val="28"/>
        </w:rPr>
        <w:t>нь або сфері діяльності людини.</w:t>
      </w:r>
    </w:p>
    <w:p w14:paraId="295844E3" w14:textId="77777777" w:rsidR="001C16D7" w:rsidRDefault="001C16D7" w:rsidP="001C1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241003" w:rsidRPr="00241003">
        <w:rPr>
          <w:rFonts w:ascii="Times New Roman" w:hAnsi="Times New Roman" w:cs="Times New Roman"/>
          <w:sz w:val="28"/>
          <w:szCs w:val="28"/>
        </w:rPr>
        <w:t xml:space="preserve">І. Литовченко вважає, що лінгвістичні класифікації термінів базуються на ознаках термінів, як слів або словосполучень конкретної мови. Прикладом </w:t>
      </w:r>
      <w:r>
        <w:rPr>
          <w:rFonts w:ascii="Times New Roman" w:hAnsi="Times New Roman" w:cs="Times New Roman"/>
          <w:sz w:val="28"/>
          <w:szCs w:val="28"/>
        </w:rPr>
        <w:t>може слугувати:</w:t>
      </w:r>
    </w:p>
    <w:p w14:paraId="74CD5508" w14:textId="208E4ADF" w:rsidR="001C16D7" w:rsidRPr="001C16D7" w:rsidRDefault="00241003" w:rsidP="00E862A6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6D7">
        <w:rPr>
          <w:rFonts w:ascii="Times New Roman" w:hAnsi="Times New Roman" w:cs="Times New Roman"/>
          <w:sz w:val="28"/>
          <w:szCs w:val="28"/>
        </w:rPr>
        <w:t xml:space="preserve">класифікація за </w:t>
      </w:r>
      <w:r w:rsidR="00E862A6">
        <w:rPr>
          <w:rFonts w:ascii="Times New Roman" w:hAnsi="Times New Roman" w:cs="Times New Roman"/>
          <w:sz w:val="28"/>
          <w:szCs w:val="28"/>
        </w:rPr>
        <w:t>….</w:t>
      </w:r>
      <w:r w:rsidR="001C16D7" w:rsidRPr="001C1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6D7" w:rsidRPr="001C16D7">
        <w:rPr>
          <w:rFonts w:ascii="Times New Roman" w:hAnsi="Times New Roman" w:cs="Times New Roman"/>
          <w:sz w:val="28"/>
          <w:szCs w:val="28"/>
        </w:rPr>
        <w:t>offi</w:t>
      </w:r>
      <w:proofErr w:type="spellEnd"/>
      <w:r w:rsidR="001C16D7" w:rsidRPr="001C1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6D7" w:rsidRPr="001C16D7">
        <w:rPr>
          <w:rFonts w:ascii="Times New Roman" w:hAnsi="Times New Roman" w:cs="Times New Roman"/>
          <w:sz w:val="28"/>
          <w:szCs w:val="28"/>
        </w:rPr>
        <w:t>cer</w:t>
      </w:r>
      <w:proofErr w:type="spellEnd"/>
      <w:r w:rsidR="001C16D7" w:rsidRPr="001C16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C16D7" w:rsidRPr="001C16D7">
        <w:rPr>
          <w:rFonts w:ascii="Times New Roman" w:hAnsi="Times New Roman" w:cs="Times New Roman"/>
          <w:sz w:val="28"/>
          <w:szCs w:val="28"/>
        </w:rPr>
        <w:t>ворент</w:t>
      </w:r>
      <w:proofErr w:type="spellEnd"/>
      <w:r w:rsidR="001C16D7" w:rsidRPr="001C16D7">
        <w:rPr>
          <w:rFonts w:ascii="Times New Roman" w:hAnsi="Times New Roman" w:cs="Times New Roman"/>
          <w:sz w:val="28"/>
          <w:szCs w:val="28"/>
        </w:rPr>
        <w:t>-офіцер [</w:t>
      </w:r>
      <w:r w:rsidR="00542E24">
        <w:rPr>
          <w:rFonts w:ascii="Times New Roman" w:hAnsi="Times New Roman" w:cs="Times New Roman"/>
          <w:sz w:val="28"/>
          <w:szCs w:val="28"/>
        </w:rPr>
        <w:t>2</w:t>
      </w:r>
      <w:r w:rsidR="001C16D7" w:rsidRPr="001C16D7">
        <w:rPr>
          <w:rFonts w:ascii="Times New Roman" w:hAnsi="Times New Roman" w:cs="Times New Roman"/>
          <w:sz w:val="28"/>
          <w:szCs w:val="28"/>
        </w:rPr>
        <w:t xml:space="preserve">7, </w:t>
      </w:r>
      <w:r w:rsidR="001C16D7">
        <w:rPr>
          <w:rFonts w:ascii="Times New Roman" w:hAnsi="Times New Roman" w:cs="Times New Roman"/>
          <w:sz w:val="28"/>
          <w:szCs w:val="28"/>
        </w:rPr>
        <w:t>с. 15-</w:t>
      </w:r>
      <w:r w:rsidR="001C16D7" w:rsidRPr="001C16D7">
        <w:rPr>
          <w:rFonts w:ascii="Times New Roman" w:hAnsi="Times New Roman" w:cs="Times New Roman"/>
          <w:sz w:val="28"/>
          <w:szCs w:val="28"/>
        </w:rPr>
        <w:t>16].</w:t>
      </w:r>
    </w:p>
    <w:p w14:paraId="0741E465" w14:textId="601B39F5" w:rsidR="00812A55" w:rsidRDefault="001C16D7" w:rsidP="00E86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6D7">
        <w:rPr>
          <w:rFonts w:ascii="Times New Roman" w:hAnsi="Times New Roman" w:cs="Times New Roman"/>
          <w:sz w:val="28"/>
          <w:szCs w:val="28"/>
        </w:rPr>
        <w:t>Таким чином</w:t>
      </w:r>
      <w:r w:rsidR="002D5AAF">
        <w:rPr>
          <w:rFonts w:ascii="Times New Roman" w:hAnsi="Times New Roman" w:cs="Times New Roman"/>
          <w:sz w:val="28"/>
          <w:szCs w:val="28"/>
        </w:rPr>
        <w:t>,</w:t>
      </w:r>
      <w:r w:rsidRPr="001C16D7">
        <w:rPr>
          <w:rFonts w:ascii="Times New Roman" w:hAnsi="Times New Roman" w:cs="Times New Roman"/>
          <w:sz w:val="28"/>
          <w:szCs w:val="28"/>
        </w:rPr>
        <w:t xml:space="preserve"> </w:t>
      </w:r>
      <w:r w:rsidR="00E862A6">
        <w:rPr>
          <w:rFonts w:ascii="Times New Roman" w:hAnsi="Times New Roman" w:cs="Times New Roman"/>
          <w:sz w:val="28"/>
          <w:szCs w:val="28"/>
        </w:rPr>
        <w:t>…</w:t>
      </w:r>
    </w:p>
    <w:p w14:paraId="05E39F3B" w14:textId="77777777" w:rsidR="00812A55" w:rsidRPr="00812A55" w:rsidRDefault="00812A55" w:rsidP="00812A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A55">
        <w:rPr>
          <w:rFonts w:ascii="Times New Roman" w:hAnsi="Times New Roman" w:cs="Times New Roman"/>
          <w:b/>
          <w:sz w:val="28"/>
          <w:szCs w:val="28"/>
        </w:rPr>
        <w:t>ВИСНОВКИ</w:t>
      </w:r>
    </w:p>
    <w:p w14:paraId="0860582E" w14:textId="77777777" w:rsidR="00C94C8D" w:rsidRDefault="00812A55" w:rsidP="00812A5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Отже, проаналізувавши все зазначене вище, можна зробити наступні висновки.</w:t>
      </w:r>
    </w:p>
    <w:p w14:paraId="73238399" w14:textId="77777777" w:rsidR="00C94C8D" w:rsidRDefault="00C94C8D" w:rsidP="00C94C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</w:t>
      </w:r>
      <w:r w:rsidRPr="00323E54">
        <w:rPr>
          <w:rFonts w:ascii="Times New Roman" w:hAnsi="Times New Roman" w:cs="Times New Roman"/>
          <w:sz w:val="28"/>
          <w:szCs w:val="28"/>
        </w:rPr>
        <w:t>вна причина різн</w:t>
      </w:r>
      <w:r>
        <w:rPr>
          <w:rFonts w:ascii="Times New Roman" w:hAnsi="Times New Roman" w:cs="Times New Roman"/>
          <w:sz w:val="28"/>
          <w:szCs w:val="28"/>
        </w:rPr>
        <w:t>оманіття дефініцій поняття «тер</w:t>
      </w:r>
      <w:r w:rsidRPr="00323E54">
        <w:rPr>
          <w:rFonts w:ascii="Times New Roman" w:hAnsi="Times New Roman" w:cs="Times New Roman"/>
          <w:sz w:val="28"/>
          <w:szCs w:val="28"/>
        </w:rPr>
        <w:t>мін» обумовлена відсутністю єдиної позиції серед мов</w:t>
      </w:r>
      <w:r>
        <w:rPr>
          <w:rFonts w:ascii="Times New Roman" w:hAnsi="Times New Roman" w:cs="Times New Roman"/>
          <w:sz w:val="28"/>
          <w:szCs w:val="28"/>
        </w:rPr>
        <w:t>ознавців щодо сутності терміна.</w:t>
      </w:r>
    </w:p>
    <w:p w14:paraId="347C68D6" w14:textId="77777777" w:rsidR="00C94C8D" w:rsidRDefault="00C94C8D" w:rsidP="00C94C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323E54">
        <w:rPr>
          <w:rFonts w:ascii="Times New Roman" w:hAnsi="Times New Roman" w:cs="Times New Roman"/>
          <w:sz w:val="28"/>
          <w:szCs w:val="28"/>
        </w:rPr>
        <w:t xml:space="preserve">дні вчені розглядають терміни як особливі слова, а інші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3E54">
        <w:rPr>
          <w:rFonts w:ascii="Times New Roman" w:hAnsi="Times New Roman" w:cs="Times New Roman"/>
          <w:sz w:val="28"/>
          <w:szCs w:val="28"/>
        </w:rPr>
        <w:t xml:space="preserve"> як слова в особливій функції. Існує також група дослідників, які за основу визначення терміна беруть його співвіднесеність з науковим поняттям та мовою науки.</w:t>
      </w:r>
    </w:p>
    <w:p w14:paraId="155EE13C" w14:textId="0AA9AC66" w:rsidR="00812A55" w:rsidRDefault="00C94C8D" w:rsidP="00E86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54">
        <w:rPr>
          <w:rFonts w:ascii="Times New Roman" w:hAnsi="Times New Roman" w:cs="Times New Roman"/>
          <w:sz w:val="28"/>
          <w:szCs w:val="28"/>
        </w:rPr>
        <w:t>Враховуюч</w:t>
      </w:r>
      <w:r>
        <w:rPr>
          <w:rFonts w:ascii="Times New Roman" w:hAnsi="Times New Roman" w:cs="Times New Roman"/>
          <w:sz w:val="28"/>
          <w:szCs w:val="28"/>
        </w:rPr>
        <w:t>и той факт, що термін – це дина</w:t>
      </w:r>
      <w:r w:rsidRPr="00323E54">
        <w:rPr>
          <w:rFonts w:ascii="Times New Roman" w:hAnsi="Times New Roman" w:cs="Times New Roman"/>
          <w:sz w:val="28"/>
          <w:szCs w:val="28"/>
        </w:rPr>
        <w:t xml:space="preserve">мічний елемент, який функціонує в живій мові і постійно піддається змінам, серед основних його характерних </w:t>
      </w:r>
      <w:r w:rsidR="00E862A6">
        <w:rPr>
          <w:rFonts w:ascii="Times New Roman" w:hAnsi="Times New Roman" w:cs="Times New Roman"/>
          <w:sz w:val="28"/>
          <w:szCs w:val="28"/>
        </w:rPr>
        <w:t>….</w:t>
      </w:r>
      <w:bookmarkStart w:id="0" w:name="_GoBack"/>
      <w:bookmarkEnd w:id="0"/>
    </w:p>
    <w:p w14:paraId="73F37576" w14:textId="77777777" w:rsidR="00812A55" w:rsidRPr="00812A55" w:rsidRDefault="00812A55" w:rsidP="00812A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A55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14:paraId="5DEE38AF" w14:textId="77777777" w:rsidR="00B924B7" w:rsidRDefault="00B924B7" w:rsidP="00B924B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Пономарів О.</w:t>
      </w:r>
      <w:r w:rsidR="00982DF9" w:rsidRPr="00982DF9">
        <w:rPr>
          <w:rFonts w:ascii="Times New Roman" w:hAnsi="Times New Roman" w:cs="Times New Roman"/>
          <w:sz w:val="28"/>
          <w:szCs w:val="28"/>
        </w:rPr>
        <w:t>Д. Стилістика сучасної укр</w:t>
      </w:r>
      <w:r>
        <w:rPr>
          <w:rFonts w:ascii="Times New Roman" w:hAnsi="Times New Roman" w:cs="Times New Roman"/>
          <w:sz w:val="28"/>
          <w:szCs w:val="28"/>
        </w:rPr>
        <w:t xml:space="preserve">аїнської літературної мови / О.Д. Пономарів. Тернопіль, 2000. </w:t>
      </w:r>
      <w:r w:rsidR="00982DF9" w:rsidRPr="00982DF9">
        <w:rPr>
          <w:rFonts w:ascii="Times New Roman" w:hAnsi="Times New Roman" w:cs="Times New Roman"/>
          <w:sz w:val="28"/>
          <w:szCs w:val="28"/>
        </w:rPr>
        <w:t>276 с.</w:t>
      </w:r>
    </w:p>
    <w:p w14:paraId="1701857E" w14:textId="77777777" w:rsidR="00B924B7" w:rsidRDefault="00B924B7" w:rsidP="00B924B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Хайрутдинов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B924B7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B924B7">
        <w:rPr>
          <w:rFonts w:ascii="Times New Roman" w:hAnsi="Times New Roman" w:cs="Times New Roman"/>
          <w:sz w:val="28"/>
          <w:szCs w:val="28"/>
        </w:rPr>
        <w:t>Географическая</w:t>
      </w:r>
      <w:proofErr w:type="spellEnd"/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4B7">
        <w:rPr>
          <w:rFonts w:ascii="Times New Roman" w:hAnsi="Times New Roman" w:cs="Times New Roman"/>
          <w:sz w:val="28"/>
          <w:szCs w:val="28"/>
        </w:rPr>
        <w:t>терминология</w:t>
      </w:r>
      <w:proofErr w:type="spellEnd"/>
      <w:r w:rsidRPr="00B924B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924B7">
        <w:rPr>
          <w:rFonts w:ascii="Times New Roman" w:hAnsi="Times New Roman" w:cs="Times New Roman"/>
          <w:sz w:val="28"/>
          <w:szCs w:val="28"/>
        </w:rPr>
        <w:t>арабские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английские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параллели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...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</w:t>
      </w:r>
      <w:r w:rsidRPr="00B924B7">
        <w:rPr>
          <w:rFonts w:ascii="Times New Roman" w:hAnsi="Times New Roman" w:cs="Times New Roman"/>
          <w:sz w:val="28"/>
          <w:szCs w:val="28"/>
        </w:rPr>
        <w:t>: спец. 10.02.20 «</w:t>
      </w:r>
      <w:proofErr w:type="spellStart"/>
      <w:r w:rsidRPr="00B924B7">
        <w:rPr>
          <w:rFonts w:ascii="Times New Roman" w:hAnsi="Times New Roman" w:cs="Times New Roman"/>
          <w:sz w:val="28"/>
          <w:szCs w:val="28"/>
        </w:rPr>
        <w:t>Сравнительно-историческое</w:t>
      </w:r>
      <w:proofErr w:type="spellEnd"/>
      <w:r w:rsidRPr="00B924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24B7">
        <w:rPr>
          <w:rFonts w:ascii="Times New Roman" w:hAnsi="Times New Roman" w:cs="Times New Roman"/>
          <w:sz w:val="28"/>
          <w:szCs w:val="28"/>
        </w:rPr>
        <w:t>типологическое</w:t>
      </w:r>
      <w:proofErr w:type="spellEnd"/>
      <w:r w:rsidRPr="00B924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924B7">
        <w:rPr>
          <w:rFonts w:ascii="Times New Roman" w:hAnsi="Times New Roman" w:cs="Times New Roman"/>
          <w:sz w:val="28"/>
          <w:szCs w:val="28"/>
        </w:rPr>
        <w:t>сопоставительное</w:t>
      </w:r>
      <w:proofErr w:type="spellEnd"/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4B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зыкознание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/ Д.Р.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2009.</w:t>
      </w:r>
      <w:r w:rsidRPr="00B924B7">
        <w:rPr>
          <w:rFonts w:ascii="Times New Roman" w:hAnsi="Times New Roman" w:cs="Times New Roman"/>
          <w:sz w:val="28"/>
          <w:szCs w:val="28"/>
        </w:rPr>
        <w:t xml:space="preserve"> 171 с.</w:t>
      </w:r>
    </w:p>
    <w:p w14:paraId="306AE62D" w14:textId="77777777" w:rsidR="00B924B7" w:rsidRDefault="00B924B7" w:rsidP="00B924B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Азарова Л.Є.,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П’яст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Н.Й., Іванець Т.</w:t>
      </w:r>
      <w:r w:rsidRPr="00B924B7">
        <w:rPr>
          <w:rFonts w:ascii="Times New Roman" w:hAnsi="Times New Roman" w:cs="Times New Roman"/>
          <w:sz w:val="28"/>
          <w:szCs w:val="28"/>
        </w:rPr>
        <w:t>Ю. Професійне спілкування науково-технічних працівників і студентів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4B7">
        <w:rPr>
          <w:rFonts w:ascii="Times New Roman" w:hAnsi="Times New Roman" w:cs="Times New Roman"/>
          <w:sz w:val="28"/>
          <w:szCs w:val="28"/>
        </w:rPr>
        <w:t>інженерних спеціал</w:t>
      </w:r>
      <w:r>
        <w:rPr>
          <w:rFonts w:ascii="Times New Roman" w:hAnsi="Times New Roman" w:cs="Times New Roman"/>
          <w:sz w:val="28"/>
          <w:szCs w:val="28"/>
        </w:rPr>
        <w:t xml:space="preserve">ьностей – Вінниця: ВНТУ, 2008 </w:t>
      </w:r>
      <w:r w:rsidRPr="00B924B7">
        <w:rPr>
          <w:rFonts w:ascii="Times New Roman" w:hAnsi="Times New Roman" w:cs="Times New Roman"/>
          <w:sz w:val="28"/>
          <w:szCs w:val="28"/>
        </w:rPr>
        <w:t>189 с.</w:t>
      </w:r>
    </w:p>
    <w:p w14:paraId="100D170E" w14:textId="77777777" w:rsidR="00E741F9" w:rsidRDefault="00B924B7" w:rsidP="00E741F9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4B7">
        <w:rPr>
          <w:rFonts w:ascii="Times New Roman" w:hAnsi="Times New Roman" w:cs="Times New Roman"/>
          <w:sz w:val="28"/>
          <w:szCs w:val="28"/>
        </w:rPr>
        <w:t>Данил</w:t>
      </w:r>
      <w:r>
        <w:rPr>
          <w:rFonts w:ascii="Times New Roman" w:hAnsi="Times New Roman" w:cs="Times New Roman"/>
          <w:sz w:val="28"/>
          <w:szCs w:val="28"/>
        </w:rPr>
        <w:t>енко В.</w:t>
      </w:r>
      <w:r w:rsidRPr="00B924B7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B924B7">
        <w:rPr>
          <w:rFonts w:ascii="Times New Roman" w:hAnsi="Times New Roman" w:cs="Times New Roman"/>
          <w:sz w:val="28"/>
          <w:szCs w:val="28"/>
        </w:rPr>
        <w:t>Русская</w:t>
      </w:r>
      <w:proofErr w:type="spellEnd"/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4B7">
        <w:rPr>
          <w:rFonts w:ascii="Times New Roman" w:hAnsi="Times New Roman" w:cs="Times New Roman"/>
          <w:sz w:val="28"/>
          <w:szCs w:val="28"/>
        </w:rPr>
        <w:t>терминология</w:t>
      </w:r>
      <w:proofErr w:type="spellEnd"/>
      <w:r w:rsidRPr="00B924B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924B7">
        <w:rPr>
          <w:rFonts w:ascii="Times New Roman" w:hAnsi="Times New Roman" w:cs="Times New Roman"/>
          <w:sz w:val="28"/>
          <w:szCs w:val="28"/>
        </w:rPr>
        <w:t>опыт</w:t>
      </w:r>
      <w:proofErr w:type="spellEnd"/>
      <w:r w:rsidR="00CD5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438">
        <w:rPr>
          <w:rFonts w:ascii="Times New Roman" w:hAnsi="Times New Roman" w:cs="Times New Roman"/>
          <w:sz w:val="28"/>
          <w:szCs w:val="28"/>
        </w:rPr>
        <w:t>лингвистического</w:t>
      </w:r>
      <w:proofErr w:type="spellEnd"/>
      <w:r w:rsidR="00CD5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438">
        <w:rPr>
          <w:rFonts w:ascii="Times New Roman" w:hAnsi="Times New Roman" w:cs="Times New Roman"/>
          <w:sz w:val="28"/>
          <w:szCs w:val="28"/>
        </w:rPr>
        <w:t>описания</w:t>
      </w:r>
      <w:proofErr w:type="spellEnd"/>
      <w:r w:rsidR="00CD5438">
        <w:rPr>
          <w:rFonts w:ascii="Times New Roman" w:hAnsi="Times New Roman" w:cs="Times New Roman"/>
          <w:sz w:val="28"/>
          <w:szCs w:val="28"/>
        </w:rPr>
        <w:t xml:space="preserve"> / В.</w:t>
      </w:r>
      <w:r w:rsidRPr="00B924B7">
        <w:rPr>
          <w:rFonts w:ascii="Times New Roman" w:hAnsi="Times New Roman" w:cs="Times New Roman"/>
          <w:sz w:val="28"/>
          <w:szCs w:val="28"/>
        </w:rPr>
        <w:t>П. Даниленко.</w:t>
      </w:r>
      <w:r>
        <w:rPr>
          <w:rFonts w:ascii="Times New Roman" w:hAnsi="Times New Roman" w:cs="Times New Roman"/>
          <w:sz w:val="28"/>
          <w:szCs w:val="28"/>
        </w:rPr>
        <w:t>: Наука, 1977.</w:t>
      </w:r>
      <w:r w:rsidRPr="00B924B7">
        <w:rPr>
          <w:rFonts w:ascii="Times New Roman" w:hAnsi="Times New Roman" w:cs="Times New Roman"/>
          <w:sz w:val="28"/>
          <w:szCs w:val="28"/>
        </w:rPr>
        <w:t xml:space="preserve"> 246 с.</w:t>
      </w:r>
    </w:p>
    <w:p w14:paraId="613A2B3B" w14:textId="77777777" w:rsidR="00CD5438" w:rsidRPr="00E741F9" w:rsidRDefault="00CD5438" w:rsidP="00E741F9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1F9">
        <w:rPr>
          <w:rFonts w:ascii="Times New Roman" w:hAnsi="Times New Roman" w:cs="Times New Roman"/>
          <w:sz w:val="28"/>
          <w:szCs w:val="28"/>
        </w:rPr>
        <w:t>Стацюк</w:t>
      </w:r>
      <w:proofErr w:type="spellEnd"/>
      <w:r w:rsidRPr="00E741F9">
        <w:rPr>
          <w:rFonts w:ascii="Times New Roman" w:hAnsi="Times New Roman" w:cs="Times New Roman"/>
          <w:sz w:val="28"/>
          <w:szCs w:val="28"/>
        </w:rPr>
        <w:t xml:space="preserve"> Р.В. Основні підходи до визначення поняття «термін» у сучасній лінгвістичній науці. </w:t>
      </w:r>
      <w:r w:rsidRPr="00E741F9">
        <w:rPr>
          <w:rFonts w:ascii="Times New Roman" w:hAnsi="Times New Roman" w:cs="Times New Roman"/>
          <w:i/>
          <w:sz w:val="28"/>
          <w:szCs w:val="28"/>
        </w:rPr>
        <w:t>Науковий вісник ДДПУ імені І. Франка</w:t>
      </w:r>
      <w:r w:rsidRPr="00E741F9">
        <w:rPr>
          <w:rFonts w:ascii="Times New Roman" w:hAnsi="Times New Roman" w:cs="Times New Roman"/>
          <w:sz w:val="28"/>
          <w:szCs w:val="28"/>
        </w:rPr>
        <w:t xml:space="preserve">. 2016. Т. 2. № </w:t>
      </w:r>
      <w:r w:rsidR="00E741F9" w:rsidRPr="00E741F9">
        <w:rPr>
          <w:rFonts w:ascii="Times New Roman" w:hAnsi="Times New Roman" w:cs="Times New Roman"/>
          <w:sz w:val="28"/>
          <w:szCs w:val="28"/>
        </w:rPr>
        <w:t>5. С. 112-116.</w:t>
      </w:r>
    </w:p>
    <w:p w14:paraId="0F996AA7" w14:textId="77777777" w:rsidR="006868B7" w:rsidRDefault="00CD5438" w:rsidP="006868B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</w:t>
      </w:r>
      <w:r w:rsidRPr="00CD543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D5438"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 w:rsidRPr="00CD5438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CD5438">
        <w:rPr>
          <w:rFonts w:ascii="Times New Roman" w:hAnsi="Times New Roman" w:cs="Times New Roman"/>
          <w:sz w:val="28"/>
          <w:szCs w:val="28"/>
        </w:rPr>
        <w:t>принципы</w:t>
      </w:r>
      <w:proofErr w:type="spellEnd"/>
      <w:r w:rsidRPr="00CD5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438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CD5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438">
        <w:rPr>
          <w:rFonts w:ascii="Times New Roman" w:hAnsi="Times New Roman" w:cs="Times New Roman"/>
          <w:sz w:val="28"/>
          <w:szCs w:val="28"/>
        </w:rPr>
        <w:t>построения</w:t>
      </w:r>
      <w:proofErr w:type="spellEnd"/>
      <w:r w:rsidRPr="00CD54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5438">
        <w:rPr>
          <w:rFonts w:ascii="Times New Roman" w:hAnsi="Times New Roman" w:cs="Times New Roman"/>
          <w:sz w:val="28"/>
          <w:szCs w:val="28"/>
        </w:rPr>
        <w:t>аспекты</w:t>
      </w:r>
      <w:proofErr w:type="spellEnd"/>
      <w:r w:rsidRPr="00CD5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438">
        <w:rPr>
          <w:rFonts w:ascii="Times New Roman" w:hAnsi="Times New Roman" w:cs="Times New Roman"/>
          <w:sz w:val="28"/>
          <w:szCs w:val="28"/>
        </w:rPr>
        <w:t>изуче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К.</w:t>
      </w:r>
      <w:r w:rsidRPr="00CD543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D5438">
        <w:rPr>
          <w:rFonts w:ascii="Times New Roman" w:hAnsi="Times New Roman" w:cs="Times New Roman"/>
          <w:sz w:val="28"/>
          <w:szCs w:val="28"/>
        </w:rPr>
        <w:t>Левковская</w:t>
      </w:r>
      <w:proofErr w:type="spellEnd"/>
      <w:r w:rsidRPr="00CD54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КомКнига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2005. </w:t>
      </w:r>
      <w:r w:rsidRPr="00CD5438">
        <w:rPr>
          <w:rFonts w:ascii="Times New Roman" w:hAnsi="Times New Roman" w:cs="Times New Roman"/>
          <w:sz w:val="28"/>
          <w:szCs w:val="28"/>
        </w:rPr>
        <w:t>296 с.</w:t>
      </w:r>
    </w:p>
    <w:p w14:paraId="0B9D3195" w14:textId="77777777" w:rsidR="006603D5" w:rsidRDefault="006868B7" w:rsidP="006603D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Шевчук В.</w:t>
      </w:r>
      <w:r w:rsidRPr="006868B7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6868B7">
        <w:rPr>
          <w:rFonts w:ascii="Times New Roman" w:hAnsi="Times New Roman" w:cs="Times New Roman"/>
          <w:sz w:val="28"/>
          <w:szCs w:val="28"/>
        </w:rPr>
        <w:t>Производные</w:t>
      </w:r>
      <w:proofErr w:type="spellEnd"/>
      <w:r w:rsidRPr="00686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8B7">
        <w:rPr>
          <w:rFonts w:ascii="Times New Roman" w:hAnsi="Times New Roman" w:cs="Times New Roman"/>
          <w:sz w:val="28"/>
          <w:szCs w:val="28"/>
        </w:rPr>
        <w:t>военные</w:t>
      </w:r>
      <w:proofErr w:type="spellEnd"/>
      <w:r w:rsidRPr="00686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английском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В.</w:t>
      </w:r>
      <w:r w:rsidRPr="006868B7">
        <w:rPr>
          <w:rFonts w:ascii="Times New Roman" w:hAnsi="Times New Roman" w:cs="Times New Roman"/>
          <w:sz w:val="28"/>
          <w:szCs w:val="28"/>
        </w:rPr>
        <w:t>Н. Шевчук.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1983. </w:t>
      </w:r>
      <w:r w:rsidRPr="006868B7">
        <w:rPr>
          <w:rFonts w:ascii="Times New Roman" w:hAnsi="Times New Roman" w:cs="Times New Roman"/>
          <w:sz w:val="28"/>
          <w:szCs w:val="28"/>
        </w:rPr>
        <w:t>231 с.</w:t>
      </w:r>
    </w:p>
    <w:p w14:paraId="2883DB5A" w14:textId="77777777" w:rsidR="006603D5" w:rsidRDefault="006603D5" w:rsidP="006603D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3D5">
        <w:rPr>
          <w:rFonts w:ascii="Times New Roman" w:hAnsi="Times New Roman" w:cs="Times New Roman"/>
          <w:sz w:val="28"/>
          <w:szCs w:val="28"/>
        </w:rPr>
        <w:t>Смужаниця</w:t>
      </w:r>
      <w:proofErr w:type="spellEnd"/>
      <w:r w:rsidRPr="006603D5">
        <w:rPr>
          <w:rFonts w:ascii="Times New Roman" w:hAnsi="Times New Roman" w:cs="Times New Roman"/>
          <w:sz w:val="28"/>
          <w:szCs w:val="28"/>
        </w:rPr>
        <w:t xml:space="preserve"> Д.І. Термінологічна лексика як основний складовий компонент професійного іншомовного спілкування.</w:t>
      </w:r>
      <w:r w:rsidRPr="006603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03D5">
        <w:rPr>
          <w:rFonts w:ascii="Times New Roman" w:hAnsi="Times New Roman" w:cs="Times New Roman"/>
          <w:sz w:val="28"/>
          <w:szCs w:val="28"/>
        </w:rPr>
        <w:t xml:space="preserve"> </w:t>
      </w:r>
      <w:r w:rsidRPr="006603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603D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6603D5">
          <w:rPr>
            <w:rStyle w:val="a8"/>
            <w:rFonts w:ascii="Times New Roman" w:hAnsi="Times New Roman" w:cs="Times New Roman"/>
            <w:sz w:val="28"/>
            <w:szCs w:val="28"/>
          </w:rPr>
          <w:t>https://dspace.uzhnu.edu.ua/jspui/bitstream/lib/681/1/%D1%82%D0%B5%D1%80%D0%BC%D1%96%D0%BD%D0%BE%D0%BB%D0%BE%D0%B3%D1%96%D1</w:t>
        </w:r>
        <w:r w:rsidRPr="006603D5">
          <w:rPr>
            <w:rStyle w:val="a8"/>
            <w:rFonts w:ascii="Times New Roman" w:hAnsi="Times New Roman" w:cs="Times New Roman"/>
            <w:sz w:val="28"/>
            <w:szCs w:val="28"/>
          </w:rPr>
          <w:lastRenderedPageBreak/>
          <w:t>%87%D0%BD%D0%B0%20%D0%BB%D0%B5%D0%BA%D1%81%D0%B8%D0%BA%D0%B0%20%D1%8F%D0%BA%20%D0%BE%D1%81%D0%BD%D0%BE%D0%B2%D0%BD%D0%B8%D0%B9%20%D1%81%D0%BA%D0%BB%D0%B0%D0%B4%D0%BE%D0%B2%D0%B8%D0%B9%20%D0%BA%D0%BE%D0%BC%D0%BF%D0%BE%D0%BD%D0%B5%D0%BD%D1%82%20%D0%BF%D1%80%D0%BE%D1%84%D0%B5%D1%81%D1%96%D0%B9%D0%BD%D0%BE%D0%B3%D0%BE.pdf</w:t>
        </w:r>
      </w:hyperlink>
      <w:r w:rsidRPr="006603D5">
        <w:rPr>
          <w:rFonts w:ascii="Times New Roman" w:hAnsi="Times New Roman" w:cs="Times New Roman"/>
          <w:sz w:val="28"/>
          <w:szCs w:val="28"/>
        </w:rPr>
        <w:t>.</w:t>
      </w:r>
    </w:p>
    <w:p w14:paraId="6582C457" w14:textId="77777777" w:rsidR="003F2D51" w:rsidRDefault="006603D5" w:rsidP="003F2D5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F75" w:rsidRPr="009B1F75">
        <w:rPr>
          <w:rFonts w:ascii="Times New Roman" w:hAnsi="Times New Roman" w:cs="Times New Roman"/>
          <w:sz w:val="28"/>
          <w:szCs w:val="28"/>
        </w:rPr>
        <w:t>Томіленко</w:t>
      </w:r>
      <w:proofErr w:type="spellEnd"/>
      <w:r w:rsidR="009B1F75" w:rsidRPr="009B1F75">
        <w:rPr>
          <w:rFonts w:ascii="Times New Roman" w:hAnsi="Times New Roman" w:cs="Times New Roman"/>
          <w:sz w:val="28"/>
          <w:szCs w:val="28"/>
        </w:rPr>
        <w:t xml:space="preserve"> Л. М. Термінологічна лексика в сучасній тлумачній лексикографії української літературної мови: [</w:t>
      </w:r>
      <w:r w:rsidR="009B1F75">
        <w:rPr>
          <w:rFonts w:ascii="Times New Roman" w:hAnsi="Times New Roman" w:cs="Times New Roman"/>
          <w:sz w:val="28"/>
          <w:szCs w:val="28"/>
        </w:rPr>
        <w:t xml:space="preserve">монографія] / Л.М. </w:t>
      </w:r>
      <w:proofErr w:type="spellStart"/>
      <w:r w:rsidR="009B1F75">
        <w:rPr>
          <w:rFonts w:ascii="Times New Roman" w:hAnsi="Times New Roman" w:cs="Times New Roman"/>
          <w:sz w:val="28"/>
          <w:szCs w:val="28"/>
        </w:rPr>
        <w:t>Томіленко</w:t>
      </w:r>
      <w:proofErr w:type="spellEnd"/>
      <w:r w:rsidR="009B1F75">
        <w:rPr>
          <w:rFonts w:ascii="Times New Roman" w:hAnsi="Times New Roman" w:cs="Times New Roman"/>
          <w:sz w:val="28"/>
          <w:szCs w:val="28"/>
        </w:rPr>
        <w:t xml:space="preserve">. </w:t>
      </w:r>
      <w:r w:rsidR="009B1F75" w:rsidRPr="009B1F75">
        <w:rPr>
          <w:rFonts w:ascii="Times New Roman" w:hAnsi="Times New Roman" w:cs="Times New Roman"/>
          <w:sz w:val="28"/>
          <w:szCs w:val="28"/>
        </w:rPr>
        <w:t xml:space="preserve"> Іва</w:t>
      </w:r>
      <w:r w:rsidR="009B1F75">
        <w:rPr>
          <w:rFonts w:ascii="Times New Roman" w:hAnsi="Times New Roman" w:cs="Times New Roman"/>
          <w:sz w:val="28"/>
          <w:szCs w:val="28"/>
        </w:rPr>
        <w:t xml:space="preserve">но-Франківськ: Фоліант, 2015. </w:t>
      </w:r>
      <w:r w:rsidR="009B1F75" w:rsidRPr="009B1F75">
        <w:rPr>
          <w:rFonts w:ascii="Times New Roman" w:hAnsi="Times New Roman" w:cs="Times New Roman"/>
          <w:sz w:val="28"/>
          <w:szCs w:val="28"/>
        </w:rPr>
        <w:t>160 c.</w:t>
      </w:r>
    </w:p>
    <w:p w14:paraId="64B323BB" w14:textId="77777777" w:rsidR="008B3786" w:rsidRDefault="003F2D51" w:rsidP="008B378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51">
        <w:rPr>
          <w:rFonts w:ascii="Times New Roman" w:hAnsi="Times New Roman" w:cs="Times New Roman"/>
          <w:sz w:val="28"/>
          <w:szCs w:val="28"/>
        </w:rPr>
        <w:t xml:space="preserve">Гриценко С. Тенденції розвитку лексико-семантичної групи «назви зброї та її частин» (на матеріалі українських писемних пам'яток XVI–XVII ст. ). </w:t>
      </w:r>
      <w:proofErr w:type="spellStart"/>
      <w:r w:rsidRPr="003F2D51">
        <w:rPr>
          <w:rFonts w:ascii="Times New Roman" w:hAnsi="Times New Roman" w:cs="Times New Roman"/>
          <w:i/>
          <w:sz w:val="28"/>
          <w:szCs w:val="28"/>
        </w:rPr>
        <w:t>Studia</w:t>
      </w:r>
      <w:proofErr w:type="spellEnd"/>
      <w:r w:rsidRPr="003F2D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2D51">
        <w:rPr>
          <w:rFonts w:ascii="Times New Roman" w:hAnsi="Times New Roman" w:cs="Times New Roman"/>
          <w:i/>
          <w:sz w:val="28"/>
          <w:szCs w:val="28"/>
        </w:rPr>
        <w:t>linguistica</w:t>
      </w:r>
      <w:proofErr w:type="spellEnd"/>
      <w:r w:rsidRPr="003F2D51">
        <w:rPr>
          <w:rFonts w:ascii="Times New Roman" w:hAnsi="Times New Roman" w:cs="Times New Roman"/>
          <w:sz w:val="28"/>
          <w:szCs w:val="28"/>
        </w:rPr>
        <w:t>. 2012. № 6(1). С. 345-367.</w:t>
      </w:r>
    </w:p>
    <w:p w14:paraId="476EACE0" w14:textId="77777777" w:rsidR="008B3786" w:rsidRDefault="008B3786" w:rsidP="008B378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Іващенко В.</w:t>
      </w:r>
      <w:r w:rsidRPr="008B3786">
        <w:rPr>
          <w:rFonts w:ascii="Times New Roman" w:hAnsi="Times New Roman" w:cs="Times New Roman"/>
          <w:sz w:val="28"/>
          <w:szCs w:val="28"/>
        </w:rPr>
        <w:t xml:space="preserve">Л. Періодизації історичного розвитку галузевих </w:t>
      </w:r>
      <w:proofErr w:type="spellStart"/>
      <w:r w:rsidRPr="008B3786">
        <w:rPr>
          <w:rFonts w:ascii="Times New Roman" w:hAnsi="Times New Roman" w:cs="Times New Roman"/>
          <w:sz w:val="28"/>
          <w:szCs w:val="28"/>
        </w:rPr>
        <w:t>термінологій</w:t>
      </w:r>
      <w:proofErr w:type="spellEnd"/>
      <w:r w:rsidRPr="008B3786">
        <w:rPr>
          <w:rFonts w:ascii="Times New Roman" w:hAnsi="Times New Roman" w:cs="Times New Roman"/>
          <w:sz w:val="28"/>
          <w:szCs w:val="28"/>
        </w:rPr>
        <w:t xml:space="preserve"> в українському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786">
        <w:rPr>
          <w:rFonts w:ascii="Times New Roman" w:hAnsi="Times New Roman" w:cs="Times New Roman"/>
          <w:sz w:val="28"/>
          <w:szCs w:val="28"/>
        </w:rPr>
        <w:t xml:space="preserve">термінознавстві. </w:t>
      </w:r>
      <w:r w:rsidRPr="008B3786">
        <w:rPr>
          <w:rFonts w:ascii="Times New Roman" w:hAnsi="Times New Roman" w:cs="Times New Roman"/>
          <w:i/>
          <w:sz w:val="28"/>
          <w:szCs w:val="28"/>
        </w:rPr>
        <w:t>Наукові праці Кам’янець-Подільського національного університету імені Івана Огієнка</w:t>
      </w:r>
      <w:r w:rsidRPr="008B37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 38. С. 150-</w:t>
      </w:r>
      <w:r w:rsidRPr="008B3786">
        <w:rPr>
          <w:rFonts w:ascii="Times New Roman" w:hAnsi="Times New Roman" w:cs="Times New Roman"/>
          <w:sz w:val="28"/>
          <w:szCs w:val="28"/>
        </w:rPr>
        <w:t>157.</w:t>
      </w:r>
    </w:p>
    <w:p w14:paraId="7BEAF572" w14:textId="77777777" w:rsidR="008B3786" w:rsidRDefault="008B3786" w:rsidP="008B378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786">
        <w:rPr>
          <w:rFonts w:ascii="Times New Roman" w:hAnsi="Times New Roman" w:cs="Times New Roman"/>
          <w:sz w:val="28"/>
          <w:szCs w:val="28"/>
        </w:rPr>
        <w:t>Туровська Л.В. Російсько-український та українсько-російський словник військової справи.</w:t>
      </w:r>
      <w:r>
        <w:rPr>
          <w:rFonts w:ascii="Times New Roman" w:hAnsi="Times New Roman" w:cs="Times New Roman"/>
          <w:sz w:val="28"/>
          <w:szCs w:val="28"/>
        </w:rPr>
        <w:t xml:space="preserve"> Відп. ред. Л.</w:t>
      </w:r>
      <w:r w:rsidRPr="008B3786">
        <w:rPr>
          <w:rFonts w:ascii="Times New Roman" w:hAnsi="Times New Roman" w:cs="Times New Roman"/>
          <w:sz w:val="28"/>
          <w:szCs w:val="28"/>
        </w:rPr>
        <w:t>О. Симоненко. К.; Ірпінь: Перун, 327 с.</w:t>
      </w:r>
    </w:p>
    <w:p w14:paraId="7FD72214" w14:textId="77777777" w:rsidR="008B3786" w:rsidRDefault="008B3786" w:rsidP="008B378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Яремко Я.</w:t>
      </w:r>
      <w:r w:rsidRPr="008B3786">
        <w:rPr>
          <w:rFonts w:ascii="Times New Roman" w:hAnsi="Times New Roman" w:cs="Times New Roman"/>
          <w:sz w:val="28"/>
          <w:szCs w:val="28"/>
        </w:rPr>
        <w:t>П. Нариси з історії української ві</w:t>
      </w:r>
      <w:r>
        <w:rPr>
          <w:rFonts w:ascii="Times New Roman" w:hAnsi="Times New Roman" w:cs="Times New Roman"/>
          <w:sz w:val="28"/>
          <w:szCs w:val="28"/>
        </w:rPr>
        <w:t>йськової термінології. Дрогобич: Посвіт. 2012.</w:t>
      </w:r>
      <w:r w:rsidRPr="008B3786">
        <w:rPr>
          <w:rFonts w:ascii="Times New Roman" w:hAnsi="Times New Roman" w:cs="Times New Roman"/>
          <w:sz w:val="28"/>
          <w:szCs w:val="28"/>
        </w:rPr>
        <w:t xml:space="preserve"> 403 c. </w:t>
      </w:r>
    </w:p>
    <w:p w14:paraId="7B434948" w14:textId="77777777" w:rsidR="008B3786" w:rsidRDefault="008B3786" w:rsidP="008B378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Яремко Я.</w:t>
      </w:r>
      <w:r w:rsidRPr="008B3786">
        <w:rPr>
          <w:rFonts w:ascii="Times New Roman" w:hAnsi="Times New Roman" w:cs="Times New Roman"/>
          <w:sz w:val="28"/>
          <w:szCs w:val="28"/>
        </w:rPr>
        <w:t>П. Нариси з історії української військової термінології. Видання друге, виправлене і доповнене. Дрогобич: ДП</w:t>
      </w:r>
      <w:r>
        <w:rPr>
          <w:rFonts w:ascii="Times New Roman" w:hAnsi="Times New Roman" w:cs="Times New Roman"/>
          <w:sz w:val="28"/>
          <w:szCs w:val="28"/>
        </w:rPr>
        <w:t xml:space="preserve">У. 2014. </w:t>
      </w:r>
      <w:r w:rsidRPr="008B3786">
        <w:rPr>
          <w:rFonts w:ascii="Times New Roman" w:hAnsi="Times New Roman" w:cs="Times New Roman"/>
          <w:sz w:val="28"/>
          <w:szCs w:val="28"/>
        </w:rPr>
        <w:t xml:space="preserve">411 c. </w:t>
      </w:r>
    </w:p>
    <w:p w14:paraId="5F5F3E46" w14:textId="77777777" w:rsidR="00684FE9" w:rsidRDefault="008B3786" w:rsidP="00684FE9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Яценко Н. О. </w:t>
      </w:r>
      <w:r w:rsidRPr="008B3786">
        <w:rPr>
          <w:rFonts w:ascii="Times New Roman" w:hAnsi="Times New Roman" w:cs="Times New Roman"/>
          <w:sz w:val="28"/>
          <w:szCs w:val="28"/>
        </w:rPr>
        <w:t>Назви військової форми одягу в українській мові. (</w:t>
      </w:r>
      <w:proofErr w:type="spellStart"/>
      <w:r w:rsidRPr="008B378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B3786">
        <w:rPr>
          <w:rFonts w:ascii="Times New Roman" w:hAnsi="Times New Roman" w:cs="Times New Roman"/>
          <w:sz w:val="28"/>
          <w:szCs w:val="28"/>
        </w:rPr>
        <w:t xml:space="preserve">. … </w:t>
      </w:r>
      <w:proofErr w:type="spellStart"/>
      <w:r w:rsidRPr="008B3786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Pr="008B37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3786">
        <w:rPr>
          <w:rFonts w:ascii="Times New Roman" w:hAnsi="Times New Roman" w:cs="Times New Roman"/>
          <w:sz w:val="28"/>
          <w:szCs w:val="28"/>
        </w:rPr>
        <w:t>філ</w:t>
      </w:r>
      <w:proofErr w:type="spellEnd"/>
      <w:r w:rsidRPr="008B3786">
        <w:rPr>
          <w:rFonts w:ascii="Times New Roman" w:hAnsi="Times New Roman" w:cs="Times New Roman"/>
          <w:sz w:val="28"/>
          <w:szCs w:val="28"/>
        </w:rPr>
        <w:t xml:space="preserve">. наук). К.: </w:t>
      </w:r>
      <w:r>
        <w:rPr>
          <w:rFonts w:ascii="Times New Roman" w:hAnsi="Times New Roman" w:cs="Times New Roman"/>
          <w:sz w:val="28"/>
          <w:szCs w:val="28"/>
        </w:rPr>
        <w:t>НАНУ, Інститут української мови.</w:t>
      </w:r>
      <w:r w:rsidRPr="008B3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2007. </w:t>
      </w:r>
      <w:r w:rsidRPr="008B3786">
        <w:rPr>
          <w:rFonts w:ascii="Times New Roman" w:hAnsi="Times New Roman" w:cs="Times New Roman"/>
          <w:sz w:val="28"/>
          <w:szCs w:val="28"/>
        </w:rPr>
        <w:t>218 с.</w:t>
      </w:r>
    </w:p>
    <w:p w14:paraId="63E4EBA7" w14:textId="77777777" w:rsidR="00314E1F" w:rsidRDefault="00684FE9" w:rsidP="00314E1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FE9">
        <w:rPr>
          <w:rFonts w:ascii="Times New Roman" w:hAnsi="Times New Roman" w:cs="Times New Roman"/>
          <w:sz w:val="28"/>
          <w:szCs w:val="28"/>
        </w:rPr>
        <w:t>Войніщук</w:t>
      </w:r>
      <w:proofErr w:type="spellEnd"/>
      <w:r w:rsidRPr="00684FE9">
        <w:rPr>
          <w:rFonts w:ascii="Times New Roman" w:hAnsi="Times New Roman" w:cs="Times New Roman"/>
          <w:sz w:val="28"/>
          <w:szCs w:val="28"/>
        </w:rPr>
        <w:t xml:space="preserve"> А. Етапи становлення української військової термінології. </w:t>
      </w:r>
      <w:r w:rsidRPr="00684FE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84FE9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684FE9">
          <w:rPr>
            <w:rStyle w:val="a8"/>
            <w:rFonts w:ascii="Times New Roman" w:hAnsi="Times New Roman" w:cs="Times New Roman"/>
            <w:sz w:val="28"/>
            <w:szCs w:val="28"/>
          </w:rPr>
          <w:t>http://elartu.tntu.edu.ua/bitstream/123456789/12534/2/Conf_2015v2_Vojtsishchyk_A-Stages_of_ukrainian_129-130.pdf</w:t>
        </w:r>
      </w:hyperlink>
      <w:r w:rsidRPr="00684FE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158E8" w14:textId="77777777" w:rsidR="00684FE9" w:rsidRDefault="00314E1F" w:rsidP="00314E1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Андріянова О.</w:t>
      </w:r>
      <w:r w:rsidRPr="00314E1F">
        <w:rPr>
          <w:rFonts w:ascii="Times New Roman" w:hAnsi="Times New Roman" w:cs="Times New Roman"/>
          <w:sz w:val="28"/>
          <w:szCs w:val="28"/>
        </w:rPr>
        <w:t xml:space="preserve">Я. Військово-морська термінологія української мови: етапи формування та семантика: </w:t>
      </w:r>
      <w:proofErr w:type="spellStart"/>
      <w:r w:rsidRPr="00314E1F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314E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4E1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14E1F">
        <w:rPr>
          <w:rFonts w:ascii="Times New Roman" w:hAnsi="Times New Roman" w:cs="Times New Roman"/>
          <w:sz w:val="28"/>
          <w:szCs w:val="28"/>
        </w:rPr>
        <w:t xml:space="preserve">. ... </w:t>
      </w:r>
      <w:proofErr w:type="spellStart"/>
      <w:r w:rsidRPr="00314E1F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наук: 10.02.01 / </w:t>
      </w:r>
      <w:r>
        <w:rPr>
          <w:rFonts w:ascii="Times New Roman" w:hAnsi="Times New Roman" w:cs="Times New Roman"/>
          <w:sz w:val="28"/>
          <w:szCs w:val="28"/>
        </w:rPr>
        <w:lastRenderedPageBreak/>
        <w:t>О.Я. Андріянова; ДВНЗ МОНМС України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Запоріз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ун-т». Запоріжжя, 2011. </w:t>
      </w:r>
      <w:r w:rsidRPr="00314E1F">
        <w:rPr>
          <w:rFonts w:ascii="Times New Roman" w:hAnsi="Times New Roman" w:cs="Times New Roman"/>
          <w:sz w:val="28"/>
          <w:szCs w:val="28"/>
        </w:rPr>
        <w:t>18 с.</w:t>
      </w:r>
    </w:p>
    <w:p w14:paraId="602CA40E" w14:textId="77777777" w:rsidR="0097031D" w:rsidRPr="0097031D" w:rsidRDefault="0097031D" w:rsidP="0097031D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1D">
        <w:rPr>
          <w:rFonts w:ascii="Times New Roman" w:hAnsi="Times New Roman" w:cs="Times New Roman"/>
          <w:sz w:val="28"/>
          <w:szCs w:val="28"/>
        </w:rPr>
        <w:t>Військові статути Збройних сил України (2017). К.: Центр навчальної літератури, 352 с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B9E9CE1" w14:textId="77777777" w:rsidR="0097031D" w:rsidRPr="0097031D" w:rsidRDefault="0097031D" w:rsidP="0097031D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31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70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31D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970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31D">
        <w:rPr>
          <w:rFonts w:ascii="Times New Roman" w:hAnsi="Times New Roman" w:cs="Times New Roman"/>
          <w:sz w:val="28"/>
          <w:szCs w:val="28"/>
        </w:rPr>
        <w:t>Institute</w:t>
      </w:r>
      <w:proofErr w:type="spellEnd"/>
      <w:r w:rsidRPr="00970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31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70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31D">
        <w:rPr>
          <w:rFonts w:ascii="Times New Roman" w:hAnsi="Times New Roman" w:cs="Times New Roman"/>
          <w:sz w:val="28"/>
          <w:szCs w:val="28"/>
        </w:rPr>
        <w:t>Strategic</w:t>
      </w:r>
      <w:proofErr w:type="spellEnd"/>
      <w:r w:rsidRPr="00970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31D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Pr="0097031D">
        <w:rPr>
          <w:rFonts w:ascii="Times New Roman" w:hAnsi="Times New Roman" w:cs="Times New Roman"/>
          <w:sz w:val="28"/>
          <w:szCs w:val="28"/>
        </w:rPr>
        <w:t xml:space="preserve"> (2018). </w:t>
      </w:r>
      <w:proofErr w:type="spellStart"/>
      <w:r w:rsidRPr="0097031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70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31D">
        <w:rPr>
          <w:rFonts w:ascii="Times New Roman" w:hAnsi="Times New Roman" w:cs="Times New Roman"/>
          <w:sz w:val="28"/>
          <w:szCs w:val="28"/>
        </w:rPr>
        <w:t>Military</w:t>
      </w:r>
      <w:proofErr w:type="spellEnd"/>
      <w:r w:rsidRPr="00970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31D">
        <w:rPr>
          <w:rFonts w:ascii="Times New Roman" w:hAnsi="Times New Roman" w:cs="Times New Roman"/>
          <w:sz w:val="28"/>
          <w:szCs w:val="28"/>
        </w:rPr>
        <w:t>Balance</w:t>
      </w:r>
      <w:proofErr w:type="spellEnd"/>
      <w:r w:rsidRPr="009703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031D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Pr="0097031D">
        <w:rPr>
          <w:rFonts w:ascii="Times New Roman" w:hAnsi="Times New Roman" w:cs="Times New Roman"/>
          <w:sz w:val="28"/>
          <w:szCs w:val="28"/>
        </w:rPr>
        <w:t xml:space="preserve"> Office; 504 p. URL:</w:t>
      </w:r>
      <w:r w:rsidRPr="009703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Pr="00410C64">
          <w:rPr>
            <w:rStyle w:val="a8"/>
            <w:rFonts w:ascii="Times New Roman" w:hAnsi="Times New Roman" w:cs="Times New Roman"/>
            <w:sz w:val="28"/>
            <w:szCs w:val="28"/>
          </w:rPr>
          <w:t>https://www.iiss.org/publications/the-military-balance/the-military-balance-2018</w:t>
        </w:r>
      </w:hyperlink>
      <w:r w:rsidRPr="009703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EF53DE0" w14:textId="77777777" w:rsidR="005940B5" w:rsidRDefault="0097031D" w:rsidP="005940B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Вовк М.П., Троцький Р.С.,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Молдавчук</w:t>
      </w:r>
      <w:proofErr w:type="spellEnd"/>
      <w:r w:rsidRPr="0097031D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С., Чуприна О.В., Блінов О.А., Шепель С.</w:t>
      </w:r>
      <w:r w:rsidRPr="0097031D">
        <w:rPr>
          <w:rFonts w:ascii="Times New Roman" w:hAnsi="Times New Roman" w:cs="Times New Roman"/>
          <w:sz w:val="28"/>
          <w:szCs w:val="28"/>
        </w:rPr>
        <w:t xml:space="preserve">І., &amp; </w:t>
      </w:r>
      <w:proofErr w:type="spellStart"/>
      <w:r w:rsidRPr="0097031D">
        <w:rPr>
          <w:rFonts w:ascii="Times New Roman" w:hAnsi="Times New Roman" w:cs="Times New Roman"/>
          <w:sz w:val="28"/>
          <w:szCs w:val="28"/>
        </w:rPr>
        <w:t>Пожидає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Pr="0097031D">
        <w:rPr>
          <w:rFonts w:ascii="Times New Roman" w:hAnsi="Times New Roman" w:cs="Times New Roman"/>
          <w:sz w:val="28"/>
          <w:szCs w:val="28"/>
        </w:rPr>
        <w:t>О. (ред.). (2016) Словник професійної термінології для майбутніх фахівців Національної гвардії України. К.: НАВС України, 156 с.</w:t>
      </w:r>
    </w:p>
    <w:p w14:paraId="2153A7EC" w14:textId="77777777" w:rsidR="005940B5" w:rsidRDefault="005940B5" w:rsidP="005940B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0B5">
        <w:rPr>
          <w:rFonts w:ascii="Times New Roman" w:hAnsi="Times New Roman" w:cs="Times New Roman"/>
          <w:sz w:val="28"/>
          <w:szCs w:val="28"/>
        </w:rPr>
        <w:t>Жалай</w:t>
      </w:r>
      <w:proofErr w:type="spellEnd"/>
      <w:r w:rsidRPr="005940B5">
        <w:rPr>
          <w:rFonts w:ascii="Times New Roman" w:hAnsi="Times New Roman" w:cs="Times New Roman"/>
          <w:sz w:val="28"/>
          <w:szCs w:val="28"/>
        </w:rPr>
        <w:t xml:space="preserve"> В.Я., </w:t>
      </w:r>
      <w:proofErr w:type="spellStart"/>
      <w:r w:rsidRPr="005940B5">
        <w:rPr>
          <w:rFonts w:ascii="Times New Roman" w:hAnsi="Times New Roman" w:cs="Times New Roman"/>
          <w:sz w:val="28"/>
          <w:szCs w:val="28"/>
        </w:rPr>
        <w:t>Линник</w:t>
      </w:r>
      <w:proofErr w:type="spellEnd"/>
      <w:r w:rsidRPr="005940B5">
        <w:rPr>
          <w:rFonts w:ascii="Times New Roman" w:hAnsi="Times New Roman" w:cs="Times New Roman"/>
          <w:sz w:val="28"/>
          <w:szCs w:val="28"/>
        </w:rPr>
        <w:t xml:space="preserve"> Т.Г., Миронюк Т.М., Пархоменко А.Ф., Рахманова І.І., </w:t>
      </w:r>
      <w:proofErr w:type="spellStart"/>
      <w:r w:rsidRPr="005940B5">
        <w:rPr>
          <w:rFonts w:ascii="Times New Roman" w:hAnsi="Times New Roman" w:cs="Times New Roman"/>
          <w:sz w:val="28"/>
          <w:szCs w:val="28"/>
        </w:rPr>
        <w:t>Рубашова</w:t>
      </w:r>
      <w:proofErr w:type="spellEnd"/>
      <w:r w:rsidRPr="005940B5">
        <w:rPr>
          <w:rFonts w:ascii="Times New Roman" w:hAnsi="Times New Roman" w:cs="Times New Roman"/>
          <w:sz w:val="28"/>
          <w:szCs w:val="28"/>
        </w:rPr>
        <w:t xml:space="preserve"> Л.М. Новітні тенденції функціонування української військової терміносистеми. URL: </w:t>
      </w:r>
      <w:hyperlink r:id="rId10" w:history="1">
        <w:r w:rsidRPr="005940B5">
          <w:rPr>
            <w:rStyle w:val="a8"/>
            <w:rFonts w:ascii="Times New Roman" w:hAnsi="Times New Roman" w:cs="Times New Roman"/>
            <w:sz w:val="28"/>
            <w:szCs w:val="28"/>
          </w:rPr>
          <w:t>http://langcenter.kiev.ua/Lingvistika%202018/1_Zhalay_et_al.pdf</w:t>
        </w:r>
      </w:hyperlink>
      <w:r w:rsidRPr="005940B5">
        <w:rPr>
          <w:rFonts w:ascii="Times New Roman" w:hAnsi="Times New Roman" w:cs="Times New Roman"/>
          <w:sz w:val="28"/>
          <w:szCs w:val="28"/>
        </w:rPr>
        <w:t>.</w:t>
      </w:r>
    </w:p>
    <w:p w14:paraId="215DD1CB" w14:textId="77777777" w:rsidR="009B1F75" w:rsidRDefault="005940B5" w:rsidP="00695614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B5">
        <w:rPr>
          <w:rFonts w:ascii="Times New Roman" w:hAnsi="Times New Roman" w:cs="Times New Roman"/>
          <w:sz w:val="28"/>
          <w:szCs w:val="28"/>
        </w:rPr>
        <w:t xml:space="preserve"> </w:t>
      </w:r>
      <w:r w:rsidR="00695614">
        <w:rPr>
          <w:rFonts w:ascii="Times New Roman" w:hAnsi="Times New Roman" w:cs="Times New Roman"/>
          <w:sz w:val="28"/>
          <w:szCs w:val="28"/>
        </w:rPr>
        <w:t>Литовченко В.</w:t>
      </w:r>
      <w:r w:rsidR="00695614" w:rsidRPr="00695614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695614" w:rsidRPr="00695614">
        <w:rPr>
          <w:rFonts w:ascii="Times New Roman" w:hAnsi="Times New Roman" w:cs="Times New Roman"/>
          <w:sz w:val="28"/>
          <w:szCs w:val="28"/>
        </w:rPr>
        <w:t>Классификация</w:t>
      </w:r>
      <w:proofErr w:type="spellEnd"/>
      <w:r w:rsidR="00695614" w:rsidRPr="006956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95614" w:rsidRPr="00695614">
        <w:rPr>
          <w:rFonts w:ascii="Times New Roman" w:hAnsi="Times New Roman" w:cs="Times New Roman"/>
          <w:sz w:val="28"/>
          <w:szCs w:val="28"/>
        </w:rPr>
        <w:t>систематизация</w:t>
      </w:r>
      <w:proofErr w:type="spellEnd"/>
      <w:r w:rsidR="00695614" w:rsidRPr="00695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614" w:rsidRPr="00695614">
        <w:rPr>
          <w:rFonts w:ascii="Times New Roman" w:hAnsi="Times New Roman" w:cs="Times New Roman"/>
          <w:sz w:val="28"/>
          <w:szCs w:val="28"/>
        </w:rPr>
        <w:t>терминов</w:t>
      </w:r>
      <w:proofErr w:type="spellEnd"/>
      <w:r w:rsidR="00695614">
        <w:rPr>
          <w:rFonts w:ascii="Times New Roman" w:hAnsi="Times New Roman" w:cs="Times New Roman"/>
          <w:sz w:val="28"/>
          <w:szCs w:val="28"/>
        </w:rPr>
        <w:t>.</w:t>
      </w:r>
      <w:r w:rsidR="00695614" w:rsidRPr="00695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614" w:rsidRPr="00695614">
        <w:rPr>
          <w:rFonts w:ascii="Times New Roman" w:hAnsi="Times New Roman" w:cs="Times New Roman"/>
          <w:i/>
          <w:sz w:val="28"/>
          <w:szCs w:val="28"/>
        </w:rPr>
        <w:t>Вестник</w:t>
      </w:r>
      <w:proofErr w:type="spellEnd"/>
      <w:r w:rsidR="00695614" w:rsidRPr="006956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95614" w:rsidRPr="00695614">
        <w:rPr>
          <w:rFonts w:ascii="Times New Roman" w:hAnsi="Times New Roman" w:cs="Times New Roman"/>
          <w:i/>
          <w:sz w:val="28"/>
          <w:szCs w:val="28"/>
        </w:rPr>
        <w:t>Сибирского</w:t>
      </w:r>
      <w:proofErr w:type="spellEnd"/>
      <w:r w:rsidR="00695614" w:rsidRPr="006956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95614" w:rsidRPr="00695614">
        <w:rPr>
          <w:rFonts w:ascii="Times New Roman" w:hAnsi="Times New Roman" w:cs="Times New Roman"/>
          <w:i/>
          <w:sz w:val="28"/>
          <w:szCs w:val="28"/>
        </w:rPr>
        <w:t>государственного</w:t>
      </w:r>
      <w:proofErr w:type="spellEnd"/>
      <w:r w:rsidR="00695614" w:rsidRPr="006956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95614" w:rsidRPr="00695614">
        <w:rPr>
          <w:rFonts w:ascii="Times New Roman" w:hAnsi="Times New Roman" w:cs="Times New Roman"/>
          <w:i/>
          <w:sz w:val="28"/>
          <w:szCs w:val="28"/>
        </w:rPr>
        <w:t>аэрокосмическог</w:t>
      </w:r>
      <w:r w:rsidR="00695614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 w:rsidR="006956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95614">
        <w:rPr>
          <w:rFonts w:ascii="Times New Roman" w:hAnsi="Times New Roman" w:cs="Times New Roman"/>
          <w:i/>
          <w:sz w:val="28"/>
          <w:szCs w:val="28"/>
        </w:rPr>
        <w:t>университета</w:t>
      </w:r>
      <w:proofErr w:type="spellEnd"/>
      <w:r w:rsidR="006956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95614">
        <w:rPr>
          <w:rFonts w:ascii="Times New Roman" w:hAnsi="Times New Roman" w:cs="Times New Roman"/>
          <w:i/>
          <w:sz w:val="28"/>
          <w:szCs w:val="28"/>
        </w:rPr>
        <w:t>им</w:t>
      </w:r>
      <w:proofErr w:type="spellEnd"/>
      <w:r w:rsidR="0069561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695614">
        <w:rPr>
          <w:rFonts w:ascii="Times New Roman" w:hAnsi="Times New Roman" w:cs="Times New Roman"/>
          <w:i/>
          <w:sz w:val="28"/>
          <w:szCs w:val="28"/>
        </w:rPr>
        <w:t>академика</w:t>
      </w:r>
      <w:proofErr w:type="spellEnd"/>
      <w:r w:rsidR="00695614">
        <w:rPr>
          <w:rFonts w:ascii="Times New Roman" w:hAnsi="Times New Roman" w:cs="Times New Roman"/>
          <w:i/>
          <w:sz w:val="28"/>
          <w:szCs w:val="28"/>
        </w:rPr>
        <w:t xml:space="preserve"> М.</w:t>
      </w:r>
      <w:r w:rsidR="00695614" w:rsidRPr="00695614">
        <w:rPr>
          <w:rFonts w:ascii="Times New Roman" w:hAnsi="Times New Roman" w:cs="Times New Roman"/>
          <w:i/>
          <w:sz w:val="28"/>
          <w:szCs w:val="28"/>
        </w:rPr>
        <w:t xml:space="preserve">Ф. </w:t>
      </w:r>
      <w:proofErr w:type="spellStart"/>
      <w:r w:rsidR="00695614" w:rsidRPr="00695614">
        <w:rPr>
          <w:rFonts w:ascii="Times New Roman" w:hAnsi="Times New Roman" w:cs="Times New Roman"/>
          <w:i/>
          <w:sz w:val="28"/>
          <w:szCs w:val="28"/>
        </w:rPr>
        <w:t>Решетнева</w:t>
      </w:r>
      <w:proofErr w:type="spellEnd"/>
      <w:r w:rsidR="00695614">
        <w:rPr>
          <w:rFonts w:ascii="Times New Roman" w:hAnsi="Times New Roman" w:cs="Times New Roman"/>
          <w:sz w:val="28"/>
          <w:szCs w:val="28"/>
        </w:rPr>
        <w:t>. 2006. №3 (10). С. 156-</w:t>
      </w:r>
      <w:r w:rsidR="00695614" w:rsidRPr="00695614">
        <w:rPr>
          <w:rFonts w:ascii="Times New Roman" w:hAnsi="Times New Roman" w:cs="Times New Roman"/>
          <w:sz w:val="28"/>
          <w:szCs w:val="28"/>
        </w:rPr>
        <w:t>159.</w:t>
      </w:r>
    </w:p>
    <w:p w14:paraId="2746100C" w14:textId="77777777" w:rsidR="00695614" w:rsidRDefault="00695614" w:rsidP="00695614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Білозерська Л.</w:t>
      </w:r>
      <w:r w:rsidRPr="00695614">
        <w:rPr>
          <w:rFonts w:ascii="Times New Roman" w:hAnsi="Times New Roman" w:cs="Times New Roman"/>
          <w:sz w:val="28"/>
          <w:szCs w:val="28"/>
        </w:rPr>
        <w:t>П. Термінологія та переклад. Навчальний посібник для студентів філоло</w:t>
      </w:r>
      <w:r>
        <w:rPr>
          <w:rFonts w:ascii="Times New Roman" w:hAnsi="Times New Roman" w:cs="Times New Roman"/>
          <w:sz w:val="28"/>
          <w:szCs w:val="28"/>
        </w:rPr>
        <w:t xml:space="preserve">гічного напряму підготовки / Л.П. Білозерська, Н.В. Вознесенко,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Вінниця: Нова книга, 2010.</w:t>
      </w:r>
      <w:r w:rsidRPr="00695614">
        <w:rPr>
          <w:rFonts w:ascii="Times New Roman" w:hAnsi="Times New Roman" w:cs="Times New Roman"/>
          <w:sz w:val="28"/>
          <w:szCs w:val="28"/>
        </w:rPr>
        <w:t xml:space="preserve"> 232 с.</w:t>
      </w:r>
    </w:p>
    <w:p w14:paraId="45E251C9" w14:textId="77777777" w:rsidR="00542E24" w:rsidRDefault="00695614" w:rsidP="00542E24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Канделаки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Pr="00695614">
        <w:rPr>
          <w:rFonts w:ascii="Times New Roman" w:hAnsi="Times New Roman" w:cs="Times New Roman"/>
          <w:sz w:val="28"/>
          <w:szCs w:val="28"/>
        </w:rPr>
        <w:t>Л. Семантика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Т.</w:t>
      </w:r>
      <w:r w:rsidRPr="00695614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695614">
        <w:rPr>
          <w:rFonts w:ascii="Times New Roman" w:hAnsi="Times New Roman" w:cs="Times New Roman"/>
          <w:sz w:val="28"/>
          <w:szCs w:val="28"/>
        </w:rPr>
        <w:t>Канделаки</w:t>
      </w:r>
      <w:proofErr w:type="spellEnd"/>
      <w:r w:rsidRPr="006956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Наука, 1977. </w:t>
      </w:r>
      <w:r w:rsidRPr="00695614">
        <w:rPr>
          <w:rFonts w:ascii="Times New Roman" w:hAnsi="Times New Roman" w:cs="Times New Roman"/>
          <w:sz w:val="28"/>
          <w:szCs w:val="28"/>
        </w:rPr>
        <w:t>167 с.</w:t>
      </w:r>
    </w:p>
    <w:p w14:paraId="1668530E" w14:textId="77777777" w:rsidR="00542E24" w:rsidRDefault="00542E24" w:rsidP="00542E24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Pr="00542E2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542E24">
        <w:rPr>
          <w:rFonts w:ascii="Times New Roman" w:hAnsi="Times New Roman" w:cs="Times New Roman"/>
          <w:sz w:val="28"/>
          <w:szCs w:val="28"/>
        </w:rPr>
        <w:t>Особенности</w:t>
      </w:r>
      <w:proofErr w:type="spellEnd"/>
      <w:r w:rsidRPr="00542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E24">
        <w:rPr>
          <w:rFonts w:ascii="Times New Roman" w:hAnsi="Times New Roman" w:cs="Times New Roman"/>
          <w:sz w:val="28"/>
          <w:szCs w:val="28"/>
        </w:rPr>
        <w:t>япо</w:t>
      </w:r>
      <w:r>
        <w:rPr>
          <w:rFonts w:ascii="Times New Roman" w:hAnsi="Times New Roman" w:cs="Times New Roman"/>
          <w:sz w:val="28"/>
          <w:szCs w:val="28"/>
        </w:rPr>
        <w:t>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2E24">
        <w:rPr>
          <w:rFonts w:ascii="Times New Roman" w:hAnsi="Times New Roman" w:cs="Times New Roman"/>
          <w:i/>
          <w:sz w:val="28"/>
          <w:szCs w:val="28"/>
        </w:rPr>
        <w:t>Вестник</w:t>
      </w:r>
      <w:proofErr w:type="spellEnd"/>
      <w:r w:rsidRPr="00542E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2E24">
        <w:rPr>
          <w:rFonts w:ascii="Times New Roman" w:hAnsi="Times New Roman" w:cs="Times New Roman"/>
          <w:i/>
          <w:sz w:val="28"/>
          <w:szCs w:val="28"/>
        </w:rPr>
        <w:t>Иркутского</w:t>
      </w:r>
      <w:proofErr w:type="spellEnd"/>
      <w:r w:rsidRPr="00542E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2E24">
        <w:rPr>
          <w:rFonts w:ascii="Times New Roman" w:hAnsi="Times New Roman" w:cs="Times New Roman"/>
          <w:i/>
          <w:sz w:val="28"/>
          <w:szCs w:val="28"/>
        </w:rPr>
        <w:t>государственного</w:t>
      </w:r>
      <w:proofErr w:type="spellEnd"/>
      <w:r w:rsidRPr="00542E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2E24">
        <w:rPr>
          <w:rFonts w:ascii="Times New Roman" w:hAnsi="Times New Roman" w:cs="Times New Roman"/>
          <w:i/>
          <w:sz w:val="28"/>
          <w:szCs w:val="28"/>
        </w:rPr>
        <w:t>лингвистического</w:t>
      </w:r>
      <w:proofErr w:type="spellEnd"/>
      <w:r w:rsidRPr="00542E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2E24">
        <w:rPr>
          <w:rFonts w:ascii="Times New Roman" w:hAnsi="Times New Roman" w:cs="Times New Roman"/>
          <w:i/>
          <w:sz w:val="28"/>
          <w:szCs w:val="28"/>
        </w:rPr>
        <w:t>университета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. 2009. № 4. С. 29-</w:t>
      </w:r>
      <w:r w:rsidRPr="00542E24">
        <w:rPr>
          <w:rFonts w:ascii="Times New Roman" w:hAnsi="Times New Roman" w:cs="Times New Roman"/>
          <w:sz w:val="28"/>
          <w:szCs w:val="28"/>
        </w:rPr>
        <w:t>34.</w:t>
      </w:r>
    </w:p>
    <w:p w14:paraId="3B46FB0E" w14:textId="77777777" w:rsidR="00542E24" w:rsidRDefault="00542E24" w:rsidP="00542E24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42E2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542E24"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 w:rsidRPr="00542E2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Г.</w:t>
      </w:r>
      <w:r w:rsidRPr="00542E2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542E24">
        <w:rPr>
          <w:rFonts w:ascii="Times New Roman" w:hAnsi="Times New Roman" w:cs="Times New Roman"/>
          <w:sz w:val="28"/>
          <w:szCs w:val="28"/>
        </w:rPr>
        <w:t>Стрелковский</w:t>
      </w:r>
      <w:proofErr w:type="spellEnd"/>
      <w:r w:rsidRPr="00542E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1999. </w:t>
      </w:r>
      <w:r w:rsidRPr="00542E24">
        <w:rPr>
          <w:rFonts w:ascii="Times New Roman" w:hAnsi="Times New Roman" w:cs="Times New Roman"/>
          <w:sz w:val="28"/>
          <w:szCs w:val="28"/>
        </w:rPr>
        <w:t>272 с.</w:t>
      </w:r>
    </w:p>
    <w:p w14:paraId="2D1A200E" w14:textId="77777777" w:rsidR="00695614" w:rsidRPr="00542E24" w:rsidRDefault="00542E24" w:rsidP="00542E24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Нелюбин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Pr="00542E24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542E24">
        <w:rPr>
          <w:rFonts w:ascii="Times New Roman" w:hAnsi="Times New Roman" w:cs="Times New Roman"/>
          <w:sz w:val="28"/>
          <w:szCs w:val="28"/>
        </w:rPr>
        <w:t>Военный</w:t>
      </w:r>
      <w:proofErr w:type="spellEnd"/>
      <w:r w:rsidRPr="00542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E24">
        <w:rPr>
          <w:rFonts w:ascii="Times New Roman" w:hAnsi="Times New Roman" w:cs="Times New Roman"/>
          <w:sz w:val="28"/>
          <w:szCs w:val="28"/>
        </w:rPr>
        <w:t>перевод</w:t>
      </w:r>
      <w:proofErr w:type="spellEnd"/>
      <w:r w:rsidRPr="00542E24">
        <w:rPr>
          <w:rFonts w:ascii="Times New Roman" w:hAnsi="Times New Roman" w:cs="Times New Roman"/>
          <w:sz w:val="28"/>
          <w:szCs w:val="28"/>
        </w:rPr>
        <w:t xml:space="preserve"> и его </w:t>
      </w:r>
      <w:proofErr w:type="spellStart"/>
      <w:r w:rsidRPr="00542E24">
        <w:rPr>
          <w:rFonts w:ascii="Times New Roman" w:hAnsi="Times New Roman" w:cs="Times New Roman"/>
          <w:sz w:val="28"/>
          <w:szCs w:val="28"/>
        </w:rPr>
        <w:t>особенности</w:t>
      </w:r>
      <w:proofErr w:type="spellEnd"/>
      <w:r w:rsidRPr="00542E2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42E24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542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E24">
        <w:rPr>
          <w:rFonts w:ascii="Times New Roman" w:hAnsi="Times New Roman" w:cs="Times New Roman"/>
          <w:sz w:val="28"/>
          <w:szCs w:val="28"/>
        </w:rPr>
        <w:t>военного</w:t>
      </w:r>
      <w:proofErr w:type="spellEnd"/>
      <w:r w:rsidRPr="00542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E24">
        <w:rPr>
          <w:rFonts w:ascii="Times New Roman" w:hAnsi="Times New Roman" w:cs="Times New Roman"/>
          <w:sz w:val="28"/>
          <w:szCs w:val="28"/>
        </w:rPr>
        <w:t>перевода</w:t>
      </w:r>
      <w:proofErr w:type="spellEnd"/>
      <w:r w:rsidRPr="00542E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курс) / 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Нелюбин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А.А. Дормидонтов, А.</w:t>
      </w:r>
      <w:r w:rsidRPr="00542E24">
        <w:rPr>
          <w:rFonts w:ascii="Times New Roman" w:hAnsi="Times New Roman" w:cs="Times New Roman"/>
          <w:sz w:val="28"/>
          <w:szCs w:val="28"/>
        </w:rPr>
        <w:t>А. Васильченко.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1981.</w:t>
      </w:r>
      <w:r w:rsidRPr="00542E24">
        <w:rPr>
          <w:rFonts w:ascii="Times New Roman" w:hAnsi="Times New Roman" w:cs="Times New Roman"/>
          <w:sz w:val="28"/>
          <w:szCs w:val="28"/>
        </w:rPr>
        <w:t xml:space="preserve"> 379 с.</w:t>
      </w:r>
    </w:p>
    <w:sectPr w:rsidR="00695614" w:rsidRPr="00542E24" w:rsidSect="00812A55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483B8" w14:textId="77777777" w:rsidR="005C5800" w:rsidRDefault="005C5800" w:rsidP="00812A55">
      <w:pPr>
        <w:spacing w:after="0" w:line="240" w:lineRule="auto"/>
      </w:pPr>
      <w:r>
        <w:separator/>
      </w:r>
    </w:p>
  </w:endnote>
  <w:endnote w:type="continuationSeparator" w:id="0">
    <w:p w14:paraId="72600D70" w14:textId="77777777" w:rsidR="005C5800" w:rsidRDefault="005C5800" w:rsidP="0081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3C22B" w14:textId="77777777" w:rsidR="005C5800" w:rsidRDefault="005C5800" w:rsidP="00812A55">
      <w:pPr>
        <w:spacing w:after="0" w:line="240" w:lineRule="auto"/>
      </w:pPr>
      <w:r>
        <w:separator/>
      </w:r>
    </w:p>
  </w:footnote>
  <w:footnote w:type="continuationSeparator" w:id="0">
    <w:p w14:paraId="642B54F5" w14:textId="77777777" w:rsidR="005C5800" w:rsidRDefault="005C5800" w:rsidP="0081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7001214"/>
      <w:docPartObj>
        <w:docPartGallery w:val="Page Numbers (Top of Page)"/>
        <w:docPartUnique/>
      </w:docPartObj>
    </w:sdtPr>
    <w:sdtEndPr/>
    <w:sdtContent>
      <w:p w14:paraId="637DA583" w14:textId="77777777" w:rsidR="00833731" w:rsidRDefault="0083373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31F" w:rsidRPr="0036631F">
          <w:rPr>
            <w:noProof/>
            <w:lang w:val="ru-RU"/>
          </w:rPr>
          <w:t>5</w:t>
        </w:r>
        <w:r>
          <w:fldChar w:fldCharType="end"/>
        </w:r>
      </w:p>
    </w:sdtContent>
  </w:sdt>
  <w:p w14:paraId="66437AF7" w14:textId="77777777" w:rsidR="00833731" w:rsidRDefault="008337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A33"/>
    <w:multiLevelType w:val="hybridMultilevel"/>
    <w:tmpl w:val="263E8CF2"/>
    <w:lvl w:ilvl="0" w:tplc="9E6652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01685"/>
    <w:multiLevelType w:val="hybridMultilevel"/>
    <w:tmpl w:val="3EBC1C18"/>
    <w:lvl w:ilvl="0" w:tplc="9E6652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434DD"/>
    <w:multiLevelType w:val="hybridMultilevel"/>
    <w:tmpl w:val="9E327F8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336F2D"/>
    <w:multiLevelType w:val="hybridMultilevel"/>
    <w:tmpl w:val="C688DDF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C61BC"/>
    <w:multiLevelType w:val="hybridMultilevel"/>
    <w:tmpl w:val="4AEA83F8"/>
    <w:lvl w:ilvl="0" w:tplc="9E6652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B631B"/>
    <w:multiLevelType w:val="hybridMultilevel"/>
    <w:tmpl w:val="B0A0992C"/>
    <w:lvl w:ilvl="0" w:tplc="9E6652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0763D"/>
    <w:multiLevelType w:val="hybridMultilevel"/>
    <w:tmpl w:val="BB9E40EE"/>
    <w:lvl w:ilvl="0" w:tplc="9E6652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1221B"/>
    <w:multiLevelType w:val="hybridMultilevel"/>
    <w:tmpl w:val="592668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17964"/>
    <w:multiLevelType w:val="hybridMultilevel"/>
    <w:tmpl w:val="93BADC32"/>
    <w:lvl w:ilvl="0" w:tplc="9E6652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F375B"/>
    <w:multiLevelType w:val="hybridMultilevel"/>
    <w:tmpl w:val="C50AB464"/>
    <w:lvl w:ilvl="0" w:tplc="9E6652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61251"/>
    <w:multiLevelType w:val="hybridMultilevel"/>
    <w:tmpl w:val="D79CF9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C676D"/>
    <w:multiLevelType w:val="hybridMultilevel"/>
    <w:tmpl w:val="2BFCC126"/>
    <w:lvl w:ilvl="0" w:tplc="9E6652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43B99"/>
    <w:multiLevelType w:val="hybridMultilevel"/>
    <w:tmpl w:val="60285C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12"/>
  </w:num>
  <w:num w:numId="8">
    <w:abstractNumId w:val="11"/>
  </w:num>
  <w:num w:numId="9">
    <w:abstractNumId w:val="6"/>
  </w:num>
  <w:num w:numId="10">
    <w:abstractNumId w:val="1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55"/>
    <w:rsid w:val="000068AA"/>
    <w:rsid w:val="0004123E"/>
    <w:rsid w:val="000736BE"/>
    <w:rsid w:val="00073FD6"/>
    <w:rsid w:val="00120ADD"/>
    <w:rsid w:val="00181F7A"/>
    <w:rsid w:val="00185BDE"/>
    <w:rsid w:val="001C16D7"/>
    <w:rsid w:val="001E07C9"/>
    <w:rsid w:val="001E46A6"/>
    <w:rsid w:val="00212206"/>
    <w:rsid w:val="00241003"/>
    <w:rsid w:val="002D5AAF"/>
    <w:rsid w:val="002E7191"/>
    <w:rsid w:val="00314E1F"/>
    <w:rsid w:val="00323E54"/>
    <w:rsid w:val="0036631F"/>
    <w:rsid w:val="003814A1"/>
    <w:rsid w:val="003A3C81"/>
    <w:rsid w:val="003F2D51"/>
    <w:rsid w:val="005122A9"/>
    <w:rsid w:val="00532544"/>
    <w:rsid w:val="00534777"/>
    <w:rsid w:val="00542E24"/>
    <w:rsid w:val="0058791A"/>
    <w:rsid w:val="005940B5"/>
    <w:rsid w:val="005C5800"/>
    <w:rsid w:val="006603D5"/>
    <w:rsid w:val="00684FE9"/>
    <w:rsid w:val="006868B7"/>
    <w:rsid w:val="00695614"/>
    <w:rsid w:val="007215D2"/>
    <w:rsid w:val="00732E04"/>
    <w:rsid w:val="00755730"/>
    <w:rsid w:val="007D50F7"/>
    <w:rsid w:val="007E6AA2"/>
    <w:rsid w:val="00812A55"/>
    <w:rsid w:val="00833731"/>
    <w:rsid w:val="0085676F"/>
    <w:rsid w:val="008B3786"/>
    <w:rsid w:val="008C02AC"/>
    <w:rsid w:val="008E4862"/>
    <w:rsid w:val="00901BC2"/>
    <w:rsid w:val="009236B0"/>
    <w:rsid w:val="009265CA"/>
    <w:rsid w:val="009410DD"/>
    <w:rsid w:val="00944D55"/>
    <w:rsid w:val="009652A0"/>
    <w:rsid w:val="0097031D"/>
    <w:rsid w:val="00982DF9"/>
    <w:rsid w:val="009A1E9C"/>
    <w:rsid w:val="009B1559"/>
    <w:rsid w:val="009B1F75"/>
    <w:rsid w:val="00B924B7"/>
    <w:rsid w:val="00C148D9"/>
    <w:rsid w:val="00C32841"/>
    <w:rsid w:val="00C3498E"/>
    <w:rsid w:val="00C94C8D"/>
    <w:rsid w:val="00CD5438"/>
    <w:rsid w:val="00D023E0"/>
    <w:rsid w:val="00D268A0"/>
    <w:rsid w:val="00D57858"/>
    <w:rsid w:val="00E741F9"/>
    <w:rsid w:val="00E862A6"/>
    <w:rsid w:val="00ED30EC"/>
    <w:rsid w:val="00F035FB"/>
    <w:rsid w:val="00F8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4C16"/>
  <w15:chartTrackingRefBased/>
  <w15:docId w15:val="{23A0BD52-4CC4-4F20-B087-C352626E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A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2A55"/>
  </w:style>
  <w:style w:type="paragraph" w:styleId="a5">
    <w:name w:val="footer"/>
    <w:basedOn w:val="a"/>
    <w:link w:val="a6"/>
    <w:uiPriority w:val="99"/>
    <w:unhideWhenUsed/>
    <w:rsid w:val="00812A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2A55"/>
  </w:style>
  <w:style w:type="paragraph" w:styleId="a7">
    <w:name w:val="List Paragraph"/>
    <w:basedOn w:val="a"/>
    <w:uiPriority w:val="34"/>
    <w:qFormat/>
    <w:rsid w:val="00812A5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60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artu.tntu.edu.ua/bitstream/123456789/12534/2/Conf_2015v2_Vojtsishchyk_A-Stages_of_ukrainian_129-13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space.uzhnu.edu.ua/jspui/bitstream/lib/681/1/%D1%82%D0%B5%D1%80%D0%BC%D1%96%D0%BD%D0%BE%D0%BB%D0%BE%D0%B3%D1%96%D1%87%D0%BD%D0%B0%20%D0%BB%D0%B5%D0%BA%D1%81%D0%B8%D0%BA%D0%B0%20%D1%8F%D0%BA%20%D0%BE%D1%81%D0%BD%D0%BE%D0%B2%D0%BD%D0%B8%D0%B9%20%D1%81%D0%BA%D0%BB%D0%B0%D0%B4%D0%BE%D0%B2%D0%B8%D0%B9%20%D0%BA%D0%BE%D0%BC%D0%BF%D0%BE%D0%BD%D0%B5%D0%BD%D1%82%20%D0%BF%D1%80%D0%BE%D1%84%D0%B5%D1%81%D1%96%D0%B9%D0%BD%D0%BE%D0%B3%D0%B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angcenter.kiev.ua/Lingvistika%202018/1_Zhalay_et_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iss.org/publications/the-military-balance/the-military-balance-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Оксана Смолярчук</cp:lastModifiedBy>
  <cp:revision>3</cp:revision>
  <dcterms:created xsi:type="dcterms:W3CDTF">2019-11-13T11:20:00Z</dcterms:created>
  <dcterms:modified xsi:type="dcterms:W3CDTF">2019-11-13T11:22:00Z</dcterms:modified>
</cp:coreProperties>
</file>