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F1" w:rsidRPr="005870F7" w:rsidRDefault="000272F1" w:rsidP="005870F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272F1" w:rsidRPr="005870F7" w:rsidRDefault="000272F1" w:rsidP="005870F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272F1" w:rsidRPr="005870F7" w:rsidRDefault="000272F1" w:rsidP="005870F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272F1" w:rsidRPr="005870F7" w:rsidRDefault="000272F1" w:rsidP="005870F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272F1" w:rsidRPr="005870F7" w:rsidRDefault="000272F1" w:rsidP="005870F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272F1" w:rsidRPr="005870F7" w:rsidRDefault="000272F1" w:rsidP="005870F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272F1" w:rsidRPr="005870F7" w:rsidRDefault="000272F1" w:rsidP="005870F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272F1" w:rsidRPr="005870F7" w:rsidRDefault="000272F1" w:rsidP="005870F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272F1" w:rsidRPr="005870F7" w:rsidRDefault="000272F1" w:rsidP="005870F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272F1" w:rsidRPr="005870F7" w:rsidRDefault="000272F1" w:rsidP="005870F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870F7">
        <w:rPr>
          <w:b/>
          <w:sz w:val="28"/>
          <w:szCs w:val="28"/>
          <w:lang w:val="uk-UA"/>
        </w:rPr>
        <w:t>КУРСОВА РОБОТА</w:t>
      </w:r>
    </w:p>
    <w:p w:rsidR="000272F1" w:rsidRPr="005870F7" w:rsidRDefault="000272F1" w:rsidP="005870F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870F7">
        <w:rPr>
          <w:b/>
          <w:sz w:val="28"/>
          <w:szCs w:val="28"/>
          <w:lang w:val="uk-UA"/>
        </w:rPr>
        <w:t>На тему:</w:t>
      </w:r>
    </w:p>
    <w:p w:rsidR="000272F1" w:rsidRPr="005870F7" w:rsidRDefault="000272F1" w:rsidP="005870F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«Традиції та новаторство прози Довлатова»</w:t>
      </w:r>
    </w:p>
    <w:p w:rsidR="000272F1" w:rsidRPr="005870F7" w:rsidRDefault="000272F1" w:rsidP="005870F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870F7">
        <w:rPr>
          <w:b/>
          <w:sz w:val="28"/>
          <w:szCs w:val="28"/>
          <w:lang w:val="uk-UA"/>
        </w:rPr>
        <w:br w:type="column"/>
      </w:r>
      <w:r w:rsidRPr="005870F7">
        <w:rPr>
          <w:b/>
          <w:sz w:val="28"/>
          <w:szCs w:val="28"/>
          <w:lang w:val="uk-UA"/>
        </w:rPr>
        <w:lastRenderedPageBreak/>
        <w:t>ЗМІСТ</w:t>
      </w:r>
    </w:p>
    <w:p w:rsidR="000272F1" w:rsidRPr="005870F7" w:rsidRDefault="000272F1" w:rsidP="005870F7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:rsidR="000272F1" w:rsidRPr="005870F7" w:rsidRDefault="005870F7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F7">
        <w:rPr>
          <w:rFonts w:ascii="Times New Roman" w:hAnsi="Times New Roman" w:cs="Times New Roman"/>
          <w:b/>
          <w:sz w:val="28"/>
          <w:szCs w:val="28"/>
        </w:rPr>
        <w:t>ВСТУП………………………………….…………………………………..…3</w:t>
      </w:r>
    </w:p>
    <w:p w:rsidR="000272F1" w:rsidRPr="005870F7" w:rsidRDefault="005870F7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5870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РОЗДІЛ 1.ВТІЛЕННЯ ЧЕХОВСЬКИХ ТРАДИЦІЙ У ДОВЛАТОВА…………………………………………………………………….....5</w:t>
      </w:r>
    </w:p>
    <w:p w:rsidR="000272F1" w:rsidRPr="005870F7" w:rsidRDefault="005870F7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РОЗДІЛ 2. РИСИ МОДЕРНІЗМУ І ПОСТМОДЕРНІЗМУ В ДОВЛАТОВА………………………………………………………………….….13</w:t>
      </w:r>
    </w:p>
    <w:p w:rsidR="000272F1" w:rsidRPr="005870F7" w:rsidRDefault="005870F7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F7">
        <w:rPr>
          <w:rFonts w:ascii="Times New Roman" w:hAnsi="Times New Roman" w:cs="Times New Roman"/>
          <w:b/>
          <w:sz w:val="28"/>
          <w:szCs w:val="28"/>
        </w:rPr>
        <w:t>ВИСНОВКИ……………………………………………………...………..21</w:t>
      </w:r>
    </w:p>
    <w:p w:rsidR="000272F1" w:rsidRPr="005870F7" w:rsidRDefault="005870F7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F7">
        <w:rPr>
          <w:rFonts w:ascii="Times New Roman" w:hAnsi="Times New Roman" w:cs="Times New Roman"/>
          <w:b/>
          <w:sz w:val="28"/>
          <w:szCs w:val="28"/>
        </w:rPr>
        <w:t>СПИСОК ВИКОРИСТАНОЇ ЛІТЕРАТУРИ…...…………………….24</w:t>
      </w:r>
    </w:p>
    <w:p w:rsidR="000272F1" w:rsidRPr="005870F7" w:rsidRDefault="000272F1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2F1" w:rsidRPr="005870F7" w:rsidRDefault="000272F1" w:rsidP="005870F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br w:type="column"/>
      </w:r>
      <w:r w:rsidRPr="005870F7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:rsidR="000272F1" w:rsidRPr="005870F7" w:rsidRDefault="000272F1" w:rsidP="005870F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FA1" w:rsidRPr="005870F7" w:rsidRDefault="000272F1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b/>
          <w:sz w:val="28"/>
          <w:szCs w:val="28"/>
        </w:rPr>
        <w:t>Актуальність теми.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="00332FA1" w:rsidRPr="005870F7">
        <w:rPr>
          <w:rFonts w:ascii="Times New Roman" w:hAnsi="Times New Roman" w:cs="Times New Roman"/>
          <w:sz w:val="28"/>
          <w:szCs w:val="28"/>
        </w:rPr>
        <w:t>У кожного письменника і поета або творчої людини є своє джерело натхнення. Така суть природи. Маленький струмочок, що бере початок з джерела, впадає в річки, потім в моря, і русло перетворюється на величезний океан. Так і наявність цілющого джерела у кожного поета, письменника, художника є природною закономірністю. Без цього неможлива поява і народження творця мистецтва. Він не може існувати самостійно. Переймаючи досвід минулого, виховуючись на його традиціях, він приймає вірний шлях. В цьому і полягає філософія життя. Можна стверджувати, що без цього неможливі зростання, розвиток, розквіт, зміна, динаміка.</w:t>
      </w:r>
    </w:p>
    <w:p w:rsidR="000272F1" w:rsidRPr="005870F7" w:rsidRDefault="000272F1" w:rsidP="005B07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870F7">
        <w:rPr>
          <w:b/>
          <w:sz w:val="28"/>
          <w:szCs w:val="28"/>
          <w:lang w:val="uk-UA"/>
        </w:rPr>
        <w:t>Мета і завдання дослідження</w:t>
      </w:r>
      <w:r w:rsidRPr="005870F7">
        <w:rPr>
          <w:sz w:val="28"/>
          <w:szCs w:val="28"/>
          <w:lang w:val="uk-UA"/>
        </w:rPr>
        <w:t xml:space="preserve">. Метою даної роботи є дослідження традицій та новаторства поезії Довлатова. </w:t>
      </w:r>
    </w:p>
    <w:p w:rsidR="000272F1" w:rsidRPr="005870F7" w:rsidRDefault="000272F1" w:rsidP="005870F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870F7">
        <w:rPr>
          <w:b/>
          <w:sz w:val="28"/>
          <w:szCs w:val="28"/>
          <w:shd w:val="clear" w:color="auto" w:fill="FFFFFF"/>
          <w:lang w:val="uk-UA"/>
        </w:rPr>
        <w:t>Об’єктом дослідження</w:t>
      </w:r>
      <w:r w:rsidRPr="005870F7">
        <w:rPr>
          <w:sz w:val="28"/>
          <w:szCs w:val="28"/>
          <w:shd w:val="clear" w:color="auto" w:fill="FFFFFF"/>
          <w:lang w:val="uk-UA"/>
        </w:rPr>
        <w:t xml:space="preserve"> є проза Довлатова.</w:t>
      </w:r>
    </w:p>
    <w:p w:rsidR="000272F1" w:rsidRPr="005870F7" w:rsidRDefault="000272F1" w:rsidP="005870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870F7">
        <w:rPr>
          <w:b/>
          <w:sz w:val="28"/>
          <w:szCs w:val="28"/>
          <w:shd w:val="clear" w:color="auto" w:fill="FFFFFF"/>
          <w:lang w:val="uk-UA"/>
        </w:rPr>
        <w:t xml:space="preserve">Предметом дослідження </w:t>
      </w:r>
      <w:r w:rsidRPr="005870F7">
        <w:rPr>
          <w:sz w:val="28"/>
          <w:szCs w:val="28"/>
          <w:shd w:val="clear" w:color="auto" w:fill="FFFFFF"/>
          <w:lang w:val="uk-UA"/>
        </w:rPr>
        <w:t>є</w:t>
      </w:r>
      <w:r w:rsidRPr="005870F7">
        <w:rPr>
          <w:sz w:val="28"/>
          <w:szCs w:val="28"/>
          <w:lang w:val="uk-UA"/>
        </w:rPr>
        <w:t xml:space="preserve"> традиції та новаторство прози. </w:t>
      </w:r>
    </w:p>
    <w:p w:rsidR="000272F1" w:rsidRPr="005870F7" w:rsidRDefault="000272F1" w:rsidP="005870F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870F7">
        <w:rPr>
          <w:b/>
          <w:sz w:val="28"/>
          <w:szCs w:val="28"/>
          <w:shd w:val="clear" w:color="auto" w:fill="FFFFFF"/>
          <w:lang w:val="uk-UA"/>
        </w:rPr>
        <w:t>Структура та обсяг курсової роботи</w:t>
      </w:r>
      <w:r w:rsidRPr="005870F7">
        <w:rPr>
          <w:sz w:val="28"/>
          <w:szCs w:val="28"/>
          <w:shd w:val="clear" w:color="auto" w:fill="FFFFFF"/>
          <w:lang w:val="uk-UA"/>
        </w:rPr>
        <w:t xml:space="preserve">. Курсова робота складається зі вступу, двох розділів, висновків та списку використаної літератури. Загальна кількість сторінок – </w:t>
      </w:r>
      <w:r w:rsidR="003F1089" w:rsidRPr="005870F7">
        <w:rPr>
          <w:sz w:val="28"/>
          <w:szCs w:val="28"/>
          <w:shd w:val="clear" w:color="auto" w:fill="FFFFFF"/>
          <w:lang w:val="uk-UA"/>
        </w:rPr>
        <w:t>25</w:t>
      </w:r>
      <w:r w:rsidRPr="005870F7">
        <w:rPr>
          <w:sz w:val="28"/>
          <w:szCs w:val="28"/>
          <w:shd w:val="clear" w:color="auto" w:fill="FFFFFF"/>
          <w:lang w:val="uk-UA"/>
        </w:rPr>
        <w:t>.</w:t>
      </w:r>
    </w:p>
    <w:p w:rsidR="007224AF" w:rsidRPr="005870F7" w:rsidRDefault="000272F1" w:rsidP="005870F7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5870F7">
        <w:rPr>
          <w:sz w:val="28"/>
          <w:szCs w:val="28"/>
          <w:lang w:val="uk-UA"/>
        </w:rPr>
        <w:br w:type="column"/>
      </w:r>
      <w:r w:rsidR="005870F7" w:rsidRPr="005870F7">
        <w:rPr>
          <w:b/>
          <w:color w:val="222222"/>
          <w:sz w:val="28"/>
          <w:szCs w:val="28"/>
          <w:shd w:val="clear" w:color="auto" w:fill="FFFFFF"/>
          <w:lang w:val="uk-UA"/>
        </w:rPr>
        <w:lastRenderedPageBreak/>
        <w:t>РОЗДІЛ 1.ВТІЛЕННЯ ЧЕХОВСЬКИХ ТРАДИЦІЙ У ДОВЛАТОВА</w:t>
      </w:r>
    </w:p>
    <w:p w:rsidR="00F62067" w:rsidRPr="005870F7" w:rsidRDefault="00F62067" w:rsidP="005870F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820198" w:rsidRPr="005870F7" w:rsidRDefault="00F62067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Style w:val="y2iqfc"/>
          <w:rFonts w:ascii="Times New Roman" w:hAnsi="Times New Roman" w:cs="Times New Roman"/>
          <w:sz w:val="28"/>
          <w:szCs w:val="28"/>
        </w:rPr>
        <w:t>Літературна творчість Сергія Довлатова створювалося в рамках різних політичних і культурних реалій, в зв'язку з цим досить складно однозначно віднести його до якоїсь однієї національної</w:t>
      </w:r>
      <w:r w:rsidR="005870F7">
        <w:rPr>
          <w:rStyle w:val="y2iqfc"/>
          <w:rFonts w:ascii="Times New Roman" w:hAnsi="Times New Roman" w:cs="Times New Roman"/>
          <w:sz w:val="28"/>
          <w:szCs w:val="28"/>
        </w:rPr>
        <w:t xml:space="preserve"> ніші літератури. Наприклад, І. </w:t>
      </w:r>
      <w:r w:rsidRPr="005870F7">
        <w:rPr>
          <w:rStyle w:val="y2iqfc"/>
          <w:rFonts w:ascii="Times New Roman" w:hAnsi="Times New Roman" w:cs="Times New Roman"/>
          <w:sz w:val="28"/>
          <w:szCs w:val="28"/>
        </w:rPr>
        <w:t>Бродський, П. Вайль і О. Геніс, Б. Рохлін, В. Рибін, Б. Марков говорять про нього як про автора, який не вписується в традиції російської літератури. Наприклад, П. Вайль зазначає:</w:t>
      </w:r>
      <w:r w:rsidR="00820198" w:rsidRPr="005870F7">
        <w:rPr>
          <w:rFonts w:ascii="Times New Roman" w:hAnsi="Times New Roman" w:cs="Times New Roman"/>
          <w:sz w:val="28"/>
          <w:szCs w:val="28"/>
        </w:rPr>
        <w:t xml:space="preserve"> «Довлатов совершенно не русское явление...» [</w:t>
      </w:r>
      <w:r w:rsidR="004E2B73" w:rsidRPr="005870F7">
        <w:rPr>
          <w:rFonts w:ascii="Times New Roman" w:hAnsi="Times New Roman" w:cs="Times New Roman"/>
          <w:sz w:val="28"/>
          <w:szCs w:val="28"/>
        </w:rPr>
        <w:t>6</w:t>
      </w:r>
      <w:r w:rsidR="00820198" w:rsidRPr="005870F7">
        <w:rPr>
          <w:rFonts w:ascii="Times New Roman" w:hAnsi="Times New Roman" w:cs="Times New Roman"/>
          <w:sz w:val="28"/>
          <w:szCs w:val="28"/>
        </w:rPr>
        <w:t xml:space="preserve">, с. 10]. </w:t>
      </w:r>
      <w:r w:rsidR="00820198" w:rsidRPr="005870F7">
        <w:rPr>
          <w:rStyle w:val="y2iqfc"/>
          <w:rFonts w:ascii="Times New Roman" w:hAnsi="Times New Roman" w:cs="Times New Roman"/>
          <w:sz w:val="28"/>
          <w:szCs w:val="28"/>
        </w:rPr>
        <w:t>Схожу думку знаходимо також в статті В. Рибіна і Б. Маркова:</w:t>
      </w:r>
      <w:r w:rsidR="00820198" w:rsidRPr="005870F7">
        <w:rPr>
          <w:rFonts w:ascii="Times New Roman" w:hAnsi="Times New Roman" w:cs="Times New Roman"/>
          <w:sz w:val="28"/>
          <w:szCs w:val="28"/>
        </w:rPr>
        <w:t xml:space="preserve"> «...к России его литература никакого отношения не имеет, так как не продолжает ни одной из традиций русской литературы...» [</w:t>
      </w:r>
      <w:r w:rsidR="004E2B73" w:rsidRPr="005870F7">
        <w:rPr>
          <w:rFonts w:ascii="Times New Roman" w:hAnsi="Times New Roman" w:cs="Times New Roman"/>
          <w:sz w:val="28"/>
          <w:szCs w:val="28"/>
        </w:rPr>
        <w:t>2</w:t>
      </w:r>
      <w:r w:rsidR="00820198" w:rsidRPr="005870F7">
        <w:rPr>
          <w:rFonts w:ascii="Times New Roman" w:hAnsi="Times New Roman" w:cs="Times New Roman"/>
          <w:sz w:val="28"/>
          <w:szCs w:val="28"/>
        </w:rPr>
        <w:t xml:space="preserve">2, с. 6]. </w:t>
      </w:r>
      <w:r w:rsidR="00820198" w:rsidRPr="005870F7">
        <w:rPr>
          <w:rStyle w:val="y2iqfc"/>
          <w:rFonts w:ascii="Times New Roman" w:hAnsi="Times New Roman" w:cs="Times New Roman"/>
          <w:sz w:val="28"/>
          <w:szCs w:val="28"/>
        </w:rPr>
        <w:t>Необхідно відзначити, що подібні твердження є наслідком відгуків про творчість письменника його друга Йосипа Бродського [</w:t>
      </w:r>
      <w:r w:rsidR="004E2B73" w:rsidRPr="005870F7">
        <w:rPr>
          <w:rStyle w:val="y2iqfc"/>
          <w:rFonts w:ascii="Times New Roman" w:hAnsi="Times New Roman" w:cs="Times New Roman"/>
          <w:sz w:val="28"/>
          <w:szCs w:val="28"/>
        </w:rPr>
        <w:t>5</w:t>
      </w:r>
      <w:r w:rsidR="00820198" w:rsidRPr="005870F7">
        <w:rPr>
          <w:rStyle w:val="y2iqfc"/>
          <w:rFonts w:ascii="Times New Roman" w:hAnsi="Times New Roman" w:cs="Times New Roman"/>
          <w:sz w:val="28"/>
          <w:szCs w:val="28"/>
        </w:rPr>
        <w:t xml:space="preserve">]. У своєму есе «Про Сергійка Довлатове» він пише, що неприйняття його творів на батьківщині тимчасово, а успіх у американського читача залишиться назавжди. Далі поет говорить, що </w:t>
      </w:r>
      <w:r w:rsidR="00820198" w:rsidRPr="005870F7">
        <w:rPr>
          <w:rFonts w:ascii="Times New Roman" w:hAnsi="Times New Roman" w:cs="Times New Roman"/>
          <w:sz w:val="28"/>
          <w:szCs w:val="28"/>
        </w:rPr>
        <w:t>Довлатов «был прежде всего замечательным стилистом...» [</w:t>
      </w:r>
      <w:r w:rsidR="004E2B73" w:rsidRPr="005870F7">
        <w:rPr>
          <w:rFonts w:ascii="Times New Roman" w:hAnsi="Times New Roman" w:cs="Times New Roman"/>
          <w:sz w:val="28"/>
          <w:szCs w:val="28"/>
        </w:rPr>
        <w:t>5</w:t>
      </w:r>
      <w:r w:rsidR="00820198" w:rsidRPr="005870F7">
        <w:rPr>
          <w:rFonts w:ascii="Times New Roman" w:hAnsi="Times New Roman" w:cs="Times New Roman"/>
          <w:sz w:val="28"/>
          <w:szCs w:val="28"/>
        </w:rPr>
        <w:t>, с. 2] і в його художніх творах відображені стильові особливості не тільки американських письменників (Ернест Хемінгуей, Волт Вітмен, Вільям Фолкнер), але і стилістичні традиції російської літератури. «Не следует думать, будто он стремился стать американским писателем, что был «подвержен влияниям», что нашёл в Америке себя и своё место» [</w:t>
      </w:r>
      <w:r w:rsidR="004E2B73" w:rsidRPr="005870F7">
        <w:rPr>
          <w:rFonts w:ascii="Times New Roman" w:hAnsi="Times New Roman" w:cs="Times New Roman"/>
          <w:sz w:val="28"/>
          <w:szCs w:val="28"/>
        </w:rPr>
        <w:t>5</w:t>
      </w:r>
      <w:r w:rsidR="00820198" w:rsidRPr="005870F7">
        <w:rPr>
          <w:rFonts w:ascii="Times New Roman" w:hAnsi="Times New Roman" w:cs="Times New Roman"/>
          <w:sz w:val="28"/>
          <w:szCs w:val="28"/>
        </w:rPr>
        <w:t>, с. 2], - підводить підсумок своїм роздумам Йосип Бродський.</w:t>
      </w:r>
    </w:p>
    <w:p w:rsidR="00B81F85" w:rsidRPr="005870F7" w:rsidRDefault="005870F7" w:rsidP="005870F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РОЗДІЛ 2. РИСИ МОДЕРНІЗМУ І ПОСТМОДЕРНІЗМУ В ДОВЛАТОВА</w:t>
      </w:r>
    </w:p>
    <w:p w:rsidR="00ED533A" w:rsidRPr="005870F7" w:rsidRDefault="00ED533A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A7D" w:rsidRPr="005870F7" w:rsidRDefault="00B81F85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t>С. Довлатов позбувся концепції радянської влади, як від неіснуючої надідеї, яка тяжіла над реальними людьми або персонажами, автоматично переводячи їх в розряд жертв. Зазначимо, що письменник не дає читачеві будь-яку іншу, яка замінює цю ідею.</w:t>
      </w:r>
      <w:r w:rsidR="00902A7D" w:rsidRPr="005870F7">
        <w:rPr>
          <w:rFonts w:ascii="Times New Roman" w:hAnsi="Times New Roman" w:cs="Times New Roman"/>
          <w:sz w:val="28"/>
          <w:szCs w:val="28"/>
        </w:rPr>
        <w:t xml:space="preserve"> З точки зору Л. Сальмон, творчість письменника «почти дневникового характера внушает читателю ощущение, что </w:t>
      </w:r>
      <w:r w:rsidR="00902A7D" w:rsidRPr="005870F7">
        <w:rPr>
          <w:rFonts w:ascii="Times New Roman" w:hAnsi="Times New Roman" w:cs="Times New Roman"/>
          <w:sz w:val="28"/>
          <w:szCs w:val="28"/>
        </w:rPr>
        <w:lastRenderedPageBreak/>
        <w:t>речь идет о настоящей жизни, пусть абсурдной, нелепой и парадоксальной, но все-таки настоящей: ибо как бы настаивает автор, действительно «произошла такая история» [</w:t>
      </w:r>
      <w:r w:rsidR="004E2B73" w:rsidRPr="005870F7">
        <w:rPr>
          <w:rFonts w:ascii="Times New Roman" w:hAnsi="Times New Roman" w:cs="Times New Roman"/>
          <w:sz w:val="28"/>
          <w:szCs w:val="28"/>
        </w:rPr>
        <w:t>23,</w:t>
      </w:r>
      <w:r w:rsidR="00902A7D" w:rsidRPr="005870F7">
        <w:rPr>
          <w:rFonts w:ascii="Times New Roman" w:hAnsi="Times New Roman" w:cs="Times New Roman"/>
          <w:sz w:val="28"/>
          <w:szCs w:val="28"/>
        </w:rPr>
        <w:t xml:space="preserve"> c. 172]. </w:t>
      </w:r>
    </w:p>
    <w:p w:rsidR="00902A7D" w:rsidRPr="005870F7" w:rsidRDefault="00902A7D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t>В цьому і полягає величезна різниця між передостаннім і останнім радянськими поколіннями. Перші вірили, що серед помилкових ідей знайшли вірну, а другі - що ніякої ідеї не існує. «В рассказах Довлатова не было ничего важного, кроме собственно жизни, раскрывавшейся полностью перед читателем» [1</w:t>
      </w:r>
      <w:r w:rsidR="004E2B73" w:rsidRPr="005870F7">
        <w:rPr>
          <w:rFonts w:ascii="Times New Roman" w:hAnsi="Times New Roman" w:cs="Times New Roman"/>
          <w:sz w:val="28"/>
          <w:szCs w:val="28"/>
        </w:rPr>
        <w:t>0</w:t>
      </w:r>
      <w:r w:rsidRPr="005870F7">
        <w:rPr>
          <w:rFonts w:ascii="Times New Roman" w:hAnsi="Times New Roman" w:cs="Times New Roman"/>
          <w:sz w:val="28"/>
          <w:szCs w:val="28"/>
        </w:rPr>
        <w:t>, с. 21], - констатує А.А. Генис.</w:t>
      </w:r>
    </w:p>
    <w:p w:rsidR="00902A7D" w:rsidRPr="005870F7" w:rsidRDefault="00902A7D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t>Мова письменників за самою своєю природою і функціями може служити предметом багатоаспектного дослідження. Це спільну мову народу в специфічним кому його застосуванні в залежності від тих особливих цілей, які ставить перед собою письменник. Твори Сергія Довлатова вивчені в більшою мірою з літературознавчої точки зору. Лінгвістична етичні роботи нечисленні і описують окремі мовні аспекти прози Сергія Довлатова.</w:t>
      </w:r>
    </w:p>
    <w:p w:rsidR="00F62067" w:rsidRPr="005870F7" w:rsidRDefault="00F62067" w:rsidP="005870F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F7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F62067" w:rsidRPr="005870F7" w:rsidRDefault="00F62067" w:rsidP="005870F7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2949" w:rsidRPr="005870F7" w:rsidRDefault="007F2949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t>Підсумовуючи слід зазначити, що мовну особистість Довлатова характеризує широке коло фонових знань: письменник демонструє блискуче знання класичної та сучасної йому російської літератури. Як свідчать тексти, Довлатов був наділений гарною літературною смаком і відчував себе сформованим письменником, які мають право давати оцінки творчості не тільки сучасників, але і класиків. Зацікавлене ставлення Довлатова до майстрів слова, активне і творче використання цитат з їх творів у власних текстах спростовують уявлення про Довлатове як про письменника,</w:t>
      </w:r>
      <w:r w:rsidR="00B4679B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>обділ</w:t>
      </w:r>
      <w:r w:rsidR="00B4679B" w:rsidRPr="005870F7">
        <w:rPr>
          <w:rFonts w:ascii="Times New Roman" w:hAnsi="Times New Roman" w:cs="Times New Roman"/>
          <w:sz w:val="28"/>
          <w:szCs w:val="28"/>
        </w:rPr>
        <w:t>е</w:t>
      </w:r>
      <w:r w:rsidRPr="005870F7">
        <w:rPr>
          <w:rFonts w:ascii="Times New Roman" w:hAnsi="Times New Roman" w:cs="Times New Roman"/>
          <w:sz w:val="28"/>
          <w:szCs w:val="28"/>
        </w:rPr>
        <w:t>нний літературною генеалогією.</w:t>
      </w:r>
    </w:p>
    <w:p w:rsidR="005B0714" w:rsidRPr="005870F7" w:rsidRDefault="00561588" w:rsidP="005B0714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t xml:space="preserve">С. Довлатов знайшов свого читача, як представник літератури російської еміграції третьої хвилі. Це робить актуальним проблему вивчення творчості письменника. </w:t>
      </w:r>
    </w:p>
    <w:p w:rsidR="00F62067" w:rsidRPr="005870F7" w:rsidRDefault="00F62067" w:rsidP="005870F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870F7">
        <w:rPr>
          <w:b/>
          <w:sz w:val="28"/>
          <w:szCs w:val="28"/>
          <w:lang w:val="uk-UA"/>
        </w:rPr>
        <w:t>СПИСОК ВИКОРИСТАНОЇ ЛІТЕРАТУРИ</w:t>
      </w:r>
    </w:p>
    <w:p w:rsidR="00F62067" w:rsidRPr="005870F7" w:rsidRDefault="00F62067" w:rsidP="005870F7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:rsidR="004E2B73" w:rsidRPr="005870F7" w:rsidRDefault="004E2B73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870F7">
        <w:rPr>
          <w:rFonts w:ascii="Times New Roman" w:hAnsi="Times New Roman" w:cs="Times New Roman"/>
          <w:sz w:val="28"/>
          <w:szCs w:val="28"/>
        </w:rPr>
        <w:t xml:space="preserve">Агеев А. Конспект о кризисе. </w:t>
      </w:r>
      <w:r w:rsidRPr="005870F7">
        <w:rPr>
          <w:rFonts w:ascii="Times New Roman" w:hAnsi="Times New Roman" w:cs="Times New Roman"/>
          <w:i/>
          <w:sz w:val="28"/>
          <w:szCs w:val="28"/>
        </w:rPr>
        <w:t>Литературное обозрение.</w:t>
      </w:r>
      <w:r w:rsidRPr="005870F7">
        <w:rPr>
          <w:rFonts w:ascii="Times New Roman" w:hAnsi="Times New Roman" w:cs="Times New Roman"/>
          <w:sz w:val="28"/>
          <w:szCs w:val="28"/>
        </w:rPr>
        <w:t xml:space="preserve"> 1991. № 3.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="005870F7">
        <w:rPr>
          <w:rFonts w:ascii="Times New Roman" w:hAnsi="Times New Roman" w:cs="Times New Roman"/>
          <w:sz w:val="28"/>
          <w:szCs w:val="28"/>
        </w:rPr>
        <w:t>С. </w:t>
      </w:r>
      <w:r w:rsidRPr="005870F7">
        <w:rPr>
          <w:rFonts w:ascii="Times New Roman" w:hAnsi="Times New Roman" w:cs="Times New Roman"/>
          <w:sz w:val="28"/>
          <w:szCs w:val="28"/>
        </w:rPr>
        <w:t>18.</w:t>
      </w:r>
    </w:p>
    <w:p w:rsidR="004E2B73" w:rsidRPr="005870F7" w:rsidRDefault="004E2B73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t xml:space="preserve">2. Александрова Е. М. Языковая игра как семиотическая система. </w:t>
      </w:r>
      <w:r w:rsidRPr="005870F7">
        <w:rPr>
          <w:rFonts w:ascii="Times New Roman" w:hAnsi="Times New Roman" w:cs="Times New Roman"/>
          <w:i/>
          <w:sz w:val="28"/>
          <w:szCs w:val="28"/>
        </w:rPr>
        <w:t>Ученые записки: электронный научный журнал</w:t>
      </w:r>
      <w:r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i/>
          <w:sz w:val="28"/>
          <w:szCs w:val="28"/>
        </w:rPr>
        <w:t xml:space="preserve">Курского государственного университета. </w:t>
      </w:r>
      <w:r w:rsidRPr="005870F7">
        <w:rPr>
          <w:rFonts w:ascii="Times New Roman" w:hAnsi="Times New Roman" w:cs="Times New Roman"/>
          <w:sz w:val="28"/>
          <w:szCs w:val="28"/>
        </w:rPr>
        <w:t>2014. № 3 (31). URL: http://cyberleninka.ru/article/n/yazykovaya- ig</w:t>
      </w:r>
      <w:r w:rsidR="005870F7">
        <w:rPr>
          <w:rFonts w:ascii="Times New Roman" w:hAnsi="Times New Roman" w:cs="Times New Roman"/>
          <w:sz w:val="28"/>
          <w:szCs w:val="28"/>
        </w:rPr>
        <w:t xml:space="preserve">ra-kak-semioticheskaya-sistema </w:t>
      </w:r>
    </w:p>
    <w:p w:rsidR="004E2B73" w:rsidRPr="005870F7" w:rsidRDefault="004E2B73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t>3.</w:t>
      </w:r>
      <w:r w:rsidR="005870F7">
        <w:rPr>
          <w:rFonts w:ascii="Times New Roman" w:hAnsi="Times New Roman" w:cs="Times New Roman"/>
          <w:sz w:val="28"/>
          <w:szCs w:val="28"/>
        </w:rPr>
        <w:t xml:space="preserve">Ариев А. Синеглазая мишень. </w:t>
      </w:r>
      <w:r w:rsidRPr="005870F7">
        <w:rPr>
          <w:rFonts w:ascii="Times New Roman" w:hAnsi="Times New Roman" w:cs="Times New Roman"/>
          <w:sz w:val="28"/>
          <w:szCs w:val="28"/>
        </w:rPr>
        <w:t>Последняя книга.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>СПб.: 2001.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 xml:space="preserve">С. 290. </w:t>
      </w:r>
    </w:p>
    <w:p w:rsidR="004E2B73" w:rsidRPr="005870F7" w:rsidRDefault="004E2B73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t>4. Богданова О. «Дихотомическая т</w:t>
      </w:r>
      <w:r w:rsidR="005870F7">
        <w:rPr>
          <w:rFonts w:ascii="Times New Roman" w:hAnsi="Times New Roman" w:cs="Times New Roman"/>
          <w:sz w:val="28"/>
          <w:szCs w:val="28"/>
        </w:rPr>
        <w:t xml:space="preserve">риада» прозы Сергея Довлатова. </w:t>
      </w:r>
      <w:r w:rsidRPr="005870F7">
        <w:rPr>
          <w:rFonts w:ascii="Times New Roman" w:hAnsi="Times New Roman" w:cs="Times New Roman"/>
          <w:sz w:val="28"/>
          <w:szCs w:val="28"/>
        </w:rPr>
        <w:t>Постмодернизм в контексте современной русской литературы (60-90-е гг. XX века – начало XXI века). СПб.: Филол. ф-т. СПб. гос. ун-та, 2004.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 xml:space="preserve">716 с. </w:t>
      </w:r>
    </w:p>
    <w:p w:rsidR="004E2B73" w:rsidRPr="005870F7" w:rsidRDefault="004E2B73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t>5.Бродский И. А. О Сереже Довлатове / Звезда. 1992. №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>2.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>С. 2.</w:t>
      </w:r>
    </w:p>
    <w:p w:rsidR="004E2B73" w:rsidRPr="005870F7" w:rsidRDefault="004E2B73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t>6. Вайль П. Он до своей славы не дожил несколько месяцев. Исполнилось 10 лет</w:t>
      </w:r>
      <w:r w:rsidR="005870F7">
        <w:rPr>
          <w:rFonts w:ascii="Times New Roman" w:hAnsi="Times New Roman" w:cs="Times New Roman"/>
          <w:sz w:val="28"/>
          <w:szCs w:val="28"/>
        </w:rPr>
        <w:t xml:space="preserve"> со дня смерти Сергея Довлатова. </w:t>
      </w:r>
      <w:r w:rsidRPr="005870F7">
        <w:rPr>
          <w:rFonts w:ascii="Times New Roman" w:hAnsi="Times New Roman" w:cs="Times New Roman"/>
          <w:i/>
          <w:sz w:val="28"/>
          <w:szCs w:val="28"/>
        </w:rPr>
        <w:t>Литературная газета.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>2000. № 37.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="005870F7">
        <w:rPr>
          <w:rFonts w:ascii="Times New Roman" w:hAnsi="Times New Roman" w:cs="Times New Roman"/>
          <w:sz w:val="28"/>
          <w:szCs w:val="28"/>
        </w:rPr>
        <w:t>С. </w:t>
      </w:r>
      <w:r w:rsidRPr="005870F7">
        <w:rPr>
          <w:rFonts w:ascii="Times New Roman" w:hAnsi="Times New Roman" w:cs="Times New Roman"/>
          <w:sz w:val="28"/>
          <w:szCs w:val="28"/>
        </w:rPr>
        <w:t xml:space="preserve">10. </w:t>
      </w:r>
    </w:p>
    <w:p w:rsidR="004E2B73" w:rsidRPr="005870F7" w:rsidRDefault="004E2B73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t>7. Ва</w:t>
      </w:r>
      <w:r w:rsidR="005870F7">
        <w:rPr>
          <w:rFonts w:ascii="Times New Roman" w:hAnsi="Times New Roman" w:cs="Times New Roman"/>
          <w:sz w:val="28"/>
          <w:szCs w:val="28"/>
        </w:rPr>
        <w:t xml:space="preserve">йль, П. Искусство автопортрета. </w:t>
      </w:r>
      <w:r w:rsidRPr="005870F7">
        <w:rPr>
          <w:rFonts w:ascii="Times New Roman" w:hAnsi="Times New Roman" w:cs="Times New Roman"/>
          <w:i/>
          <w:sz w:val="28"/>
          <w:szCs w:val="28"/>
        </w:rPr>
        <w:t>Звезда.</w:t>
      </w:r>
      <w:r w:rsid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>1994.</w:t>
      </w:r>
      <w:r w:rsidR="005870F7">
        <w:rPr>
          <w:rFonts w:ascii="Times New Roman" w:hAnsi="Times New Roman" w:cs="Times New Roman"/>
          <w:sz w:val="28"/>
          <w:szCs w:val="28"/>
        </w:rPr>
        <w:t xml:space="preserve"> № </w:t>
      </w:r>
      <w:r w:rsidRPr="005870F7">
        <w:rPr>
          <w:rFonts w:ascii="Times New Roman" w:hAnsi="Times New Roman" w:cs="Times New Roman"/>
          <w:sz w:val="28"/>
          <w:szCs w:val="28"/>
        </w:rPr>
        <w:t>3. С.177–180</w:t>
      </w:r>
    </w:p>
    <w:p w:rsidR="004E2B73" w:rsidRPr="005870F7" w:rsidRDefault="004E2B73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t>8.Власова Ю.Е. Жанровое своеобразие прозы С. Довлатова: Автореферат дис. ... канд. филолог. наук.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="005870F7">
        <w:rPr>
          <w:rFonts w:ascii="Times New Roman" w:hAnsi="Times New Roman" w:cs="Times New Roman"/>
          <w:sz w:val="28"/>
          <w:szCs w:val="28"/>
        </w:rPr>
        <w:t xml:space="preserve">Специальность 10.01.01. </w:t>
      </w:r>
      <w:r w:rsidRPr="005870F7">
        <w:rPr>
          <w:rFonts w:ascii="Times New Roman" w:hAnsi="Times New Roman" w:cs="Times New Roman"/>
          <w:sz w:val="28"/>
          <w:szCs w:val="28"/>
        </w:rPr>
        <w:t>Москва, 2001.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 xml:space="preserve">26 с. </w:t>
      </w:r>
    </w:p>
    <w:p w:rsidR="004E2B73" w:rsidRPr="005870F7" w:rsidRDefault="004E2B73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t xml:space="preserve">9. </w:t>
      </w:r>
      <w:r w:rsidR="005870F7">
        <w:rPr>
          <w:rFonts w:ascii="Times New Roman" w:hAnsi="Times New Roman" w:cs="Times New Roman"/>
          <w:sz w:val="28"/>
          <w:szCs w:val="28"/>
        </w:rPr>
        <w:t xml:space="preserve">Веллер М. Кухня и кулуари. </w:t>
      </w:r>
      <w:r w:rsidRPr="005870F7">
        <w:rPr>
          <w:rFonts w:ascii="Times New Roman" w:hAnsi="Times New Roman" w:cs="Times New Roman"/>
          <w:sz w:val="28"/>
          <w:szCs w:val="28"/>
        </w:rPr>
        <w:t>Не ножик не Сережи не Довлатова.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>М.: 2007.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 xml:space="preserve">С. 246. </w:t>
      </w:r>
    </w:p>
    <w:p w:rsidR="004E2B73" w:rsidRPr="005870F7" w:rsidRDefault="004E2B73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t>10.Генис А.А. Довлатов и окрестности.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>М.: Corpus, 2016.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 xml:space="preserve">304 с. </w:t>
      </w:r>
    </w:p>
    <w:p w:rsidR="004E2B73" w:rsidRPr="005870F7" w:rsidRDefault="004E2B73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t xml:space="preserve">11. </w:t>
      </w:r>
      <w:r w:rsidR="005870F7">
        <w:rPr>
          <w:rFonts w:ascii="Times New Roman" w:hAnsi="Times New Roman" w:cs="Times New Roman"/>
          <w:sz w:val="28"/>
          <w:szCs w:val="28"/>
        </w:rPr>
        <w:t xml:space="preserve">Довлатов, С. Д. Иностранка. </w:t>
      </w:r>
      <w:r w:rsidRPr="005870F7">
        <w:rPr>
          <w:rFonts w:ascii="Times New Roman" w:hAnsi="Times New Roman" w:cs="Times New Roman"/>
          <w:sz w:val="28"/>
          <w:szCs w:val="28"/>
        </w:rPr>
        <w:t>СПб.: Азбука, 2014.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 xml:space="preserve">156 с. </w:t>
      </w:r>
    </w:p>
    <w:p w:rsidR="004E2B73" w:rsidRPr="005870F7" w:rsidRDefault="004E2B73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t>12. Д</w:t>
      </w:r>
      <w:r w:rsidR="005870F7">
        <w:rPr>
          <w:rFonts w:ascii="Times New Roman" w:hAnsi="Times New Roman" w:cs="Times New Roman"/>
          <w:sz w:val="28"/>
          <w:szCs w:val="28"/>
        </w:rPr>
        <w:t xml:space="preserve">овлатов С. Чемодан: Рассказы. </w:t>
      </w:r>
      <w:r w:rsidRPr="005870F7">
        <w:rPr>
          <w:rFonts w:ascii="Times New Roman" w:hAnsi="Times New Roman" w:cs="Times New Roman"/>
          <w:sz w:val="28"/>
          <w:szCs w:val="28"/>
        </w:rPr>
        <w:t>СПб.: Азбука-классика, 2008.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 xml:space="preserve">160 с. </w:t>
      </w:r>
    </w:p>
    <w:p w:rsidR="004E2B73" w:rsidRPr="005870F7" w:rsidRDefault="004E2B73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t>13. Довлатов С. Собрание соченений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>СПб.: 2004. С.168.</w:t>
      </w:r>
    </w:p>
    <w:p w:rsidR="004E2B73" w:rsidRPr="005870F7" w:rsidRDefault="004E2B73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t>14.Довлатов</w:t>
      </w:r>
      <w:r w:rsidR="005870F7">
        <w:rPr>
          <w:rFonts w:ascii="Times New Roman" w:hAnsi="Times New Roman" w:cs="Times New Roman"/>
          <w:sz w:val="28"/>
          <w:szCs w:val="28"/>
        </w:rPr>
        <w:t xml:space="preserve"> С.Д. Малое собрание сочинений. </w:t>
      </w:r>
      <w:r w:rsidRPr="005870F7">
        <w:rPr>
          <w:rFonts w:ascii="Times New Roman" w:hAnsi="Times New Roman" w:cs="Times New Roman"/>
          <w:sz w:val="28"/>
          <w:szCs w:val="28"/>
        </w:rPr>
        <w:t>СПб.: Азбука, Азбука-Аттикус, 2017.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 xml:space="preserve">640 с. </w:t>
      </w:r>
    </w:p>
    <w:p w:rsidR="004E2B73" w:rsidRPr="005870F7" w:rsidRDefault="004E2B73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t>15.Катаев В.Б. Сложности простоты: Рассказы и пиьесы Чехова. М.: 1998.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 xml:space="preserve">С.31. </w:t>
      </w:r>
    </w:p>
    <w:p w:rsidR="004E2B73" w:rsidRPr="005870F7" w:rsidRDefault="004E2B73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t>16. Каргашин И.А. Освобожденное слово: (По</w:t>
      </w:r>
      <w:r w:rsidR="005870F7">
        <w:rPr>
          <w:rFonts w:ascii="Times New Roman" w:hAnsi="Times New Roman" w:cs="Times New Roman"/>
          <w:sz w:val="28"/>
          <w:szCs w:val="28"/>
        </w:rPr>
        <w:t xml:space="preserve">этика прозы Сергея Довлатова). </w:t>
      </w:r>
      <w:r w:rsidRPr="005870F7">
        <w:rPr>
          <w:rFonts w:ascii="Times New Roman" w:hAnsi="Times New Roman" w:cs="Times New Roman"/>
          <w:i/>
          <w:sz w:val="28"/>
          <w:szCs w:val="28"/>
        </w:rPr>
        <w:t>Литература «третьей волны»:</w:t>
      </w:r>
      <w:r w:rsidRPr="005870F7">
        <w:rPr>
          <w:rFonts w:ascii="Times New Roman" w:hAnsi="Times New Roman" w:cs="Times New Roman"/>
          <w:sz w:val="28"/>
          <w:szCs w:val="28"/>
        </w:rPr>
        <w:t xml:space="preserve"> Сборник научных статей.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>Самара, 1997.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 xml:space="preserve">С. 267-268. </w:t>
      </w:r>
    </w:p>
    <w:p w:rsidR="004E2B73" w:rsidRPr="005870F7" w:rsidRDefault="004E2B73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lastRenderedPageBreak/>
        <w:t xml:space="preserve">17. Курахтанова И .С. Языковая природа и функциональная характеристика стилистического приема гиперболы (на матер. англ. яз.): дис. ... канд. филол. наук. М., 1978. 187 с. </w:t>
      </w:r>
    </w:p>
    <w:p w:rsidR="004E2B73" w:rsidRPr="005870F7" w:rsidRDefault="004E2B73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t xml:space="preserve">18.Ласточкина Е. В. Публицистическое начало в прозе С. Довлатова: дис. ... канд. филол. наук. М., 2013. 238 с. </w:t>
      </w:r>
    </w:p>
    <w:p w:rsidR="004E2B73" w:rsidRPr="005870F7" w:rsidRDefault="004E2B73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t>19. Левицкий А. Э. Комическое: играем языком. Логический анализ языка. Я</w:t>
      </w:r>
      <w:r w:rsidR="005870F7">
        <w:rPr>
          <w:rFonts w:ascii="Times New Roman" w:hAnsi="Times New Roman" w:cs="Times New Roman"/>
          <w:sz w:val="28"/>
          <w:szCs w:val="28"/>
        </w:rPr>
        <w:t xml:space="preserve">зыковые механизмы комизма. </w:t>
      </w:r>
      <w:r w:rsidRPr="005870F7">
        <w:rPr>
          <w:rFonts w:ascii="Times New Roman" w:hAnsi="Times New Roman" w:cs="Times New Roman"/>
          <w:sz w:val="28"/>
          <w:szCs w:val="28"/>
        </w:rPr>
        <w:t xml:space="preserve">М.: Издательство «Индрик», 2007. С. 295–308. </w:t>
      </w:r>
    </w:p>
    <w:p w:rsidR="004E2B73" w:rsidRPr="005870F7" w:rsidRDefault="004E2B73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t>20. Покусаенко, В</w:t>
      </w:r>
      <w:r w:rsidR="005870F7">
        <w:rPr>
          <w:rFonts w:ascii="Times New Roman" w:hAnsi="Times New Roman" w:cs="Times New Roman"/>
          <w:sz w:val="28"/>
          <w:szCs w:val="28"/>
        </w:rPr>
        <w:t xml:space="preserve">.К. К вопросу о функциях абзаца. </w:t>
      </w:r>
      <w:r w:rsidRPr="005870F7">
        <w:rPr>
          <w:rFonts w:ascii="Times New Roman" w:hAnsi="Times New Roman" w:cs="Times New Roman"/>
          <w:i/>
          <w:sz w:val="28"/>
          <w:szCs w:val="28"/>
        </w:rPr>
        <w:t>Структура предложения и абзац:</w:t>
      </w:r>
      <w:r w:rsidRPr="005870F7">
        <w:rPr>
          <w:rFonts w:ascii="Times New Roman" w:hAnsi="Times New Roman" w:cs="Times New Roman"/>
          <w:sz w:val="28"/>
          <w:szCs w:val="28"/>
        </w:rPr>
        <w:t xml:space="preserve"> сб. статей.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>Ростов н/Д, 1974.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 xml:space="preserve">С. 112 – 121. </w:t>
      </w:r>
    </w:p>
    <w:p w:rsidR="004E2B73" w:rsidRPr="005870F7" w:rsidRDefault="004E2B73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t>21. Рого</w:t>
      </w:r>
      <w:r w:rsidR="005870F7">
        <w:rPr>
          <w:rFonts w:ascii="Times New Roman" w:hAnsi="Times New Roman" w:cs="Times New Roman"/>
          <w:sz w:val="28"/>
          <w:szCs w:val="28"/>
        </w:rPr>
        <w:t xml:space="preserve">в О. Фотография на картоне. </w:t>
      </w:r>
      <w:r w:rsidRPr="005870F7">
        <w:rPr>
          <w:rFonts w:ascii="Times New Roman" w:hAnsi="Times New Roman" w:cs="Times New Roman"/>
          <w:i/>
          <w:sz w:val="28"/>
          <w:szCs w:val="28"/>
        </w:rPr>
        <w:t>Волга.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>1993. № 1.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>С. 155.</w:t>
      </w:r>
    </w:p>
    <w:p w:rsidR="004E2B73" w:rsidRPr="005870F7" w:rsidRDefault="004E2B73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t>22. Рыбин В.,</w:t>
      </w:r>
      <w:r w:rsidR="005870F7">
        <w:rPr>
          <w:rFonts w:ascii="Times New Roman" w:hAnsi="Times New Roman" w:cs="Times New Roman"/>
          <w:sz w:val="28"/>
          <w:szCs w:val="28"/>
        </w:rPr>
        <w:t xml:space="preserve"> Марков Б. Развенчание кумира. </w:t>
      </w:r>
      <w:r w:rsidRPr="005870F7">
        <w:rPr>
          <w:rFonts w:ascii="Times New Roman" w:hAnsi="Times New Roman" w:cs="Times New Roman"/>
          <w:i/>
          <w:sz w:val="28"/>
          <w:szCs w:val="28"/>
        </w:rPr>
        <w:t>Литературная Россия</w:t>
      </w:r>
      <w:r w:rsidRPr="005870F7">
        <w:rPr>
          <w:rFonts w:ascii="Times New Roman" w:hAnsi="Times New Roman" w:cs="Times New Roman"/>
          <w:sz w:val="28"/>
          <w:szCs w:val="28"/>
        </w:rPr>
        <w:t>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>2005. № 15.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 xml:space="preserve">С. 6. </w:t>
      </w:r>
    </w:p>
    <w:p w:rsidR="004E2B73" w:rsidRPr="005870F7" w:rsidRDefault="004E2B73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t>23. Сальмон Л. Механизмы юмора: о творчестве Сергея Довлатова.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>М.: Прогресс-Традиция, 2008.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 xml:space="preserve">255 с. </w:t>
      </w:r>
    </w:p>
    <w:p w:rsidR="004E2B73" w:rsidRPr="005870F7" w:rsidRDefault="004E2B73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t>24. Сухих И. Сергей Довлатов: время, место, судиба. СПб.: 1996.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 xml:space="preserve">С. 32. </w:t>
      </w:r>
    </w:p>
    <w:p w:rsidR="004E2B73" w:rsidRPr="005870F7" w:rsidRDefault="004E2B73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t xml:space="preserve">25. Федотова Ю.В. А.Чехов и С.Довлатов: Тоска о лужзей жизни / </w:t>
      </w:r>
      <w:r w:rsidR="005870F7">
        <w:rPr>
          <w:rFonts w:ascii="Times New Roman" w:hAnsi="Times New Roman" w:cs="Times New Roman"/>
          <w:i/>
          <w:sz w:val="28"/>
          <w:szCs w:val="28"/>
        </w:rPr>
        <w:t>Традие</w:t>
      </w:r>
      <w:r w:rsidRPr="005870F7">
        <w:rPr>
          <w:rFonts w:ascii="Times New Roman" w:hAnsi="Times New Roman" w:cs="Times New Roman"/>
          <w:i/>
          <w:sz w:val="28"/>
          <w:szCs w:val="28"/>
        </w:rPr>
        <w:t>и в контексте русской кулитуры.</w:t>
      </w:r>
      <w:r w:rsidRPr="005870F7">
        <w:rPr>
          <w:rFonts w:ascii="Times New Roman" w:hAnsi="Times New Roman" w:cs="Times New Roman"/>
          <w:sz w:val="28"/>
          <w:szCs w:val="28"/>
        </w:rPr>
        <w:t xml:space="preserve"> Выпуск XIII: межвузовский сборник наужных работ.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>Череповее: 2006.</w:t>
      </w:r>
      <w:r w:rsidR="005870F7" w:rsidRPr="005870F7">
        <w:rPr>
          <w:rFonts w:ascii="Times New Roman" w:hAnsi="Times New Roman" w:cs="Times New Roman"/>
          <w:sz w:val="28"/>
          <w:szCs w:val="28"/>
        </w:rPr>
        <w:t xml:space="preserve"> </w:t>
      </w:r>
      <w:r w:rsidRPr="005870F7">
        <w:rPr>
          <w:rFonts w:ascii="Times New Roman" w:hAnsi="Times New Roman" w:cs="Times New Roman"/>
          <w:sz w:val="28"/>
          <w:szCs w:val="28"/>
        </w:rPr>
        <w:t xml:space="preserve">С. 91, 92. </w:t>
      </w:r>
    </w:p>
    <w:p w:rsidR="004E2B73" w:rsidRPr="005870F7" w:rsidRDefault="004E2B73" w:rsidP="005870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8"/>
          <w:szCs w:val="28"/>
        </w:rPr>
        <w:t>26. Чехов А.П. Собрание сочений .:В 12т. М.:1961. Т.9. С. 626.</w:t>
      </w:r>
    </w:p>
    <w:sectPr w:rsidR="004E2B73" w:rsidRPr="005870F7" w:rsidSect="005870F7">
      <w:headerReference w:type="even" r:id="rId7"/>
      <w:headerReference w:type="default" r:id="rId8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55D" w:rsidRDefault="00E8155D" w:rsidP="000272F1">
      <w:r>
        <w:separator/>
      </w:r>
    </w:p>
  </w:endnote>
  <w:endnote w:type="continuationSeparator" w:id="0">
    <w:p w:rsidR="00E8155D" w:rsidRDefault="00E8155D" w:rsidP="0002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55D" w:rsidRDefault="00E8155D" w:rsidP="000272F1">
      <w:r>
        <w:separator/>
      </w:r>
    </w:p>
  </w:footnote>
  <w:footnote w:type="continuationSeparator" w:id="0">
    <w:p w:rsidR="00E8155D" w:rsidRDefault="00E8155D" w:rsidP="00027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-607666559"/>
      <w:docPartObj>
        <w:docPartGallery w:val="Page Numbers (Top of Page)"/>
        <w:docPartUnique/>
      </w:docPartObj>
    </w:sdtPr>
    <w:sdtContent>
      <w:p w:rsidR="000272F1" w:rsidRDefault="00DB14CC" w:rsidP="00461E4D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0272F1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0272F1" w:rsidRDefault="000272F1" w:rsidP="000272F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-817264167"/>
      <w:docPartObj>
        <w:docPartGallery w:val="Page Numbers (Top of Page)"/>
        <w:docPartUnique/>
      </w:docPartObj>
    </w:sdtPr>
    <w:sdtContent>
      <w:p w:rsidR="000272F1" w:rsidRDefault="00DB14CC" w:rsidP="00461E4D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0272F1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5B0714">
          <w:rPr>
            <w:rStyle w:val="a7"/>
            <w:noProof/>
          </w:rPr>
          <w:t>6</w:t>
        </w:r>
        <w:r>
          <w:rPr>
            <w:rStyle w:val="a7"/>
          </w:rPr>
          <w:fldChar w:fldCharType="end"/>
        </w:r>
      </w:p>
    </w:sdtContent>
  </w:sdt>
  <w:p w:rsidR="000272F1" w:rsidRDefault="000272F1" w:rsidP="000272F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3117"/>
    <w:multiLevelType w:val="hybridMultilevel"/>
    <w:tmpl w:val="5DF625B2"/>
    <w:lvl w:ilvl="0" w:tplc="3ADA1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921571"/>
    <w:multiLevelType w:val="multilevel"/>
    <w:tmpl w:val="8464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E7083"/>
    <w:multiLevelType w:val="hybridMultilevel"/>
    <w:tmpl w:val="1BE69660"/>
    <w:lvl w:ilvl="0" w:tplc="49E657C8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2F1"/>
    <w:rsid w:val="000272F1"/>
    <w:rsid w:val="000F126A"/>
    <w:rsid w:val="00332FA1"/>
    <w:rsid w:val="003F1089"/>
    <w:rsid w:val="003F2459"/>
    <w:rsid w:val="004E2B73"/>
    <w:rsid w:val="0053437C"/>
    <w:rsid w:val="00561588"/>
    <w:rsid w:val="005666E5"/>
    <w:rsid w:val="005870F7"/>
    <w:rsid w:val="005B0714"/>
    <w:rsid w:val="007224AF"/>
    <w:rsid w:val="007E4EE2"/>
    <w:rsid w:val="007F2949"/>
    <w:rsid w:val="00820198"/>
    <w:rsid w:val="00837A9C"/>
    <w:rsid w:val="00892B8C"/>
    <w:rsid w:val="00902A7D"/>
    <w:rsid w:val="00976929"/>
    <w:rsid w:val="009A66D8"/>
    <w:rsid w:val="00AA72E3"/>
    <w:rsid w:val="00B4679B"/>
    <w:rsid w:val="00B81F85"/>
    <w:rsid w:val="00C87468"/>
    <w:rsid w:val="00DB14CC"/>
    <w:rsid w:val="00E20FB2"/>
    <w:rsid w:val="00E76CD7"/>
    <w:rsid w:val="00E8155D"/>
    <w:rsid w:val="00EA2544"/>
    <w:rsid w:val="00ED533A"/>
    <w:rsid w:val="00EE456D"/>
    <w:rsid w:val="00F62067"/>
    <w:rsid w:val="00FF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F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2F1"/>
    <w:rPr>
      <w:lang w:val="uk-UA"/>
    </w:rPr>
  </w:style>
  <w:style w:type="paragraph" w:styleId="a4">
    <w:name w:val="List Paragraph"/>
    <w:basedOn w:val="a"/>
    <w:uiPriority w:val="34"/>
    <w:qFormat/>
    <w:rsid w:val="000272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72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72F1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0272F1"/>
  </w:style>
  <w:style w:type="paragraph" w:styleId="HTML">
    <w:name w:val="HTML Preformatted"/>
    <w:basedOn w:val="a"/>
    <w:link w:val="HTML0"/>
    <w:uiPriority w:val="99"/>
    <w:unhideWhenUsed/>
    <w:rsid w:val="00332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F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32FA1"/>
  </w:style>
  <w:style w:type="paragraph" w:styleId="a8">
    <w:name w:val="Normal (Web)"/>
    <w:basedOn w:val="a"/>
    <w:uiPriority w:val="99"/>
    <w:unhideWhenUsed/>
    <w:rsid w:val="00820198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semiHidden/>
    <w:unhideWhenUsed/>
    <w:rsid w:val="005870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70F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3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0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4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0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Ilienkova</cp:lastModifiedBy>
  <cp:revision>6</cp:revision>
  <dcterms:created xsi:type="dcterms:W3CDTF">2021-05-16T06:48:00Z</dcterms:created>
  <dcterms:modified xsi:type="dcterms:W3CDTF">2021-05-17T08:39:00Z</dcterms:modified>
</cp:coreProperties>
</file>