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C1" w:rsidRPr="005B005D" w:rsidRDefault="00D313C1" w:rsidP="005B005D">
      <w:pPr>
        <w:spacing w:line="360" w:lineRule="auto"/>
        <w:ind w:firstLine="709"/>
        <w:jc w:val="center"/>
        <w:rPr>
          <w:color w:val="000000" w:themeColor="text1"/>
          <w:sz w:val="28"/>
          <w:szCs w:val="28"/>
          <w:lang w:val="uk-UA"/>
        </w:rPr>
      </w:pPr>
      <w:r w:rsidRPr="005B005D">
        <w:rPr>
          <w:color w:val="000000" w:themeColor="text1"/>
          <w:sz w:val="28"/>
          <w:szCs w:val="28"/>
          <w:lang w:val="uk-UA"/>
        </w:rPr>
        <w:t>МІНІСТЕРСТВО ОСВІТИ І НАУКИ УКРАЇНИ</w:t>
      </w:r>
    </w:p>
    <w:p w:rsidR="00D313C1" w:rsidRPr="005B005D" w:rsidRDefault="00D313C1" w:rsidP="005B005D">
      <w:pPr>
        <w:spacing w:line="360" w:lineRule="auto"/>
        <w:ind w:firstLine="709"/>
        <w:jc w:val="center"/>
        <w:rPr>
          <w:color w:val="000000" w:themeColor="text1"/>
          <w:sz w:val="28"/>
          <w:szCs w:val="28"/>
          <w:lang w:val="uk-UA"/>
        </w:rPr>
      </w:pPr>
      <w:r w:rsidRPr="005B005D">
        <w:rPr>
          <w:color w:val="000000" w:themeColor="text1"/>
          <w:sz w:val="28"/>
          <w:szCs w:val="28"/>
          <w:lang w:val="uk-UA"/>
        </w:rPr>
        <w:t>ДЕРЖАВНИЙ ВИЩИЙ НАВЧАЛЬНИЙ ЗАКЛАД</w:t>
      </w:r>
    </w:p>
    <w:p w:rsidR="00D313C1" w:rsidRPr="005B005D" w:rsidRDefault="00D313C1" w:rsidP="005B005D">
      <w:pPr>
        <w:spacing w:line="360" w:lineRule="auto"/>
        <w:ind w:firstLine="709"/>
        <w:jc w:val="center"/>
        <w:rPr>
          <w:color w:val="000000" w:themeColor="text1"/>
          <w:sz w:val="28"/>
          <w:szCs w:val="28"/>
          <w:lang w:val="uk-UA"/>
        </w:rPr>
      </w:pPr>
      <w:r w:rsidRPr="005B005D">
        <w:rPr>
          <w:color w:val="000000" w:themeColor="text1"/>
          <w:sz w:val="28"/>
          <w:szCs w:val="28"/>
          <w:lang w:val="uk-UA"/>
        </w:rPr>
        <w:t>«УЖГОРОДСЬКИЙ НАЦІОНАЛЬНИЙ УНІВЕРСИТЕТ»</w:t>
      </w:r>
    </w:p>
    <w:p w:rsidR="00D313C1" w:rsidRPr="005B005D" w:rsidRDefault="00D313C1" w:rsidP="005B005D">
      <w:pPr>
        <w:spacing w:line="360" w:lineRule="auto"/>
        <w:ind w:firstLine="709"/>
        <w:jc w:val="center"/>
        <w:rPr>
          <w:color w:val="000000" w:themeColor="text1"/>
          <w:sz w:val="28"/>
          <w:szCs w:val="28"/>
          <w:lang w:val="uk-UA"/>
        </w:rPr>
      </w:pPr>
      <w:r w:rsidRPr="005B005D">
        <w:rPr>
          <w:color w:val="000000" w:themeColor="text1"/>
          <w:sz w:val="28"/>
          <w:szCs w:val="28"/>
          <w:lang w:val="uk-UA"/>
        </w:rPr>
        <w:t>ФІЛОЛОГІЧНИЙ ФАКУЛЬТЕТ</w:t>
      </w:r>
    </w:p>
    <w:p w:rsidR="00D313C1" w:rsidRPr="005B005D" w:rsidRDefault="00D313C1" w:rsidP="005B005D">
      <w:pPr>
        <w:spacing w:line="360" w:lineRule="auto"/>
        <w:ind w:firstLine="709"/>
        <w:jc w:val="center"/>
        <w:rPr>
          <w:color w:val="000000" w:themeColor="text1"/>
          <w:sz w:val="28"/>
          <w:szCs w:val="28"/>
          <w:lang w:val="uk-UA"/>
        </w:rPr>
      </w:pPr>
      <w:r w:rsidRPr="005B005D">
        <w:rPr>
          <w:color w:val="000000" w:themeColor="text1"/>
          <w:sz w:val="28"/>
          <w:szCs w:val="28"/>
          <w:lang w:val="uk-UA"/>
        </w:rPr>
        <w:t>КАФЕДРА УКРАЇНСЬКОЇ МОВИ</w:t>
      </w:r>
    </w:p>
    <w:p w:rsidR="00D313C1" w:rsidRPr="005B005D" w:rsidRDefault="00D313C1" w:rsidP="005B005D">
      <w:pPr>
        <w:spacing w:line="360" w:lineRule="auto"/>
        <w:ind w:firstLine="709"/>
        <w:jc w:val="center"/>
        <w:rPr>
          <w:color w:val="000000" w:themeColor="text1"/>
          <w:sz w:val="28"/>
          <w:szCs w:val="28"/>
          <w:lang w:val="uk-UA"/>
        </w:rPr>
      </w:pPr>
      <w:r w:rsidRPr="005B005D">
        <w:rPr>
          <w:color w:val="000000" w:themeColor="text1"/>
          <w:sz w:val="28"/>
          <w:szCs w:val="28"/>
          <w:lang w:val="uk-UA"/>
        </w:rPr>
        <w:t>ХОРЕВА АННА ЕДУАРДІВНА</w:t>
      </w:r>
    </w:p>
    <w:p w:rsidR="00D313C1" w:rsidRPr="005B005D" w:rsidRDefault="00D313C1" w:rsidP="005B005D">
      <w:pPr>
        <w:spacing w:line="360" w:lineRule="auto"/>
        <w:ind w:firstLine="709"/>
        <w:jc w:val="center"/>
        <w:rPr>
          <w:color w:val="000000" w:themeColor="text1"/>
          <w:sz w:val="28"/>
          <w:szCs w:val="28"/>
          <w:lang w:val="uk-UA"/>
        </w:rPr>
      </w:pPr>
    </w:p>
    <w:p w:rsidR="00D313C1" w:rsidRPr="005B005D" w:rsidRDefault="00D313C1" w:rsidP="005B005D">
      <w:pPr>
        <w:spacing w:line="360" w:lineRule="auto"/>
        <w:ind w:firstLine="709"/>
        <w:jc w:val="center"/>
        <w:rPr>
          <w:bCs/>
          <w:color w:val="000000" w:themeColor="text1"/>
          <w:sz w:val="28"/>
          <w:szCs w:val="28"/>
          <w:lang w:val="uk-UA"/>
        </w:rPr>
      </w:pPr>
      <w:r w:rsidRPr="005B005D">
        <w:rPr>
          <w:bCs/>
          <w:color w:val="000000" w:themeColor="text1"/>
          <w:sz w:val="28"/>
          <w:szCs w:val="28"/>
          <w:lang w:val="uk-UA" w:bidi="ru-RU"/>
        </w:rPr>
        <w:t>Проблематика збірки «Теплі історії до кави»</w:t>
      </w:r>
    </w:p>
    <w:p w:rsidR="00D313C1" w:rsidRPr="005B005D" w:rsidRDefault="00D313C1" w:rsidP="005B005D">
      <w:pPr>
        <w:spacing w:line="360" w:lineRule="auto"/>
        <w:ind w:firstLine="709"/>
        <w:jc w:val="center"/>
        <w:rPr>
          <w:bCs/>
          <w:color w:val="000000" w:themeColor="text1"/>
          <w:sz w:val="28"/>
          <w:szCs w:val="28"/>
          <w:lang w:val="uk-UA"/>
        </w:rPr>
      </w:pPr>
      <w:r w:rsidRPr="005B005D">
        <w:rPr>
          <w:bCs/>
          <w:color w:val="000000" w:themeColor="text1"/>
          <w:sz w:val="28"/>
          <w:szCs w:val="28"/>
          <w:lang w:val="uk-UA"/>
        </w:rPr>
        <w:t>НАДІЙКИ ГЕРБІШ</w:t>
      </w:r>
    </w:p>
    <w:p w:rsidR="00D313C1" w:rsidRPr="005B005D" w:rsidRDefault="00D313C1" w:rsidP="005B005D">
      <w:pPr>
        <w:spacing w:line="360" w:lineRule="auto"/>
        <w:ind w:firstLine="709"/>
        <w:jc w:val="center"/>
        <w:rPr>
          <w:bCs/>
          <w:color w:val="000000" w:themeColor="text1"/>
          <w:sz w:val="28"/>
          <w:szCs w:val="28"/>
          <w:lang w:val="uk-UA"/>
        </w:rPr>
      </w:pPr>
    </w:p>
    <w:p w:rsidR="002A7B15" w:rsidRPr="005B005D" w:rsidRDefault="002A7B15" w:rsidP="005B005D">
      <w:pPr>
        <w:spacing w:line="360" w:lineRule="auto"/>
        <w:ind w:firstLine="709"/>
        <w:jc w:val="center"/>
        <w:rPr>
          <w:color w:val="000000" w:themeColor="text1"/>
          <w:sz w:val="28"/>
          <w:szCs w:val="28"/>
          <w:lang w:val="uk-UA"/>
        </w:rPr>
      </w:pPr>
    </w:p>
    <w:p w:rsidR="002A7B15" w:rsidRPr="005B005D" w:rsidRDefault="002A7B15" w:rsidP="005B005D">
      <w:pPr>
        <w:spacing w:line="360" w:lineRule="auto"/>
        <w:ind w:firstLine="709"/>
        <w:jc w:val="center"/>
        <w:rPr>
          <w:color w:val="000000" w:themeColor="text1"/>
          <w:sz w:val="28"/>
          <w:szCs w:val="28"/>
          <w:lang w:val="uk-UA"/>
        </w:rPr>
      </w:pPr>
    </w:p>
    <w:p w:rsidR="002A7B15" w:rsidRPr="005B005D" w:rsidRDefault="002A7B15" w:rsidP="005B005D">
      <w:pPr>
        <w:spacing w:line="360" w:lineRule="auto"/>
        <w:ind w:firstLine="709"/>
        <w:jc w:val="center"/>
        <w:rPr>
          <w:color w:val="000000" w:themeColor="text1"/>
          <w:sz w:val="28"/>
          <w:szCs w:val="28"/>
          <w:lang w:val="uk-UA"/>
        </w:rPr>
      </w:pPr>
    </w:p>
    <w:p w:rsidR="00D313C1" w:rsidRPr="005B005D" w:rsidRDefault="00D313C1" w:rsidP="005B005D">
      <w:pPr>
        <w:spacing w:line="360" w:lineRule="auto"/>
        <w:ind w:firstLine="709"/>
        <w:jc w:val="center"/>
        <w:rPr>
          <w:color w:val="000000" w:themeColor="text1"/>
          <w:sz w:val="28"/>
          <w:szCs w:val="28"/>
          <w:lang w:val="uk-UA"/>
        </w:rPr>
      </w:pPr>
      <w:r w:rsidRPr="005B005D">
        <w:rPr>
          <w:color w:val="000000" w:themeColor="text1"/>
          <w:sz w:val="28"/>
          <w:szCs w:val="28"/>
          <w:lang w:val="uk-UA"/>
        </w:rPr>
        <w:t>Курсова робота</w:t>
      </w:r>
    </w:p>
    <w:p w:rsidR="00D313C1" w:rsidRPr="005B005D" w:rsidRDefault="00D313C1" w:rsidP="005B005D">
      <w:pPr>
        <w:spacing w:line="360" w:lineRule="auto"/>
        <w:ind w:firstLine="709"/>
        <w:jc w:val="center"/>
        <w:rPr>
          <w:color w:val="000000" w:themeColor="text1"/>
          <w:sz w:val="28"/>
          <w:szCs w:val="28"/>
          <w:lang w:val="uk-UA"/>
        </w:rPr>
      </w:pPr>
      <w:r w:rsidRPr="005B005D">
        <w:rPr>
          <w:color w:val="000000" w:themeColor="text1"/>
          <w:sz w:val="28"/>
          <w:szCs w:val="28"/>
          <w:lang w:val="uk-UA"/>
        </w:rPr>
        <w:t>Спеціальності 014 «Середня мова»</w:t>
      </w:r>
    </w:p>
    <w:p w:rsidR="00D313C1" w:rsidRPr="005B005D" w:rsidRDefault="00D313C1" w:rsidP="005B005D">
      <w:pPr>
        <w:spacing w:line="360" w:lineRule="auto"/>
        <w:ind w:firstLine="709"/>
        <w:jc w:val="center"/>
        <w:rPr>
          <w:color w:val="000000" w:themeColor="text1"/>
          <w:sz w:val="28"/>
          <w:szCs w:val="28"/>
          <w:lang w:val="uk-UA"/>
        </w:rPr>
      </w:pPr>
      <w:r w:rsidRPr="005B005D">
        <w:rPr>
          <w:color w:val="000000" w:themeColor="text1"/>
          <w:sz w:val="28"/>
          <w:szCs w:val="28"/>
          <w:lang w:val="uk-UA"/>
        </w:rPr>
        <w:t>Спеціалізація «Українська мова. Англійська мова»</w:t>
      </w:r>
    </w:p>
    <w:p w:rsidR="002A7B15" w:rsidRPr="005B005D" w:rsidRDefault="00D313C1" w:rsidP="005B005D">
      <w:pPr>
        <w:spacing w:line="360" w:lineRule="auto"/>
        <w:ind w:firstLine="709"/>
        <w:jc w:val="center"/>
        <w:rPr>
          <w:color w:val="000000" w:themeColor="text1"/>
          <w:sz w:val="28"/>
          <w:szCs w:val="28"/>
          <w:lang w:val="uk-UA"/>
        </w:rPr>
      </w:pPr>
      <w:r w:rsidRPr="005B005D">
        <w:rPr>
          <w:color w:val="000000" w:themeColor="text1"/>
          <w:sz w:val="28"/>
          <w:szCs w:val="28"/>
          <w:lang w:val="uk-UA"/>
        </w:rPr>
        <w:t xml:space="preserve">ІІ </w:t>
      </w:r>
      <w:proofErr w:type="spellStart"/>
      <w:r w:rsidRPr="005B005D">
        <w:rPr>
          <w:color w:val="000000" w:themeColor="text1"/>
          <w:sz w:val="28"/>
          <w:szCs w:val="28"/>
          <w:lang w:val="uk-UA"/>
        </w:rPr>
        <w:t>к</w:t>
      </w:r>
      <w:r w:rsidR="002A7B15" w:rsidRPr="005B005D">
        <w:rPr>
          <w:color w:val="000000" w:themeColor="text1"/>
          <w:sz w:val="28"/>
          <w:szCs w:val="28"/>
          <w:lang w:val="uk-UA"/>
        </w:rPr>
        <w:t>урса</w:t>
      </w:r>
      <w:proofErr w:type="spellEnd"/>
    </w:p>
    <w:p w:rsidR="002A7B15" w:rsidRPr="005B005D" w:rsidRDefault="002A7B15" w:rsidP="005B005D">
      <w:pPr>
        <w:spacing w:line="360" w:lineRule="auto"/>
        <w:ind w:firstLine="709"/>
        <w:rPr>
          <w:color w:val="000000" w:themeColor="text1"/>
          <w:sz w:val="28"/>
          <w:szCs w:val="28"/>
          <w:lang w:val="uk-UA"/>
        </w:rPr>
      </w:pPr>
    </w:p>
    <w:p w:rsidR="002A7B15" w:rsidRPr="005B005D" w:rsidRDefault="002A7B15" w:rsidP="005B005D">
      <w:pPr>
        <w:spacing w:line="360" w:lineRule="auto"/>
        <w:ind w:firstLine="709"/>
        <w:rPr>
          <w:color w:val="000000" w:themeColor="text1"/>
          <w:sz w:val="28"/>
          <w:szCs w:val="28"/>
          <w:lang w:val="uk-UA"/>
        </w:rPr>
      </w:pPr>
    </w:p>
    <w:p w:rsidR="00D313C1" w:rsidRPr="005B005D" w:rsidRDefault="00D313C1" w:rsidP="005B005D">
      <w:pPr>
        <w:spacing w:line="360" w:lineRule="auto"/>
        <w:ind w:firstLine="709"/>
        <w:jc w:val="right"/>
        <w:rPr>
          <w:sz w:val="28"/>
          <w:szCs w:val="28"/>
          <w:vertAlign w:val="subscript"/>
          <w:lang w:val="uk-UA"/>
        </w:rPr>
      </w:pPr>
      <w:r w:rsidRPr="005B005D">
        <w:rPr>
          <w:sz w:val="28"/>
          <w:szCs w:val="28"/>
          <w:lang w:val="uk-UA"/>
        </w:rPr>
        <w:t>Керівник – канд. філол.</w:t>
      </w:r>
      <w:r w:rsidR="002A7B15" w:rsidRPr="005B005D">
        <w:rPr>
          <w:sz w:val="28"/>
          <w:szCs w:val="28"/>
          <w:lang w:val="uk-UA"/>
        </w:rPr>
        <w:t xml:space="preserve"> </w:t>
      </w:r>
      <w:r w:rsidRPr="005B005D">
        <w:rPr>
          <w:sz w:val="28"/>
          <w:szCs w:val="28"/>
          <w:lang w:val="uk-UA"/>
        </w:rPr>
        <w:t>наук</w:t>
      </w:r>
    </w:p>
    <w:p w:rsidR="00D313C1" w:rsidRPr="005B005D" w:rsidRDefault="00D313C1" w:rsidP="005B005D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5B005D">
        <w:rPr>
          <w:sz w:val="28"/>
          <w:szCs w:val="28"/>
          <w:lang w:val="uk-UA"/>
        </w:rPr>
        <w:t>Доц. Кузьма О.Ю.</w:t>
      </w:r>
    </w:p>
    <w:p w:rsidR="00D313C1" w:rsidRPr="005B005D" w:rsidRDefault="00D313C1" w:rsidP="005B005D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5B005D">
        <w:rPr>
          <w:sz w:val="28"/>
          <w:szCs w:val="28"/>
          <w:lang w:val="uk-UA"/>
        </w:rPr>
        <w:t>Національна школа_____________</w:t>
      </w:r>
    </w:p>
    <w:p w:rsidR="00D313C1" w:rsidRPr="005B005D" w:rsidRDefault="00D313C1" w:rsidP="005B005D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5B005D">
        <w:rPr>
          <w:sz w:val="28"/>
          <w:szCs w:val="28"/>
          <w:lang w:val="uk-UA"/>
        </w:rPr>
        <w:t>(оцінка)</w:t>
      </w:r>
    </w:p>
    <w:p w:rsidR="00D313C1" w:rsidRPr="005B005D" w:rsidRDefault="00D313C1" w:rsidP="005B005D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5B005D">
        <w:rPr>
          <w:sz w:val="28"/>
          <w:szCs w:val="28"/>
          <w:lang w:val="uk-UA"/>
        </w:rPr>
        <w:t>Кількість балів__________</w:t>
      </w:r>
    </w:p>
    <w:p w:rsidR="00D313C1" w:rsidRPr="005B005D" w:rsidRDefault="00D313C1" w:rsidP="005B005D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5B005D">
        <w:rPr>
          <w:sz w:val="28"/>
          <w:szCs w:val="28"/>
          <w:lang w:val="uk-UA"/>
        </w:rPr>
        <w:t>Члени комісії_________ , _______________</w:t>
      </w:r>
    </w:p>
    <w:p w:rsidR="00D313C1" w:rsidRPr="005B005D" w:rsidRDefault="00D313C1" w:rsidP="005B005D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5B005D">
        <w:rPr>
          <w:sz w:val="28"/>
          <w:szCs w:val="28"/>
          <w:lang w:val="uk-UA"/>
        </w:rPr>
        <w:t>(підпис)</w:t>
      </w:r>
      <w:r w:rsidR="005B005D" w:rsidRPr="005B005D">
        <w:rPr>
          <w:sz w:val="28"/>
          <w:szCs w:val="28"/>
          <w:lang w:val="uk-UA"/>
        </w:rPr>
        <w:t xml:space="preserve"> </w:t>
      </w:r>
      <w:r w:rsidRPr="005B005D">
        <w:rPr>
          <w:sz w:val="28"/>
          <w:szCs w:val="28"/>
          <w:lang w:val="uk-UA"/>
        </w:rPr>
        <w:t>(прізвище)</w:t>
      </w:r>
    </w:p>
    <w:p w:rsidR="00D313C1" w:rsidRPr="005B005D" w:rsidRDefault="00D313C1" w:rsidP="005B005D">
      <w:pPr>
        <w:spacing w:line="360" w:lineRule="auto"/>
        <w:ind w:firstLine="709"/>
        <w:jc w:val="right"/>
        <w:rPr>
          <w:sz w:val="28"/>
          <w:szCs w:val="28"/>
          <w:vertAlign w:val="subscript"/>
          <w:lang w:val="uk-UA"/>
        </w:rPr>
      </w:pPr>
      <w:r w:rsidRPr="005B005D">
        <w:rPr>
          <w:sz w:val="28"/>
          <w:szCs w:val="28"/>
          <w:lang w:val="uk-UA"/>
        </w:rPr>
        <w:t xml:space="preserve">Члени комісії__________ </w:t>
      </w:r>
      <w:r w:rsidRPr="005B005D">
        <w:rPr>
          <w:sz w:val="28"/>
          <w:szCs w:val="28"/>
          <w:vertAlign w:val="subscript"/>
          <w:lang w:val="uk-UA"/>
        </w:rPr>
        <w:t>, ______________________</w:t>
      </w:r>
    </w:p>
    <w:p w:rsidR="00D313C1" w:rsidRPr="005B005D" w:rsidRDefault="00D313C1" w:rsidP="005B005D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5B005D">
        <w:rPr>
          <w:sz w:val="28"/>
          <w:szCs w:val="28"/>
          <w:vertAlign w:val="subscript"/>
          <w:lang w:val="uk-UA"/>
        </w:rPr>
        <w:t>(</w:t>
      </w:r>
      <w:r w:rsidRPr="005B005D">
        <w:rPr>
          <w:sz w:val="28"/>
          <w:szCs w:val="28"/>
          <w:lang w:val="uk-UA"/>
        </w:rPr>
        <w:t>підпис)</w:t>
      </w:r>
      <w:r w:rsidR="005B005D" w:rsidRPr="005B005D">
        <w:rPr>
          <w:sz w:val="28"/>
          <w:szCs w:val="28"/>
          <w:lang w:val="uk-UA"/>
        </w:rPr>
        <w:t xml:space="preserve"> </w:t>
      </w:r>
      <w:r w:rsidRPr="005B005D">
        <w:rPr>
          <w:sz w:val="28"/>
          <w:szCs w:val="28"/>
          <w:lang w:val="uk-UA"/>
        </w:rPr>
        <w:t>(прізвище)</w:t>
      </w:r>
    </w:p>
    <w:p w:rsidR="00D313C1" w:rsidRPr="005B005D" w:rsidRDefault="00D313C1" w:rsidP="005B005D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5B005D">
        <w:rPr>
          <w:sz w:val="28"/>
          <w:szCs w:val="28"/>
          <w:lang w:val="uk-UA"/>
        </w:rPr>
        <w:t xml:space="preserve">Члени </w:t>
      </w:r>
      <w:proofErr w:type="spellStart"/>
      <w:r w:rsidRPr="005B005D">
        <w:rPr>
          <w:sz w:val="28"/>
          <w:szCs w:val="28"/>
          <w:lang w:val="uk-UA"/>
        </w:rPr>
        <w:t>комісії__</w:t>
      </w:r>
      <w:proofErr w:type="spellEnd"/>
      <w:r w:rsidRPr="005B005D">
        <w:rPr>
          <w:sz w:val="28"/>
          <w:szCs w:val="28"/>
          <w:lang w:val="uk-UA"/>
        </w:rPr>
        <w:t>________, _______________</w:t>
      </w:r>
    </w:p>
    <w:p w:rsidR="00D313C1" w:rsidRPr="005B005D" w:rsidRDefault="00D313C1" w:rsidP="005B005D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5B005D">
        <w:rPr>
          <w:sz w:val="28"/>
          <w:szCs w:val="28"/>
          <w:lang w:val="uk-UA"/>
        </w:rPr>
        <w:t>(підпис)</w:t>
      </w:r>
      <w:r w:rsidR="005B005D" w:rsidRPr="005B005D">
        <w:rPr>
          <w:sz w:val="28"/>
          <w:szCs w:val="28"/>
          <w:lang w:val="uk-UA"/>
        </w:rPr>
        <w:t xml:space="preserve"> </w:t>
      </w:r>
      <w:r w:rsidRPr="005B005D">
        <w:rPr>
          <w:sz w:val="28"/>
          <w:szCs w:val="28"/>
          <w:lang w:val="uk-UA"/>
        </w:rPr>
        <w:t>(прізвище)</w:t>
      </w:r>
    </w:p>
    <w:p w:rsidR="00D313C1" w:rsidRPr="005B005D" w:rsidRDefault="00D313C1" w:rsidP="005B005D">
      <w:pPr>
        <w:spacing w:line="360" w:lineRule="auto"/>
        <w:ind w:firstLine="709"/>
        <w:jc w:val="center"/>
        <w:rPr>
          <w:color w:val="000000" w:themeColor="text1"/>
          <w:sz w:val="28"/>
          <w:szCs w:val="28"/>
          <w:lang w:val="uk-UA"/>
        </w:rPr>
        <w:sectPr w:rsidR="00D313C1" w:rsidRPr="005B005D">
          <w:headerReference w:type="even" r:id="rId8"/>
          <w:headerReference w:type="default" r:id="rId9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  <w:proofErr w:type="spellStart"/>
      <w:r w:rsidRPr="005B005D">
        <w:rPr>
          <w:color w:val="000000" w:themeColor="text1"/>
          <w:sz w:val="28"/>
          <w:szCs w:val="28"/>
          <w:lang w:val="uk-UA"/>
        </w:rPr>
        <w:t>Ужгород-</w:t>
      </w:r>
      <w:proofErr w:type="spellEnd"/>
      <w:r w:rsidRPr="005B005D">
        <w:rPr>
          <w:color w:val="000000" w:themeColor="text1"/>
          <w:sz w:val="28"/>
          <w:szCs w:val="28"/>
          <w:lang w:val="uk-UA"/>
        </w:rPr>
        <w:t xml:space="preserve"> 20</w:t>
      </w:r>
      <w:r w:rsidR="002A7B15" w:rsidRPr="005B005D">
        <w:rPr>
          <w:color w:val="000000" w:themeColor="text1"/>
          <w:sz w:val="28"/>
          <w:szCs w:val="28"/>
          <w:lang w:val="uk-UA"/>
        </w:rPr>
        <w:t>21</w:t>
      </w:r>
    </w:p>
    <w:p w:rsidR="00D313C1" w:rsidRPr="005B005D" w:rsidRDefault="00D313C1" w:rsidP="005B005D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  <w:r w:rsidRPr="005B005D">
        <w:rPr>
          <w:b/>
          <w:color w:val="000000" w:themeColor="text1"/>
          <w:sz w:val="28"/>
          <w:szCs w:val="28"/>
          <w:lang w:val="uk-UA"/>
        </w:rPr>
        <w:lastRenderedPageBreak/>
        <w:t>ЗМІСТ</w:t>
      </w:r>
    </w:p>
    <w:p w:rsidR="00D313C1" w:rsidRPr="005B005D" w:rsidRDefault="00D313C1" w:rsidP="005B005D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lang w:val="uk-UA" w:bidi="ru-RU"/>
        </w:rPr>
      </w:pPr>
    </w:p>
    <w:p w:rsidR="00D313C1" w:rsidRPr="005B005D" w:rsidRDefault="00D313C1" w:rsidP="005B005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5B005D">
        <w:rPr>
          <w:rFonts w:ascii="Times New Roman" w:hAnsi="Times New Roman" w:cs="Times New Roman"/>
          <w:b/>
          <w:szCs w:val="28"/>
          <w:cs/>
        </w:rPr>
        <w:t>ВСТУП</w:t>
      </w:r>
      <w:r w:rsidRPr="005B005D">
        <w:rPr>
          <w:rFonts w:ascii="Times New Roman" w:hAnsi="Times New Roman" w:cs="Times New Roman"/>
          <w:b/>
          <w:szCs w:val="28"/>
        </w:rPr>
        <w:t>………………………………………………………</w:t>
      </w:r>
      <w:r w:rsidR="0095306D" w:rsidRPr="005B005D">
        <w:rPr>
          <w:rFonts w:ascii="Times New Roman" w:hAnsi="Times New Roman" w:cs="Times New Roman"/>
          <w:b/>
          <w:szCs w:val="28"/>
        </w:rPr>
        <w:t>……..</w:t>
      </w:r>
      <w:r w:rsidRPr="005B005D">
        <w:rPr>
          <w:rFonts w:ascii="Times New Roman" w:hAnsi="Times New Roman" w:cs="Times New Roman"/>
          <w:b/>
          <w:szCs w:val="28"/>
        </w:rPr>
        <w:t>.....</w:t>
      </w:r>
      <w:r w:rsidR="002A7B15" w:rsidRPr="005B005D">
        <w:rPr>
          <w:rFonts w:ascii="Times New Roman" w:hAnsi="Times New Roman" w:cs="Times New Roman"/>
          <w:b/>
          <w:szCs w:val="28"/>
        </w:rPr>
        <w:t>.</w:t>
      </w:r>
      <w:r w:rsidRPr="005B005D">
        <w:rPr>
          <w:rFonts w:ascii="Times New Roman" w:hAnsi="Times New Roman" w:cs="Times New Roman"/>
          <w:b/>
          <w:szCs w:val="28"/>
        </w:rPr>
        <w:t>......</w:t>
      </w:r>
      <w:r w:rsidR="005B005D" w:rsidRPr="005B005D">
        <w:rPr>
          <w:rFonts w:ascii="Times New Roman" w:hAnsi="Times New Roman" w:cs="Times New Roman"/>
          <w:b/>
          <w:szCs w:val="28"/>
        </w:rPr>
        <w:t>..</w:t>
      </w:r>
      <w:r w:rsidRPr="005B005D">
        <w:rPr>
          <w:rFonts w:ascii="Times New Roman" w:hAnsi="Times New Roman" w:cs="Times New Roman"/>
          <w:b/>
          <w:szCs w:val="28"/>
        </w:rPr>
        <w:t>.3</w:t>
      </w:r>
    </w:p>
    <w:p w:rsidR="00D313C1" w:rsidRPr="005B005D" w:rsidRDefault="00D313C1" w:rsidP="005B005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5B005D">
        <w:rPr>
          <w:rFonts w:ascii="Times New Roman" w:hAnsi="Times New Roman" w:cs="Times New Roman"/>
          <w:b/>
          <w:szCs w:val="28"/>
        </w:rPr>
        <w:t>РОЗДІЛ І. ФЕМІНІСТИЧНА ПРОБЛЕМАТИКА ЗБІРКИ «ТЕПЛІ ІСТОРІЇ ДО КАВИ»</w:t>
      </w:r>
      <w:r w:rsidR="002A7B15" w:rsidRPr="005B005D">
        <w:rPr>
          <w:rFonts w:ascii="Times New Roman" w:hAnsi="Times New Roman" w:cs="Times New Roman"/>
          <w:b/>
          <w:szCs w:val="28"/>
        </w:rPr>
        <w:t>……………………………………………………………….7</w:t>
      </w:r>
    </w:p>
    <w:p w:rsidR="00D313C1" w:rsidRPr="005B005D" w:rsidRDefault="00D313C1" w:rsidP="005B005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5B005D">
        <w:rPr>
          <w:rFonts w:ascii="Times New Roman" w:hAnsi="Times New Roman" w:cs="Times New Roman"/>
          <w:b/>
          <w:szCs w:val="28"/>
        </w:rPr>
        <w:t>РОЗДІЛ ІІ. ТИПИ ЖІНОЧИХ ХАРАКТЕРІВ В ОПОВІДАННЯХ ЗБІРКИ</w:t>
      </w:r>
      <w:r w:rsidR="002A7B15" w:rsidRPr="005B005D">
        <w:rPr>
          <w:rFonts w:ascii="Times New Roman" w:hAnsi="Times New Roman" w:cs="Times New Roman"/>
          <w:b/>
          <w:szCs w:val="28"/>
        </w:rPr>
        <w:t>………………………………………………………………………</w:t>
      </w:r>
      <w:r w:rsidR="005B005D" w:rsidRPr="005B005D">
        <w:rPr>
          <w:rFonts w:ascii="Times New Roman" w:hAnsi="Times New Roman" w:cs="Times New Roman"/>
          <w:b/>
          <w:szCs w:val="28"/>
        </w:rPr>
        <w:t>......</w:t>
      </w:r>
      <w:r w:rsidR="002A7B15" w:rsidRPr="005B005D">
        <w:rPr>
          <w:rFonts w:ascii="Times New Roman" w:hAnsi="Times New Roman" w:cs="Times New Roman"/>
          <w:b/>
          <w:szCs w:val="28"/>
        </w:rPr>
        <w:t>…19</w:t>
      </w:r>
    </w:p>
    <w:p w:rsidR="00D313C1" w:rsidRPr="005B005D" w:rsidRDefault="00D313C1" w:rsidP="005B005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5B005D">
        <w:rPr>
          <w:rFonts w:ascii="Times New Roman" w:hAnsi="Times New Roman" w:cs="Times New Roman"/>
          <w:b/>
          <w:szCs w:val="28"/>
        </w:rPr>
        <w:t>В</w:t>
      </w:r>
      <w:r w:rsidR="0095306D" w:rsidRPr="005B005D">
        <w:rPr>
          <w:rFonts w:ascii="Times New Roman" w:hAnsi="Times New Roman" w:cs="Times New Roman"/>
          <w:b/>
          <w:szCs w:val="28"/>
        </w:rPr>
        <w:t>ИСНОВКИ</w:t>
      </w:r>
      <w:r w:rsidRPr="005B005D">
        <w:rPr>
          <w:rFonts w:ascii="Times New Roman" w:hAnsi="Times New Roman" w:cs="Times New Roman"/>
          <w:b/>
          <w:szCs w:val="28"/>
        </w:rPr>
        <w:t>................................................</w:t>
      </w:r>
      <w:r w:rsidR="0095306D" w:rsidRPr="005B005D">
        <w:rPr>
          <w:rFonts w:ascii="Times New Roman" w:hAnsi="Times New Roman" w:cs="Times New Roman"/>
          <w:b/>
          <w:szCs w:val="28"/>
        </w:rPr>
        <w:t>........</w:t>
      </w:r>
      <w:r w:rsidRPr="005B005D">
        <w:rPr>
          <w:rFonts w:ascii="Times New Roman" w:hAnsi="Times New Roman" w:cs="Times New Roman"/>
          <w:b/>
          <w:szCs w:val="28"/>
        </w:rPr>
        <w:t>...</w:t>
      </w:r>
      <w:r w:rsidR="005B005D" w:rsidRPr="005B005D">
        <w:rPr>
          <w:rFonts w:ascii="Times New Roman" w:hAnsi="Times New Roman" w:cs="Times New Roman"/>
          <w:b/>
          <w:szCs w:val="28"/>
        </w:rPr>
        <w:t>...............................</w:t>
      </w:r>
      <w:r w:rsidRPr="005B005D">
        <w:rPr>
          <w:rFonts w:ascii="Times New Roman" w:hAnsi="Times New Roman" w:cs="Times New Roman"/>
          <w:b/>
          <w:szCs w:val="28"/>
        </w:rPr>
        <w:t>..</w:t>
      </w:r>
      <w:r w:rsidR="002A7B15" w:rsidRPr="005B005D">
        <w:rPr>
          <w:rFonts w:ascii="Times New Roman" w:hAnsi="Times New Roman" w:cs="Times New Roman"/>
          <w:b/>
          <w:szCs w:val="28"/>
        </w:rPr>
        <w:t>.</w:t>
      </w:r>
      <w:r w:rsidR="005B005D" w:rsidRPr="005B005D">
        <w:rPr>
          <w:rFonts w:ascii="Times New Roman" w:hAnsi="Times New Roman" w:cs="Times New Roman"/>
          <w:b/>
          <w:szCs w:val="28"/>
        </w:rPr>
        <w:t>...</w:t>
      </w:r>
      <w:r w:rsidRPr="005B005D">
        <w:rPr>
          <w:rFonts w:ascii="Times New Roman" w:hAnsi="Times New Roman" w:cs="Times New Roman"/>
          <w:b/>
          <w:szCs w:val="28"/>
        </w:rPr>
        <w:t>...</w:t>
      </w:r>
      <w:r w:rsidR="0095306D" w:rsidRPr="005B005D">
        <w:rPr>
          <w:rFonts w:ascii="Times New Roman" w:hAnsi="Times New Roman" w:cs="Times New Roman"/>
          <w:b/>
          <w:szCs w:val="28"/>
        </w:rPr>
        <w:t>30</w:t>
      </w:r>
    </w:p>
    <w:p w:rsidR="00D313C1" w:rsidRPr="005B005D" w:rsidRDefault="0095306D" w:rsidP="005B005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5B005D">
        <w:rPr>
          <w:rFonts w:ascii="Times New Roman" w:hAnsi="Times New Roman" w:cs="Times New Roman"/>
          <w:b/>
          <w:szCs w:val="28"/>
        </w:rPr>
        <w:t>СПИСОК ВИКОВИСТАНОЇ ЛІТЕРАТУРИ</w:t>
      </w:r>
      <w:r w:rsidR="005B005D" w:rsidRPr="005B005D">
        <w:rPr>
          <w:rFonts w:ascii="Times New Roman" w:hAnsi="Times New Roman" w:cs="Times New Roman"/>
          <w:b/>
          <w:szCs w:val="28"/>
        </w:rPr>
        <w:t>..............................</w:t>
      </w:r>
      <w:r w:rsidR="00D313C1" w:rsidRPr="005B005D">
        <w:rPr>
          <w:rFonts w:ascii="Times New Roman" w:hAnsi="Times New Roman" w:cs="Times New Roman"/>
          <w:b/>
          <w:szCs w:val="28"/>
        </w:rPr>
        <w:t>.............</w:t>
      </w:r>
      <w:r w:rsidRPr="005B005D">
        <w:rPr>
          <w:rFonts w:ascii="Times New Roman" w:hAnsi="Times New Roman" w:cs="Times New Roman"/>
          <w:b/>
          <w:szCs w:val="28"/>
        </w:rPr>
        <w:t>32</w:t>
      </w:r>
    </w:p>
    <w:p w:rsidR="00D313C1" w:rsidRDefault="005B005D" w:rsidP="005B005D">
      <w:pPr>
        <w:pStyle w:val="2"/>
        <w:spacing w:before="0" w:after="0" w:line="360" w:lineRule="auto"/>
        <w:ind w:firstLine="709"/>
        <w:jc w:val="center"/>
        <w:rPr>
          <w:color w:val="000000" w:themeColor="text1"/>
          <w:sz w:val="28"/>
          <w:szCs w:val="28"/>
          <w:lang w:val="uk-UA"/>
        </w:rPr>
      </w:pPr>
      <w:r w:rsidRPr="005B005D">
        <w:rPr>
          <w:rFonts w:eastAsiaTheme="minorEastAsia"/>
          <w:b w:val="0"/>
          <w:bCs w:val="0"/>
          <w:sz w:val="28"/>
          <w:szCs w:val="28"/>
          <w:lang w:val="uk-UA" w:eastAsia="en-US"/>
        </w:rPr>
        <w:br w:type="column"/>
      </w:r>
      <w:r w:rsidR="00D313C1" w:rsidRPr="005B005D">
        <w:rPr>
          <w:color w:val="000000" w:themeColor="text1"/>
          <w:sz w:val="28"/>
          <w:szCs w:val="28"/>
          <w:lang w:val="uk-UA"/>
        </w:rPr>
        <w:lastRenderedPageBreak/>
        <w:t>ВСТУП</w:t>
      </w:r>
    </w:p>
    <w:p w:rsidR="005B005D" w:rsidRPr="005B005D" w:rsidRDefault="005B005D" w:rsidP="005B005D">
      <w:pPr>
        <w:spacing w:line="360" w:lineRule="auto"/>
        <w:ind w:firstLine="709"/>
        <w:rPr>
          <w:lang w:val="uk-UA"/>
        </w:rPr>
      </w:pPr>
    </w:p>
    <w:p w:rsidR="00D313C1" w:rsidRPr="005B005D" w:rsidRDefault="005B005D" w:rsidP="005B005D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B005D">
        <w:rPr>
          <w:color w:val="000000" w:themeColor="text1"/>
          <w:sz w:val="28"/>
          <w:szCs w:val="28"/>
          <w:lang w:val="uk-UA"/>
        </w:rPr>
        <w:t xml:space="preserve"> </w:t>
      </w:r>
      <w:r w:rsidR="00D313C1" w:rsidRPr="005B005D">
        <w:rPr>
          <w:color w:val="000000" w:themeColor="text1"/>
          <w:sz w:val="28"/>
          <w:szCs w:val="28"/>
          <w:lang w:val="uk-UA"/>
        </w:rPr>
        <w:t xml:space="preserve">Надійка </w:t>
      </w:r>
      <w:proofErr w:type="spellStart"/>
      <w:r w:rsidR="00D313C1" w:rsidRPr="005B005D">
        <w:rPr>
          <w:color w:val="000000" w:themeColor="text1"/>
          <w:sz w:val="28"/>
          <w:szCs w:val="28"/>
          <w:lang w:val="uk-UA"/>
        </w:rPr>
        <w:t>Гербіш</w:t>
      </w:r>
      <w:proofErr w:type="spellEnd"/>
      <w:r w:rsidR="00D313C1" w:rsidRPr="005B005D">
        <w:rPr>
          <w:color w:val="000000" w:themeColor="text1"/>
          <w:sz w:val="28"/>
          <w:szCs w:val="28"/>
          <w:lang w:val="uk-UA"/>
        </w:rPr>
        <w:t xml:space="preserve"> (дівоча фамілія – Шевченко) – народилася 12 грудня 1987 року в Збаражі, що на Тернопільщині. Дівчина росла у родичі вчителів. У Тернополі письменниця закінчила класичну гімназію, гуманітарний ліцей при Тернопільському </w:t>
      </w:r>
      <w:proofErr w:type="spellStart"/>
      <w:r w:rsidR="00D313C1" w:rsidRPr="005B005D">
        <w:rPr>
          <w:color w:val="000000" w:themeColor="text1"/>
          <w:sz w:val="28"/>
          <w:szCs w:val="28"/>
          <w:lang w:val="uk-UA"/>
        </w:rPr>
        <w:t>екпериментальному</w:t>
      </w:r>
      <w:proofErr w:type="spellEnd"/>
      <w:r w:rsidR="00D313C1" w:rsidRPr="005B005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313C1" w:rsidRPr="005B005D">
        <w:rPr>
          <w:color w:val="000000" w:themeColor="text1"/>
          <w:sz w:val="28"/>
          <w:szCs w:val="28"/>
          <w:lang w:val="uk-UA"/>
        </w:rPr>
        <w:t>іституті</w:t>
      </w:r>
      <w:proofErr w:type="spellEnd"/>
      <w:r w:rsidR="00D313C1" w:rsidRPr="005B005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313C1" w:rsidRPr="005B005D">
        <w:rPr>
          <w:color w:val="000000" w:themeColor="text1"/>
          <w:sz w:val="28"/>
          <w:szCs w:val="28"/>
          <w:lang w:val="uk-UA"/>
        </w:rPr>
        <w:t>педадогічної</w:t>
      </w:r>
      <w:proofErr w:type="spellEnd"/>
      <w:r w:rsidR="00D313C1" w:rsidRPr="005B005D">
        <w:rPr>
          <w:color w:val="000000" w:themeColor="text1"/>
          <w:sz w:val="28"/>
          <w:szCs w:val="28"/>
          <w:lang w:val="uk-UA"/>
        </w:rPr>
        <w:t xml:space="preserve"> освіти. У 2010 році отримала диплом Київського національного лінгвістичного університету, в якому навчалася за спеціальністю «Англійська мова та література».</w:t>
      </w:r>
    </w:p>
    <w:p w:rsidR="00D313C1" w:rsidRPr="005B005D" w:rsidRDefault="00D313C1" w:rsidP="005B005D">
      <w:pPr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val="uk-UA"/>
        </w:rPr>
      </w:pPr>
      <w:r w:rsidRPr="005B005D">
        <w:rPr>
          <w:rFonts w:eastAsiaTheme="minorHAnsi"/>
          <w:b/>
          <w:bCs/>
          <w:color w:val="000000" w:themeColor="text1"/>
          <w:sz w:val="28"/>
          <w:szCs w:val="28"/>
          <w:lang w:val="uk-UA"/>
        </w:rPr>
        <w:t>Актуальність курсової роботи</w:t>
      </w:r>
      <w:r w:rsidRPr="005B005D">
        <w:rPr>
          <w:rFonts w:eastAsiaTheme="minorHAnsi"/>
          <w:color w:val="000000" w:themeColor="text1"/>
          <w:sz w:val="28"/>
          <w:szCs w:val="28"/>
          <w:lang w:val="uk-UA"/>
        </w:rPr>
        <w:t xml:space="preserve"> полягає в </w:t>
      </w:r>
      <w:proofErr w:type="spellStart"/>
      <w:r w:rsidRPr="005B005D">
        <w:rPr>
          <w:rFonts w:eastAsiaTheme="minorHAnsi"/>
          <w:color w:val="000000" w:themeColor="text1"/>
          <w:sz w:val="28"/>
          <w:szCs w:val="28"/>
          <w:lang w:val="uk-UA"/>
        </w:rPr>
        <w:t>малодослідженості</w:t>
      </w:r>
      <w:proofErr w:type="spellEnd"/>
      <w:r w:rsidRPr="005B005D">
        <w:rPr>
          <w:rFonts w:eastAsiaTheme="minorHAnsi"/>
          <w:color w:val="000000" w:themeColor="text1"/>
          <w:sz w:val="28"/>
          <w:szCs w:val="28"/>
          <w:lang w:val="uk-UA"/>
        </w:rPr>
        <w:t xml:space="preserve"> творчості Надії </w:t>
      </w:r>
      <w:proofErr w:type="spellStart"/>
      <w:r w:rsidRPr="005B005D">
        <w:rPr>
          <w:rFonts w:eastAsiaTheme="minorHAnsi"/>
          <w:color w:val="000000" w:themeColor="text1"/>
          <w:sz w:val="28"/>
          <w:szCs w:val="28"/>
          <w:lang w:val="uk-UA"/>
        </w:rPr>
        <w:t>Гербіш</w:t>
      </w:r>
      <w:proofErr w:type="spellEnd"/>
      <w:r w:rsidRPr="005B005D">
        <w:rPr>
          <w:rFonts w:eastAsiaTheme="minorHAnsi"/>
          <w:color w:val="000000" w:themeColor="text1"/>
          <w:sz w:val="28"/>
          <w:szCs w:val="28"/>
          <w:lang w:val="uk-UA"/>
        </w:rPr>
        <w:t>.</w:t>
      </w:r>
    </w:p>
    <w:p w:rsidR="005B005D" w:rsidRDefault="00D313C1" w:rsidP="005B005D">
      <w:pPr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val="uk-UA"/>
        </w:rPr>
      </w:pPr>
      <w:r w:rsidRPr="005B005D">
        <w:rPr>
          <w:rFonts w:eastAsiaTheme="minorHAnsi"/>
          <w:b/>
          <w:bCs/>
          <w:color w:val="000000" w:themeColor="text1"/>
          <w:sz w:val="28"/>
          <w:szCs w:val="28"/>
          <w:lang w:val="uk-UA"/>
        </w:rPr>
        <w:t>Мета курсової роботи</w:t>
      </w:r>
      <w:r w:rsidRPr="005B005D">
        <w:rPr>
          <w:rFonts w:eastAsiaTheme="minorHAnsi"/>
          <w:color w:val="000000" w:themeColor="text1"/>
          <w:sz w:val="28"/>
          <w:szCs w:val="28"/>
          <w:lang w:val="uk-UA"/>
        </w:rPr>
        <w:t xml:space="preserve"> – проаналізувати проблематику збірки «Теплі історії до кави» Н.</w:t>
      </w:r>
      <w:proofErr w:type="spellStart"/>
      <w:r w:rsidRPr="005B005D">
        <w:rPr>
          <w:rFonts w:eastAsiaTheme="minorHAnsi"/>
          <w:color w:val="000000" w:themeColor="text1"/>
          <w:sz w:val="28"/>
          <w:szCs w:val="28"/>
          <w:lang w:val="uk-UA"/>
        </w:rPr>
        <w:t>Гербіш</w:t>
      </w:r>
      <w:proofErr w:type="spellEnd"/>
      <w:r w:rsidRPr="005B005D">
        <w:rPr>
          <w:rFonts w:eastAsiaTheme="minorHAnsi"/>
          <w:color w:val="000000" w:themeColor="text1"/>
          <w:sz w:val="28"/>
          <w:szCs w:val="28"/>
          <w:lang w:val="uk-UA"/>
        </w:rPr>
        <w:t>.</w:t>
      </w:r>
    </w:p>
    <w:p w:rsidR="00D313C1" w:rsidRPr="005B005D" w:rsidRDefault="00D313C1" w:rsidP="005B005D">
      <w:pPr>
        <w:spacing w:line="360" w:lineRule="auto"/>
        <w:ind w:firstLine="709"/>
        <w:jc w:val="center"/>
        <w:rPr>
          <w:rFonts w:eastAsiaTheme="minorHAnsi"/>
          <w:b/>
          <w:color w:val="000000" w:themeColor="text1"/>
          <w:sz w:val="28"/>
          <w:szCs w:val="28"/>
          <w:lang w:val="uk-UA"/>
        </w:rPr>
      </w:pPr>
      <w:r w:rsidRPr="005B005D">
        <w:rPr>
          <w:rFonts w:eastAsiaTheme="minorHAnsi"/>
          <w:b/>
          <w:color w:val="000000" w:themeColor="text1"/>
          <w:sz w:val="28"/>
          <w:szCs w:val="28"/>
          <w:lang w:val="uk-UA"/>
        </w:rPr>
        <w:t>РОЗДІЛ І</w:t>
      </w:r>
    </w:p>
    <w:p w:rsidR="00D313C1" w:rsidRPr="005B005D" w:rsidRDefault="00D313C1" w:rsidP="005B005D">
      <w:pPr>
        <w:spacing w:line="360" w:lineRule="auto"/>
        <w:ind w:firstLine="709"/>
        <w:jc w:val="center"/>
        <w:rPr>
          <w:rFonts w:eastAsiaTheme="minorHAnsi"/>
          <w:b/>
          <w:color w:val="000000" w:themeColor="text1"/>
          <w:sz w:val="28"/>
          <w:szCs w:val="28"/>
          <w:lang w:val="uk-UA"/>
        </w:rPr>
      </w:pPr>
      <w:r w:rsidRPr="005B005D">
        <w:rPr>
          <w:rFonts w:eastAsiaTheme="minorHAnsi"/>
          <w:b/>
          <w:color w:val="000000" w:themeColor="text1"/>
          <w:sz w:val="28"/>
          <w:szCs w:val="28"/>
          <w:lang w:val="uk-UA"/>
        </w:rPr>
        <w:t>ФЕМІНІСТИЧНА ПРОБЛЕМАТИКА ЗБІРКИ «ТЕПЛІ ІСТОРІЇ ДО КАВИ»</w:t>
      </w:r>
    </w:p>
    <w:p w:rsidR="00EE637E" w:rsidRPr="005B005D" w:rsidRDefault="00EE637E" w:rsidP="005B005D">
      <w:pPr>
        <w:spacing w:line="360" w:lineRule="auto"/>
        <w:ind w:firstLine="709"/>
        <w:jc w:val="center"/>
        <w:rPr>
          <w:rFonts w:eastAsiaTheme="minorHAnsi"/>
          <w:b/>
          <w:color w:val="000000" w:themeColor="text1"/>
          <w:sz w:val="28"/>
          <w:szCs w:val="28"/>
          <w:lang w:val="uk-UA"/>
        </w:rPr>
      </w:pPr>
    </w:p>
    <w:p w:rsidR="00EE637E" w:rsidRPr="005B005D" w:rsidRDefault="00EE637E" w:rsidP="005B005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005D">
        <w:rPr>
          <w:rFonts w:ascii="Times New Roman" w:hAnsi="Times New Roman" w:cs="Times New Roman"/>
          <w:szCs w:val="28"/>
        </w:rPr>
        <w:t xml:space="preserve">В </w:t>
      </w:r>
      <w:proofErr w:type="spellStart"/>
      <w:r w:rsidRPr="005B005D">
        <w:rPr>
          <w:rFonts w:ascii="Times New Roman" w:hAnsi="Times New Roman" w:cs="Times New Roman"/>
          <w:szCs w:val="28"/>
        </w:rPr>
        <w:t>українській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літературі попередніх століть яскраво вимальовуються лише декілька неординарних жіночих </w:t>
      </w:r>
      <w:proofErr w:type="spellStart"/>
      <w:r w:rsidRPr="005B005D">
        <w:rPr>
          <w:rFonts w:ascii="Times New Roman" w:hAnsi="Times New Roman" w:cs="Times New Roman"/>
          <w:szCs w:val="28"/>
        </w:rPr>
        <w:t>постатей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: Марко Вовчок, Ольга Кобилянська, Леся </w:t>
      </w:r>
      <w:proofErr w:type="spellStart"/>
      <w:r w:rsidRPr="005B005D">
        <w:rPr>
          <w:rFonts w:ascii="Times New Roman" w:hAnsi="Times New Roman" w:cs="Times New Roman"/>
          <w:szCs w:val="28"/>
        </w:rPr>
        <w:t>Українка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. Сучасна жіноча література тяжіє до осмислення проблем, які виходять поза межі особистого досвіду авторок. Письменниці прагнуть подати своє бачення глобальних </w:t>
      </w:r>
      <w:proofErr w:type="spellStart"/>
      <w:r w:rsidRPr="005B005D">
        <w:rPr>
          <w:rFonts w:ascii="Times New Roman" w:hAnsi="Times New Roman" w:cs="Times New Roman"/>
          <w:szCs w:val="28"/>
        </w:rPr>
        <w:t>цивілізаційних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процесів, у тому числі і в історичному зрізі осмислити становлення </w:t>
      </w:r>
      <w:proofErr w:type="spellStart"/>
      <w:r w:rsidRPr="005B005D">
        <w:rPr>
          <w:rFonts w:ascii="Times New Roman" w:hAnsi="Times New Roman" w:cs="Times New Roman"/>
          <w:szCs w:val="28"/>
        </w:rPr>
        <w:t>сучасної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B005D">
        <w:rPr>
          <w:rFonts w:ascii="Times New Roman" w:hAnsi="Times New Roman" w:cs="Times New Roman"/>
          <w:szCs w:val="28"/>
        </w:rPr>
        <w:t>української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державності, </w:t>
      </w:r>
      <w:proofErr w:type="spellStart"/>
      <w:r w:rsidRPr="005B005D">
        <w:rPr>
          <w:rFonts w:ascii="Times New Roman" w:hAnsi="Times New Roman" w:cs="Times New Roman"/>
          <w:szCs w:val="28"/>
        </w:rPr>
        <w:t>здійснити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реконструкцію минулого </w:t>
      </w:r>
      <w:proofErr w:type="spellStart"/>
      <w:r w:rsidRPr="005B005D">
        <w:rPr>
          <w:rFonts w:ascii="Times New Roman" w:hAnsi="Times New Roman" w:cs="Times New Roman"/>
          <w:szCs w:val="28"/>
        </w:rPr>
        <w:t>України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з врахуванням жіночого досвіду, </w:t>
      </w:r>
      <w:proofErr w:type="spellStart"/>
      <w:r w:rsidRPr="005B005D">
        <w:rPr>
          <w:rFonts w:ascii="Times New Roman" w:hAnsi="Times New Roman" w:cs="Times New Roman"/>
          <w:szCs w:val="28"/>
        </w:rPr>
        <w:t>який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донедавна системно замовчувався [6, с. 54]. </w:t>
      </w:r>
    </w:p>
    <w:p w:rsidR="00EE637E" w:rsidRPr="005B005D" w:rsidRDefault="00EE637E" w:rsidP="005B005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005D">
        <w:rPr>
          <w:rFonts w:ascii="Times New Roman" w:hAnsi="Times New Roman" w:cs="Times New Roman"/>
          <w:szCs w:val="28"/>
        </w:rPr>
        <w:t xml:space="preserve">У </w:t>
      </w:r>
      <w:proofErr w:type="spellStart"/>
      <w:r w:rsidRPr="005B005D">
        <w:rPr>
          <w:rFonts w:ascii="Times New Roman" w:hAnsi="Times New Roman" w:cs="Times New Roman"/>
          <w:szCs w:val="28"/>
        </w:rPr>
        <w:t>сучасній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B005D">
        <w:rPr>
          <w:rFonts w:ascii="Times New Roman" w:hAnsi="Times New Roman" w:cs="Times New Roman"/>
          <w:szCs w:val="28"/>
        </w:rPr>
        <w:t>українській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B005D">
        <w:rPr>
          <w:rFonts w:ascii="Times New Roman" w:hAnsi="Times New Roman" w:cs="Times New Roman"/>
          <w:szCs w:val="28"/>
        </w:rPr>
        <w:t>жіночій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прозі актуалізовані проблеми </w:t>
      </w:r>
      <w:proofErr w:type="spellStart"/>
      <w:r w:rsidRPr="005B005D">
        <w:rPr>
          <w:rFonts w:ascii="Times New Roman" w:hAnsi="Times New Roman" w:cs="Times New Roman"/>
          <w:szCs w:val="28"/>
        </w:rPr>
        <w:t>гендерної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ідентичності, </w:t>
      </w:r>
      <w:proofErr w:type="spellStart"/>
      <w:r w:rsidRPr="005B005D">
        <w:rPr>
          <w:rFonts w:ascii="Times New Roman" w:hAnsi="Times New Roman" w:cs="Times New Roman"/>
          <w:szCs w:val="28"/>
        </w:rPr>
        <w:t>табуйована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сексуальна й національна проблематика, </w:t>
      </w:r>
      <w:proofErr w:type="spellStart"/>
      <w:r w:rsidRPr="005B005D">
        <w:rPr>
          <w:rFonts w:ascii="Times New Roman" w:hAnsi="Times New Roman" w:cs="Times New Roman"/>
          <w:szCs w:val="28"/>
        </w:rPr>
        <w:t>здійснена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спроба </w:t>
      </w:r>
      <w:proofErr w:type="spellStart"/>
      <w:r w:rsidRPr="005B005D">
        <w:rPr>
          <w:rFonts w:ascii="Times New Roman" w:hAnsi="Times New Roman" w:cs="Times New Roman"/>
          <w:szCs w:val="28"/>
        </w:rPr>
        <w:t>реконструкції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B005D">
        <w:rPr>
          <w:rFonts w:ascii="Times New Roman" w:hAnsi="Times New Roman" w:cs="Times New Roman"/>
          <w:szCs w:val="28"/>
        </w:rPr>
        <w:t>національної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B005D">
        <w:rPr>
          <w:rFonts w:ascii="Times New Roman" w:hAnsi="Times New Roman" w:cs="Times New Roman"/>
          <w:szCs w:val="28"/>
        </w:rPr>
        <w:t>світоглядної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парадигми. Ці тексти приваблюють </w:t>
      </w:r>
      <w:proofErr w:type="spellStart"/>
      <w:r w:rsidRPr="005B005D">
        <w:rPr>
          <w:rFonts w:ascii="Times New Roman" w:hAnsi="Times New Roman" w:cs="Times New Roman"/>
          <w:szCs w:val="28"/>
        </w:rPr>
        <w:t>надзвичайною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відвертістю, інтимністю, автобіографічними образами, новаторськими принципами осмислення реального і трансцендентного вимірів існування. Жіноча проза 90-х років ХХ – початку </w:t>
      </w:r>
      <w:r w:rsidRPr="005B005D">
        <w:rPr>
          <w:rFonts w:ascii="Times New Roman" w:hAnsi="Times New Roman" w:cs="Times New Roman"/>
          <w:szCs w:val="28"/>
        </w:rPr>
        <w:lastRenderedPageBreak/>
        <w:t xml:space="preserve">ХХІ століть органічно вписується в контекст проектів формування громадянського суспільства на засадах толерантного культурного діалогу і у зв’язку з цим виявляє потужні ідеологічні </w:t>
      </w:r>
      <w:proofErr w:type="spellStart"/>
      <w:r w:rsidRPr="005B005D">
        <w:rPr>
          <w:rFonts w:ascii="Times New Roman" w:hAnsi="Times New Roman" w:cs="Times New Roman"/>
          <w:szCs w:val="28"/>
        </w:rPr>
        <w:t>потенції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, сутність яких зрозуміла в світлі новітніх </w:t>
      </w:r>
      <w:proofErr w:type="spellStart"/>
      <w:r w:rsidRPr="005B005D">
        <w:rPr>
          <w:rFonts w:ascii="Times New Roman" w:hAnsi="Times New Roman" w:cs="Times New Roman"/>
          <w:szCs w:val="28"/>
        </w:rPr>
        <w:t>методологій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аналізу стану культури [7]. </w:t>
      </w:r>
    </w:p>
    <w:p w:rsidR="0016498F" w:rsidRPr="005B005D" w:rsidRDefault="00D313C1" w:rsidP="005B005D">
      <w:pPr>
        <w:spacing w:line="360" w:lineRule="auto"/>
        <w:ind w:firstLine="709"/>
        <w:jc w:val="center"/>
        <w:rPr>
          <w:rFonts w:eastAsiaTheme="minorHAnsi"/>
          <w:b/>
          <w:color w:val="000000" w:themeColor="text1"/>
          <w:sz w:val="28"/>
          <w:szCs w:val="28"/>
          <w:lang w:val="uk-UA"/>
        </w:rPr>
      </w:pPr>
      <w:r w:rsidRPr="005B005D">
        <w:rPr>
          <w:rFonts w:eastAsiaTheme="minorHAnsi"/>
          <w:b/>
          <w:color w:val="000000" w:themeColor="text1"/>
          <w:sz w:val="28"/>
          <w:szCs w:val="28"/>
          <w:lang w:val="uk-UA"/>
        </w:rPr>
        <w:t>РОЗДІЛ ІІ</w:t>
      </w:r>
    </w:p>
    <w:p w:rsidR="00D313C1" w:rsidRPr="005B005D" w:rsidRDefault="00D313C1" w:rsidP="005B005D">
      <w:pPr>
        <w:spacing w:line="360" w:lineRule="auto"/>
        <w:ind w:firstLine="709"/>
        <w:jc w:val="center"/>
        <w:rPr>
          <w:rFonts w:eastAsiaTheme="minorHAnsi"/>
          <w:b/>
          <w:color w:val="000000" w:themeColor="text1"/>
          <w:sz w:val="28"/>
          <w:szCs w:val="28"/>
          <w:lang w:val="uk-UA"/>
        </w:rPr>
      </w:pPr>
      <w:r w:rsidRPr="005B005D">
        <w:rPr>
          <w:rFonts w:eastAsiaTheme="minorHAnsi"/>
          <w:b/>
          <w:color w:val="000000" w:themeColor="text1"/>
          <w:sz w:val="28"/>
          <w:szCs w:val="28"/>
          <w:lang w:val="uk-UA"/>
        </w:rPr>
        <w:t>ТИПИ ЖІНОЧИХ ХАРАКТЕРІВ В ОПОВІДАННЯХ ЗБІРКИ</w:t>
      </w:r>
    </w:p>
    <w:p w:rsidR="00D313C1" w:rsidRPr="005B005D" w:rsidRDefault="00D313C1" w:rsidP="005B005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2A7B15" w:rsidRPr="005B005D" w:rsidRDefault="002A7B15" w:rsidP="005B005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005D">
        <w:rPr>
          <w:rFonts w:ascii="Times New Roman" w:hAnsi="Times New Roman" w:cs="Times New Roman"/>
          <w:szCs w:val="28"/>
        </w:rPr>
        <w:t xml:space="preserve">Низка наукових проблем, пов’язаних із вивченням </w:t>
      </w:r>
      <w:proofErr w:type="spellStart"/>
      <w:r w:rsidRPr="005B005D">
        <w:rPr>
          <w:rFonts w:ascii="Times New Roman" w:hAnsi="Times New Roman" w:cs="Times New Roman"/>
          <w:szCs w:val="28"/>
        </w:rPr>
        <w:t>глютонії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, скерували вектор дослідницьких пошуків у відповідному напрямку й сприяли появі </w:t>
      </w:r>
      <w:proofErr w:type="spellStart"/>
      <w:r w:rsidRPr="005B005D">
        <w:rPr>
          <w:rFonts w:ascii="Times New Roman" w:hAnsi="Times New Roman" w:cs="Times New Roman"/>
          <w:szCs w:val="28"/>
        </w:rPr>
        <w:t>значної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кількості праць як монографічного, так і </w:t>
      </w:r>
      <w:proofErr w:type="spellStart"/>
      <w:r w:rsidRPr="005B005D">
        <w:rPr>
          <w:rFonts w:ascii="Times New Roman" w:hAnsi="Times New Roman" w:cs="Times New Roman"/>
          <w:szCs w:val="28"/>
        </w:rPr>
        <w:t>дисертаційного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зразків. Щоправда, значна частина наукових розвідок демонструє напрацювання зарубіжних учених або дослідження й систематизацію іншомовного матеріалу (А. </w:t>
      </w:r>
      <w:proofErr w:type="spellStart"/>
      <w:r w:rsidRPr="005B005D">
        <w:rPr>
          <w:rFonts w:ascii="Times New Roman" w:hAnsi="Times New Roman" w:cs="Times New Roman"/>
          <w:szCs w:val="28"/>
        </w:rPr>
        <w:t>Олянича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, К. </w:t>
      </w:r>
      <w:proofErr w:type="spellStart"/>
      <w:r w:rsidRPr="005B005D">
        <w:rPr>
          <w:rFonts w:ascii="Times New Roman" w:hAnsi="Times New Roman" w:cs="Times New Roman"/>
          <w:szCs w:val="28"/>
        </w:rPr>
        <w:t>Федорової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, Г. </w:t>
      </w:r>
      <w:proofErr w:type="spellStart"/>
      <w:r w:rsidRPr="005B005D">
        <w:rPr>
          <w:rFonts w:ascii="Times New Roman" w:hAnsi="Times New Roman" w:cs="Times New Roman"/>
          <w:szCs w:val="28"/>
        </w:rPr>
        <w:t>Тазбулатової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, О. </w:t>
      </w:r>
      <w:proofErr w:type="spellStart"/>
      <w:r w:rsidR="005B005D">
        <w:rPr>
          <w:rFonts w:ascii="Times New Roman" w:hAnsi="Times New Roman" w:cs="Times New Roman"/>
          <w:szCs w:val="28"/>
        </w:rPr>
        <w:t>Земськової</w:t>
      </w:r>
      <w:proofErr w:type="spellEnd"/>
      <w:r w:rsidR="005B005D">
        <w:rPr>
          <w:rFonts w:ascii="Times New Roman" w:hAnsi="Times New Roman" w:cs="Times New Roman"/>
          <w:szCs w:val="28"/>
        </w:rPr>
        <w:t xml:space="preserve">, Є. </w:t>
      </w:r>
      <w:proofErr w:type="spellStart"/>
      <w:r w:rsidR="005B005D">
        <w:rPr>
          <w:rFonts w:ascii="Times New Roman" w:hAnsi="Times New Roman" w:cs="Times New Roman"/>
          <w:szCs w:val="28"/>
        </w:rPr>
        <w:t>Бараташвілі</w:t>
      </w:r>
      <w:proofErr w:type="spellEnd"/>
      <w:r w:rsidR="005B005D">
        <w:rPr>
          <w:rFonts w:ascii="Times New Roman" w:hAnsi="Times New Roman" w:cs="Times New Roman"/>
          <w:szCs w:val="28"/>
        </w:rPr>
        <w:t>, Г. </w:t>
      </w:r>
      <w:proofErr w:type="spellStart"/>
      <w:r w:rsidRPr="005B005D">
        <w:rPr>
          <w:rFonts w:ascii="Times New Roman" w:hAnsi="Times New Roman" w:cs="Times New Roman"/>
          <w:szCs w:val="28"/>
        </w:rPr>
        <w:t>Боваєвої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та ін.). </w:t>
      </w:r>
    </w:p>
    <w:p w:rsidR="002A7B15" w:rsidRPr="005B005D" w:rsidRDefault="002A7B15" w:rsidP="005B005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005D">
        <w:rPr>
          <w:rFonts w:ascii="Times New Roman" w:hAnsi="Times New Roman" w:cs="Times New Roman"/>
          <w:szCs w:val="28"/>
        </w:rPr>
        <w:t xml:space="preserve">На нашу думку, феномен </w:t>
      </w:r>
      <w:proofErr w:type="spellStart"/>
      <w:r w:rsidRPr="005B005D">
        <w:rPr>
          <w:rFonts w:ascii="Times New Roman" w:hAnsi="Times New Roman" w:cs="Times New Roman"/>
          <w:szCs w:val="28"/>
        </w:rPr>
        <w:t>глютонії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в </w:t>
      </w:r>
      <w:proofErr w:type="spellStart"/>
      <w:r w:rsidRPr="005B005D">
        <w:rPr>
          <w:rFonts w:ascii="Times New Roman" w:hAnsi="Times New Roman" w:cs="Times New Roman"/>
          <w:szCs w:val="28"/>
        </w:rPr>
        <w:t>лінгвокультурі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B005D">
        <w:rPr>
          <w:rFonts w:ascii="Times New Roman" w:hAnsi="Times New Roman" w:cs="Times New Roman"/>
          <w:szCs w:val="28"/>
        </w:rPr>
        <w:t>українського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етносу є поки що недостатньо дослідженим, оскільки донині немає </w:t>
      </w:r>
      <w:proofErr w:type="spellStart"/>
      <w:r w:rsidRPr="005B005D">
        <w:rPr>
          <w:rFonts w:ascii="Times New Roman" w:hAnsi="Times New Roman" w:cs="Times New Roman"/>
          <w:szCs w:val="28"/>
        </w:rPr>
        <w:t>загальноприйнятого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потрактування поняття «</w:t>
      </w:r>
      <w:proofErr w:type="spellStart"/>
      <w:r w:rsidRPr="005B005D">
        <w:rPr>
          <w:rFonts w:ascii="Times New Roman" w:hAnsi="Times New Roman" w:cs="Times New Roman"/>
          <w:szCs w:val="28"/>
        </w:rPr>
        <w:t>глютонічний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дискурс», немає чітких теоретичних засад дослідження </w:t>
      </w:r>
      <w:proofErr w:type="spellStart"/>
      <w:r w:rsidRPr="005B005D">
        <w:rPr>
          <w:rFonts w:ascii="Times New Roman" w:hAnsi="Times New Roman" w:cs="Times New Roman"/>
          <w:szCs w:val="28"/>
        </w:rPr>
        <w:t>глютонічних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B005D">
        <w:rPr>
          <w:rFonts w:ascii="Times New Roman" w:hAnsi="Times New Roman" w:cs="Times New Roman"/>
          <w:szCs w:val="28"/>
        </w:rPr>
        <w:t>номінацій</w:t>
      </w:r>
      <w:proofErr w:type="spellEnd"/>
      <w:r w:rsidRPr="005B005D">
        <w:rPr>
          <w:rFonts w:ascii="Times New Roman" w:hAnsi="Times New Roman" w:cs="Times New Roman"/>
          <w:szCs w:val="28"/>
        </w:rPr>
        <w:t>, не окреслено основні підходи до з’ясування суті поняття «</w:t>
      </w:r>
      <w:proofErr w:type="spellStart"/>
      <w:r w:rsidRPr="005B005D">
        <w:rPr>
          <w:rFonts w:ascii="Times New Roman" w:hAnsi="Times New Roman" w:cs="Times New Roman"/>
          <w:szCs w:val="28"/>
        </w:rPr>
        <w:t>глютонічна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назва», усебічно н е проаналізовано когнітивну структуру </w:t>
      </w:r>
      <w:proofErr w:type="spellStart"/>
      <w:r w:rsidRPr="005B005D">
        <w:rPr>
          <w:rFonts w:ascii="Times New Roman" w:hAnsi="Times New Roman" w:cs="Times New Roman"/>
          <w:szCs w:val="28"/>
        </w:rPr>
        <w:t>відповідної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B005D">
        <w:rPr>
          <w:rFonts w:ascii="Times New Roman" w:hAnsi="Times New Roman" w:cs="Times New Roman"/>
          <w:szCs w:val="28"/>
        </w:rPr>
        <w:t>концептосфери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. Окрім того, варто апелювати й до </w:t>
      </w:r>
      <w:proofErr w:type="spellStart"/>
      <w:r w:rsidRPr="005B005D">
        <w:rPr>
          <w:rFonts w:ascii="Times New Roman" w:hAnsi="Times New Roman" w:cs="Times New Roman"/>
          <w:szCs w:val="28"/>
        </w:rPr>
        <w:t>репрезентації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B005D">
        <w:rPr>
          <w:rFonts w:ascii="Times New Roman" w:hAnsi="Times New Roman" w:cs="Times New Roman"/>
          <w:szCs w:val="28"/>
        </w:rPr>
        <w:t>глютонічних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B005D">
        <w:rPr>
          <w:rFonts w:ascii="Times New Roman" w:hAnsi="Times New Roman" w:cs="Times New Roman"/>
          <w:szCs w:val="28"/>
        </w:rPr>
        <w:t>найменувань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у </w:t>
      </w:r>
      <w:proofErr w:type="spellStart"/>
      <w:r w:rsidRPr="005B005D">
        <w:rPr>
          <w:rFonts w:ascii="Times New Roman" w:hAnsi="Times New Roman" w:cs="Times New Roman"/>
          <w:szCs w:val="28"/>
        </w:rPr>
        <w:t>художній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картині світу, адже, як відомо, </w:t>
      </w:r>
      <w:proofErr w:type="spellStart"/>
      <w:r w:rsidRPr="005B005D">
        <w:rPr>
          <w:rFonts w:ascii="Times New Roman" w:hAnsi="Times New Roman" w:cs="Times New Roman"/>
          <w:szCs w:val="28"/>
        </w:rPr>
        <w:t>художній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текс є своєрідно структурою, яка постає як </w:t>
      </w:r>
      <w:proofErr w:type="spellStart"/>
      <w:r w:rsidRPr="005B005D">
        <w:rPr>
          <w:rFonts w:ascii="Times New Roman" w:hAnsi="Times New Roman" w:cs="Times New Roman"/>
          <w:szCs w:val="28"/>
        </w:rPr>
        <w:t>специфічний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вид </w:t>
      </w:r>
      <w:proofErr w:type="spellStart"/>
      <w:r w:rsidRPr="005B005D">
        <w:rPr>
          <w:rFonts w:ascii="Times New Roman" w:hAnsi="Times New Roman" w:cs="Times New Roman"/>
          <w:szCs w:val="28"/>
        </w:rPr>
        <w:t>людської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діяльності, що завершується певним продуктом словесно-естетичного осягнення реального та ірреального світів у </w:t>
      </w:r>
      <w:proofErr w:type="spellStart"/>
      <w:r w:rsidRPr="005B005D">
        <w:rPr>
          <w:rFonts w:ascii="Times New Roman" w:hAnsi="Times New Roman" w:cs="Times New Roman"/>
          <w:szCs w:val="28"/>
        </w:rPr>
        <w:t>всій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багатогранності людських чуттєвих уявлень. </w:t>
      </w:r>
    </w:p>
    <w:p w:rsidR="00D313C1" w:rsidRPr="005B005D" w:rsidRDefault="005B005D" w:rsidP="005B005D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ВИСНОВКИ</w:t>
      </w:r>
    </w:p>
    <w:p w:rsidR="0095306D" w:rsidRPr="005B005D" w:rsidRDefault="0095306D" w:rsidP="005B005D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16498F" w:rsidRPr="005B005D" w:rsidRDefault="0016498F" w:rsidP="005B005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005D">
        <w:rPr>
          <w:rFonts w:ascii="Times New Roman" w:hAnsi="Times New Roman" w:cs="Times New Roman"/>
          <w:szCs w:val="28"/>
        </w:rPr>
        <w:t>Підсумовуючи слід зазначити, що</w:t>
      </w:r>
      <w:r w:rsidR="005B005D" w:rsidRPr="005B005D">
        <w:rPr>
          <w:rFonts w:ascii="Times New Roman" w:hAnsi="Times New Roman" w:cs="Times New Roman"/>
          <w:szCs w:val="28"/>
        </w:rPr>
        <w:t xml:space="preserve"> </w:t>
      </w:r>
      <w:r w:rsidRPr="005B005D">
        <w:rPr>
          <w:rFonts w:ascii="Times New Roman" w:hAnsi="Times New Roman" w:cs="Times New Roman"/>
          <w:szCs w:val="28"/>
        </w:rPr>
        <w:t xml:space="preserve">"Теплі кавові історії", 162 сторінки твердого позитиву приємним коричневим шрифтом. Історії висловлюються наполегливо, оскільки лише близько третини творів мають якийсь натяк на </w:t>
      </w:r>
      <w:r w:rsidRPr="005B005D">
        <w:rPr>
          <w:rFonts w:ascii="Times New Roman" w:hAnsi="Times New Roman" w:cs="Times New Roman"/>
          <w:szCs w:val="28"/>
        </w:rPr>
        <w:lastRenderedPageBreak/>
        <w:t>сюжет, переважно лише статичні замальовки. "</w:t>
      </w:r>
      <w:proofErr w:type="spellStart"/>
      <w:r w:rsidRPr="005B005D">
        <w:rPr>
          <w:rFonts w:ascii="Times New Roman" w:hAnsi="Times New Roman" w:cs="Times New Roman"/>
          <w:szCs w:val="28"/>
        </w:rPr>
        <w:t>Бабусиний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липовий чай", "Дощовий килимок", "Кава </w:t>
      </w:r>
      <w:proofErr w:type="spellStart"/>
      <w:r w:rsidRPr="005B005D">
        <w:rPr>
          <w:rFonts w:ascii="Times New Roman" w:hAnsi="Times New Roman" w:cs="Times New Roman"/>
          <w:szCs w:val="28"/>
        </w:rPr>
        <w:t>Карлсон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", "Пізня з запахом блюзу", "Божевілля </w:t>
      </w:r>
      <w:proofErr w:type="spellStart"/>
      <w:r w:rsidRPr="005B005D">
        <w:rPr>
          <w:rFonts w:ascii="Times New Roman" w:hAnsi="Times New Roman" w:cs="Times New Roman"/>
          <w:szCs w:val="28"/>
        </w:rPr>
        <w:t>Рістретта</w:t>
      </w:r>
      <w:proofErr w:type="spellEnd"/>
      <w:r w:rsidRPr="005B005D">
        <w:rPr>
          <w:rFonts w:ascii="Times New Roman" w:hAnsi="Times New Roman" w:cs="Times New Roman"/>
          <w:szCs w:val="28"/>
        </w:rPr>
        <w:t>", "Кавовий цукор" - пропонуються майже всі гарячі напої, навіть якщо вони нейтральні - більше загальноприйняті назви: «зимове ткацтво», «невідправлений лист» або «придорожня дача».</w:t>
      </w:r>
    </w:p>
    <w:p w:rsidR="00D313C1" w:rsidRPr="005B005D" w:rsidRDefault="0095306D" w:rsidP="005B005D">
      <w:pPr>
        <w:spacing w:line="360" w:lineRule="auto"/>
        <w:ind w:firstLine="709"/>
        <w:jc w:val="center"/>
        <w:rPr>
          <w:rFonts w:eastAsiaTheme="minorHAnsi"/>
          <w:b/>
          <w:color w:val="000000" w:themeColor="text1"/>
          <w:sz w:val="28"/>
          <w:szCs w:val="28"/>
          <w:lang w:val="uk-UA"/>
        </w:rPr>
      </w:pPr>
      <w:r w:rsidRPr="005B005D">
        <w:rPr>
          <w:b/>
          <w:color w:val="000000" w:themeColor="text1"/>
          <w:sz w:val="28"/>
          <w:szCs w:val="28"/>
          <w:lang w:val="uk-UA"/>
        </w:rPr>
        <w:t>СПИСОК ВИКОРИСТАНОЇ ЛІТЕРАТУРИ</w:t>
      </w:r>
    </w:p>
    <w:p w:rsidR="0095306D" w:rsidRPr="005B005D" w:rsidRDefault="0095306D" w:rsidP="005B005D">
      <w:pPr>
        <w:spacing w:line="360" w:lineRule="auto"/>
        <w:ind w:firstLine="709"/>
        <w:jc w:val="center"/>
        <w:rPr>
          <w:rFonts w:eastAsiaTheme="minorHAnsi"/>
          <w:b/>
          <w:color w:val="000000" w:themeColor="text1"/>
          <w:sz w:val="28"/>
          <w:szCs w:val="28"/>
          <w:lang w:val="uk-UA"/>
        </w:rPr>
      </w:pPr>
    </w:p>
    <w:p w:rsidR="0095306D" w:rsidRPr="005B005D" w:rsidRDefault="00D313C1" w:rsidP="005B005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005D">
        <w:rPr>
          <w:rFonts w:ascii="Times New Roman" w:hAnsi="Times New Roman" w:cs="Times New Roman"/>
          <w:szCs w:val="28"/>
        </w:rPr>
        <w:t>1.Г</w:t>
      </w:r>
      <w:r w:rsidR="005B005D">
        <w:rPr>
          <w:rFonts w:ascii="Times New Roman" w:hAnsi="Times New Roman" w:cs="Times New Roman"/>
          <w:szCs w:val="28"/>
        </w:rPr>
        <w:t xml:space="preserve">ербіш Н. Теплі </w:t>
      </w:r>
      <w:proofErr w:type="spellStart"/>
      <w:r w:rsidR="005B005D">
        <w:rPr>
          <w:rFonts w:ascii="Times New Roman" w:hAnsi="Times New Roman" w:cs="Times New Roman"/>
          <w:szCs w:val="28"/>
        </w:rPr>
        <w:t>історії</w:t>
      </w:r>
      <w:proofErr w:type="spellEnd"/>
      <w:r w:rsidR="005B005D">
        <w:rPr>
          <w:rFonts w:ascii="Times New Roman" w:hAnsi="Times New Roman" w:cs="Times New Roman"/>
          <w:szCs w:val="28"/>
        </w:rPr>
        <w:t xml:space="preserve"> до кави. </w:t>
      </w:r>
      <w:r w:rsidRPr="005B005D">
        <w:rPr>
          <w:rFonts w:ascii="Times New Roman" w:hAnsi="Times New Roman" w:cs="Times New Roman"/>
          <w:szCs w:val="28"/>
        </w:rPr>
        <w:t xml:space="preserve">К. : </w:t>
      </w:r>
      <w:proofErr w:type="spellStart"/>
      <w:r w:rsidRPr="005B005D">
        <w:rPr>
          <w:rFonts w:ascii="Times New Roman" w:hAnsi="Times New Roman" w:cs="Times New Roman"/>
          <w:szCs w:val="28"/>
        </w:rPr>
        <w:t>Брайт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B005D">
        <w:rPr>
          <w:rFonts w:ascii="Times New Roman" w:hAnsi="Times New Roman" w:cs="Times New Roman"/>
          <w:szCs w:val="28"/>
        </w:rPr>
        <w:t>Стар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B005D">
        <w:rPr>
          <w:rFonts w:ascii="Times New Roman" w:hAnsi="Times New Roman" w:cs="Times New Roman"/>
          <w:szCs w:val="28"/>
        </w:rPr>
        <w:t>Паблішинг</w:t>
      </w:r>
      <w:proofErr w:type="spellEnd"/>
      <w:r w:rsidRPr="005B005D">
        <w:rPr>
          <w:rFonts w:ascii="Times New Roman" w:hAnsi="Times New Roman" w:cs="Times New Roman"/>
          <w:szCs w:val="28"/>
        </w:rPr>
        <w:t>, 2012. 144 с.</w:t>
      </w:r>
    </w:p>
    <w:p w:rsidR="00D313C1" w:rsidRPr="005B005D" w:rsidRDefault="00D313C1" w:rsidP="005B005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005D">
        <w:rPr>
          <w:rFonts w:ascii="Times New Roman" w:hAnsi="Times New Roman" w:cs="Times New Roman"/>
          <w:szCs w:val="28"/>
        </w:rPr>
        <w:t>2. Слава Ісусу Христу</w:t>
      </w:r>
      <w:r w:rsidR="0095306D" w:rsidRPr="005B005D">
        <w:rPr>
          <w:rFonts w:ascii="Times New Roman" w:hAnsi="Times New Roman" w:cs="Times New Roman"/>
          <w:szCs w:val="28"/>
        </w:rPr>
        <w:t xml:space="preserve">. URL: </w:t>
      </w:r>
      <w:r w:rsidRPr="005B005D">
        <w:rPr>
          <w:rFonts w:ascii="Times New Roman" w:hAnsi="Times New Roman" w:cs="Times New Roman"/>
          <w:szCs w:val="28"/>
        </w:rPr>
        <w:t xml:space="preserve">https://uk.wikipedia.org/wiki/Слава_Ісусу_Христу </w:t>
      </w:r>
    </w:p>
    <w:p w:rsidR="00A31CFD" w:rsidRPr="005B005D" w:rsidRDefault="00A31CFD" w:rsidP="005B005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005D">
        <w:rPr>
          <w:rFonts w:ascii="Times New Roman" w:hAnsi="Times New Roman" w:cs="Times New Roman"/>
          <w:szCs w:val="28"/>
        </w:rPr>
        <w:t xml:space="preserve">3.Гутковський В. Анотація / Марія </w:t>
      </w:r>
      <w:proofErr w:type="spellStart"/>
      <w:r w:rsidRPr="005B005D">
        <w:rPr>
          <w:rFonts w:ascii="Times New Roman" w:hAnsi="Times New Roman" w:cs="Times New Roman"/>
          <w:szCs w:val="28"/>
        </w:rPr>
        <w:t>Матіос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. Солодка </w:t>
      </w:r>
      <w:proofErr w:type="spellStart"/>
      <w:r w:rsidRPr="005B005D">
        <w:rPr>
          <w:rFonts w:ascii="Times New Roman" w:hAnsi="Times New Roman" w:cs="Times New Roman"/>
          <w:szCs w:val="28"/>
        </w:rPr>
        <w:t>Даруся</w:t>
      </w:r>
      <w:proofErr w:type="spellEnd"/>
      <w:r w:rsidRPr="005B005D">
        <w:rPr>
          <w:rFonts w:ascii="Times New Roman" w:hAnsi="Times New Roman" w:cs="Times New Roman"/>
          <w:szCs w:val="28"/>
        </w:rPr>
        <w:t>.</w:t>
      </w:r>
      <w:r w:rsidR="005B005D" w:rsidRPr="005B005D">
        <w:rPr>
          <w:rFonts w:ascii="Times New Roman" w:hAnsi="Times New Roman" w:cs="Times New Roman"/>
          <w:szCs w:val="28"/>
        </w:rPr>
        <w:t xml:space="preserve"> </w:t>
      </w:r>
      <w:r w:rsidRPr="005B005D">
        <w:rPr>
          <w:rFonts w:ascii="Times New Roman" w:hAnsi="Times New Roman" w:cs="Times New Roman"/>
          <w:szCs w:val="28"/>
        </w:rPr>
        <w:t>Львів: ЛА «ПІРАМІДА», 2005.</w:t>
      </w:r>
      <w:r w:rsidR="005B005D" w:rsidRPr="005B005D">
        <w:rPr>
          <w:rFonts w:ascii="Times New Roman" w:hAnsi="Times New Roman" w:cs="Times New Roman"/>
          <w:szCs w:val="28"/>
        </w:rPr>
        <w:t xml:space="preserve"> </w:t>
      </w:r>
      <w:r w:rsidRPr="005B005D">
        <w:rPr>
          <w:rFonts w:ascii="Times New Roman" w:hAnsi="Times New Roman" w:cs="Times New Roman"/>
          <w:szCs w:val="28"/>
        </w:rPr>
        <w:t xml:space="preserve">С.4 </w:t>
      </w:r>
    </w:p>
    <w:p w:rsidR="00A31CFD" w:rsidRPr="005B005D" w:rsidRDefault="00A31CFD" w:rsidP="005B005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005D">
        <w:rPr>
          <w:rFonts w:ascii="Times New Roman" w:hAnsi="Times New Roman" w:cs="Times New Roman"/>
          <w:szCs w:val="28"/>
        </w:rPr>
        <w:t xml:space="preserve">4.Харчук Р.Б. Сучасна </w:t>
      </w:r>
      <w:proofErr w:type="spellStart"/>
      <w:r w:rsidRPr="005B005D">
        <w:rPr>
          <w:rFonts w:ascii="Times New Roman" w:hAnsi="Times New Roman" w:cs="Times New Roman"/>
          <w:szCs w:val="28"/>
        </w:rPr>
        <w:t>українська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проза: </w:t>
      </w:r>
      <w:proofErr w:type="spellStart"/>
      <w:r w:rsidRPr="005B005D">
        <w:rPr>
          <w:rFonts w:ascii="Times New Roman" w:hAnsi="Times New Roman" w:cs="Times New Roman"/>
          <w:szCs w:val="28"/>
        </w:rPr>
        <w:t>Постмодерний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період: </w:t>
      </w:r>
      <w:proofErr w:type="spellStart"/>
      <w:r w:rsidRPr="005B005D">
        <w:rPr>
          <w:rFonts w:ascii="Times New Roman" w:hAnsi="Times New Roman" w:cs="Times New Roman"/>
          <w:szCs w:val="28"/>
        </w:rPr>
        <w:t>Навчальний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B005D">
        <w:rPr>
          <w:rFonts w:ascii="Times New Roman" w:hAnsi="Times New Roman" w:cs="Times New Roman"/>
          <w:szCs w:val="28"/>
        </w:rPr>
        <w:t>посіб</w:t>
      </w:r>
      <w:proofErr w:type="spellEnd"/>
      <w:r w:rsidRPr="005B005D">
        <w:rPr>
          <w:rFonts w:ascii="Times New Roman" w:hAnsi="Times New Roman" w:cs="Times New Roman"/>
          <w:szCs w:val="28"/>
        </w:rPr>
        <w:t>.</w:t>
      </w:r>
      <w:r w:rsidR="005B005D" w:rsidRPr="005B00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B005D">
        <w:rPr>
          <w:rFonts w:ascii="Times New Roman" w:hAnsi="Times New Roman" w:cs="Times New Roman"/>
          <w:szCs w:val="28"/>
        </w:rPr>
        <w:t>Київ</w:t>
      </w:r>
      <w:proofErr w:type="spellEnd"/>
      <w:r w:rsidRPr="005B005D">
        <w:rPr>
          <w:rFonts w:ascii="Times New Roman" w:hAnsi="Times New Roman" w:cs="Times New Roman"/>
          <w:szCs w:val="28"/>
        </w:rPr>
        <w:t>: ВЦ «Академія», 2008.</w:t>
      </w:r>
      <w:r w:rsidR="005B005D" w:rsidRPr="005B005D">
        <w:rPr>
          <w:rFonts w:ascii="Times New Roman" w:hAnsi="Times New Roman" w:cs="Times New Roman"/>
          <w:szCs w:val="28"/>
        </w:rPr>
        <w:t xml:space="preserve"> </w:t>
      </w:r>
      <w:r w:rsidRPr="005B005D">
        <w:rPr>
          <w:rFonts w:ascii="Times New Roman" w:hAnsi="Times New Roman" w:cs="Times New Roman"/>
          <w:szCs w:val="28"/>
        </w:rPr>
        <w:t xml:space="preserve">248с. </w:t>
      </w:r>
    </w:p>
    <w:p w:rsidR="00D1749B" w:rsidRPr="005B005D" w:rsidRDefault="00D1749B" w:rsidP="005B005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005D">
        <w:rPr>
          <w:rFonts w:ascii="Times New Roman" w:hAnsi="Times New Roman" w:cs="Times New Roman"/>
          <w:szCs w:val="28"/>
        </w:rPr>
        <w:t>5.Андру</w:t>
      </w:r>
      <w:r w:rsidR="005B005D">
        <w:rPr>
          <w:rFonts w:ascii="Times New Roman" w:hAnsi="Times New Roman" w:cs="Times New Roman"/>
          <w:szCs w:val="28"/>
        </w:rPr>
        <w:t xml:space="preserve">хович С. Фелікс Австрія : роман. </w:t>
      </w:r>
      <w:r w:rsidRPr="005B005D">
        <w:rPr>
          <w:rFonts w:ascii="Times New Roman" w:hAnsi="Times New Roman" w:cs="Times New Roman"/>
          <w:szCs w:val="28"/>
        </w:rPr>
        <w:t>Львів : Видавництво Старого Лева, 2015.</w:t>
      </w:r>
      <w:r w:rsidR="005B005D" w:rsidRPr="005B005D">
        <w:rPr>
          <w:rFonts w:ascii="Times New Roman" w:hAnsi="Times New Roman" w:cs="Times New Roman"/>
          <w:szCs w:val="28"/>
        </w:rPr>
        <w:t xml:space="preserve"> </w:t>
      </w:r>
      <w:r w:rsidRPr="005B005D">
        <w:rPr>
          <w:rFonts w:ascii="Times New Roman" w:hAnsi="Times New Roman" w:cs="Times New Roman"/>
          <w:szCs w:val="28"/>
        </w:rPr>
        <w:t>288 с.</w:t>
      </w:r>
    </w:p>
    <w:p w:rsidR="00EE637E" w:rsidRPr="005B005D" w:rsidRDefault="00EE637E" w:rsidP="005B005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005D">
        <w:rPr>
          <w:rFonts w:ascii="Times New Roman" w:hAnsi="Times New Roman" w:cs="Times New Roman"/>
          <w:szCs w:val="28"/>
        </w:rPr>
        <w:t xml:space="preserve">6.Крупка М. </w:t>
      </w:r>
      <w:proofErr w:type="spellStart"/>
      <w:r w:rsidRPr="005B005D">
        <w:rPr>
          <w:rFonts w:ascii="Times New Roman" w:hAnsi="Times New Roman" w:cs="Times New Roman"/>
          <w:szCs w:val="28"/>
        </w:rPr>
        <w:t>Гендерний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вимір тоталітарного насильства у </w:t>
      </w:r>
      <w:proofErr w:type="spellStart"/>
      <w:r w:rsidRPr="005B005D">
        <w:rPr>
          <w:rFonts w:ascii="Times New Roman" w:hAnsi="Times New Roman" w:cs="Times New Roman"/>
          <w:szCs w:val="28"/>
        </w:rPr>
        <w:t>сучасній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B005D">
        <w:rPr>
          <w:rFonts w:ascii="Times New Roman" w:hAnsi="Times New Roman" w:cs="Times New Roman"/>
          <w:szCs w:val="28"/>
        </w:rPr>
        <w:t>жіночій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прозі. Гендерна проблематика та антропологічні горизонти. </w:t>
      </w:r>
      <w:r w:rsidRPr="005B005D">
        <w:rPr>
          <w:rFonts w:ascii="Times New Roman" w:hAnsi="Times New Roman" w:cs="Times New Roman"/>
          <w:i/>
          <w:szCs w:val="28"/>
        </w:rPr>
        <w:t xml:space="preserve">Матеріали ІІ </w:t>
      </w:r>
      <w:proofErr w:type="spellStart"/>
      <w:r w:rsidRPr="005B005D">
        <w:rPr>
          <w:rFonts w:ascii="Times New Roman" w:hAnsi="Times New Roman" w:cs="Times New Roman"/>
          <w:i/>
          <w:szCs w:val="28"/>
        </w:rPr>
        <w:t>Всеукраїнської</w:t>
      </w:r>
      <w:proofErr w:type="spellEnd"/>
      <w:r w:rsidRPr="005B005D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5B005D">
        <w:rPr>
          <w:rFonts w:ascii="Times New Roman" w:hAnsi="Times New Roman" w:cs="Times New Roman"/>
          <w:i/>
          <w:szCs w:val="28"/>
        </w:rPr>
        <w:t>науково-практичної</w:t>
      </w:r>
      <w:proofErr w:type="spellEnd"/>
      <w:r w:rsidRPr="005B005D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5B005D">
        <w:rPr>
          <w:rFonts w:ascii="Times New Roman" w:hAnsi="Times New Roman" w:cs="Times New Roman"/>
          <w:i/>
          <w:szCs w:val="28"/>
        </w:rPr>
        <w:t>конференції</w:t>
      </w:r>
      <w:proofErr w:type="spellEnd"/>
      <w:r w:rsidRPr="005B005D">
        <w:rPr>
          <w:rFonts w:ascii="Times New Roman" w:hAnsi="Times New Roman" w:cs="Times New Roman"/>
          <w:i/>
          <w:szCs w:val="28"/>
        </w:rPr>
        <w:t xml:space="preserve">. </w:t>
      </w:r>
      <w:r w:rsidRPr="005B005D">
        <w:rPr>
          <w:rFonts w:ascii="Times New Roman" w:hAnsi="Times New Roman" w:cs="Times New Roman"/>
          <w:szCs w:val="28"/>
        </w:rPr>
        <w:t xml:space="preserve">2012. С. 54–66. URL: https://eprints.oa.edu.ua/5360/1/7.pdf. </w:t>
      </w:r>
    </w:p>
    <w:p w:rsidR="00EE637E" w:rsidRPr="005B005D" w:rsidRDefault="00EE637E" w:rsidP="005B005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005D">
        <w:rPr>
          <w:rFonts w:ascii="Times New Roman" w:hAnsi="Times New Roman" w:cs="Times New Roman"/>
          <w:szCs w:val="28"/>
        </w:rPr>
        <w:t xml:space="preserve">7.Феномен </w:t>
      </w:r>
      <w:proofErr w:type="spellStart"/>
      <w:r w:rsidRPr="005B005D">
        <w:rPr>
          <w:rFonts w:ascii="Times New Roman" w:hAnsi="Times New Roman" w:cs="Times New Roman"/>
          <w:szCs w:val="28"/>
        </w:rPr>
        <w:t>жіночої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прози в </w:t>
      </w:r>
      <w:proofErr w:type="spellStart"/>
      <w:r w:rsidRPr="005B005D">
        <w:rPr>
          <w:rFonts w:ascii="Times New Roman" w:hAnsi="Times New Roman" w:cs="Times New Roman"/>
          <w:szCs w:val="28"/>
        </w:rPr>
        <w:t>сучасній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B005D">
        <w:rPr>
          <w:rFonts w:ascii="Times New Roman" w:hAnsi="Times New Roman" w:cs="Times New Roman"/>
          <w:szCs w:val="28"/>
        </w:rPr>
        <w:t>віт</w:t>
      </w:r>
      <w:r w:rsidR="005B005D">
        <w:rPr>
          <w:rFonts w:ascii="Times New Roman" w:hAnsi="Times New Roman" w:cs="Times New Roman"/>
          <w:szCs w:val="28"/>
        </w:rPr>
        <w:t>чизняній</w:t>
      </w:r>
      <w:proofErr w:type="spellEnd"/>
      <w:r w:rsidR="005B005D">
        <w:rPr>
          <w:rFonts w:ascii="Times New Roman" w:hAnsi="Times New Roman" w:cs="Times New Roman"/>
          <w:szCs w:val="28"/>
        </w:rPr>
        <w:t xml:space="preserve"> літературі / </w:t>
      </w:r>
      <w:proofErr w:type="spellStart"/>
      <w:r w:rsidR="005B005D">
        <w:rPr>
          <w:rFonts w:ascii="Times New Roman" w:hAnsi="Times New Roman" w:cs="Times New Roman"/>
          <w:szCs w:val="28"/>
        </w:rPr>
        <w:t>Укл</w:t>
      </w:r>
      <w:proofErr w:type="spellEnd"/>
      <w:r w:rsidR="005B005D">
        <w:rPr>
          <w:rFonts w:ascii="Times New Roman" w:hAnsi="Times New Roman" w:cs="Times New Roman"/>
          <w:szCs w:val="28"/>
        </w:rPr>
        <w:t>.: М.</w:t>
      </w:r>
      <w:r w:rsidRPr="005B005D">
        <w:rPr>
          <w:rFonts w:ascii="Times New Roman" w:hAnsi="Times New Roman" w:cs="Times New Roman"/>
          <w:szCs w:val="28"/>
        </w:rPr>
        <w:t xml:space="preserve">Маслова, Ю. Щеглова. Запорізька обласна універсальна наукова бібліотека. URL: https://zounb.zp.ua/fenomen-zhinochoyi-prozy#q1 </w:t>
      </w:r>
    </w:p>
    <w:p w:rsidR="00EE637E" w:rsidRPr="005B005D" w:rsidRDefault="00EE637E" w:rsidP="005B005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005D">
        <w:rPr>
          <w:rFonts w:ascii="Times New Roman" w:hAnsi="Times New Roman" w:cs="Times New Roman"/>
          <w:szCs w:val="28"/>
        </w:rPr>
        <w:t xml:space="preserve">8.Христо Вікторія. Творчість </w:t>
      </w:r>
      <w:proofErr w:type="spellStart"/>
      <w:r w:rsidRPr="005B005D">
        <w:rPr>
          <w:rFonts w:ascii="Times New Roman" w:hAnsi="Times New Roman" w:cs="Times New Roman"/>
          <w:szCs w:val="28"/>
        </w:rPr>
        <w:t>Євгенії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Кононенко в контексті </w:t>
      </w:r>
      <w:proofErr w:type="spellStart"/>
      <w:r w:rsidRPr="005B005D">
        <w:rPr>
          <w:rFonts w:ascii="Times New Roman" w:hAnsi="Times New Roman" w:cs="Times New Roman"/>
          <w:szCs w:val="28"/>
        </w:rPr>
        <w:t>сучасної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B005D">
        <w:rPr>
          <w:rFonts w:ascii="Times New Roman" w:hAnsi="Times New Roman" w:cs="Times New Roman"/>
          <w:szCs w:val="28"/>
        </w:rPr>
        <w:t>української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прози. </w:t>
      </w:r>
      <w:proofErr w:type="spellStart"/>
      <w:r w:rsidRPr="005B005D">
        <w:rPr>
          <w:rFonts w:ascii="Times New Roman" w:hAnsi="Times New Roman" w:cs="Times New Roman"/>
          <w:szCs w:val="28"/>
        </w:rPr>
        <w:t>Миколаїв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5B005D">
        <w:rPr>
          <w:rFonts w:ascii="Times New Roman" w:hAnsi="Times New Roman" w:cs="Times New Roman"/>
          <w:i/>
          <w:szCs w:val="28"/>
        </w:rPr>
        <w:t>Науковий</w:t>
      </w:r>
      <w:proofErr w:type="spellEnd"/>
      <w:r w:rsidRPr="005B005D">
        <w:rPr>
          <w:rFonts w:ascii="Times New Roman" w:hAnsi="Times New Roman" w:cs="Times New Roman"/>
          <w:i/>
          <w:szCs w:val="28"/>
        </w:rPr>
        <w:t xml:space="preserve"> вісник МНУ імені В. О. Сухомлинського</w:t>
      </w:r>
      <w:r w:rsidR="005B005D">
        <w:rPr>
          <w:rFonts w:ascii="Times New Roman" w:hAnsi="Times New Roman" w:cs="Times New Roman"/>
          <w:szCs w:val="28"/>
        </w:rPr>
        <w:t xml:space="preserve">. </w:t>
      </w:r>
      <w:r w:rsidR="0095306D" w:rsidRPr="005B005D">
        <w:rPr>
          <w:rFonts w:ascii="Times New Roman" w:hAnsi="Times New Roman" w:cs="Times New Roman"/>
          <w:szCs w:val="28"/>
        </w:rPr>
        <w:t>2016.</w:t>
      </w:r>
      <w:r w:rsidR="005B005D" w:rsidRPr="005B005D">
        <w:rPr>
          <w:rFonts w:ascii="Times New Roman" w:hAnsi="Times New Roman" w:cs="Times New Roman"/>
          <w:szCs w:val="28"/>
        </w:rPr>
        <w:t xml:space="preserve"> </w:t>
      </w:r>
      <w:r w:rsidR="0095306D" w:rsidRPr="005B005D">
        <w:rPr>
          <w:rFonts w:ascii="Times New Roman" w:hAnsi="Times New Roman" w:cs="Times New Roman"/>
          <w:szCs w:val="28"/>
        </w:rPr>
        <w:t>Вип. №</w:t>
      </w:r>
      <w:r w:rsidR="005B005D">
        <w:rPr>
          <w:rFonts w:ascii="Times New Roman" w:hAnsi="Times New Roman" w:cs="Times New Roman"/>
          <w:szCs w:val="28"/>
        </w:rPr>
        <w:t xml:space="preserve"> 1(17). С</w:t>
      </w:r>
      <w:r w:rsidRPr="005B005D">
        <w:rPr>
          <w:rFonts w:ascii="Times New Roman" w:hAnsi="Times New Roman" w:cs="Times New Roman"/>
          <w:szCs w:val="28"/>
        </w:rPr>
        <w:t>. 315–318</w:t>
      </w:r>
      <w:r w:rsidR="0095306D" w:rsidRPr="005B005D">
        <w:rPr>
          <w:rFonts w:ascii="Times New Roman" w:hAnsi="Times New Roman" w:cs="Times New Roman"/>
          <w:szCs w:val="28"/>
        </w:rPr>
        <w:t>.</w:t>
      </w:r>
    </w:p>
    <w:p w:rsidR="00EE637E" w:rsidRPr="005B005D" w:rsidRDefault="00EE637E" w:rsidP="005B005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005D">
        <w:rPr>
          <w:rFonts w:ascii="Times New Roman" w:hAnsi="Times New Roman" w:cs="Times New Roman"/>
          <w:szCs w:val="28"/>
        </w:rPr>
        <w:t xml:space="preserve">9.Емоційний </w:t>
      </w:r>
      <w:proofErr w:type="spellStart"/>
      <w:r w:rsidRPr="005B005D">
        <w:rPr>
          <w:rFonts w:ascii="Times New Roman" w:hAnsi="Times New Roman" w:cs="Times New Roman"/>
          <w:szCs w:val="28"/>
        </w:rPr>
        <w:t>пазл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від </w:t>
      </w:r>
      <w:proofErr w:type="spellStart"/>
      <w:r w:rsidRPr="005B005D">
        <w:rPr>
          <w:rFonts w:ascii="Times New Roman" w:hAnsi="Times New Roman" w:cs="Times New Roman"/>
          <w:szCs w:val="28"/>
        </w:rPr>
        <w:t>Євгенії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Кононенк</w:t>
      </w:r>
      <w:r w:rsidR="005B005D">
        <w:rPr>
          <w:rFonts w:ascii="Times New Roman" w:hAnsi="Times New Roman" w:cs="Times New Roman"/>
          <w:szCs w:val="28"/>
        </w:rPr>
        <w:t>о : інтелект-реліз / укладач Н.І. </w:t>
      </w:r>
      <w:proofErr w:type="spellStart"/>
      <w:r w:rsidR="005B005D">
        <w:rPr>
          <w:rFonts w:ascii="Times New Roman" w:hAnsi="Times New Roman" w:cs="Times New Roman"/>
          <w:szCs w:val="28"/>
        </w:rPr>
        <w:t>Фенько</w:t>
      </w:r>
      <w:proofErr w:type="spellEnd"/>
      <w:r w:rsidR="005B005D">
        <w:rPr>
          <w:rFonts w:ascii="Times New Roman" w:hAnsi="Times New Roman" w:cs="Times New Roman"/>
          <w:szCs w:val="28"/>
        </w:rPr>
        <w:t xml:space="preserve">. </w:t>
      </w:r>
      <w:r w:rsidRPr="005B005D">
        <w:rPr>
          <w:rFonts w:ascii="Times New Roman" w:hAnsi="Times New Roman" w:cs="Times New Roman"/>
          <w:szCs w:val="28"/>
        </w:rPr>
        <w:t>Полтава, 2018. 16 с. URL: http://libgonchar.org/images/%D0%9A%D0%BE%D0%BD%D0%BE%D0%BD%D</w:t>
      </w:r>
      <w:r w:rsidRPr="005B005D">
        <w:rPr>
          <w:rFonts w:ascii="Times New Roman" w:hAnsi="Times New Roman" w:cs="Times New Roman"/>
          <w:szCs w:val="28"/>
        </w:rPr>
        <w:lastRenderedPageBreak/>
        <w:t xml:space="preserve">0%B5%D0%BD%D0%BA% D0%BE_%D0%84%D0%B2%D0%B3%D0%B5%D0%BD%D1%96%D1%8F4.pdf </w:t>
      </w:r>
    </w:p>
    <w:p w:rsidR="00EE637E" w:rsidRPr="005B005D" w:rsidRDefault="00EE637E" w:rsidP="005B005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005D">
        <w:rPr>
          <w:rFonts w:ascii="Times New Roman" w:hAnsi="Times New Roman" w:cs="Times New Roman"/>
          <w:szCs w:val="28"/>
        </w:rPr>
        <w:t>10.Тебешевська-Качак Т. Б. Художні</w:t>
      </w:r>
      <w:r w:rsidR="005B005D">
        <w:rPr>
          <w:rFonts w:ascii="Times New Roman" w:hAnsi="Times New Roman" w:cs="Times New Roman"/>
          <w:szCs w:val="28"/>
        </w:rPr>
        <w:t xml:space="preserve"> </w:t>
      </w:r>
      <w:r w:rsidRPr="005B005D">
        <w:rPr>
          <w:rFonts w:ascii="Times New Roman" w:hAnsi="Times New Roman" w:cs="Times New Roman"/>
          <w:szCs w:val="28"/>
        </w:rPr>
        <w:t>особливості</w:t>
      </w:r>
      <w:r w:rsidR="005B00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B005D">
        <w:rPr>
          <w:rFonts w:ascii="Times New Roman" w:hAnsi="Times New Roman" w:cs="Times New Roman"/>
          <w:szCs w:val="28"/>
        </w:rPr>
        <w:t>жіночої</w:t>
      </w:r>
      <w:proofErr w:type="spellEnd"/>
      <w:r w:rsidR="005B005D">
        <w:rPr>
          <w:rFonts w:ascii="Times New Roman" w:hAnsi="Times New Roman" w:cs="Times New Roman"/>
          <w:szCs w:val="28"/>
        </w:rPr>
        <w:t xml:space="preserve"> </w:t>
      </w:r>
      <w:r w:rsidRPr="005B005D">
        <w:rPr>
          <w:rFonts w:ascii="Times New Roman" w:hAnsi="Times New Roman" w:cs="Times New Roman"/>
          <w:szCs w:val="28"/>
        </w:rPr>
        <w:t>прози 80–90-х років ХХ ст. Монографія. Тернопіль : Навчальна книга</w:t>
      </w:r>
      <w:r w:rsidR="005B005D" w:rsidRPr="005B005D">
        <w:rPr>
          <w:rFonts w:ascii="Times New Roman" w:hAnsi="Times New Roman" w:cs="Times New Roman"/>
          <w:szCs w:val="28"/>
        </w:rPr>
        <w:t xml:space="preserve"> </w:t>
      </w:r>
      <w:r w:rsidRPr="005B005D">
        <w:rPr>
          <w:rFonts w:ascii="Times New Roman" w:hAnsi="Times New Roman" w:cs="Times New Roman"/>
          <w:szCs w:val="28"/>
        </w:rPr>
        <w:t xml:space="preserve">Богдан, 2009. 192 с. </w:t>
      </w:r>
    </w:p>
    <w:p w:rsidR="00EE637E" w:rsidRPr="005B005D" w:rsidRDefault="00EE637E" w:rsidP="005B005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005D">
        <w:rPr>
          <w:rFonts w:ascii="Times New Roman" w:hAnsi="Times New Roman" w:cs="Times New Roman"/>
          <w:szCs w:val="28"/>
        </w:rPr>
        <w:t xml:space="preserve">11.Кушнерюк Ю. Р. </w:t>
      </w:r>
      <w:proofErr w:type="spellStart"/>
      <w:r w:rsidRPr="005B005D">
        <w:rPr>
          <w:rFonts w:ascii="Times New Roman" w:hAnsi="Times New Roman" w:cs="Times New Roman"/>
          <w:szCs w:val="28"/>
        </w:rPr>
        <w:t>Українська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жіноча проза кінця ХХ століття: світоглядні моделі й особливості художнього стилю: автореф. дис. </w:t>
      </w:r>
      <w:r w:rsidR="005B005D">
        <w:rPr>
          <w:rFonts w:ascii="Times New Roman" w:hAnsi="Times New Roman" w:cs="Times New Roman"/>
          <w:szCs w:val="28"/>
        </w:rPr>
        <w:t xml:space="preserve">... канд. філол. наук: 10.01.01. </w:t>
      </w:r>
      <w:r w:rsidRPr="005B005D">
        <w:rPr>
          <w:rFonts w:ascii="Times New Roman" w:hAnsi="Times New Roman" w:cs="Times New Roman"/>
          <w:szCs w:val="28"/>
        </w:rPr>
        <w:t xml:space="preserve">Д., 2008. 19 с. </w:t>
      </w:r>
    </w:p>
    <w:p w:rsidR="00EE637E" w:rsidRPr="005B005D" w:rsidRDefault="00EE637E" w:rsidP="005B005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005D">
        <w:rPr>
          <w:rFonts w:ascii="Times New Roman" w:hAnsi="Times New Roman" w:cs="Times New Roman"/>
          <w:szCs w:val="28"/>
        </w:rPr>
        <w:t xml:space="preserve">12.Рижкова Г.-П. М. </w:t>
      </w:r>
      <w:proofErr w:type="spellStart"/>
      <w:r w:rsidRPr="005B005D">
        <w:rPr>
          <w:rFonts w:ascii="Times New Roman" w:hAnsi="Times New Roman" w:cs="Times New Roman"/>
          <w:szCs w:val="28"/>
        </w:rPr>
        <w:t>Українська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«жіноча» проза 90-х років </w:t>
      </w:r>
      <w:proofErr w:type="spellStart"/>
      <w:r w:rsidRPr="005B005D">
        <w:rPr>
          <w:rFonts w:ascii="Times New Roman" w:hAnsi="Times New Roman" w:cs="Times New Roman"/>
          <w:szCs w:val="28"/>
        </w:rPr>
        <w:t>XX–початку</w:t>
      </w:r>
      <w:proofErr w:type="spellEnd"/>
      <w:r w:rsidR="005B005D">
        <w:rPr>
          <w:rFonts w:ascii="Times New Roman" w:hAnsi="Times New Roman" w:cs="Times New Roman"/>
          <w:szCs w:val="28"/>
        </w:rPr>
        <w:t xml:space="preserve"> </w:t>
      </w:r>
      <w:r w:rsidRPr="005B005D">
        <w:rPr>
          <w:rFonts w:ascii="Times New Roman" w:hAnsi="Times New Roman" w:cs="Times New Roman"/>
          <w:szCs w:val="28"/>
        </w:rPr>
        <w:t xml:space="preserve">XXI ст.: жанрові й </w:t>
      </w:r>
      <w:proofErr w:type="spellStart"/>
      <w:r w:rsidRPr="005B005D">
        <w:rPr>
          <w:rFonts w:ascii="Times New Roman" w:hAnsi="Times New Roman" w:cs="Times New Roman"/>
          <w:szCs w:val="28"/>
        </w:rPr>
        <w:t>наративні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моделі та </w:t>
      </w:r>
      <w:proofErr w:type="spellStart"/>
      <w:r w:rsidRPr="005B005D">
        <w:rPr>
          <w:rFonts w:ascii="Times New Roman" w:hAnsi="Times New Roman" w:cs="Times New Roman"/>
          <w:szCs w:val="28"/>
        </w:rPr>
        <w:t>лінгвопоетика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: автореф. дис. </w:t>
      </w:r>
      <w:r w:rsidR="005B005D">
        <w:rPr>
          <w:rFonts w:ascii="Times New Roman" w:hAnsi="Times New Roman" w:cs="Times New Roman"/>
          <w:szCs w:val="28"/>
        </w:rPr>
        <w:t xml:space="preserve">... канд. філол. наук: 10.01.01. </w:t>
      </w:r>
      <w:r w:rsidRPr="005B005D">
        <w:rPr>
          <w:rFonts w:ascii="Times New Roman" w:hAnsi="Times New Roman" w:cs="Times New Roman"/>
          <w:szCs w:val="28"/>
        </w:rPr>
        <w:t>Кіровоград, 2008. 20 с.</w:t>
      </w:r>
    </w:p>
    <w:p w:rsidR="002A7B15" w:rsidRPr="005B005D" w:rsidRDefault="002A7B15" w:rsidP="005B005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005D">
        <w:rPr>
          <w:rFonts w:ascii="Times New Roman" w:hAnsi="Times New Roman" w:cs="Times New Roman"/>
          <w:szCs w:val="28"/>
        </w:rPr>
        <w:t xml:space="preserve">13.Олянич А. В. </w:t>
      </w:r>
      <w:proofErr w:type="spellStart"/>
      <w:r w:rsidR="005B005D">
        <w:rPr>
          <w:rFonts w:ascii="Times New Roman" w:hAnsi="Times New Roman" w:cs="Times New Roman"/>
          <w:szCs w:val="28"/>
        </w:rPr>
        <w:t>Презентационная</w:t>
      </w:r>
      <w:proofErr w:type="spellEnd"/>
      <w:r w:rsidR="005B005D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5B005D">
        <w:rPr>
          <w:rFonts w:ascii="Times New Roman" w:hAnsi="Times New Roman" w:cs="Times New Roman"/>
          <w:szCs w:val="28"/>
        </w:rPr>
        <w:t>теория</w:t>
      </w:r>
      <w:proofErr w:type="spellEnd"/>
      <w:r w:rsidR="005B005D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5B005D">
        <w:rPr>
          <w:rFonts w:ascii="Times New Roman" w:hAnsi="Times New Roman" w:cs="Times New Roman"/>
          <w:szCs w:val="28"/>
        </w:rPr>
        <w:t>дискурса</w:t>
      </w:r>
      <w:proofErr w:type="spellEnd"/>
      <w:r w:rsidR="005B005D">
        <w:rPr>
          <w:rFonts w:ascii="Times New Roman" w:hAnsi="Times New Roman" w:cs="Times New Roman"/>
          <w:szCs w:val="28"/>
        </w:rPr>
        <w:t xml:space="preserve">. </w:t>
      </w:r>
      <w:r w:rsidRPr="005B005D">
        <w:rPr>
          <w:rFonts w:ascii="Times New Roman" w:hAnsi="Times New Roman" w:cs="Times New Roman"/>
          <w:szCs w:val="28"/>
        </w:rPr>
        <w:t>Волгоград : Парадигма, 2004.</w:t>
      </w:r>
      <w:r w:rsidR="005B005D" w:rsidRPr="005B005D">
        <w:rPr>
          <w:rFonts w:ascii="Times New Roman" w:hAnsi="Times New Roman" w:cs="Times New Roman"/>
          <w:szCs w:val="28"/>
        </w:rPr>
        <w:t xml:space="preserve"> </w:t>
      </w:r>
      <w:r w:rsidRPr="005B005D">
        <w:rPr>
          <w:rFonts w:ascii="Times New Roman" w:hAnsi="Times New Roman" w:cs="Times New Roman"/>
          <w:szCs w:val="28"/>
        </w:rPr>
        <w:t xml:space="preserve">507 с. </w:t>
      </w:r>
    </w:p>
    <w:p w:rsidR="002A7B15" w:rsidRPr="005B005D" w:rsidRDefault="002A7B15" w:rsidP="005B005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005D">
        <w:rPr>
          <w:rFonts w:ascii="Times New Roman" w:hAnsi="Times New Roman" w:cs="Times New Roman"/>
          <w:szCs w:val="28"/>
        </w:rPr>
        <w:t xml:space="preserve">14. </w:t>
      </w:r>
      <w:proofErr w:type="spellStart"/>
      <w:r w:rsidRPr="005B005D">
        <w:rPr>
          <w:rFonts w:ascii="Times New Roman" w:hAnsi="Times New Roman" w:cs="Times New Roman"/>
          <w:szCs w:val="28"/>
        </w:rPr>
        <w:t>Остроушко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О. А. Структурні типи н</w:t>
      </w:r>
      <w:r w:rsidR="005B005D">
        <w:rPr>
          <w:rFonts w:ascii="Times New Roman" w:hAnsi="Times New Roman" w:cs="Times New Roman"/>
          <w:szCs w:val="28"/>
        </w:rPr>
        <w:t>азв страв у «</w:t>
      </w:r>
      <w:proofErr w:type="spellStart"/>
      <w:r w:rsidR="005B005D">
        <w:rPr>
          <w:rFonts w:ascii="Times New Roman" w:hAnsi="Times New Roman" w:cs="Times New Roman"/>
          <w:szCs w:val="28"/>
        </w:rPr>
        <w:t>Практичній</w:t>
      </w:r>
      <w:proofErr w:type="spellEnd"/>
      <w:r w:rsidR="005B005D">
        <w:rPr>
          <w:rFonts w:ascii="Times New Roman" w:hAnsi="Times New Roman" w:cs="Times New Roman"/>
          <w:szCs w:val="28"/>
        </w:rPr>
        <w:t xml:space="preserve"> кухні». </w:t>
      </w:r>
      <w:r w:rsidRPr="005B005D">
        <w:rPr>
          <w:rFonts w:ascii="Times New Roman" w:hAnsi="Times New Roman" w:cs="Times New Roman"/>
          <w:i/>
          <w:szCs w:val="28"/>
        </w:rPr>
        <w:t xml:space="preserve">Філологічні </w:t>
      </w:r>
      <w:proofErr w:type="spellStart"/>
      <w:r w:rsidRPr="005B005D">
        <w:rPr>
          <w:rFonts w:ascii="Times New Roman" w:hAnsi="Times New Roman" w:cs="Times New Roman"/>
          <w:i/>
          <w:szCs w:val="28"/>
        </w:rPr>
        <w:t>студії</w:t>
      </w:r>
      <w:proofErr w:type="spellEnd"/>
      <w:r w:rsidRPr="005B005D">
        <w:rPr>
          <w:rFonts w:ascii="Times New Roman" w:hAnsi="Times New Roman" w:cs="Times New Roman"/>
          <w:i/>
          <w:szCs w:val="28"/>
        </w:rPr>
        <w:t xml:space="preserve"> : </w:t>
      </w:r>
      <w:proofErr w:type="spellStart"/>
      <w:r w:rsidRPr="005B005D">
        <w:rPr>
          <w:rFonts w:ascii="Times New Roman" w:hAnsi="Times New Roman" w:cs="Times New Roman"/>
          <w:i/>
          <w:szCs w:val="28"/>
        </w:rPr>
        <w:t>Науковий</w:t>
      </w:r>
      <w:proofErr w:type="spellEnd"/>
      <w:r w:rsidRPr="005B005D">
        <w:rPr>
          <w:rFonts w:ascii="Times New Roman" w:hAnsi="Times New Roman" w:cs="Times New Roman"/>
          <w:i/>
          <w:szCs w:val="28"/>
        </w:rPr>
        <w:t xml:space="preserve"> вісник Криворізького </w:t>
      </w:r>
      <w:proofErr w:type="spellStart"/>
      <w:r w:rsidRPr="005B005D">
        <w:rPr>
          <w:rFonts w:ascii="Times New Roman" w:hAnsi="Times New Roman" w:cs="Times New Roman"/>
          <w:i/>
          <w:szCs w:val="28"/>
        </w:rPr>
        <w:t>держ</w:t>
      </w:r>
      <w:proofErr w:type="spellEnd"/>
      <w:r w:rsidRPr="005B005D">
        <w:rPr>
          <w:rFonts w:ascii="Times New Roman" w:hAnsi="Times New Roman" w:cs="Times New Roman"/>
          <w:i/>
          <w:szCs w:val="28"/>
        </w:rPr>
        <w:t xml:space="preserve">. пед. </w:t>
      </w:r>
      <w:proofErr w:type="spellStart"/>
      <w:r w:rsidRPr="005B005D">
        <w:rPr>
          <w:rFonts w:ascii="Times New Roman" w:hAnsi="Times New Roman" w:cs="Times New Roman"/>
          <w:i/>
          <w:szCs w:val="28"/>
        </w:rPr>
        <w:t>ун-ту</w:t>
      </w:r>
      <w:proofErr w:type="spellEnd"/>
      <w:r w:rsidRPr="005B005D">
        <w:rPr>
          <w:rFonts w:ascii="Times New Roman" w:hAnsi="Times New Roman" w:cs="Times New Roman"/>
          <w:i/>
          <w:szCs w:val="28"/>
        </w:rPr>
        <w:t xml:space="preserve"> : зб. наук. праць</w:t>
      </w:r>
      <w:r w:rsidRPr="005B005D">
        <w:rPr>
          <w:rFonts w:ascii="Times New Roman" w:hAnsi="Times New Roman" w:cs="Times New Roman"/>
          <w:szCs w:val="28"/>
        </w:rPr>
        <w:t>.</w:t>
      </w:r>
      <w:r w:rsidR="005B005D" w:rsidRPr="005B00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B005D">
        <w:rPr>
          <w:rFonts w:ascii="Times New Roman" w:hAnsi="Times New Roman" w:cs="Times New Roman"/>
          <w:szCs w:val="28"/>
        </w:rPr>
        <w:t>Кривий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Ріг, 2017.</w:t>
      </w:r>
      <w:r w:rsidR="005B005D" w:rsidRPr="005B005D">
        <w:rPr>
          <w:rFonts w:ascii="Times New Roman" w:hAnsi="Times New Roman" w:cs="Times New Roman"/>
          <w:szCs w:val="28"/>
        </w:rPr>
        <w:t xml:space="preserve"> </w:t>
      </w:r>
      <w:r w:rsidRPr="005B005D">
        <w:rPr>
          <w:rFonts w:ascii="Times New Roman" w:hAnsi="Times New Roman" w:cs="Times New Roman"/>
          <w:szCs w:val="28"/>
        </w:rPr>
        <w:t>Вип. 16.</w:t>
      </w:r>
      <w:r w:rsidR="005B005D" w:rsidRPr="005B005D">
        <w:rPr>
          <w:rFonts w:ascii="Times New Roman" w:hAnsi="Times New Roman" w:cs="Times New Roman"/>
          <w:szCs w:val="28"/>
        </w:rPr>
        <w:t xml:space="preserve"> </w:t>
      </w:r>
      <w:r w:rsidRPr="005B005D">
        <w:rPr>
          <w:rFonts w:ascii="Times New Roman" w:hAnsi="Times New Roman" w:cs="Times New Roman"/>
          <w:szCs w:val="28"/>
        </w:rPr>
        <w:t xml:space="preserve">С. 399–412. </w:t>
      </w:r>
    </w:p>
    <w:p w:rsidR="002E1090" w:rsidRPr="005B005D" w:rsidRDefault="002E1090" w:rsidP="005B005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005D">
        <w:rPr>
          <w:rFonts w:ascii="Times New Roman" w:hAnsi="Times New Roman" w:cs="Times New Roman"/>
          <w:szCs w:val="28"/>
        </w:rPr>
        <w:t xml:space="preserve">15.Ніколенко В. В. Гастрономічні детермінанти суспільного життя : </w:t>
      </w:r>
      <w:proofErr w:type="spellStart"/>
      <w:r w:rsidRPr="005B005D">
        <w:rPr>
          <w:rFonts w:ascii="Times New Roman" w:hAnsi="Times New Roman" w:cs="Times New Roman"/>
          <w:szCs w:val="28"/>
        </w:rPr>
        <w:t>соціологічний</w:t>
      </w:r>
      <w:proofErr w:type="spellEnd"/>
      <w:r w:rsidR="005B005D">
        <w:rPr>
          <w:rFonts w:ascii="Times New Roman" w:hAnsi="Times New Roman" w:cs="Times New Roman"/>
          <w:szCs w:val="28"/>
        </w:rPr>
        <w:t xml:space="preserve"> вимір : дис. ... д. соц. Наук.</w:t>
      </w:r>
      <w:r w:rsidRPr="005B005D">
        <w:rPr>
          <w:rFonts w:ascii="Times New Roman" w:hAnsi="Times New Roman" w:cs="Times New Roman"/>
          <w:szCs w:val="28"/>
        </w:rPr>
        <w:t xml:space="preserve"> Дніпропетровськ, 2015.</w:t>
      </w:r>
      <w:r w:rsidR="005B005D" w:rsidRPr="005B005D">
        <w:rPr>
          <w:rFonts w:ascii="Times New Roman" w:hAnsi="Times New Roman" w:cs="Times New Roman"/>
          <w:szCs w:val="28"/>
        </w:rPr>
        <w:t xml:space="preserve"> </w:t>
      </w:r>
      <w:r w:rsidRPr="005B005D">
        <w:rPr>
          <w:rFonts w:ascii="Times New Roman" w:hAnsi="Times New Roman" w:cs="Times New Roman"/>
          <w:szCs w:val="28"/>
        </w:rPr>
        <w:t xml:space="preserve">407 с. </w:t>
      </w:r>
    </w:p>
    <w:p w:rsidR="0095306D" w:rsidRPr="005B005D" w:rsidRDefault="002E1090" w:rsidP="005B005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005D">
        <w:rPr>
          <w:rFonts w:ascii="Times New Roman" w:hAnsi="Times New Roman" w:cs="Times New Roman"/>
          <w:szCs w:val="28"/>
        </w:rPr>
        <w:t xml:space="preserve">16.Гашимов Э. А. </w:t>
      </w:r>
      <w:proofErr w:type="spellStart"/>
      <w:r w:rsidRPr="005B005D">
        <w:rPr>
          <w:rFonts w:ascii="Times New Roman" w:hAnsi="Times New Roman" w:cs="Times New Roman"/>
          <w:szCs w:val="28"/>
        </w:rPr>
        <w:t>Структурно-семантические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и </w:t>
      </w:r>
      <w:proofErr w:type="spellStart"/>
      <w:r w:rsidRPr="005B005D">
        <w:rPr>
          <w:rFonts w:ascii="Times New Roman" w:hAnsi="Times New Roman" w:cs="Times New Roman"/>
          <w:szCs w:val="28"/>
        </w:rPr>
        <w:t>прагматические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характеристики </w:t>
      </w:r>
      <w:proofErr w:type="spellStart"/>
      <w:r w:rsidRPr="005B005D">
        <w:rPr>
          <w:rFonts w:ascii="Times New Roman" w:hAnsi="Times New Roman" w:cs="Times New Roman"/>
          <w:szCs w:val="28"/>
        </w:rPr>
        <w:t>английского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B005D">
        <w:rPr>
          <w:rFonts w:ascii="Times New Roman" w:hAnsi="Times New Roman" w:cs="Times New Roman"/>
          <w:szCs w:val="28"/>
        </w:rPr>
        <w:t>лингвокультурного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B005D">
        <w:rPr>
          <w:rFonts w:ascii="Times New Roman" w:hAnsi="Times New Roman" w:cs="Times New Roman"/>
          <w:szCs w:val="28"/>
        </w:rPr>
        <w:t>кода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(на </w:t>
      </w:r>
      <w:proofErr w:type="spellStart"/>
      <w:r w:rsidRPr="005B005D">
        <w:rPr>
          <w:rFonts w:ascii="Times New Roman" w:hAnsi="Times New Roman" w:cs="Times New Roman"/>
          <w:szCs w:val="28"/>
        </w:rPr>
        <w:t>материале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B005D">
        <w:rPr>
          <w:rFonts w:ascii="Times New Roman" w:hAnsi="Times New Roman" w:cs="Times New Roman"/>
          <w:szCs w:val="28"/>
        </w:rPr>
        <w:t>лексико-фразеологического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поля «</w:t>
      </w:r>
      <w:proofErr w:type="spellStart"/>
      <w:r w:rsidRPr="005B005D">
        <w:rPr>
          <w:rFonts w:ascii="Times New Roman" w:hAnsi="Times New Roman" w:cs="Times New Roman"/>
          <w:szCs w:val="28"/>
        </w:rPr>
        <w:t>Продукты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B005D">
        <w:rPr>
          <w:rFonts w:ascii="Times New Roman" w:hAnsi="Times New Roman" w:cs="Times New Roman"/>
          <w:szCs w:val="28"/>
        </w:rPr>
        <w:t>питания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») : автореф. </w:t>
      </w:r>
      <w:proofErr w:type="spellStart"/>
      <w:r w:rsidRPr="005B005D">
        <w:rPr>
          <w:rFonts w:ascii="Times New Roman" w:hAnsi="Times New Roman" w:cs="Times New Roman"/>
          <w:szCs w:val="28"/>
        </w:rPr>
        <w:t>дисс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. ... канд. </w:t>
      </w:r>
      <w:proofErr w:type="spellStart"/>
      <w:r w:rsidRPr="005B005D">
        <w:rPr>
          <w:rFonts w:ascii="Times New Roman" w:hAnsi="Times New Roman" w:cs="Times New Roman"/>
          <w:szCs w:val="28"/>
        </w:rPr>
        <w:t>филол</w:t>
      </w:r>
      <w:proofErr w:type="spellEnd"/>
      <w:r w:rsidRPr="005B005D">
        <w:rPr>
          <w:rFonts w:ascii="Times New Roman" w:hAnsi="Times New Roman" w:cs="Times New Roman"/>
          <w:szCs w:val="28"/>
        </w:rPr>
        <w:t>. наук / Волгоград, 2005.</w:t>
      </w:r>
      <w:r w:rsidR="005B005D" w:rsidRPr="005B005D">
        <w:rPr>
          <w:rFonts w:ascii="Times New Roman" w:hAnsi="Times New Roman" w:cs="Times New Roman"/>
          <w:szCs w:val="28"/>
        </w:rPr>
        <w:t xml:space="preserve"> </w:t>
      </w:r>
      <w:r w:rsidRPr="005B005D">
        <w:rPr>
          <w:rFonts w:ascii="Times New Roman" w:hAnsi="Times New Roman" w:cs="Times New Roman"/>
          <w:szCs w:val="28"/>
        </w:rPr>
        <w:t xml:space="preserve">31 с. </w:t>
      </w:r>
    </w:p>
    <w:p w:rsidR="0095306D" w:rsidRPr="005B005D" w:rsidRDefault="0095306D" w:rsidP="005B005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005D">
        <w:rPr>
          <w:rFonts w:ascii="Times New Roman" w:hAnsi="Times New Roman" w:cs="Times New Roman"/>
          <w:szCs w:val="28"/>
        </w:rPr>
        <w:t>17.Улюра Г. Коронована сила жіночої руки, або Пр</w:t>
      </w:r>
      <w:r w:rsidR="005B005D">
        <w:rPr>
          <w:rFonts w:ascii="Times New Roman" w:hAnsi="Times New Roman" w:cs="Times New Roman"/>
          <w:szCs w:val="28"/>
        </w:rPr>
        <w:t xml:space="preserve">о тих, хто «пише іншу прозу» : </w:t>
      </w:r>
      <w:r w:rsidRPr="005B005D">
        <w:rPr>
          <w:rFonts w:ascii="Times New Roman" w:hAnsi="Times New Roman" w:cs="Times New Roman"/>
          <w:szCs w:val="28"/>
        </w:rPr>
        <w:t xml:space="preserve">про серію «Жіночий кулак» в </w:t>
      </w:r>
      <w:proofErr w:type="spellStart"/>
      <w:r w:rsidRPr="005B005D">
        <w:rPr>
          <w:rFonts w:ascii="Times New Roman" w:hAnsi="Times New Roman" w:cs="Times New Roman"/>
          <w:szCs w:val="28"/>
        </w:rPr>
        <w:t>сучас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. укр. </w:t>
      </w:r>
      <w:r w:rsidR="005B005D" w:rsidRPr="005B005D">
        <w:rPr>
          <w:rFonts w:ascii="Times New Roman" w:hAnsi="Times New Roman" w:cs="Times New Roman"/>
          <w:szCs w:val="28"/>
        </w:rPr>
        <w:t>П</w:t>
      </w:r>
      <w:r w:rsidRPr="005B005D">
        <w:rPr>
          <w:rFonts w:ascii="Times New Roman" w:hAnsi="Times New Roman" w:cs="Times New Roman"/>
          <w:szCs w:val="28"/>
        </w:rPr>
        <w:t>исемності</w:t>
      </w:r>
      <w:r w:rsidR="005B005D">
        <w:rPr>
          <w:rFonts w:ascii="Times New Roman" w:hAnsi="Times New Roman" w:cs="Times New Roman"/>
          <w:szCs w:val="28"/>
        </w:rPr>
        <w:t xml:space="preserve">. </w:t>
      </w:r>
      <w:r w:rsidRPr="005B005D">
        <w:rPr>
          <w:rFonts w:ascii="Times New Roman" w:hAnsi="Times New Roman" w:cs="Times New Roman"/>
          <w:i/>
          <w:szCs w:val="28"/>
        </w:rPr>
        <w:t>Слово і час</w:t>
      </w:r>
      <w:r w:rsidR="005B005D">
        <w:rPr>
          <w:rFonts w:ascii="Times New Roman" w:hAnsi="Times New Roman" w:cs="Times New Roman"/>
          <w:i/>
          <w:szCs w:val="28"/>
        </w:rPr>
        <w:t xml:space="preserve">. </w:t>
      </w:r>
      <w:r w:rsidRPr="005B005D">
        <w:rPr>
          <w:rFonts w:ascii="Times New Roman" w:hAnsi="Times New Roman" w:cs="Times New Roman"/>
          <w:szCs w:val="28"/>
        </w:rPr>
        <w:t>2005.</w:t>
      </w:r>
      <w:r w:rsidR="005B005D" w:rsidRPr="005B005D">
        <w:rPr>
          <w:rFonts w:ascii="Times New Roman" w:hAnsi="Times New Roman" w:cs="Times New Roman"/>
          <w:szCs w:val="28"/>
        </w:rPr>
        <w:t xml:space="preserve"> </w:t>
      </w:r>
      <w:r w:rsidRPr="005B005D">
        <w:rPr>
          <w:rFonts w:ascii="Times New Roman" w:hAnsi="Times New Roman" w:cs="Times New Roman"/>
          <w:szCs w:val="28"/>
        </w:rPr>
        <w:t>Вип. № 3.</w:t>
      </w:r>
      <w:r w:rsidR="005B005D" w:rsidRPr="005B005D">
        <w:rPr>
          <w:rFonts w:ascii="Times New Roman" w:hAnsi="Times New Roman" w:cs="Times New Roman"/>
          <w:szCs w:val="28"/>
        </w:rPr>
        <w:t xml:space="preserve"> </w:t>
      </w:r>
      <w:r w:rsidRPr="005B005D">
        <w:rPr>
          <w:rFonts w:ascii="Times New Roman" w:hAnsi="Times New Roman" w:cs="Times New Roman"/>
          <w:szCs w:val="28"/>
        </w:rPr>
        <w:t>С. 65-71.</w:t>
      </w:r>
    </w:p>
    <w:p w:rsidR="0095306D" w:rsidRPr="005B005D" w:rsidRDefault="0095306D" w:rsidP="005B005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005D">
        <w:rPr>
          <w:rFonts w:ascii="Times New Roman" w:hAnsi="Times New Roman" w:cs="Times New Roman"/>
          <w:szCs w:val="28"/>
        </w:rPr>
        <w:t xml:space="preserve">18.Улюра Г. «Не треба мислити яблучними стереотипами». Українська жіноча проза 2005 року : </w:t>
      </w:r>
      <w:proofErr w:type="spellStart"/>
      <w:r w:rsidRPr="005B005D">
        <w:rPr>
          <w:rFonts w:ascii="Times New Roman" w:hAnsi="Times New Roman" w:cs="Times New Roman"/>
          <w:szCs w:val="28"/>
        </w:rPr>
        <w:t>крити</w:t>
      </w:r>
      <w:r w:rsidR="005B005D">
        <w:rPr>
          <w:rFonts w:ascii="Times New Roman" w:hAnsi="Times New Roman" w:cs="Times New Roman"/>
          <w:szCs w:val="28"/>
        </w:rPr>
        <w:t>ч</w:t>
      </w:r>
      <w:proofErr w:type="spellEnd"/>
      <w:r w:rsidR="005B005D">
        <w:rPr>
          <w:rFonts w:ascii="Times New Roman" w:hAnsi="Times New Roman" w:cs="Times New Roman"/>
          <w:szCs w:val="28"/>
        </w:rPr>
        <w:t xml:space="preserve">. огляд : </w:t>
      </w:r>
      <w:r w:rsidRPr="005B005D">
        <w:rPr>
          <w:rFonts w:ascii="Times New Roman" w:hAnsi="Times New Roman" w:cs="Times New Roman"/>
          <w:szCs w:val="28"/>
        </w:rPr>
        <w:t xml:space="preserve">серед ін. згадуються романи «Кавовий присмак кориці» Лариси Денисенко, «Жінка з </w:t>
      </w:r>
      <w:proofErr w:type="spellStart"/>
      <w:r w:rsidRPr="005B005D">
        <w:rPr>
          <w:rFonts w:ascii="Times New Roman" w:hAnsi="Times New Roman" w:cs="Times New Roman"/>
          <w:szCs w:val="28"/>
        </w:rPr>
        <w:t>личем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» Лесі </w:t>
      </w:r>
      <w:proofErr w:type="spellStart"/>
      <w:r w:rsidRPr="005B005D">
        <w:rPr>
          <w:rFonts w:ascii="Times New Roman" w:hAnsi="Times New Roman" w:cs="Times New Roman"/>
          <w:szCs w:val="28"/>
        </w:rPr>
        <w:t>Демської</w:t>
      </w:r>
      <w:proofErr w:type="spellEnd"/>
      <w:r w:rsidRPr="005B005D">
        <w:rPr>
          <w:rFonts w:ascii="Times New Roman" w:hAnsi="Times New Roman" w:cs="Times New Roman"/>
          <w:szCs w:val="28"/>
        </w:rPr>
        <w:t>, «Б</w:t>
      </w:r>
      <w:r w:rsidR="005B005D">
        <w:rPr>
          <w:rFonts w:ascii="Times New Roman" w:hAnsi="Times New Roman" w:cs="Times New Roman"/>
          <w:szCs w:val="28"/>
        </w:rPr>
        <w:t xml:space="preserve">ез мужика» Євгенії Кононенко. </w:t>
      </w:r>
      <w:r w:rsidRPr="005B005D">
        <w:rPr>
          <w:rFonts w:ascii="Times New Roman" w:hAnsi="Times New Roman" w:cs="Times New Roman"/>
          <w:szCs w:val="28"/>
        </w:rPr>
        <w:t>Друг читача, 2005.</w:t>
      </w:r>
      <w:r w:rsidR="005B005D" w:rsidRPr="005B005D">
        <w:rPr>
          <w:rFonts w:ascii="Times New Roman" w:hAnsi="Times New Roman" w:cs="Times New Roman"/>
          <w:szCs w:val="28"/>
        </w:rPr>
        <w:t xml:space="preserve"> </w:t>
      </w:r>
      <w:r w:rsidRPr="005B005D">
        <w:rPr>
          <w:rFonts w:ascii="Times New Roman" w:hAnsi="Times New Roman" w:cs="Times New Roman"/>
          <w:szCs w:val="28"/>
        </w:rPr>
        <w:t>Вип. № 12.</w:t>
      </w:r>
      <w:r w:rsidR="005B005D" w:rsidRPr="005B005D">
        <w:rPr>
          <w:rFonts w:ascii="Times New Roman" w:hAnsi="Times New Roman" w:cs="Times New Roman"/>
          <w:szCs w:val="28"/>
        </w:rPr>
        <w:t xml:space="preserve"> </w:t>
      </w:r>
      <w:r w:rsidRPr="005B005D">
        <w:rPr>
          <w:rFonts w:ascii="Times New Roman" w:hAnsi="Times New Roman" w:cs="Times New Roman"/>
          <w:szCs w:val="28"/>
        </w:rPr>
        <w:t>С. 6.</w:t>
      </w:r>
    </w:p>
    <w:p w:rsidR="0095306D" w:rsidRPr="005B005D" w:rsidRDefault="0095306D" w:rsidP="005B005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005D">
        <w:rPr>
          <w:rFonts w:ascii="Times New Roman" w:hAnsi="Times New Roman" w:cs="Times New Roman"/>
          <w:szCs w:val="28"/>
        </w:rPr>
        <w:lastRenderedPageBreak/>
        <w:t>19.Улюра Г. Проблема феміністичного тексту і письменницького іміджу жінки-авторки в сучасних україн</w:t>
      </w:r>
      <w:r w:rsidR="005B005D">
        <w:rPr>
          <w:rFonts w:ascii="Times New Roman" w:hAnsi="Times New Roman" w:cs="Times New Roman"/>
          <w:szCs w:val="28"/>
        </w:rPr>
        <w:t xml:space="preserve">ській та російській літературах. </w:t>
      </w:r>
      <w:r w:rsidRPr="005B005D">
        <w:rPr>
          <w:rFonts w:ascii="Times New Roman" w:hAnsi="Times New Roman" w:cs="Times New Roman"/>
          <w:i/>
          <w:szCs w:val="28"/>
        </w:rPr>
        <w:t>Сучасність</w:t>
      </w:r>
      <w:r w:rsidR="005B005D">
        <w:rPr>
          <w:rFonts w:ascii="Times New Roman" w:hAnsi="Times New Roman" w:cs="Times New Roman"/>
          <w:i/>
          <w:szCs w:val="28"/>
        </w:rPr>
        <w:t>.</w:t>
      </w:r>
      <w:r w:rsidRPr="005B005D">
        <w:rPr>
          <w:rFonts w:ascii="Times New Roman" w:hAnsi="Times New Roman" w:cs="Times New Roman"/>
          <w:szCs w:val="28"/>
        </w:rPr>
        <w:t xml:space="preserve"> 2005.</w:t>
      </w:r>
      <w:r w:rsidR="005B005D" w:rsidRPr="005B005D">
        <w:rPr>
          <w:rFonts w:ascii="Times New Roman" w:hAnsi="Times New Roman" w:cs="Times New Roman"/>
          <w:szCs w:val="28"/>
        </w:rPr>
        <w:t xml:space="preserve"> </w:t>
      </w:r>
      <w:r w:rsidRPr="005B005D">
        <w:rPr>
          <w:rFonts w:ascii="Times New Roman" w:hAnsi="Times New Roman" w:cs="Times New Roman"/>
          <w:szCs w:val="28"/>
        </w:rPr>
        <w:t>Вип. № 7/8.</w:t>
      </w:r>
      <w:r w:rsidR="005B005D" w:rsidRPr="005B005D">
        <w:rPr>
          <w:rFonts w:ascii="Times New Roman" w:hAnsi="Times New Roman" w:cs="Times New Roman"/>
          <w:szCs w:val="28"/>
        </w:rPr>
        <w:t xml:space="preserve"> </w:t>
      </w:r>
      <w:r w:rsidRPr="005B005D">
        <w:rPr>
          <w:rFonts w:ascii="Times New Roman" w:hAnsi="Times New Roman" w:cs="Times New Roman"/>
          <w:szCs w:val="28"/>
        </w:rPr>
        <w:t>С. 115-127.</w:t>
      </w:r>
    </w:p>
    <w:p w:rsidR="00DB5C39" w:rsidRPr="005B005D" w:rsidRDefault="0095306D" w:rsidP="005B005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005D">
        <w:rPr>
          <w:rFonts w:ascii="Times New Roman" w:hAnsi="Times New Roman" w:cs="Times New Roman"/>
          <w:szCs w:val="28"/>
        </w:rPr>
        <w:t xml:space="preserve">20.Феномен жіночої прози обговорювали київські літератори : короткий огляд творів та стилю С. </w:t>
      </w:r>
      <w:proofErr w:type="spellStart"/>
      <w:r w:rsidRPr="005B005D">
        <w:rPr>
          <w:rFonts w:ascii="Times New Roman" w:hAnsi="Times New Roman" w:cs="Times New Roman"/>
          <w:szCs w:val="28"/>
        </w:rPr>
        <w:t>Майданської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, О. Забужко, Г. </w:t>
      </w:r>
      <w:proofErr w:type="spellStart"/>
      <w:r w:rsidRPr="005B005D">
        <w:rPr>
          <w:rFonts w:ascii="Times New Roman" w:hAnsi="Times New Roman" w:cs="Times New Roman"/>
          <w:szCs w:val="28"/>
        </w:rPr>
        <w:t>Пагутяк</w:t>
      </w:r>
      <w:proofErr w:type="spellEnd"/>
      <w:r w:rsidRPr="005B005D">
        <w:rPr>
          <w:rFonts w:ascii="Times New Roman" w:hAnsi="Times New Roman" w:cs="Times New Roman"/>
          <w:szCs w:val="28"/>
        </w:rPr>
        <w:t xml:space="preserve">, Є. Кононенко та ін. </w:t>
      </w:r>
      <w:r w:rsidRPr="005B005D">
        <w:rPr>
          <w:rFonts w:ascii="Times New Roman" w:hAnsi="Times New Roman" w:cs="Times New Roman"/>
          <w:i/>
          <w:szCs w:val="28"/>
        </w:rPr>
        <w:t xml:space="preserve">Літ. </w:t>
      </w:r>
      <w:r w:rsidR="005B005D" w:rsidRPr="005B005D">
        <w:rPr>
          <w:rFonts w:ascii="Times New Roman" w:hAnsi="Times New Roman" w:cs="Times New Roman"/>
          <w:i/>
          <w:szCs w:val="28"/>
        </w:rPr>
        <w:t>Україна.</w:t>
      </w:r>
      <w:r w:rsidR="005B005D">
        <w:rPr>
          <w:rFonts w:ascii="Times New Roman" w:hAnsi="Times New Roman" w:cs="Times New Roman"/>
          <w:szCs w:val="28"/>
        </w:rPr>
        <w:t xml:space="preserve"> </w:t>
      </w:r>
      <w:r w:rsidRPr="005B005D">
        <w:rPr>
          <w:rFonts w:ascii="Times New Roman" w:hAnsi="Times New Roman" w:cs="Times New Roman"/>
          <w:szCs w:val="28"/>
        </w:rPr>
        <w:t>2002. № 21.</w:t>
      </w:r>
      <w:r w:rsidR="005B005D" w:rsidRPr="005B005D">
        <w:rPr>
          <w:rFonts w:ascii="Times New Roman" w:hAnsi="Times New Roman" w:cs="Times New Roman"/>
          <w:szCs w:val="28"/>
        </w:rPr>
        <w:t xml:space="preserve"> </w:t>
      </w:r>
      <w:r w:rsidRPr="005B005D">
        <w:rPr>
          <w:rFonts w:ascii="Times New Roman" w:hAnsi="Times New Roman" w:cs="Times New Roman"/>
          <w:szCs w:val="28"/>
        </w:rPr>
        <w:t>С. 6.</w:t>
      </w:r>
    </w:p>
    <w:sectPr w:rsidR="00DB5C39" w:rsidRPr="005B005D" w:rsidSect="005B005D"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689" w:rsidRDefault="00F21689" w:rsidP="00D313C1">
      <w:r>
        <w:separator/>
      </w:r>
    </w:p>
  </w:endnote>
  <w:endnote w:type="continuationSeparator" w:id="0">
    <w:p w:rsidR="00F21689" w:rsidRDefault="00F21689" w:rsidP="00D31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689" w:rsidRDefault="00F21689" w:rsidP="00D313C1">
      <w:r>
        <w:separator/>
      </w:r>
    </w:p>
  </w:footnote>
  <w:footnote w:type="continuationSeparator" w:id="0">
    <w:p w:rsidR="00F21689" w:rsidRDefault="00F21689" w:rsidP="00D31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517382294"/>
      <w:docPartObj>
        <w:docPartGallery w:val="Page Numbers (Top of Page)"/>
        <w:docPartUnique/>
      </w:docPartObj>
    </w:sdtPr>
    <w:sdtContent>
      <w:p w:rsidR="00D313C1" w:rsidRDefault="00A744E2" w:rsidP="002A7B15">
        <w:pPr>
          <w:pStyle w:val="a5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 w:rsidR="00D313C1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D313C1" w:rsidRDefault="00D313C1" w:rsidP="00084B3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1077249680"/>
      <w:docPartObj>
        <w:docPartGallery w:val="Page Numbers (Top of Page)"/>
        <w:docPartUnique/>
      </w:docPartObj>
    </w:sdtPr>
    <w:sdtContent>
      <w:p w:rsidR="002A7B15" w:rsidRDefault="00A744E2" w:rsidP="00B3017B">
        <w:pPr>
          <w:pStyle w:val="a5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 w:rsidR="002A7B15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983100">
          <w:rPr>
            <w:rStyle w:val="ac"/>
            <w:noProof/>
          </w:rPr>
          <w:t>5</w:t>
        </w:r>
        <w:r>
          <w:rPr>
            <w:rStyle w:val="ac"/>
          </w:rPr>
          <w:fldChar w:fldCharType="end"/>
        </w:r>
      </w:p>
    </w:sdtContent>
  </w:sdt>
  <w:p w:rsidR="00D313C1" w:rsidRDefault="00D313C1" w:rsidP="002A7B15">
    <w:pPr>
      <w:pStyle w:val="a5"/>
      <w:framePr w:wrap="none" w:vAnchor="text" w:hAnchor="margin" w:xAlign="right" w:y="1"/>
      <w:ind w:right="360"/>
      <w:rPr>
        <w:rStyle w:val="ac"/>
      </w:rPr>
    </w:pPr>
  </w:p>
  <w:p w:rsidR="00D313C1" w:rsidRDefault="00D313C1" w:rsidP="00084B3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20D0"/>
    <w:multiLevelType w:val="multilevel"/>
    <w:tmpl w:val="E9E0D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440B2A"/>
    <w:multiLevelType w:val="hybridMultilevel"/>
    <w:tmpl w:val="01C0864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691630"/>
    <w:multiLevelType w:val="hybridMultilevel"/>
    <w:tmpl w:val="453C92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3C1"/>
    <w:rsid w:val="0016498F"/>
    <w:rsid w:val="002A7B15"/>
    <w:rsid w:val="002E1090"/>
    <w:rsid w:val="00313667"/>
    <w:rsid w:val="003633B8"/>
    <w:rsid w:val="00397A25"/>
    <w:rsid w:val="003F2459"/>
    <w:rsid w:val="005B005D"/>
    <w:rsid w:val="0095306D"/>
    <w:rsid w:val="00983100"/>
    <w:rsid w:val="00A31CFD"/>
    <w:rsid w:val="00A60B2F"/>
    <w:rsid w:val="00A744E2"/>
    <w:rsid w:val="00A82C45"/>
    <w:rsid w:val="00D1749B"/>
    <w:rsid w:val="00D313C1"/>
    <w:rsid w:val="00DB5C39"/>
    <w:rsid w:val="00EE637E"/>
    <w:rsid w:val="00F2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15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13C1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D313C1"/>
    <w:rPr>
      <w:rFonts w:eastAsiaTheme="minorEastAsia"/>
      <w:b/>
      <w:bCs/>
      <w:sz w:val="32"/>
      <w:szCs w:val="32"/>
      <w:lang w:val="uk-UA"/>
    </w:rPr>
  </w:style>
  <w:style w:type="paragraph" w:styleId="a3">
    <w:name w:val="footer"/>
    <w:basedOn w:val="a"/>
    <w:link w:val="a4"/>
    <w:uiPriority w:val="99"/>
    <w:unhideWhenUsed/>
    <w:rsid w:val="00D313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uiPriority w:val="99"/>
    <w:rsid w:val="00D313C1"/>
    <w:rPr>
      <w:rFonts w:eastAsiaTheme="minorEastAsia"/>
      <w:sz w:val="18"/>
      <w:szCs w:val="18"/>
      <w:lang w:val="uk-UA"/>
    </w:rPr>
  </w:style>
  <w:style w:type="paragraph" w:styleId="a5">
    <w:name w:val="header"/>
    <w:basedOn w:val="a"/>
    <w:link w:val="a6"/>
    <w:uiPriority w:val="99"/>
    <w:unhideWhenUsed/>
    <w:rsid w:val="00D313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sid w:val="00D313C1"/>
    <w:rPr>
      <w:rFonts w:eastAsiaTheme="minorEastAsia"/>
      <w:sz w:val="18"/>
      <w:szCs w:val="18"/>
      <w:lang w:val="uk-UA"/>
    </w:rPr>
  </w:style>
  <w:style w:type="paragraph" w:styleId="a7">
    <w:name w:val="List Paragraph"/>
    <w:basedOn w:val="a"/>
    <w:uiPriority w:val="34"/>
    <w:qFormat/>
    <w:rsid w:val="00D313C1"/>
    <w:pPr>
      <w:spacing w:after="200" w:line="276" w:lineRule="auto"/>
      <w:ind w:left="720"/>
      <w:contextualSpacing/>
    </w:pPr>
    <w:rPr>
      <w:rFonts w:eastAsiaTheme="minorHAnsi"/>
    </w:rPr>
  </w:style>
  <w:style w:type="character" w:styleId="a8">
    <w:name w:val="Hyperlink"/>
    <w:basedOn w:val="a0"/>
    <w:uiPriority w:val="99"/>
    <w:unhideWhenUsed/>
    <w:rsid w:val="00D313C1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D313C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313C1"/>
    <w:rPr>
      <w:rFonts w:eastAsiaTheme="minorEastAsia"/>
      <w:sz w:val="20"/>
      <w:szCs w:val="20"/>
      <w:lang w:val="uk-UA"/>
    </w:rPr>
  </w:style>
  <w:style w:type="character" w:styleId="ab">
    <w:name w:val="footnote reference"/>
    <w:basedOn w:val="a0"/>
    <w:uiPriority w:val="99"/>
    <w:semiHidden/>
    <w:unhideWhenUsed/>
    <w:rsid w:val="00D313C1"/>
    <w:rPr>
      <w:vertAlign w:val="superscript"/>
    </w:rPr>
  </w:style>
  <w:style w:type="character" w:styleId="ac">
    <w:name w:val="page number"/>
    <w:basedOn w:val="a0"/>
    <w:uiPriority w:val="99"/>
    <w:semiHidden/>
    <w:unhideWhenUsed/>
    <w:rsid w:val="00D313C1"/>
  </w:style>
  <w:style w:type="character" w:styleId="ad">
    <w:name w:val="FollowedHyperlink"/>
    <w:basedOn w:val="a0"/>
    <w:uiPriority w:val="99"/>
    <w:semiHidden/>
    <w:unhideWhenUsed/>
    <w:rsid w:val="00D313C1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D313C1"/>
    <w:rPr>
      <w:rFonts w:eastAsiaTheme="minorEastAsia"/>
      <w:sz w:val="28"/>
      <w:szCs w:val="22"/>
      <w:lang w:val="uk-UA"/>
    </w:rPr>
  </w:style>
  <w:style w:type="character" w:customStyle="1" w:styleId="apple-converted-space">
    <w:name w:val="apple-converted-space"/>
    <w:basedOn w:val="a0"/>
    <w:rsid w:val="00D313C1"/>
  </w:style>
  <w:style w:type="character" w:customStyle="1" w:styleId="jlqj4b">
    <w:name w:val="jlqj4b"/>
    <w:basedOn w:val="a0"/>
    <w:rsid w:val="00D313C1"/>
  </w:style>
  <w:style w:type="paragraph" w:styleId="af">
    <w:name w:val="Normal (Web)"/>
    <w:basedOn w:val="a"/>
    <w:uiPriority w:val="99"/>
    <w:unhideWhenUsed/>
    <w:rsid w:val="00D313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83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0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4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7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0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4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1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7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2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1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3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1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3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2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1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9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9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33C577-C31A-48B2-9774-458E9C13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Sharata</dc:creator>
  <cp:keywords/>
  <dc:description/>
  <cp:lastModifiedBy>Ilienkova</cp:lastModifiedBy>
  <cp:revision>5</cp:revision>
  <dcterms:created xsi:type="dcterms:W3CDTF">2021-06-05T14:26:00Z</dcterms:created>
  <dcterms:modified xsi:type="dcterms:W3CDTF">2021-06-06T08:47:00Z</dcterms:modified>
</cp:coreProperties>
</file>