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eastAsiaTheme="minorHAnsi" w:hAnsi="Times New Roman" w:cs="Times New Roman"/>
          <w:b w:val="0"/>
          <w:bCs w:val="0"/>
          <w:color w:val="auto"/>
          <w:sz w:val="22"/>
          <w:szCs w:val="22"/>
          <w:lang w:val="uk-UA" w:eastAsia="en-US"/>
        </w:rPr>
        <w:id w:val="282618927"/>
        <w:docPartObj>
          <w:docPartGallery w:val="Table of Contents"/>
          <w:docPartUnique/>
        </w:docPartObj>
      </w:sdtPr>
      <w:sdtEndPr/>
      <w:sdtContent>
        <w:p w14:paraId="064EB5B2" w14:textId="77777777" w:rsidR="00D838A3" w:rsidRPr="00092AAD" w:rsidRDefault="00A443A1" w:rsidP="009607DE">
          <w:pPr>
            <w:pStyle w:val="a3"/>
            <w:spacing w:before="0" w:line="360" w:lineRule="auto"/>
            <w:jc w:val="center"/>
            <w:rPr>
              <w:rFonts w:ascii="Times New Roman" w:hAnsi="Times New Roman" w:cs="Times New Roman"/>
              <w:color w:val="auto"/>
              <w:lang w:val="uk-UA"/>
            </w:rPr>
          </w:pPr>
          <w:r w:rsidRPr="00092AAD">
            <w:rPr>
              <w:rFonts w:ascii="Times New Roman" w:hAnsi="Times New Roman" w:cs="Times New Roman"/>
              <w:color w:val="auto"/>
              <w:lang w:val="uk-UA"/>
            </w:rPr>
            <w:t>ЗМІСТ</w:t>
          </w:r>
        </w:p>
        <w:p w14:paraId="149D118F" w14:textId="77777777" w:rsidR="00A443A1" w:rsidRPr="00092AAD" w:rsidRDefault="00A443A1" w:rsidP="009607DE">
          <w:pPr>
            <w:rPr>
              <w:rFonts w:ascii="Times New Roman" w:hAnsi="Times New Roman" w:cs="Times New Roman"/>
              <w:sz w:val="28"/>
              <w:szCs w:val="28"/>
              <w:lang w:val="uk-UA" w:eastAsia="ru-RU"/>
            </w:rPr>
          </w:pPr>
        </w:p>
        <w:p w14:paraId="68B74EA6" w14:textId="77777777" w:rsidR="00D838A3" w:rsidRPr="00092AAD" w:rsidRDefault="00D838A3" w:rsidP="009607DE">
          <w:pPr>
            <w:pStyle w:val="11"/>
            <w:rPr>
              <w:rFonts w:ascii="Times New Roman" w:hAnsi="Times New Roman" w:cs="Times New Roman"/>
              <w:noProof/>
              <w:sz w:val="28"/>
              <w:szCs w:val="28"/>
              <w:lang w:val="uk-UA"/>
            </w:rPr>
          </w:pPr>
          <w:r w:rsidRPr="00092AAD">
            <w:rPr>
              <w:rFonts w:ascii="Times New Roman" w:hAnsi="Times New Roman" w:cs="Times New Roman"/>
              <w:sz w:val="28"/>
              <w:szCs w:val="28"/>
              <w:lang w:val="uk-UA"/>
            </w:rPr>
            <w:fldChar w:fldCharType="begin"/>
          </w:r>
          <w:r w:rsidRPr="00092AAD">
            <w:rPr>
              <w:rFonts w:ascii="Times New Roman" w:hAnsi="Times New Roman" w:cs="Times New Roman"/>
              <w:sz w:val="28"/>
              <w:szCs w:val="28"/>
              <w:lang w:val="uk-UA"/>
            </w:rPr>
            <w:instrText xml:space="preserve"> TOC \o "1-3" \h \z \u </w:instrText>
          </w:r>
          <w:r w:rsidRPr="00092AAD">
            <w:rPr>
              <w:rFonts w:ascii="Times New Roman" w:hAnsi="Times New Roman" w:cs="Times New Roman"/>
              <w:sz w:val="28"/>
              <w:szCs w:val="28"/>
              <w:lang w:val="uk-UA"/>
            </w:rPr>
            <w:fldChar w:fldCharType="separate"/>
          </w:r>
          <w:hyperlink w:anchor="_Toc68951884" w:history="1">
            <w:r w:rsidRPr="00092AAD">
              <w:rPr>
                <w:rStyle w:val="a4"/>
                <w:rFonts w:ascii="Times New Roman" w:eastAsia="Times New Roman" w:hAnsi="Times New Roman" w:cs="Times New Roman"/>
                <w:noProof/>
                <w:color w:val="auto"/>
                <w:sz w:val="28"/>
                <w:szCs w:val="28"/>
                <w:u w:val="none"/>
                <w:lang w:val="uk-UA" w:eastAsia="ru-RU"/>
              </w:rPr>
              <w:t>ВСТУП</w:t>
            </w:r>
            <w:r w:rsidRPr="00092AAD">
              <w:rPr>
                <w:rFonts w:ascii="Times New Roman" w:hAnsi="Times New Roman" w:cs="Times New Roman"/>
                <w:noProof/>
                <w:webHidden/>
                <w:sz w:val="28"/>
                <w:szCs w:val="28"/>
                <w:lang w:val="uk-UA"/>
              </w:rPr>
              <w:tab/>
            </w:r>
            <w:r w:rsidR="009607DE" w:rsidRPr="00092AAD">
              <w:rPr>
                <w:rFonts w:ascii="Times New Roman" w:hAnsi="Times New Roman" w:cs="Times New Roman"/>
                <w:noProof/>
                <w:webHidden/>
                <w:sz w:val="28"/>
                <w:szCs w:val="28"/>
                <w:lang w:val="uk-UA"/>
              </w:rPr>
              <w:t>3</w:t>
            </w:r>
          </w:hyperlink>
        </w:p>
        <w:p w14:paraId="5B511CE1" w14:textId="77777777" w:rsidR="00D838A3" w:rsidRPr="00092AAD" w:rsidRDefault="00480DFE" w:rsidP="009607DE">
          <w:pPr>
            <w:pStyle w:val="11"/>
            <w:rPr>
              <w:rFonts w:ascii="Times New Roman" w:hAnsi="Times New Roman" w:cs="Times New Roman"/>
              <w:noProof/>
              <w:sz w:val="28"/>
              <w:szCs w:val="28"/>
              <w:lang w:val="uk-UA"/>
            </w:rPr>
          </w:pPr>
          <w:hyperlink w:anchor="_Toc68951885" w:history="1">
            <w:r w:rsidR="00D838A3" w:rsidRPr="00092AAD">
              <w:rPr>
                <w:rStyle w:val="a4"/>
                <w:rFonts w:ascii="Times New Roman" w:eastAsia="Times New Roman" w:hAnsi="Times New Roman" w:cs="Times New Roman"/>
                <w:noProof/>
                <w:color w:val="auto"/>
                <w:sz w:val="28"/>
                <w:szCs w:val="28"/>
                <w:u w:val="none"/>
                <w:lang w:val="uk-UA" w:eastAsia="ru-RU"/>
              </w:rPr>
              <w:t>РОЗДІЛ 1. ЗАГАЛЬНА ХАРАКТЕРИСТИКА ТВОРЧОСТІ ЛЕОНІДА ГЛІБОВА</w:t>
            </w:r>
            <w:r w:rsidR="00D838A3" w:rsidRPr="00092AAD">
              <w:rPr>
                <w:rFonts w:ascii="Times New Roman" w:hAnsi="Times New Roman" w:cs="Times New Roman"/>
                <w:noProof/>
                <w:webHidden/>
                <w:sz w:val="28"/>
                <w:szCs w:val="28"/>
                <w:lang w:val="uk-UA"/>
              </w:rPr>
              <w:tab/>
            </w:r>
            <w:r w:rsidR="009607DE" w:rsidRPr="00092AAD">
              <w:rPr>
                <w:rFonts w:ascii="Times New Roman" w:hAnsi="Times New Roman" w:cs="Times New Roman"/>
                <w:noProof/>
                <w:webHidden/>
                <w:sz w:val="28"/>
                <w:szCs w:val="28"/>
                <w:lang w:val="uk-UA"/>
              </w:rPr>
              <w:t>6</w:t>
            </w:r>
          </w:hyperlink>
        </w:p>
        <w:p w14:paraId="51CDD721" w14:textId="77777777" w:rsidR="00D838A3" w:rsidRPr="00092AAD" w:rsidRDefault="00480DFE" w:rsidP="009607DE">
          <w:pPr>
            <w:pStyle w:val="11"/>
            <w:rPr>
              <w:rFonts w:ascii="Times New Roman" w:hAnsi="Times New Roman" w:cs="Times New Roman"/>
              <w:noProof/>
              <w:sz w:val="28"/>
              <w:szCs w:val="28"/>
              <w:lang w:val="uk-UA"/>
            </w:rPr>
          </w:pPr>
          <w:hyperlink w:anchor="_Toc68951886" w:history="1">
            <w:r w:rsidR="00D838A3" w:rsidRPr="00092AAD">
              <w:rPr>
                <w:rStyle w:val="a4"/>
                <w:rFonts w:ascii="Times New Roman" w:eastAsia="Times New Roman" w:hAnsi="Times New Roman" w:cs="Times New Roman"/>
                <w:noProof/>
                <w:color w:val="auto"/>
                <w:sz w:val="28"/>
                <w:szCs w:val="28"/>
                <w:u w:val="none"/>
                <w:lang w:val="uk-UA" w:eastAsia="ru-RU"/>
              </w:rPr>
              <w:t>1.1. Творчий шлях Лондіа Гліб</w:t>
            </w:r>
            <w:r w:rsidR="00D838A3" w:rsidRPr="00092AAD">
              <w:rPr>
                <w:rFonts w:ascii="Times New Roman" w:hAnsi="Times New Roman" w:cs="Times New Roman"/>
                <w:noProof/>
                <w:webHidden/>
                <w:sz w:val="28"/>
                <w:szCs w:val="28"/>
                <w:lang w:val="uk-UA"/>
              </w:rPr>
              <w:tab/>
            </w:r>
            <w:r w:rsidR="009607DE" w:rsidRPr="00092AAD">
              <w:rPr>
                <w:rFonts w:ascii="Times New Roman" w:hAnsi="Times New Roman" w:cs="Times New Roman"/>
                <w:noProof/>
                <w:webHidden/>
                <w:sz w:val="28"/>
                <w:szCs w:val="28"/>
                <w:lang w:val="uk-UA"/>
              </w:rPr>
              <w:t>6</w:t>
            </w:r>
          </w:hyperlink>
        </w:p>
        <w:p w14:paraId="60C2DC56" w14:textId="77777777" w:rsidR="00D838A3" w:rsidRPr="00092AAD" w:rsidRDefault="00480DFE" w:rsidP="009607DE">
          <w:pPr>
            <w:pStyle w:val="11"/>
            <w:rPr>
              <w:rFonts w:ascii="Times New Roman" w:hAnsi="Times New Roman" w:cs="Times New Roman"/>
              <w:noProof/>
              <w:sz w:val="28"/>
              <w:szCs w:val="28"/>
              <w:lang w:val="uk-UA"/>
            </w:rPr>
          </w:pPr>
          <w:hyperlink w:anchor="_Toc68951887" w:history="1">
            <w:r w:rsidR="00D838A3" w:rsidRPr="00092AAD">
              <w:rPr>
                <w:rStyle w:val="a4"/>
                <w:rFonts w:ascii="Times New Roman" w:eastAsia="Times New Roman" w:hAnsi="Times New Roman" w:cs="Times New Roman"/>
                <w:noProof/>
                <w:color w:val="auto"/>
                <w:sz w:val="28"/>
                <w:szCs w:val="28"/>
                <w:u w:val="none"/>
                <w:lang w:val="uk-UA" w:eastAsia="ru-RU"/>
              </w:rPr>
              <w:t>1.2. Різноманітність поезії Леоніда Глібова</w:t>
            </w:r>
            <w:r w:rsidR="00D838A3" w:rsidRPr="00092AAD">
              <w:rPr>
                <w:rFonts w:ascii="Times New Roman" w:hAnsi="Times New Roman" w:cs="Times New Roman"/>
                <w:noProof/>
                <w:webHidden/>
                <w:sz w:val="28"/>
                <w:szCs w:val="28"/>
                <w:lang w:val="uk-UA"/>
              </w:rPr>
              <w:tab/>
            </w:r>
            <w:r w:rsidR="009607DE" w:rsidRPr="00092AAD">
              <w:rPr>
                <w:rFonts w:ascii="Times New Roman" w:hAnsi="Times New Roman" w:cs="Times New Roman"/>
                <w:noProof/>
                <w:webHidden/>
                <w:sz w:val="28"/>
                <w:szCs w:val="28"/>
                <w:lang w:val="uk-UA"/>
              </w:rPr>
              <w:t>8</w:t>
            </w:r>
          </w:hyperlink>
        </w:p>
        <w:p w14:paraId="2E8BB6CB" w14:textId="77777777" w:rsidR="00D838A3" w:rsidRPr="00092AAD" w:rsidRDefault="00480DFE" w:rsidP="009607DE">
          <w:pPr>
            <w:pStyle w:val="11"/>
            <w:rPr>
              <w:rFonts w:ascii="Times New Roman" w:hAnsi="Times New Roman" w:cs="Times New Roman"/>
              <w:noProof/>
              <w:sz w:val="28"/>
              <w:szCs w:val="28"/>
              <w:lang w:val="uk-UA"/>
            </w:rPr>
          </w:pPr>
          <w:hyperlink w:anchor="_Toc68951888" w:history="1">
            <w:r w:rsidR="00D838A3" w:rsidRPr="00092AAD">
              <w:rPr>
                <w:rStyle w:val="a4"/>
                <w:rFonts w:ascii="Times New Roman" w:eastAsia="Times New Roman" w:hAnsi="Times New Roman" w:cs="Times New Roman"/>
                <w:noProof/>
                <w:color w:val="auto"/>
                <w:sz w:val="28"/>
                <w:szCs w:val="28"/>
                <w:u w:val="none"/>
                <w:lang w:val="uk-UA" w:eastAsia="ru-RU"/>
              </w:rPr>
              <w:t>РОЗДІЛ 2. МАЙСТЕРНІСТЬ ЛЕОНІДА ГЛІБОВА У БАЙКАХ</w:t>
            </w:r>
            <w:r w:rsidR="00D838A3" w:rsidRPr="00092AAD">
              <w:rPr>
                <w:rFonts w:ascii="Times New Roman" w:hAnsi="Times New Roman" w:cs="Times New Roman"/>
                <w:noProof/>
                <w:webHidden/>
                <w:sz w:val="28"/>
                <w:szCs w:val="28"/>
                <w:lang w:val="uk-UA"/>
              </w:rPr>
              <w:tab/>
            </w:r>
            <w:r w:rsidR="009607DE" w:rsidRPr="00092AAD">
              <w:rPr>
                <w:rFonts w:ascii="Times New Roman" w:hAnsi="Times New Roman" w:cs="Times New Roman"/>
                <w:noProof/>
                <w:webHidden/>
                <w:sz w:val="28"/>
                <w:szCs w:val="28"/>
                <w:lang w:val="uk-UA"/>
              </w:rPr>
              <w:t>13</w:t>
            </w:r>
          </w:hyperlink>
        </w:p>
        <w:p w14:paraId="40F064A2" w14:textId="77777777" w:rsidR="00D838A3" w:rsidRPr="00092AAD" w:rsidRDefault="00480DFE" w:rsidP="009607DE">
          <w:pPr>
            <w:pStyle w:val="11"/>
            <w:rPr>
              <w:rFonts w:ascii="Times New Roman" w:hAnsi="Times New Roman" w:cs="Times New Roman"/>
              <w:noProof/>
              <w:sz w:val="28"/>
              <w:szCs w:val="28"/>
              <w:lang w:val="uk-UA"/>
            </w:rPr>
          </w:pPr>
          <w:hyperlink w:anchor="_Toc68951889" w:history="1">
            <w:r w:rsidR="00D838A3" w:rsidRPr="00092AAD">
              <w:rPr>
                <w:rStyle w:val="a4"/>
                <w:rFonts w:ascii="Times New Roman" w:eastAsia="Times New Roman" w:hAnsi="Times New Roman" w:cs="Times New Roman"/>
                <w:noProof/>
                <w:color w:val="auto"/>
                <w:sz w:val="28"/>
                <w:szCs w:val="28"/>
                <w:u w:val="none"/>
                <w:lang w:val="uk-UA" w:eastAsia="ru-RU"/>
              </w:rPr>
              <w:t>2.1. Новаторство Леоніда Глібова у байках</w:t>
            </w:r>
            <w:r w:rsidR="00D838A3" w:rsidRPr="00092AAD">
              <w:rPr>
                <w:rFonts w:ascii="Times New Roman" w:hAnsi="Times New Roman" w:cs="Times New Roman"/>
                <w:noProof/>
                <w:webHidden/>
                <w:sz w:val="28"/>
                <w:szCs w:val="28"/>
                <w:lang w:val="uk-UA"/>
              </w:rPr>
              <w:tab/>
            </w:r>
            <w:r w:rsidR="009607DE" w:rsidRPr="00092AAD">
              <w:rPr>
                <w:rFonts w:ascii="Times New Roman" w:hAnsi="Times New Roman" w:cs="Times New Roman"/>
                <w:noProof/>
                <w:webHidden/>
                <w:sz w:val="28"/>
                <w:szCs w:val="28"/>
                <w:lang w:val="uk-UA"/>
              </w:rPr>
              <w:t>13</w:t>
            </w:r>
          </w:hyperlink>
        </w:p>
        <w:p w14:paraId="6151815A" w14:textId="77777777" w:rsidR="00D838A3" w:rsidRPr="00092AAD" w:rsidRDefault="00480DFE" w:rsidP="009607DE">
          <w:pPr>
            <w:pStyle w:val="11"/>
            <w:rPr>
              <w:rFonts w:ascii="Times New Roman" w:hAnsi="Times New Roman" w:cs="Times New Roman"/>
              <w:noProof/>
              <w:sz w:val="28"/>
              <w:szCs w:val="28"/>
              <w:lang w:val="uk-UA"/>
            </w:rPr>
          </w:pPr>
          <w:hyperlink w:anchor="_Toc68951890" w:history="1">
            <w:r w:rsidR="00D838A3" w:rsidRPr="00092AAD">
              <w:rPr>
                <w:rStyle w:val="a4"/>
                <w:rFonts w:ascii="Times New Roman" w:eastAsia="Times New Roman" w:hAnsi="Times New Roman" w:cs="Times New Roman"/>
                <w:noProof/>
                <w:color w:val="auto"/>
                <w:sz w:val="28"/>
                <w:szCs w:val="28"/>
                <w:u w:val="none"/>
                <w:lang w:val="uk-UA" w:eastAsia="ru-RU"/>
              </w:rPr>
              <w:t>2.2. Версифікаційна майстерність Леоніда Глібова</w:t>
            </w:r>
            <w:r w:rsidR="00D838A3" w:rsidRPr="00092AAD">
              <w:rPr>
                <w:rFonts w:ascii="Times New Roman" w:hAnsi="Times New Roman" w:cs="Times New Roman"/>
                <w:noProof/>
                <w:webHidden/>
                <w:sz w:val="28"/>
                <w:szCs w:val="28"/>
                <w:lang w:val="uk-UA"/>
              </w:rPr>
              <w:tab/>
            </w:r>
            <w:r w:rsidR="009607DE" w:rsidRPr="00092AAD">
              <w:rPr>
                <w:rFonts w:ascii="Times New Roman" w:hAnsi="Times New Roman" w:cs="Times New Roman"/>
                <w:noProof/>
                <w:webHidden/>
                <w:sz w:val="28"/>
                <w:szCs w:val="28"/>
                <w:lang w:val="uk-UA"/>
              </w:rPr>
              <w:t>18</w:t>
            </w:r>
          </w:hyperlink>
        </w:p>
        <w:p w14:paraId="0EDC461F" w14:textId="77777777" w:rsidR="00D838A3" w:rsidRPr="00092AAD" w:rsidRDefault="00480DFE" w:rsidP="009607DE">
          <w:pPr>
            <w:pStyle w:val="11"/>
            <w:rPr>
              <w:rFonts w:ascii="Times New Roman" w:hAnsi="Times New Roman" w:cs="Times New Roman"/>
              <w:noProof/>
              <w:sz w:val="28"/>
              <w:szCs w:val="28"/>
              <w:lang w:val="uk-UA"/>
            </w:rPr>
          </w:pPr>
          <w:hyperlink w:anchor="_Toc68951891" w:history="1">
            <w:r w:rsidR="00D838A3" w:rsidRPr="00092AAD">
              <w:rPr>
                <w:rStyle w:val="a4"/>
                <w:rFonts w:ascii="Times New Roman" w:eastAsia="Times New Roman" w:hAnsi="Times New Roman" w:cs="Times New Roman"/>
                <w:noProof/>
                <w:color w:val="auto"/>
                <w:sz w:val="28"/>
                <w:szCs w:val="28"/>
                <w:u w:val="none"/>
                <w:lang w:val="uk-UA" w:eastAsia="ru-RU"/>
              </w:rPr>
              <w:t>ВИСНОВКИ</w:t>
            </w:r>
            <w:r w:rsidR="00D838A3" w:rsidRPr="00092AAD">
              <w:rPr>
                <w:rFonts w:ascii="Times New Roman" w:hAnsi="Times New Roman" w:cs="Times New Roman"/>
                <w:noProof/>
                <w:webHidden/>
                <w:sz w:val="28"/>
                <w:szCs w:val="28"/>
                <w:lang w:val="uk-UA"/>
              </w:rPr>
              <w:tab/>
            </w:r>
            <w:r w:rsidR="009607DE" w:rsidRPr="00092AAD">
              <w:rPr>
                <w:rFonts w:ascii="Times New Roman" w:hAnsi="Times New Roman" w:cs="Times New Roman"/>
                <w:noProof/>
                <w:webHidden/>
                <w:sz w:val="28"/>
                <w:szCs w:val="28"/>
                <w:lang w:val="uk-UA"/>
              </w:rPr>
              <w:t>28</w:t>
            </w:r>
          </w:hyperlink>
        </w:p>
        <w:p w14:paraId="337AC05F" w14:textId="77777777" w:rsidR="00D838A3" w:rsidRPr="00092AAD" w:rsidRDefault="00480DFE" w:rsidP="009607DE">
          <w:pPr>
            <w:pStyle w:val="11"/>
            <w:rPr>
              <w:rFonts w:ascii="Times New Roman" w:hAnsi="Times New Roman" w:cs="Times New Roman"/>
              <w:noProof/>
              <w:sz w:val="28"/>
              <w:szCs w:val="28"/>
              <w:lang w:val="uk-UA"/>
            </w:rPr>
          </w:pPr>
          <w:hyperlink w:anchor="_Toc68951892" w:history="1">
            <w:r w:rsidR="00D838A3" w:rsidRPr="00092AAD">
              <w:rPr>
                <w:rStyle w:val="a4"/>
                <w:rFonts w:ascii="Times New Roman" w:eastAsia="Times New Roman" w:hAnsi="Times New Roman" w:cs="Times New Roman"/>
                <w:noProof/>
                <w:color w:val="auto"/>
                <w:sz w:val="28"/>
                <w:szCs w:val="28"/>
                <w:u w:val="none"/>
                <w:lang w:val="uk-UA" w:eastAsia="ru-RU"/>
              </w:rPr>
              <w:t>СПИСОК ВИКОРИСТАНИХ ДЖЕРЕЛ</w:t>
            </w:r>
            <w:r w:rsidR="00D838A3" w:rsidRPr="00092AAD">
              <w:rPr>
                <w:rFonts w:ascii="Times New Roman" w:hAnsi="Times New Roman" w:cs="Times New Roman"/>
                <w:noProof/>
                <w:webHidden/>
                <w:sz w:val="28"/>
                <w:szCs w:val="28"/>
                <w:lang w:val="uk-UA"/>
              </w:rPr>
              <w:tab/>
            </w:r>
            <w:r w:rsidR="009607DE" w:rsidRPr="00092AAD">
              <w:rPr>
                <w:rFonts w:ascii="Times New Roman" w:hAnsi="Times New Roman" w:cs="Times New Roman"/>
                <w:noProof/>
                <w:webHidden/>
                <w:sz w:val="28"/>
                <w:szCs w:val="28"/>
                <w:lang w:val="uk-UA"/>
              </w:rPr>
              <w:t>31</w:t>
            </w:r>
          </w:hyperlink>
        </w:p>
        <w:p w14:paraId="0732BD54" w14:textId="77777777" w:rsidR="00D838A3" w:rsidRPr="00092AAD" w:rsidRDefault="00D838A3" w:rsidP="009607DE">
          <w:pPr>
            <w:spacing w:after="0" w:line="360" w:lineRule="auto"/>
            <w:rPr>
              <w:rFonts w:ascii="Times New Roman" w:hAnsi="Times New Roman" w:cs="Times New Roman"/>
              <w:sz w:val="28"/>
              <w:szCs w:val="28"/>
              <w:lang w:val="uk-UA"/>
            </w:rPr>
          </w:pPr>
          <w:r w:rsidRPr="00092AAD">
            <w:rPr>
              <w:rFonts w:ascii="Times New Roman" w:hAnsi="Times New Roman" w:cs="Times New Roman"/>
              <w:b/>
              <w:bCs/>
              <w:sz w:val="28"/>
              <w:szCs w:val="28"/>
              <w:lang w:val="uk-UA"/>
            </w:rPr>
            <w:fldChar w:fldCharType="end"/>
          </w:r>
        </w:p>
      </w:sdtContent>
    </w:sdt>
    <w:p w14:paraId="4095F790" w14:textId="77777777" w:rsidR="00D838A3" w:rsidRPr="00092AAD" w:rsidRDefault="00D838A3" w:rsidP="009607DE">
      <w:pPr>
        <w:spacing w:after="0" w:line="360" w:lineRule="auto"/>
        <w:rPr>
          <w:rFonts w:ascii="Times New Roman" w:eastAsia="Times New Roman" w:hAnsi="Times New Roman" w:cs="Times New Roman"/>
          <w:sz w:val="28"/>
          <w:szCs w:val="28"/>
          <w:lang w:val="uk-UA" w:eastAsia="ru-RU"/>
        </w:rPr>
      </w:pPr>
      <w:r w:rsidRPr="00092AAD">
        <w:rPr>
          <w:rFonts w:ascii="Times New Roman" w:eastAsia="Times New Roman" w:hAnsi="Times New Roman" w:cs="Times New Roman"/>
          <w:sz w:val="28"/>
          <w:szCs w:val="28"/>
          <w:lang w:val="uk-UA" w:eastAsia="ru-RU"/>
        </w:rPr>
        <w:br w:type="page"/>
      </w:r>
    </w:p>
    <w:p w14:paraId="5447240E" w14:textId="77777777" w:rsidR="00A443A1" w:rsidRPr="00092AAD" w:rsidRDefault="00D838A3" w:rsidP="009607DE">
      <w:pPr>
        <w:shd w:val="clear" w:color="auto" w:fill="FFFFFF"/>
        <w:spacing w:after="0" w:line="360" w:lineRule="auto"/>
        <w:jc w:val="center"/>
        <w:outlineLvl w:val="0"/>
        <w:rPr>
          <w:rFonts w:ascii="Times New Roman" w:eastAsia="Times New Roman" w:hAnsi="Times New Roman" w:cs="Times New Roman"/>
          <w:b/>
          <w:sz w:val="28"/>
          <w:szCs w:val="28"/>
          <w:lang w:val="uk-UA" w:eastAsia="ru-RU"/>
        </w:rPr>
      </w:pPr>
      <w:bookmarkStart w:id="0" w:name="_Toc68951884"/>
      <w:r w:rsidRPr="00092AAD">
        <w:rPr>
          <w:rFonts w:ascii="Times New Roman" w:eastAsia="Times New Roman" w:hAnsi="Times New Roman" w:cs="Times New Roman"/>
          <w:b/>
          <w:sz w:val="28"/>
          <w:szCs w:val="28"/>
          <w:lang w:val="uk-UA" w:eastAsia="ru-RU"/>
        </w:rPr>
        <w:lastRenderedPageBreak/>
        <w:t>ВСТУП</w:t>
      </w:r>
      <w:bookmarkEnd w:id="0"/>
    </w:p>
    <w:p w14:paraId="483F17A2" w14:textId="77777777" w:rsidR="00A443A1" w:rsidRPr="00092AAD" w:rsidRDefault="00A443A1" w:rsidP="009607DE">
      <w:pPr>
        <w:shd w:val="clear" w:color="auto" w:fill="FFFFFF"/>
        <w:spacing w:after="0" w:line="360" w:lineRule="auto"/>
        <w:jc w:val="both"/>
        <w:outlineLvl w:val="0"/>
        <w:rPr>
          <w:rFonts w:ascii="Times New Roman" w:eastAsia="Times New Roman" w:hAnsi="Times New Roman" w:cs="Times New Roman"/>
          <w:b/>
          <w:sz w:val="28"/>
          <w:szCs w:val="28"/>
          <w:lang w:val="uk-UA" w:eastAsia="ru-RU"/>
        </w:rPr>
      </w:pPr>
    </w:p>
    <w:p w14:paraId="667AFBA1" w14:textId="17A4B466" w:rsidR="001819BB" w:rsidRPr="00092AAD" w:rsidRDefault="009607DE" w:rsidP="00BA7E2B">
      <w:pPr>
        <w:shd w:val="clear" w:color="auto" w:fill="FFFFFF"/>
        <w:spacing w:after="0" w:line="360" w:lineRule="auto"/>
        <w:ind w:firstLine="709"/>
        <w:jc w:val="both"/>
        <w:outlineLvl w:val="0"/>
        <w:rPr>
          <w:sz w:val="28"/>
          <w:szCs w:val="28"/>
          <w:lang w:val="uk-UA"/>
        </w:rPr>
      </w:pPr>
      <w:r w:rsidRPr="00092AAD">
        <w:rPr>
          <w:rFonts w:ascii="Times New Roman" w:hAnsi="Times New Roman" w:cs="Times New Roman"/>
          <w:b/>
          <w:sz w:val="28"/>
          <w:szCs w:val="28"/>
          <w:shd w:val="clear" w:color="auto" w:fill="FFFFFF"/>
          <w:lang w:val="uk-UA"/>
        </w:rPr>
        <w:t>Актуальність теми дослідження.</w:t>
      </w:r>
      <w:r w:rsidRPr="00092AAD">
        <w:rPr>
          <w:rFonts w:ascii="Times New Roman" w:hAnsi="Times New Roman" w:cs="Times New Roman"/>
          <w:sz w:val="28"/>
          <w:szCs w:val="28"/>
          <w:shd w:val="clear" w:color="auto" w:fill="FFFFFF"/>
          <w:lang w:val="uk-UA"/>
        </w:rPr>
        <w:t xml:space="preserve"> </w:t>
      </w:r>
      <w:r w:rsidR="001819BB" w:rsidRPr="00092AAD">
        <w:rPr>
          <w:rFonts w:ascii="Times New Roman" w:hAnsi="Times New Roman" w:cs="Times New Roman"/>
          <w:sz w:val="28"/>
          <w:szCs w:val="28"/>
          <w:shd w:val="clear" w:color="auto" w:fill="FFFFFF"/>
          <w:lang w:val="uk-UA"/>
        </w:rPr>
        <w:t>В історії кожної літератури є письменники, які, незважаючи на різноманітність творчого доробку, уособлюють певний жанр, оскільки саме в ньому найповніше виявилось обдаровання митця, а його здобутки в цьому жанрі посіли визначальне місце в літературному процесі. В українській літературі – ц</w:t>
      </w:r>
      <w:r w:rsidR="00A443A1" w:rsidRPr="00092AAD">
        <w:rPr>
          <w:rFonts w:ascii="Times New Roman" w:hAnsi="Times New Roman" w:cs="Times New Roman"/>
          <w:sz w:val="28"/>
          <w:szCs w:val="28"/>
          <w:shd w:val="clear" w:color="auto" w:fill="FFFFFF"/>
          <w:lang w:val="uk-UA"/>
        </w:rPr>
        <w:t>е відомий байкар Леонід Глібов</w:t>
      </w:r>
      <w:r w:rsidR="00BA7E2B">
        <w:rPr>
          <w:rFonts w:ascii="Times New Roman" w:hAnsi="Times New Roman" w:cs="Times New Roman"/>
          <w:sz w:val="28"/>
          <w:szCs w:val="28"/>
          <w:shd w:val="clear" w:color="auto" w:fill="FFFFFF"/>
          <w:lang w:val="uk-UA"/>
        </w:rPr>
        <w:t>…..</w:t>
      </w:r>
    </w:p>
    <w:p w14:paraId="17143937" w14:textId="77777777" w:rsidR="009607DE" w:rsidRPr="00BA7E2B" w:rsidRDefault="009607DE" w:rsidP="009607DE">
      <w:pPr>
        <w:pStyle w:val="a7"/>
        <w:spacing w:before="0" w:beforeAutospacing="0" w:after="0" w:afterAutospacing="0" w:line="360" w:lineRule="auto"/>
        <w:ind w:firstLine="709"/>
        <w:jc w:val="both"/>
        <w:rPr>
          <w:sz w:val="28"/>
          <w:szCs w:val="28"/>
          <w:lang w:val="uk-UA"/>
        </w:rPr>
      </w:pPr>
      <w:r w:rsidRPr="00092AAD">
        <w:rPr>
          <w:b/>
          <w:sz w:val="28"/>
          <w:szCs w:val="28"/>
          <w:lang w:val="uk-UA"/>
        </w:rPr>
        <w:t>Мета дослідження</w:t>
      </w:r>
      <w:r w:rsidRPr="00092AAD">
        <w:rPr>
          <w:sz w:val="28"/>
          <w:szCs w:val="28"/>
          <w:lang w:val="uk-UA"/>
        </w:rPr>
        <w:t xml:space="preserve"> – проаналізувати особливості версифікаційної майстерності Л. Глібова-байкаря і лірика.</w:t>
      </w:r>
    </w:p>
    <w:p w14:paraId="7DE3B1C4" w14:textId="77777777" w:rsidR="009607DE" w:rsidRPr="00092AAD" w:rsidRDefault="009607DE" w:rsidP="009607DE">
      <w:pPr>
        <w:pStyle w:val="a7"/>
        <w:spacing w:before="0" w:beforeAutospacing="0" w:after="0" w:afterAutospacing="0" w:line="360" w:lineRule="auto"/>
        <w:ind w:firstLine="709"/>
        <w:jc w:val="both"/>
        <w:rPr>
          <w:sz w:val="28"/>
          <w:szCs w:val="28"/>
          <w:lang w:val="uk-UA"/>
        </w:rPr>
      </w:pPr>
      <w:r w:rsidRPr="00092AAD">
        <w:rPr>
          <w:b/>
          <w:sz w:val="28"/>
          <w:szCs w:val="28"/>
          <w:lang w:val="uk-UA"/>
        </w:rPr>
        <w:t>Завданнями дослідження</w:t>
      </w:r>
      <w:r w:rsidRPr="00092AAD">
        <w:rPr>
          <w:sz w:val="28"/>
          <w:szCs w:val="28"/>
          <w:lang w:val="uk-UA"/>
        </w:rPr>
        <w:t xml:space="preserve"> є наступні:</w:t>
      </w:r>
    </w:p>
    <w:p w14:paraId="2327B4A6" w14:textId="77777777" w:rsidR="009607DE" w:rsidRPr="00092AAD" w:rsidRDefault="009607DE" w:rsidP="009607DE">
      <w:pPr>
        <w:pStyle w:val="a7"/>
        <w:spacing w:before="0" w:beforeAutospacing="0" w:after="0" w:afterAutospacing="0" w:line="360" w:lineRule="auto"/>
        <w:ind w:firstLine="709"/>
        <w:jc w:val="both"/>
        <w:rPr>
          <w:sz w:val="28"/>
          <w:szCs w:val="28"/>
          <w:lang w:val="uk-UA"/>
        </w:rPr>
      </w:pPr>
      <w:r w:rsidRPr="00092AAD">
        <w:rPr>
          <w:sz w:val="28"/>
          <w:szCs w:val="28"/>
          <w:lang w:val="uk-UA"/>
        </w:rPr>
        <w:t>- аналіз</w:t>
      </w:r>
      <w:r w:rsidR="00092AAD" w:rsidRPr="00092AAD">
        <w:rPr>
          <w:sz w:val="28"/>
          <w:szCs w:val="28"/>
          <w:lang w:val="uk-UA"/>
        </w:rPr>
        <w:t xml:space="preserve"> т</w:t>
      </w:r>
      <w:r w:rsidRPr="00092AAD">
        <w:rPr>
          <w:sz w:val="28"/>
          <w:szCs w:val="28"/>
          <w:lang w:val="uk-UA"/>
        </w:rPr>
        <w:t>ворч</w:t>
      </w:r>
      <w:r w:rsidR="00092AAD" w:rsidRPr="00092AAD">
        <w:rPr>
          <w:sz w:val="28"/>
          <w:szCs w:val="28"/>
          <w:lang w:val="uk-UA"/>
        </w:rPr>
        <w:t>ого</w:t>
      </w:r>
      <w:r w:rsidRPr="00092AAD">
        <w:rPr>
          <w:sz w:val="28"/>
          <w:szCs w:val="28"/>
          <w:lang w:val="uk-UA"/>
        </w:rPr>
        <w:t xml:space="preserve"> шлях</w:t>
      </w:r>
      <w:r w:rsidR="00092AAD" w:rsidRPr="00092AAD">
        <w:rPr>
          <w:sz w:val="28"/>
          <w:szCs w:val="28"/>
          <w:lang w:val="uk-UA"/>
        </w:rPr>
        <w:t>у</w:t>
      </w:r>
      <w:r w:rsidRPr="00092AAD">
        <w:rPr>
          <w:sz w:val="28"/>
          <w:szCs w:val="28"/>
          <w:lang w:val="uk-UA"/>
        </w:rPr>
        <w:t xml:space="preserve"> Лондіа Гліб;</w:t>
      </w:r>
    </w:p>
    <w:p w14:paraId="454A154D" w14:textId="77777777" w:rsidR="009607DE" w:rsidRPr="00092AAD" w:rsidRDefault="009607DE" w:rsidP="009607DE">
      <w:pPr>
        <w:pStyle w:val="a7"/>
        <w:spacing w:before="0" w:beforeAutospacing="0" w:after="0" w:afterAutospacing="0" w:line="360" w:lineRule="auto"/>
        <w:ind w:firstLine="709"/>
        <w:jc w:val="both"/>
        <w:rPr>
          <w:sz w:val="28"/>
          <w:szCs w:val="28"/>
          <w:lang w:val="uk-UA"/>
        </w:rPr>
      </w:pPr>
      <w:r w:rsidRPr="00092AAD">
        <w:rPr>
          <w:sz w:val="28"/>
          <w:szCs w:val="28"/>
          <w:lang w:val="uk-UA"/>
        </w:rPr>
        <w:t>- характеристика різноманітності поезії Леоніда Глібова;</w:t>
      </w:r>
    </w:p>
    <w:p w14:paraId="46201260" w14:textId="77777777" w:rsidR="009607DE" w:rsidRPr="00092AAD" w:rsidRDefault="009607DE" w:rsidP="009607DE">
      <w:pPr>
        <w:pStyle w:val="a7"/>
        <w:spacing w:before="0" w:beforeAutospacing="0" w:after="0" w:afterAutospacing="0" w:line="360" w:lineRule="auto"/>
        <w:ind w:firstLine="709"/>
        <w:jc w:val="both"/>
        <w:rPr>
          <w:sz w:val="28"/>
          <w:szCs w:val="28"/>
          <w:lang w:val="uk-UA"/>
        </w:rPr>
      </w:pPr>
      <w:r w:rsidRPr="00092AAD">
        <w:rPr>
          <w:sz w:val="28"/>
          <w:szCs w:val="28"/>
          <w:lang w:val="uk-UA"/>
        </w:rPr>
        <w:t>- аналіз н</w:t>
      </w:r>
      <w:r w:rsidRPr="00092AAD">
        <w:rPr>
          <w:sz w:val="28"/>
          <w:szCs w:val="28"/>
        </w:rPr>
        <w:t>оваторств</w:t>
      </w:r>
      <w:r w:rsidRPr="00092AAD">
        <w:rPr>
          <w:sz w:val="28"/>
          <w:szCs w:val="28"/>
          <w:lang w:val="uk-UA"/>
        </w:rPr>
        <w:t>а</w:t>
      </w:r>
      <w:r w:rsidRPr="00092AAD">
        <w:rPr>
          <w:sz w:val="28"/>
          <w:szCs w:val="28"/>
        </w:rPr>
        <w:t xml:space="preserve"> Леоніда Глібова у байках</w:t>
      </w:r>
      <w:r w:rsidRPr="00092AAD">
        <w:rPr>
          <w:sz w:val="28"/>
          <w:szCs w:val="28"/>
          <w:lang w:val="uk-UA"/>
        </w:rPr>
        <w:t>;</w:t>
      </w:r>
    </w:p>
    <w:p w14:paraId="576DB9D3" w14:textId="77777777" w:rsidR="009607DE" w:rsidRPr="00092AAD" w:rsidRDefault="009607DE" w:rsidP="009607DE">
      <w:pPr>
        <w:pStyle w:val="a7"/>
        <w:spacing w:before="0" w:beforeAutospacing="0" w:after="0" w:afterAutospacing="0" w:line="360" w:lineRule="auto"/>
        <w:ind w:firstLine="709"/>
        <w:jc w:val="both"/>
        <w:rPr>
          <w:sz w:val="28"/>
          <w:szCs w:val="28"/>
          <w:lang w:val="uk-UA"/>
        </w:rPr>
      </w:pPr>
      <w:r w:rsidRPr="00092AAD">
        <w:rPr>
          <w:sz w:val="28"/>
          <w:szCs w:val="28"/>
          <w:lang w:val="uk-UA"/>
        </w:rPr>
        <w:t>- розкриття версифікаційної майстерності Леоніда Глібова.</w:t>
      </w:r>
    </w:p>
    <w:p w14:paraId="277EC266" w14:textId="77777777" w:rsidR="00A443A1" w:rsidRPr="00092AAD" w:rsidRDefault="00A443A1" w:rsidP="009607DE">
      <w:pPr>
        <w:spacing w:after="0" w:line="360" w:lineRule="auto"/>
        <w:ind w:firstLine="709"/>
        <w:jc w:val="both"/>
        <w:outlineLvl w:val="0"/>
        <w:rPr>
          <w:rFonts w:ascii="Times New Roman" w:hAnsi="Times New Roman" w:cs="Times New Roman"/>
          <w:sz w:val="28"/>
          <w:szCs w:val="28"/>
          <w:lang w:val="uk-UA"/>
        </w:rPr>
      </w:pPr>
      <w:r w:rsidRPr="00092AAD">
        <w:rPr>
          <w:rFonts w:ascii="Times New Roman" w:hAnsi="Times New Roman" w:cs="Times New Roman"/>
          <w:b/>
          <w:sz w:val="28"/>
          <w:szCs w:val="28"/>
          <w:lang w:val="uk-UA"/>
        </w:rPr>
        <w:t>Об’єкт дослідження</w:t>
      </w:r>
      <w:r w:rsidRPr="00092AAD">
        <w:rPr>
          <w:rFonts w:ascii="Times New Roman" w:hAnsi="Times New Roman" w:cs="Times New Roman"/>
          <w:sz w:val="28"/>
          <w:szCs w:val="28"/>
          <w:lang w:val="uk-UA"/>
        </w:rPr>
        <w:t xml:space="preserve"> – </w:t>
      </w:r>
      <w:r w:rsidR="009607DE" w:rsidRPr="00092AAD">
        <w:rPr>
          <w:rFonts w:ascii="Times New Roman" w:hAnsi="Times New Roman" w:cs="Times New Roman"/>
          <w:sz w:val="28"/>
          <w:szCs w:val="28"/>
          <w:lang w:val="uk-UA"/>
        </w:rPr>
        <w:t>особливості версифікаційної майстерності Л. Глібова-байкаря і лірика.</w:t>
      </w:r>
    </w:p>
    <w:p w14:paraId="44F4885D" w14:textId="77777777" w:rsidR="00A443A1" w:rsidRPr="00092AAD" w:rsidRDefault="00A443A1" w:rsidP="009607DE">
      <w:pPr>
        <w:spacing w:after="0" w:line="360" w:lineRule="auto"/>
        <w:ind w:firstLine="709"/>
        <w:jc w:val="both"/>
        <w:outlineLvl w:val="0"/>
        <w:rPr>
          <w:rFonts w:ascii="Times New Roman" w:hAnsi="Times New Roman" w:cs="Times New Roman"/>
          <w:sz w:val="28"/>
          <w:szCs w:val="28"/>
          <w:lang w:val="uk-UA"/>
        </w:rPr>
      </w:pPr>
      <w:r w:rsidRPr="00092AAD">
        <w:rPr>
          <w:rFonts w:ascii="Times New Roman" w:hAnsi="Times New Roman" w:cs="Times New Roman"/>
          <w:b/>
          <w:sz w:val="28"/>
          <w:szCs w:val="28"/>
          <w:lang w:val="uk-UA"/>
        </w:rPr>
        <w:t>Предмет дослідження</w:t>
      </w:r>
      <w:r w:rsidR="009607DE" w:rsidRPr="00092AAD">
        <w:rPr>
          <w:rFonts w:ascii="Times New Roman" w:hAnsi="Times New Roman" w:cs="Times New Roman"/>
          <w:sz w:val="28"/>
          <w:szCs w:val="28"/>
          <w:lang w:val="uk-UA"/>
        </w:rPr>
        <w:t xml:space="preserve"> – творчість Л. Глібова-байкаря і лірика.</w:t>
      </w:r>
    </w:p>
    <w:p w14:paraId="4E985C97" w14:textId="6BC6A6B3" w:rsidR="00D838A3" w:rsidRPr="00092AAD" w:rsidRDefault="00A443A1" w:rsidP="00BA7E2B">
      <w:pPr>
        <w:spacing w:after="0" w:line="360" w:lineRule="auto"/>
        <w:ind w:firstLine="709"/>
        <w:jc w:val="both"/>
        <w:outlineLvl w:val="0"/>
        <w:rPr>
          <w:rFonts w:ascii="Times New Roman" w:eastAsia="Times New Roman" w:hAnsi="Times New Roman" w:cs="Times New Roman"/>
          <w:sz w:val="28"/>
          <w:szCs w:val="28"/>
          <w:lang w:val="uk-UA" w:eastAsia="ru-RU"/>
        </w:rPr>
      </w:pPr>
      <w:r w:rsidRPr="00092AAD">
        <w:rPr>
          <w:rFonts w:ascii="Times New Roman" w:hAnsi="Times New Roman" w:cs="Times New Roman"/>
          <w:b/>
          <w:sz w:val="28"/>
          <w:szCs w:val="28"/>
          <w:lang w:val="uk-UA"/>
        </w:rPr>
        <w:t>Методологія дослідження.</w:t>
      </w:r>
      <w:r w:rsidRPr="00092AAD">
        <w:rPr>
          <w:rFonts w:ascii="Times New Roman" w:hAnsi="Times New Roman" w:cs="Times New Roman"/>
          <w:sz w:val="28"/>
          <w:szCs w:val="28"/>
          <w:lang w:val="uk-UA"/>
        </w:rPr>
        <w:t xml:space="preserve"> Сукупність загальних та спеціальних методів наукового </w:t>
      </w:r>
      <w:bookmarkStart w:id="1" w:name="_Toc68951885"/>
      <w:r w:rsidR="00BA7E2B">
        <w:rPr>
          <w:rFonts w:ascii="Times New Roman" w:hAnsi="Times New Roman" w:cs="Times New Roman"/>
          <w:sz w:val="28"/>
          <w:szCs w:val="28"/>
          <w:lang w:val="uk-UA"/>
        </w:rPr>
        <w:t>…</w:t>
      </w:r>
    </w:p>
    <w:p w14:paraId="4624E56C" w14:textId="77777777" w:rsidR="00D838A3" w:rsidRPr="00092AAD" w:rsidRDefault="00D838A3" w:rsidP="009607DE">
      <w:pPr>
        <w:shd w:val="clear" w:color="auto" w:fill="FFFFFF"/>
        <w:spacing w:after="0" w:line="360" w:lineRule="auto"/>
        <w:jc w:val="center"/>
        <w:outlineLvl w:val="0"/>
        <w:rPr>
          <w:rFonts w:ascii="Times New Roman" w:eastAsia="Times New Roman" w:hAnsi="Times New Roman" w:cs="Times New Roman"/>
          <w:b/>
          <w:sz w:val="28"/>
          <w:szCs w:val="28"/>
          <w:lang w:val="uk-UA" w:eastAsia="ru-RU"/>
        </w:rPr>
      </w:pPr>
      <w:r w:rsidRPr="00092AAD">
        <w:rPr>
          <w:rFonts w:ascii="Times New Roman" w:eastAsia="Times New Roman" w:hAnsi="Times New Roman" w:cs="Times New Roman"/>
          <w:b/>
          <w:sz w:val="28"/>
          <w:szCs w:val="28"/>
          <w:lang w:val="uk-UA" w:eastAsia="ru-RU"/>
        </w:rPr>
        <w:t>РОЗДІЛ 1. ЗАГАЛЬНА ХАРАКТЕРИСТИКА ТВОРЧОСТІ ЛЕОНІДА ГЛІБОВА</w:t>
      </w:r>
      <w:bookmarkEnd w:id="1"/>
    </w:p>
    <w:p w14:paraId="10822E8A" w14:textId="77777777" w:rsidR="00A443A1" w:rsidRPr="00092AAD" w:rsidRDefault="00A443A1" w:rsidP="009607DE">
      <w:pPr>
        <w:shd w:val="clear" w:color="auto" w:fill="FFFFFF"/>
        <w:spacing w:after="0" w:line="360" w:lineRule="auto"/>
        <w:jc w:val="center"/>
        <w:outlineLvl w:val="0"/>
        <w:rPr>
          <w:rFonts w:ascii="Times New Roman" w:eastAsia="Times New Roman" w:hAnsi="Times New Roman" w:cs="Times New Roman"/>
          <w:b/>
          <w:sz w:val="28"/>
          <w:szCs w:val="28"/>
          <w:lang w:val="uk-UA" w:eastAsia="ru-RU"/>
        </w:rPr>
      </w:pPr>
    </w:p>
    <w:p w14:paraId="6D40107D" w14:textId="77777777" w:rsidR="00D838A3" w:rsidRPr="00092AAD" w:rsidRDefault="00D838A3" w:rsidP="00092AAD">
      <w:pPr>
        <w:shd w:val="clear" w:color="auto" w:fill="FFFFFF"/>
        <w:spacing w:after="0" w:line="360" w:lineRule="auto"/>
        <w:ind w:firstLine="709"/>
        <w:jc w:val="both"/>
        <w:outlineLvl w:val="0"/>
        <w:rPr>
          <w:rFonts w:ascii="Times New Roman" w:eastAsia="Times New Roman" w:hAnsi="Times New Roman" w:cs="Times New Roman"/>
          <w:b/>
          <w:sz w:val="28"/>
          <w:szCs w:val="28"/>
          <w:lang w:val="uk-UA" w:eastAsia="ru-RU"/>
        </w:rPr>
      </w:pPr>
      <w:bookmarkStart w:id="2" w:name="_Toc68951886"/>
      <w:r w:rsidRPr="00092AAD">
        <w:rPr>
          <w:rFonts w:ascii="Times New Roman" w:eastAsia="Times New Roman" w:hAnsi="Times New Roman" w:cs="Times New Roman"/>
          <w:b/>
          <w:sz w:val="28"/>
          <w:szCs w:val="28"/>
          <w:lang w:val="uk-UA" w:eastAsia="ru-RU"/>
        </w:rPr>
        <w:t>1.1. Творчий шлях Лондіа Гліб</w:t>
      </w:r>
      <w:bookmarkEnd w:id="2"/>
    </w:p>
    <w:p w14:paraId="4DC579A1" w14:textId="77777777" w:rsidR="00A443A1" w:rsidRPr="00092AAD" w:rsidRDefault="00A443A1" w:rsidP="009607DE">
      <w:pPr>
        <w:shd w:val="clear" w:color="auto" w:fill="FFFFFF"/>
        <w:spacing w:after="0" w:line="360" w:lineRule="auto"/>
        <w:jc w:val="both"/>
        <w:outlineLvl w:val="0"/>
        <w:rPr>
          <w:rFonts w:ascii="Times New Roman" w:eastAsia="Times New Roman" w:hAnsi="Times New Roman" w:cs="Times New Roman"/>
          <w:sz w:val="28"/>
          <w:szCs w:val="28"/>
          <w:lang w:val="uk-UA" w:eastAsia="ru-RU"/>
        </w:rPr>
      </w:pPr>
    </w:p>
    <w:p w14:paraId="2BD7F6D2" w14:textId="77777777" w:rsidR="00A37649" w:rsidRPr="00092AAD" w:rsidRDefault="00A37649" w:rsidP="009607DE">
      <w:pPr>
        <w:pStyle w:val="a7"/>
        <w:shd w:val="clear" w:color="auto" w:fill="FFFFFF"/>
        <w:spacing w:before="0" w:beforeAutospacing="0" w:after="0" w:afterAutospacing="0" w:line="360" w:lineRule="auto"/>
        <w:ind w:firstLine="709"/>
        <w:jc w:val="both"/>
        <w:rPr>
          <w:sz w:val="28"/>
          <w:szCs w:val="28"/>
          <w:lang w:val="uk-UA"/>
        </w:rPr>
      </w:pPr>
      <w:r w:rsidRPr="00092AAD">
        <w:rPr>
          <w:sz w:val="28"/>
          <w:szCs w:val="28"/>
          <w:lang w:val="uk-UA"/>
        </w:rPr>
        <w:t xml:space="preserve">Чотири десятиліття (від початку 50-х до початку 90-х років) працював в українській поезії Леонід Глібов, з ім'ям якого пов'язані створення оригінальної модифікації жанру байки і розвиток деяких тенденцій лірики. Зберігаючи внутрішню єдність упродовж десятиліть, не улягаючи різкій еволюції, його творчість не тільки по-своєму відгукувалася на жанрові й стильові шукання </w:t>
      </w:r>
      <w:r w:rsidRPr="00092AAD">
        <w:rPr>
          <w:sz w:val="28"/>
          <w:szCs w:val="28"/>
          <w:lang w:val="uk-UA"/>
        </w:rPr>
        <w:lastRenderedPageBreak/>
        <w:t>української поезії, а й подала своє оригінальне трактування її проблематики, національного й культурософського смислу.</w:t>
      </w:r>
    </w:p>
    <w:p w14:paraId="1724AE42" w14:textId="77777777" w:rsidR="00A443A1" w:rsidRPr="00092AAD" w:rsidRDefault="001819BB" w:rsidP="009607DE">
      <w:pPr>
        <w:shd w:val="clear" w:color="auto" w:fill="FFFFFF"/>
        <w:spacing w:after="0" w:line="360" w:lineRule="auto"/>
        <w:ind w:firstLine="709"/>
        <w:jc w:val="both"/>
        <w:rPr>
          <w:rFonts w:ascii="Times New Roman" w:hAnsi="Times New Roman" w:cs="Times New Roman"/>
          <w:sz w:val="28"/>
          <w:szCs w:val="28"/>
          <w:lang w:val="uk-UA"/>
        </w:rPr>
      </w:pPr>
      <w:r w:rsidRPr="00092AAD">
        <w:rPr>
          <w:rFonts w:ascii="Times New Roman" w:hAnsi="Times New Roman" w:cs="Times New Roman"/>
          <w:sz w:val="28"/>
          <w:szCs w:val="28"/>
          <w:lang w:val="uk-UA"/>
        </w:rPr>
        <w:t xml:space="preserve">Дитинство його минало в селі Горби Кременчуцького повіту, куди переїхав батько разом зі своїм паном. Проживаючи неподалік від панського маєтку, малий Леонід бігав туди гратися й іноді ставав свідком жорстоких розправ пана над кріпаками, часто заступався за них — і на все життя </w:t>
      </w:r>
      <w:r w:rsidR="00A443A1" w:rsidRPr="00092AAD">
        <w:rPr>
          <w:rFonts w:ascii="Times New Roman" w:hAnsi="Times New Roman" w:cs="Times New Roman"/>
          <w:sz w:val="28"/>
          <w:szCs w:val="28"/>
          <w:lang w:val="uk-UA"/>
        </w:rPr>
        <w:t>зненавидів насилля й деспотизм</w:t>
      </w:r>
      <w:r w:rsidR="009607DE" w:rsidRPr="00092AAD">
        <w:rPr>
          <w:rFonts w:ascii="Times New Roman" w:hAnsi="Times New Roman" w:cs="Times New Roman"/>
          <w:sz w:val="28"/>
          <w:szCs w:val="28"/>
          <w:lang w:val="uk-UA"/>
        </w:rPr>
        <w:t xml:space="preserve"> [3, с. 78].</w:t>
      </w:r>
    </w:p>
    <w:p w14:paraId="464FF4E7" w14:textId="7BAD4B33" w:rsidR="001819BB" w:rsidRPr="00092AAD" w:rsidRDefault="001819BB" w:rsidP="00BA7E2B">
      <w:pPr>
        <w:shd w:val="clear" w:color="auto" w:fill="FFFFFF"/>
        <w:spacing w:after="0" w:line="360" w:lineRule="auto"/>
        <w:ind w:firstLine="709"/>
        <w:jc w:val="both"/>
        <w:rPr>
          <w:rFonts w:ascii="Times New Roman" w:hAnsi="Times New Roman" w:cs="Times New Roman"/>
          <w:sz w:val="28"/>
          <w:szCs w:val="28"/>
          <w:lang w:val="uk-UA"/>
        </w:rPr>
      </w:pPr>
      <w:r w:rsidRPr="00092AAD">
        <w:rPr>
          <w:rFonts w:ascii="Times New Roman" w:hAnsi="Times New Roman" w:cs="Times New Roman"/>
          <w:sz w:val="28"/>
          <w:szCs w:val="28"/>
          <w:lang w:val="uk-UA"/>
        </w:rPr>
        <w:t>Початкову освіту Леонід здобув удома: на сьомому році читати навчила мати, писати — пан Родзянко, місцевий свя</w:t>
      </w:r>
      <w:r w:rsidRPr="00092AAD">
        <w:rPr>
          <w:rFonts w:ascii="Times New Roman" w:hAnsi="Times New Roman" w:cs="Times New Roman"/>
          <w:sz w:val="28"/>
          <w:szCs w:val="28"/>
          <w:lang w:val="uk-UA"/>
        </w:rPr>
        <w:softHyphen/>
        <w:t>щеник — арифметики, латинської і грецької мов і, звичайно ж, Закону Божого. У 1840 р. Леонід</w:t>
      </w:r>
      <w:r w:rsidR="00092AAD" w:rsidRPr="00092AAD">
        <w:rPr>
          <w:rFonts w:ascii="Times New Roman" w:hAnsi="Times New Roman" w:cs="Times New Roman"/>
          <w:sz w:val="28"/>
          <w:szCs w:val="28"/>
          <w:lang w:val="uk-UA"/>
        </w:rPr>
        <w:t>а відвезли до Полтавської гімна</w:t>
      </w:r>
      <w:r w:rsidRPr="00092AAD">
        <w:rPr>
          <w:rFonts w:ascii="Times New Roman" w:hAnsi="Times New Roman" w:cs="Times New Roman"/>
          <w:sz w:val="28"/>
          <w:szCs w:val="28"/>
          <w:lang w:val="uk-UA"/>
        </w:rPr>
        <w:t>зії. Відірваний від родини, він сумував за батьками, рідною до</w:t>
      </w:r>
      <w:r w:rsidRPr="00092AAD">
        <w:rPr>
          <w:rFonts w:ascii="Times New Roman" w:hAnsi="Times New Roman" w:cs="Times New Roman"/>
          <w:sz w:val="28"/>
          <w:szCs w:val="28"/>
          <w:lang w:val="uk-UA"/>
        </w:rPr>
        <w:softHyphen/>
        <w:t xml:space="preserve">мівкою. Туга виливалася в поезії. Так народився перший твір — вірш «Сон». У </w:t>
      </w:r>
      <w:r w:rsidR="00BA7E2B">
        <w:rPr>
          <w:rFonts w:ascii="Times New Roman" w:hAnsi="Times New Roman" w:cs="Times New Roman"/>
          <w:sz w:val="28"/>
          <w:szCs w:val="28"/>
          <w:lang w:val="uk-UA"/>
        </w:rPr>
        <w:t>…</w:t>
      </w:r>
      <w:r w:rsidRPr="00092AAD">
        <w:rPr>
          <w:rFonts w:ascii="Times New Roman" w:hAnsi="Times New Roman" w:cs="Times New Roman"/>
          <w:sz w:val="28"/>
          <w:szCs w:val="28"/>
          <w:lang w:val="uk-UA"/>
        </w:rPr>
        <w:t>Листи, телеграми, вітання, ювілейні свята на честь митця свідчили про високе ви</w:t>
      </w:r>
      <w:r w:rsidRPr="00092AAD">
        <w:rPr>
          <w:rFonts w:ascii="Times New Roman" w:hAnsi="Times New Roman" w:cs="Times New Roman"/>
          <w:sz w:val="28"/>
          <w:szCs w:val="28"/>
          <w:lang w:val="uk-UA"/>
        </w:rPr>
        <w:softHyphen/>
        <w:t>знання його поетичного таланту. Це вшанування надихнуло пое</w:t>
      </w:r>
      <w:r w:rsidRPr="00092AAD">
        <w:rPr>
          <w:rFonts w:ascii="Times New Roman" w:hAnsi="Times New Roman" w:cs="Times New Roman"/>
          <w:sz w:val="28"/>
          <w:szCs w:val="28"/>
          <w:lang w:val="uk-UA"/>
        </w:rPr>
        <w:softHyphen/>
        <w:t>та: він написав нові байки</w:t>
      </w:r>
      <w:r w:rsidR="009607DE" w:rsidRPr="00092AAD">
        <w:rPr>
          <w:rFonts w:ascii="Times New Roman" w:hAnsi="Times New Roman" w:cs="Times New Roman"/>
          <w:sz w:val="28"/>
          <w:szCs w:val="28"/>
          <w:lang w:val="uk-UA"/>
        </w:rPr>
        <w:t xml:space="preserve"> [11, с. 27].</w:t>
      </w:r>
    </w:p>
    <w:p w14:paraId="04732A39" w14:textId="3E19CAAC" w:rsidR="00A37649" w:rsidRPr="00092AAD" w:rsidRDefault="001819BB" w:rsidP="009607DE">
      <w:pPr>
        <w:shd w:val="clear" w:color="auto" w:fill="FFFFFF"/>
        <w:spacing w:after="0" w:line="360" w:lineRule="auto"/>
        <w:ind w:firstLine="709"/>
        <w:jc w:val="both"/>
        <w:rPr>
          <w:rFonts w:ascii="Times New Roman" w:hAnsi="Times New Roman" w:cs="Times New Roman"/>
          <w:sz w:val="28"/>
          <w:szCs w:val="28"/>
          <w:lang w:val="uk-UA"/>
        </w:rPr>
      </w:pPr>
      <w:r w:rsidRPr="00092AAD">
        <w:rPr>
          <w:rFonts w:ascii="Times New Roman" w:hAnsi="Times New Roman" w:cs="Times New Roman"/>
          <w:sz w:val="28"/>
          <w:szCs w:val="28"/>
          <w:lang w:val="uk-UA"/>
        </w:rPr>
        <w:t xml:space="preserve">У 1893 р. </w:t>
      </w:r>
      <w:r w:rsidR="00BA7E2B">
        <w:rPr>
          <w:rFonts w:ascii="Times New Roman" w:hAnsi="Times New Roman" w:cs="Times New Roman"/>
          <w:sz w:val="28"/>
          <w:szCs w:val="28"/>
          <w:lang w:val="uk-UA"/>
        </w:rPr>
        <w:t>…</w:t>
      </w:r>
    </w:p>
    <w:p w14:paraId="51277A30" w14:textId="77777777" w:rsidR="001819BB" w:rsidRPr="00092AAD" w:rsidRDefault="001819BB" w:rsidP="009607DE">
      <w:pPr>
        <w:shd w:val="clear" w:color="auto" w:fill="FFFFFF"/>
        <w:spacing w:after="0" w:line="360" w:lineRule="auto"/>
        <w:ind w:firstLine="709"/>
        <w:jc w:val="both"/>
        <w:outlineLvl w:val="0"/>
        <w:rPr>
          <w:rFonts w:ascii="Times New Roman" w:eastAsia="Times New Roman" w:hAnsi="Times New Roman" w:cs="Times New Roman"/>
          <w:b/>
          <w:sz w:val="28"/>
          <w:szCs w:val="28"/>
          <w:lang w:val="uk-UA" w:eastAsia="ru-RU"/>
        </w:rPr>
      </w:pPr>
    </w:p>
    <w:p w14:paraId="72876717" w14:textId="77777777" w:rsidR="00A443A1" w:rsidRPr="00092AAD" w:rsidRDefault="00D838A3" w:rsidP="009607DE">
      <w:pPr>
        <w:shd w:val="clear" w:color="auto" w:fill="FFFFFF"/>
        <w:spacing w:after="0" w:line="360" w:lineRule="auto"/>
        <w:ind w:firstLine="709"/>
        <w:jc w:val="both"/>
        <w:outlineLvl w:val="0"/>
        <w:rPr>
          <w:rFonts w:ascii="Times New Roman" w:eastAsia="Times New Roman" w:hAnsi="Times New Roman" w:cs="Times New Roman"/>
          <w:b/>
          <w:sz w:val="28"/>
          <w:szCs w:val="28"/>
          <w:lang w:val="uk-UA" w:eastAsia="ru-RU"/>
        </w:rPr>
      </w:pPr>
      <w:bookmarkStart w:id="3" w:name="_Toc68951887"/>
      <w:r w:rsidRPr="00092AAD">
        <w:rPr>
          <w:rFonts w:ascii="Times New Roman" w:eastAsia="Times New Roman" w:hAnsi="Times New Roman" w:cs="Times New Roman"/>
          <w:b/>
          <w:sz w:val="28"/>
          <w:szCs w:val="28"/>
          <w:lang w:val="uk-UA" w:eastAsia="ru-RU"/>
        </w:rPr>
        <w:t>1.2. Різноманітність поезії Леоніда Глібова</w:t>
      </w:r>
      <w:bookmarkEnd w:id="3"/>
    </w:p>
    <w:p w14:paraId="4F8ACD86" w14:textId="77777777" w:rsidR="00092AAD" w:rsidRPr="00092AAD" w:rsidRDefault="00092AAD" w:rsidP="009607DE">
      <w:pPr>
        <w:shd w:val="clear" w:color="auto" w:fill="FFFFFF"/>
        <w:spacing w:after="0" w:line="360" w:lineRule="auto"/>
        <w:ind w:firstLine="709"/>
        <w:jc w:val="both"/>
        <w:outlineLvl w:val="0"/>
        <w:rPr>
          <w:rFonts w:ascii="Times New Roman" w:eastAsia="Times New Roman" w:hAnsi="Times New Roman" w:cs="Times New Roman"/>
          <w:b/>
          <w:sz w:val="28"/>
          <w:szCs w:val="28"/>
          <w:lang w:val="uk-UA" w:eastAsia="ru-RU"/>
        </w:rPr>
      </w:pPr>
    </w:p>
    <w:p w14:paraId="1AFB6460" w14:textId="77777777" w:rsidR="00A443A1" w:rsidRPr="00092AAD" w:rsidRDefault="001819BB" w:rsidP="009607DE">
      <w:pPr>
        <w:shd w:val="clear" w:color="auto" w:fill="FFFFFF"/>
        <w:spacing w:after="0" w:line="360" w:lineRule="auto"/>
        <w:ind w:firstLine="709"/>
        <w:jc w:val="both"/>
        <w:outlineLvl w:val="0"/>
        <w:rPr>
          <w:rFonts w:ascii="Times New Roman" w:eastAsia="Times New Roman" w:hAnsi="Times New Roman" w:cs="Times New Roman"/>
          <w:sz w:val="28"/>
          <w:szCs w:val="28"/>
          <w:lang w:val="uk-UA" w:eastAsia="ru-RU"/>
        </w:rPr>
      </w:pPr>
      <w:r w:rsidRPr="00092AAD">
        <w:rPr>
          <w:rFonts w:ascii="Times New Roman" w:eastAsia="Times New Roman" w:hAnsi="Times New Roman" w:cs="Times New Roman"/>
          <w:sz w:val="28"/>
          <w:szCs w:val="28"/>
          <w:lang w:val="uk-UA" w:eastAsia="ru-RU"/>
        </w:rPr>
        <w:t>Глібов. Це ім’я пам’ятне кожному. Леонід Глібов народився 5 березня 1827 року у Веселому Подолі. (тепер Семенівського району), але дитинство його минуло в селі Горбах, (тепер Глобинського району) поруч з батьківщиною Миколи Лисенка — Гриньками. У Горбах Глібов пізнавав красу народних звичаїв і пісень. Мати розповідала йому про батька і сина Гоголів, з якими була знайома. З дитинства він чув переказ, як Пушкін зупинявся у Го</w:t>
      </w:r>
      <w:r w:rsidR="00A443A1" w:rsidRPr="00092AAD">
        <w:rPr>
          <w:rFonts w:ascii="Times New Roman" w:eastAsia="Times New Roman" w:hAnsi="Times New Roman" w:cs="Times New Roman"/>
          <w:sz w:val="28"/>
          <w:szCs w:val="28"/>
          <w:lang w:val="uk-UA" w:eastAsia="ru-RU"/>
        </w:rPr>
        <w:t>рбах і читав «Евгения Онегина</w:t>
      </w:r>
    </w:p>
    <w:p w14:paraId="62F6FFC8" w14:textId="1ACF24CF" w:rsidR="00A443A1" w:rsidRPr="00092AAD" w:rsidRDefault="001819BB" w:rsidP="00BA7E2B">
      <w:pPr>
        <w:shd w:val="clear" w:color="auto" w:fill="FFFFFF"/>
        <w:spacing w:after="0" w:line="360" w:lineRule="auto"/>
        <w:ind w:firstLine="709"/>
        <w:jc w:val="both"/>
        <w:outlineLvl w:val="0"/>
        <w:rPr>
          <w:rFonts w:ascii="Times New Roman" w:eastAsia="Times New Roman" w:hAnsi="Times New Roman" w:cs="Times New Roman"/>
          <w:sz w:val="28"/>
          <w:szCs w:val="28"/>
          <w:lang w:val="uk-UA" w:eastAsia="ru-RU"/>
        </w:rPr>
      </w:pPr>
      <w:r w:rsidRPr="00092AAD">
        <w:rPr>
          <w:rFonts w:ascii="Times New Roman" w:eastAsia="Times New Roman" w:hAnsi="Times New Roman" w:cs="Times New Roman"/>
          <w:sz w:val="28"/>
          <w:szCs w:val="28"/>
          <w:lang w:val="uk-UA" w:eastAsia="ru-RU"/>
        </w:rPr>
        <w:t xml:space="preserve">Звідси в 1840 році батько одвіз хлопця в Полтавську гімназію. А вже в 1841 році Глібов написав свій перший вірш «Сон». Похвала учителя російської словесності </w:t>
      </w:r>
      <w:r w:rsidR="00BA7E2B">
        <w:rPr>
          <w:rFonts w:ascii="Times New Roman" w:eastAsia="Times New Roman" w:hAnsi="Times New Roman" w:cs="Times New Roman"/>
          <w:sz w:val="28"/>
          <w:szCs w:val="28"/>
          <w:lang w:val="uk-UA" w:eastAsia="ru-RU"/>
        </w:rPr>
        <w:t>….</w:t>
      </w:r>
    </w:p>
    <w:p w14:paraId="38BF7D10" w14:textId="77777777" w:rsidR="00A443A1" w:rsidRPr="00092AAD" w:rsidRDefault="001819BB" w:rsidP="009607DE">
      <w:pPr>
        <w:shd w:val="clear" w:color="auto" w:fill="FFFFFF"/>
        <w:spacing w:after="0" w:line="360" w:lineRule="auto"/>
        <w:ind w:firstLine="709"/>
        <w:jc w:val="both"/>
        <w:outlineLvl w:val="0"/>
        <w:rPr>
          <w:rFonts w:ascii="Times New Roman" w:eastAsia="Times New Roman" w:hAnsi="Times New Roman" w:cs="Times New Roman"/>
          <w:sz w:val="28"/>
          <w:szCs w:val="28"/>
          <w:lang w:val="uk-UA" w:eastAsia="ru-RU"/>
        </w:rPr>
      </w:pPr>
      <w:r w:rsidRPr="00092AAD">
        <w:rPr>
          <w:rFonts w:ascii="Times New Roman" w:eastAsia="Times New Roman" w:hAnsi="Times New Roman" w:cs="Times New Roman"/>
          <w:sz w:val="28"/>
          <w:szCs w:val="28"/>
          <w:lang w:val="uk-UA" w:eastAsia="ru-RU"/>
        </w:rPr>
        <w:lastRenderedPageBreak/>
        <w:t>У цих словах підкреслено головне в творчості Л. Глібова: любов до рідного українського народу, відданість йому до кінця. За п’ять днів до смерті поет написав останню байку «Огонь і Гай» з думою про «молодіж любую, надію нашу, квіти» — про дітей. Вся творчість Л. Глібова є неоціненним набутком передово</w:t>
      </w:r>
      <w:r w:rsidR="00A443A1" w:rsidRPr="00092AAD">
        <w:rPr>
          <w:rFonts w:ascii="Times New Roman" w:eastAsia="Times New Roman" w:hAnsi="Times New Roman" w:cs="Times New Roman"/>
          <w:sz w:val="28"/>
          <w:szCs w:val="28"/>
          <w:lang w:val="uk-UA" w:eastAsia="ru-RU"/>
        </w:rPr>
        <w:t>ї культури українського народу</w:t>
      </w:r>
      <w:r w:rsidR="009607DE" w:rsidRPr="00092AAD">
        <w:rPr>
          <w:rFonts w:ascii="Times New Roman" w:eastAsia="Times New Roman" w:hAnsi="Times New Roman" w:cs="Times New Roman"/>
          <w:sz w:val="28"/>
          <w:szCs w:val="28"/>
          <w:lang w:val="uk-UA" w:eastAsia="ru-RU"/>
        </w:rPr>
        <w:t xml:space="preserve"> </w:t>
      </w:r>
      <w:r w:rsidR="009607DE" w:rsidRPr="00092AAD">
        <w:rPr>
          <w:rFonts w:ascii="Times New Roman" w:hAnsi="Times New Roman" w:cs="Times New Roman"/>
          <w:sz w:val="28"/>
          <w:szCs w:val="28"/>
          <w:lang w:val="uk-UA"/>
        </w:rPr>
        <w:t>[20, с. 55].</w:t>
      </w:r>
    </w:p>
    <w:p w14:paraId="252DADC0" w14:textId="77777777" w:rsidR="00A443A1" w:rsidRPr="00092AAD" w:rsidRDefault="001819BB" w:rsidP="009607DE">
      <w:pPr>
        <w:shd w:val="clear" w:color="auto" w:fill="FFFFFF"/>
        <w:spacing w:after="0" w:line="360" w:lineRule="auto"/>
        <w:ind w:firstLine="709"/>
        <w:jc w:val="both"/>
        <w:outlineLvl w:val="0"/>
        <w:rPr>
          <w:rFonts w:ascii="Times New Roman" w:eastAsia="Times New Roman" w:hAnsi="Times New Roman" w:cs="Times New Roman"/>
          <w:sz w:val="28"/>
          <w:szCs w:val="28"/>
          <w:lang w:val="uk-UA" w:eastAsia="ru-RU"/>
        </w:rPr>
      </w:pPr>
      <w:r w:rsidRPr="00092AAD">
        <w:rPr>
          <w:rFonts w:ascii="Times New Roman" w:eastAsia="Times New Roman" w:hAnsi="Times New Roman" w:cs="Times New Roman"/>
          <w:sz w:val="28"/>
          <w:szCs w:val="28"/>
          <w:lang w:val="uk-UA" w:eastAsia="ru-RU"/>
        </w:rPr>
        <w:t>Пам’ять про видатного байкаря Леоніда Глібова залишається у свідомості нових поколінь. Він є і буде улюбленим поетом українського народу. 1957 року у Веселому Подолі було відкрито пам’ятник Глібову. Його спорудили на свої кошти вдячні нащадки — селяни місцевої артілі</w:t>
      </w:r>
    </w:p>
    <w:p w14:paraId="66FC6906" w14:textId="24E7012C" w:rsidR="00D838A3" w:rsidRPr="00092AAD" w:rsidRDefault="001819BB" w:rsidP="00BA7E2B">
      <w:pPr>
        <w:shd w:val="clear" w:color="auto" w:fill="FFFFFF"/>
        <w:spacing w:after="0" w:line="360" w:lineRule="auto"/>
        <w:ind w:firstLine="709"/>
        <w:jc w:val="both"/>
        <w:outlineLvl w:val="0"/>
        <w:rPr>
          <w:rFonts w:ascii="Times New Roman" w:eastAsia="Times New Roman" w:hAnsi="Times New Roman" w:cs="Times New Roman"/>
          <w:sz w:val="28"/>
          <w:szCs w:val="28"/>
          <w:lang w:val="uk-UA" w:eastAsia="ru-RU"/>
        </w:rPr>
      </w:pPr>
      <w:r w:rsidRPr="00092AAD">
        <w:rPr>
          <w:rFonts w:ascii="Times New Roman" w:eastAsia="Times New Roman" w:hAnsi="Times New Roman" w:cs="Times New Roman"/>
          <w:sz w:val="28"/>
          <w:szCs w:val="28"/>
          <w:lang w:val="uk-UA" w:eastAsia="ru-RU"/>
        </w:rPr>
        <w:t xml:space="preserve">Перші байки Леоніда Івановича Глібова (1827—1893) з'явилися 1853 року в "Черниговских губернских ведомостях". І тоді ж, в 50-ті роки, він пише ряд ліричних віршів у дусі </w:t>
      </w:r>
      <w:r w:rsidR="00BA7E2B">
        <w:rPr>
          <w:rFonts w:ascii="Times New Roman" w:eastAsia="Times New Roman" w:hAnsi="Times New Roman" w:cs="Times New Roman"/>
          <w:sz w:val="28"/>
          <w:szCs w:val="28"/>
          <w:lang w:val="uk-UA" w:eastAsia="ru-RU"/>
        </w:rPr>
        <w:t>…</w:t>
      </w:r>
      <w:r w:rsidRPr="00092AAD">
        <w:rPr>
          <w:rFonts w:ascii="Times New Roman" w:eastAsia="Times New Roman" w:hAnsi="Times New Roman" w:cs="Times New Roman"/>
          <w:sz w:val="28"/>
          <w:szCs w:val="28"/>
          <w:lang w:val="uk-UA" w:eastAsia="ru-RU"/>
        </w:rPr>
        <w:t xml:space="preserve"> якості тварин — персонажів байок, як правило, всім відомі. І це дає можливість </w:t>
      </w:r>
      <w:bookmarkStart w:id="4" w:name="_Toc68951888"/>
      <w:r w:rsidR="00BA7E2B">
        <w:rPr>
          <w:rFonts w:ascii="Times New Roman" w:eastAsia="Times New Roman" w:hAnsi="Times New Roman" w:cs="Times New Roman"/>
          <w:sz w:val="28"/>
          <w:szCs w:val="28"/>
          <w:lang w:val="uk-UA" w:eastAsia="ru-RU"/>
        </w:rPr>
        <w:t>..</w:t>
      </w:r>
    </w:p>
    <w:p w14:paraId="7C560BFA" w14:textId="77777777" w:rsidR="00D838A3" w:rsidRPr="00092AAD" w:rsidRDefault="00D838A3" w:rsidP="009607DE">
      <w:pPr>
        <w:shd w:val="clear" w:color="auto" w:fill="FFFFFF"/>
        <w:spacing w:after="0" w:line="360" w:lineRule="auto"/>
        <w:jc w:val="center"/>
        <w:outlineLvl w:val="0"/>
        <w:rPr>
          <w:rFonts w:ascii="Times New Roman" w:eastAsia="Times New Roman" w:hAnsi="Times New Roman" w:cs="Times New Roman"/>
          <w:b/>
          <w:sz w:val="28"/>
          <w:szCs w:val="28"/>
          <w:lang w:val="uk-UA" w:eastAsia="ru-RU"/>
        </w:rPr>
      </w:pPr>
      <w:r w:rsidRPr="00092AAD">
        <w:rPr>
          <w:rFonts w:ascii="Times New Roman" w:eastAsia="Times New Roman" w:hAnsi="Times New Roman" w:cs="Times New Roman"/>
          <w:b/>
          <w:sz w:val="28"/>
          <w:szCs w:val="28"/>
          <w:lang w:val="uk-UA" w:eastAsia="ru-RU"/>
        </w:rPr>
        <w:t>РОЗДІЛ 2. МАЙСТЕРНІСТЬ ЛЕОНІДА ГЛІБОВА У БАЙКАХ</w:t>
      </w:r>
      <w:bookmarkEnd w:id="4"/>
    </w:p>
    <w:p w14:paraId="0C167F3E" w14:textId="77777777" w:rsidR="00A443A1" w:rsidRPr="00092AAD" w:rsidRDefault="00A443A1" w:rsidP="009607DE">
      <w:pPr>
        <w:shd w:val="clear" w:color="auto" w:fill="FFFFFF"/>
        <w:spacing w:after="0" w:line="360" w:lineRule="auto"/>
        <w:jc w:val="both"/>
        <w:outlineLvl w:val="0"/>
        <w:rPr>
          <w:rFonts w:ascii="Times New Roman" w:eastAsia="Times New Roman" w:hAnsi="Times New Roman" w:cs="Times New Roman"/>
          <w:sz w:val="28"/>
          <w:szCs w:val="28"/>
          <w:lang w:val="uk-UA" w:eastAsia="ru-RU"/>
        </w:rPr>
      </w:pPr>
      <w:bookmarkStart w:id="5" w:name="_Toc68951889"/>
    </w:p>
    <w:p w14:paraId="561C2618" w14:textId="77777777" w:rsidR="00D838A3" w:rsidRPr="00092AAD" w:rsidRDefault="00D838A3" w:rsidP="009607DE">
      <w:pPr>
        <w:shd w:val="clear" w:color="auto" w:fill="FFFFFF"/>
        <w:spacing w:after="0" w:line="360" w:lineRule="auto"/>
        <w:ind w:firstLine="709"/>
        <w:jc w:val="both"/>
        <w:outlineLvl w:val="0"/>
        <w:rPr>
          <w:rFonts w:ascii="Times New Roman" w:eastAsia="Times New Roman" w:hAnsi="Times New Roman" w:cs="Times New Roman"/>
          <w:b/>
          <w:sz w:val="28"/>
          <w:szCs w:val="28"/>
          <w:lang w:val="uk-UA" w:eastAsia="ru-RU"/>
        </w:rPr>
      </w:pPr>
      <w:r w:rsidRPr="00092AAD">
        <w:rPr>
          <w:rFonts w:ascii="Times New Roman" w:eastAsia="Times New Roman" w:hAnsi="Times New Roman" w:cs="Times New Roman"/>
          <w:b/>
          <w:sz w:val="28"/>
          <w:szCs w:val="28"/>
          <w:lang w:val="uk-UA" w:eastAsia="ru-RU"/>
        </w:rPr>
        <w:t>2.1. Новаторство Леоніда Глібова у байках</w:t>
      </w:r>
      <w:bookmarkEnd w:id="5"/>
    </w:p>
    <w:p w14:paraId="10EE45E2" w14:textId="77777777" w:rsidR="00A443A1" w:rsidRPr="00092AAD" w:rsidRDefault="00A443A1" w:rsidP="009607DE">
      <w:pPr>
        <w:pStyle w:val="a7"/>
        <w:shd w:val="clear" w:color="auto" w:fill="FFFFFF"/>
        <w:spacing w:before="0" w:beforeAutospacing="0" w:after="0" w:afterAutospacing="0" w:line="360" w:lineRule="auto"/>
        <w:jc w:val="both"/>
        <w:rPr>
          <w:sz w:val="28"/>
          <w:szCs w:val="28"/>
          <w:lang w:val="uk-UA"/>
        </w:rPr>
      </w:pPr>
    </w:p>
    <w:p w14:paraId="1FFB9671" w14:textId="77777777" w:rsidR="00A443A1" w:rsidRPr="00092AAD" w:rsidRDefault="001F57D1" w:rsidP="009607DE">
      <w:pPr>
        <w:pStyle w:val="a7"/>
        <w:shd w:val="clear" w:color="auto" w:fill="FFFFFF"/>
        <w:spacing w:before="0" w:beforeAutospacing="0" w:after="0" w:afterAutospacing="0" w:line="360" w:lineRule="auto"/>
        <w:ind w:firstLine="709"/>
        <w:jc w:val="both"/>
        <w:rPr>
          <w:sz w:val="28"/>
          <w:szCs w:val="28"/>
          <w:lang w:val="uk-UA"/>
        </w:rPr>
      </w:pPr>
      <w:r w:rsidRPr="00092AAD">
        <w:rPr>
          <w:sz w:val="28"/>
          <w:szCs w:val="28"/>
          <w:lang w:val="uk-UA"/>
        </w:rPr>
        <w:t>Уже перші твори Глібова, написані українською мовою, визначають його оригінальне місце в українському літературному процесі. Головні зусилля письменник спрямовує на художнє з'ясування та ствердження субстанційних начал національної духовності, джерелом, носієм і порукою яких є життя народних мас. Його цікавлять форми не стільки індивідуальної самосвідомості, скільки кол</w:t>
      </w:r>
      <w:r w:rsidR="00A443A1" w:rsidRPr="00092AAD">
        <w:rPr>
          <w:sz w:val="28"/>
          <w:szCs w:val="28"/>
          <w:lang w:val="uk-UA"/>
        </w:rPr>
        <w:t>ективні основи етнічного буття</w:t>
      </w:r>
      <w:r w:rsidR="009607DE" w:rsidRPr="00092AAD">
        <w:rPr>
          <w:sz w:val="28"/>
          <w:szCs w:val="28"/>
          <w:lang w:val="uk-UA"/>
        </w:rPr>
        <w:t xml:space="preserve"> [11, с. 66].</w:t>
      </w:r>
    </w:p>
    <w:p w14:paraId="11C72E64" w14:textId="77777777" w:rsidR="00A443A1" w:rsidRPr="00092AAD" w:rsidRDefault="001F57D1" w:rsidP="009607DE">
      <w:pPr>
        <w:pStyle w:val="a7"/>
        <w:shd w:val="clear" w:color="auto" w:fill="FFFFFF"/>
        <w:spacing w:before="0" w:beforeAutospacing="0" w:after="0" w:afterAutospacing="0" w:line="360" w:lineRule="auto"/>
        <w:ind w:firstLine="709"/>
        <w:jc w:val="both"/>
        <w:rPr>
          <w:sz w:val="28"/>
          <w:szCs w:val="28"/>
          <w:lang w:val="uk-UA"/>
        </w:rPr>
      </w:pPr>
      <w:r w:rsidRPr="00092AAD">
        <w:rPr>
          <w:sz w:val="28"/>
          <w:szCs w:val="28"/>
          <w:lang w:val="uk-UA"/>
        </w:rPr>
        <w:t xml:space="preserve">Саме емоційний досвід українського люду складає змістово-тематичне підґрунтя глібовської поезії — у байках, загадках, ліричних віршах. Атмосферою для формування засад поетичної творчості Глібова виступав передусім контекст національної моральної </w:t>
      </w:r>
      <w:r w:rsidR="00A443A1" w:rsidRPr="00092AAD">
        <w:rPr>
          <w:sz w:val="28"/>
          <w:szCs w:val="28"/>
          <w:lang w:val="uk-UA"/>
        </w:rPr>
        <w:t>філософії, народної педагогіки.</w:t>
      </w:r>
    </w:p>
    <w:p w14:paraId="214B74CB" w14:textId="77777777" w:rsidR="00A443A1" w:rsidRPr="00092AAD" w:rsidRDefault="001F57D1" w:rsidP="009607DE">
      <w:pPr>
        <w:pStyle w:val="a7"/>
        <w:shd w:val="clear" w:color="auto" w:fill="FFFFFF"/>
        <w:spacing w:before="0" w:beforeAutospacing="0" w:after="0" w:afterAutospacing="0" w:line="360" w:lineRule="auto"/>
        <w:ind w:firstLine="709"/>
        <w:jc w:val="both"/>
        <w:rPr>
          <w:sz w:val="28"/>
          <w:szCs w:val="28"/>
          <w:lang w:val="uk-UA"/>
        </w:rPr>
      </w:pPr>
      <w:r w:rsidRPr="00092AAD">
        <w:rPr>
          <w:sz w:val="28"/>
          <w:szCs w:val="28"/>
          <w:lang w:val="uk-UA"/>
        </w:rPr>
        <w:t>Велика кількість ретрансльованих із народної словесності морально-етичних положень, зразків пареміотики й ідіоматики, народнопісенних форм і виразів відбиває процес глибокого входження поета в стихію народних етико-</w:t>
      </w:r>
      <w:r w:rsidRPr="00092AAD">
        <w:rPr>
          <w:sz w:val="28"/>
          <w:szCs w:val="28"/>
          <w:lang w:val="uk-UA"/>
        </w:rPr>
        <w:lastRenderedPageBreak/>
        <w:t>філософських уявлень (і аж ніяк не є поверховою інкрустацією текстів). Байка, до якої звернувся Глібов, стала досить зручним, містким за можливостями жанром для відображення як зовнішньо-предметного буття, так і етичних та естетичних світоуявлень народу.</w:t>
      </w:r>
    </w:p>
    <w:p w14:paraId="66CC47A4" w14:textId="77777777" w:rsidR="00A443A1" w:rsidRPr="00092AAD" w:rsidRDefault="001F57D1" w:rsidP="009607DE">
      <w:pPr>
        <w:pStyle w:val="a7"/>
        <w:shd w:val="clear" w:color="auto" w:fill="FFFFFF"/>
        <w:spacing w:before="0" w:beforeAutospacing="0" w:after="0" w:afterAutospacing="0" w:line="360" w:lineRule="auto"/>
        <w:ind w:firstLine="709"/>
        <w:jc w:val="both"/>
        <w:rPr>
          <w:sz w:val="28"/>
          <w:szCs w:val="28"/>
          <w:lang w:val="uk-UA"/>
        </w:rPr>
      </w:pPr>
      <w:r w:rsidRPr="00092AAD">
        <w:rPr>
          <w:sz w:val="28"/>
          <w:szCs w:val="28"/>
          <w:lang w:val="uk-UA"/>
        </w:rPr>
        <w:t xml:space="preserve">Лірика, особливо рання, також відтворює загалом неглибокі, але стійкі в своїй повторюваності почування звичайної людини (простолюдина), її природно-„наївний” поетичний світ. Із часом ця орієнтація посилюється. Історичний процес другої половини XIX ст. зробив Глібова свідком раптових суспільних змін, радикальних рухів, очевидцем рішучого поступу технічної цивілізації. Чутливий художник побачив проблему, над якою ще не могли </w:t>
      </w:r>
      <w:r w:rsidR="00A443A1" w:rsidRPr="00092AAD">
        <w:rPr>
          <w:sz w:val="28"/>
          <w:szCs w:val="28"/>
          <w:lang w:val="uk-UA"/>
        </w:rPr>
        <w:t>замислюватись його попередники</w:t>
      </w:r>
      <w:r w:rsidR="009607DE" w:rsidRPr="00092AAD">
        <w:rPr>
          <w:sz w:val="28"/>
          <w:szCs w:val="28"/>
          <w:lang w:val="uk-UA"/>
        </w:rPr>
        <w:t xml:space="preserve"> [5, с. 12].</w:t>
      </w:r>
    </w:p>
    <w:p w14:paraId="2A9C8E58" w14:textId="2EDD9EC7" w:rsidR="00A443A1" w:rsidRPr="00092AAD" w:rsidRDefault="001F57D1" w:rsidP="00BA7E2B">
      <w:pPr>
        <w:pStyle w:val="a7"/>
        <w:shd w:val="clear" w:color="auto" w:fill="FFFFFF"/>
        <w:spacing w:before="0" w:beforeAutospacing="0" w:after="0" w:afterAutospacing="0" w:line="360" w:lineRule="auto"/>
        <w:ind w:firstLine="709"/>
        <w:jc w:val="both"/>
        <w:rPr>
          <w:sz w:val="28"/>
          <w:szCs w:val="28"/>
          <w:lang w:val="uk-UA"/>
        </w:rPr>
      </w:pPr>
      <w:r w:rsidRPr="00092AAD">
        <w:rPr>
          <w:sz w:val="28"/>
          <w:szCs w:val="28"/>
          <w:lang w:val="uk-UA"/>
        </w:rPr>
        <w:t>Як мало хто інший (хіба що П. Куліш і Я. Щоголев), він відчув небезпеку навальності „</w:t>
      </w:r>
      <w:r w:rsidR="00BA7E2B">
        <w:rPr>
          <w:sz w:val="28"/>
          <w:szCs w:val="28"/>
          <w:lang w:val="uk-UA"/>
        </w:rPr>
        <w:t>….</w:t>
      </w:r>
    </w:p>
    <w:p w14:paraId="530D7EC3" w14:textId="77777777" w:rsidR="00A443A1" w:rsidRPr="00092AAD" w:rsidRDefault="001819BB" w:rsidP="009607DE">
      <w:pPr>
        <w:pStyle w:val="a7"/>
        <w:shd w:val="clear" w:color="auto" w:fill="FFFFFF"/>
        <w:spacing w:before="0" w:beforeAutospacing="0" w:after="0" w:afterAutospacing="0" w:line="360" w:lineRule="auto"/>
        <w:ind w:firstLine="709"/>
        <w:jc w:val="both"/>
        <w:rPr>
          <w:sz w:val="28"/>
          <w:szCs w:val="28"/>
          <w:lang w:val="uk-UA"/>
        </w:rPr>
      </w:pPr>
      <w:r w:rsidRPr="00092AAD">
        <w:rPr>
          <w:sz w:val="28"/>
          <w:szCs w:val="28"/>
          <w:lang w:val="uk-UA"/>
        </w:rPr>
        <w:t>Алегоричний образ мальованого Стовпа, мертвої деревини без кореня, надзвичайно яскраво і загострено виражає соціальну суть чиновництва. В побутовій мові, як відомо, вживання слова «стовп» у переносному значенні має різко негативне забарвлення – воно є синонімом слів «тупість», «байдужість». Сучасне і минуле Стовпа становить різкий контраст. Колись «був він деревом, шумів і зеленів», йому «усміхалася червоная калин</w:t>
      </w:r>
      <w:r w:rsidR="00A443A1" w:rsidRPr="00092AAD">
        <w:rPr>
          <w:sz w:val="28"/>
          <w:szCs w:val="28"/>
          <w:lang w:val="uk-UA"/>
        </w:rPr>
        <w:t>а і степ широкий серце веселив»</w:t>
      </w:r>
      <w:r w:rsidR="009607DE" w:rsidRPr="00092AAD">
        <w:rPr>
          <w:sz w:val="28"/>
          <w:szCs w:val="28"/>
          <w:lang w:val="uk-UA"/>
        </w:rPr>
        <w:t xml:space="preserve"> [3, с. 78].</w:t>
      </w:r>
    </w:p>
    <w:p w14:paraId="69A76F9E" w14:textId="5946D5D0" w:rsidR="00A443A1" w:rsidRPr="00092AAD" w:rsidRDefault="001819BB" w:rsidP="009607DE">
      <w:pPr>
        <w:pStyle w:val="a7"/>
        <w:shd w:val="clear" w:color="auto" w:fill="FFFFFF"/>
        <w:spacing w:before="0" w:beforeAutospacing="0" w:after="0" w:afterAutospacing="0" w:line="360" w:lineRule="auto"/>
        <w:ind w:firstLine="709"/>
        <w:jc w:val="both"/>
        <w:rPr>
          <w:sz w:val="28"/>
          <w:szCs w:val="28"/>
          <w:lang w:val="uk-UA"/>
        </w:rPr>
      </w:pPr>
      <w:r w:rsidRPr="00092AAD">
        <w:rPr>
          <w:sz w:val="28"/>
          <w:szCs w:val="28"/>
          <w:lang w:val="uk-UA"/>
        </w:rPr>
        <w:t xml:space="preserve">Ставши Стовпом, він не спроможний відчувати радість життя, став чужим зеленому лісу і тепер самотньо </w:t>
      </w:r>
      <w:bookmarkStart w:id="6" w:name="_Toc68951890"/>
      <w:r w:rsidR="00BA7E2B">
        <w:rPr>
          <w:sz w:val="28"/>
          <w:szCs w:val="28"/>
          <w:lang w:val="uk-UA"/>
        </w:rPr>
        <w:t>….</w:t>
      </w:r>
    </w:p>
    <w:p w14:paraId="5771E939" w14:textId="77777777" w:rsidR="00D838A3" w:rsidRPr="00092AAD" w:rsidRDefault="00D838A3" w:rsidP="009607DE">
      <w:pPr>
        <w:pStyle w:val="a7"/>
        <w:shd w:val="clear" w:color="auto" w:fill="FFFFFF"/>
        <w:spacing w:before="0" w:beforeAutospacing="0" w:after="0" w:afterAutospacing="0" w:line="360" w:lineRule="auto"/>
        <w:ind w:firstLine="709"/>
        <w:jc w:val="both"/>
        <w:rPr>
          <w:b/>
          <w:sz w:val="28"/>
          <w:szCs w:val="28"/>
          <w:lang w:val="uk-UA"/>
        </w:rPr>
      </w:pPr>
      <w:r w:rsidRPr="00092AAD">
        <w:rPr>
          <w:b/>
          <w:sz w:val="28"/>
          <w:szCs w:val="28"/>
          <w:lang w:val="uk-UA"/>
        </w:rPr>
        <w:t>2.2. Версифікаційна майстерність Леоніда Глібова</w:t>
      </w:r>
      <w:bookmarkEnd w:id="6"/>
    </w:p>
    <w:p w14:paraId="480D0DF7" w14:textId="77777777" w:rsidR="00092AAD" w:rsidRPr="00092AAD" w:rsidRDefault="00092AAD" w:rsidP="009607DE">
      <w:pPr>
        <w:pStyle w:val="a7"/>
        <w:shd w:val="clear" w:color="auto" w:fill="FFFFFF"/>
        <w:spacing w:before="0" w:beforeAutospacing="0" w:after="0" w:afterAutospacing="0" w:line="360" w:lineRule="auto"/>
        <w:ind w:firstLine="709"/>
        <w:jc w:val="both"/>
        <w:rPr>
          <w:b/>
          <w:sz w:val="28"/>
          <w:szCs w:val="28"/>
          <w:lang w:val="uk-UA"/>
        </w:rPr>
      </w:pPr>
    </w:p>
    <w:p w14:paraId="37DDA9E7" w14:textId="77777777" w:rsidR="00D56BA2" w:rsidRPr="00092AAD" w:rsidRDefault="00D56BA2" w:rsidP="009607DE">
      <w:pPr>
        <w:spacing w:after="0" w:line="360" w:lineRule="auto"/>
        <w:ind w:firstLine="709"/>
        <w:jc w:val="both"/>
        <w:rPr>
          <w:rFonts w:ascii="Times New Roman" w:eastAsia="Times New Roman" w:hAnsi="Times New Roman" w:cs="Times New Roman"/>
          <w:sz w:val="28"/>
          <w:szCs w:val="28"/>
          <w:lang w:val="uk-UA" w:eastAsia="ru-RU"/>
        </w:rPr>
      </w:pPr>
      <w:r w:rsidRPr="00092AAD">
        <w:rPr>
          <w:rFonts w:ascii="Times New Roman" w:eastAsia="Times New Roman" w:hAnsi="Times New Roman" w:cs="Times New Roman"/>
          <w:sz w:val="28"/>
          <w:szCs w:val="28"/>
          <w:lang w:val="uk-UA" w:eastAsia="ru-RU"/>
        </w:rPr>
        <w:t xml:space="preserve">Байки Л.Глібова глибокі за змістом, пройняті сучасною йому соціальною тенденційністю, що й визначає творчу своєрідність байкаря. Леонід Глібов поширював життєстверджуючі мотиви українського народного гумору, в якому бринять і ноти протесту проти поневолювачі, і вболівання за долю пригнобленої людини, й віра у перемогу добра над злом, правди над несправедливістю Усе це бачиться не тільки в безпосередньому змісті алегорій, а й у прихованому </w:t>
      </w:r>
      <w:r w:rsidRPr="00092AAD">
        <w:rPr>
          <w:rFonts w:ascii="Times New Roman" w:eastAsia="Times New Roman" w:hAnsi="Times New Roman" w:cs="Times New Roman"/>
          <w:sz w:val="28"/>
          <w:szCs w:val="28"/>
          <w:lang w:val="uk-UA" w:eastAsia="ru-RU"/>
        </w:rPr>
        <w:lastRenderedPageBreak/>
        <w:t>підтексті іносказань байко. Час написання байок Л.Глібовим охоплює півстоліття, позначене багатьма подіями. Він почав писати у дореформені роки й продовжив творчість в період розвитку капіталізму. Отже, його байки хоч і не рівнозначні за змістом і формою, але були завжди злободенні.</w:t>
      </w:r>
    </w:p>
    <w:p w14:paraId="62F74D8D" w14:textId="2F53DD68" w:rsidR="00A443A1" w:rsidRPr="00092AAD" w:rsidRDefault="00D56BA2" w:rsidP="00BA7E2B">
      <w:pPr>
        <w:spacing w:after="0" w:line="360" w:lineRule="auto"/>
        <w:ind w:firstLine="709"/>
        <w:jc w:val="both"/>
        <w:rPr>
          <w:rFonts w:ascii="Times New Roman" w:eastAsia="Times New Roman" w:hAnsi="Times New Roman" w:cs="Times New Roman"/>
          <w:sz w:val="28"/>
          <w:szCs w:val="28"/>
          <w:lang w:val="uk-UA" w:eastAsia="ru-RU"/>
        </w:rPr>
      </w:pPr>
      <w:r w:rsidRPr="00092AAD">
        <w:rPr>
          <w:rFonts w:ascii="Times New Roman" w:eastAsia="Times New Roman" w:hAnsi="Times New Roman" w:cs="Times New Roman"/>
          <w:sz w:val="28"/>
          <w:szCs w:val="28"/>
          <w:lang w:val="uk-UA" w:eastAsia="ru-RU"/>
        </w:rPr>
        <w:t xml:space="preserve">Принципи критичного реалізму стають провідними ще в ранній творчості Л.Глібова. Для Леоніда Глібова, як одного з оригінальних майстрів байки, мандрівний сюжет не був самодовліючим у його творчості. Він ішов не від готового сюжету, </w:t>
      </w:r>
      <w:r w:rsidR="00BA7E2B">
        <w:rPr>
          <w:rFonts w:ascii="Times New Roman" w:eastAsia="Times New Roman" w:hAnsi="Times New Roman" w:cs="Times New Roman"/>
          <w:sz w:val="28"/>
          <w:szCs w:val="28"/>
          <w:lang w:val="uk-UA" w:eastAsia="ru-RU"/>
        </w:rPr>
        <w:t>….</w:t>
      </w:r>
      <w:r w:rsidR="00A443A1" w:rsidRPr="00092AAD">
        <w:rPr>
          <w:rFonts w:ascii="Times New Roman" w:eastAsia="Times New Roman" w:hAnsi="Times New Roman" w:cs="Times New Roman"/>
          <w:sz w:val="28"/>
          <w:szCs w:val="28"/>
          <w:lang w:val="uk-UA" w:eastAsia="ru-RU"/>
        </w:rPr>
        <w:t xml:space="preserve"> зумів засобами поетичного слова передати значні зміни, що відбувалися в соціально-економічному житті країни напередодні та після реформи, зокрема класове розшарування на селі, занепад поміщицьких господарств.</w:t>
      </w:r>
    </w:p>
    <w:p w14:paraId="0515A75B" w14:textId="15D9F86F" w:rsidR="001F57D1" w:rsidRPr="00092AAD" w:rsidRDefault="00A443A1" w:rsidP="00BA7E2B">
      <w:pPr>
        <w:shd w:val="clear" w:color="auto" w:fill="FFFFFF"/>
        <w:spacing w:after="0" w:line="360" w:lineRule="auto"/>
        <w:ind w:firstLine="709"/>
        <w:jc w:val="both"/>
        <w:outlineLvl w:val="0"/>
        <w:rPr>
          <w:rFonts w:ascii="Times New Roman" w:eastAsia="Times New Roman" w:hAnsi="Times New Roman" w:cs="Times New Roman"/>
          <w:sz w:val="28"/>
          <w:szCs w:val="28"/>
          <w:lang w:val="uk-UA" w:eastAsia="ru-RU"/>
        </w:rPr>
      </w:pPr>
      <w:r w:rsidRPr="00092AAD">
        <w:rPr>
          <w:rFonts w:ascii="Times New Roman" w:eastAsia="Times New Roman" w:hAnsi="Times New Roman" w:cs="Times New Roman"/>
          <w:sz w:val="28"/>
          <w:szCs w:val="28"/>
          <w:lang w:val="uk-UA" w:eastAsia="ru-RU"/>
        </w:rPr>
        <w:t>Яскраву картину банкрутства кріпосників, приреченості дворянства відтворив він у байці "</w:t>
      </w:r>
      <w:bookmarkStart w:id="7" w:name="_Toc68951891"/>
      <w:r w:rsidR="00BA7E2B">
        <w:rPr>
          <w:rFonts w:ascii="Times New Roman" w:eastAsia="Times New Roman" w:hAnsi="Times New Roman" w:cs="Times New Roman"/>
          <w:sz w:val="28"/>
          <w:szCs w:val="28"/>
          <w:lang w:val="uk-UA" w:eastAsia="ru-RU"/>
        </w:rPr>
        <w:t>…</w:t>
      </w:r>
    </w:p>
    <w:p w14:paraId="2AC1F925" w14:textId="77777777" w:rsidR="00D838A3" w:rsidRPr="00092AAD" w:rsidRDefault="00D838A3" w:rsidP="009607DE">
      <w:pPr>
        <w:shd w:val="clear" w:color="auto" w:fill="FFFFFF"/>
        <w:spacing w:after="0" w:line="360" w:lineRule="auto"/>
        <w:jc w:val="center"/>
        <w:outlineLvl w:val="0"/>
        <w:rPr>
          <w:rFonts w:ascii="Times New Roman" w:eastAsia="Times New Roman" w:hAnsi="Times New Roman" w:cs="Times New Roman"/>
          <w:b/>
          <w:sz w:val="28"/>
          <w:szCs w:val="28"/>
          <w:lang w:val="uk-UA" w:eastAsia="ru-RU"/>
        </w:rPr>
      </w:pPr>
      <w:r w:rsidRPr="00092AAD">
        <w:rPr>
          <w:rFonts w:ascii="Times New Roman" w:eastAsia="Times New Roman" w:hAnsi="Times New Roman" w:cs="Times New Roman"/>
          <w:b/>
          <w:sz w:val="28"/>
          <w:szCs w:val="28"/>
          <w:lang w:val="uk-UA" w:eastAsia="ru-RU"/>
        </w:rPr>
        <w:t>ВИСНОВКИ</w:t>
      </w:r>
      <w:bookmarkEnd w:id="7"/>
    </w:p>
    <w:p w14:paraId="6E7FC4EC" w14:textId="77777777" w:rsidR="00A443A1" w:rsidRPr="00092AAD" w:rsidRDefault="00A443A1" w:rsidP="009607DE">
      <w:pPr>
        <w:shd w:val="clear" w:color="auto" w:fill="FFFFFF"/>
        <w:spacing w:after="0" w:line="360" w:lineRule="auto"/>
        <w:jc w:val="both"/>
        <w:outlineLvl w:val="0"/>
        <w:rPr>
          <w:rFonts w:ascii="Times New Roman" w:eastAsia="Times New Roman" w:hAnsi="Times New Roman" w:cs="Times New Roman"/>
          <w:sz w:val="28"/>
          <w:szCs w:val="28"/>
          <w:lang w:val="uk-UA" w:eastAsia="ru-RU"/>
        </w:rPr>
      </w:pPr>
    </w:p>
    <w:p w14:paraId="36B292B0" w14:textId="77777777" w:rsidR="00A443A1" w:rsidRPr="00092AAD" w:rsidRDefault="00A443A1" w:rsidP="009607DE">
      <w:pPr>
        <w:shd w:val="clear" w:color="auto" w:fill="FFFFFF"/>
        <w:spacing w:after="0" w:line="360" w:lineRule="auto"/>
        <w:ind w:firstLine="709"/>
        <w:jc w:val="both"/>
        <w:outlineLvl w:val="0"/>
        <w:rPr>
          <w:rFonts w:ascii="Times New Roman" w:hAnsi="Times New Roman" w:cs="Times New Roman"/>
          <w:sz w:val="28"/>
          <w:szCs w:val="28"/>
          <w:lang w:val="uk-UA"/>
        </w:rPr>
      </w:pPr>
      <w:r w:rsidRPr="00092AAD">
        <w:rPr>
          <w:rFonts w:ascii="Times New Roman" w:hAnsi="Times New Roman" w:cs="Times New Roman"/>
          <w:sz w:val="28"/>
          <w:szCs w:val="28"/>
          <w:lang w:val="uk-UA"/>
        </w:rPr>
        <w:t>Леонід Глібов народився 5 березня 1827 року в Веселому Подолі. (Тепер Семенівського району), але дитинство його пройшло в селі Горби, (нині Глобинського району) поруч з батьківщиною Миколи Лисенка - Гринько. У бугра Глєбов пізнавав красу народних звичаїв і пісень. Мати розповідала йому про батька і сина Гоголів, з якими була знайома. З дитинства він чув переказ, як Пушкін зупинявся в горби і читав «Євгенія Онєгіна»</w:t>
      </w:r>
      <w:r w:rsidR="00092AAD" w:rsidRPr="00092AAD">
        <w:rPr>
          <w:rFonts w:ascii="Times New Roman" w:hAnsi="Times New Roman" w:cs="Times New Roman"/>
          <w:sz w:val="28"/>
          <w:szCs w:val="28"/>
          <w:lang w:val="uk-UA"/>
        </w:rPr>
        <w:t>.</w:t>
      </w:r>
      <w:r w:rsidRPr="00092AAD">
        <w:rPr>
          <w:rFonts w:ascii="Times New Roman" w:hAnsi="Times New Roman" w:cs="Times New Roman"/>
          <w:sz w:val="28"/>
          <w:szCs w:val="28"/>
          <w:lang w:val="uk-UA"/>
        </w:rPr>
        <w:t>.. Звідси в 1840 році батько відвіз хлопця до Полтавської гімназії. А вже в 1841 році Глєбов написав свій перший вірш «Сон». Похвала вчителя російської словесності заохотила писати далі. в 1847 році в Полтаві виходить з друку його перша збірка російських віршів.</w:t>
      </w:r>
    </w:p>
    <w:p w14:paraId="4CD29F3D" w14:textId="0AE0E6F6" w:rsidR="001F57D1" w:rsidRPr="00092AAD" w:rsidRDefault="00A443A1" w:rsidP="00BA7E2B">
      <w:pPr>
        <w:shd w:val="clear" w:color="auto" w:fill="FFFFFF"/>
        <w:spacing w:after="0" w:line="360" w:lineRule="auto"/>
        <w:ind w:firstLine="709"/>
        <w:jc w:val="both"/>
        <w:outlineLvl w:val="0"/>
        <w:rPr>
          <w:rFonts w:ascii="Times New Roman" w:eastAsia="Times New Roman" w:hAnsi="Times New Roman" w:cs="Times New Roman"/>
          <w:sz w:val="28"/>
          <w:szCs w:val="28"/>
          <w:lang w:val="uk-UA" w:eastAsia="ru-RU"/>
        </w:rPr>
      </w:pPr>
      <w:r w:rsidRPr="00092AAD">
        <w:rPr>
          <w:rFonts w:ascii="Times New Roman" w:hAnsi="Times New Roman" w:cs="Times New Roman"/>
          <w:sz w:val="28"/>
          <w:szCs w:val="28"/>
          <w:lang w:val="uk-UA"/>
        </w:rPr>
        <w:t>Але вже десь з 14 - 15 років в ньому зрів український поет. Вирішальним фактором у цьому процесі став «Кобзар» Шевченка, який потрапив в його руки дуже рано. Навчаючись в Полтаві, Глібов зустрівся з поетом А. Чужбинським і захопився його віршами. Все це привернуло чутливе серце юнака до україн</w:t>
      </w:r>
      <w:r w:rsidR="00092AAD" w:rsidRPr="00092AAD">
        <w:rPr>
          <w:rFonts w:ascii="Times New Roman" w:hAnsi="Times New Roman" w:cs="Times New Roman"/>
          <w:sz w:val="28"/>
          <w:szCs w:val="28"/>
          <w:lang w:val="uk-UA"/>
        </w:rPr>
        <w:t>ської мови і рідної літератури</w:t>
      </w:r>
      <w:r w:rsidR="00BA7E2B">
        <w:rPr>
          <w:rFonts w:ascii="Times New Roman" w:hAnsi="Times New Roman" w:cs="Times New Roman"/>
          <w:sz w:val="28"/>
          <w:szCs w:val="28"/>
          <w:lang w:val="uk-UA"/>
        </w:rPr>
        <w:t>…</w:t>
      </w:r>
      <w:bookmarkStart w:id="8" w:name="_Toc68951892"/>
      <w:r w:rsidR="00BA7E2B">
        <w:rPr>
          <w:rFonts w:ascii="Times New Roman" w:hAnsi="Times New Roman" w:cs="Times New Roman"/>
          <w:sz w:val="28"/>
          <w:szCs w:val="28"/>
          <w:lang w:val="uk-UA"/>
        </w:rPr>
        <w:t>..</w:t>
      </w:r>
    </w:p>
    <w:p w14:paraId="4733D561" w14:textId="77777777" w:rsidR="00A443A1" w:rsidRPr="00092AAD" w:rsidRDefault="00D838A3" w:rsidP="009607DE">
      <w:pPr>
        <w:shd w:val="clear" w:color="auto" w:fill="FFFFFF"/>
        <w:spacing w:after="0" w:line="360" w:lineRule="auto"/>
        <w:jc w:val="center"/>
        <w:outlineLvl w:val="0"/>
        <w:rPr>
          <w:rFonts w:ascii="Times New Roman" w:eastAsia="Times New Roman" w:hAnsi="Times New Roman" w:cs="Times New Roman"/>
          <w:b/>
          <w:sz w:val="28"/>
          <w:szCs w:val="28"/>
          <w:lang w:val="uk-UA" w:eastAsia="ru-RU"/>
        </w:rPr>
      </w:pPr>
      <w:r w:rsidRPr="00092AAD">
        <w:rPr>
          <w:rFonts w:ascii="Times New Roman" w:eastAsia="Times New Roman" w:hAnsi="Times New Roman" w:cs="Times New Roman"/>
          <w:b/>
          <w:sz w:val="28"/>
          <w:szCs w:val="28"/>
          <w:lang w:val="uk-UA" w:eastAsia="ru-RU"/>
        </w:rPr>
        <w:t>СПИСОК ВИКОРИСТАНИХ ДЖЕРЕЛ</w:t>
      </w:r>
      <w:bookmarkEnd w:id="8"/>
    </w:p>
    <w:p w14:paraId="2A8DCB7F" w14:textId="77777777" w:rsidR="00A443A1" w:rsidRPr="00092AAD" w:rsidRDefault="00A443A1" w:rsidP="009607DE">
      <w:pPr>
        <w:shd w:val="clear" w:color="auto" w:fill="FFFFFF"/>
        <w:spacing w:after="0" w:line="360" w:lineRule="auto"/>
        <w:jc w:val="center"/>
        <w:outlineLvl w:val="0"/>
        <w:rPr>
          <w:rFonts w:ascii="Times New Roman" w:eastAsia="Times New Roman" w:hAnsi="Times New Roman" w:cs="Times New Roman"/>
          <w:b/>
          <w:sz w:val="28"/>
          <w:szCs w:val="28"/>
          <w:lang w:val="uk-UA" w:eastAsia="ru-RU"/>
        </w:rPr>
      </w:pPr>
    </w:p>
    <w:p w14:paraId="1CC49823" w14:textId="77777777" w:rsidR="00092AAD" w:rsidRPr="00092AAD" w:rsidRDefault="00092AAD" w:rsidP="009607DE">
      <w:pPr>
        <w:shd w:val="clear" w:color="auto" w:fill="FFFFFF"/>
        <w:spacing w:after="0" w:line="360" w:lineRule="auto"/>
        <w:ind w:firstLine="709"/>
        <w:jc w:val="both"/>
        <w:outlineLvl w:val="0"/>
        <w:rPr>
          <w:rFonts w:ascii="Times New Roman" w:eastAsia="Times New Roman" w:hAnsi="Times New Roman" w:cs="Times New Roman"/>
          <w:b/>
          <w:sz w:val="28"/>
          <w:szCs w:val="28"/>
          <w:lang w:val="uk-UA" w:eastAsia="ru-RU"/>
        </w:rPr>
      </w:pPr>
    </w:p>
    <w:p w14:paraId="3D0D37C1" w14:textId="77777777" w:rsidR="00092AAD" w:rsidRPr="00092AAD" w:rsidRDefault="00092AAD" w:rsidP="009607DE">
      <w:pPr>
        <w:pStyle w:val="ad"/>
        <w:numPr>
          <w:ilvl w:val="0"/>
          <w:numId w:val="2"/>
        </w:numPr>
        <w:shd w:val="clear" w:color="auto" w:fill="FFFFFF"/>
        <w:spacing w:after="0" w:line="360" w:lineRule="auto"/>
        <w:ind w:left="0" w:firstLine="709"/>
        <w:jc w:val="both"/>
        <w:outlineLvl w:val="0"/>
        <w:rPr>
          <w:rFonts w:ascii="Times New Roman" w:eastAsia="Times New Roman" w:hAnsi="Times New Roman" w:cs="Times New Roman"/>
          <w:sz w:val="28"/>
          <w:szCs w:val="28"/>
          <w:lang w:val="uk-UA" w:eastAsia="ru-RU"/>
        </w:rPr>
      </w:pPr>
      <w:r w:rsidRPr="00092AAD">
        <w:rPr>
          <w:rFonts w:ascii="Times New Roman" w:hAnsi="Times New Roman" w:cs="Times New Roman"/>
          <w:sz w:val="28"/>
          <w:szCs w:val="28"/>
          <w:lang w:val="uk-UA"/>
        </w:rPr>
        <w:t xml:space="preserve">Бондар М. Леонід Глібов: негативи, позитиви, маски. </w:t>
      </w:r>
      <w:r w:rsidRPr="00092AAD">
        <w:rPr>
          <w:rFonts w:ascii="Times New Roman" w:hAnsi="Times New Roman" w:cs="Times New Roman"/>
          <w:i/>
          <w:sz w:val="28"/>
          <w:szCs w:val="28"/>
          <w:lang w:val="uk-UA"/>
        </w:rPr>
        <w:t>Слово і час.</w:t>
      </w:r>
      <w:r w:rsidRPr="00092AAD">
        <w:rPr>
          <w:rFonts w:ascii="Times New Roman" w:hAnsi="Times New Roman" w:cs="Times New Roman"/>
          <w:sz w:val="28"/>
          <w:szCs w:val="28"/>
          <w:lang w:val="uk-UA"/>
        </w:rPr>
        <w:t xml:space="preserve"> 1997. № 1.</w:t>
      </w:r>
    </w:p>
    <w:p w14:paraId="3F20B411" w14:textId="77777777" w:rsidR="00092AAD" w:rsidRPr="00092AAD" w:rsidRDefault="00092AAD" w:rsidP="009607DE">
      <w:pPr>
        <w:pStyle w:val="ad"/>
        <w:numPr>
          <w:ilvl w:val="0"/>
          <w:numId w:val="2"/>
        </w:numPr>
        <w:shd w:val="clear" w:color="auto" w:fill="FFFFFF"/>
        <w:spacing w:after="0" w:line="360" w:lineRule="auto"/>
        <w:ind w:left="0" w:firstLine="709"/>
        <w:jc w:val="both"/>
        <w:outlineLvl w:val="0"/>
        <w:rPr>
          <w:rFonts w:ascii="Times New Roman" w:hAnsi="Times New Roman" w:cs="Times New Roman"/>
          <w:sz w:val="28"/>
          <w:szCs w:val="28"/>
          <w:lang w:val="uk-UA"/>
        </w:rPr>
      </w:pPr>
      <w:r w:rsidRPr="00092AAD">
        <w:rPr>
          <w:rFonts w:ascii="Times New Roman" w:hAnsi="Times New Roman" w:cs="Times New Roman"/>
          <w:sz w:val="28"/>
          <w:szCs w:val="28"/>
          <w:lang w:val="uk-UA"/>
        </w:rPr>
        <w:t xml:space="preserve">Бондар М. Леонід Глібов: Негативи, позитиви, маски. </w:t>
      </w:r>
      <w:r w:rsidRPr="00092AAD">
        <w:rPr>
          <w:rFonts w:ascii="Times New Roman" w:hAnsi="Times New Roman" w:cs="Times New Roman"/>
          <w:i/>
          <w:sz w:val="28"/>
          <w:szCs w:val="28"/>
          <w:lang w:val="uk-UA"/>
        </w:rPr>
        <w:t>Слово і час.</w:t>
      </w:r>
      <w:r w:rsidRPr="00092AAD">
        <w:rPr>
          <w:rFonts w:ascii="Times New Roman" w:hAnsi="Times New Roman" w:cs="Times New Roman"/>
          <w:sz w:val="28"/>
          <w:szCs w:val="28"/>
          <w:lang w:val="uk-UA"/>
        </w:rPr>
        <w:t xml:space="preserve"> 1997.- 4.- С.52-60.</w:t>
      </w:r>
    </w:p>
    <w:p w14:paraId="64A8B88E" w14:textId="77777777" w:rsidR="00092AAD" w:rsidRPr="00092AAD" w:rsidRDefault="00092AAD" w:rsidP="009607DE">
      <w:pPr>
        <w:pStyle w:val="ad"/>
        <w:numPr>
          <w:ilvl w:val="0"/>
          <w:numId w:val="2"/>
        </w:numPr>
        <w:shd w:val="clear" w:color="auto" w:fill="FFFFFF"/>
        <w:spacing w:after="0" w:line="360" w:lineRule="auto"/>
        <w:ind w:left="0" w:firstLine="709"/>
        <w:jc w:val="both"/>
        <w:outlineLvl w:val="0"/>
        <w:rPr>
          <w:rFonts w:ascii="Times New Roman" w:hAnsi="Times New Roman" w:cs="Times New Roman"/>
          <w:sz w:val="28"/>
          <w:szCs w:val="28"/>
          <w:lang w:val="uk-UA"/>
        </w:rPr>
      </w:pPr>
      <w:r w:rsidRPr="00092AAD">
        <w:rPr>
          <w:rFonts w:ascii="Times New Roman" w:hAnsi="Times New Roman" w:cs="Times New Roman"/>
          <w:sz w:val="28"/>
          <w:szCs w:val="28"/>
          <w:lang w:val="uk-UA"/>
        </w:rPr>
        <w:t xml:space="preserve">Бугаєвич І., Зайченко І. Нові матеріали про Л.І.Глібова. </w:t>
      </w:r>
      <w:r w:rsidRPr="00092AAD">
        <w:rPr>
          <w:rFonts w:ascii="Times New Roman" w:hAnsi="Times New Roman" w:cs="Times New Roman"/>
          <w:i/>
          <w:sz w:val="28"/>
          <w:szCs w:val="28"/>
          <w:lang w:val="uk-UA"/>
        </w:rPr>
        <w:t>Укр. мова і л-ра в шк</w:t>
      </w:r>
      <w:r w:rsidRPr="00092AAD">
        <w:rPr>
          <w:rFonts w:ascii="Times New Roman" w:hAnsi="Times New Roman" w:cs="Times New Roman"/>
          <w:sz w:val="28"/>
          <w:szCs w:val="28"/>
          <w:lang w:val="uk-UA"/>
        </w:rPr>
        <w:t>. 1985. 8. С.15-18</w:t>
      </w:r>
    </w:p>
    <w:p w14:paraId="37BD0B42" w14:textId="77777777" w:rsidR="00092AAD" w:rsidRPr="00092AAD" w:rsidRDefault="00092AAD" w:rsidP="009607DE">
      <w:pPr>
        <w:pStyle w:val="ad"/>
        <w:numPr>
          <w:ilvl w:val="0"/>
          <w:numId w:val="2"/>
        </w:numPr>
        <w:shd w:val="clear" w:color="auto" w:fill="FFFFFF"/>
        <w:spacing w:after="0" w:line="360" w:lineRule="auto"/>
        <w:ind w:left="0" w:firstLine="709"/>
        <w:jc w:val="both"/>
        <w:outlineLvl w:val="0"/>
        <w:rPr>
          <w:rFonts w:ascii="Times New Roman" w:hAnsi="Times New Roman" w:cs="Times New Roman"/>
          <w:sz w:val="28"/>
          <w:szCs w:val="28"/>
          <w:lang w:val="uk-UA"/>
        </w:rPr>
      </w:pPr>
      <w:r w:rsidRPr="00092AAD">
        <w:rPr>
          <w:rFonts w:ascii="Times New Roman" w:hAnsi="Times New Roman" w:cs="Times New Roman"/>
          <w:sz w:val="28"/>
          <w:szCs w:val="28"/>
          <w:lang w:val="uk-UA"/>
        </w:rPr>
        <w:t>Гур’єв Б. Леонід Іванович Глібов // Глібов Л. Твори. К., 1964.</w:t>
      </w:r>
    </w:p>
    <w:p w14:paraId="6A65BD7D" w14:textId="77777777" w:rsidR="00092AAD" w:rsidRPr="00092AAD" w:rsidRDefault="00092AAD" w:rsidP="009607DE">
      <w:pPr>
        <w:pStyle w:val="ad"/>
        <w:numPr>
          <w:ilvl w:val="0"/>
          <w:numId w:val="2"/>
        </w:numPr>
        <w:shd w:val="clear" w:color="auto" w:fill="FFFFFF"/>
        <w:spacing w:after="0" w:line="360" w:lineRule="auto"/>
        <w:ind w:left="0" w:firstLine="709"/>
        <w:jc w:val="both"/>
        <w:outlineLvl w:val="0"/>
        <w:rPr>
          <w:rFonts w:ascii="Times New Roman" w:hAnsi="Times New Roman" w:cs="Times New Roman"/>
          <w:sz w:val="28"/>
          <w:szCs w:val="28"/>
          <w:lang w:val="uk-UA"/>
        </w:rPr>
      </w:pPr>
      <w:r w:rsidRPr="00092AAD">
        <w:rPr>
          <w:rFonts w:ascii="Times New Roman" w:hAnsi="Times New Roman" w:cs="Times New Roman"/>
          <w:sz w:val="28"/>
          <w:szCs w:val="28"/>
          <w:lang w:val="uk-UA"/>
        </w:rPr>
        <w:t>Деркач Б. Леонід Глібов: Життя і творчість / Худож. Г.Балюн. К.: Дніпро, 1982.252 с.</w:t>
      </w:r>
    </w:p>
    <w:p w14:paraId="5C234E6F" w14:textId="77777777" w:rsidR="00092AAD" w:rsidRPr="00092AAD" w:rsidRDefault="00092AAD" w:rsidP="009607DE">
      <w:pPr>
        <w:pStyle w:val="ad"/>
        <w:numPr>
          <w:ilvl w:val="0"/>
          <w:numId w:val="2"/>
        </w:numPr>
        <w:shd w:val="clear" w:color="auto" w:fill="FFFFFF"/>
        <w:spacing w:after="0" w:line="360" w:lineRule="auto"/>
        <w:ind w:left="0" w:firstLine="709"/>
        <w:jc w:val="both"/>
        <w:outlineLvl w:val="0"/>
        <w:rPr>
          <w:rFonts w:ascii="Times New Roman" w:eastAsia="Times New Roman" w:hAnsi="Times New Roman" w:cs="Times New Roman"/>
          <w:sz w:val="28"/>
          <w:szCs w:val="28"/>
          <w:lang w:val="uk-UA" w:eastAsia="ru-RU"/>
        </w:rPr>
      </w:pPr>
      <w:r w:rsidRPr="00092AAD">
        <w:rPr>
          <w:rFonts w:ascii="Times New Roman" w:hAnsi="Times New Roman" w:cs="Times New Roman"/>
          <w:sz w:val="28"/>
          <w:szCs w:val="28"/>
          <w:lang w:val="uk-UA"/>
        </w:rPr>
        <w:t>Деркач Б. Леонід Глібов: Життя і творчість. К., 1982.</w:t>
      </w:r>
    </w:p>
    <w:p w14:paraId="5184D2FD" w14:textId="77777777" w:rsidR="00092AAD" w:rsidRPr="00092AAD" w:rsidRDefault="00092AAD" w:rsidP="009607DE">
      <w:pPr>
        <w:pStyle w:val="ad"/>
        <w:numPr>
          <w:ilvl w:val="0"/>
          <w:numId w:val="2"/>
        </w:numPr>
        <w:shd w:val="clear" w:color="auto" w:fill="FFFFFF"/>
        <w:spacing w:after="0" w:line="360" w:lineRule="auto"/>
        <w:ind w:left="0" w:firstLine="709"/>
        <w:jc w:val="both"/>
        <w:outlineLvl w:val="0"/>
        <w:rPr>
          <w:rFonts w:ascii="Times New Roman" w:eastAsia="Times New Roman" w:hAnsi="Times New Roman" w:cs="Times New Roman"/>
          <w:sz w:val="28"/>
          <w:szCs w:val="28"/>
          <w:lang w:val="uk-UA" w:eastAsia="ru-RU"/>
        </w:rPr>
      </w:pPr>
      <w:r w:rsidRPr="00092AAD">
        <w:rPr>
          <w:rFonts w:ascii="Times New Roman" w:hAnsi="Times New Roman" w:cs="Times New Roman"/>
          <w:sz w:val="28"/>
          <w:szCs w:val="28"/>
          <w:lang w:val="uk-UA"/>
        </w:rPr>
        <w:t>Деркач Б., Косяченко В. Жанр байки в українській літературі // Українська байка. К., 1983.</w:t>
      </w:r>
    </w:p>
    <w:p w14:paraId="6F9F0581" w14:textId="77777777" w:rsidR="00092AAD" w:rsidRPr="00092AAD" w:rsidRDefault="00092AAD" w:rsidP="009607DE">
      <w:pPr>
        <w:pStyle w:val="ad"/>
        <w:numPr>
          <w:ilvl w:val="0"/>
          <w:numId w:val="2"/>
        </w:numPr>
        <w:shd w:val="clear" w:color="auto" w:fill="FFFFFF"/>
        <w:spacing w:after="0" w:line="360" w:lineRule="auto"/>
        <w:ind w:left="0" w:firstLine="709"/>
        <w:jc w:val="both"/>
        <w:outlineLvl w:val="0"/>
        <w:rPr>
          <w:rFonts w:ascii="Times New Roman" w:eastAsia="Times New Roman" w:hAnsi="Times New Roman" w:cs="Times New Roman"/>
          <w:sz w:val="28"/>
          <w:szCs w:val="28"/>
          <w:lang w:val="uk-UA" w:eastAsia="ru-RU"/>
        </w:rPr>
      </w:pPr>
      <w:r w:rsidRPr="00092AAD">
        <w:rPr>
          <w:rFonts w:ascii="Times New Roman" w:hAnsi="Times New Roman" w:cs="Times New Roman"/>
          <w:sz w:val="28"/>
          <w:szCs w:val="28"/>
          <w:lang w:val="uk-UA"/>
        </w:rPr>
        <w:t>Катаргіна Т. І. Глібов Леонід Іванович // Енциклопедія історії України : у 10 т. / редкол.: В. А. Смолій (голова) та ін. ; Інститут історії України НАН України. К. : Наукова думка, 2004. Т. 2 : Г Д. 518 с.</w:t>
      </w:r>
    </w:p>
    <w:p w14:paraId="42A31EA6" w14:textId="77777777" w:rsidR="00092AAD" w:rsidRPr="00092AAD" w:rsidRDefault="00092AAD" w:rsidP="009607DE">
      <w:pPr>
        <w:pStyle w:val="ad"/>
        <w:numPr>
          <w:ilvl w:val="0"/>
          <w:numId w:val="2"/>
        </w:numPr>
        <w:shd w:val="clear" w:color="auto" w:fill="FFFFFF"/>
        <w:spacing w:after="0" w:line="360" w:lineRule="auto"/>
        <w:ind w:left="0" w:firstLine="709"/>
        <w:jc w:val="both"/>
        <w:outlineLvl w:val="0"/>
        <w:rPr>
          <w:rFonts w:ascii="Times New Roman" w:eastAsia="Times New Roman" w:hAnsi="Times New Roman" w:cs="Times New Roman"/>
          <w:sz w:val="28"/>
          <w:szCs w:val="28"/>
          <w:lang w:val="uk-UA" w:eastAsia="ru-RU"/>
        </w:rPr>
      </w:pPr>
      <w:r w:rsidRPr="00092AAD">
        <w:rPr>
          <w:rFonts w:ascii="Times New Roman" w:hAnsi="Times New Roman" w:cs="Times New Roman"/>
          <w:sz w:val="28"/>
          <w:szCs w:val="28"/>
          <w:lang w:val="uk-UA"/>
        </w:rPr>
        <w:t xml:space="preserve">Леонід Глібов, Історія української літератури XIX ст. століття </w:t>
      </w:r>
      <w:r w:rsidRPr="00092AAD">
        <w:rPr>
          <w:rFonts w:ascii="Times New Roman" w:hAnsi="Times New Roman" w:cs="Times New Roman"/>
          <w:sz w:val="28"/>
          <w:szCs w:val="28"/>
          <w:lang w:val="en-US"/>
        </w:rPr>
        <w:t>URL</w:t>
      </w:r>
      <w:r w:rsidRPr="00092AAD">
        <w:rPr>
          <w:rFonts w:ascii="Times New Roman" w:hAnsi="Times New Roman" w:cs="Times New Roman"/>
          <w:sz w:val="28"/>
          <w:szCs w:val="28"/>
          <w:lang w:val="uk-UA"/>
        </w:rPr>
        <w:t xml:space="preserve">: </w:t>
      </w:r>
      <w:hyperlink r:id="rId8" w:history="1">
        <w:r w:rsidRPr="00092AAD">
          <w:rPr>
            <w:rStyle w:val="a4"/>
            <w:rFonts w:ascii="Times New Roman" w:hAnsi="Times New Roman" w:cs="Times New Roman"/>
            <w:color w:val="auto"/>
            <w:sz w:val="28"/>
            <w:szCs w:val="28"/>
            <w:u w:val="none"/>
            <w:lang w:val="uk-UA"/>
          </w:rPr>
          <w:t>https://ukrlit.net/info/xix/44yaa.html</w:t>
        </w:r>
      </w:hyperlink>
      <w:r w:rsidRPr="00092AAD">
        <w:rPr>
          <w:rFonts w:ascii="Times New Roman" w:hAnsi="Times New Roman" w:cs="Times New Roman"/>
          <w:sz w:val="28"/>
          <w:szCs w:val="28"/>
          <w:lang w:val="uk-UA"/>
        </w:rPr>
        <w:t xml:space="preserve"> (дата звернення 10.04.2021).</w:t>
      </w:r>
    </w:p>
    <w:p w14:paraId="06DB98A8" w14:textId="77777777" w:rsidR="00092AAD" w:rsidRPr="00092AAD" w:rsidRDefault="00092AAD" w:rsidP="009607DE">
      <w:pPr>
        <w:pStyle w:val="ad"/>
        <w:numPr>
          <w:ilvl w:val="0"/>
          <w:numId w:val="2"/>
        </w:numPr>
        <w:shd w:val="clear" w:color="auto" w:fill="FFFFFF"/>
        <w:spacing w:after="0" w:line="360" w:lineRule="auto"/>
        <w:ind w:left="0" w:firstLine="709"/>
        <w:jc w:val="both"/>
        <w:outlineLvl w:val="0"/>
        <w:rPr>
          <w:rFonts w:ascii="Times New Roman" w:eastAsia="Times New Roman" w:hAnsi="Times New Roman" w:cs="Times New Roman"/>
          <w:sz w:val="28"/>
          <w:szCs w:val="28"/>
          <w:lang w:val="uk-UA" w:eastAsia="ru-RU"/>
        </w:rPr>
      </w:pPr>
      <w:r w:rsidRPr="00092AAD">
        <w:rPr>
          <w:rFonts w:ascii="Times New Roman" w:hAnsi="Times New Roman" w:cs="Times New Roman"/>
          <w:iCs/>
          <w:sz w:val="28"/>
          <w:szCs w:val="28"/>
          <w:lang w:val="uk-UA"/>
        </w:rPr>
        <w:t>Марценюк С.</w:t>
      </w:r>
      <w:r w:rsidRPr="00092AAD">
        <w:rPr>
          <w:rFonts w:ascii="Times New Roman" w:hAnsi="Times New Roman" w:cs="Times New Roman"/>
          <w:sz w:val="28"/>
          <w:szCs w:val="28"/>
          <w:lang w:val="uk-UA"/>
        </w:rPr>
        <w:t xml:space="preserve"> Слово і час Леоніда Глібова // Дивослово. 1996. Ч. 9. С. 60–61.</w:t>
      </w:r>
    </w:p>
    <w:p w14:paraId="317C0A0C" w14:textId="77777777" w:rsidR="00092AAD" w:rsidRPr="00092AAD" w:rsidRDefault="00092AAD" w:rsidP="009607DE">
      <w:pPr>
        <w:pStyle w:val="ad"/>
        <w:numPr>
          <w:ilvl w:val="0"/>
          <w:numId w:val="2"/>
        </w:numPr>
        <w:shd w:val="clear" w:color="auto" w:fill="FFFFFF"/>
        <w:spacing w:after="0" w:line="360" w:lineRule="auto"/>
        <w:ind w:left="0" w:firstLine="709"/>
        <w:jc w:val="both"/>
        <w:outlineLvl w:val="0"/>
        <w:rPr>
          <w:rFonts w:ascii="Times New Roman" w:hAnsi="Times New Roman" w:cs="Times New Roman"/>
          <w:sz w:val="28"/>
          <w:szCs w:val="28"/>
          <w:lang w:val="uk-UA"/>
        </w:rPr>
      </w:pPr>
      <w:r w:rsidRPr="00092AAD">
        <w:rPr>
          <w:rFonts w:ascii="Times New Roman" w:hAnsi="Times New Roman" w:cs="Times New Roman"/>
          <w:sz w:val="28"/>
          <w:szCs w:val="28"/>
          <w:lang w:val="uk-UA"/>
        </w:rPr>
        <w:t>Мовчун А. Леонід Глібов та його твори у шкільному вивченні // Дивослово. 2000.</w:t>
      </w:r>
    </w:p>
    <w:p w14:paraId="7E9A3DDB" w14:textId="77777777" w:rsidR="00092AAD" w:rsidRPr="00092AAD" w:rsidRDefault="00092AAD" w:rsidP="009607DE">
      <w:pPr>
        <w:pStyle w:val="ad"/>
        <w:numPr>
          <w:ilvl w:val="0"/>
          <w:numId w:val="2"/>
        </w:numPr>
        <w:shd w:val="clear" w:color="auto" w:fill="FFFFFF"/>
        <w:spacing w:after="0" w:line="360" w:lineRule="auto"/>
        <w:ind w:left="0" w:firstLine="709"/>
        <w:jc w:val="both"/>
        <w:outlineLvl w:val="0"/>
        <w:rPr>
          <w:rFonts w:ascii="Times New Roman" w:eastAsia="Times New Roman" w:hAnsi="Times New Roman" w:cs="Times New Roman"/>
          <w:sz w:val="28"/>
          <w:szCs w:val="28"/>
          <w:lang w:val="uk-UA" w:eastAsia="ru-RU"/>
        </w:rPr>
      </w:pPr>
      <w:r w:rsidRPr="00092AAD">
        <w:rPr>
          <w:rFonts w:ascii="Times New Roman" w:hAnsi="Times New Roman" w:cs="Times New Roman"/>
          <w:iCs/>
          <w:sz w:val="28"/>
          <w:szCs w:val="28"/>
          <w:lang w:val="uk-UA"/>
        </w:rPr>
        <w:t>Мовчун А.</w:t>
      </w:r>
      <w:r w:rsidRPr="00092AAD">
        <w:rPr>
          <w:rFonts w:ascii="Times New Roman" w:hAnsi="Times New Roman" w:cs="Times New Roman"/>
          <w:sz w:val="28"/>
          <w:szCs w:val="28"/>
          <w:lang w:val="uk-UA"/>
        </w:rPr>
        <w:t xml:space="preserve"> Леонід Глібов та його твори у шкільному вивченні // Дивослово. 2000. Ч. 2. С. 44–52.</w:t>
      </w:r>
    </w:p>
    <w:p w14:paraId="7E43F00B" w14:textId="77777777" w:rsidR="00092AAD" w:rsidRPr="00092AAD" w:rsidRDefault="00092AAD" w:rsidP="009607DE">
      <w:pPr>
        <w:pStyle w:val="ad"/>
        <w:numPr>
          <w:ilvl w:val="0"/>
          <w:numId w:val="2"/>
        </w:numPr>
        <w:shd w:val="clear" w:color="auto" w:fill="FFFFFF"/>
        <w:spacing w:after="0" w:line="360" w:lineRule="auto"/>
        <w:ind w:left="0" w:firstLine="709"/>
        <w:jc w:val="both"/>
        <w:outlineLvl w:val="0"/>
        <w:rPr>
          <w:rFonts w:ascii="Times New Roman" w:eastAsia="Times New Roman" w:hAnsi="Times New Roman" w:cs="Times New Roman"/>
          <w:sz w:val="28"/>
          <w:szCs w:val="28"/>
          <w:lang w:val="uk-UA" w:eastAsia="ru-RU"/>
        </w:rPr>
      </w:pPr>
      <w:r w:rsidRPr="00092AAD">
        <w:rPr>
          <w:rFonts w:ascii="Times New Roman" w:hAnsi="Times New Roman" w:cs="Times New Roman"/>
          <w:iCs/>
          <w:sz w:val="28"/>
          <w:szCs w:val="28"/>
          <w:lang w:val="uk-UA"/>
        </w:rPr>
        <w:t>Мовчун А.</w:t>
      </w:r>
      <w:r w:rsidRPr="00092AAD">
        <w:rPr>
          <w:rFonts w:ascii="Times New Roman" w:hAnsi="Times New Roman" w:cs="Times New Roman"/>
          <w:sz w:val="28"/>
          <w:szCs w:val="28"/>
          <w:lang w:val="uk-UA"/>
        </w:rPr>
        <w:t xml:space="preserve"> Леонід Іванович Глібов і його твори в початковій школі // Почат. шк. 1999.</w:t>
      </w:r>
    </w:p>
    <w:p w14:paraId="0F5CCF02" w14:textId="77777777" w:rsidR="00092AAD" w:rsidRPr="00092AAD" w:rsidRDefault="00092AAD" w:rsidP="009607DE">
      <w:pPr>
        <w:pStyle w:val="ad"/>
        <w:numPr>
          <w:ilvl w:val="0"/>
          <w:numId w:val="2"/>
        </w:numPr>
        <w:shd w:val="clear" w:color="auto" w:fill="FFFFFF"/>
        <w:spacing w:after="0" w:line="360" w:lineRule="auto"/>
        <w:ind w:left="0" w:firstLine="709"/>
        <w:jc w:val="both"/>
        <w:outlineLvl w:val="0"/>
        <w:rPr>
          <w:rFonts w:ascii="Times New Roman" w:eastAsia="Times New Roman" w:hAnsi="Times New Roman" w:cs="Times New Roman"/>
          <w:sz w:val="28"/>
          <w:szCs w:val="28"/>
          <w:lang w:val="uk-UA" w:eastAsia="ru-RU"/>
        </w:rPr>
      </w:pPr>
      <w:r w:rsidRPr="00092AAD">
        <w:rPr>
          <w:rFonts w:ascii="Times New Roman" w:hAnsi="Times New Roman" w:cs="Times New Roman"/>
          <w:sz w:val="28"/>
          <w:szCs w:val="28"/>
          <w:lang w:val="uk-UA"/>
        </w:rPr>
        <w:t>Молчун А. Леонид Глебов и его произведения в школьном изучении // Дивослово.- 2000.</w:t>
      </w:r>
    </w:p>
    <w:p w14:paraId="767E40B0" w14:textId="77777777" w:rsidR="00092AAD" w:rsidRPr="00092AAD" w:rsidRDefault="00092AAD" w:rsidP="009607DE">
      <w:pPr>
        <w:pStyle w:val="ad"/>
        <w:numPr>
          <w:ilvl w:val="0"/>
          <w:numId w:val="2"/>
        </w:numPr>
        <w:shd w:val="clear" w:color="auto" w:fill="FFFFFF"/>
        <w:spacing w:after="0" w:line="360" w:lineRule="auto"/>
        <w:ind w:left="0" w:firstLine="709"/>
        <w:jc w:val="both"/>
        <w:outlineLvl w:val="0"/>
        <w:rPr>
          <w:rFonts w:ascii="Times New Roman" w:eastAsia="Times New Roman" w:hAnsi="Times New Roman" w:cs="Times New Roman"/>
          <w:sz w:val="28"/>
          <w:szCs w:val="28"/>
          <w:lang w:val="uk-UA" w:eastAsia="ru-RU"/>
        </w:rPr>
      </w:pPr>
      <w:r w:rsidRPr="00092AAD">
        <w:rPr>
          <w:rFonts w:ascii="Times New Roman" w:hAnsi="Times New Roman" w:cs="Times New Roman"/>
          <w:sz w:val="28"/>
          <w:szCs w:val="28"/>
          <w:lang w:val="uk-UA"/>
        </w:rPr>
        <w:t>Пільгук І. Леонід Глібов (До 150-річчя з дня народження). К., 1977.</w:t>
      </w:r>
    </w:p>
    <w:p w14:paraId="64848C48" w14:textId="77777777" w:rsidR="00092AAD" w:rsidRPr="00092AAD" w:rsidRDefault="00092AAD" w:rsidP="009607DE">
      <w:pPr>
        <w:pStyle w:val="ad"/>
        <w:numPr>
          <w:ilvl w:val="0"/>
          <w:numId w:val="2"/>
        </w:numPr>
        <w:shd w:val="clear" w:color="auto" w:fill="FFFFFF"/>
        <w:spacing w:after="0" w:line="360" w:lineRule="auto"/>
        <w:ind w:left="0" w:firstLine="709"/>
        <w:jc w:val="both"/>
        <w:outlineLvl w:val="0"/>
        <w:rPr>
          <w:rFonts w:ascii="Times New Roman" w:eastAsia="Times New Roman" w:hAnsi="Times New Roman" w:cs="Times New Roman"/>
          <w:sz w:val="28"/>
          <w:szCs w:val="28"/>
          <w:lang w:val="uk-UA" w:eastAsia="ru-RU"/>
        </w:rPr>
      </w:pPr>
      <w:r w:rsidRPr="00092AAD">
        <w:rPr>
          <w:rFonts w:ascii="Times New Roman" w:hAnsi="Times New Roman" w:cs="Times New Roman"/>
          <w:iCs/>
          <w:sz w:val="28"/>
          <w:szCs w:val="28"/>
          <w:lang w:val="uk-UA"/>
        </w:rPr>
        <w:lastRenderedPageBreak/>
        <w:t>Пільгук І.</w:t>
      </w:r>
      <w:r w:rsidRPr="00092AAD">
        <w:rPr>
          <w:rFonts w:ascii="Times New Roman" w:hAnsi="Times New Roman" w:cs="Times New Roman"/>
          <w:sz w:val="28"/>
          <w:szCs w:val="28"/>
          <w:lang w:val="uk-UA"/>
        </w:rPr>
        <w:t xml:space="preserve"> Леонід Глібов: До 150-річчя з дня народж. К.: Т-во Знання УРСР, 1977. 48 с.</w:t>
      </w:r>
    </w:p>
    <w:p w14:paraId="4C06992C" w14:textId="77777777" w:rsidR="00092AAD" w:rsidRPr="00092AAD" w:rsidRDefault="00092AAD" w:rsidP="009607DE">
      <w:pPr>
        <w:pStyle w:val="ad"/>
        <w:numPr>
          <w:ilvl w:val="0"/>
          <w:numId w:val="2"/>
        </w:numPr>
        <w:shd w:val="clear" w:color="auto" w:fill="FFFFFF"/>
        <w:spacing w:after="0" w:line="360" w:lineRule="auto"/>
        <w:ind w:left="0" w:firstLine="709"/>
        <w:jc w:val="both"/>
        <w:outlineLvl w:val="0"/>
        <w:rPr>
          <w:rFonts w:ascii="Times New Roman" w:eastAsia="Times New Roman" w:hAnsi="Times New Roman" w:cs="Times New Roman"/>
          <w:sz w:val="28"/>
          <w:szCs w:val="28"/>
          <w:lang w:val="uk-UA" w:eastAsia="ru-RU"/>
        </w:rPr>
      </w:pPr>
      <w:r w:rsidRPr="00092AAD">
        <w:rPr>
          <w:rFonts w:ascii="Times New Roman" w:hAnsi="Times New Roman" w:cs="Times New Roman"/>
          <w:sz w:val="28"/>
          <w:szCs w:val="28"/>
          <w:lang w:val="uk-UA"/>
        </w:rPr>
        <w:t>Руденко Н. Волки и ягнята. Те и не те...// Всесвіт. л-ра в сред. учеб. завед. Украины.-1996.</w:t>
      </w:r>
    </w:p>
    <w:p w14:paraId="342EFFDB" w14:textId="77777777" w:rsidR="00092AAD" w:rsidRPr="00092AAD" w:rsidRDefault="00092AAD" w:rsidP="009607DE">
      <w:pPr>
        <w:pStyle w:val="ad"/>
        <w:numPr>
          <w:ilvl w:val="0"/>
          <w:numId w:val="2"/>
        </w:numPr>
        <w:shd w:val="clear" w:color="auto" w:fill="FFFFFF"/>
        <w:spacing w:after="0" w:line="360" w:lineRule="auto"/>
        <w:ind w:left="0" w:firstLine="709"/>
        <w:jc w:val="both"/>
        <w:outlineLvl w:val="0"/>
        <w:rPr>
          <w:rFonts w:ascii="Times New Roman" w:eastAsia="Times New Roman" w:hAnsi="Times New Roman" w:cs="Times New Roman"/>
          <w:sz w:val="28"/>
          <w:szCs w:val="28"/>
          <w:lang w:val="uk-UA" w:eastAsia="ru-RU"/>
        </w:rPr>
      </w:pPr>
      <w:r w:rsidRPr="00092AAD">
        <w:rPr>
          <w:rFonts w:ascii="Times New Roman" w:hAnsi="Times New Roman" w:cs="Times New Roman"/>
          <w:iCs/>
          <w:sz w:val="28"/>
          <w:szCs w:val="28"/>
          <w:lang w:val="uk-UA"/>
        </w:rPr>
        <w:t>Сиваченко М.,</w:t>
      </w:r>
      <w:r w:rsidRPr="00092AAD">
        <w:rPr>
          <w:rFonts w:ascii="Times New Roman" w:hAnsi="Times New Roman" w:cs="Times New Roman"/>
          <w:sz w:val="28"/>
          <w:szCs w:val="28"/>
          <w:lang w:val="uk-UA"/>
        </w:rPr>
        <w:t xml:space="preserve"> </w:t>
      </w:r>
      <w:hyperlink r:id="rId9" w:tooltip="Деко Олександр Аврамович" w:history="1">
        <w:r w:rsidRPr="00092AAD">
          <w:rPr>
            <w:rStyle w:val="a4"/>
            <w:rFonts w:ascii="Times New Roman" w:hAnsi="Times New Roman" w:cs="Times New Roman"/>
            <w:iCs/>
            <w:color w:val="auto"/>
            <w:sz w:val="28"/>
            <w:szCs w:val="28"/>
            <w:u w:val="none"/>
            <w:lang w:val="uk-UA"/>
          </w:rPr>
          <w:t>Деко О.</w:t>
        </w:r>
      </w:hyperlink>
      <w:r w:rsidRPr="00092AAD">
        <w:rPr>
          <w:rFonts w:ascii="Times New Roman" w:hAnsi="Times New Roman" w:cs="Times New Roman"/>
          <w:sz w:val="28"/>
          <w:szCs w:val="28"/>
          <w:lang w:val="uk-UA"/>
        </w:rPr>
        <w:t xml:space="preserve"> Леонід Глібов: Дослідження і матеріали. К.: Дніпро, 1969. 289 с.</w:t>
      </w:r>
    </w:p>
    <w:p w14:paraId="0A1A4A5B" w14:textId="77777777" w:rsidR="00092AAD" w:rsidRPr="00092AAD" w:rsidRDefault="00092AAD" w:rsidP="009607DE">
      <w:pPr>
        <w:pStyle w:val="ad"/>
        <w:numPr>
          <w:ilvl w:val="0"/>
          <w:numId w:val="2"/>
        </w:numPr>
        <w:shd w:val="clear" w:color="auto" w:fill="FFFFFF"/>
        <w:spacing w:after="0" w:line="360" w:lineRule="auto"/>
        <w:ind w:left="0" w:firstLine="709"/>
        <w:jc w:val="both"/>
        <w:outlineLvl w:val="0"/>
        <w:rPr>
          <w:rFonts w:ascii="Times New Roman" w:hAnsi="Times New Roman" w:cs="Times New Roman"/>
          <w:sz w:val="28"/>
          <w:szCs w:val="28"/>
          <w:lang w:val="uk-UA"/>
        </w:rPr>
      </w:pPr>
      <w:r w:rsidRPr="00092AAD">
        <w:rPr>
          <w:rFonts w:ascii="Times New Roman" w:hAnsi="Times New Roman" w:cs="Times New Roman"/>
          <w:sz w:val="28"/>
          <w:szCs w:val="28"/>
          <w:lang w:val="uk-UA"/>
        </w:rPr>
        <w:t>Степанишин Ю. Розвиток українського байкопису: Від Г.Сковороди до Л.Глібова.</w:t>
      </w:r>
      <w:r w:rsidRPr="00092AAD">
        <w:rPr>
          <w:rFonts w:ascii="Times New Roman" w:hAnsi="Times New Roman" w:cs="Times New Roman"/>
          <w:i/>
          <w:sz w:val="28"/>
          <w:szCs w:val="28"/>
          <w:lang w:val="uk-UA"/>
        </w:rPr>
        <w:t>Укр. л-ра в загальноосвіт. шк</w:t>
      </w:r>
      <w:r w:rsidRPr="00092AAD">
        <w:rPr>
          <w:rFonts w:ascii="Times New Roman" w:hAnsi="Times New Roman" w:cs="Times New Roman"/>
          <w:sz w:val="28"/>
          <w:szCs w:val="28"/>
          <w:lang w:val="uk-UA"/>
        </w:rPr>
        <w:t>.2000. №3. С.58-62.</w:t>
      </w:r>
    </w:p>
    <w:p w14:paraId="2DA337B6" w14:textId="77777777" w:rsidR="00092AAD" w:rsidRPr="00092AAD" w:rsidRDefault="00092AAD" w:rsidP="009607DE">
      <w:pPr>
        <w:pStyle w:val="ad"/>
        <w:numPr>
          <w:ilvl w:val="0"/>
          <w:numId w:val="2"/>
        </w:numPr>
        <w:shd w:val="clear" w:color="auto" w:fill="FFFFFF"/>
        <w:spacing w:after="0" w:line="360" w:lineRule="auto"/>
        <w:ind w:left="0" w:firstLine="709"/>
        <w:jc w:val="both"/>
        <w:outlineLvl w:val="0"/>
        <w:rPr>
          <w:rFonts w:ascii="Times New Roman" w:eastAsia="Times New Roman" w:hAnsi="Times New Roman" w:cs="Times New Roman"/>
          <w:sz w:val="28"/>
          <w:szCs w:val="28"/>
          <w:lang w:val="uk-UA" w:eastAsia="ru-RU"/>
        </w:rPr>
      </w:pPr>
    </w:p>
    <w:sectPr w:rsidR="00092AAD" w:rsidRPr="00092AAD" w:rsidSect="00A443A1">
      <w:headerReference w:type="default" r:id="rId10"/>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DAE5D" w14:textId="77777777" w:rsidR="00480DFE" w:rsidRDefault="00480DFE" w:rsidP="001819BB">
      <w:pPr>
        <w:spacing w:after="0" w:line="240" w:lineRule="auto"/>
      </w:pPr>
      <w:r>
        <w:separator/>
      </w:r>
    </w:p>
  </w:endnote>
  <w:endnote w:type="continuationSeparator" w:id="0">
    <w:p w14:paraId="3ACD15C4" w14:textId="77777777" w:rsidR="00480DFE" w:rsidRDefault="00480DFE" w:rsidP="00181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B27CE" w14:textId="77777777" w:rsidR="00480DFE" w:rsidRDefault="00480DFE" w:rsidP="001819BB">
      <w:pPr>
        <w:spacing w:after="0" w:line="240" w:lineRule="auto"/>
      </w:pPr>
      <w:r>
        <w:separator/>
      </w:r>
    </w:p>
  </w:footnote>
  <w:footnote w:type="continuationSeparator" w:id="0">
    <w:p w14:paraId="1847675A" w14:textId="77777777" w:rsidR="00480DFE" w:rsidRDefault="00480DFE" w:rsidP="00181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296905516"/>
      <w:docPartObj>
        <w:docPartGallery w:val="Page Numbers (Top of Page)"/>
        <w:docPartUnique/>
      </w:docPartObj>
    </w:sdtPr>
    <w:sdtEndPr/>
    <w:sdtContent>
      <w:p w14:paraId="2EE58E5C" w14:textId="77777777" w:rsidR="001819BB" w:rsidRPr="001819BB" w:rsidRDefault="001819BB">
        <w:pPr>
          <w:pStyle w:val="a9"/>
          <w:jc w:val="right"/>
          <w:rPr>
            <w:rFonts w:ascii="Times New Roman" w:hAnsi="Times New Roman" w:cs="Times New Roman"/>
          </w:rPr>
        </w:pPr>
        <w:r w:rsidRPr="001819BB">
          <w:rPr>
            <w:rFonts w:ascii="Times New Roman" w:hAnsi="Times New Roman" w:cs="Times New Roman"/>
          </w:rPr>
          <w:fldChar w:fldCharType="begin"/>
        </w:r>
        <w:r w:rsidRPr="001819BB">
          <w:rPr>
            <w:rFonts w:ascii="Times New Roman" w:hAnsi="Times New Roman" w:cs="Times New Roman"/>
          </w:rPr>
          <w:instrText>PAGE   \* MERGEFORMAT</w:instrText>
        </w:r>
        <w:r w:rsidRPr="001819BB">
          <w:rPr>
            <w:rFonts w:ascii="Times New Roman" w:hAnsi="Times New Roman" w:cs="Times New Roman"/>
          </w:rPr>
          <w:fldChar w:fldCharType="separate"/>
        </w:r>
        <w:r w:rsidR="00092AAD">
          <w:rPr>
            <w:rFonts w:ascii="Times New Roman" w:hAnsi="Times New Roman" w:cs="Times New Roman"/>
            <w:noProof/>
          </w:rPr>
          <w:t>2</w:t>
        </w:r>
        <w:r w:rsidRPr="001819BB">
          <w:rPr>
            <w:rFonts w:ascii="Times New Roman" w:hAnsi="Times New Roman" w:cs="Times New Roman"/>
          </w:rPr>
          <w:fldChar w:fldCharType="end"/>
        </w:r>
      </w:p>
    </w:sdtContent>
  </w:sdt>
  <w:p w14:paraId="37933E0F" w14:textId="77777777" w:rsidR="001819BB" w:rsidRPr="001819BB" w:rsidRDefault="001819BB">
    <w:pPr>
      <w:pStyle w:val="a9"/>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D1274"/>
    <w:multiLevelType w:val="multilevel"/>
    <w:tmpl w:val="273A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0D4EDF"/>
    <w:multiLevelType w:val="hybridMultilevel"/>
    <w:tmpl w:val="166EEF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C3F"/>
    <w:rsid w:val="00092AAD"/>
    <w:rsid w:val="00124F1C"/>
    <w:rsid w:val="001819BB"/>
    <w:rsid w:val="001F57D1"/>
    <w:rsid w:val="00480DFE"/>
    <w:rsid w:val="006E34D6"/>
    <w:rsid w:val="008A43B9"/>
    <w:rsid w:val="009607DE"/>
    <w:rsid w:val="00A37649"/>
    <w:rsid w:val="00A443A1"/>
    <w:rsid w:val="00BA7E2B"/>
    <w:rsid w:val="00D56BA2"/>
    <w:rsid w:val="00D838A3"/>
    <w:rsid w:val="00E52C3F"/>
    <w:rsid w:val="00FF1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5DB03"/>
  <w15:docId w15:val="{4D2972CE-9C90-4915-8463-EB7F3ADB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838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607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38A3"/>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D838A3"/>
    <w:pPr>
      <w:outlineLvl w:val="9"/>
    </w:pPr>
    <w:rPr>
      <w:lang w:eastAsia="ru-RU"/>
    </w:rPr>
  </w:style>
  <w:style w:type="paragraph" w:styleId="11">
    <w:name w:val="toc 1"/>
    <w:basedOn w:val="a"/>
    <w:next w:val="a"/>
    <w:autoRedefine/>
    <w:uiPriority w:val="39"/>
    <w:unhideWhenUsed/>
    <w:rsid w:val="009607DE"/>
    <w:pPr>
      <w:tabs>
        <w:tab w:val="right" w:leader="dot" w:pos="9639"/>
      </w:tabs>
      <w:spacing w:after="0" w:line="360" w:lineRule="auto"/>
      <w:jc w:val="both"/>
    </w:pPr>
  </w:style>
  <w:style w:type="character" w:styleId="a4">
    <w:name w:val="Hyperlink"/>
    <w:basedOn w:val="a0"/>
    <w:uiPriority w:val="99"/>
    <w:unhideWhenUsed/>
    <w:rsid w:val="00D838A3"/>
    <w:rPr>
      <w:color w:val="0000FF" w:themeColor="hyperlink"/>
      <w:u w:val="single"/>
    </w:rPr>
  </w:style>
  <w:style w:type="paragraph" w:styleId="a5">
    <w:name w:val="Balloon Text"/>
    <w:basedOn w:val="a"/>
    <w:link w:val="a6"/>
    <w:uiPriority w:val="99"/>
    <w:semiHidden/>
    <w:unhideWhenUsed/>
    <w:rsid w:val="00D838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38A3"/>
    <w:rPr>
      <w:rFonts w:ascii="Tahoma" w:hAnsi="Tahoma" w:cs="Tahoma"/>
      <w:sz w:val="16"/>
      <w:szCs w:val="16"/>
    </w:rPr>
  </w:style>
  <w:style w:type="paragraph" w:styleId="a7">
    <w:name w:val="Normal (Web)"/>
    <w:basedOn w:val="a"/>
    <w:uiPriority w:val="99"/>
    <w:unhideWhenUsed/>
    <w:rsid w:val="00A376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1F57D1"/>
    <w:rPr>
      <w:i/>
      <w:iCs/>
    </w:rPr>
  </w:style>
  <w:style w:type="paragraph" w:styleId="a9">
    <w:name w:val="header"/>
    <w:basedOn w:val="a"/>
    <w:link w:val="aa"/>
    <w:uiPriority w:val="99"/>
    <w:unhideWhenUsed/>
    <w:rsid w:val="001819B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819BB"/>
  </w:style>
  <w:style w:type="paragraph" w:styleId="ab">
    <w:name w:val="footer"/>
    <w:basedOn w:val="a"/>
    <w:link w:val="ac"/>
    <w:uiPriority w:val="99"/>
    <w:unhideWhenUsed/>
    <w:rsid w:val="001819B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819BB"/>
  </w:style>
  <w:style w:type="paragraph" w:styleId="ad">
    <w:name w:val="List Paragraph"/>
    <w:basedOn w:val="a"/>
    <w:uiPriority w:val="34"/>
    <w:qFormat/>
    <w:rsid w:val="009607DE"/>
    <w:pPr>
      <w:ind w:left="720"/>
      <w:contextualSpacing/>
    </w:pPr>
  </w:style>
  <w:style w:type="character" w:customStyle="1" w:styleId="20">
    <w:name w:val="Заголовок 2 Знак"/>
    <w:basedOn w:val="a0"/>
    <w:link w:val="2"/>
    <w:uiPriority w:val="9"/>
    <w:semiHidden/>
    <w:rsid w:val="009607D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70923">
      <w:bodyDiv w:val="1"/>
      <w:marLeft w:val="0"/>
      <w:marRight w:val="0"/>
      <w:marTop w:val="0"/>
      <w:marBottom w:val="0"/>
      <w:divBdr>
        <w:top w:val="none" w:sz="0" w:space="0" w:color="auto"/>
        <w:left w:val="none" w:sz="0" w:space="0" w:color="auto"/>
        <w:bottom w:val="none" w:sz="0" w:space="0" w:color="auto"/>
        <w:right w:val="none" w:sz="0" w:space="0" w:color="auto"/>
      </w:divBdr>
    </w:div>
    <w:div w:id="275526191">
      <w:bodyDiv w:val="1"/>
      <w:marLeft w:val="0"/>
      <w:marRight w:val="0"/>
      <w:marTop w:val="0"/>
      <w:marBottom w:val="0"/>
      <w:divBdr>
        <w:top w:val="none" w:sz="0" w:space="0" w:color="auto"/>
        <w:left w:val="none" w:sz="0" w:space="0" w:color="auto"/>
        <w:bottom w:val="none" w:sz="0" w:space="0" w:color="auto"/>
        <w:right w:val="none" w:sz="0" w:space="0" w:color="auto"/>
      </w:divBdr>
    </w:div>
    <w:div w:id="447285092">
      <w:bodyDiv w:val="1"/>
      <w:marLeft w:val="0"/>
      <w:marRight w:val="0"/>
      <w:marTop w:val="0"/>
      <w:marBottom w:val="0"/>
      <w:divBdr>
        <w:top w:val="none" w:sz="0" w:space="0" w:color="auto"/>
        <w:left w:val="none" w:sz="0" w:space="0" w:color="auto"/>
        <w:bottom w:val="none" w:sz="0" w:space="0" w:color="auto"/>
        <w:right w:val="none" w:sz="0" w:space="0" w:color="auto"/>
      </w:divBdr>
    </w:div>
    <w:div w:id="691539872">
      <w:bodyDiv w:val="1"/>
      <w:marLeft w:val="0"/>
      <w:marRight w:val="0"/>
      <w:marTop w:val="0"/>
      <w:marBottom w:val="0"/>
      <w:divBdr>
        <w:top w:val="none" w:sz="0" w:space="0" w:color="auto"/>
        <w:left w:val="none" w:sz="0" w:space="0" w:color="auto"/>
        <w:bottom w:val="none" w:sz="0" w:space="0" w:color="auto"/>
        <w:right w:val="none" w:sz="0" w:space="0" w:color="auto"/>
      </w:divBdr>
    </w:div>
    <w:div w:id="744498051">
      <w:bodyDiv w:val="1"/>
      <w:marLeft w:val="0"/>
      <w:marRight w:val="0"/>
      <w:marTop w:val="0"/>
      <w:marBottom w:val="0"/>
      <w:divBdr>
        <w:top w:val="none" w:sz="0" w:space="0" w:color="auto"/>
        <w:left w:val="none" w:sz="0" w:space="0" w:color="auto"/>
        <w:bottom w:val="none" w:sz="0" w:space="0" w:color="auto"/>
        <w:right w:val="none" w:sz="0" w:space="0" w:color="auto"/>
      </w:divBdr>
    </w:div>
    <w:div w:id="892352618">
      <w:bodyDiv w:val="1"/>
      <w:marLeft w:val="0"/>
      <w:marRight w:val="0"/>
      <w:marTop w:val="0"/>
      <w:marBottom w:val="0"/>
      <w:divBdr>
        <w:top w:val="none" w:sz="0" w:space="0" w:color="auto"/>
        <w:left w:val="none" w:sz="0" w:space="0" w:color="auto"/>
        <w:bottom w:val="none" w:sz="0" w:space="0" w:color="auto"/>
        <w:right w:val="none" w:sz="0" w:space="0" w:color="auto"/>
      </w:divBdr>
    </w:div>
    <w:div w:id="983387787">
      <w:bodyDiv w:val="1"/>
      <w:marLeft w:val="0"/>
      <w:marRight w:val="0"/>
      <w:marTop w:val="0"/>
      <w:marBottom w:val="0"/>
      <w:divBdr>
        <w:top w:val="none" w:sz="0" w:space="0" w:color="auto"/>
        <w:left w:val="none" w:sz="0" w:space="0" w:color="auto"/>
        <w:bottom w:val="none" w:sz="0" w:space="0" w:color="auto"/>
        <w:right w:val="none" w:sz="0" w:space="0" w:color="auto"/>
      </w:divBdr>
      <w:divsChild>
        <w:div w:id="93793469">
          <w:marLeft w:val="0"/>
          <w:marRight w:val="0"/>
          <w:marTop w:val="0"/>
          <w:marBottom w:val="0"/>
          <w:divBdr>
            <w:top w:val="none" w:sz="0" w:space="0" w:color="auto"/>
            <w:left w:val="none" w:sz="0" w:space="0" w:color="auto"/>
            <w:bottom w:val="none" w:sz="0" w:space="0" w:color="auto"/>
            <w:right w:val="none" w:sz="0" w:space="0" w:color="auto"/>
          </w:divBdr>
        </w:div>
        <w:div w:id="156267144">
          <w:marLeft w:val="0"/>
          <w:marRight w:val="0"/>
          <w:marTop w:val="0"/>
          <w:marBottom w:val="0"/>
          <w:divBdr>
            <w:top w:val="none" w:sz="0" w:space="0" w:color="auto"/>
            <w:left w:val="none" w:sz="0" w:space="0" w:color="auto"/>
            <w:bottom w:val="none" w:sz="0" w:space="0" w:color="auto"/>
            <w:right w:val="none" w:sz="0" w:space="0" w:color="auto"/>
          </w:divBdr>
        </w:div>
        <w:div w:id="734358654">
          <w:marLeft w:val="0"/>
          <w:marRight w:val="0"/>
          <w:marTop w:val="0"/>
          <w:marBottom w:val="0"/>
          <w:divBdr>
            <w:top w:val="none" w:sz="0" w:space="0" w:color="auto"/>
            <w:left w:val="none" w:sz="0" w:space="0" w:color="auto"/>
            <w:bottom w:val="none" w:sz="0" w:space="0" w:color="auto"/>
            <w:right w:val="none" w:sz="0" w:space="0" w:color="auto"/>
          </w:divBdr>
        </w:div>
        <w:div w:id="1003779373">
          <w:marLeft w:val="0"/>
          <w:marRight w:val="0"/>
          <w:marTop w:val="0"/>
          <w:marBottom w:val="0"/>
          <w:divBdr>
            <w:top w:val="none" w:sz="0" w:space="0" w:color="auto"/>
            <w:left w:val="none" w:sz="0" w:space="0" w:color="auto"/>
            <w:bottom w:val="none" w:sz="0" w:space="0" w:color="auto"/>
            <w:right w:val="none" w:sz="0" w:space="0" w:color="auto"/>
          </w:divBdr>
        </w:div>
        <w:div w:id="1031761103">
          <w:marLeft w:val="0"/>
          <w:marRight w:val="0"/>
          <w:marTop w:val="0"/>
          <w:marBottom w:val="0"/>
          <w:divBdr>
            <w:top w:val="none" w:sz="0" w:space="0" w:color="auto"/>
            <w:left w:val="none" w:sz="0" w:space="0" w:color="auto"/>
            <w:bottom w:val="none" w:sz="0" w:space="0" w:color="auto"/>
            <w:right w:val="none" w:sz="0" w:space="0" w:color="auto"/>
          </w:divBdr>
        </w:div>
        <w:div w:id="1286735554">
          <w:marLeft w:val="0"/>
          <w:marRight w:val="0"/>
          <w:marTop w:val="0"/>
          <w:marBottom w:val="0"/>
          <w:divBdr>
            <w:top w:val="none" w:sz="0" w:space="0" w:color="auto"/>
            <w:left w:val="none" w:sz="0" w:space="0" w:color="auto"/>
            <w:bottom w:val="none" w:sz="0" w:space="0" w:color="auto"/>
            <w:right w:val="none" w:sz="0" w:space="0" w:color="auto"/>
          </w:divBdr>
        </w:div>
        <w:div w:id="1505588688">
          <w:marLeft w:val="0"/>
          <w:marRight w:val="0"/>
          <w:marTop w:val="0"/>
          <w:marBottom w:val="0"/>
          <w:divBdr>
            <w:top w:val="none" w:sz="0" w:space="0" w:color="auto"/>
            <w:left w:val="none" w:sz="0" w:space="0" w:color="auto"/>
            <w:bottom w:val="none" w:sz="0" w:space="0" w:color="auto"/>
            <w:right w:val="none" w:sz="0" w:space="0" w:color="auto"/>
          </w:divBdr>
        </w:div>
        <w:div w:id="1627734655">
          <w:marLeft w:val="0"/>
          <w:marRight w:val="0"/>
          <w:marTop w:val="0"/>
          <w:marBottom w:val="0"/>
          <w:divBdr>
            <w:top w:val="none" w:sz="0" w:space="0" w:color="auto"/>
            <w:left w:val="none" w:sz="0" w:space="0" w:color="auto"/>
            <w:bottom w:val="none" w:sz="0" w:space="0" w:color="auto"/>
            <w:right w:val="none" w:sz="0" w:space="0" w:color="auto"/>
          </w:divBdr>
        </w:div>
        <w:div w:id="1691763164">
          <w:marLeft w:val="0"/>
          <w:marRight w:val="0"/>
          <w:marTop w:val="0"/>
          <w:marBottom w:val="0"/>
          <w:divBdr>
            <w:top w:val="none" w:sz="0" w:space="0" w:color="auto"/>
            <w:left w:val="none" w:sz="0" w:space="0" w:color="auto"/>
            <w:bottom w:val="none" w:sz="0" w:space="0" w:color="auto"/>
            <w:right w:val="none" w:sz="0" w:space="0" w:color="auto"/>
          </w:divBdr>
        </w:div>
      </w:divsChild>
    </w:div>
    <w:div w:id="1033068756">
      <w:bodyDiv w:val="1"/>
      <w:marLeft w:val="0"/>
      <w:marRight w:val="0"/>
      <w:marTop w:val="0"/>
      <w:marBottom w:val="0"/>
      <w:divBdr>
        <w:top w:val="none" w:sz="0" w:space="0" w:color="auto"/>
        <w:left w:val="none" w:sz="0" w:space="0" w:color="auto"/>
        <w:bottom w:val="none" w:sz="0" w:space="0" w:color="auto"/>
        <w:right w:val="none" w:sz="0" w:space="0" w:color="auto"/>
      </w:divBdr>
      <w:divsChild>
        <w:div w:id="1474366705">
          <w:marLeft w:val="150"/>
          <w:marRight w:val="0"/>
          <w:marTop w:val="0"/>
          <w:marBottom w:val="0"/>
          <w:divBdr>
            <w:top w:val="none" w:sz="0" w:space="0" w:color="auto"/>
            <w:left w:val="none" w:sz="0" w:space="0" w:color="auto"/>
            <w:bottom w:val="none" w:sz="0" w:space="0" w:color="auto"/>
            <w:right w:val="none" w:sz="0" w:space="0" w:color="auto"/>
          </w:divBdr>
          <w:divsChild>
            <w:div w:id="87652465">
              <w:marLeft w:val="0"/>
              <w:marRight w:val="0"/>
              <w:marTop w:val="0"/>
              <w:marBottom w:val="0"/>
              <w:divBdr>
                <w:top w:val="none" w:sz="0" w:space="0" w:color="auto"/>
                <w:left w:val="none" w:sz="0" w:space="0" w:color="auto"/>
                <w:bottom w:val="none" w:sz="0" w:space="0" w:color="auto"/>
                <w:right w:val="none" w:sz="0" w:space="0" w:color="auto"/>
              </w:divBdr>
            </w:div>
          </w:divsChild>
        </w:div>
        <w:div w:id="43991086">
          <w:blockQuote w:val="1"/>
          <w:marLeft w:val="0"/>
          <w:marRight w:val="0"/>
          <w:marTop w:val="100"/>
          <w:marBottom w:val="300"/>
          <w:divBdr>
            <w:top w:val="none" w:sz="0" w:space="0" w:color="auto"/>
            <w:left w:val="none" w:sz="0" w:space="0" w:color="auto"/>
            <w:bottom w:val="none" w:sz="0" w:space="0" w:color="auto"/>
            <w:right w:val="none" w:sz="0" w:space="0" w:color="auto"/>
          </w:divBdr>
        </w:div>
      </w:divsChild>
    </w:div>
    <w:div w:id="1403337563">
      <w:bodyDiv w:val="1"/>
      <w:marLeft w:val="0"/>
      <w:marRight w:val="0"/>
      <w:marTop w:val="0"/>
      <w:marBottom w:val="0"/>
      <w:divBdr>
        <w:top w:val="none" w:sz="0" w:space="0" w:color="auto"/>
        <w:left w:val="none" w:sz="0" w:space="0" w:color="auto"/>
        <w:bottom w:val="none" w:sz="0" w:space="0" w:color="auto"/>
        <w:right w:val="none" w:sz="0" w:space="0" w:color="auto"/>
      </w:divBdr>
    </w:div>
    <w:div w:id="1520582585">
      <w:bodyDiv w:val="1"/>
      <w:marLeft w:val="0"/>
      <w:marRight w:val="0"/>
      <w:marTop w:val="0"/>
      <w:marBottom w:val="0"/>
      <w:divBdr>
        <w:top w:val="none" w:sz="0" w:space="0" w:color="auto"/>
        <w:left w:val="none" w:sz="0" w:space="0" w:color="auto"/>
        <w:bottom w:val="none" w:sz="0" w:space="0" w:color="auto"/>
        <w:right w:val="none" w:sz="0" w:space="0" w:color="auto"/>
      </w:divBdr>
    </w:div>
    <w:div w:id="1570186899">
      <w:bodyDiv w:val="1"/>
      <w:marLeft w:val="0"/>
      <w:marRight w:val="0"/>
      <w:marTop w:val="0"/>
      <w:marBottom w:val="0"/>
      <w:divBdr>
        <w:top w:val="none" w:sz="0" w:space="0" w:color="auto"/>
        <w:left w:val="none" w:sz="0" w:space="0" w:color="auto"/>
        <w:bottom w:val="none" w:sz="0" w:space="0" w:color="auto"/>
        <w:right w:val="none" w:sz="0" w:space="0" w:color="auto"/>
      </w:divBdr>
      <w:divsChild>
        <w:div w:id="953437367">
          <w:marLeft w:val="0"/>
          <w:marRight w:val="0"/>
          <w:marTop w:val="0"/>
          <w:marBottom w:val="0"/>
          <w:divBdr>
            <w:top w:val="none" w:sz="0" w:space="0" w:color="auto"/>
            <w:left w:val="none" w:sz="0" w:space="0" w:color="auto"/>
            <w:bottom w:val="none" w:sz="0" w:space="0" w:color="auto"/>
            <w:right w:val="none" w:sz="0" w:space="0" w:color="auto"/>
          </w:divBdr>
        </w:div>
        <w:div w:id="605574463">
          <w:marLeft w:val="0"/>
          <w:marRight w:val="0"/>
          <w:marTop w:val="0"/>
          <w:marBottom w:val="0"/>
          <w:divBdr>
            <w:top w:val="none" w:sz="0" w:space="0" w:color="auto"/>
            <w:left w:val="none" w:sz="0" w:space="0" w:color="auto"/>
            <w:bottom w:val="none" w:sz="0" w:space="0" w:color="auto"/>
            <w:right w:val="none" w:sz="0" w:space="0" w:color="auto"/>
          </w:divBdr>
        </w:div>
        <w:div w:id="1803958682">
          <w:marLeft w:val="0"/>
          <w:marRight w:val="0"/>
          <w:marTop w:val="0"/>
          <w:marBottom w:val="0"/>
          <w:divBdr>
            <w:top w:val="none" w:sz="0" w:space="0" w:color="auto"/>
            <w:left w:val="none" w:sz="0" w:space="0" w:color="auto"/>
            <w:bottom w:val="none" w:sz="0" w:space="0" w:color="auto"/>
            <w:right w:val="none" w:sz="0" w:space="0" w:color="auto"/>
          </w:divBdr>
        </w:div>
        <w:div w:id="1513105883">
          <w:marLeft w:val="0"/>
          <w:marRight w:val="0"/>
          <w:marTop w:val="0"/>
          <w:marBottom w:val="0"/>
          <w:divBdr>
            <w:top w:val="none" w:sz="0" w:space="0" w:color="auto"/>
            <w:left w:val="none" w:sz="0" w:space="0" w:color="auto"/>
            <w:bottom w:val="none" w:sz="0" w:space="0" w:color="auto"/>
            <w:right w:val="none" w:sz="0" w:space="0" w:color="auto"/>
          </w:divBdr>
        </w:div>
        <w:div w:id="1134906679">
          <w:marLeft w:val="0"/>
          <w:marRight w:val="0"/>
          <w:marTop w:val="0"/>
          <w:marBottom w:val="0"/>
          <w:divBdr>
            <w:top w:val="none" w:sz="0" w:space="0" w:color="auto"/>
            <w:left w:val="none" w:sz="0" w:space="0" w:color="auto"/>
            <w:bottom w:val="none" w:sz="0" w:space="0" w:color="auto"/>
            <w:right w:val="none" w:sz="0" w:space="0" w:color="auto"/>
          </w:divBdr>
        </w:div>
      </w:divsChild>
    </w:div>
    <w:div w:id="1641229268">
      <w:bodyDiv w:val="1"/>
      <w:marLeft w:val="0"/>
      <w:marRight w:val="0"/>
      <w:marTop w:val="0"/>
      <w:marBottom w:val="0"/>
      <w:divBdr>
        <w:top w:val="none" w:sz="0" w:space="0" w:color="auto"/>
        <w:left w:val="none" w:sz="0" w:space="0" w:color="auto"/>
        <w:bottom w:val="none" w:sz="0" w:space="0" w:color="auto"/>
        <w:right w:val="none" w:sz="0" w:space="0" w:color="auto"/>
      </w:divBdr>
    </w:div>
    <w:div w:id="1646741140">
      <w:bodyDiv w:val="1"/>
      <w:marLeft w:val="0"/>
      <w:marRight w:val="0"/>
      <w:marTop w:val="0"/>
      <w:marBottom w:val="0"/>
      <w:divBdr>
        <w:top w:val="none" w:sz="0" w:space="0" w:color="auto"/>
        <w:left w:val="none" w:sz="0" w:space="0" w:color="auto"/>
        <w:bottom w:val="none" w:sz="0" w:space="0" w:color="auto"/>
        <w:right w:val="none" w:sz="0" w:space="0" w:color="auto"/>
      </w:divBdr>
    </w:div>
    <w:div w:id="1738556457">
      <w:bodyDiv w:val="1"/>
      <w:marLeft w:val="0"/>
      <w:marRight w:val="0"/>
      <w:marTop w:val="0"/>
      <w:marBottom w:val="0"/>
      <w:divBdr>
        <w:top w:val="none" w:sz="0" w:space="0" w:color="auto"/>
        <w:left w:val="none" w:sz="0" w:space="0" w:color="auto"/>
        <w:bottom w:val="none" w:sz="0" w:space="0" w:color="auto"/>
        <w:right w:val="none" w:sz="0" w:space="0" w:color="auto"/>
      </w:divBdr>
    </w:div>
    <w:div w:id="1900902082">
      <w:bodyDiv w:val="1"/>
      <w:marLeft w:val="0"/>
      <w:marRight w:val="0"/>
      <w:marTop w:val="0"/>
      <w:marBottom w:val="0"/>
      <w:divBdr>
        <w:top w:val="none" w:sz="0" w:space="0" w:color="auto"/>
        <w:left w:val="none" w:sz="0" w:space="0" w:color="auto"/>
        <w:bottom w:val="none" w:sz="0" w:space="0" w:color="auto"/>
        <w:right w:val="none" w:sz="0" w:space="0" w:color="auto"/>
      </w:divBdr>
    </w:div>
    <w:div w:id="201615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rlit.net/info/xix/44ya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k.wikipedia.org/wiki/%D0%94%D0%B5%D0%BA%D0%BE_%D0%9E%D0%BB%D0%B5%D0%BA%D1%81%D0%B0%D0%BD%D0%B4%D1%80_%D0%90%D0%B2%D1%80%D0%B0%D0%BC%D0%BE%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5E974-CFA6-4E44-B712-10663C483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1697</Words>
  <Characters>9677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 Смолярчук</cp:lastModifiedBy>
  <cp:revision>3</cp:revision>
  <dcterms:created xsi:type="dcterms:W3CDTF">2021-04-10T19:01:00Z</dcterms:created>
  <dcterms:modified xsi:type="dcterms:W3CDTF">2021-04-10T19:02:00Z</dcterms:modified>
</cp:coreProperties>
</file>