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64F" w:rsidRPr="006940B0" w:rsidRDefault="00D8464F" w:rsidP="006940B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color w:val="000000" w:themeColor="text1"/>
          <w:sz w:val="28"/>
          <w:szCs w:val="28"/>
          <w:lang w:val="uk-UA"/>
        </w:rPr>
      </w:pPr>
    </w:p>
    <w:p w:rsidR="00D8464F" w:rsidRPr="006940B0" w:rsidRDefault="00D8464F" w:rsidP="006940B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color w:val="000000" w:themeColor="text1"/>
          <w:sz w:val="28"/>
          <w:szCs w:val="28"/>
          <w:lang w:val="uk-UA"/>
        </w:rPr>
      </w:pPr>
    </w:p>
    <w:p w:rsidR="00D8464F" w:rsidRPr="006940B0" w:rsidRDefault="00D8464F" w:rsidP="006940B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color w:val="000000" w:themeColor="text1"/>
          <w:sz w:val="28"/>
          <w:szCs w:val="28"/>
          <w:lang w:val="uk-UA"/>
        </w:rPr>
      </w:pPr>
    </w:p>
    <w:p w:rsidR="00D8464F" w:rsidRPr="006940B0" w:rsidRDefault="00D8464F" w:rsidP="006940B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color w:val="000000" w:themeColor="text1"/>
          <w:sz w:val="28"/>
          <w:szCs w:val="28"/>
          <w:lang w:val="uk-UA"/>
        </w:rPr>
      </w:pPr>
    </w:p>
    <w:p w:rsidR="00D8464F" w:rsidRPr="006940B0" w:rsidRDefault="00D8464F" w:rsidP="006940B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color w:val="000000" w:themeColor="text1"/>
          <w:sz w:val="28"/>
          <w:szCs w:val="28"/>
          <w:lang w:val="uk-UA"/>
        </w:rPr>
      </w:pPr>
    </w:p>
    <w:p w:rsidR="00D8464F" w:rsidRPr="006940B0" w:rsidRDefault="00D8464F" w:rsidP="006940B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color w:val="000000" w:themeColor="text1"/>
          <w:sz w:val="28"/>
          <w:szCs w:val="28"/>
          <w:lang w:val="uk-UA"/>
        </w:rPr>
      </w:pPr>
    </w:p>
    <w:p w:rsidR="00D8464F" w:rsidRPr="006940B0" w:rsidRDefault="00D8464F" w:rsidP="006940B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color w:val="000000" w:themeColor="text1"/>
          <w:sz w:val="28"/>
          <w:szCs w:val="28"/>
          <w:lang w:val="uk-UA"/>
        </w:rPr>
      </w:pPr>
    </w:p>
    <w:p w:rsidR="00D8464F" w:rsidRPr="006940B0" w:rsidRDefault="00D8464F" w:rsidP="006940B0">
      <w:pPr>
        <w:widowControl w:val="0"/>
        <w:autoSpaceDE w:val="0"/>
        <w:autoSpaceDN w:val="0"/>
        <w:adjustRightInd w:val="0"/>
        <w:spacing w:line="360" w:lineRule="auto"/>
        <w:ind w:firstLine="709"/>
        <w:rPr>
          <w:color w:val="000000" w:themeColor="text1"/>
          <w:sz w:val="28"/>
          <w:szCs w:val="28"/>
          <w:lang w:val="uk-UA"/>
        </w:rPr>
      </w:pPr>
    </w:p>
    <w:p w:rsidR="00D8464F" w:rsidRPr="006940B0" w:rsidRDefault="00D8464F" w:rsidP="006940B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color w:val="000000" w:themeColor="text1"/>
          <w:sz w:val="28"/>
          <w:szCs w:val="28"/>
          <w:lang w:val="uk-UA"/>
        </w:rPr>
      </w:pPr>
    </w:p>
    <w:p w:rsidR="00D8464F" w:rsidRPr="006940B0" w:rsidRDefault="00D8464F" w:rsidP="006940B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color w:val="000000" w:themeColor="text1"/>
          <w:sz w:val="28"/>
          <w:szCs w:val="28"/>
          <w:lang w:val="uk-UA"/>
        </w:rPr>
      </w:pPr>
      <w:r w:rsidRPr="006940B0">
        <w:rPr>
          <w:color w:val="000000" w:themeColor="text1"/>
          <w:sz w:val="28"/>
          <w:szCs w:val="28"/>
          <w:lang w:val="uk-UA"/>
        </w:rPr>
        <w:t>Курсова робота</w:t>
      </w:r>
    </w:p>
    <w:p w:rsidR="00D8464F" w:rsidRPr="006940B0" w:rsidRDefault="00D8464F" w:rsidP="006940B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color w:val="000000" w:themeColor="text1"/>
          <w:sz w:val="28"/>
          <w:szCs w:val="28"/>
          <w:lang w:val="uk-UA"/>
        </w:rPr>
      </w:pPr>
      <w:r w:rsidRPr="006940B0">
        <w:rPr>
          <w:color w:val="000000" w:themeColor="text1"/>
          <w:sz w:val="28"/>
          <w:szCs w:val="28"/>
          <w:lang w:val="uk-UA"/>
        </w:rPr>
        <w:t>з навчальної дисципліни “ ” з теми № ___</w:t>
      </w:r>
    </w:p>
    <w:p w:rsidR="00D8464F" w:rsidRPr="006940B0" w:rsidRDefault="00D8464F" w:rsidP="006940B0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940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Епістолярний стиль в китайській мові</w:t>
      </w:r>
    </w:p>
    <w:p w:rsidR="00D8464F" w:rsidRPr="006940B0" w:rsidRDefault="00D8464F" w:rsidP="006940B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color w:val="000000" w:themeColor="text1"/>
          <w:sz w:val="28"/>
          <w:szCs w:val="28"/>
          <w:lang w:val="uk-UA"/>
        </w:rPr>
      </w:pPr>
    </w:p>
    <w:p w:rsidR="00D8464F" w:rsidRPr="006940B0" w:rsidRDefault="00D8464F" w:rsidP="006940B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color w:val="000000" w:themeColor="text1"/>
          <w:sz w:val="28"/>
          <w:szCs w:val="28"/>
          <w:lang w:val="uk-UA"/>
        </w:rPr>
      </w:pPr>
    </w:p>
    <w:p w:rsidR="00D8464F" w:rsidRPr="006940B0" w:rsidRDefault="00D8464F" w:rsidP="006940B0">
      <w:pPr>
        <w:widowControl w:val="0"/>
        <w:autoSpaceDE w:val="0"/>
        <w:autoSpaceDN w:val="0"/>
        <w:adjustRightInd w:val="0"/>
        <w:spacing w:line="360" w:lineRule="auto"/>
        <w:ind w:firstLine="709"/>
        <w:rPr>
          <w:color w:val="000000" w:themeColor="text1"/>
          <w:sz w:val="28"/>
          <w:szCs w:val="28"/>
          <w:lang w:val="uk-UA"/>
        </w:rPr>
      </w:pPr>
    </w:p>
    <w:p w:rsidR="00D8464F" w:rsidRPr="006940B0" w:rsidRDefault="00D8464F" w:rsidP="006940B0">
      <w:pPr>
        <w:widowControl w:val="0"/>
        <w:autoSpaceDE w:val="0"/>
        <w:autoSpaceDN w:val="0"/>
        <w:adjustRightInd w:val="0"/>
        <w:spacing w:line="360" w:lineRule="auto"/>
        <w:ind w:firstLine="709"/>
        <w:rPr>
          <w:color w:val="000000" w:themeColor="text1"/>
          <w:sz w:val="28"/>
          <w:szCs w:val="28"/>
          <w:lang w:val="uk-UA"/>
        </w:rPr>
      </w:pPr>
    </w:p>
    <w:p w:rsidR="00D8464F" w:rsidRPr="006940B0" w:rsidRDefault="00D8464F" w:rsidP="006940B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color w:val="000000" w:themeColor="text1"/>
          <w:sz w:val="28"/>
          <w:szCs w:val="28"/>
          <w:lang w:val="uk-UA"/>
        </w:rPr>
      </w:pPr>
    </w:p>
    <w:p w:rsidR="00D8464F" w:rsidRPr="006940B0" w:rsidRDefault="00D8464F" w:rsidP="006940B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color w:val="000000" w:themeColor="text1"/>
          <w:sz w:val="28"/>
          <w:szCs w:val="28"/>
          <w:lang w:val="uk-UA"/>
        </w:rPr>
      </w:pPr>
    </w:p>
    <w:p w:rsidR="00D8464F" w:rsidRPr="006940B0" w:rsidRDefault="00D8464F" w:rsidP="006940B0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color w:val="000000" w:themeColor="text1"/>
          <w:sz w:val="28"/>
          <w:szCs w:val="28"/>
          <w:lang w:val="uk-UA"/>
        </w:rPr>
      </w:pPr>
      <w:r w:rsidRPr="006940B0">
        <w:rPr>
          <w:color w:val="000000" w:themeColor="text1"/>
          <w:sz w:val="28"/>
          <w:szCs w:val="28"/>
          <w:lang w:val="uk-UA"/>
        </w:rPr>
        <w:t>Кафедра___________________________</w:t>
      </w:r>
    </w:p>
    <w:p w:rsidR="00D8464F" w:rsidRPr="006940B0" w:rsidRDefault="00D8464F" w:rsidP="006940B0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color w:val="000000" w:themeColor="text1"/>
          <w:sz w:val="28"/>
          <w:szCs w:val="28"/>
          <w:lang w:val="uk-UA"/>
        </w:rPr>
      </w:pPr>
      <w:r w:rsidRPr="006940B0">
        <w:rPr>
          <w:color w:val="000000" w:themeColor="text1"/>
          <w:sz w:val="28"/>
          <w:szCs w:val="28"/>
          <w:lang w:val="uk-UA"/>
        </w:rPr>
        <w:t xml:space="preserve">Виконав: </w:t>
      </w:r>
    </w:p>
    <w:p w:rsidR="00D8464F" w:rsidRPr="006940B0" w:rsidRDefault="00D8464F" w:rsidP="006940B0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color w:val="000000" w:themeColor="text1"/>
          <w:sz w:val="28"/>
          <w:szCs w:val="28"/>
          <w:lang w:val="uk-UA"/>
        </w:rPr>
      </w:pPr>
      <w:r w:rsidRPr="006940B0">
        <w:rPr>
          <w:color w:val="000000" w:themeColor="text1"/>
          <w:sz w:val="28"/>
          <w:szCs w:val="28"/>
          <w:lang w:val="uk-UA"/>
        </w:rPr>
        <w:t>Залікова книжка № 00-000</w:t>
      </w:r>
    </w:p>
    <w:p w:rsidR="00D8464F" w:rsidRPr="006940B0" w:rsidRDefault="00D8464F" w:rsidP="006940B0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color w:val="000000" w:themeColor="text1"/>
          <w:sz w:val="28"/>
          <w:szCs w:val="28"/>
          <w:lang w:val="uk-UA"/>
        </w:rPr>
      </w:pPr>
      <w:r w:rsidRPr="006940B0">
        <w:rPr>
          <w:color w:val="000000" w:themeColor="text1"/>
          <w:sz w:val="28"/>
          <w:szCs w:val="28"/>
          <w:lang w:val="uk-UA"/>
        </w:rPr>
        <w:t>Мобільний телефон:</w:t>
      </w:r>
    </w:p>
    <w:p w:rsidR="00D8464F" w:rsidRPr="006940B0" w:rsidRDefault="00D8464F" w:rsidP="006940B0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color w:val="000000" w:themeColor="text1"/>
          <w:sz w:val="28"/>
          <w:szCs w:val="28"/>
          <w:lang w:val="uk-UA"/>
        </w:rPr>
      </w:pPr>
      <w:r w:rsidRPr="006940B0">
        <w:rPr>
          <w:color w:val="000000" w:themeColor="text1"/>
          <w:sz w:val="28"/>
          <w:szCs w:val="28"/>
          <w:lang w:val="uk-UA"/>
        </w:rPr>
        <w:t>+380__ __ __ __ __</w:t>
      </w:r>
    </w:p>
    <w:p w:rsidR="00D8464F" w:rsidRPr="006940B0" w:rsidRDefault="00D8464F" w:rsidP="006940B0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color w:val="000000" w:themeColor="text1"/>
          <w:sz w:val="28"/>
          <w:szCs w:val="28"/>
          <w:lang w:val="uk-UA"/>
        </w:rPr>
      </w:pPr>
      <w:r w:rsidRPr="006940B0">
        <w:rPr>
          <w:color w:val="000000" w:themeColor="text1"/>
          <w:sz w:val="28"/>
          <w:szCs w:val="28"/>
          <w:lang w:val="uk-UA"/>
        </w:rPr>
        <w:t>+380__ __ __ __ __</w:t>
      </w:r>
    </w:p>
    <w:p w:rsidR="00D8464F" w:rsidRPr="006940B0" w:rsidRDefault="00D8464F" w:rsidP="006940B0">
      <w:pPr>
        <w:spacing w:line="360" w:lineRule="auto"/>
        <w:ind w:firstLine="709"/>
        <w:rPr>
          <w:color w:val="000000" w:themeColor="text1"/>
          <w:sz w:val="28"/>
          <w:szCs w:val="28"/>
          <w:lang w:val="uk-UA"/>
        </w:rPr>
      </w:pPr>
    </w:p>
    <w:p w:rsidR="00D8464F" w:rsidRPr="006940B0" w:rsidRDefault="00D8464F" w:rsidP="006940B0">
      <w:pPr>
        <w:spacing w:line="360" w:lineRule="auto"/>
        <w:ind w:firstLine="709"/>
        <w:rPr>
          <w:color w:val="000000" w:themeColor="text1"/>
          <w:sz w:val="28"/>
          <w:szCs w:val="28"/>
          <w:lang w:val="uk-UA"/>
        </w:rPr>
      </w:pPr>
    </w:p>
    <w:p w:rsidR="00D8464F" w:rsidRPr="006940B0" w:rsidRDefault="00D8464F" w:rsidP="006940B0">
      <w:pPr>
        <w:spacing w:line="360" w:lineRule="auto"/>
        <w:ind w:firstLine="709"/>
        <w:rPr>
          <w:color w:val="000000" w:themeColor="text1"/>
          <w:sz w:val="28"/>
          <w:szCs w:val="28"/>
          <w:lang w:val="uk-UA"/>
        </w:rPr>
      </w:pPr>
    </w:p>
    <w:p w:rsidR="000F15C5" w:rsidRPr="006940B0" w:rsidRDefault="000F15C5" w:rsidP="006940B0">
      <w:pPr>
        <w:spacing w:line="360" w:lineRule="auto"/>
        <w:ind w:firstLine="709"/>
        <w:rPr>
          <w:color w:val="000000" w:themeColor="text1"/>
          <w:sz w:val="28"/>
          <w:szCs w:val="28"/>
          <w:lang w:val="uk-UA"/>
        </w:rPr>
      </w:pPr>
    </w:p>
    <w:p w:rsidR="000F15C5" w:rsidRPr="006940B0" w:rsidRDefault="000F15C5" w:rsidP="006940B0">
      <w:pPr>
        <w:spacing w:line="360" w:lineRule="auto"/>
        <w:ind w:firstLine="709"/>
        <w:rPr>
          <w:color w:val="000000" w:themeColor="text1"/>
          <w:sz w:val="28"/>
          <w:szCs w:val="28"/>
          <w:lang w:val="uk-UA"/>
        </w:rPr>
      </w:pPr>
    </w:p>
    <w:p w:rsidR="00D8464F" w:rsidRPr="006940B0" w:rsidRDefault="00D8464F" w:rsidP="006940B0">
      <w:pPr>
        <w:spacing w:line="360" w:lineRule="auto"/>
        <w:ind w:firstLine="709"/>
        <w:jc w:val="center"/>
        <w:rPr>
          <w:color w:val="000000" w:themeColor="text1"/>
          <w:sz w:val="28"/>
          <w:szCs w:val="28"/>
          <w:lang w:val="uk-UA"/>
        </w:rPr>
      </w:pPr>
      <w:r w:rsidRPr="006940B0">
        <w:rPr>
          <w:color w:val="000000" w:themeColor="text1"/>
          <w:sz w:val="28"/>
          <w:szCs w:val="28"/>
          <w:lang w:val="uk-UA"/>
        </w:rPr>
        <w:t>-2021</w:t>
      </w:r>
    </w:p>
    <w:p w:rsidR="00D8464F" w:rsidRPr="006940B0" w:rsidRDefault="00D8464F" w:rsidP="006940B0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94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 w:type="column"/>
      </w:r>
      <w:r w:rsidRPr="006940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ЗМІСТ</w:t>
      </w:r>
    </w:p>
    <w:p w:rsidR="00D8464F" w:rsidRPr="006940B0" w:rsidRDefault="00D8464F" w:rsidP="006940B0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64F" w:rsidRPr="006940B0" w:rsidRDefault="00D8464F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940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ВСТУП…………………………………….………………………</w:t>
      </w:r>
      <w:r w:rsidR="00F01A4B" w:rsidRPr="006940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</w:t>
      </w:r>
      <w:r w:rsidR="006940B0" w:rsidRPr="006940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</w:t>
      </w:r>
      <w:r w:rsidRPr="006940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…..…3</w:t>
      </w:r>
    </w:p>
    <w:p w:rsidR="00D8464F" w:rsidRPr="006940B0" w:rsidRDefault="006940B0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0B0">
        <w:rPr>
          <w:rFonts w:ascii="Times New Roman" w:hAnsi="Times New Roman" w:cs="Times New Roman"/>
          <w:b/>
          <w:sz w:val="28"/>
          <w:szCs w:val="28"/>
        </w:rPr>
        <w:t>РОЗДІЛ 1.МІЖНАРОДНЄ СПІЛКУВАННЯ ЯК ФІЛОЛОГІЧНА КАТЕГОРІЯ……………....…………………………………………………….…..5</w:t>
      </w:r>
    </w:p>
    <w:p w:rsidR="00D8464F" w:rsidRPr="006940B0" w:rsidRDefault="00D8464F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B0">
        <w:rPr>
          <w:rFonts w:ascii="Times New Roman" w:hAnsi="Times New Roman" w:cs="Times New Roman"/>
          <w:sz w:val="28"/>
          <w:szCs w:val="28"/>
        </w:rPr>
        <w:t>1.1.Ділове спілкування в Китаї</w:t>
      </w:r>
      <w:r w:rsidR="00F01A4B" w:rsidRPr="006940B0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6940B0" w:rsidRPr="006940B0">
        <w:rPr>
          <w:rFonts w:ascii="Times New Roman" w:hAnsi="Times New Roman" w:cs="Times New Roman"/>
          <w:sz w:val="28"/>
          <w:szCs w:val="28"/>
        </w:rPr>
        <w:t>..</w:t>
      </w:r>
      <w:r w:rsidR="00F01A4B" w:rsidRPr="006940B0">
        <w:rPr>
          <w:rFonts w:ascii="Times New Roman" w:hAnsi="Times New Roman" w:cs="Times New Roman"/>
          <w:sz w:val="28"/>
          <w:szCs w:val="28"/>
        </w:rPr>
        <w:t>.5</w:t>
      </w:r>
    </w:p>
    <w:p w:rsidR="00D8464F" w:rsidRPr="006940B0" w:rsidRDefault="00D8464F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B0">
        <w:rPr>
          <w:rFonts w:ascii="Times New Roman" w:hAnsi="Times New Roman" w:cs="Times New Roman"/>
          <w:sz w:val="28"/>
          <w:szCs w:val="28"/>
        </w:rPr>
        <w:t>1.2.Особливості ділового спілкування як стилю китайської мови</w:t>
      </w:r>
      <w:r w:rsidR="00402199" w:rsidRPr="006940B0">
        <w:rPr>
          <w:rFonts w:ascii="Times New Roman" w:hAnsi="Times New Roman" w:cs="Times New Roman"/>
          <w:sz w:val="28"/>
          <w:szCs w:val="28"/>
        </w:rPr>
        <w:t>……</w:t>
      </w:r>
      <w:r w:rsidR="006940B0" w:rsidRPr="006940B0">
        <w:rPr>
          <w:rFonts w:ascii="Times New Roman" w:hAnsi="Times New Roman" w:cs="Times New Roman"/>
          <w:sz w:val="28"/>
          <w:szCs w:val="28"/>
        </w:rPr>
        <w:t>.</w:t>
      </w:r>
      <w:r w:rsidR="00402199" w:rsidRPr="006940B0">
        <w:rPr>
          <w:rFonts w:ascii="Times New Roman" w:hAnsi="Times New Roman" w:cs="Times New Roman"/>
          <w:sz w:val="28"/>
          <w:szCs w:val="28"/>
        </w:rPr>
        <w:t>..10</w:t>
      </w:r>
    </w:p>
    <w:p w:rsidR="00D8464F" w:rsidRPr="006940B0" w:rsidRDefault="00D8464F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B0">
        <w:rPr>
          <w:rFonts w:ascii="Times New Roman" w:hAnsi="Times New Roman" w:cs="Times New Roman"/>
          <w:sz w:val="28"/>
          <w:szCs w:val="28"/>
        </w:rPr>
        <w:t>1.3.Основні елементи ділового спілкування</w:t>
      </w:r>
      <w:r w:rsidR="00402199" w:rsidRPr="006940B0">
        <w:rPr>
          <w:rFonts w:ascii="Times New Roman" w:hAnsi="Times New Roman" w:cs="Times New Roman"/>
          <w:sz w:val="28"/>
          <w:szCs w:val="28"/>
        </w:rPr>
        <w:t>……………………...……</w:t>
      </w:r>
      <w:r w:rsidR="006940B0" w:rsidRPr="006940B0">
        <w:rPr>
          <w:rFonts w:ascii="Times New Roman" w:hAnsi="Times New Roman" w:cs="Times New Roman"/>
          <w:sz w:val="28"/>
          <w:szCs w:val="28"/>
        </w:rPr>
        <w:t>..</w:t>
      </w:r>
      <w:r w:rsidR="00402199" w:rsidRPr="006940B0">
        <w:rPr>
          <w:rFonts w:ascii="Times New Roman" w:hAnsi="Times New Roman" w:cs="Times New Roman"/>
          <w:sz w:val="28"/>
          <w:szCs w:val="28"/>
        </w:rPr>
        <w:t>..15</w:t>
      </w:r>
    </w:p>
    <w:p w:rsidR="00D8464F" w:rsidRPr="006940B0" w:rsidRDefault="006940B0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0B0">
        <w:rPr>
          <w:rFonts w:ascii="Times New Roman" w:hAnsi="Times New Roman" w:cs="Times New Roman"/>
          <w:b/>
          <w:sz w:val="28"/>
          <w:szCs w:val="28"/>
        </w:rPr>
        <w:t>РОЗДІЛ 2.ІСТОРИЧНИЙ КОНТЕКСТ ЕПІСТОЛЯРНОГО СТИЛЮ СУЧАСНОЇ КИТАЙСЬКОЇ МОВИ……………………………………………18</w:t>
      </w:r>
    </w:p>
    <w:p w:rsidR="00D8464F" w:rsidRPr="006940B0" w:rsidRDefault="00D8464F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B0">
        <w:rPr>
          <w:rFonts w:ascii="Times New Roman" w:hAnsi="Times New Roman" w:cs="Times New Roman"/>
          <w:sz w:val="28"/>
          <w:szCs w:val="28"/>
        </w:rPr>
        <w:t>2.1.Найдавніші листи як засіб комунікації на давньокитайської мові веньянь</w:t>
      </w:r>
      <w:r w:rsidR="00402199" w:rsidRPr="006940B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="006940B0" w:rsidRPr="006940B0">
        <w:rPr>
          <w:rFonts w:ascii="Times New Roman" w:hAnsi="Times New Roman" w:cs="Times New Roman"/>
          <w:sz w:val="28"/>
          <w:szCs w:val="28"/>
        </w:rPr>
        <w:t>…</w:t>
      </w:r>
      <w:r w:rsidR="00402199" w:rsidRPr="006940B0">
        <w:rPr>
          <w:rFonts w:ascii="Times New Roman" w:hAnsi="Times New Roman" w:cs="Times New Roman"/>
          <w:sz w:val="28"/>
          <w:szCs w:val="28"/>
        </w:rPr>
        <w:t>…18</w:t>
      </w:r>
    </w:p>
    <w:p w:rsidR="00D8464F" w:rsidRPr="006940B0" w:rsidRDefault="00D8464F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B0">
        <w:rPr>
          <w:rFonts w:ascii="Times New Roman" w:hAnsi="Times New Roman" w:cs="Times New Roman"/>
          <w:sz w:val="28"/>
          <w:szCs w:val="28"/>
        </w:rPr>
        <w:t>2.2.Ділове спілкування в епоху раннього Середньовіччя</w:t>
      </w:r>
      <w:r w:rsidR="00402199" w:rsidRPr="006940B0">
        <w:rPr>
          <w:rFonts w:ascii="Times New Roman" w:hAnsi="Times New Roman" w:cs="Times New Roman"/>
          <w:sz w:val="28"/>
          <w:szCs w:val="28"/>
        </w:rPr>
        <w:t>………………19</w:t>
      </w:r>
    </w:p>
    <w:p w:rsidR="00D8464F" w:rsidRPr="006940B0" w:rsidRDefault="00D8464F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B0">
        <w:rPr>
          <w:rFonts w:ascii="Times New Roman" w:hAnsi="Times New Roman" w:cs="Times New Roman"/>
          <w:sz w:val="28"/>
          <w:szCs w:val="28"/>
        </w:rPr>
        <w:t>2.3.Особливості сучасного листування</w:t>
      </w:r>
      <w:r w:rsidR="00402199" w:rsidRPr="006940B0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6940B0" w:rsidRPr="006940B0">
        <w:rPr>
          <w:rFonts w:ascii="Times New Roman" w:hAnsi="Times New Roman" w:cs="Times New Roman"/>
          <w:sz w:val="28"/>
          <w:szCs w:val="28"/>
        </w:rPr>
        <w:t>..</w:t>
      </w:r>
      <w:r w:rsidR="00402199" w:rsidRPr="006940B0">
        <w:rPr>
          <w:rFonts w:ascii="Times New Roman" w:hAnsi="Times New Roman" w:cs="Times New Roman"/>
          <w:sz w:val="28"/>
          <w:szCs w:val="28"/>
        </w:rPr>
        <w:t>..20</w:t>
      </w:r>
    </w:p>
    <w:p w:rsidR="00D8464F" w:rsidRPr="006940B0" w:rsidRDefault="006940B0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0B0">
        <w:rPr>
          <w:rFonts w:ascii="Times New Roman" w:hAnsi="Times New Roman" w:cs="Times New Roman"/>
          <w:b/>
          <w:sz w:val="28"/>
          <w:szCs w:val="28"/>
        </w:rPr>
        <w:t>РОЗДІЛ 3.АДМІНІСТРАТИВНО КАНЦЕЛЯРСЬКИЙ СТИЛЬ ТА ДИПЛОМАТИЧНИЙ СТИЛЬ………………………………………………….26</w:t>
      </w:r>
    </w:p>
    <w:p w:rsidR="000F15C5" w:rsidRPr="006940B0" w:rsidRDefault="000F15C5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B0">
        <w:rPr>
          <w:rFonts w:ascii="Times New Roman" w:hAnsi="Times New Roman" w:cs="Times New Roman"/>
          <w:sz w:val="28"/>
          <w:szCs w:val="28"/>
        </w:rPr>
        <w:t>3.1.Лексика, принципи та підготовка документів як зразки адміністративного канцлерського стилю сучасного китайського путунхуа</w:t>
      </w:r>
      <w:r w:rsidR="00402199" w:rsidRPr="006940B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="006940B0" w:rsidRPr="006940B0">
        <w:rPr>
          <w:rFonts w:ascii="Times New Roman" w:hAnsi="Times New Roman" w:cs="Times New Roman"/>
          <w:sz w:val="28"/>
          <w:szCs w:val="28"/>
        </w:rPr>
        <w:t>…</w:t>
      </w:r>
      <w:r w:rsidR="00402199" w:rsidRPr="006940B0">
        <w:rPr>
          <w:rFonts w:ascii="Times New Roman" w:hAnsi="Times New Roman" w:cs="Times New Roman"/>
          <w:sz w:val="28"/>
          <w:szCs w:val="28"/>
        </w:rPr>
        <w:t>26</w:t>
      </w:r>
    </w:p>
    <w:p w:rsidR="000F15C5" w:rsidRPr="006940B0" w:rsidRDefault="000F15C5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B0">
        <w:rPr>
          <w:rFonts w:ascii="Times New Roman" w:hAnsi="Times New Roman" w:cs="Times New Roman"/>
          <w:sz w:val="28"/>
          <w:szCs w:val="28"/>
        </w:rPr>
        <w:t>3.2. Принципи перекладу договорів</w:t>
      </w:r>
      <w:r w:rsidR="00402199" w:rsidRPr="006940B0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6940B0" w:rsidRPr="006940B0">
        <w:rPr>
          <w:rFonts w:ascii="Times New Roman" w:hAnsi="Times New Roman" w:cs="Times New Roman"/>
          <w:sz w:val="28"/>
          <w:szCs w:val="28"/>
        </w:rPr>
        <w:t>…</w:t>
      </w:r>
      <w:r w:rsidR="00402199" w:rsidRPr="006940B0">
        <w:rPr>
          <w:rFonts w:ascii="Times New Roman" w:hAnsi="Times New Roman" w:cs="Times New Roman"/>
          <w:sz w:val="28"/>
          <w:szCs w:val="28"/>
        </w:rPr>
        <w:t>…28</w:t>
      </w:r>
    </w:p>
    <w:p w:rsidR="000F15C5" w:rsidRPr="006940B0" w:rsidRDefault="000F15C5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B0">
        <w:rPr>
          <w:rFonts w:ascii="Times New Roman" w:hAnsi="Times New Roman" w:cs="Times New Roman"/>
          <w:sz w:val="28"/>
          <w:szCs w:val="28"/>
        </w:rPr>
        <w:t>3.3.Підготовка документів для офіційної зустрічі (президента, дипломатів)</w:t>
      </w:r>
      <w:r w:rsidR="00402199" w:rsidRPr="006940B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6940B0" w:rsidRPr="006940B0">
        <w:rPr>
          <w:rFonts w:ascii="Times New Roman" w:hAnsi="Times New Roman" w:cs="Times New Roman"/>
          <w:sz w:val="28"/>
          <w:szCs w:val="28"/>
        </w:rPr>
        <w:t>…</w:t>
      </w:r>
      <w:r w:rsidR="00402199" w:rsidRPr="006940B0">
        <w:rPr>
          <w:rFonts w:ascii="Times New Roman" w:hAnsi="Times New Roman" w:cs="Times New Roman"/>
          <w:sz w:val="28"/>
          <w:szCs w:val="28"/>
        </w:rPr>
        <w:t>……30</w:t>
      </w:r>
    </w:p>
    <w:p w:rsidR="006940B0" w:rsidRPr="006940B0" w:rsidRDefault="00D8464F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940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ВИСНОВКИ...............................................................................................</w:t>
      </w:r>
      <w:r w:rsidR="006940B0" w:rsidRPr="006940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....</w:t>
      </w:r>
      <w:r w:rsidRPr="006940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402199" w:rsidRPr="006940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</w:p>
    <w:p w:rsidR="00D8464F" w:rsidRPr="006940B0" w:rsidRDefault="00D8464F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940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ВИКОРИСТАНИХ ДЖЕРЕЛ…………………............,</w:t>
      </w:r>
      <w:r w:rsidR="006940B0" w:rsidRPr="006940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….</w:t>
      </w:r>
      <w:r w:rsidRPr="006940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.…3</w:t>
      </w:r>
      <w:r w:rsidR="00402199" w:rsidRPr="006940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</w:p>
    <w:p w:rsidR="00D8464F" w:rsidRPr="006940B0" w:rsidRDefault="00D8464F" w:rsidP="006940B0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940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column"/>
      </w:r>
      <w:r w:rsidRPr="006940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ВСТУП</w:t>
      </w:r>
    </w:p>
    <w:p w:rsidR="00D8464F" w:rsidRPr="006940B0" w:rsidRDefault="00D8464F" w:rsidP="006940B0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3A09" w:rsidRPr="006940B0" w:rsidRDefault="00D8464F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Актуальність теми</w:t>
      </w:r>
      <w:r w:rsidRPr="00694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E3A09" w:rsidRPr="006940B0">
        <w:rPr>
          <w:rFonts w:ascii="Times New Roman" w:hAnsi="Times New Roman" w:cs="Times New Roman"/>
          <w:sz w:val="28"/>
          <w:szCs w:val="28"/>
        </w:rPr>
        <w:t xml:space="preserve">Розвиток партнерських китайсько-українських відносин в останнє десятиліття призвело до активізації співпраці в сферах економіки, торгівлі, туризму тощо. Тому виникла гостра необхідність у складанні та перекладі китайської ділової документації. </w:t>
      </w:r>
    </w:p>
    <w:p w:rsidR="00CE3A09" w:rsidRPr="006940B0" w:rsidRDefault="00CE3A09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B0">
        <w:rPr>
          <w:rFonts w:ascii="Times New Roman" w:hAnsi="Times New Roman" w:cs="Times New Roman"/>
          <w:sz w:val="28"/>
          <w:szCs w:val="28"/>
        </w:rPr>
        <w:t xml:space="preserve">На сьогоднішній день не всі представники ділових кіл отримали спеціальну комерційну освіту. Це багато в чому визначає складність розвитку бізнесу, так як партнери по співробітництву опановують структуру лексикону як універсального інструменту, що регулює інтереси сторін, лише в процесі своєї діяльності. </w:t>
      </w:r>
    </w:p>
    <w:p w:rsidR="00D8464F" w:rsidRPr="006940B0" w:rsidRDefault="00D8464F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0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Мета і завдання дослідження</w:t>
      </w:r>
      <w:r w:rsidRPr="006940B0">
        <w:rPr>
          <w:rFonts w:ascii="Times New Roman" w:hAnsi="Times New Roman" w:cs="Times New Roman"/>
          <w:color w:val="000000" w:themeColor="text1"/>
          <w:sz w:val="28"/>
          <w:szCs w:val="28"/>
        </w:rPr>
        <w:t>. Метою є теоретичне</w:t>
      </w:r>
      <w:r w:rsidR="000F15C5" w:rsidRPr="00694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практичне</w:t>
      </w:r>
      <w:r w:rsidRPr="00694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дослідження</w:t>
      </w:r>
      <w:r w:rsidR="000F15C5" w:rsidRPr="00694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епістолярного стилю в китайській мові</w:t>
      </w:r>
      <w:r w:rsidRPr="006940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8464F" w:rsidRPr="006940B0" w:rsidRDefault="00D8464F" w:rsidP="006940B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940B0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Об’єктом дослідження</w:t>
      </w:r>
      <w:r w:rsidRPr="006940B0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є </w:t>
      </w:r>
      <w:r w:rsidR="000F15C5" w:rsidRPr="006940B0">
        <w:rPr>
          <w:color w:val="000000" w:themeColor="text1"/>
          <w:sz w:val="28"/>
          <w:szCs w:val="28"/>
          <w:shd w:val="clear" w:color="auto" w:fill="FFFFFF"/>
          <w:lang w:val="uk-UA"/>
        </w:rPr>
        <w:t>процес вивчення епістолярного стилю в китайській мові.</w:t>
      </w:r>
    </w:p>
    <w:p w:rsidR="003127CB" w:rsidRPr="006940B0" w:rsidRDefault="00D8464F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940B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Предметом дослідження </w:t>
      </w:r>
      <w:r w:rsidRPr="006940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є </w:t>
      </w:r>
      <w:r w:rsidR="000F15C5" w:rsidRPr="006940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епістолярний стиль в китайській мові.</w:t>
      </w:r>
    </w:p>
    <w:p w:rsidR="00D8464F" w:rsidRPr="006940B0" w:rsidRDefault="00D8464F" w:rsidP="006940B0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6940B0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Структура та обсяг курсової роботи</w:t>
      </w:r>
      <w:r w:rsidRPr="006940B0">
        <w:rPr>
          <w:color w:val="000000" w:themeColor="text1"/>
          <w:sz w:val="28"/>
          <w:szCs w:val="28"/>
          <w:shd w:val="clear" w:color="auto" w:fill="FFFFFF"/>
          <w:lang w:val="uk-UA"/>
        </w:rPr>
        <w:t>. Курсова робота складається зі вступу, розділів, підрозділів</w:t>
      </w:r>
      <w:r w:rsidR="00CE3A09" w:rsidRPr="006940B0">
        <w:rPr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="006940B0" w:rsidRPr="006940B0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6940B0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висновків та списку використаних джерел. Загальна кількість сторінок – </w:t>
      </w:r>
      <w:r w:rsidR="00402199" w:rsidRPr="006940B0">
        <w:rPr>
          <w:color w:val="000000" w:themeColor="text1"/>
          <w:sz w:val="28"/>
          <w:szCs w:val="28"/>
          <w:shd w:val="clear" w:color="auto" w:fill="FFFFFF"/>
          <w:lang w:val="uk-UA"/>
        </w:rPr>
        <w:t>35</w:t>
      </w:r>
      <w:r w:rsidRPr="006940B0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CE3A09" w:rsidRPr="006940B0" w:rsidRDefault="006940B0" w:rsidP="006940B0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 w:type="column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РОЗДІЛ </w:t>
      </w:r>
      <w:r w:rsidRPr="006940B0">
        <w:rPr>
          <w:rFonts w:ascii="Times New Roman" w:hAnsi="Times New Roman" w:cs="Times New Roman"/>
          <w:b/>
          <w:sz w:val="28"/>
          <w:szCs w:val="28"/>
        </w:rPr>
        <w:t>1.МІЖНАРОДНЄ СПІЛКУВАННЯ ЯК ФІЛОЛОГІЧНА КАТЕГОРІЯ</w:t>
      </w:r>
    </w:p>
    <w:p w:rsidR="00CE3A09" w:rsidRPr="006940B0" w:rsidRDefault="00CE3A09" w:rsidP="006940B0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A09" w:rsidRPr="006940B0" w:rsidRDefault="00CE3A09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0B0">
        <w:rPr>
          <w:rFonts w:ascii="Times New Roman" w:hAnsi="Times New Roman" w:cs="Times New Roman"/>
          <w:b/>
          <w:sz w:val="28"/>
          <w:szCs w:val="28"/>
        </w:rPr>
        <w:t>1.1.Ділове спілкування в Китаї</w:t>
      </w:r>
    </w:p>
    <w:p w:rsidR="006940B0" w:rsidRDefault="006940B0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A4B" w:rsidRPr="006940B0" w:rsidRDefault="00F01A4B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B0">
        <w:rPr>
          <w:rFonts w:ascii="Times New Roman" w:hAnsi="Times New Roman" w:cs="Times New Roman"/>
          <w:sz w:val="28"/>
          <w:szCs w:val="28"/>
        </w:rPr>
        <w:t>Дискурсивний аналіз поступово став одним із найактуальніших напрямків лінгвістичного знання. Поява поняття «дискурс» пов’язана із розвитком лінгвістики тексту та розширенням горизонтів її дослідження [1</w:t>
      </w:r>
      <w:r w:rsidR="007B4C5F" w:rsidRPr="006940B0">
        <w:rPr>
          <w:rFonts w:ascii="Times New Roman" w:hAnsi="Times New Roman" w:cs="Times New Roman"/>
          <w:sz w:val="28"/>
          <w:szCs w:val="28"/>
        </w:rPr>
        <w:t>, с.</w:t>
      </w:r>
      <w:r w:rsidRPr="006940B0">
        <w:rPr>
          <w:rFonts w:ascii="Times New Roman" w:hAnsi="Times New Roman" w:cs="Times New Roman"/>
          <w:sz w:val="28"/>
          <w:szCs w:val="28"/>
        </w:rPr>
        <w:t>32-33]</w:t>
      </w:r>
      <w:r w:rsidR="007B4C5F" w:rsidRPr="006940B0">
        <w:rPr>
          <w:rFonts w:ascii="Times New Roman" w:hAnsi="Times New Roman" w:cs="Times New Roman"/>
          <w:sz w:val="28"/>
          <w:szCs w:val="28"/>
        </w:rPr>
        <w:t>.</w:t>
      </w:r>
      <w:r w:rsidRPr="006940B0">
        <w:rPr>
          <w:rFonts w:ascii="Times New Roman" w:hAnsi="Times New Roman" w:cs="Times New Roman"/>
          <w:sz w:val="28"/>
          <w:szCs w:val="28"/>
        </w:rPr>
        <w:t xml:space="preserve"> Оскільки саме поняття дискурс пов’язане із поняттям тексту. Текст – це результат мовної діяльності, що існує в усній та писемній формах, а дискурс – і процес, і результат мовної діяльності [2</w:t>
      </w:r>
      <w:r w:rsidR="007B4C5F" w:rsidRPr="006940B0">
        <w:rPr>
          <w:rFonts w:ascii="Times New Roman" w:hAnsi="Times New Roman" w:cs="Times New Roman"/>
          <w:sz w:val="28"/>
          <w:szCs w:val="28"/>
        </w:rPr>
        <w:t xml:space="preserve"> с.</w:t>
      </w:r>
      <w:r w:rsidRPr="006940B0">
        <w:rPr>
          <w:rFonts w:ascii="Times New Roman" w:hAnsi="Times New Roman" w:cs="Times New Roman"/>
          <w:sz w:val="28"/>
          <w:szCs w:val="28"/>
        </w:rPr>
        <w:t>307]</w:t>
      </w:r>
      <w:r w:rsidR="007B4C5F" w:rsidRPr="006940B0">
        <w:rPr>
          <w:rFonts w:ascii="Times New Roman" w:hAnsi="Times New Roman" w:cs="Times New Roman"/>
          <w:sz w:val="28"/>
          <w:szCs w:val="28"/>
        </w:rPr>
        <w:t>.</w:t>
      </w:r>
      <w:r w:rsidRPr="006940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A4B" w:rsidRPr="006940B0" w:rsidRDefault="00F01A4B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B0">
        <w:rPr>
          <w:rFonts w:ascii="Times New Roman" w:hAnsi="Times New Roman" w:cs="Times New Roman"/>
          <w:sz w:val="28"/>
          <w:szCs w:val="28"/>
        </w:rPr>
        <w:t>Ю.С. Степанов вважає, що дискурс – це явище, що існує в текстах, для яких харак- терна особлива граматика, лексика, синтаксис [3</w:t>
      </w:r>
      <w:r w:rsidR="007B4C5F" w:rsidRPr="006940B0">
        <w:rPr>
          <w:rFonts w:ascii="Times New Roman" w:hAnsi="Times New Roman" w:cs="Times New Roman"/>
          <w:sz w:val="28"/>
          <w:szCs w:val="28"/>
        </w:rPr>
        <w:t>,с.</w:t>
      </w:r>
      <w:r w:rsidRPr="006940B0">
        <w:rPr>
          <w:rFonts w:ascii="Times New Roman" w:hAnsi="Times New Roman" w:cs="Times New Roman"/>
          <w:sz w:val="28"/>
          <w:szCs w:val="28"/>
        </w:rPr>
        <w:t>12]</w:t>
      </w:r>
      <w:r w:rsidR="007B4C5F" w:rsidRPr="006940B0">
        <w:rPr>
          <w:rFonts w:ascii="Times New Roman" w:hAnsi="Times New Roman" w:cs="Times New Roman"/>
          <w:sz w:val="28"/>
          <w:szCs w:val="28"/>
        </w:rPr>
        <w:t>.</w:t>
      </w:r>
    </w:p>
    <w:p w:rsidR="006940B0" w:rsidRDefault="00F01A4B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B0">
        <w:rPr>
          <w:rFonts w:ascii="Times New Roman" w:hAnsi="Times New Roman" w:cs="Times New Roman"/>
          <w:sz w:val="28"/>
          <w:szCs w:val="28"/>
        </w:rPr>
        <w:t>Н.Д. Арутюнова вважає, що дискурс – це текст (висловлювання) із прагматичними, психологічними та соціокультурними особливостями, що йому притаманні [4</w:t>
      </w:r>
      <w:r w:rsidR="007B4C5F" w:rsidRPr="006940B0">
        <w:rPr>
          <w:rFonts w:ascii="Times New Roman" w:hAnsi="Times New Roman" w:cs="Times New Roman"/>
          <w:sz w:val="28"/>
          <w:szCs w:val="28"/>
        </w:rPr>
        <w:t>, с.</w:t>
      </w:r>
      <w:r w:rsidRPr="006940B0">
        <w:rPr>
          <w:rFonts w:ascii="Times New Roman" w:hAnsi="Times New Roman" w:cs="Times New Roman"/>
          <w:sz w:val="28"/>
          <w:szCs w:val="28"/>
        </w:rPr>
        <w:t>136-137]</w:t>
      </w:r>
      <w:r w:rsidR="007B4C5F" w:rsidRPr="006940B0">
        <w:rPr>
          <w:rFonts w:ascii="Times New Roman" w:hAnsi="Times New Roman" w:cs="Times New Roman"/>
          <w:sz w:val="28"/>
          <w:szCs w:val="28"/>
        </w:rPr>
        <w:t>.</w:t>
      </w:r>
      <w:r w:rsidRPr="006940B0">
        <w:rPr>
          <w:rFonts w:ascii="Times New Roman" w:hAnsi="Times New Roman" w:cs="Times New Roman"/>
          <w:sz w:val="28"/>
          <w:szCs w:val="28"/>
        </w:rPr>
        <w:t xml:space="preserve"> О.С. Кубрякова у своїй праці «Про поняття дискурсу та дискурсивного аналізу у сучасній лінгвістиці» розуміє дискурс як «використання мови, як похідне від живого мовлення» [5; 6]</w:t>
      </w:r>
      <w:r w:rsidR="007B4C5F" w:rsidRPr="006940B0">
        <w:rPr>
          <w:rFonts w:ascii="Times New Roman" w:hAnsi="Times New Roman" w:cs="Times New Roman"/>
          <w:sz w:val="28"/>
          <w:szCs w:val="28"/>
        </w:rPr>
        <w:t>.</w:t>
      </w:r>
    </w:p>
    <w:p w:rsidR="00F01A4B" w:rsidRPr="006940B0" w:rsidRDefault="00F01A4B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B0">
        <w:rPr>
          <w:rFonts w:ascii="Times New Roman" w:hAnsi="Times New Roman" w:cs="Times New Roman"/>
          <w:sz w:val="28"/>
          <w:szCs w:val="28"/>
        </w:rPr>
        <w:t>Російський лінгвіст В.І. Карасик наводить вісім визначень цього поняття що запропонував П. Серіо, у яких лінгвіст ототожнює дискурс із висловлюванням або іншою од</w:t>
      </w:r>
      <w:r w:rsidR="007B4C5F" w:rsidRPr="006940B0">
        <w:rPr>
          <w:rFonts w:ascii="Times New Roman" w:hAnsi="Times New Roman" w:cs="Times New Roman"/>
          <w:sz w:val="28"/>
          <w:szCs w:val="28"/>
        </w:rPr>
        <w:t>и</w:t>
      </w:r>
      <w:r w:rsidRPr="006940B0">
        <w:rPr>
          <w:rFonts w:ascii="Times New Roman" w:hAnsi="Times New Roman" w:cs="Times New Roman"/>
          <w:sz w:val="28"/>
          <w:szCs w:val="28"/>
        </w:rPr>
        <w:t>ницею, що перевищує розмір фрази [6; 190]</w:t>
      </w:r>
      <w:r w:rsidR="007B4C5F" w:rsidRPr="006940B0">
        <w:rPr>
          <w:rFonts w:ascii="Times New Roman" w:hAnsi="Times New Roman" w:cs="Times New Roman"/>
          <w:sz w:val="28"/>
          <w:szCs w:val="28"/>
        </w:rPr>
        <w:t>.</w:t>
      </w:r>
      <w:r w:rsidRPr="006940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A4B" w:rsidRPr="006940B0" w:rsidRDefault="00F01A4B" w:rsidP="006940B0">
      <w:pPr>
        <w:spacing w:line="360" w:lineRule="auto"/>
        <w:ind w:firstLine="709"/>
        <w:rPr>
          <w:sz w:val="28"/>
          <w:szCs w:val="28"/>
          <w:lang w:val="uk-UA"/>
        </w:rPr>
      </w:pPr>
    </w:p>
    <w:p w:rsidR="00F01A4B" w:rsidRPr="006940B0" w:rsidRDefault="00F01A4B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0B0">
        <w:rPr>
          <w:rFonts w:ascii="Times New Roman" w:hAnsi="Times New Roman" w:cs="Times New Roman"/>
          <w:b/>
          <w:sz w:val="28"/>
          <w:szCs w:val="28"/>
        </w:rPr>
        <w:t>1.2.Особливості ділового спілкування як стилю китайської мови</w:t>
      </w:r>
    </w:p>
    <w:p w:rsidR="00F01A4B" w:rsidRPr="006940B0" w:rsidRDefault="00F01A4B" w:rsidP="006940B0">
      <w:pPr>
        <w:spacing w:line="360" w:lineRule="auto"/>
        <w:ind w:firstLine="709"/>
        <w:rPr>
          <w:sz w:val="28"/>
          <w:szCs w:val="28"/>
          <w:lang w:val="uk-UA"/>
        </w:rPr>
      </w:pPr>
    </w:p>
    <w:p w:rsidR="00F01A4B" w:rsidRPr="006940B0" w:rsidRDefault="00F01A4B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B0">
        <w:rPr>
          <w:rFonts w:ascii="Times New Roman" w:hAnsi="Times New Roman" w:cs="Times New Roman"/>
          <w:sz w:val="28"/>
          <w:szCs w:val="28"/>
        </w:rPr>
        <w:t xml:space="preserve">Діловий етикет − це певні норми, які регламентують стиль роботи: манеру спілкування між фірмами, зовнішній вигляд бізнесменів, послідовність та манеру ведення переговорів тощо. </w:t>
      </w:r>
    </w:p>
    <w:p w:rsidR="00F01A4B" w:rsidRPr="006940B0" w:rsidRDefault="00F01A4B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B0">
        <w:rPr>
          <w:rFonts w:ascii="Times New Roman" w:hAnsi="Times New Roman" w:cs="Times New Roman"/>
          <w:sz w:val="28"/>
          <w:szCs w:val="28"/>
        </w:rPr>
        <w:t>Важливою частиною ділового етикету є стиль листування та оформлення документів, який передбачає мовну компетентність. Документ (</w:t>
      </w:r>
      <w:r w:rsidRPr="006940B0">
        <w:rPr>
          <w:rFonts w:ascii="Times New Roman" w:eastAsia="MS Gothic" w:hAnsi="Times New Roman" w:cs="Times New Roman"/>
          <w:sz w:val="28"/>
          <w:szCs w:val="28"/>
        </w:rPr>
        <w:t>文件</w:t>
      </w:r>
      <w:r w:rsidRPr="006940B0">
        <w:rPr>
          <w:rFonts w:ascii="Times New Roman" w:hAnsi="Times New Roman" w:cs="Times New Roman"/>
          <w:sz w:val="28"/>
          <w:szCs w:val="28"/>
        </w:rPr>
        <w:t xml:space="preserve">) − це матеріальний об'єкт, що містить інформацію в зафіксованому вигляді та </w:t>
      </w:r>
      <w:r w:rsidRPr="006940B0">
        <w:rPr>
          <w:rFonts w:ascii="Times New Roman" w:hAnsi="Times New Roman" w:cs="Times New Roman"/>
          <w:sz w:val="28"/>
          <w:szCs w:val="28"/>
        </w:rPr>
        <w:lastRenderedPageBreak/>
        <w:t xml:space="preserve">спеціально призначену для її передачі в часі та просторі. Документ − це інформація, записана будь-яким способом на будь-якому матеріалі, видана або отримана будь-якою фізичною або юридичною особою в будь-якій організації для використання у своїй діяльності. </w:t>
      </w:r>
    </w:p>
    <w:p w:rsidR="00F01A4B" w:rsidRPr="006940B0" w:rsidRDefault="00F01A4B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B0">
        <w:rPr>
          <w:rFonts w:ascii="Times New Roman" w:hAnsi="Times New Roman" w:cs="Times New Roman"/>
          <w:sz w:val="28"/>
          <w:szCs w:val="28"/>
        </w:rPr>
        <w:t xml:space="preserve">Усне мовлення відіграє найважливішу роль в діловому спілкуванні. Практично в усіх аспектах повсякденного життя вимовлені слова можуть або поглибити взаєморозуміння, або перешкодити йому. У рівній мірі це стосується мови документів і листів. </w:t>
      </w:r>
    </w:p>
    <w:p w:rsidR="00F01A4B" w:rsidRPr="006940B0" w:rsidRDefault="00F01A4B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B0">
        <w:rPr>
          <w:rFonts w:ascii="Times New Roman" w:hAnsi="Times New Roman" w:cs="Times New Roman"/>
          <w:sz w:val="28"/>
          <w:szCs w:val="28"/>
        </w:rPr>
        <w:t xml:space="preserve">При складанні законодавчих актів, урядових постанов, наказів, статутів, інструкцій, міжнародно-правових і торгових угод, а також при написанні ділових листів, заяв і різного роду службових записок використовується офіційно-діловий стиль </w:t>
      </w:r>
      <w:r w:rsidRPr="006940B0">
        <w:rPr>
          <w:rFonts w:ascii="Times New Roman" w:eastAsia="MS Gothic" w:hAnsi="Times New Roman" w:cs="Times New Roman"/>
          <w:sz w:val="28"/>
          <w:szCs w:val="28"/>
        </w:rPr>
        <w:t>公文</w:t>
      </w:r>
      <w:r w:rsidRPr="006940B0">
        <w:rPr>
          <w:rFonts w:ascii="Times New Roman" w:eastAsia="Microsoft JhengHei" w:hAnsi="Times New Roman" w:cs="Times New Roman"/>
          <w:sz w:val="28"/>
          <w:szCs w:val="28"/>
        </w:rPr>
        <w:t>语</w:t>
      </w:r>
      <w:r w:rsidRPr="006940B0">
        <w:rPr>
          <w:rFonts w:ascii="Times New Roman" w:eastAsia="MS Gothic" w:hAnsi="Times New Roman" w:cs="Times New Roman"/>
          <w:sz w:val="28"/>
          <w:szCs w:val="28"/>
        </w:rPr>
        <w:t>体</w:t>
      </w:r>
      <w:r w:rsidRPr="006940B0">
        <w:rPr>
          <w:rFonts w:ascii="Times New Roman" w:hAnsi="Times New Roman" w:cs="Times New Roman"/>
          <w:sz w:val="28"/>
          <w:szCs w:val="28"/>
        </w:rPr>
        <w:t xml:space="preserve"> (</w:t>
      </w:r>
      <w:r w:rsidRPr="006940B0">
        <w:rPr>
          <w:rFonts w:ascii="Times New Roman" w:eastAsia="MS Gothic" w:hAnsi="Times New Roman" w:cs="Times New Roman"/>
          <w:sz w:val="28"/>
          <w:szCs w:val="28"/>
        </w:rPr>
        <w:t>事</w:t>
      </w:r>
      <w:r w:rsidRPr="006940B0">
        <w:rPr>
          <w:rFonts w:ascii="Times New Roman" w:eastAsia="Microsoft JhengHei" w:hAnsi="Times New Roman" w:cs="Times New Roman"/>
          <w:sz w:val="28"/>
          <w:szCs w:val="28"/>
        </w:rPr>
        <w:t>务语</w:t>
      </w:r>
      <w:r w:rsidRPr="006940B0">
        <w:rPr>
          <w:rFonts w:ascii="Times New Roman" w:eastAsia="MS Gothic" w:hAnsi="Times New Roman" w:cs="Times New Roman"/>
          <w:sz w:val="28"/>
          <w:szCs w:val="28"/>
        </w:rPr>
        <w:t>体</w:t>
      </w:r>
      <w:r w:rsidRPr="006940B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E3A09" w:rsidRPr="006940B0" w:rsidRDefault="00CE3A09" w:rsidP="006940B0">
      <w:pPr>
        <w:spacing w:line="360" w:lineRule="auto"/>
        <w:ind w:firstLine="709"/>
        <w:rPr>
          <w:sz w:val="28"/>
          <w:szCs w:val="28"/>
          <w:lang w:val="uk-UA"/>
        </w:rPr>
      </w:pPr>
    </w:p>
    <w:p w:rsidR="003127CB" w:rsidRPr="006940B0" w:rsidRDefault="003127CB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0B0">
        <w:rPr>
          <w:rFonts w:ascii="Times New Roman" w:hAnsi="Times New Roman" w:cs="Times New Roman"/>
          <w:b/>
          <w:sz w:val="28"/>
          <w:szCs w:val="28"/>
        </w:rPr>
        <w:t>1.3.Основні елементи ділового спілкування</w:t>
      </w:r>
    </w:p>
    <w:p w:rsidR="006940B0" w:rsidRDefault="006940B0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2B3" w:rsidRPr="006940B0" w:rsidRDefault="002E72B3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B0">
        <w:rPr>
          <w:rFonts w:ascii="Times New Roman" w:hAnsi="Times New Roman" w:cs="Times New Roman"/>
          <w:sz w:val="28"/>
          <w:szCs w:val="28"/>
        </w:rPr>
        <w:t xml:space="preserve">Аналіз наукової літератури з проблематики крос-культурного спілкування у сфері міжнародного бізнесу дозволив авторам зробити висновок про відсутність єдиного підходу в узагальненні характеристик національних культур. Безперечно, це дуже складне завдання, але для підприємств-суб‘єктів зовнішньоекономічної діяльності воно вкрай необхідним при організації та проведенні ділових переговорів. </w:t>
      </w:r>
    </w:p>
    <w:p w:rsidR="002E72B3" w:rsidRPr="006940B0" w:rsidRDefault="002E72B3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B0">
        <w:rPr>
          <w:rFonts w:ascii="Times New Roman" w:hAnsi="Times New Roman" w:cs="Times New Roman"/>
          <w:sz w:val="28"/>
          <w:szCs w:val="28"/>
        </w:rPr>
        <w:t xml:space="preserve">У науковій літературі надається класифікація національних культур за таким критерієм як ставлення представників національної культури до фактору часу, згідно з яким виокремлюють: </w:t>
      </w:r>
    </w:p>
    <w:p w:rsidR="002E72B3" w:rsidRPr="006940B0" w:rsidRDefault="006940B0" w:rsidP="006940B0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РОЗДІЛ </w:t>
      </w:r>
      <w:r w:rsidRPr="006940B0">
        <w:rPr>
          <w:rFonts w:ascii="Times New Roman" w:hAnsi="Times New Roman" w:cs="Times New Roman"/>
          <w:b/>
          <w:sz w:val="28"/>
          <w:szCs w:val="28"/>
        </w:rPr>
        <w:t>2.ІСТОРИЧНИЙ КОНТЕКСТ ЕПІСТОЛЯРНОГО СТИЛЮ СУЧАСНОЇ КИТАЙСЬКОЇ МОВИ</w:t>
      </w:r>
    </w:p>
    <w:p w:rsidR="002E72B3" w:rsidRPr="006940B0" w:rsidRDefault="002E72B3" w:rsidP="006940B0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637" w:rsidRPr="006940B0" w:rsidRDefault="002E72B3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0B0">
        <w:rPr>
          <w:rFonts w:ascii="Times New Roman" w:hAnsi="Times New Roman" w:cs="Times New Roman"/>
          <w:b/>
          <w:sz w:val="28"/>
          <w:szCs w:val="28"/>
        </w:rPr>
        <w:t xml:space="preserve">2.1.Найдавніші листи як засіб комунікації на давньокитайської мові веньянь </w:t>
      </w:r>
    </w:p>
    <w:p w:rsidR="006940B0" w:rsidRDefault="006940B0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E7C" w:rsidRPr="006940B0" w:rsidRDefault="00736E7C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0B0">
        <w:rPr>
          <w:rFonts w:ascii="Times New Roman" w:hAnsi="Times New Roman" w:cs="Times New Roman"/>
          <w:sz w:val="28"/>
          <w:szCs w:val="28"/>
        </w:rPr>
        <w:lastRenderedPageBreak/>
        <w:t xml:space="preserve">Веньянь – це давньокитайська літературна мова, що має більш ніж тисячолітню історію. Уже в 1 тис. н.е. розійшлася з мовою усного спілкування і стала незрозумілою на слух. Ця мова стала зберігатися тільки в письмовій формі. Веньянь служила мовою філософської прози і новели. Крім цього, веньянь застосовувалася в сфері науки і техніки, політики, адміністрації, функціонувала як мова канонічних книг, красного письменства. Веньянь активно використовувалася в якості літературної мови аж до початку 20 століття і була головним засобом загально прийнятого китайського спілкування, тому що служила сполучною ланкою між різними китайськими діалектами </w:t>
      </w:r>
      <w:r w:rsidR="007A0637" w:rsidRPr="006940B0">
        <w:rPr>
          <w:rFonts w:ascii="Times New Roman" w:hAnsi="Times New Roman" w:cs="Times New Roman"/>
          <w:sz w:val="28"/>
          <w:szCs w:val="28"/>
        </w:rPr>
        <w:t xml:space="preserve">[19, с.21]. </w:t>
      </w:r>
    </w:p>
    <w:p w:rsidR="00961FF7" w:rsidRDefault="00736E7C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0B0">
        <w:rPr>
          <w:rFonts w:ascii="Times New Roman" w:hAnsi="Times New Roman" w:cs="Times New Roman"/>
          <w:sz w:val="28"/>
          <w:szCs w:val="28"/>
        </w:rPr>
        <w:t xml:space="preserve">Уже в давньокитайський період, приблизно в 2 століття до нашої ери, з'являються відмінності між письмовою, літературною китайською мовою і усною мовою. Письмова мова змінювалася порівняно повільно аж до 20 століття в Китаї використовувалася письмова мова, що залишалася в своїй основі давньокитайською, та веньянь, що дослівно і означає письмова мова, яка була в Китаї з кінця епохи Хань. Надалі давньокитайський мову, вірніше, її трохи видозмінена форма – веньянь, продовжує вживатися в філософській, історичній, науковій літературі, в законодавстві, офіційному і діловому листуванні, а також і в художній літературі; паралельно існує (починаючи з 9 – 10 століття) література на розмовній мові, але жанри, де вона панувала, вважалися “низькими”, що не заслуговують уваги освіченої людини. Веньянь довгий час служив літературною мовою не тільки для Китаю, але і для ряду сусідніх країн – Кореї, Японії, В’єтнаму. </w:t>
      </w:r>
    </w:p>
    <w:p w:rsidR="007A0637" w:rsidRPr="006940B0" w:rsidRDefault="007A0637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0B0">
        <w:rPr>
          <w:rFonts w:ascii="Times New Roman" w:hAnsi="Times New Roman" w:cs="Times New Roman"/>
          <w:b/>
          <w:sz w:val="28"/>
          <w:szCs w:val="28"/>
        </w:rPr>
        <w:t xml:space="preserve">2.2.Ділове спілкування в епоху раннього Середньовіччя </w:t>
      </w:r>
    </w:p>
    <w:p w:rsidR="006940B0" w:rsidRDefault="006940B0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E7C" w:rsidRPr="006940B0" w:rsidRDefault="00736E7C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B0">
        <w:rPr>
          <w:rFonts w:ascii="Times New Roman" w:hAnsi="Times New Roman" w:cs="Times New Roman"/>
          <w:sz w:val="28"/>
          <w:szCs w:val="28"/>
        </w:rPr>
        <w:t xml:space="preserve">В китайському середньовічному суспільстві веньянь був мовою художньої літератури, культури, науки, техніки, проте він не являвся кодифікованою мовою з точно визначеною граматикою та лексикою. Вивчення цієї мови полягало не в засвоєнні граматики і не у виконанні вправ на певні правила, а в детальному вивченні літературних творів минулого, вивчення їх напам'ять і </w:t>
      </w:r>
      <w:r w:rsidRPr="006940B0">
        <w:rPr>
          <w:rFonts w:ascii="Times New Roman" w:hAnsi="Times New Roman" w:cs="Times New Roman"/>
          <w:sz w:val="28"/>
          <w:szCs w:val="28"/>
        </w:rPr>
        <w:lastRenderedPageBreak/>
        <w:t>створенні власних творів за зразках митців того часу. До початку 19 століття стилістичні пошуки письменників призвели до того, що веньянь поділився на два стильові типи: перший – стиль прози з суворими метричними законами, другий – вільний стиль, який не мав чітких обмежень у своїй формі. Під час створення веньянь базувався на північних давньокитайських діалектах, зазнаючи певних змін, проіснував аж до початку</w:t>
      </w:r>
      <w:r w:rsidR="006940B0">
        <w:rPr>
          <w:rFonts w:ascii="Times New Roman" w:hAnsi="Times New Roman" w:cs="Times New Roman"/>
          <w:sz w:val="28"/>
          <w:szCs w:val="28"/>
        </w:rPr>
        <w:t xml:space="preserve"> 20 століття в якості письмово-</w:t>
      </w:r>
      <w:r w:rsidRPr="006940B0">
        <w:rPr>
          <w:rFonts w:ascii="Times New Roman" w:hAnsi="Times New Roman" w:cs="Times New Roman"/>
          <w:sz w:val="28"/>
          <w:szCs w:val="28"/>
        </w:rPr>
        <w:t>літературної мови Китаю, яка обслуговувала науку, діловодство, політику, школу, художню літературу в багатьох її жанрах [17, с. 16]. Функціональний розвиток веньяню як мови культури, науки, техніки стояло на більш складному шляху, тому що до нього висувалися вимоги такі як стислість і чіткі</w:t>
      </w:r>
      <w:r w:rsidR="006940B0">
        <w:rPr>
          <w:rFonts w:ascii="Times New Roman" w:hAnsi="Times New Roman" w:cs="Times New Roman"/>
          <w:sz w:val="28"/>
          <w:szCs w:val="28"/>
        </w:rPr>
        <w:t>сть. Так, наприклад, офіційно-</w:t>
      </w:r>
      <w:r w:rsidRPr="006940B0">
        <w:rPr>
          <w:rFonts w:ascii="Times New Roman" w:hAnsi="Times New Roman" w:cs="Times New Roman"/>
          <w:sz w:val="28"/>
          <w:szCs w:val="28"/>
        </w:rPr>
        <w:t xml:space="preserve">діловий стиль давньокитайської мови веньянь характеризувався вживанням стандартних формул та виразів, спрощений синтаксис, проста лексика, яка не обмежувалася лексикою тільки веньяню. Веньянь був відірваний від живої розмовної мови, і не відображав змін, що відбулися в розмовній мові за кілька століть. </w:t>
      </w:r>
    </w:p>
    <w:p w:rsidR="002E72B3" w:rsidRPr="006940B0" w:rsidRDefault="002E72B3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2D3" w:rsidRPr="006940B0" w:rsidRDefault="005662D3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0B0">
        <w:rPr>
          <w:rFonts w:ascii="Times New Roman" w:hAnsi="Times New Roman" w:cs="Times New Roman"/>
          <w:b/>
          <w:sz w:val="28"/>
          <w:szCs w:val="28"/>
        </w:rPr>
        <w:t xml:space="preserve">2.3.Особливості сучасного листування </w:t>
      </w:r>
    </w:p>
    <w:p w:rsidR="006940B0" w:rsidRDefault="006940B0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2D3" w:rsidRPr="006940B0" w:rsidRDefault="005662D3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B0">
        <w:rPr>
          <w:rFonts w:ascii="Times New Roman" w:hAnsi="Times New Roman" w:cs="Times New Roman"/>
          <w:sz w:val="28"/>
          <w:szCs w:val="28"/>
        </w:rPr>
        <w:t>Формальні особливо</w:t>
      </w:r>
      <w:r w:rsidR="006940B0">
        <w:rPr>
          <w:rFonts w:ascii="Times New Roman" w:hAnsi="Times New Roman" w:cs="Times New Roman"/>
          <w:sz w:val="28"/>
          <w:szCs w:val="28"/>
        </w:rPr>
        <w:t>сті самих листів також у більшо</w:t>
      </w:r>
      <w:r w:rsidRPr="006940B0">
        <w:rPr>
          <w:rFonts w:ascii="Times New Roman" w:hAnsi="Times New Roman" w:cs="Times New Roman"/>
          <w:sz w:val="28"/>
          <w:szCs w:val="28"/>
        </w:rPr>
        <w:t xml:space="preserve">сті дотримані. Кожен лист </w:t>
      </w:r>
      <w:r w:rsidR="006940B0">
        <w:rPr>
          <w:rFonts w:ascii="Times New Roman" w:hAnsi="Times New Roman" w:cs="Times New Roman"/>
          <w:sz w:val="28"/>
          <w:szCs w:val="28"/>
        </w:rPr>
        <w:t>починається традиційним зве</w:t>
      </w:r>
      <w:r w:rsidRPr="006940B0">
        <w:rPr>
          <w:rFonts w:ascii="Times New Roman" w:hAnsi="Times New Roman" w:cs="Times New Roman"/>
          <w:sz w:val="28"/>
          <w:szCs w:val="28"/>
        </w:rPr>
        <w:t>ртанням і закінчується</w:t>
      </w:r>
      <w:r w:rsidR="006940B0">
        <w:rPr>
          <w:rFonts w:ascii="Times New Roman" w:hAnsi="Times New Roman" w:cs="Times New Roman"/>
          <w:sz w:val="28"/>
          <w:szCs w:val="28"/>
        </w:rPr>
        <w:t xml:space="preserve"> характерним побажанням та під</w:t>
      </w:r>
      <w:r w:rsidRPr="006940B0">
        <w:rPr>
          <w:rFonts w:ascii="Times New Roman" w:hAnsi="Times New Roman" w:cs="Times New Roman"/>
          <w:sz w:val="28"/>
          <w:szCs w:val="28"/>
        </w:rPr>
        <w:t>писом. Деякі листи навіть датовані. Однак, усі ці формальні ознаки підпорядк</w:t>
      </w:r>
      <w:r w:rsidR="006940B0">
        <w:rPr>
          <w:rFonts w:ascii="Times New Roman" w:hAnsi="Times New Roman" w:cs="Times New Roman"/>
          <w:sz w:val="28"/>
          <w:szCs w:val="28"/>
        </w:rPr>
        <w:t>овані цілісній структурі збір</w:t>
      </w:r>
      <w:r w:rsidRPr="006940B0">
        <w:rPr>
          <w:rFonts w:ascii="Times New Roman" w:hAnsi="Times New Roman" w:cs="Times New Roman"/>
          <w:sz w:val="28"/>
          <w:szCs w:val="28"/>
        </w:rPr>
        <w:t>ки і набувають характеру розділів єдиного твору. Про це свідчить, по-перше, спільна тема, винесена в назву "</w:t>
      </w:r>
      <w:r w:rsidRPr="006940B0">
        <w:rPr>
          <w:rFonts w:ascii="Times New Roman" w:eastAsia="Microsoft JhengHei" w:hAnsi="Times New Roman" w:cs="Times New Roman"/>
          <w:sz w:val="28"/>
          <w:szCs w:val="28"/>
        </w:rPr>
        <w:t>谈</w:t>
      </w:r>
      <w:r w:rsidRPr="006940B0">
        <w:rPr>
          <w:rFonts w:ascii="Times New Roman" w:eastAsia="MS Gothic" w:hAnsi="Times New Roman" w:cs="Times New Roman"/>
          <w:sz w:val="28"/>
          <w:szCs w:val="28"/>
        </w:rPr>
        <w:t>心</w:t>
      </w:r>
      <w:r w:rsidRPr="006940B0">
        <w:rPr>
          <w:rFonts w:ascii="Times New Roman" w:hAnsi="Times New Roman" w:cs="Times New Roman"/>
          <w:sz w:val="28"/>
          <w:szCs w:val="28"/>
        </w:rPr>
        <w:t xml:space="preserve">" "Задушевна розмова", по-друге, кожна пара листів має свій підзаголовок, наприклад, </w:t>
      </w:r>
      <w:r w:rsidRPr="006940B0">
        <w:rPr>
          <w:rFonts w:ascii="Times New Roman" w:eastAsia="MS Gothic" w:hAnsi="Times New Roman" w:cs="Times New Roman"/>
          <w:sz w:val="28"/>
          <w:szCs w:val="28"/>
        </w:rPr>
        <w:t>自</w:t>
      </w:r>
      <w:r w:rsidRPr="006940B0">
        <w:rPr>
          <w:rFonts w:ascii="Times New Roman" w:eastAsia="Microsoft JhengHei" w:hAnsi="Times New Roman" w:cs="Times New Roman"/>
          <w:sz w:val="28"/>
          <w:szCs w:val="28"/>
        </w:rPr>
        <w:t>爱</w:t>
      </w:r>
      <w:r w:rsidRPr="006940B0">
        <w:rPr>
          <w:rFonts w:ascii="Times New Roman" w:eastAsia="MS Gothic" w:hAnsi="Times New Roman" w:cs="Times New Roman"/>
          <w:sz w:val="28"/>
          <w:szCs w:val="28"/>
        </w:rPr>
        <w:t>而不自怜</w:t>
      </w:r>
      <w:r w:rsidRPr="006940B0">
        <w:rPr>
          <w:rFonts w:ascii="Times New Roman" w:hAnsi="Times New Roman" w:cs="Times New Roman"/>
          <w:sz w:val="28"/>
          <w:szCs w:val="28"/>
        </w:rPr>
        <w:t xml:space="preserve">"Любити </w:t>
      </w:r>
    </w:p>
    <w:p w:rsidR="00961FF7" w:rsidRDefault="005662D3" w:rsidP="00961F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0B0">
        <w:rPr>
          <w:rFonts w:ascii="Times New Roman" w:hAnsi="Times New Roman" w:cs="Times New Roman"/>
          <w:sz w:val="28"/>
          <w:szCs w:val="28"/>
        </w:rPr>
        <w:t xml:space="preserve">себе, але не жаліти", </w:t>
      </w:r>
      <w:r w:rsidRPr="006940B0">
        <w:rPr>
          <w:rFonts w:ascii="Times New Roman" w:eastAsia="MS Gothic" w:hAnsi="Times New Roman" w:cs="Times New Roman"/>
          <w:sz w:val="28"/>
          <w:szCs w:val="28"/>
        </w:rPr>
        <w:t>隔离与沟通</w:t>
      </w:r>
      <w:r w:rsidR="006940B0">
        <w:rPr>
          <w:rFonts w:ascii="Times New Roman" w:hAnsi="Times New Roman" w:cs="Times New Roman"/>
          <w:sz w:val="28"/>
          <w:szCs w:val="28"/>
        </w:rPr>
        <w:t>"Віджучення і порозумін</w:t>
      </w:r>
      <w:r w:rsidRPr="006940B0">
        <w:rPr>
          <w:rFonts w:ascii="Times New Roman" w:hAnsi="Times New Roman" w:cs="Times New Roman"/>
          <w:sz w:val="28"/>
          <w:szCs w:val="28"/>
        </w:rPr>
        <w:t xml:space="preserve">ня", </w:t>
      </w:r>
      <w:r w:rsidRPr="006940B0">
        <w:rPr>
          <w:rFonts w:ascii="Times New Roman" w:eastAsia="MS Gothic" w:hAnsi="Times New Roman" w:cs="Times New Roman"/>
          <w:sz w:val="28"/>
          <w:szCs w:val="28"/>
        </w:rPr>
        <w:t>最重要的是被</w:t>
      </w:r>
      <w:r w:rsidRPr="006940B0">
        <w:rPr>
          <w:rFonts w:ascii="Times New Roman" w:eastAsia="Microsoft JhengHei" w:hAnsi="Times New Roman" w:cs="Times New Roman"/>
          <w:sz w:val="28"/>
          <w:szCs w:val="28"/>
        </w:rPr>
        <w:t>爱吗</w:t>
      </w:r>
      <w:r w:rsidRPr="006940B0">
        <w:rPr>
          <w:rFonts w:ascii="Times New Roman" w:hAnsi="Times New Roman" w:cs="Times New Roman"/>
          <w:sz w:val="28"/>
          <w:szCs w:val="28"/>
        </w:rPr>
        <w:t>?</w:t>
      </w:r>
      <w:r w:rsidR="006940B0">
        <w:rPr>
          <w:rFonts w:ascii="Times New Roman" w:hAnsi="Times New Roman" w:cs="Times New Roman"/>
          <w:sz w:val="28"/>
          <w:szCs w:val="28"/>
        </w:rPr>
        <w:t xml:space="preserve"> "Найважливіше, щоб любили те</w:t>
      </w:r>
      <w:r w:rsidRPr="006940B0">
        <w:rPr>
          <w:rFonts w:ascii="Times New Roman" w:hAnsi="Times New Roman" w:cs="Times New Roman"/>
          <w:sz w:val="28"/>
          <w:szCs w:val="28"/>
        </w:rPr>
        <w:t xml:space="preserve">бе?", </w:t>
      </w:r>
      <w:r w:rsidRPr="006940B0">
        <w:rPr>
          <w:rFonts w:ascii="Times New Roman" w:eastAsia="MS Gothic" w:hAnsi="Times New Roman" w:cs="Times New Roman"/>
          <w:sz w:val="28"/>
          <w:szCs w:val="28"/>
        </w:rPr>
        <w:t>写作不</w:t>
      </w:r>
      <w:r w:rsidRPr="006940B0">
        <w:rPr>
          <w:rFonts w:ascii="Times New Roman" w:eastAsia="Microsoft JhengHei" w:hAnsi="Times New Roman" w:cs="Times New Roman"/>
          <w:sz w:val="28"/>
          <w:szCs w:val="28"/>
        </w:rPr>
        <w:t>难</w:t>
      </w:r>
      <w:r w:rsidRPr="006940B0">
        <w:rPr>
          <w:rFonts w:ascii="Times New Roman" w:hAnsi="Times New Roman" w:cs="Times New Roman"/>
          <w:sz w:val="28"/>
          <w:szCs w:val="28"/>
        </w:rPr>
        <w:t xml:space="preserve"> "Писати [твори] не важко", </w:t>
      </w:r>
      <w:r w:rsidRPr="006940B0">
        <w:rPr>
          <w:rFonts w:ascii="Times New Roman" w:eastAsia="Microsoft JhengHei" w:hAnsi="Times New Roman" w:cs="Times New Roman"/>
          <w:sz w:val="28"/>
          <w:szCs w:val="28"/>
        </w:rPr>
        <w:t>读书</w:t>
      </w:r>
      <w:r w:rsidRPr="006940B0">
        <w:rPr>
          <w:rFonts w:ascii="Times New Roman" w:eastAsia="MS Gothic" w:hAnsi="Times New Roman" w:cs="Times New Roman"/>
          <w:sz w:val="28"/>
          <w:szCs w:val="28"/>
        </w:rPr>
        <w:t>和迷藏</w:t>
      </w:r>
      <w:r w:rsidRPr="006940B0">
        <w:rPr>
          <w:rFonts w:ascii="Times New Roman" w:hAnsi="Times New Roman" w:cs="Times New Roman"/>
          <w:sz w:val="28"/>
          <w:szCs w:val="28"/>
        </w:rPr>
        <w:t xml:space="preserve"> "Читання і таємниці" і т. д</w:t>
      </w:r>
      <w:r w:rsidR="006940B0">
        <w:rPr>
          <w:rFonts w:ascii="Times New Roman" w:hAnsi="Times New Roman" w:cs="Times New Roman"/>
          <w:sz w:val="28"/>
          <w:szCs w:val="28"/>
        </w:rPr>
        <w:t xml:space="preserve">. Кожен з них, як </w:t>
      </w:r>
      <w:r w:rsidR="006940B0">
        <w:rPr>
          <w:rFonts w:ascii="Times New Roman" w:hAnsi="Times New Roman" w:cs="Times New Roman"/>
          <w:sz w:val="28"/>
          <w:szCs w:val="28"/>
        </w:rPr>
        <w:lastRenderedPageBreak/>
        <w:t>бачимо, уточ</w:t>
      </w:r>
      <w:r w:rsidRPr="006940B0">
        <w:rPr>
          <w:rFonts w:ascii="Times New Roman" w:hAnsi="Times New Roman" w:cs="Times New Roman"/>
          <w:sz w:val="28"/>
          <w:szCs w:val="28"/>
        </w:rPr>
        <w:t xml:space="preserve">нює і розкриває </w:t>
      </w:r>
      <w:proofErr w:type="gramStart"/>
      <w:r w:rsidRPr="006940B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940B0">
        <w:rPr>
          <w:rFonts w:ascii="Times New Roman" w:hAnsi="Times New Roman" w:cs="Times New Roman"/>
          <w:sz w:val="28"/>
          <w:szCs w:val="28"/>
        </w:rPr>
        <w:t xml:space="preserve">ізні аспекти "задушевної розмови". Окрім того, цементуючим формантом збірки виступає епіграф – думка самої Сань Мао:" </w:t>
      </w:r>
      <w:r w:rsidRPr="006940B0">
        <w:rPr>
          <w:rFonts w:ascii="Times New Roman" w:eastAsia="MS Gothic" w:hAnsi="Times New Roman" w:cs="Times New Roman"/>
          <w:sz w:val="28"/>
          <w:szCs w:val="28"/>
        </w:rPr>
        <w:t>青年人的真苦</w:t>
      </w:r>
      <w:r w:rsidRPr="006940B0">
        <w:rPr>
          <w:rFonts w:ascii="Times New Roman" w:hAnsi="Times New Roman" w:cs="Times New Roman"/>
          <w:sz w:val="28"/>
          <w:szCs w:val="28"/>
        </w:rPr>
        <w:t xml:space="preserve">/ </w:t>
      </w:r>
      <w:r w:rsidRPr="006940B0">
        <w:rPr>
          <w:rFonts w:ascii="Times New Roman" w:eastAsia="MS Gothic" w:hAnsi="Times New Roman" w:cs="Times New Roman"/>
          <w:sz w:val="28"/>
          <w:szCs w:val="28"/>
        </w:rPr>
        <w:t>就在于条件的不足</w:t>
      </w:r>
      <w:r w:rsidRPr="006940B0">
        <w:rPr>
          <w:rFonts w:ascii="Times New Roman" w:hAnsi="Times New Roman" w:cs="Times New Roman"/>
          <w:sz w:val="28"/>
          <w:szCs w:val="28"/>
        </w:rPr>
        <w:t xml:space="preserve">/ </w:t>
      </w:r>
      <w:r w:rsidRPr="006940B0">
        <w:rPr>
          <w:rFonts w:ascii="Times New Roman" w:eastAsia="MS Gothic" w:hAnsi="Times New Roman" w:cs="Times New Roman"/>
          <w:sz w:val="28"/>
          <w:szCs w:val="28"/>
        </w:rPr>
        <w:t>只有靠</w:t>
      </w:r>
      <w:r w:rsidRPr="006940B0">
        <w:rPr>
          <w:rFonts w:ascii="Times New Roman" w:eastAsia="Microsoft JhengHei" w:hAnsi="Times New Roman" w:cs="Times New Roman"/>
          <w:sz w:val="28"/>
          <w:szCs w:val="28"/>
        </w:rPr>
        <w:t>时间</w:t>
      </w:r>
      <w:r w:rsidRPr="006940B0">
        <w:rPr>
          <w:rFonts w:ascii="Times New Roman" w:eastAsia="MS Gothic" w:hAnsi="Times New Roman" w:cs="Times New Roman"/>
          <w:sz w:val="28"/>
          <w:szCs w:val="28"/>
        </w:rPr>
        <w:t>和持</w:t>
      </w:r>
      <w:r w:rsidRPr="006940B0">
        <w:rPr>
          <w:rFonts w:ascii="Times New Roman" w:eastAsia="Microsoft JhengHei" w:hAnsi="Times New Roman" w:cs="Times New Roman"/>
          <w:sz w:val="28"/>
          <w:szCs w:val="28"/>
        </w:rPr>
        <w:t>续</w:t>
      </w:r>
      <w:r w:rsidRPr="006940B0">
        <w:rPr>
          <w:rFonts w:ascii="Times New Roman" w:eastAsia="MS Gothic" w:hAnsi="Times New Roman" w:cs="Times New Roman"/>
          <w:sz w:val="28"/>
          <w:szCs w:val="28"/>
        </w:rPr>
        <w:t>的成</w:t>
      </w:r>
      <w:r w:rsidRPr="006940B0">
        <w:rPr>
          <w:rFonts w:ascii="Times New Roman" w:eastAsia="Microsoft JhengHei" w:hAnsi="Times New Roman" w:cs="Times New Roman"/>
          <w:sz w:val="28"/>
          <w:szCs w:val="28"/>
        </w:rPr>
        <w:t>长</w:t>
      </w:r>
      <w:r w:rsidRPr="006940B0">
        <w:rPr>
          <w:rFonts w:ascii="Times New Roman" w:eastAsia="MS Gothic" w:hAnsi="Times New Roman" w:cs="Times New Roman"/>
          <w:sz w:val="28"/>
          <w:szCs w:val="28"/>
        </w:rPr>
        <w:t>来开启哀</w:t>
      </w:r>
      <w:r w:rsidRPr="006940B0">
        <w:rPr>
          <w:rFonts w:ascii="Times New Roman" w:eastAsia="Microsoft JhengHei" w:hAnsi="Times New Roman" w:cs="Times New Roman"/>
          <w:sz w:val="28"/>
          <w:szCs w:val="28"/>
        </w:rPr>
        <w:t>乐</w:t>
      </w:r>
      <w:r w:rsidRPr="006940B0">
        <w:rPr>
          <w:rFonts w:ascii="Times New Roman" w:eastAsia="MS Gothic" w:hAnsi="Times New Roman" w:cs="Times New Roman"/>
          <w:sz w:val="28"/>
          <w:szCs w:val="28"/>
        </w:rPr>
        <w:t>之</w:t>
      </w:r>
      <w:r w:rsidRPr="006940B0">
        <w:rPr>
          <w:rFonts w:ascii="Times New Roman" w:eastAsia="Yu Gothic" w:hAnsi="Times New Roman" w:cs="Times New Roman"/>
          <w:sz w:val="28"/>
          <w:szCs w:val="28"/>
        </w:rPr>
        <w:t>门</w:t>
      </w:r>
      <w:r w:rsidR="006940B0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5662D3" w:rsidRPr="006940B0" w:rsidRDefault="006940B0" w:rsidP="006940B0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РОЗДІЛ </w:t>
      </w:r>
      <w:r w:rsidRPr="006940B0">
        <w:rPr>
          <w:rFonts w:ascii="Times New Roman" w:hAnsi="Times New Roman" w:cs="Times New Roman"/>
          <w:b/>
          <w:sz w:val="28"/>
          <w:szCs w:val="28"/>
        </w:rPr>
        <w:t>3.АДМІНІСТРАТИВНО КАНЦЕЛЯРСЬКИЙ СТИЛЬ ТА ДИПЛОМАТИЧНИЙ СТИЛЬ</w:t>
      </w:r>
    </w:p>
    <w:p w:rsidR="005662D3" w:rsidRPr="006940B0" w:rsidRDefault="005662D3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62D3" w:rsidRPr="006940B0" w:rsidRDefault="005662D3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0B0">
        <w:rPr>
          <w:rFonts w:ascii="Times New Roman" w:hAnsi="Times New Roman" w:cs="Times New Roman"/>
          <w:b/>
          <w:sz w:val="28"/>
          <w:szCs w:val="28"/>
        </w:rPr>
        <w:t>3.1Лексика, принципи та підготовка документів як зразки адміністративного канцлерського стилю сучасного китайського путунхуа</w:t>
      </w:r>
    </w:p>
    <w:p w:rsidR="002E72B3" w:rsidRPr="006940B0" w:rsidRDefault="002E72B3" w:rsidP="006940B0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2E72B3" w:rsidRPr="006940B0" w:rsidRDefault="00153701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B0">
        <w:rPr>
          <w:rFonts w:ascii="Times New Roman" w:hAnsi="Times New Roman" w:cs="Times New Roman"/>
          <w:sz w:val="28"/>
          <w:szCs w:val="28"/>
        </w:rPr>
        <w:t>Чи потрібно в умовах інформаційного суспільства, що набирає темпи урбанізації та зростання мобільності населення охороняти і навіть рятувати від повного зникнення китайські діалекти, носії яких не розуміють один одного без попереднього ної підготовки? Чому з січня 2001 року в країні діє Закон про загальнодержавне мовою і писемності, в загальних рисах визначив сфери вживання офіційної мови путунхуа і китайських діалектів, але відсутні відповідні регіональні законодавчі акти?</w:t>
      </w:r>
    </w:p>
    <w:p w:rsidR="002E72B3" w:rsidRPr="006940B0" w:rsidRDefault="00153701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B0">
        <w:rPr>
          <w:rStyle w:val="y2iqfc"/>
          <w:rFonts w:ascii="Times New Roman" w:hAnsi="Times New Roman" w:cs="Times New Roman"/>
          <w:sz w:val="28"/>
          <w:szCs w:val="28"/>
        </w:rPr>
        <w:t>Протягом останнього десятиліття всі ці питання китайські лінгвісти та освітяни піднімають на конференціях, високопоставлені чиновники зачіпають в офіційних виступах, блогери гаряче обговорюють в мережах. Тема діалектів все частіше висвітлюється китайськими ЗМІ, в тому числі в матеріалах на іноземних мовах. Варто прем'єру Вень Цзябао під час відвідин провінції Хенань вставити в розмові з селянами фразу на місцевому діалекті, як про це тут же повідомило російською мовою агентство «Сіньхуа»</w:t>
      </w:r>
      <w:r w:rsidRPr="006940B0">
        <w:rPr>
          <w:rFonts w:ascii="Times New Roman" w:hAnsi="Times New Roman" w:cs="Times New Roman"/>
          <w:sz w:val="28"/>
          <w:szCs w:val="28"/>
        </w:rPr>
        <w:t xml:space="preserve"> [2</w:t>
      </w:r>
      <w:r w:rsidR="00FE57BC" w:rsidRPr="006940B0">
        <w:rPr>
          <w:rFonts w:ascii="Times New Roman" w:hAnsi="Times New Roman" w:cs="Times New Roman"/>
          <w:sz w:val="28"/>
          <w:szCs w:val="28"/>
        </w:rPr>
        <w:t>2</w:t>
      </w:r>
      <w:r w:rsidRPr="006940B0">
        <w:rPr>
          <w:rFonts w:ascii="Times New Roman" w:hAnsi="Times New Roman" w:cs="Times New Roman"/>
          <w:sz w:val="28"/>
          <w:szCs w:val="28"/>
        </w:rPr>
        <w:t>].</w:t>
      </w:r>
    </w:p>
    <w:p w:rsidR="00402199" w:rsidRPr="006940B0" w:rsidRDefault="00402199" w:rsidP="006940B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E57BC" w:rsidRPr="006940B0" w:rsidRDefault="00FE57BC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0B0">
        <w:rPr>
          <w:rFonts w:ascii="Times New Roman" w:hAnsi="Times New Roman" w:cs="Times New Roman"/>
          <w:b/>
          <w:sz w:val="28"/>
          <w:szCs w:val="28"/>
        </w:rPr>
        <w:t>3.2. Принципи перекладу договорів</w:t>
      </w:r>
    </w:p>
    <w:p w:rsidR="00A63E8D" w:rsidRDefault="00A63E8D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7BC" w:rsidRPr="006940B0" w:rsidRDefault="00FE57BC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B0">
        <w:rPr>
          <w:rFonts w:ascii="Times New Roman" w:hAnsi="Times New Roman" w:cs="Times New Roman"/>
          <w:sz w:val="28"/>
          <w:szCs w:val="28"/>
        </w:rPr>
        <w:t xml:space="preserve">Так, специфікою перекладу договорів у сфері інтелектуальної власності є наявність великої кількості вузькопрофільної термінології, часто у сфері інформаційних технологій, обчислювальної техніки, медіа, програмного </w:t>
      </w:r>
      <w:r w:rsidRPr="006940B0">
        <w:rPr>
          <w:rFonts w:ascii="Times New Roman" w:hAnsi="Times New Roman" w:cs="Times New Roman"/>
          <w:sz w:val="28"/>
          <w:szCs w:val="28"/>
        </w:rPr>
        <w:lastRenderedPageBreak/>
        <w:t>забезпечення та інформатики, електронної комерції, а також термінології сфери промисловості, географічних зазначень то</w:t>
      </w:r>
      <w:r w:rsidR="00A63E8D">
        <w:rPr>
          <w:rFonts w:ascii="Times New Roman" w:hAnsi="Times New Roman" w:cs="Times New Roman"/>
          <w:sz w:val="28"/>
          <w:szCs w:val="28"/>
        </w:rPr>
        <w:t>що. Для перекладу таких юридич</w:t>
      </w:r>
      <w:r w:rsidRPr="006940B0">
        <w:rPr>
          <w:rFonts w:ascii="Times New Roman" w:hAnsi="Times New Roman" w:cs="Times New Roman"/>
          <w:sz w:val="28"/>
          <w:szCs w:val="28"/>
        </w:rPr>
        <w:t xml:space="preserve">них документів важливо знати не лише прийоми та методи перекладу договору, як юридичного поняття, а також наявність базових знань тієї чи іншої терміносистеми та перекладацьких прийомів її перекладу. </w:t>
      </w:r>
    </w:p>
    <w:p w:rsidR="00FE57BC" w:rsidRPr="006940B0" w:rsidRDefault="00FE57BC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B0">
        <w:rPr>
          <w:rFonts w:ascii="Times New Roman" w:hAnsi="Times New Roman" w:cs="Times New Roman"/>
          <w:sz w:val="28"/>
          <w:szCs w:val="28"/>
        </w:rPr>
        <w:t xml:space="preserve">Найперше, необхідно визначити характерні та специфічні риси, притаманні змісту договорів у сфері інтелектуальної власності та їх відтворення українською мовою. З поміж таких, зокрема, є: </w:t>
      </w:r>
    </w:p>
    <w:p w:rsidR="00FE57BC" w:rsidRPr="006940B0" w:rsidRDefault="00FE57BC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B0">
        <w:rPr>
          <w:rFonts w:ascii="Times New Roman" w:hAnsi="Times New Roman" w:cs="Times New Roman"/>
          <w:sz w:val="28"/>
          <w:szCs w:val="28"/>
        </w:rPr>
        <w:t>1. Переклад реквізитів, які мають певну послідовність. Кожний договір має усталену систе</w:t>
      </w:r>
      <w:r w:rsidR="00A63E8D">
        <w:rPr>
          <w:rFonts w:ascii="Times New Roman" w:hAnsi="Times New Roman" w:cs="Times New Roman"/>
          <w:sz w:val="28"/>
          <w:szCs w:val="28"/>
        </w:rPr>
        <w:t>му реквізитів, яка вимагає точ</w:t>
      </w:r>
      <w:r w:rsidRPr="006940B0">
        <w:rPr>
          <w:rFonts w:ascii="Times New Roman" w:hAnsi="Times New Roman" w:cs="Times New Roman"/>
          <w:sz w:val="28"/>
          <w:szCs w:val="28"/>
        </w:rPr>
        <w:t xml:space="preserve">ного відтворення у перекладі. </w:t>
      </w:r>
    </w:p>
    <w:p w:rsidR="00FE57BC" w:rsidRPr="006940B0" w:rsidRDefault="00FE57BC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B0">
        <w:rPr>
          <w:rFonts w:ascii="Times New Roman" w:hAnsi="Times New Roman" w:cs="Times New Roman"/>
          <w:sz w:val="28"/>
          <w:szCs w:val="28"/>
        </w:rPr>
        <w:t>2. Відтворення точності, послідовності та лако</w:t>
      </w:r>
      <w:r w:rsidR="00A63E8D">
        <w:rPr>
          <w:rFonts w:ascii="Times New Roman" w:hAnsi="Times New Roman" w:cs="Times New Roman"/>
          <w:sz w:val="28"/>
          <w:szCs w:val="28"/>
        </w:rPr>
        <w:t>нічності викладу фактів у пере</w:t>
      </w:r>
      <w:r w:rsidRPr="006940B0">
        <w:rPr>
          <w:rFonts w:ascii="Times New Roman" w:hAnsi="Times New Roman" w:cs="Times New Roman"/>
          <w:sz w:val="28"/>
          <w:szCs w:val="28"/>
        </w:rPr>
        <w:t>кладі, гранична чіткість у висловлюванні. Юридичні</w:t>
      </w:r>
      <w:r w:rsidR="00A63E8D">
        <w:rPr>
          <w:rFonts w:ascii="Times New Roman" w:hAnsi="Times New Roman" w:cs="Times New Roman"/>
          <w:sz w:val="28"/>
          <w:szCs w:val="28"/>
        </w:rPr>
        <w:t xml:space="preserve"> договори у сфері інтелектуаль</w:t>
      </w:r>
      <w:r w:rsidRPr="006940B0">
        <w:rPr>
          <w:rFonts w:ascii="Times New Roman" w:hAnsi="Times New Roman" w:cs="Times New Roman"/>
          <w:sz w:val="28"/>
          <w:szCs w:val="28"/>
        </w:rPr>
        <w:t xml:space="preserve">ної власності позбавлені образності, емоційності та індивідуальних авторських рис. Такою самою має бути й мова перекладу договорів. </w:t>
      </w:r>
    </w:p>
    <w:p w:rsidR="00FE57BC" w:rsidRPr="006940B0" w:rsidRDefault="00FE57BC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57BC" w:rsidRPr="006940B0" w:rsidRDefault="00FE57BC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0B0">
        <w:rPr>
          <w:rFonts w:ascii="Times New Roman" w:hAnsi="Times New Roman" w:cs="Times New Roman"/>
          <w:b/>
          <w:sz w:val="28"/>
          <w:szCs w:val="28"/>
        </w:rPr>
        <w:t>3.3.Підготовка документів для офіційної зустрічі (президента, дипломатів)</w:t>
      </w:r>
    </w:p>
    <w:p w:rsidR="00A63E8D" w:rsidRDefault="00A63E8D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6B9" w:rsidRPr="006940B0" w:rsidRDefault="00B346B9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B0">
        <w:rPr>
          <w:rFonts w:ascii="Times New Roman" w:hAnsi="Times New Roman" w:cs="Times New Roman"/>
          <w:sz w:val="28"/>
          <w:szCs w:val="28"/>
        </w:rPr>
        <w:t>Міжнародні переговори – це спосіб вирішення різнобічних питань міжнародного життя, розробки міжнародно-правових норм, мирного врегулювання суперечок, заснованих на безпо</w:t>
      </w:r>
      <w:r w:rsidR="007B4C5F" w:rsidRPr="006940B0">
        <w:rPr>
          <w:rFonts w:ascii="Times New Roman" w:hAnsi="Times New Roman" w:cs="Times New Roman"/>
          <w:sz w:val="28"/>
          <w:szCs w:val="28"/>
        </w:rPr>
        <w:t>c</w:t>
      </w:r>
      <w:r w:rsidRPr="006940B0">
        <w:rPr>
          <w:rFonts w:ascii="Times New Roman" w:hAnsi="Times New Roman" w:cs="Times New Roman"/>
          <w:sz w:val="28"/>
          <w:szCs w:val="28"/>
        </w:rPr>
        <w:t>ередньому контакті відповідним чином уповноважених на те сторін, які представляють інтереси суб’єктів міжн</w:t>
      </w:r>
      <w:r w:rsidR="00A63E8D">
        <w:rPr>
          <w:rFonts w:ascii="Times New Roman" w:hAnsi="Times New Roman" w:cs="Times New Roman"/>
          <w:sz w:val="28"/>
          <w:szCs w:val="28"/>
        </w:rPr>
        <w:t>ародного права, вони передбача</w:t>
      </w:r>
      <w:r w:rsidRPr="006940B0">
        <w:rPr>
          <w:rFonts w:ascii="Times New Roman" w:hAnsi="Times New Roman" w:cs="Times New Roman"/>
          <w:sz w:val="28"/>
          <w:szCs w:val="28"/>
        </w:rPr>
        <w:t>ють спільне прийняття певного рішення, що має міжнародне значення [</w:t>
      </w:r>
      <w:r w:rsidR="00402199" w:rsidRPr="006940B0">
        <w:rPr>
          <w:rFonts w:ascii="Times New Roman" w:hAnsi="Times New Roman" w:cs="Times New Roman"/>
          <w:sz w:val="28"/>
          <w:szCs w:val="28"/>
        </w:rPr>
        <w:t>27</w:t>
      </w:r>
      <w:r w:rsidRPr="006940B0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B346B9" w:rsidRPr="006940B0" w:rsidRDefault="00B346B9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B0">
        <w:rPr>
          <w:rFonts w:ascii="Times New Roman" w:hAnsi="Times New Roman" w:cs="Times New Roman"/>
          <w:sz w:val="28"/>
          <w:szCs w:val="28"/>
        </w:rPr>
        <w:t>Переговори у міжнародному житті займають важливе місце, тому що через них виражається сенс і спрямованість міжнародної політики держави. [2</w:t>
      </w:r>
      <w:r w:rsidR="00402199" w:rsidRPr="006940B0">
        <w:rPr>
          <w:rFonts w:ascii="Times New Roman" w:hAnsi="Times New Roman" w:cs="Times New Roman"/>
          <w:sz w:val="28"/>
          <w:szCs w:val="28"/>
        </w:rPr>
        <w:t>8</w:t>
      </w:r>
      <w:r w:rsidRPr="006940B0">
        <w:rPr>
          <w:rFonts w:ascii="Times New Roman" w:hAnsi="Times New Roman" w:cs="Times New Roman"/>
          <w:sz w:val="28"/>
          <w:szCs w:val="28"/>
        </w:rPr>
        <w:t xml:space="preserve">] На найвищому рівні переговори проводяться за участі глав держав. Результати переговорів фіксуються у формі двох і багатосторонніх угод, протоколів, меморандумів. Офіційний характер більшості переговорів потребує особливої уваги до протоколу, дипломатичного етикету та міжнародної ввічливості. </w:t>
      </w:r>
      <w:r w:rsidR="00A63E8D">
        <w:rPr>
          <w:rFonts w:ascii="Times New Roman" w:hAnsi="Times New Roman" w:cs="Times New Roman"/>
          <w:sz w:val="28"/>
          <w:szCs w:val="28"/>
        </w:rPr>
        <w:lastRenderedPageBreak/>
        <w:t>Перего</w:t>
      </w:r>
      <w:r w:rsidRPr="006940B0">
        <w:rPr>
          <w:rFonts w:ascii="Times New Roman" w:hAnsi="Times New Roman" w:cs="Times New Roman"/>
          <w:sz w:val="28"/>
          <w:szCs w:val="28"/>
        </w:rPr>
        <w:t>вори виступа</w:t>
      </w:r>
      <w:r w:rsidR="00A63E8D">
        <w:rPr>
          <w:rFonts w:ascii="Times New Roman" w:hAnsi="Times New Roman" w:cs="Times New Roman"/>
          <w:sz w:val="28"/>
          <w:szCs w:val="28"/>
        </w:rPr>
        <w:t>ють стержнем для вирішення між</w:t>
      </w:r>
      <w:r w:rsidRPr="006940B0">
        <w:rPr>
          <w:rFonts w:ascii="Times New Roman" w:hAnsi="Times New Roman" w:cs="Times New Roman"/>
          <w:sz w:val="28"/>
          <w:szCs w:val="28"/>
        </w:rPr>
        <w:t xml:space="preserve">народних проблем у сфері політики, економіки та юриспруденції. </w:t>
      </w:r>
    </w:p>
    <w:p w:rsidR="00402199" w:rsidRPr="006940B0" w:rsidRDefault="00B346B9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B0">
        <w:rPr>
          <w:rFonts w:ascii="Times New Roman" w:hAnsi="Times New Roman" w:cs="Times New Roman"/>
          <w:sz w:val="28"/>
          <w:szCs w:val="28"/>
        </w:rPr>
        <w:t>Переговори у Китаї – це довгострокові переговори. Вони часто можуть затягуватися до декількох місяців, що не характерно для країн Заходу. А відбувається це тому, що жителі Китаю є досить відповідальними та педантичними. Перш ніж приймати рішення, вони детально вивчають всі питання у справі. Вивчають кожний пункт договору в усіх аспектах і проявах. Готують на кожне запитання детальну, розкриту відповідь, зрозумілу всім. Китайські партнери є надійними та ви</w:t>
      </w:r>
      <w:r w:rsidR="00A63E8D">
        <w:rPr>
          <w:rFonts w:ascii="Times New Roman" w:hAnsi="Times New Roman" w:cs="Times New Roman"/>
          <w:sz w:val="28"/>
          <w:szCs w:val="28"/>
        </w:rPr>
        <w:t>сококваліфікованими (ця осо</w:t>
      </w:r>
      <w:r w:rsidRPr="006940B0">
        <w:rPr>
          <w:rFonts w:ascii="Times New Roman" w:hAnsi="Times New Roman" w:cs="Times New Roman"/>
          <w:sz w:val="28"/>
          <w:szCs w:val="28"/>
        </w:rPr>
        <w:t xml:space="preserve">бливість дозволяє китайцям бути лідерами у виборі партнерів у міжнародних відносинах). </w:t>
      </w:r>
      <w:r w:rsidR="00402199" w:rsidRPr="006940B0">
        <w:rPr>
          <w:rFonts w:ascii="Times New Roman" w:hAnsi="Times New Roman" w:cs="Times New Roman"/>
          <w:sz w:val="28"/>
          <w:szCs w:val="28"/>
        </w:rPr>
        <w:t xml:space="preserve">Аналізуючи практику проведення китайських переговорів, можна виділити такі їхні (притаманні Китаю) етапи: </w:t>
      </w:r>
    </w:p>
    <w:p w:rsidR="00CE3A09" w:rsidRPr="006940B0" w:rsidRDefault="00CE3A09" w:rsidP="006940B0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940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ВИСНОВКИ</w:t>
      </w:r>
    </w:p>
    <w:p w:rsidR="00402199" w:rsidRPr="006940B0" w:rsidRDefault="00402199" w:rsidP="006940B0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27CB" w:rsidRPr="006940B0" w:rsidRDefault="00CE3A09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B0">
        <w:rPr>
          <w:rFonts w:ascii="Times New Roman" w:hAnsi="Times New Roman" w:cs="Times New Roman"/>
          <w:sz w:val="28"/>
          <w:szCs w:val="28"/>
        </w:rPr>
        <w:t xml:space="preserve">Підсумовуючи вищевикладене слід зазначити, що </w:t>
      </w:r>
      <w:r w:rsidR="003127CB" w:rsidRPr="006940B0">
        <w:rPr>
          <w:rFonts w:ascii="Times New Roman" w:hAnsi="Times New Roman" w:cs="Times New Roman"/>
          <w:sz w:val="28"/>
          <w:szCs w:val="28"/>
        </w:rPr>
        <w:t xml:space="preserve">у процесі даної роботи ми визначили основні моменти складання комерційної документації. Розглянувши види ділових документів, ми вказали відповідні лексико-граматичні особливості. А саме: вказали особливості офіційно-ділового стилю китайської мови, навели приклади термінів, що вживаються в комерційній документації. </w:t>
      </w:r>
    </w:p>
    <w:p w:rsidR="00FE57BC" w:rsidRPr="006940B0" w:rsidRDefault="00FE57BC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B0">
        <w:rPr>
          <w:rFonts w:ascii="Times New Roman" w:hAnsi="Times New Roman" w:cs="Times New Roman"/>
          <w:sz w:val="28"/>
          <w:szCs w:val="28"/>
        </w:rPr>
        <w:t xml:space="preserve">Для того аби грамотно перекласти діловий лист потрібно розуміти лексичні, граматичні і культурні відмінності двох мов – української і китайської. Важливо знати основні етикетні формули ділового спілкування. У китайців прийнято делікатно виражати відмову та обережно ставитись до прохання. Перекладачеві також необхідно знати трафаретні фрази, які широко використовуються в діловій кореспонденції китайцями. </w:t>
      </w:r>
    </w:p>
    <w:p w:rsidR="00961FF7" w:rsidRPr="006940B0" w:rsidRDefault="005662D3" w:rsidP="00961FF7">
      <w:pPr>
        <w:pStyle w:val="a3"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6940B0">
        <w:rPr>
          <w:rFonts w:ascii="Times New Roman" w:hAnsi="Times New Roman" w:cs="Times New Roman"/>
          <w:sz w:val="28"/>
          <w:szCs w:val="28"/>
        </w:rPr>
        <w:t xml:space="preserve">Епістола, або епістолярна література (лат. epistola, від грец. epistole: послання, лист), - це різножанрові твори художньої літератури та критики, в яких використовується форма листа чи послання. Епістола має ознаки інтимності, чим відрізняється від приватного чи офіційно-ділового листування. </w:t>
      </w:r>
    </w:p>
    <w:p w:rsidR="00CE3A09" w:rsidRPr="006940B0" w:rsidRDefault="00CE3A09" w:rsidP="006940B0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  <w:lang w:val="uk-UA"/>
        </w:rPr>
      </w:pPr>
      <w:r w:rsidRPr="006940B0">
        <w:rPr>
          <w:b/>
          <w:color w:val="000000" w:themeColor="text1"/>
          <w:sz w:val="28"/>
          <w:szCs w:val="28"/>
          <w:lang w:val="uk-UA"/>
        </w:rPr>
        <w:lastRenderedPageBreak/>
        <w:t>СПИСОК ВИКОРИСТАНИХ ДЖЕРЕЛ</w:t>
      </w:r>
    </w:p>
    <w:p w:rsidR="00402199" w:rsidRPr="006940B0" w:rsidRDefault="00402199" w:rsidP="006940B0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3127CB" w:rsidRPr="006940B0" w:rsidRDefault="003127CB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B0">
        <w:rPr>
          <w:rFonts w:ascii="Times New Roman" w:hAnsi="Times New Roman" w:cs="Times New Roman"/>
          <w:sz w:val="28"/>
          <w:szCs w:val="28"/>
        </w:rPr>
        <w:t>1.Ерофеева Е.В., Кудлаева А.Н. К вопросу о соотно</w:t>
      </w:r>
      <w:r w:rsidR="00A63E8D">
        <w:rPr>
          <w:rFonts w:ascii="Times New Roman" w:hAnsi="Times New Roman" w:cs="Times New Roman"/>
          <w:sz w:val="28"/>
          <w:szCs w:val="28"/>
        </w:rPr>
        <w:t xml:space="preserve">шении понятий текст и дискурс. </w:t>
      </w:r>
      <w:r w:rsidRPr="00A63E8D">
        <w:rPr>
          <w:rFonts w:ascii="Times New Roman" w:hAnsi="Times New Roman" w:cs="Times New Roman"/>
          <w:i/>
          <w:sz w:val="28"/>
          <w:szCs w:val="28"/>
        </w:rPr>
        <w:t>Проблемы социо- и психолингвистики:</w:t>
      </w:r>
      <w:r w:rsidRPr="006940B0">
        <w:rPr>
          <w:rFonts w:ascii="Times New Roman" w:hAnsi="Times New Roman" w:cs="Times New Roman"/>
          <w:sz w:val="28"/>
          <w:szCs w:val="28"/>
        </w:rPr>
        <w:t xml:space="preserve"> Сб. </w:t>
      </w:r>
      <w:r w:rsidR="00A63E8D">
        <w:rPr>
          <w:rFonts w:ascii="Times New Roman" w:hAnsi="Times New Roman" w:cs="Times New Roman"/>
          <w:sz w:val="28"/>
          <w:szCs w:val="28"/>
        </w:rPr>
        <w:t xml:space="preserve">ст.. </w:t>
      </w:r>
      <w:r w:rsidRPr="006940B0">
        <w:rPr>
          <w:rFonts w:ascii="Times New Roman" w:hAnsi="Times New Roman" w:cs="Times New Roman"/>
          <w:sz w:val="28"/>
          <w:szCs w:val="28"/>
        </w:rPr>
        <w:t>Пермь, 20</w:t>
      </w:r>
      <w:r w:rsidR="007B4C5F" w:rsidRPr="006940B0">
        <w:rPr>
          <w:rFonts w:ascii="Times New Roman" w:hAnsi="Times New Roman" w:cs="Times New Roman"/>
          <w:sz w:val="28"/>
          <w:szCs w:val="28"/>
        </w:rPr>
        <w:t>1</w:t>
      </w:r>
      <w:r w:rsidRPr="006940B0">
        <w:rPr>
          <w:rFonts w:ascii="Times New Roman" w:hAnsi="Times New Roman" w:cs="Times New Roman"/>
          <w:sz w:val="28"/>
          <w:szCs w:val="28"/>
        </w:rPr>
        <w:t>3.</w:t>
      </w:r>
      <w:r w:rsidR="006940B0" w:rsidRPr="006940B0">
        <w:rPr>
          <w:rFonts w:ascii="Times New Roman" w:hAnsi="Times New Roman" w:cs="Times New Roman"/>
          <w:sz w:val="28"/>
          <w:szCs w:val="28"/>
        </w:rPr>
        <w:t xml:space="preserve"> </w:t>
      </w:r>
      <w:r w:rsidRPr="006940B0">
        <w:rPr>
          <w:rFonts w:ascii="Times New Roman" w:hAnsi="Times New Roman" w:cs="Times New Roman"/>
          <w:sz w:val="28"/>
          <w:szCs w:val="28"/>
        </w:rPr>
        <w:t>Вып</w:t>
      </w:r>
      <w:r w:rsidR="00A63E8D">
        <w:rPr>
          <w:rFonts w:ascii="Times New Roman" w:hAnsi="Times New Roman" w:cs="Times New Roman"/>
          <w:sz w:val="28"/>
          <w:szCs w:val="28"/>
        </w:rPr>
        <w:t xml:space="preserve"> </w:t>
      </w:r>
      <w:r w:rsidRPr="006940B0">
        <w:rPr>
          <w:rFonts w:ascii="Times New Roman" w:hAnsi="Times New Roman" w:cs="Times New Roman"/>
          <w:sz w:val="28"/>
          <w:szCs w:val="28"/>
        </w:rPr>
        <w:t>.3.</w:t>
      </w:r>
      <w:r w:rsidR="006940B0" w:rsidRPr="006940B0">
        <w:rPr>
          <w:rFonts w:ascii="Times New Roman" w:hAnsi="Times New Roman" w:cs="Times New Roman"/>
          <w:sz w:val="28"/>
          <w:szCs w:val="28"/>
        </w:rPr>
        <w:t xml:space="preserve"> </w:t>
      </w:r>
      <w:r w:rsidR="00A63E8D">
        <w:rPr>
          <w:rFonts w:ascii="Times New Roman" w:hAnsi="Times New Roman" w:cs="Times New Roman"/>
          <w:sz w:val="28"/>
          <w:szCs w:val="28"/>
        </w:rPr>
        <w:t>С. </w:t>
      </w:r>
      <w:r w:rsidRPr="006940B0">
        <w:rPr>
          <w:rFonts w:ascii="Times New Roman" w:hAnsi="Times New Roman" w:cs="Times New Roman"/>
          <w:sz w:val="28"/>
          <w:szCs w:val="28"/>
        </w:rPr>
        <w:t xml:space="preserve">28–36. </w:t>
      </w:r>
    </w:p>
    <w:p w:rsidR="003127CB" w:rsidRPr="006940B0" w:rsidRDefault="003127CB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B0">
        <w:rPr>
          <w:rFonts w:ascii="Times New Roman" w:hAnsi="Times New Roman" w:cs="Times New Roman"/>
          <w:sz w:val="28"/>
          <w:szCs w:val="28"/>
        </w:rPr>
        <w:t>2.Кибрик А.А., Плунгян В.А. Функционализм и дискурсивно-ориентированные исследования</w:t>
      </w:r>
      <w:r w:rsidR="00A63E8D">
        <w:rPr>
          <w:rFonts w:ascii="Times New Roman" w:hAnsi="Times New Roman" w:cs="Times New Roman"/>
          <w:sz w:val="28"/>
          <w:szCs w:val="28"/>
        </w:rPr>
        <w:t>.</w:t>
      </w:r>
      <w:r w:rsidR="00D26AE1" w:rsidRPr="00A63E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63E8D">
        <w:rPr>
          <w:rFonts w:ascii="Times New Roman" w:hAnsi="Times New Roman" w:cs="Times New Roman"/>
          <w:i/>
          <w:sz w:val="28"/>
          <w:szCs w:val="28"/>
        </w:rPr>
        <w:t>Фундаментальные направления совреме</w:t>
      </w:r>
      <w:r w:rsidR="00A63E8D" w:rsidRPr="00A63E8D">
        <w:rPr>
          <w:rFonts w:ascii="Times New Roman" w:hAnsi="Times New Roman" w:cs="Times New Roman"/>
          <w:i/>
          <w:sz w:val="28"/>
          <w:szCs w:val="28"/>
        </w:rPr>
        <w:t>нной американской лингвистики</w:t>
      </w:r>
      <w:r w:rsidR="00A63E8D">
        <w:rPr>
          <w:rFonts w:ascii="Times New Roman" w:hAnsi="Times New Roman" w:cs="Times New Roman"/>
          <w:sz w:val="28"/>
          <w:szCs w:val="28"/>
        </w:rPr>
        <w:t xml:space="preserve">. </w:t>
      </w:r>
      <w:r w:rsidRPr="006940B0">
        <w:rPr>
          <w:rFonts w:ascii="Times New Roman" w:hAnsi="Times New Roman" w:cs="Times New Roman"/>
          <w:sz w:val="28"/>
          <w:szCs w:val="28"/>
        </w:rPr>
        <w:t xml:space="preserve">М., </w:t>
      </w:r>
      <w:r w:rsidR="00D26AE1" w:rsidRPr="006940B0">
        <w:rPr>
          <w:rFonts w:ascii="Times New Roman" w:hAnsi="Times New Roman" w:cs="Times New Roman"/>
          <w:sz w:val="28"/>
          <w:szCs w:val="28"/>
        </w:rPr>
        <w:t>2012</w:t>
      </w:r>
      <w:r w:rsidRPr="006940B0">
        <w:rPr>
          <w:rFonts w:ascii="Times New Roman" w:hAnsi="Times New Roman" w:cs="Times New Roman"/>
          <w:sz w:val="28"/>
          <w:szCs w:val="28"/>
        </w:rPr>
        <w:t>.</w:t>
      </w:r>
      <w:r w:rsidR="006940B0" w:rsidRPr="006940B0">
        <w:rPr>
          <w:rFonts w:ascii="Times New Roman" w:hAnsi="Times New Roman" w:cs="Times New Roman"/>
          <w:sz w:val="28"/>
          <w:szCs w:val="28"/>
        </w:rPr>
        <w:t xml:space="preserve"> </w:t>
      </w:r>
      <w:r w:rsidRPr="006940B0">
        <w:rPr>
          <w:rFonts w:ascii="Times New Roman" w:hAnsi="Times New Roman" w:cs="Times New Roman"/>
          <w:sz w:val="28"/>
          <w:szCs w:val="28"/>
        </w:rPr>
        <w:t xml:space="preserve">С. 307–322. </w:t>
      </w:r>
    </w:p>
    <w:p w:rsidR="003127CB" w:rsidRPr="006940B0" w:rsidRDefault="003127CB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B0">
        <w:rPr>
          <w:rFonts w:ascii="Times New Roman" w:hAnsi="Times New Roman" w:cs="Times New Roman"/>
          <w:sz w:val="28"/>
          <w:szCs w:val="28"/>
        </w:rPr>
        <w:t>3.Степанов Ю.С. Альтернативный мир, Диск</w:t>
      </w:r>
      <w:r w:rsidR="00A63E8D">
        <w:rPr>
          <w:rFonts w:ascii="Times New Roman" w:hAnsi="Times New Roman" w:cs="Times New Roman"/>
          <w:sz w:val="28"/>
          <w:szCs w:val="28"/>
        </w:rPr>
        <w:t xml:space="preserve">урс, Факт и принцип Причинности. </w:t>
      </w:r>
      <w:r w:rsidRPr="00A63E8D">
        <w:rPr>
          <w:rFonts w:ascii="Times New Roman" w:hAnsi="Times New Roman" w:cs="Times New Roman"/>
          <w:i/>
          <w:sz w:val="28"/>
          <w:szCs w:val="28"/>
        </w:rPr>
        <w:t xml:space="preserve">Язык </w:t>
      </w:r>
      <w:r w:rsidR="00A63E8D" w:rsidRPr="00A63E8D">
        <w:rPr>
          <w:rFonts w:ascii="Times New Roman" w:hAnsi="Times New Roman" w:cs="Times New Roman"/>
          <w:i/>
          <w:sz w:val="28"/>
          <w:szCs w:val="28"/>
        </w:rPr>
        <w:t>и наука конца XX века:</w:t>
      </w:r>
      <w:r w:rsidR="00A63E8D">
        <w:rPr>
          <w:rFonts w:ascii="Times New Roman" w:hAnsi="Times New Roman" w:cs="Times New Roman"/>
          <w:sz w:val="28"/>
          <w:szCs w:val="28"/>
        </w:rPr>
        <w:t xml:space="preserve"> Сб. ст. </w:t>
      </w:r>
      <w:r w:rsidRPr="006940B0">
        <w:rPr>
          <w:rFonts w:ascii="Times New Roman" w:hAnsi="Times New Roman" w:cs="Times New Roman"/>
          <w:sz w:val="28"/>
          <w:szCs w:val="28"/>
        </w:rPr>
        <w:t xml:space="preserve">М.: РГГУ, </w:t>
      </w:r>
      <w:r w:rsidR="00D26AE1" w:rsidRPr="006940B0">
        <w:rPr>
          <w:rFonts w:ascii="Times New Roman" w:hAnsi="Times New Roman" w:cs="Times New Roman"/>
          <w:sz w:val="28"/>
          <w:szCs w:val="28"/>
        </w:rPr>
        <w:t>2013</w:t>
      </w:r>
      <w:r w:rsidRPr="006940B0">
        <w:rPr>
          <w:rFonts w:ascii="Times New Roman" w:hAnsi="Times New Roman" w:cs="Times New Roman"/>
          <w:sz w:val="28"/>
          <w:szCs w:val="28"/>
        </w:rPr>
        <w:t xml:space="preserve">. C. 35–72. </w:t>
      </w:r>
    </w:p>
    <w:p w:rsidR="003127CB" w:rsidRPr="006940B0" w:rsidRDefault="00A63E8D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4.Арутюнова Н.Д. Дискурс. </w:t>
      </w:r>
      <w:r w:rsidR="003127CB" w:rsidRPr="006940B0">
        <w:rPr>
          <w:rFonts w:ascii="Times New Roman" w:hAnsi="Times New Roman" w:cs="Times New Roman"/>
          <w:sz w:val="28"/>
          <w:szCs w:val="28"/>
        </w:rPr>
        <w:t>Лингвистиче</w:t>
      </w:r>
      <w:r>
        <w:rPr>
          <w:rFonts w:ascii="Times New Roman" w:hAnsi="Times New Roman" w:cs="Times New Roman"/>
          <w:sz w:val="28"/>
          <w:szCs w:val="28"/>
        </w:rPr>
        <w:t xml:space="preserve">ский энциклопедический словар. </w:t>
      </w:r>
      <w:r w:rsidR="003127CB" w:rsidRPr="006940B0">
        <w:rPr>
          <w:rFonts w:ascii="Times New Roman" w:hAnsi="Times New Roman" w:cs="Times New Roman"/>
          <w:sz w:val="28"/>
          <w:szCs w:val="28"/>
        </w:rPr>
        <w:t>М.: Советская энциклопедия, 1990.</w:t>
      </w:r>
      <w:r w:rsidR="006940B0" w:rsidRPr="006940B0">
        <w:rPr>
          <w:rFonts w:ascii="Times New Roman" w:hAnsi="Times New Roman" w:cs="Times New Roman"/>
          <w:sz w:val="28"/>
          <w:szCs w:val="28"/>
        </w:rPr>
        <w:t xml:space="preserve"> </w:t>
      </w:r>
      <w:r w:rsidR="003127CB" w:rsidRPr="006940B0">
        <w:rPr>
          <w:rFonts w:ascii="Times New Roman" w:hAnsi="Times New Roman" w:cs="Times New Roman"/>
          <w:sz w:val="28"/>
          <w:szCs w:val="28"/>
        </w:rPr>
        <w:t xml:space="preserve">С.136–137. </w:t>
      </w:r>
    </w:p>
    <w:p w:rsidR="003127CB" w:rsidRPr="006940B0" w:rsidRDefault="003127CB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B0">
        <w:rPr>
          <w:rFonts w:ascii="Times New Roman" w:hAnsi="Times New Roman" w:cs="Times New Roman"/>
          <w:sz w:val="28"/>
          <w:szCs w:val="28"/>
        </w:rPr>
        <w:t>5.Кубрякова Е.С. О понятии дискурса и дискурсивного анали</w:t>
      </w:r>
      <w:r w:rsidR="00A63E8D">
        <w:rPr>
          <w:rFonts w:ascii="Times New Roman" w:hAnsi="Times New Roman" w:cs="Times New Roman"/>
          <w:sz w:val="28"/>
          <w:szCs w:val="28"/>
        </w:rPr>
        <w:t xml:space="preserve">за в современной лингвистике. </w:t>
      </w:r>
      <w:r w:rsidRPr="00A63E8D">
        <w:rPr>
          <w:rFonts w:ascii="Times New Roman" w:hAnsi="Times New Roman" w:cs="Times New Roman"/>
          <w:i/>
          <w:sz w:val="28"/>
          <w:szCs w:val="28"/>
        </w:rPr>
        <w:t>Дискурс, речь, речевая деятельность: функциональные и струк</w:t>
      </w:r>
      <w:r w:rsidR="00A63E8D" w:rsidRPr="00A63E8D">
        <w:rPr>
          <w:rFonts w:ascii="Times New Roman" w:hAnsi="Times New Roman" w:cs="Times New Roman"/>
          <w:i/>
          <w:sz w:val="28"/>
          <w:szCs w:val="28"/>
        </w:rPr>
        <w:t>турные аспекты:</w:t>
      </w:r>
      <w:r w:rsidR="00A63E8D">
        <w:rPr>
          <w:rFonts w:ascii="Times New Roman" w:hAnsi="Times New Roman" w:cs="Times New Roman"/>
          <w:sz w:val="28"/>
          <w:szCs w:val="28"/>
        </w:rPr>
        <w:t xml:space="preserve"> Сборник обзоров. </w:t>
      </w:r>
      <w:r w:rsidRPr="006940B0">
        <w:rPr>
          <w:rFonts w:ascii="Times New Roman" w:hAnsi="Times New Roman" w:cs="Times New Roman"/>
          <w:sz w:val="28"/>
          <w:szCs w:val="28"/>
        </w:rPr>
        <w:t>М.: РАН. ИНИОН, 20</w:t>
      </w:r>
      <w:r w:rsidR="00D26AE1" w:rsidRPr="006940B0">
        <w:rPr>
          <w:rFonts w:ascii="Times New Roman" w:hAnsi="Times New Roman" w:cs="Times New Roman"/>
          <w:sz w:val="28"/>
          <w:szCs w:val="28"/>
        </w:rPr>
        <w:t>12</w:t>
      </w:r>
      <w:r w:rsidRPr="006940B0">
        <w:rPr>
          <w:rFonts w:ascii="Times New Roman" w:hAnsi="Times New Roman" w:cs="Times New Roman"/>
          <w:sz w:val="28"/>
          <w:szCs w:val="28"/>
        </w:rPr>
        <w:t>.</w:t>
      </w:r>
      <w:r w:rsidR="006940B0" w:rsidRPr="006940B0">
        <w:rPr>
          <w:rFonts w:ascii="Times New Roman" w:hAnsi="Times New Roman" w:cs="Times New Roman"/>
          <w:sz w:val="28"/>
          <w:szCs w:val="28"/>
        </w:rPr>
        <w:t xml:space="preserve"> </w:t>
      </w:r>
      <w:r w:rsidRPr="006940B0">
        <w:rPr>
          <w:rFonts w:ascii="Times New Roman" w:hAnsi="Times New Roman" w:cs="Times New Roman"/>
          <w:sz w:val="28"/>
          <w:szCs w:val="28"/>
        </w:rPr>
        <w:t xml:space="preserve">С. 5–13. </w:t>
      </w:r>
    </w:p>
    <w:p w:rsidR="003127CB" w:rsidRPr="006940B0" w:rsidRDefault="003127CB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B0">
        <w:rPr>
          <w:rFonts w:ascii="Times New Roman" w:hAnsi="Times New Roman" w:cs="Times New Roman"/>
          <w:sz w:val="28"/>
          <w:szCs w:val="28"/>
        </w:rPr>
        <w:t>6.Карасик В.И. Языковый круг: личность</w:t>
      </w:r>
      <w:r w:rsidR="00A63E8D">
        <w:rPr>
          <w:rFonts w:ascii="Times New Roman" w:hAnsi="Times New Roman" w:cs="Times New Roman"/>
          <w:sz w:val="28"/>
          <w:szCs w:val="28"/>
        </w:rPr>
        <w:t xml:space="preserve">, концепты, дискурс: монографія. </w:t>
      </w:r>
      <w:r w:rsidRPr="006940B0">
        <w:rPr>
          <w:rFonts w:ascii="Times New Roman" w:hAnsi="Times New Roman" w:cs="Times New Roman"/>
          <w:sz w:val="28"/>
          <w:szCs w:val="28"/>
        </w:rPr>
        <w:t>Волгоград: Перемена, 20</w:t>
      </w:r>
      <w:r w:rsidR="00D26AE1" w:rsidRPr="006940B0">
        <w:rPr>
          <w:rFonts w:ascii="Times New Roman" w:hAnsi="Times New Roman" w:cs="Times New Roman"/>
          <w:sz w:val="28"/>
          <w:szCs w:val="28"/>
        </w:rPr>
        <w:t>1</w:t>
      </w:r>
      <w:r w:rsidRPr="006940B0">
        <w:rPr>
          <w:rFonts w:ascii="Times New Roman" w:hAnsi="Times New Roman" w:cs="Times New Roman"/>
          <w:sz w:val="28"/>
          <w:szCs w:val="28"/>
        </w:rPr>
        <w:t>2.</w:t>
      </w:r>
      <w:r w:rsidR="006940B0" w:rsidRPr="006940B0">
        <w:rPr>
          <w:rFonts w:ascii="Times New Roman" w:hAnsi="Times New Roman" w:cs="Times New Roman"/>
          <w:sz w:val="28"/>
          <w:szCs w:val="28"/>
        </w:rPr>
        <w:t xml:space="preserve"> </w:t>
      </w:r>
      <w:r w:rsidRPr="006940B0">
        <w:rPr>
          <w:rFonts w:ascii="Times New Roman" w:hAnsi="Times New Roman" w:cs="Times New Roman"/>
          <w:sz w:val="28"/>
          <w:szCs w:val="28"/>
        </w:rPr>
        <w:t xml:space="preserve">331 с. </w:t>
      </w:r>
    </w:p>
    <w:p w:rsidR="003127CB" w:rsidRPr="006940B0" w:rsidRDefault="003127CB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B0">
        <w:rPr>
          <w:rFonts w:ascii="Times New Roman" w:hAnsi="Times New Roman" w:cs="Times New Roman"/>
          <w:sz w:val="28"/>
          <w:szCs w:val="28"/>
        </w:rPr>
        <w:t>7.Ширяева Т.А. Вежливость и ее языковая реп</w:t>
      </w:r>
      <w:r w:rsidR="00A63E8D">
        <w:rPr>
          <w:rFonts w:ascii="Times New Roman" w:hAnsi="Times New Roman" w:cs="Times New Roman"/>
          <w:sz w:val="28"/>
          <w:szCs w:val="28"/>
        </w:rPr>
        <w:t>резентация в деловом дискрусе.</w:t>
      </w:r>
      <w:r w:rsidRPr="006940B0">
        <w:rPr>
          <w:rFonts w:ascii="Times New Roman" w:hAnsi="Times New Roman" w:cs="Times New Roman"/>
          <w:sz w:val="28"/>
          <w:szCs w:val="28"/>
        </w:rPr>
        <w:t xml:space="preserve"> </w:t>
      </w:r>
      <w:r w:rsidR="00D26AE1" w:rsidRPr="006940B0">
        <w:rPr>
          <w:rFonts w:ascii="Times New Roman" w:hAnsi="Times New Roman" w:cs="Times New Roman"/>
          <w:sz w:val="28"/>
          <w:szCs w:val="28"/>
        </w:rPr>
        <w:t xml:space="preserve">URL: </w:t>
      </w:r>
      <w:r w:rsidRPr="006940B0">
        <w:rPr>
          <w:rFonts w:ascii="Times New Roman" w:hAnsi="Times New Roman" w:cs="Times New Roman"/>
          <w:sz w:val="28"/>
          <w:szCs w:val="28"/>
        </w:rPr>
        <w:t xml:space="preserve">http://pglu.ru/upload/iblock/bb8/ uch_2010_iii_00026.pdf </w:t>
      </w:r>
    </w:p>
    <w:p w:rsidR="003127CB" w:rsidRPr="006940B0" w:rsidRDefault="003127CB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B0">
        <w:rPr>
          <w:rFonts w:ascii="Times New Roman" w:hAnsi="Times New Roman" w:cs="Times New Roman"/>
          <w:sz w:val="28"/>
          <w:szCs w:val="28"/>
        </w:rPr>
        <w:t>8.Шейгал Е.И. Се</w:t>
      </w:r>
      <w:r w:rsidR="00A63E8D">
        <w:rPr>
          <w:rFonts w:ascii="Times New Roman" w:hAnsi="Times New Roman" w:cs="Times New Roman"/>
          <w:sz w:val="28"/>
          <w:szCs w:val="28"/>
        </w:rPr>
        <w:t xml:space="preserve">миотика политического дискурса. </w:t>
      </w:r>
      <w:r w:rsidRPr="006940B0">
        <w:rPr>
          <w:rFonts w:ascii="Times New Roman" w:hAnsi="Times New Roman" w:cs="Times New Roman"/>
          <w:sz w:val="28"/>
          <w:szCs w:val="28"/>
        </w:rPr>
        <w:t>Волгоград: Перемена, 20</w:t>
      </w:r>
      <w:r w:rsidR="00D26AE1" w:rsidRPr="006940B0">
        <w:rPr>
          <w:rFonts w:ascii="Times New Roman" w:hAnsi="Times New Roman" w:cs="Times New Roman"/>
          <w:sz w:val="28"/>
          <w:szCs w:val="28"/>
        </w:rPr>
        <w:t>12</w:t>
      </w:r>
      <w:r w:rsidRPr="006940B0">
        <w:rPr>
          <w:rFonts w:ascii="Times New Roman" w:hAnsi="Times New Roman" w:cs="Times New Roman"/>
          <w:sz w:val="28"/>
          <w:szCs w:val="28"/>
        </w:rPr>
        <w:t>.</w:t>
      </w:r>
      <w:r w:rsidR="006940B0" w:rsidRPr="006940B0">
        <w:rPr>
          <w:rFonts w:ascii="Times New Roman" w:hAnsi="Times New Roman" w:cs="Times New Roman"/>
          <w:sz w:val="28"/>
          <w:szCs w:val="28"/>
        </w:rPr>
        <w:t xml:space="preserve"> </w:t>
      </w:r>
      <w:r w:rsidRPr="006940B0">
        <w:rPr>
          <w:rFonts w:ascii="Times New Roman" w:hAnsi="Times New Roman" w:cs="Times New Roman"/>
          <w:sz w:val="28"/>
          <w:szCs w:val="28"/>
        </w:rPr>
        <w:t xml:space="preserve">368 с. </w:t>
      </w:r>
    </w:p>
    <w:p w:rsidR="003127CB" w:rsidRPr="006940B0" w:rsidRDefault="003127CB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B0">
        <w:rPr>
          <w:rFonts w:ascii="Times New Roman" w:hAnsi="Times New Roman" w:cs="Times New Roman"/>
          <w:sz w:val="28"/>
          <w:szCs w:val="28"/>
        </w:rPr>
        <w:t>9.Ширяева Т.А. Когнитивное моделирование инстит</w:t>
      </w:r>
      <w:r w:rsidR="00A63E8D">
        <w:rPr>
          <w:rFonts w:ascii="Times New Roman" w:hAnsi="Times New Roman" w:cs="Times New Roman"/>
          <w:sz w:val="28"/>
          <w:szCs w:val="28"/>
        </w:rPr>
        <w:t>уционального делового дискурса</w:t>
      </w:r>
      <w:r w:rsidRPr="006940B0">
        <w:rPr>
          <w:rFonts w:ascii="Times New Roman" w:hAnsi="Times New Roman" w:cs="Times New Roman"/>
          <w:sz w:val="28"/>
          <w:szCs w:val="28"/>
        </w:rPr>
        <w:t>.</w:t>
      </w:r>
      <w:r w:rsidR="006940B0" w:rsidRPr="006940B0">
        <w:rPr>
          <w:rFonts w:ascii="Times New Roman" w:hAnsi="Times New Roman" w:cs="Times New Roman"/>
          <w:sz w:val="28"/>
          <w:szCs w:val="28"/>
        </w:rPr>
        <w:t xml:space="preserve"> </w:t>
      </w:r>
      <w:r w:rsidRPr="006940B0">
        <w:rPr>
          <w:rFonts w:ascii="Times New Roman" w:hAnsi="Times New Roman" w:cs="Times New Roman"/>
          <w:sz w:val="28"/>
          <w:szCs w:val="28"/>
        </w:rPr>
        <w:t xml:space="preserve">Автореф. дис. на соискание ученой степени доктора фило- логических наук. Краснодар, 2008. 50 с. </w:t>
      </w:r>
    </w:p>
    <w:p w:rsidR="003127CB" w:rsidRPr="006940B0" w:rsidRDefault="003127CB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B0">
        <w:rPr>
          <w:rFonts w:ascii="Times New Roman" w:hAnsi="Times New Roman" w:cs="Times New Roman"/>
          <w:sz w:val="28"/>
          <w:szCs w:val="28"/>
        </w:rPr>
        <w:t>10Тарнаева Л.П. Видовые различия делового дискурса: лингво</w:t>
      </w:r>
      <w:r w:rsidR="00A63E8D">
        <w:rPr>
          <w:rFonts w:ascii="Times New Roman" w:hAnsi="Times New Roman" w:cs="Times New Roman"/>
          <w:sz w:val="28"/>
          <w:szCs w:val="28"/>
        </w:rPr>
        <w:t xml:space="preserve">дидактический аспект проблем. </w:t>
      </w:r>
      <w:r w:rsidRPr="00A63E8D">
        <w:rPr>
          <w:rFonts w:ascii="Times New Roman" w:hAnsi="Times New Roman" w:cs="Times New Roman"/>
          <w:i/>
          <w:sz w:val="28"/>
          <w:szCs w:val="28"/>
        </w:rPr>
        <w:t xml:space="preserve">Филологические науки. </w:t>
      </w:r>
      <w:r w:rsidR="00A63E8D" w:rsidRPr="00A63E8D">
        <w:rPr>
          <w:rFonts w:ascii="Times New Roman" w:hAnsi="Times New Roman" w:cs="Times New Roman"/>
          <w:i/>
          <w:sz w:val="28"/>
          <w:szCs w:val="28"/>
        </w:rPr>
        <w:t xml:space="preserve">Вопросы теории и практики. </w:t>
      </w:r>
      <w:r w:rsidRPr="006940B0">
        <w:rPr>
          <w:rFonts w:ascii="Times New Roman" w:hAnsi="Times New Roman" w:cs="Times New Roman"/>
          <w:sz w:val="28"/>
          <w:szCs w:val="28"/>
        </w:rPr>
        <w:t xml:space="preserve">Тамбов: Грамота, 2014. </w:t>
      </w:r>
      <w:r w:rsidR="00D26AE1" w:rsidRPr="006940B0">
        <w:rPr>
          <w:rFonts w:ascii="Times New Roman" w:hAnsi="Times New Roman" w:cs="Times New Roman"/>
          <w:sz w:val="28"/>
          <w:szCs w:val="28"/>
        </w:rPr>
        <w:t>№</w:t>
      </w:r>
      <w:r w:rsidR="006940B0" w:rsidRPr="006940B0">
        <w:rPr>
          <w:rFonts w:ascii="Times New Roman" w:hAnsi="Times New Roman" w:cs="Times New Roman"/>
          <w:sz w:val="28"/>
          <w:szCs w:val="28"/>
        </w:rPr>
        <w:t xml:space="preserve"> </w:t>
      </w:r>
      <w:r w:rsidRPr="006940B0">
        <w:rPr>
          <w:rFonts w:ascii="Times New Roman" w:hAnsi="Times New Roman" w:cs="Times New Roman"/>
          <w:sz w:val="28"/>
          <w:szCs w:val="28"/>
        </w:rPr>
        <w:t xml:space="preserve">12 (42): ч.3. С.171–174. </w:t>
      </w:r>
    </w:p>
    <w:p w:rsidR="003127CB" w:rsidRPr="006940B0" w:rsidRDefault="003127CB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B0">
        <w:rPr>
          <w:rFonts w:ascii="Times New Roman" w:hAnsi="Times New Roman" w:cs="Times New Roman"/>
          <w:sz w:val="28"/>
          <w:szCs w:val="28"/>
        </w:rPr>
        <w:t xml:space="preserve">11.Исмагилова Л.Р. Грамматические особенности перевода деловой корреспонденции (на материале деловых писем на английском и русском </w:t>
      </w:r>
      <w:r w:rsidRPr="006940B0">
        <w:rPr>
          <w:rFonts w:ascii="Times New Roman" w:hAnsi="Times New Roman" w:cs="Times New Roman"/>
          <w:sz w:val="28"/>
          <w:szCs w:val="28"/>
        </w:rPr>
        <w:lastRenderedPageBreak/>
        <w:t>языках экономической направленности)</w:t>
      </w:r>
      <w:r w:rsidR="00A63E8D">
        <w:rPr>
          <w:rFonts w:ascii="Times New Roman" w:hAnsi="Times New Roman" w:cs="Times New Roman"/>
          <w:sz w:val="28"/>
          <w:szCs w:val="28"/>
        </w:rPr>
        <w:t xml:space="preserve">. </w:t>
      </w:r>
      <w:r w:rsidRPr="00A63E8D">
        <w:rPr>
          <w:rFonts w:ascii="Times New Roman" w:hAnsi="Times New Roman" w:cs="Times New Roman"/>
          <w:i/>
          <w:sz w:val="28"/>
          <w:szCs w:val="28"/>
        </w:rPr>
        <w:t>Филология и культура</w:t>
      </w:r>
      <w:r w:rsidR="00A63E8D">
        <w:rPr>
          <w:rFonts w:ascii="Times New Roman" w:hAnsi="Times New Roman" w:cs="Times New Roman"/>
          <w:sz w:val="28"/>
          <w:szCs w:val="28"/>
        </w:rPr>
        <w:t xml:space="preserve">. </w:t>
      </w:r>
      <w:r w:rsidRPr="006940B0">
        <w:rPr>
          <w:rFonts w:ascii="Times New Roman" w:hAnsi="Times New Roman" w:cs="Times New Roman"/>
          <w:sz w:val="28"/>
          <w:szCs w:val="28"/>
        </w:rPr>
        <w:t>2013</w:t>
      </w:r>
      <w:r w:rsidR="00D26AE1" w:rsidRPr="006940B0">
        <w:rPr>
          <w:rFonts w:ascii="Times New Roman" w:hAnsi="Times New Roman" w:cs="Times New Roman"/>
          <w:sz w:val="28"/>
          <w:szCs w:val="28"/>
        </w:rPr>
        <w:t>. №</w:t>
      </w:r>
      <w:r w:rsidR="006940B0" w:rsidRPr="006940B0">
        <w:rPr>
          <w:rFonts w:ascii="Times New Roman" w:hAnsi="Times New Roman" w:cs="Times New Roman"/>
          <w:sz w:val="28"/>
          <w:szCs w:val="28"/>
        </w:rPr>
        <w:t xml:space="preserve"> </w:t>
      </w:r>
      <w:r w:rsidRPr="006940B0">
        <w:rPr>
          <w:rFonts w:ascii="Times New Roman" w:hAnsi="Times New Roman" w:cs="Times New Roman"/>
          <w:sz w:val="28"/>
          <w:szCs w:val="28"/>
        </w:rPr>
        <w:t>1(31)</w:t>
      </w:r>
      <w:r w:rsidR="006940B0" w:rsidRPr="006940B0">
        <w:rPr>
          <w:rFonts w:ascii="Times New Roman" w:hAnsi="Times New Roman" w:cs="Times New Roman"/>
          <w:sz w:val="28"/>
          <w:szCs w:val="28"/>
        </w:rPr>
        <w:t xml:space="preserve"> </w:t>
      </w:r>
      <w:r w:rsidRPr="006940B0">
        <w:rPr>
          <w:rFonts w:ascii="Times New Roman" w:hAnsi="Times New Roman" w:cs="Times New Roman"/>
          <w:sz w:val="28"/>
          <w:szCs w:val="28"/>
        </w:rPr>
        <w:t xml:space="preserve">С.57–61. </w:t>
      </w:r>
    </w:p>
    <w:p w:rsidR="00F01A4B" w:rsidRPr="006940B0" w:rsidRDefault="00F01A4B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B0">
        <w:rPr>
          <w:rFonts w:ascii="Times New Roman" w:hAnsi="Times New Roman" w:cs="Times New Roman"/>
          <w:sz w:val="28"/>
          <w:szCs w:val="28"/>
        </w:rPr>
        <w:t>1</w:t>
      </w:r>
      <w:r w:rsidR="003127CB" w:rsidRPr="006940B0">
        <w:rPr>
          <w:rFonts w:ascii="Times New Roman" w:hAnsi="Times New Roman" w:cs="Times New Roman"/>
          <w:sz w:val="28"/>
          <w:szCs w:val="28"/>
        </w:rPr>
        <w:t>2</w:t>
      </w:r>
      <w:r w:rsidRPr="006940B0">
        <w:rPr>
          <w:rFonts w:ascii="Times New Roman" w:hAnsi="Times New Roman" w:cs="Times New Roman"/>
          <w:sz w:val="28"/>
          <w:szCs w:val="28"/>
        </w:rPr>
        <w:t xml:space="preserve">.Лагутина Т.М., Щуко Л.П. Деловое письмо: </w:t>
      </w:r>
      <w:r w:rsidR="00A63E8D">
        <w:rPr>
          <w:rFonts w:ascii="Times New Roman" w:hAnsi="Times New Roman" w:cs="Times New Roman"/>
          <w:sz w:val="28"/>
          <w:szCs w:val="28"/>
        </w:rPr>
        <w:t>Справочник.</w:t>
      </w:r>
      <w:r w:rsidRPr="006940B0">
        <w:rPr>
          <w:rFonts w:ascii="Times New Roman" w:hAnsi="Times New Roman" w:cs="Times New Roman"/>
          <w:sz w:val="28"/>
          <w:szCs w:val="28"/>
        </w:rPr>
        <w:t xml:space="preserve"> Санкт-Петербург: Издательский дом Герда, 20</w:t>
      </w:r>
      <w:r w:rsidR="00D26AE1" w:rsidRPr="006940B0">
        <w:rPr>
          <w:rFonts w:ascii="Times New Roman" w:hAnsi="Times New Roman" w:cs="Times New Roman"/>
          <w:sz w:val="28"/>
          <w:szCs w:val="28"/>
        </w:rPr>
        <w:t>1</w:t>
      </w:r>
      <w:r w:rsidRPr="006940B0">
        <w:rPr>
          <w:rFonts w:ascii="Times New Roman" w:hAnsi="Times New Roman" w:cs="Times New Roman"/>
          <w:sz w:val="28"/>
          <w:szCs w:val="28"/>
        </w:rPr>
        <w:t>3.</w:t>
      </w:r>
      <w:r w:rsidR="006940B0" w:rsidRPr="006940B0">
        <w:rPr>
          <w:rFonts w:ascii="Times New Roman" w:hAnsi="Times New Roman" w:cs="Times New Roman"/>
          <w:sz w:val="28"/>
          <w:szCs w:val="28"/>
        </w:rPr>
        <w:t xml:space="preserve"> </w:t>
      </w:r>
      <w:r w:rsidRPr="006940B0">
        <w:rPr>
          <w:rFonts w:ascii="Times New Roman" w:hAnsi="Times New Roman" w:cs="Times New Roman"/>
          <w:sz w:val="28"/>
          <w:szCs w:val="28"/>
        </w:rPr>
        <w:t xml:space="preserve">352 с. </w:t>
      </w:r>
    </w:p>
    <w:p w:rsidR="00F01A4B" w:rsidRPr="006940B0" w:rsidRDefault="003127CB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B0">
        <w:rPr>
          <w:rFonts w:ascii="Times New Roman" w:hAnsi="Times New Roman" w:cs="Times New Roman"/>
          <w:sz w:val="28"/>
          <w:szCs w:val="28"/>
        </w:rPr>
        <w:t>13</w:t>
      </w:r>
      <w:r w:rsidR="00F01A4B" w:rsidRPr="006940B0">
        <w:rPr>
          <w:rFonts w:ascii="Times New Roman" w:hAnsi="Times New Roman" w:cs="Times New Roman"/>
          <w:sz w:val="28"/>
          <w:szCs w:val="28"/>
        </w:rPr>
        <w:t xml:space="preserve">.Жилина О.А. Деловой документ. Специфика языка, стиля и структуры текста: Учебное пособие. М.: Билингва, </w:t>
      </w:r>
      <w:r w:rsidR="00D26AE1" w:rsidRPr="006940B0">
        <w:rPr>
          <w:rFonts w:ascii="Times New Roman" w:hAnsi="Times New Roman" w:cs="Times New Roman"/>
          <w:sz w:val="28"/>
          <w:szCs w:val="28"/>
        </w:rPr>
        <w:t>2010</w:t>
      </w:r>
      <w:r w:rsidR="00F01A4B" w:rsidRPr="006940B0">
        <w:rPr>
          <w:rFonts w:ascii="Times New Roman" w:hAnsi="Times New Roman" w:cs="Times New Roman"/>
          <w:sz w:val="28"/>
          <w:szCs w:val="28"/>
        </w:rPr>
        <w:t>.</w:t>
      </w:r>
      <w:r w:rsidR="006940B0" w:rsidRPr="006940B0">
        <w:rPr>
          <w:rFonts w:ascii="Times New Roman" w:hAnsi="Times New Roman" w:cs="Times New Roman"/>
          <w:sz w:val="28"/>
          <w:szCs w:val="28"/>
        </w:rPr>
        <w:t xml:space="preserve"> </w:t>
      </w:r>
      <w:r w:rsidR="00F01A4B" w:rsidRPr="006940B0">
        <w:rPr>
          <w:rFonts w:ascii="Times New Roman" w:hAnsi="Times New Roman" w:cs="Times New Roman"/>
          <w:sz w:val="28"/>
          <w:szCs w:val="28"/>
        </w:rPr>
        <w:t xml:space="preserve">124 с. </w:t>
      </w:r>
    </w:p>
    <w:p w:rsidR="002E72B3" w:rsidRPr="006940B0" w:rsidRDefault="002E72B3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B0">
        <w:rPr>
          <w:rFonts w:ascii="Times New Roman" w:hAnsi="Times New Roman" w:cs="Times New Roman"/>
          <w:sz w:val="28"/>
          <w:szCs w:val="28"/>
        </w:rPr>
        <w:t>14.Грушевицкая Т. Г. Осн</w:t>
      </w:r>
      <w:r w:rsidR="00A63E8D">
        <w:rPr>
          <w:rFonts w:ascii="Times New Roman" w:hAnsi="Times New Roman" w:cs="Times New Roman"/>
          <w:sz w:val="28"/>
          <w:szCs w:val="28"/>
        </w:rPr>
        <w:t xml:space="preserve">овы межкультурной коммуникации. </w:t>
      </w:r>
      <w:r w:rsidRPr="006940B0">
        <w:rPr>
          <w:rFonts w:ascii="Times New Roman" w:hAnsi="Times New Roman" w:cs="Times New Roman"/>
          <w:sz w:val="28"/>
          <w:szCs w:val="28"/>
        </w:rPr>
        <w:t>М.: Дашков и Ко, 2008.</w:t>
      </w:r>
      <w:r w:rsidR="006940B0" w:rsidRPr="006940B0">
        <w:rPr>
          <w:rFonts w:ascii="Times New Roman" w:hAnsi="Times New Roman" w:cs="Times New Roman"/>
          <w:sz w:val="28"/>
          <w:szCs w:val="28"/>
        </w:rPr>
        <w:t xml:space="preserve"> </w:t>
      </w:r>
      <w:r w:rsidRPr="006940B0">
        <w:rPr>
          <w:rFonts w:ascii="Times New Roman" w:hAnsi="Times New Roman" w:cs="Times New Roman"/>
          <w:sz w:val="28"/>
          <w:szCs w:val="28"/>
        </w:rPr>
        <w:t xml:space="preserve">528 с. </w:t>
      </w:r>
    </w:p>
    <w:p w:rsidR="002E72B3" w:rsidRPr="006940B0" w:rsidRDefault="002E72B3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B0">
        <w:rPr>
          <w:rFonts w:ascii="Times New Roman" w:hAnsi="Times New Roman" w:cs="Times New Roman"/>
          <w:sz w:val="28"/>
          <w:szCs w:val="28"/>
        </w:rPr>
        <w:t>15.Аминов И</w:t>
      </w:r>
      <w:r w:rsidR="00A63E8D">
        <w:rPr>
          <w:rFonts w:ascii="Times New Roman" w:hAnsi="Times New Roman" w:cs="Times New Roman"/>
          <w:sz w:val="28"/>
          <w:szCs w:val="28"/>
        </w:rPr>
        <w:t xml:space="preserve">. И. Психология деловогообщения. </w:t>
      </w:r>
      <w:r w:rsidRPr="006940B0">
        <w:rPr>
          <w:rFonts w:ascii="Times New Roman" w:hAnsi="Times New Roman" w:cs="Times New Roman"/>
          <w:sz w:val="28"/>
          <w:szCs w:val="28"/>
        </w:rPr>
        <w:t>М.: Издательство: Омега-Л, 2</w:t>
      </w:r>
      <w:r w:rsidR="00D26AE1" w:rsidRPr="006940B0">
        <w:rPr>
          <w:rFonts w:ascii="Times New Roman" w:hAnsi="Times New Roman" w:cs="Times New Roman"/>
          <w:sz w:val="28"/>
          <w:szCs w:val="28"/>
        </w:rPr>
        <w:t>012. Вип.</w:t>
      </w:r>
      <w:r w:rsidRPr="006940B0">
        <w:rPr>
          <w:rFonts w:ascii="Times New Roman" w:hAnsi="Times New Roman" w:cs="Times New Roman"/>
          <w:sz w:val="28"/>
          <w:szCs w:val="28"/>
        </w:rPr>
        <w:t xml:space="preserve">6. 304 с. </w:t>
      </w:r>
    </w:p>
    <w:p w:rsidR="002E72B3" w:rsidRPr="006940B0" w:rsidRDefault="002E72B3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B0">
        <w:rPr>
          <w:rFonts w:ascii="Times New Roman" w:hAnsi="Times New Roman" w:cs="Times New Roman"/>
          <w:sz w:val="28"/>
          <w:szCs w:val="28"/>
        </w:rPr>
        <w:t>16.Деловое общение: учеб.пособ. / сост. И. Н. Кузнецов.</w:t>
      </w:r>
      <w:r w:rsidR="006940B0" w:rsidRPr="006940B0">
        <w:rPr>
          <w:rFonts w:ascii="Times New Roman" w:hAnsi="Times New Roman" w:cs="Times New Roman"/>
          <w:sz w:val="28"/>
          <w:szCs w:val="28"/>
        </w:rPr>
        <w:t xml:space="preserve"> </w:t>
      </w:r>
      <w:r w:rsidRPr="006940B0">
        <w:rPr>
          <w:rFonts w:ascii="Times New Roman" w:hAnsi="Times New Roman" w:cs="Times New Roman"/>
          <w:sz w:val="28"/>
          <w:szCs w:val="28"/>
        </w:rPr>
        <w:t>М.: Дашков и Ко, 20</w:t>
      </w:r>
      <w:r w:rsidR="00D26AE1" w:rsidRPr="006940B0">
        <w:rPr>
          <w:rFonts w:ascii="Times New Roman" w:hAnsi="Times New Roman" w:cs="Times New Roman"/>
          <w:sz w:val="28"/>
          <w:szCs w:val="28"/>
        </w:rPr>
        <w:t>13</w:t>
      </w:r>
      <w:r w:rsidRPr="006940B0">
        <w:rPr>
          <w:rFonts w:ascii="Times New Roman" w:hAnsi="Times New Roman" w:cs="Times New Roman"/>
          <w:sz w:val="28"/>
          <w:szCs w:val="28"/>
        </w:rPr>
        <w:t>. 528 с.</w:t>
      </w:r>
    </w:p>
    <w:p w:rsidR="00736E7C" w:rsidRPr="006940B0" w:rsidRDefault="00736E7C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B0">
        <w:rPr>
          <w:rFonts w:ascii="Times New Roman" w:hAnsi="Times New Roman" w:cs="Times New Roman"/>
          <w:sz w:val="28"/>
          <w:szCs w:val="28"/>
        </w:rPr>
        <w:t>17.Конрад Н. И. О национальной традиции в кита</w:t>
      </w:r>
      <w:r w:rsidR="00A63E8D">
        <w:rPr>
          <w:rFonts w:ascii="Times New Roman" w:hAnsi="Times New Roman" w:cs="Times New Roman"/>
          <w:sz w:val="28"/>
          <w:szCs w:val="28"/>
        </w:rPr>
        <w:t>йском языкознании Москва: Изд-</w:t>
      </w:r>
      <w:r w:rsidRPr="006940B0">
        <w:rPr>
          <w:rFonts w:ascii="Times New Roman" w:hAnsi="Times New Roman" w:cs="Times New Roman"/>
          <w:sz w:val="28"/>
          <w:szCs w:val="28"/>
        </w:rPr>
        <w:t xml:space="preserve">во Академия Наук СССР, 1952. 18 – 27 с </w:t>
      </w:r>
    </w:p>
    <w:p w:rsidR="00736E7C" w:rsidRPr="006940B0" w:rsidRDefault="00736E7C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B0">
        <w:rPr>
          <w:rFonts w:ascii="Times New Roman" w:hAnsi="Times New Roman" w:cs="Times New Roman"/>
          <w:sz w:val="28"/>
          <w:szCs w:val="28"/>
        </w:rPr>
        <w:t>18.Китайско-русский словарь. Литературный энциклопедический словарь / ред. М. М. Кожевнікова. Москва: Вече, 20</w:t>
      </w:r>
      <w:r w:rsidR="00D26AE1" w:rsidRPr="006940B0">
        <w:rPr>
          <w:rFonts w:ascii="Times New Roman" w:hAnsi="Times New Roman" w:cs="Times New Roman"/>
          <w:sz w:val="28"/>
          <w:szCs w:val="28"/>
        </w:rPr>
        <w:t>1</w:t>
      </w:r>
      <w:r w:rsidRPr="006940B0">
        <w:rPr>
          <w:rFonts w:ascii="Times New Roman" w:hAnsi="Times New Roman" w:cs="Times New Roman"/>
          <w:sz w:val="28"/>
          <w:szCs w:val="28"/>
        </w:rPr>
        <w:t xml:space="preserve">3. 1280 с. </w:t>
      </w:r>
    </w:p>
    <w:p w:rsidR="005662D3" w:rsidRPr="006940B0" w:rsidRDefault="007A0637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B0">
        <w:rPr>
          <w:rFonts w:ascii="Times New Roman" w:hAnsi="Times New Roman" w:cs="Times New Roman"/>
          <w:sz w:val="28"/>
          <w:szCs w:val="28"/>
        </w:rPr>
        <w:t xml:space="preserve">19.Конрад Н. И. О национальной традиции в китайском языкознании. Москва, 1952. 18-27 с. </w:t>
      </w:r>
    </w:p>
    <w:p w:rsidR="005662D3" w:rsidRPr="006940B0" w:rsidRDefault="005662D3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B0">
        <w:rPr>
          <w:rFonts w:ascii="Times New Roman" w:hAnsi="Times New Roman" w:cs="Times New Roman"/>
          <w:sz w:val="28"/>
          <w:szCs w:val="28"/>
        </w:rPr>
        <w:t>20.</w:t>
      </w:r>
      <w:r w:rsidRPr="006940B0">
        <w:rPr>
          <w:rFonts w:ascii="Times New Roman" w:eastAsia="MS Gothic" w:hAnsi="Times New Roman" w:cs="Times New Roman"/>
          <w:sz w:val="28"/>
          <w:szCs w:val="28"/>
        </w:rPr>
        <w:t>三毛著</w:t>
      </w:r>
      <w:r w:rsidRPr="006940B0">
        <w:rPr>
          <w:rFonts w:ascii="Times New Roman" w:hAnsi="Times New Roman" w:cs="Times New Roman"/>
          <w:sz w:val="28"/>
          <w:szCs w:val="28"/>
        </w:rPr>
        <w:t xml:space="preserve">. </w:t>
      </w:r>
      <w:r w:rsidRPr="006940B0">
        <w:rPr>
          <w:rFonts w:ascii="Times New Roman" w:eastAsia="Microsoft JhengHei" w:hAnsi="Times New Roman" w:cs="Times New Roman"/>
          <w:sz w:val="28"/>
          <w:szCs w:val="28"/>
        </w:rPr>
        <w:t>谈</w:t>
      </w:r>
      <w:r w:rsidRPr="006940B0">
        <w:rPr>
          <w:rFonts w:ascii="Times New Roman" w:eastAsia="MS Gothic" w:hAnsi="Times New Roman" w:cs="Times New Roman"/>
          <w:sz w:val="28"/>
          <w:szCs w:val="28"/>
        </w:rPr>
        <w:t>心</w:t>
      </w:r>
      <w:r w:rsidRPr="006940B0">
        <w:rPr>
          <w:rFonts w:ascii="Times New Roman" w:hAnsi="Times New Roman" w:cs="Times New Roman"/>
          <w:sz w:val="28"/>
          <w:szCs w:val="28"/>
        </w:rPr>
        <w:t xml:space="preserve"> [</w:t>
      </w:r>
      <w:r w:rsidRPr="006940B0">
        <w:rPr>
          <w:rFonts w:ascii="Times New Roman" w:eastAsia="MS Gothic" w:hAnsi="Times New Roman" w:cs="Times New Roman"/>
          <w:sz w:val="28"/>
          <w:szCs w:val="28"/>
        </w:rPr>
        <w:t>台湾</w:t>
      </w:r>
      <w:r w:rsidRPr="006940B0">
        <w:rPr>
          <w:rFonts w:ascii="Times New Roman" w:hAnsi="Times New Roman" w:cs="Times New Roman"/>
          <w:sz w:val="28"/>
          <w:szCs w:val="28"/>
        </w:rPr>
        <w:t xml:space="preserve">]. – </w:t>
      </w:r>
      <w:r w:rsidRPr="006940B0">
        <w:rPr>
          <w:rFonts w:ascii="Times New Roman" w:eastAsia="MS Gothic" w:hAnsi="Times New Roman" w:cs="Times New Roman"/>
          <w:sz w:val="28"/>
          <w:szCs w:val="28"/>
        </w:rPr>
        <w:t>哈</w:t>
      </w:r>
      <w:r w:rsidRPr="006940B0">
        <w:rPr>
          <w:rFonts w:ascii="Times New Roman" w:eastAsia="Yu Gothic" w:hAnsi="Times New Roman" w:cs="Times New Roman"/>
          <w:sz w:val="28"/>
          <w:szCs w:val="28"/>
        </w:rPr>
        <w:t>尔</w:t>
      </w:r>
      <w:r w:rsidRPr="006940B0">
        <w:rPr>
          <w:rFonts w:ascii="Times New Roman" w:eastAsia="Microsoft JhengHei" w:hAnsi="Times New Roman" w:cs="Times New Roman"/>
          <w:sz w:val="28"/>
          <w:szCs w:val="28"/>
        </w:rPr>
        <w:t>滨</w:t>
      </w:r>
      <w:r w:rsidRPr="006940B0">
        <w:rPr>
          <w:rFonts w:ascii="Times New Roman" w:hAnsi="Times New Roman" w:cs="Times New Roman"/>
          <w:sz w:val="28"/>
          <w:szCs w:val="28"/>
        </w:rPr>
        <w:t xml:space="preserve">, 2003. </w:t>
      </w:r>
    </w:p>
    <w:p w:rsidR="005662D3" w:rsidRPr="006940B0" w:rsidRDefault="005662D3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B0">
        <w:rPr>
          <w:rFonts w:ascii="Times New Roman" w:hAnsi="Times New Roman" w:cs="Times New Roman"/>
          <w:sz w:val="28"/>
          <w:szCs w:val="28"/>
        </w:rPr>
        <w:t xml:space="preserve">21.Дао дэ Цзин. Книга пути и благодати. М., 2006; </w:t>
      </w:r>
    </w:p>
    <w:p w:rsidR="00FE57BC" w:rsidRPr="006940B0" w:rsidRDefault="00FE57BC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B0">
        <w:rPr>
          <w:rFonts w:ascii="Times New Roman" w:hAnsi="Times New Roman" w:cs="Times New Roman"/>
          <w:sz w:val="28"/>
          <w:szCs w:val="28"/>
        </w:rPr>
        <w:t xml:space="preserve">22.Китайский премьер совершил рабочую поездку в аграрную провинцию Хэнань, где ознакомился с ходом борьбы с засухой. URL: http://russian.news.cn/china/2011–01/23/c_13703735.htm. </w:t>
      </w:r>
    </w:p>
    <w:p w:rsidR="00FE57BC" w:rsidRPr="006940B0" w:rsidRDefault="00FE57BC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B0">
        <w:rPr>
          <w:rFonts w:ascii="Times New Roman" w:hAnsi="Times New Roman" w:cs="Times New Roman"/>
          <w:sz w:val="28"/>
          <w:szCs w:val="28"/>
        </w:rPr>
        <w:t xml:space="preserve">23.Щичко В. Ф. Китайский язык. Практика перевода. Дипломатия. Москва: Восток–Запад, 2008. 158 с. </w:t>
      </w:r>
    </w:p>
    <w:p w:rsidR="00FE57BC" w:rsidRPr="006940B0" w:rsidRDefault="00FE57BC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B0">
        <w:rPr>
          <w:rFonts w:ascii="Times New Roman" w:hAnsi="Times New Roman" w:cs="Times New Roman"/>
          <w:sz w:val="28"/>
          <w:szCs w:val="28"/>
        </w:rPr>
        <w:t>24. Щичко В. Ф. Китайский язык: теория и практика перевода. Москва: Восток – Запад, 20</w:t>
      </w:r>
      <w:r w:rsidR="00D26AE1" w:rsidRPr="006940B0">
        <w:rPr>
          <w:rFonts w:ascii="Times New Roman" w:hAnsi="Times New Roman" w:cs="Times New Roman"/>
          <w:sz w:val="28"/>
          <w:szCs w:val="28"/>
        </w:rPr>
        <w:t>1</w:t>
      </w:r>
      <w:r w:rsidRPr="006940B0">
        <w:rPr>
          <w:rFonts w:ascii="Times New Roman" w:hAnsi="Times New Roman" w:cs="Times New Roman"/>
          <w:sz w:val="28"/>
          <w:szCs w:val="28"/>
        </w:rPr>
        <w:t xml:space="preserve">4. 224 с. </w:t>
      </w:r>
    </w:p>
    <w:p w:rsidR="00FE57BC" w:rsidRPr="006940B0" w:rsidRDefault="00FE57BC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B0">
        <w:rPr>
          <w:rFonts w:ascii="Times New Roman" w:hAnsi="Times New Roman" w:cs="Times New Roman"/>
          <w:sz w:val="28"/>
          <w:szCs w:val="28"/>
        </w:rPr>
        <w:t>25. Якобсон Р. О. Принципы типологического анализа языков различного языка. Москва: Едиториал, 20</w:t>
      </w:r>
      <w:r w:rsidR="00D26AE1" w:rsidRPr="006940B0">
        <w:rPr>
          <w:rFonts w:ascii="Times New Roman" w:hAnsi="Times New Roman" w:cs="Times New Roman"/>
          <w:sz w:val="28"/>
          <w:szCs w:val="28"/>
        </w:rPr>
        <w:t>1</w:t>
      </w:r>
      <w:r w:rsidRPr="006940B0">
        <w:rPr>
          <w:rFonts w:ascii="Times New Roman" w:hAnsi="Times New Roman" w:cs="Times New Roman"/>
          <w:sz w:val="28"/>
          <w:szCs w:val="28"/>
        </w:rPr>
        <w:t xml:space="preserve">3. 304 с. </w:t>
      </w:r>
    </w:p>
    <w:p w:rsidR="00FE57BC" w:rsidRPr="006940B0" w:rsidRDefault="00FE57BC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B0">
        <w:rPr>
          <w:rFonts w:ascii="Times New Roman" w:hAnsi="Times New Roman" w:cs="Times New Roman"/>
          <w:sz w:val="28"/>
          <w:szCs w:val="28"/>
        </w:rPr>
        <w:lastRenderedPageBreak/>
        <w:t>26.Власенко С.В. Договорное право: практика профессионального перевода в языко</w:t>
      </w:r>
      <w:r w:rsidR="00A63E8D">
        <w:rPr>
          <w:rFonts w:ascii="Times New Roman" w:hAnsi="Times New Roman" w:cs="Times New Roman"/>
          <w:sz w:val="28"/>
          <w:szCs w:val="28"/>
        </w:rPr>
        <w:t xml:space="preserve">вой паре английский-русский. </w:t>
      </w:r>
      <w:r w:rsidRPr="006940B0">
        <w:rPr>
          <w:rFonts w:ascii="Times New Roman" w:hAnsi="Times New Roman" w:cs="Times New Roman"/>
          <w:sz w:val="28"/>
          <w:szCs w:val="28"/>
        </w:rPr>
        <w:t>М. : Вольтерс Клувер, 20</w:t>
      </w:r>
      <w:r w:rsidR="00D26AE1" w:rsidRPr="006940B0">
        <w:rPr>
          <w:rFonts w:ascii="Times New Roman" w:hAnsi="Times New Roman" w:cs="Times New Roman"/>
          <w:sz w:val="28"/>
          <w:szCs w:val="28"/>
        </w:rPr>
        <w:t>12</w:t>
      </w:r>
      <w:r w:rsidRPr="006940B0">
        <w:rPr>
          <w:rFonts w:ascii="Times New Roman" w:hAnsi="Times New Roman" w:cs="Times New Roman"/>
          <w:sz w:val="28"/>
          <w:szCs w:val="28"/>
        </w:rPr>
        <w:t>.</w:t>
      </w:r>
      <w:r w:rsidR="006940B0" w:rsidRPr="006940B0">
        <w:rPr>
          <w:rFonts w:ascii="Times New Roman" w:hAnsi="Times New Roman" w:cs="Times New Roman"/>
          <w:sz w:val="28"/>
          <w:szCs w:val="28"/>
        </w:rPr>
        <w:t xml:space="preserve"> </w:t>
      </w:r>
      <w:r w:rsidR="00A63E8D">
        <w:rPr>
          <w:rFonts w:ascii="Times New Roman" w:hAnsi="Times New Roman" w:cs="Times New Roman"/>
          <w:sz w:val="28"/>
          <w:szCs w:val="28"/>
        </w:rPr>
        <w:t>320 </w:t>
      </w:r>
      <w:r w:rsidRPr="006940B0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402199" w:rsidRPr="006940B0" w:rsidRDefault="00402199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B0">
        <w:rPr>
          <w:rFonts w:ascii="Times New Roman" w:hAnsi="Times New Roman" w:cs="Times New Roman"/>
          <w:sz w:val="28"/>
          <w:szCs w:val="28"/>
        </w:rPr>
        <w:t xml:space="preserve">27.Український дипломатичний словник </w:t>
      </w:r>
      <w:r w:rsidR="00A63E8D">
        <w:rPr>
          <w:rFonts w:ascii="Times New Roman" w:hAnsi="Times New Roman" w:cs="Times New Roman"/>
          <w:sz w:val="28"/>
          <w:szCs w:val="28"/>
        </w:rPr>
        <w:t>/ за ред. М.З. Мальського, Ю.М. </w:t>
      </w:r>
      <w:r w:rsidRPr="006940B0">
        <w:rPr>
          <w:rFonts w:ascii="Times New Roman" w:hAnsi="Times New Roman" w:cs="Times New Roman"/>
          <w:sz w:val="28"/>
          <w:szCs w:val="28"/>
        </w:rPr>
        <w:t xml:space="preserve">Мороза. Знання, 2011. 495 с. </w:t>
      </w:r>
    </w:p>
    <w:p w:rsidR="00402199" w:rsidRPr="006940B0" w:rsidRDefault="00402199" w:rsidP="006940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B0">
        <w:rPr>
          <w:rFonts w:ascii="Times New Roman" w:hAnsi="Times New Roman" w:cs="Times New Roman"/>
          <w:sz w:val="28"/>
          <w:szCs w:val="28"/>
        </w:rPr>
        <w:t>28. Ходжсон Д. Ефективне ведення переговорів. Тактика швидкого реагування. Дніпропетровськ : Баланс-клуб, 20</w:t>
      </w:r>
      <w:r w:rsidR="00D26AE1" w:rsidRPr="006940B0">
        <w:rPr>
          <w:rFonts w:ascii="Times New Roman" w:hAnsi="Times New Roman" w:cs="Times New Roman"/>
          <w:sz w:val="28"/>
          <w:szCs w:val="28"/>
        </w:rPr>
        <w:t>1</w:t>
      </w:r>
      <w:r w:rsidRPr="006940B0">
        <w:rPr>
          <w:rFonts w:ascii="Times New Roman" w:hAnsi="Times New Roman" w:cs="Times New Roman"/>
          <w:sz w:val="28"/>
          <w:szCs w:val="28"/>
        </w:rPr>
        <w:t xml:space="preserve">2. 252 с </w:t>
      </w:r>
    </w:p>
    <w:p w:rsidR="00F01A4B" w:rsidRPr="006940B0" w:rsidRDefault="00F01A4B" w:rsidP="006940B0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sectPr w:rsidR="00F01A4B" w:rsidRPr="006940B0" w:rsidSect="006940B0">
      <w:headerReference w:type="even" r:id="rId7"/>
      <w:headerReference w:type="default" r:id="rId8"/>
      <w:pgSz w:w="11900" w:h="16840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3E0" w:rsidRDefault="005103E0" w:rsidP="003127CB">
      <w:r>
        <w:separator/>
      </w:r>
    </w:p>
  </w:endnote>
  <w:endnote w:type="continuationSeparator" w:id="0">
    <w:p w:rsidR="005103E0" w:rsidRDefault="005103E0" w:rsidP="00312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3E0" w:rsidRDefault="005103E0" w:rsidP="003127CB">
      <w:r>
        <w:separator/>
      </w:r>
    </w:p>
  </w:footnote>
  <w:footnote w:type="continuationSeparator" w:id="0">
    <w:p w:rsidR="005103E0" w:rsidRDefault="005103E0" w:rsidP="00312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8"/>
      </w:rPr>
      <w:id w:val="335653367"/>
      <w:docPartObj>
        <w:docPartGallery w:val="Page Numbers (Top of Page)"/>
        <w:docPartUnique/>
      </w:docPartObj>
    </w:sdtPr>
    <w:sdtContent>
      <w:p w:rsidR="005662D3" w:rsidRDefault="00395C31" w:rsidP="005662D3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 w:rsidR="005662D3"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5662D3" w:rsidRDefault="005662D3" w:rsidP="003127CB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8"/>
      </w:rPr>
      <w:id w:val="-585999845"/>
      <w:docPartObj>
        <w:docPartGallery w:val="Page Numbers (Top of Page)"/>
        <w:docPartUnique/>
      </w:docPartObj>
    </w:sdtPr>
    <w:sdtContent>
      <w:p w:rsidR="005662D3" w:rsidRDefault="00395C31" w:rsidP="005662D3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 w:rsidR="005662D3"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961FF7">
          <w:rPr>
            <w:rStyle w:val="a8"/>
            <w:noProof/>
          </w:rPr>
          <w:t>10</w:t>
        </w:r>
        <w:r>
          <w:rPr>
            <w:rStyle w:val="a8"/>
          </w:rPr>
          <w:fldChar w:fldCharType="end"/>
        </w:r>
      </w:p>
    </w:sdtContent>
  </w:sdt>
  <w:p w:rsidR="005662D3" w:rsidRDefault="005662D3" w:rsidP="003127CB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194D"/>
    <w:multiLevelType w:val="multilevel"/>
    <w:tmpl w:val="83CC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47FB3"/>
    <w:multiLevelType w:val="multilevel"/>
    <w:tmpl w:val="844E2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A643EF"/>
    <w:multiLevelType w:val="multilevel"/>
    <w:tmpl w:val="E410E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D42542"/>
    <w:multiLevelType w:val="hybridMultilevel"/>
    <w:tmpl w:val="8760E352"/>
    <w:lvl w:ilvl="0" w:tplc="3F0C2316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96C32C0"/>
    <w:multiLevelType w:val="multilevel"/>
    <w:tmpl w:val="677A1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8464F"/>
    <w:rsid w:val="000F15C5"/>
    <w:rsid w:val="00153701"/>
    <w:rsid w:val="00250D80"/>
    <w:rsid w:val="002E72B3"/>
    <w:rsid w:val="0030292E"/>
    <w:rsid w:val="003127CB"/>
    <w:rsid w:val="00395C31"/>
    <w:rsid w:val="003F2459"/>
    <w:rsid w:val="00402199"/>
    <w:rsid w:val="00454664"/>
    <w:rsid w:val="005103E0"/>
    <w:rsid w:val="005662D3"/>
    <w:rsid w:val="006940B0"/>
    <w:rsid w:val="00736E7C"/>
    <w:rsid w:val="007A0637"/>
    <w:rsid w:val="007B4C5F"/>
    <w:rsid w:val="00961FF7"/>
    <w:rsid w:val="00972823"/>
    <w:rsid w:val="00A63E8D"/>
    <w:rsid w:val="00B346B9"/>
    <w:rsid w:val="00CE3A09"/>
    <w:rsid w:val="00D26AE1"/>
    <w:rsid w:val="00D8464F"/>
    <w:rsid w:val="00F01A4B"/>
    <w:rsid w:val="00FE5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2B3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64F"/>
    <w:rPr>
      <w:lang w:val="uk-UA" w:eastAsia="ru-RU"/>
    </w:rPr>
  </w:style>
  <w:style w:type="paragraph" w:styleId="a4">
    <w:name w:val="List Paragraph"/>
    <w:basedOn w:val="a"/>
    <w:uiPriority w:val="34"/>
    <w:qFormat/>
    <w:rsid w:val="000F15C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E3A0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3127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27CB"/>
    <w:rPr>
      <w:rFonts w:ascii="Times New Roman" w:eastAsia="Times New Roman" w:hAnsi="Times New Roman" w:cs="Times New Roman"/>
      <w:lang w:eastAsia="ru-RU"/>
    </w:rPr>
  </w:style>
  <w:style w:type="character" w:styleId="a8">
    <w:name w:val="page number"/>
    <w:basedOn w:val="a0"/>
    <w:uiPriority w:val="99"/>
    <w:semiHidden/>
    <w:unhideWhenUsed/>
    <w:rsid w:val="003127CB"/>
  </w:style>
  <w:style w:type="paragraph" w:styleId="HTML">
    <w:name w:val="HTML Preformatted"/>
    <w:basedOn w:val="a"/>
    <w:link w:val="HTML0"/>
    <w:uiPriority w:val="99"/>
    <w:unhideWhenUsed/>
    <w:rsid w:val="001537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5370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53701"/>
  </w:style>
  <w:style w:type="paragraph" w:styleId="a9">
    <w:name w:val="footer"/>
    <w:basedOn w:val="a"/>
    <w:link w:val="aa"/>
    <w:uiPriority w:val="99"/>
    <w:semiHidden/>
    <w:unhideWhenUsed/>
    <w:rsid w:val="006940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940B0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1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8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5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48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3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3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4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3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4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1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6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4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4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76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5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4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0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8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1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7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5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3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2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4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9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3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0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7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9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08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2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7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8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7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9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02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5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4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1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7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4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04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0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4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5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0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8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2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43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4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1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67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19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3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7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2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0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2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9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1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0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2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84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75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6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78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5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1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1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2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8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9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9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8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5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1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4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1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1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2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0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0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2745</Words>
  <Characters>15651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Sharata</dc:creator>
  <cp:keywords/>
  <dc:description/>
  <cp:lastModifiedBy>Ilienkova</cp:lastModifiedBy>
  <cp:revision>6</cp:revision>
  <dcterms:created xsi:type="dcterms:W3CDTF">2021-05-11T15:04:00Z</dcterms:created>
  <dcterms:modified xsi:type="dcterms:W3CDTF">2021-05-12T06:39:00Z</dcterms:modified>
</cp:coreProperties>
</file>