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71EC" w14:textId="77777777" w:rsidR="00BE328A" w:rsidRPr="00384FD5" w:rsidRDefault="007C7DAA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FD5">
        <w:rPr>
          <w:rFonts w:ascii="Times New Roman" w:hAnsi="Times New Roman" w:cs="Times New Roman"/>
          <w:b/>
          <w:sz w:val="28"/>
          <w:szCs w:val="28"/>
          <w:lang w:val="uk-UA"/>
        </w:rPr>
        <w:t>Психологія оперативно-розшукової діяльності</w:t>
      </w:r>
    </w:p>
    <w:p w14:paraId="24A73AAF" w14:textId="77777777" w:rsidR="007C7DAA" w:rsidRPr="00384FD5" w:rsidRDefault="007C7DAA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831E25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2851B9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D40FB4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6B6301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C1E585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8EF615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836A82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99BFD7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6160F1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D0BC1D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CD9814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4FEE56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77467C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D7FCF4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00ACA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7A9B50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A4FAD2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370AF3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C031D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004C86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84741E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6768A8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6D2FE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92B92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895CF4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BFB91B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2D310D" w14:textId="77777777" w:rsidR="00543422" w:rsidRPr="00384FD5" w:rsidRDefault="00543422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F9D4F" w14:textId="77777777" w:rsidR="00CA29F6" w:rsidRPr="00384FD5" w:rsidRDefault="00CA29F6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02B485" w14:textId="77777777" w:rsidR="00727C43" w:rsidRDefault="00384FD5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F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20D41D79" w14:textId="77777777" w:rsidR="00D815BE" w:rsidRDefault="00D815BE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7B658E" w14:textId="77777777" w:rsidR="00D815BE" w:rsidRPr="00384FD5" w:rsidRDefault="00D815BE" w:rsidP="003769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F3ADB7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BF0A3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2B8F09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373723345"/>
        <w:docPartObj>
          <w:docPartGallery w:val="Table of Contents"/>
          <w:docPartUnique/>
        </w:docPartObj>
      </w:sdtPr>
      <w:sdtEndPr/>
      <w:sdtContent>
        <w:p w14:paraId="4F1AFC73" w14:textId="77777777" w:rsidR="00D815BE" w:rsidRPr="00D815BE" w:rsidRDefault="00D815BE" w:rsidP="00D815BE">
          <w:pPr>
            <w:pStyle w:val="a9"/>
            <w:spacing w:before="0" w:line="360" w:lineRule="auto"/>
            <w:jc w:val="both"/>
            <w:rPr>
              <w:rFonts w:ascii="Times New Roman" w:hAnsi="Times New Roman" w:cs="Times New Roman"/>
            </w:rPr>
          </w:pPr>
        </w:p>
        <w:p w14:paraId="595399BF" w14:textId="77777777" w:rsidR="00D815BE" w:rsidRPr="00D815BE" w:rsidRDefault="00D815BE" w:rsidP="00D815B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815B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815B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815B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801136" w:history="1">
            <w:r w:rsidRPr="00D815B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ВСТУП</w:t>
            </w:r>
            <w:r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_Toc94801136 \h </w:instrText>
            </w:r>
            <w:r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3E29A5" w14:textId="77777777" w:rsidR="00D815BE" w:rsidRPr="00D815BE" w:rsidRDefault="008B76D6" w:rsidP="00D815BE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801137" w:history="1">
            <w:r w:rsidR="00D815BE" w:rsidRPr="00D815B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1.Поняття психології оперативно-розшукової діяльності та її значення.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_Toc94801137 \h </w:instrTex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D0A969" w14:textId="77777777" w:rsidR="00D815BE" w:rsidRPr="00D815BE" w:rsidRDefault="008B76D6" w:rsidP="00D815BE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801138" w:history="1">
            <w:r w:rsidR="00D815BE" w:rsidRPr="00D815B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 Особливості психології оперативно-розшукової діяльності .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_Toc94801138 \h </w:instrTex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FFEE66" w14:textId="77777777" w:rsidR="00D815BE" w:rsidRPr="00D815BE" w:rsidRDefault="008B76D6" w:rsidP="00D815B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801139" w:history="1">
            <w:r w:rsidR="00D815BE" w:rsidRPr="00D815B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ВИСНОВОК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_Toc94801139 \h </w:instrTex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697CF2" w14:textId="77777777" w:rsidR="00D815BE" w:rsidRPr="00D815BE" w:rsidRDefault="008B76D6" w:rsidP="00D815B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801140" w:history="1">
            <w:r w:rsidR="00D815BE" w:rsidRPr="00D815B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СПИСОК ВИКОРИСТАНИХ ДЖЕРЕЛ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_Toc94801140 \h </w:instrTex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815BE" w:rsidRPr="00D815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EB2B1A" w14:textId="77777777" w:rsidR="00D815BE" w:rsidRPr="00D815BE" w:rsidRDefault="00D815BE" w:rsidP="00D815B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15B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BE16075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3E4471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47804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0D30E9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A0D12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44EBF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DBBBF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18575E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C87D8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42304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0171C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37207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0A3CE7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CF32E6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E07840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1E8CC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FCA0C4" w14:textId="77777777" w:rsidR="00727C43" w:rsidRPr="00384FD5" w:rsidRDefault="00727C43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0640E" w14:textId="77777777" w:rsidR="00543422" w:rsidRPr="00CB7B4C" w:rsidRDefault="00543422" w:rsidP="0037691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bookmarkStart w:id="0" w:name="_Toc94801136"/>
      <w:r w:rsidRPr="00CB7B4C">
        <w:rPr>
          <w:rFonts w:ascii="Times New Roman" w:hAnsi="Times New Roman" w:cs="Times New Roman"/>
          <w:color w:val="auto"/>
          <w:lang w:val="uk-UA"/>
        </w:rPr>
        <w:lastRenderedPageBreak/>
        <w:t>ВСТУП</w:t>
      </w:r>
      <w:bookmarkEnd w:id="0"/>
    </w:p>
    <w:p w14:paraId="24FB59A9" w14:textId="77777777" w:rsidR="00543422" w:rsidRPr="00384FD5" w:rsidRDefault="00543422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5C18EC" w14:textId="2D79BD99" w:rsidR="001C23E4" w:rsidRPr="00384FD5" w:rsidRDefault="00CB7B4C" w:rsidP="00B4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FD5">
        <w:rPr>
          <w:rFonts w:ascii="Times New Roman" w:hAnsi="Times New Roman" w:cs="Times New Roman"/>
          <w:sz w:val="28"/>
          <w:szCs w:val="28"/>
          <w:lang w:val="uk-UA"/>
        </w:rPr>
        <w:t>В сучасних умовах реформування системи правоохоронних органів</w:t>
      </w:r>
      <w:r w:rsidR="00365E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 xml:space="preserve"> гостро постає питання підготовки фахівців нової формації, здатних забезпечувати права та свободи громадян, протидіяти кримінальним </w:t>
      </w:r>
      <w:r w:rsidR="00B40C9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A17D9F" w:rsidRPr="00A17D9F">
        <w:rPr>
          <w:rFonts w:ascii="Times New Roman" w:hAnsi="Times New Roman" w:cs="Times New Roman"/>
          <w:sz w:val="28"/>
          <w:szCs w:val="28"/>
          <w:lang w:val="uk-UA"/>
        </w:rPr>
        <w:t xml:space="preserve"> пізнання у практичній оперативно-розшукової та слідчої діяльності.</w:t>
      </w:r>
    </w:p>
    <w:p w14:paraId="7034E36F" w14:textId="77777777" w:rsidR="00EA1EE4" w:rsidRPr="00384FD5" w:rsidRDefault="00EA1EE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60107" w14:textId="77777777" w:rsidR="00EA1EE4" w:rsidRPr="00384FD5" w:rsidRDefault="00EA1EE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22C01" w14:textId="77777777" w:rsidR="00EA1EE4" w:rsidRPr="00384FD5" w:rsidRDefault="00EA1EE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F00A0" w14:textId="77777777" w:rsidR="00EA1EE4" w:rsidRPr="00384FD5" w:rsidRDefault="00EA1EE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07C0EE" w14:textId="77777777" w:rsidR="00543422" w:rsidRPr="008D08CB" w:rsidRDefault="008D08CB" w:rsidP="0037691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_Toc94801137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="0068630A" w:rsidRPr="008D08C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Поняття психології оперативно-розшукової діяльності </w:t>
      </w:r>
      <w:r w:rsidR="00FD475E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="0068630A" w:rsidRPr="008D08C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її значення.</w:t>
      </w:r>
      <w:bookmarkEnd w:id="1"/>
    </w:p>
    <w:p w14:paraId="76815D40" w14:textId="77777777" w:rsidR="00CD1170" w:rsidRPr="00384FD5" w:rsidRDefault="00CD1170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34494" w14:textId="77777777" w:rsidR="001014AE" w:rsidRPr="001014AE" w:rsidRDefault="001014AE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AE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Оперативно-розшукову психологію можна розглядати як приватну теорію юридичної психології, яка вивчає психологічні факти, явища та закономірності </w:t>
      </w:r>
      <w:r w:rsidR="00A4251D" w:rsidRPr="008D08CB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оперативно-розшукової діяльності </w:t>
      </w:r>
      <w:r w:rsidR="00A425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014AE"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="00A425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014AE">
        <w:rPr>
          <w:rFonts w:ascii="Times New Roman" w:hAnsi="Times New Roman" w:cs="Times New Roman"/>
          <w:sz w:val="28"/>
          <w:szCs w:val="28"/>
          <w:lang w:val="uk-UA"/>
        </w:rPr>
        <w:t>, особистість людини як суб'єкта та об'єкта цієї діяльності</w:t>
      </w:r>
      <w:r w:rsidR="00A51037" w:rsidRPr="00A51037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1014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CAC3FF" w14:textId="77777777" w:rsidR="00B3769A" w:rsidRDefault="001014AE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AE">
        <w:rPr>
          <w:rFonts w:ascii="Times New Roman" w:hAnsi="Times New Roman" w:cs="Times New Roman"/>
          <w:sz w:val="28"/>
          <w:szCs w:val="28"/>
          <w:lang w:val="uk-UA"/>
        </w:rPr>
        <w:t>Зміст оперативно-розшукової психології обумовлюється особливостями ОРД, її принципами та вимогами</w:t>
      </w:r>
      <w:r w:rsidR="00350F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14AE">
        <w:rPr>
          <w:rFonts w:ascii="Times New Roman" w:hAnsi="Times New Roman" w:cs="Times New Roman"/>
          <w:sz w:val="28"/>
          <w:szCs w:val="28"/>
          <w:lang w:val="uk-UA"/>
        </w:rPr>
        <w:t xml:space="preserve"> Суб'єкти оперативно-розшукової діяльності не можуть використовувати в повному обсязі психологічні знання з різних галузей психології. Тут також неприпустимий психолого-компенсаторний підхід, що передбачає формальне перенесення загально</w:t>
      </w:r>
      <w:r w:rsidR="00B376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014AE">
        <w:rPr>
          <w:rFonts w:ascii="Times New Roman" w:hAnsi="Times New Roman" w:cs="Times New Roman"/>
          <w:sz w:val="28"/>
          <w:szCs w:val="28"/>
          <w:lang w:val="uk-UA"/>
        </w:rPr>
        <w:t>психологічних та соціально-психологічних концепцій на оперативно-розшукову діяльність</w:t>
      </w:r>
      <w:r w:rsidR="00A51037" w:rsidRPr="00A51037">
        <w:rPr>
          <w:rFonts w:ascii="Times New Roman" w:hAnsi="Times New Roman" w:cs="Times New Roman"/>
          <w:sz w:val="28"/>
          <w:szCs w:val="28"/>
        </w:rPr>
        <w:t xml:space="preserve"> [2,</w:t>
      </w:r>
      <w:r w:rsidR="00A51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1037" w:rsidRPr="00A51037">
        <w:rPr>
          <w:rFonts w:ascii="Times New Roman" w:hAnsi="Times New Roman" w:cs="Times New Roman"/>
          <w:sz w:val="28"/>
          <w:szCs w:val="28"/>
        </w:rPr>
        <w:t xml:space="preserve"> .45]</w:t>
      </w:r>
      <w:r w:rsidR="00B376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CDEC7F" w14:textId="77777777" w:rsidR="001014AE" w:rsidRPr="001014AE" w:rsidRDefault="001014AE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AE">
        <w:rPr>
          <w:rFonts w:ascii="Times New Roman" w:hAnsi="Times New Roman" w:cs="Times New Roman"/>
          <w:sz w:val="28"/>
          <w:szCs w:val="28"/>
          <w:lang w:val="uk-UA"/>
        </w:rPr>
        <w:t>Оперативно-розшукова психологія має виражену практичну спрямованість і спирається на дані, що отримуються в ході спеціальних комплексних досліджень, реалізації адаптованих та розроблюваних методик.</w:t>
      </w:r>
      <w:r w:rsidR="00B3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4AE">
        <w:rPr>
          <w:rFonts w:ascii="Times New Roman" w:hAnsi="Times New Roman" w:cs="Times New Roman"/>
          <w:sz w:val="28"/>
          <w:szCs w:val="28"/>
          <w:lang w:val="uk-UA"/>
        </w:rPr>
        <w:t>Зміст оперативно-розшукової психології визначається сукупністю розв'язуваних нею завдань, які поділяються на загальні та приватні.</w:t>
      </w:r>
    </w:p>
    <w:p w14:paraId="088E4E4F" w14:textId="0C6BAD2C" w:rsidR="00553946" w:rsidRPr="00553946" w:rsidRDefault="001014AE" w:rsidP="00B4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4AE">
        <w:rPr>
          <w:rFonts w:ascii="Times New Roman" w:hAnsi="Times New Roman" w:cs="Times New Roman"/>
          <w:sz w:val="28"/>
          <w:szCs w:val="28"/>
          <w:lang w:val="uk-UA"/>
        </w:rPr>
        <w:t xml:space="preserve">До загальних </w:t>
      </w:r>
      <w:r w:rsidR="00B40C9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553946" w:rsidRPr="00553946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особистості</w:t>
      </w:r>
      <w:r w:rsidR="00A51037" w:rsidRPr="00A51037">
        <w:rPr>
          <w:rFonts w:ascii="Times New Roman" w:hAnsi="Times New Roman" w:cs="Times New Roman"/>
          <w:sz w:val="28"/>
          <w:szCs w:val="28"/>
          <w:lang w:val="uk-UA"/>
        </w:rPr>
        <w:t>[8,</w:t>
      </w:r>
      <w:r w:rsidR="00A510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1037" w:rsidRPr="00A51037">
        <w:rPr>
          <w:rFonts w:ascii="Times New Roman" w:hAnsi="Times New Roman" w:cs="Times New Roman"/>
          <w:sz w:val="28"/>
          <w:szCs w:val="28"/>
          <w:lang w:val="uk-UA"/>
        </w:rPr>
        <w:t xml:space="preserve"> .3</w:t>
      </w:r>
      <w:r w:rsidR="00A51037" w:rsidRPr="000B1B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1037" w:rsidRPr="00A5103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53946" w:rsidRPr="005539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FE35F5" w14:textId="2E494F8B" w:rsidR="00CA29F6" w:rsidRPr="00384FD5" w:rsidRDefault="0055394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9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ході </w:t>
      </w:r>
      <w:r w:rsidR="00B40C9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568B478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04FD6" w14:textId="77777777" w:rsidR="00CA29F6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63A27A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D0514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98932D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3070E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427889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16C814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069CD3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BB4AB4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DC591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10DEA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F935D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529F4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7674F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F30A3A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C4CAE" w14:textId="77777777" w:rsidR="005C0B84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76818F" w14:textId="77777777" w:rsidR="005C0B84" w:rsidRPr="00384FD5" w:rsidRDefault="005C0B84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51653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466404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7BCA7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8D2C48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8A94A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B33B46" w14:textId="77777777" w:rsidR="004630ED" w:rsidRPr="008D08CB" w:rsidRDefault="00CD1170" w:rsidP="0037691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Toc94801138"/>
      <w:r w:rsidRPr="00384FD5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63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0ED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</w:t>
      </w:r>
      <w:r w:rsidR="004630ED" w:rsidRPr="008D08C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психології оперативно-розшукової діяльності </w:t>
      </w:r>
      <w:r w:rsidR="004630E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bookmarkEnd w:id="2"/>
    </w:p>
    <w:p w14:paraId="09F5B989" w14:textId="77777777" w:rsidR="007A4DFD" w:rsidRDefault="007A4DFD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DB6CBA" w14:textId="77777777" w:rsidR="00E520D8" w:rsidRPr="00384FD5" w:rsidRDefault="00E520D8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FD5">
        <w:rPr>
          <w:rFonts w:ascii="Times New Roman" w:hAnsi="Times New Roman" w:cs="Times New Roman"/>
          <w:sz w:val="28"/>
          <w:szCs w:val="28"/>
          <w:lang w:val="uk-UA"/>
        </w:rPr>
        <w:t>Знання психічних закономірностей, застосування в процесі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>оперативно-розшукової діяльності певних психологічних мето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>дів допомагає працівникам право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>охоронних органів регулювати і будувати взаємини із зацікавленими особами. Законом України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F19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>ро оперативно-розшукову діяльність</w:t>
      </w:r>
      <w:r w:rsidR="00350F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передбачено право працівників оперативних підрозділів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>опитувати громадян за їх згодою та використовувати їх добров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>ільну допомогу. Завдяки своєчас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>ному отриманню оперативно-розшукової інформації стає можливим оптимальне використання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>наявних сил і оперативне реагування на ймовірне вчинення злочинів</w:t>
      </w:r>
      <w:r w:rsidR="000B1B19" w:rsidRPr="000B1B19">
        <w:rPr>
          <w:rFonts w:ascii="Times New Roman" w:hAnsi="Times New Roman" w:cs="Times New Roman"/>
          <w:sz w:val="28"/>
          <w:szCs w:val="28"/>
        </w:rPr>
        <w:t xml:space="preserve"> [1]</w:t>
      </w:r>
      <w:r w:rsidRPr="00384FD5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14:paraId="79AA5E0C" w14:textId="33758D85" w:rsidR="002E2281" w:rsidRPr="00384FD5" w:rsidRDefault="00310422" w:rsidP="00B4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42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40C9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81" w:rsidRPr="00384FD5">
        <w:rPr>
          <w:rFonts w:ascii="Times New Roman" w:hAnsi="Times New Roman" w:cs="Times New Roman"/>
          <w:sz w:val="28"/>
          <w:szCs w:val="28"/>
          <w:lang w:val="uk-UA"/>
        </w:rPr>
        <w:t>параметрів спілкування, залежить ефективність розкриття і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 конкретних злочи</w:t>
      </w:r>
      <w:r w:rsidR="002E2281" w:rsidRPr="00384FD5">
        <w:rPr>
          <w:rFonts w:ascii="Times New Roman" w:hAnsi="Times New Roman" w:cs="Times New Roman"/>
          <w:sz w:val="28"/>
          <w:szCs w:val="28"/>
          <w:lang w:val="uk-UA"/>
        </w:rPr>
        <w:t>нів. Величезний досвід, накопичений оперативно-розшуковою практикою, свідчить про вдале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81" w:rsidRPr="00384FD5">
        <w:rPr>
          <w:rFonts w:ascii="Times New Roman" w:hAnsi="Times New Roman" w:cs="Times New Roman"/>
          <w:sz w:val="28"/>
          <w:szCs w:val="28"/>
          <w:lang w:val="uk-UA"/>
        </w:rPr>
        <w:t>проведення оперативних опитувань за умов дотримання всіх тактичних прийомів. Приклади зі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81" w:rsidRPr="00384FD5">
        <w:rPr>
          <w:rFonts w:ascii="Times New Roman" w:hAnsi="Times New Roman" w:cs="Times New Roman"/>
          <w:sz w:val="28"/>
          <w:szCs w:val="28"/>
          <w:lang w:val="uk-UA"/>
        </w:rPr>
        <w:t>світової та вітчизняної практики дають підстави стверджувати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>, що успішне вирішення оператив</w:t>
      </w:r>
      <w:r w:rsidR="002E2281" w:rsidRPr="00384FD5">
        <w:rPr>
          <w:rFonts w:ascii="Times New Roman" w:hAnsi="Times New Roman" w:cs="Times New Roman"/>
          <w:sz w:val="28"/>
          <w:szCs w:val="28"/>
          <w:lang w:val="uk-UA"/>
        </w:rPr>
        <w:t xml:space="preserve">но-розшукового завдання залежить від уміння працівника гнучко </w:t>
      </w:r>
      <w:r w:rsidR="00B40C9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E2281" w:rsidRPr="00384FD5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взаємоді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B1B19" w:rsidRPr="000B1B19">
        <w:rPr>
          <w:rFonts w:ascii="Times New Roman" w:hAnsi="Times New Roman" w:cs="Times New Roman"/>
          <w:sz w:val="28"/>
          <w:szCs w:val="28"/>
          <w:lang w:val="uk-UA"/>
        </w:rPr>
        <w:t xml:space="preserve"> [7,</w:t>
      </w:r>
      <w:r w:rsidR="000B1B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1B19" w:rsidRPr="000B1B19">
        <w:rPr>
          <w:rFonts w:ascii="Times New Roman" w:hAnsi="Times New Roman" w:cs="Times New Roman"/>
          <w:sz w:val="28"/>
          <w:szCs w:val="28"/>
          <w:lang w:val="uk-UA"/>
        </w:rPr>
        <w:t xml:space="preserve"> .67]</w:t>
      </w:r>
      <w:r w:rsidR="003407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E6DCAF" w14:textId="77777777" w:rsidR="002E2281" w:rsidRPr="00384FD5" w:rsidRDefault="002E2281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ACF5D3" w14:textId="77777777" w:rsidR="00E520D8" w:rsidRPr="00384FD5" w:rsidRDefault="00E520D8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F67BC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B6719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EEEB8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28CB01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00CE1D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005FA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220B0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4CC3BF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E5EFC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ED943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1D8E0" w14:textId="77777777" w:rsidR="00CA29F6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9D4D3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469F7C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1230D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8A7CBE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E068C1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1F84E4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9CAF6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2C18AE" w14:textId="77777777" w:rsidR="007808EF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BB8D6" w14:textId="77777777" w:rsidR="007808EF" w:rsidRPr="00384FD5" w:rsidRDefault="007808EF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E9341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3F038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336964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5EDB06" w14:textId="77777777" w:rsidR="00CD1170" w:rsidRPr="00E94C5B" w:rsidRDefault="00CD1170" w:rsidP="0037691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bookmarkStart w:id="3" w:name="_Toc94801139"/>
      <w:r w:rsidRPr="00E94C5B">
        <w:rPr>
          <w:rFonts w:ascii="Times New Roman" w:hAnsi="Times New Roman" w:cs="Times New Roman"/>
          <w:color w:val="auto"/>
          <w:lang w:val="uk-UA"/>
        </w:rPr>
        <w:t>ВИСНОВОК</w:t>
      </w:r>
      <w:bookmarkEnd w:id="3"/>
    </w:p>
    <w:p w14:paraId="290549C7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C0D8A" w14:textId="77777777" w:rsidR="00131A96" w:rsidRPr="00131A96" w:rsidRDefault="00235A6B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висновок про те, що </w:t>
      </w:r>
      <w:r w:rsidR="00131A96" w:rsidRPr="00131A96">
        <w:rPr>
          <w:rFonts w:ascii="Times New Roman" w:hAnsi="Times New Roman" w:cs="Times New Roman"/>
          <w:sz w:val="28"/>
          <w:szCs w:val="28"/>
          <w:lang w:val="uk-UA"/>
        </w:rPr>
        <w:t>сучасні тенденції злочинності, стан оперативної обстановки, розвиток та вдосконалення оперативно-розшукової діяльності</w:t>
      </w:r>
      <w:r w:rsidR="00A738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1A96" w:rsidRPr="00131A96">
        <w:rPr>
          <w:rFonts w:ascii="Times New Roman" w:hAnsi="Times New Roman" w:cs="Times New Roman"/>
          <w:sz w:val="28"/>
          <w:szCs w:val="28"/>
          <w:lang w:val="uk-UA"/>
        </w:rPr>
        <w:t xml:space="preserve"> у центрі якої знаходиться людина, вимагають творчої реалізації досягнень психологічної науки, активного використання психологічних знань, умінь та навичок.</w:t>
      </w:r>
    </w:p>
    <w:p w14:paraId="3F44C081" w14:textId="44430ADA" w:rsidR="00131A96" w:rsidRPr="00131A96" w:rsidRDefault="00981872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B99F0F3" w14:textId="69E7E84D" w:rsidR="00CD1170" w:rsidRDefault="00D1175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</w:t>
      </w:r>
      <w:r w:rsidR="00131A96" w:rsidRPr="00131A96">
        <w:rPr>
          <w:rFonts w:ascii="Times New Roman" w:hAnsi="Times New Roman" w:cs="Times New Roman"/>
          <w:sz w:val="28"/>
          <w:szCs w:val="28"/>
          <w:lang w:val="uk-UA"/>
        </w:rPr>
        <w:t xml:space="preserve">нання </w:t>
      </w:r>
      <w:r w:rsidR="00981872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BBD7D2E" w14:textId="77777777" w:rsidR="00131A96" w:rsidRDefault="00131A9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844EC" w14:textId="77777777" w:rsidR="00131A96" w:rsidRDefault="00131A9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F8EB47" w14:textId="77777777" w:rsidR="00131A96" w:rsidRPr="00384FD5" w:rsidRDefault="00131A9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6B898" w14:textId="77777777" w:rsidR="00CA29F6" w:rsidRPr="00384FD5" w:rsidRDefault="00CA29F6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462BB" w14:textId="77777777" w:rsidR="00CD1170" w:rsidRPr="004A3F1C" w:rsidRDefault="00CD1170" w:rsidP="0037691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bookmarkStart w:id="4" w:name="_Toc94801140"/>
      <w:r w:rsidRPr="004A3F1C">
        <w:rPr>
          <w:rFonts w:ascii="Times New Roman" w:hAnsi="Times New Roman" w:cs="Times New Roman"/>
          <w:color w:val="auto"/>
          <w:lang w:val="uk-UA"/>
        </w:rPr>
        <w:t>СПИСОК ВИКОРИСТАНИ</w:t>
      </w:r>
      <w:r w:rsidR="00EB5AE5" w:rsidRPr="004A3F1C">
        <w:rPr>
          <w:rFonts w:ascii="Times New Roman" w:hAnsi="Times New Roman" w:cs="Times New Roman"/>
          <w:color w:val="auto"/>
          <w:lang w:val="uk-UA"/>
        </w:rPr>
        <w:t>Х</w:t>
      </w:r>
      <w:r w:rsidRPr="004A3F1C">
        <w:rPr>
          <w:rFonts w:ascii="Times New Roman" w:hAnsi="Times New Roman" w:cs="Times New Roman"/>
          <w:color w:val="auto"/>
          <w:lang w:val="uk-UA"/>
        </w:rPr>
        <w:t xml:space="preserve"> ДЖ</w:t>
      </w:r>
      <w:r w:rsidR="00CE52FF" w:rsidRPr="004A3F1C">
        <w:rPr>
          <w:rFonts w:ascii="Times New Roman" w:hAnsi="Times New Roman" w:cs="Times New Roman"/>
          <w:color w:val="auto"/>
          <w:lang w:val="uk-UA"/>
        </w:rPr>
        <w:t>Е</w:t>
      </w:r>
      <w:r w:rsidRPr="004A3F1C">
        <w:rPr>
          <w:rFonts w:ascii="Times New Roman" w:hAnsi="Times New Roman" w:cs="Times New Roman"/>
          <w:color w:val="auto"/>
          <w:lang w:val="uk-UA"/>
        </w:rPr>
        <w:t>РЕЛ</w:t>
      </w:r>
      <w:bookmarkEnd w:id="4"/>
    </w:p>
    <w:p w14:paraId="030C6CAA" w14:textId="77777777" w:rsidR="00EB5AE5" w:rsidRPr="00384FD5" w:rsidRDefault="00EB5AE5" w:rsidP="0037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1693D" w14:textId="77777777" w:rsidR="00EB5AE5" w:rsidRPr="0037691F" w:rsidRDefault="00EB5AE5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Закон України «Про оперативно-розшукову діяльність». Відомості Верховної Ради</w:t>
      </w:r>
      <w:r w:rsidR="00DB1387" w:rsidRPr="00376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91F">
        <w:rPr>
          <w:rFonts w:ascii="Times New Roman" w:hAnsi="Times New Roman" w:cs="Times New Roman"/>
          <w:sz w:val="28"/>
          <w:szCs w:val="28"/>
          <w:lang w:val="uk-UA"/>
        </w:rPr>
        <w:t>України. 1992. № 22. Ст. 303.</w:t>
      </w:r>
    </w:p>
    <w:p w14:paraId="471EF479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Бандурка О.М. Оперативно-розшукова діяльність. Ч. І: підручник. Х.: Вид-во Нац. ун-ту внутр. справ, 2012.</w:t>
      </w:r>
    </w:p>
    <w:p w14:paraId="09958FFD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Використання психологічних знань в оперативно-розшуковій діяльності: Монографія, Долженков О.Ф., Запорожцев Г.Е., Кіцул А.Г., Рижаков Е.В.Одеса: ОІВС,2001. 231 с.</w:t>
      </w:r>
    </w:p>
    <w:p w14:paraId="49C1A212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Гарнер А., Піз А. Мова розмови. М.: Изд-во ЕКСМО-Прес, 2000. 146 с.</w:t>
      </w:r>
    </w:p>
    <w:p w14:paraId="2473591E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Кондратьєв Я.Ю., Бараненко Б.І., Пясецький П.І. Психологія ОРД як окрема галузь практичної психології,  Аналітичні матеріали, пропозиції наукових і практичних працівників. Луганськ: РВВ ЛІВС, 2013. С.149-164.</w:t>
      </w:r>
    </w:p>
    <w:p w14:paraId="782E9FCC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Концепція психології оперативно-розшукової діяльності органів внутрішніх справ України / Кондратьєв Я.Ю., Бараненко Б.І., Звонок О.С. та ін. -К.: РВВ МВС України, 2019. 30 с.</w:t>
      </w:r>
    </w:p>
    <w:p w14:paraId="2FB55563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Левенець О.А. Тренінг розвитку інформаційно-пошукових умінь працівників органів внутрішніх справ. Черкаси: Видавець Чабаненко Ю., 2018. 154 с.</w:t>
      </w:r>
    </w:p>
    <w:p w14:paraId="5A998F9B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Сервецький І.В., Грібов М.Л. Поняття довірчих відносин, що встановлюється з джерелами інформації при проведення оперативної установки, їх зміст та можливості, Бюлетень по обміну досвідом роботи. 2015.№ 148.С.31-35</w:t>
      </w:r>
    </w:p>
    <w:p w14:paraId="50270294" w14:textId="77777777" w:rsidR="0037691F" w:rsidRPr="0037691F" w:rsidRDefault="0037691F" w:rsidP="0037691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Сугестивні технології маніпулятивного впливу: навч. посіб.  за заг. ред. Є.Д. Скулиша. К.: ЗАТ «ВІПОЛ», 2017. 248 с.</w:t>
      </w:r>
    </w:p>
    <w:p w14:paraId="039AB65F" w14:textId="77777777" w:rsidR="0037691F" w:rsidRPr="0037691F" w:rsidRDefault="0037691F" w:rsidP="00652BB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1F">
        <w:rPr>
          <w:rFonts w:ascii="Times New Roman" w:hAnsi="Times New Roman" w:cs="Times New Roman"/>
          <w:sz w:val="28"/>
          <w:szCs w:val="28"/>
          <w:lang w:val="uk-UA"/>
        </w:rPr>
        <w:t>Тімченко О.В. Психологічне забезпечення службової діяльності працівників ризиконебезпечних професій // Науково-методологічні та управлінські засади діяльності органів внутрішніх справ за умов надзвичайної ситуації, К. РВВ КІВС, 2017. -С.214-219</w:t>
      </w:r>
    </w:p>
    <w:sectPr w:rsidR="0037691F" w:rsidRPr="0037691F" w:rsidSect="003769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1C7F" w14:textId="77777777" w:rsidR="008B76D6" w:rsidRDefault="008B76D6" w:rsidP="0037691F">
      <w:pPr>
        <w:spacing w:after="0" w:line="240" w:lineRule="auto"/>
      </w:pPr>
      <w:r>
        <w:separator/>
      </w:r>
    </w:p>
  </w:endnote>
  <w:endnote w:type="continuationSeparator" w:id="0">
    <w:p w14:paraId="33F90F22" w14:textId="77777777" w:rsidR="008B76D6" w:rsidRDefault="008B76D6" w:rsidP="003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0ECE" w14:textId="77777777" w:rsidR="008B76D6" w:rsidRDefault="008B76D6" w:rsidP="0037691F">
      <w:pPr>
        <w:spacing w:after="0" w:line="240" w:lineRule="auto"/>
      </w:pPr>
      <w:r>
        <w:separator/>
      </w:r>
    </w:p>
  </w:footnote>
  <w:footnote w:type="continuationSeparator" w:id="0">
    <w:p w14:paraId="406C9EDE" w14:textId="77777777" w:rsidR="008B76D6" w:rsidRDefault="008B76D6" w:rsidP="003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723344"/>
      <w:docPartObj>
        <w:docPartGallery w:val="Page Numbers (Top of Page)"/>
        <w:docPartUnique/>
      </w:docPartObj>
    </w:sdtPr>
    <w:sdtEndPr/>
    <w:sdtContent>
      <w:p w14:paraId="59C2160C" w14:textId="77777777" w:rsidR="0037691F" w:rsidRDefault="008B76D6">
        <w:pPr>
          <w:pStyle w:val="a5"/>
          <w:jc w:val="right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 w:rsidR="005E38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D4AD7E" w14:textId="77777777" w:rsidR="0037691F" w:rsidRDefault="00376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3866"/>
    <w:multiLevelType w:val="hybridMultilevel"/>
    <w:tmpl w:val="D10E97A8"/>
    <w:lvl w:ilvl="0" w:tplc="B2CCDA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0F1019"/>
    <w:multiLevelType w:val="hybridMultilevel"/>
    <w:tmpl w:val="A93017F8"/>
    <w:lvl w:ilvl="0" w:tplc="B2CCD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AA"/>
    <w:rsid w:val="00097E85"/>
    <w:rsid w:val="000B1B19"/>
    <w:rsid w:val="000B446A"/>
    <w:rsid w:val="000E44C7"/>
    <w:rsid w:val="000F3937"/>
    <w:rsid w:val="001014AE"/>
    <w:rsid w:val="001158A1"/>
    <w:rsid w:val="00131A96"/>
    <w:rsid w:val="00143007"/>
    <w:rsid w:val="001902C1"/>
    <w:rsid w:val="001C23E4"/>
    <w:rsid w:val="001D5F20"/>
    <w:rsid w:val="001F7179"/>
    <w:rsid w:val="00204E66"/>
    <w:rsid w:val="00235A6B"/>
    <w:rsid w:val="002717B2"/>
    <w:rsid w:val="00295173"/>
    <w:rsid w:val="002A4F85"/>
    <w:rsid w:val="002A652C"/>
    <w:rsid w:val="002C1D86"/>
    <w:rsid w:val="002E2281"/>
    <w:rsid w:val="00310422"/>
    <w:rsid w:val="00340796"/>
    <w:rsid w:val="00350F19"/>
    <w:rsid w:val="00365E39"/>
    <w:rsid w:val="0037691F"/>
    <w:rsid w:val="00384FD5"/>
    <w:rsid w:val="0038790E"/>
    <w:rsid w:val="00391097"/>
    <w:rsid w:val="003910CB"/>
    <w:rsid w:val="00395EF7"/>
    <w:rsid w:val="003C3664"/>
    <w:rsid w:val="003E67A9"/>
    <w:rsid w:val="003F35A8"/>
    <w:rsid w:val="00423732"/>
    <w:rsid w:val="00431A41"/>
    <w:rsid w:val="004620FF"/>
    <w:rsid w:val="004630ED"/>
    <w:rsid w:val="004A3F1C"/>
    <w:rsid w:val="004C6AA7"/>
    <w:rsid w:val="00543422"/>
    <w:rsid w:val="00553141"/>
    <w:rsid w:val="00553946"/>
    <w:rsid w:val="005641B0"/>
    <w:rsid w:val="00565272"/>
    <w:rsid w:val="005C0B84"/>
    <w:rsid w:val="005E3892"/>
    <w:rsid w:val="005F21DB"/>
    <w:rsid w:val="00652BBF"/>
    <w:rsid w:val="0068630A"/>
    <w:rsid w:val="00693423"/>
    <w:rsid w:val="006B7316"/>
    <w:rsid w:val="00727C43"/>
    <w:rsid w:val="007707FE"/>
    <w:rsid w:val="007808EF"/>
    <w:rsid w:val="007A4DFD"/>
    <w:rsid w:val="007C7DAA"/>
    <w:rsid w:val="00865827"/>
    <w:rsid w:val="008B76D6"/>
    <w:rsid w:val="008D08CB"/>
    <w:rsid w:val="00981872"/>
    <w:rsid w:val="0098561D"/>
    <w:rsid w:val="009C1B55"/>
    <w:rsid w:val="00A17D9F"/>
    <w:rsid w:val="00A4251D"/>
    <w:rsid w:val="00A51037"/>
    <w:rsid w:val="00A7382E"/>
    <w:rsid w:val="00A95347"/>
    <w:rsid w:val="00AA4158"/>
    <w:rsid w:val="00AC021C"/>
    <w:rsid w:val="00B3769A"/>
    <w:rsid w:val="00B40C9F"/>
    <w:rsid w:val="00B77827"/>
    <w:rsid w:val="00B779C4"/>
    <w:rsid w:val="00B80152"/>
    <w:rsid w:val="00BE328A"/>
    <w:rsid w:val="00C30218"/>
    <w:rsid w:val="00CA29F6"/>
    <w:rsid w:val="00CB08C2"/>
    <w:rsid w:val="00CB7B4C"/>
    <w:rsid w:val="00CC6C5D"/>
    <w:rsid w:val="00CD1170"/>
    <w:rsid w:val="00CD1901"/>
    <w:rsid w:val="00CE52FF"/>
    <w:rsid w:val="00D11756"/>
    <w:rsid w:val="00D815BE"/>
    <w:rsid w:val="00DB1387"/>
    <w:rsid w:val="00E50EA2"/>
    <w:rsid w:val="00E520D8"/>
    <w:rsid w:val="00E56CDC"/>
    <w:rsid w:val="00E94C5B"/>
    <w:rsid w:val="00EA1EE4"/>
    <w:rsid w:val="00EB5AE5"/>
    <w:rsid w:val="00ED7C91"/>
    <w:rsid w:val="00F06C7F"/>
    <w:rsid w:val="00F332FF"/>
    <w:rsid w:val="00F72279"/>
    <w:rsid w:val="00FD475E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3318"/>
  <w15:docId w15:val="{A5B8C699-0BC1-4B99-8060-ED0839E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28A"/>
  </w:style>
  <w:style w:type="paragraph" w:styleId="1">
    <w:name w:val="heading 1"/>
    <w:basedOn w:val="a"/>
    <w:next w:val="a"/>
    <w:link w:val="10"/>
    <w:uiPriority w:val="9"/>
    <w:qFormat/>
    <w:rsid w:val="00CB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863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7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91F"/>
  </w:style>
  <w:style w:type="paragraph" w:styleId="a7">
    <w:name w:val="footer"/>
    <w:basedOn w:val="a"/>
    <w:link w:val="a8"/>
    <w:uiPriority w:val="99"/>
    <w:semiHidden/>
    <w:unhideWhenUsed/>
    <w:rsid w:val="0037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91F"/>
  </w:style>
  <w:style w:type="paragraph" w:styleId="a9">
    <w:name w:val="TOC Heading"/>
    <w:basedOn w:val="1"/>
    <w:next w:val="a"/>
    <w:uiPriority w:val="39"/>
    <w:semiHidden/>
    <w:unhideWhenUsed/>
    <w:qFormat/>
    <w:rsid w:val="00D815B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815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15B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815B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4CBE-BDE4-46C9-B39A-A1B4DB2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Смолярчук</cp:lastModifiedBy>
  <cp:revision>3</cp:revision>
  <dcterms:created xsi:type="dcterms:W3CDTF">2022-02-04T16:13:00Z</dcterms:created>
  <dcterms:modified xsi:type="dcterms:W3CDTF">2022-02-04T16:26:00Z</dcterms:modified>
</cp:coreProperties>
</file>