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 xml:space="preserve">КУРСОВА РОБОТА </w:t>
      </w:r>
    </w:p>
    <w:p w:rsidR="00E1141A" w:rsidRPr="00600A95" w:rsidRDefault="00E1141A" w:rsidP="00600A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на тему:</w:t>
      </w:r>
    </w:p>
    <w:p w:rsidR="006F07A8" w:rsidRPr="00600A95" w:rsidRDefault="006F07A8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 xml:space="preserve">«Дослідження </w:t>
      </w:r>
      <w:r w:rsidR="0055607D" w:rsidRPr="00600A95">
        <w:rPr>
          <w:b/>
          <w:sz w:val="28"/>
          <w:szCs w:val="28"/>
          <w:lang w:val="uk-UA"/>
        </w:rPr>
        <w:t>самооцінки студентів-психологів</w:t>
      </w:r>
      <w:r w:rsidRPr="00600A95">
        <w:rPr>
          <w:b/>
          <w:sz w:val="28"/>
          <w:szCs w:val="28"/>
          <w:lang w:val="uk-UA"/>
        </w:rPr>
        <w:t>»</w:t>
      </w:r>
    </w:p>
    <w:p w:rsidR="006F07A8" w:rsidRPr="00600A95" w:rsidRDefault="006F07A8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E1141A" w:rsidRPr="00600A95" w:rsidRDefault="00600A95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br w:type="column"/>
      </w:r>
      <w:r w:rsidRPr="00600A95">
        <w:rPr>
          <w:b/>
          <w:sz w:val="28"/>
          <w:szCs w:val="28"/>
          <w:lang w:val="uk-UA"/>
        </w:rPr>
        <w:lastRenderedPageBreak/>
        <w:t>ЗМІСТ</w:t>
      </w:r>
    </w:p>
    <w:p w:rsidR="00E1141A" w:rsidRPr="00600A95" w:rsidRDefault="00E1141A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F07A8" w:rsidRPr="00600A95" w:rsidRDefault="00600A95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ВСТУП……………………………………………………………………..…3</w:t>
      </w:r>
    </w:p>
    <w:p w:rsidR="00D90142" w:rsidRPr="00600A95" w:rsidRDefault="00600A95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РОЗДІЛ 1. ТЕОРЕТИКО-МЕТОДОЛОГІЧНІ ЗАСАДИ ВИВЧЕННЯ САМООЦІНКИ СТУДЕНТІВ………………………………………………..…..5</w:t>
      </w:r>
    </w:p>
    <w:p w:rsidR="00D90142" w:rsidRPr="00600A95" w:rsidRDefault="00D90142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1.1.</w:t>
      </w:r>
      <w:r w:rsidR="006F07A8" w:rsidRPr="00600A95">
        <w:rPr>
          <w:sz w:val="28"/>
          <w:szCs w:val="28"/>
          <w:lang w:val="uk-UA"/>
        </w:rPr>
        <w:t xml:space="preserve">Загальне уявлення </w:t>
      </w:r>
      <w:r w:rsidR="009F2C62" w:rsidRPr="00600A95">
        <w:rPr>
          <w:sz w:val="28"/>
          <w:szCs w:val="28"/>
          <w:lang w:val="uk-UA"/>
        </w:rPr>
        <w:t xml:space="preserve">про </w:t>
      </w:r>
      <w:r w:rsidR="00FC6C23" w:rsidRPr="00600A95">
        <w:rPr>
          <w:color w:val="000000"/>
          <w:sz w:val="28"/>
          <w:szCs w:val="28"/>
          <w:lang w:val="uk-UA"/>
        </w:rPr>
        <w:t xml:space="preserve">особливості психічного розвитку </w:t>
      </w:r>
      <w:r w:rsidR="0001418E" w:rsidRPr="00600A95">
        <w:rPr>
          <w:color w:val="000000"/>
          <w:sz w:val="28"/>
          <w:szCs w:val="28"/>
          <w:lang w:val="uk-UA"/>
        </w:rPr>
        <w:t>осіб студентського віку</w:t>
      </w:r>
      <w:r w:rsidR="00314C89" w:rsidRPr="00600A95">
        <w:rPr>
          <w:sz w:val="28"/>
          <w:szCs w:val="28"/>
          <w:lang w:val="uk-UA"/>
        </w:rPr>
        <w:t>………………………………………………………………</w:t>
      </w:r>
      <w:r w:rsidR="00600A95" w:rsidRPr="00600A95">
        <w:rPr>
          <w:sz w:val="28"/>
          <w:szCs w:val="28"/>
          <w:lang w:val="uk-UA"/>
        </w:rPr>
        <w:t>….</w:t>
      </w:r>
      <w:r w:rsidR="00314C89" w:rsidRPr="00600A95">
        <w:rPr>
          <w:sz w:val="28"/>
          <w:szCs w:val="28"/>
          <w:lang w:val="uk-UA"/>
        </w:rPr>
        <w:t>..5</w:t>
      </w:r>
    </w:p>
    <w:p w:rsidR="00D90142" w:rsidRPr="00600A95" w:rsidRDefault="00D90142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1.2.</w:t>
      </w:r>
      <w:r w:rsidR="0001418E" w:rsidRPr="00600A95">
        <w:rPr>
          <w:sz w:val="28"/>
          <w:szCs w:val="28"/>
          <w:lang w:val="uk-UA"/>
        </w:rPr>
        <w:t>Самооцінка як прояв самосвідомості людини</w:t>
      </w:r>
      <w:r w:rsidR="00314C89" w:rsidRPr="00600A95">
        <w:rPr>
          <w:sz w:val="28"/>
          <w:szCs w:val="28"/>
          <w:lang w:val="uk-UA"/>
        </w:rPr>
        <w:t>……………………</w:t>
      </w:r>
      <w:r w:rsidR="00600A95" w:rsidRPr="00600A95">
        <w:rPr>
          <w:sz w:val="28"/>
          <w:szCs w:val="28"/>
          <w:lang w:val="uk-UA"/>
        </w:rPr>
        <w:t>…</w:t>
      </w:r>
      <w:r w:rsidR="00314C89" w:rsidRPr="00600A95">
        <w:rPr>
          <w:sz w:val="28"/>
          <w:szCs w:val="28"/>
          <w:lang w:val="uk-UA"/>
        </w:rPr>
        <w:t>…</w:t>
      </w:r>
      <w:r w:rsidR="00547F5A" w:rsidRPr="00600A95">
        <w:rPr>
          <w:sz w:val="28"/>
          <w:szCs w:val="28"/>
          <w:lang w:val="uk-UA"/>
        </w:rPr>
        <w:t>10</w:t>
      </w:r>
    </w:p>
    <w:p w:rsidR="006F07A8" w:rsidRPr="00600A95" w:rsidRDefault="00D90142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1.3.</w:t>
      </w:r>
      <w:r w:rsidR="006F07A8" w:rsidRPr="00600A95">
        <w:rPr>
          <w:sz w:val="28"/>
          <w:szCs w:val="28"/>
          <w:lang w:val="uk-UA"/>
        </w:rPr>
        <w:t xml:space="preserve">Сучасні дослідження </w:t>
      </w:r>
      <w:r w:rsidR="004B0EC1" w:rsidRPr="00600A95">
        <w:rPr>
          <w:sz w:val="28"/>
          <w:szCs w:val="28"/>
          <w:lang w:val="uk-UA"/>
        </w:rPr>
        <w:t xml:space="preserve">особливостей </w:t>
      </w:r>
      <w:r w:rsidR="0001418E" w:rsidRPr="00600A95">
        <w:rPr>
          <w:color w:val="000000"/>
          <w:sz w:val="28"/>
          <w:szCs w:val="28"/>
          <w:lang w:val="uk-UA"/>
        </w:rPr>
        <w:t>самооцінки осіб студентського віку</w:t>
      </w:r>
      <w:r w:rsidR="00314C89" w:rsidRPr="00600A95">
        <w:rPr>
          <w:sz w:val="28"/>
          <w:szCs w:val="28"/>
          <w:lang w:val="uk-UA"/>
        </w:rPr>
        <w:t>………………………………………………………………………………</w:t>
      </w:r>
      <w:r w:rsidR="00600A95" w:rsidRPr="00600A95">
        <w:rPr>
          <w:sz w:val="28"/>
          <w:szCs w:val="28"/>
          <w:lang w:val="uk-UA"/>
        </w:rPr>
        <w:t>…</w:t>
      </w:r>
      <w:r w:rsidR="00314C89" w:rsidRPr="00600A95">
        <w:rPr>
          <w:sz w:val="28"/>
          <w:szCs w:val="28"/>
          <w:lang w:val="uk-UA"/>
        </w:rPr>
        <w:t>..</w:t>
      </w:r>
      <w:r w:rsidR="00547F5A" w:rsidRPr="00600A95">
        <w:rPr>
          <w:sz w:val="28"/>
          <w:szCs w:val="28"/>
          <w:lang w:val="uk-UA"/>
        </w:rPr>
        <w:t>15</w:t>
      </w:r>
    </w:p>
    <w:p w:rsidR="006F07A8" w:rsidRPr="00600A95" w:rsidRDefault="006F07A8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Висновки до розділу 1</w:t>
      </w:r>
      <w:r w:rsidR="00314C89" w:rsidRPr="00600A95">
        <w:rPr>
          <w:sz w:val="28"/>
          <w:szCs w:val="28"/>
          <w:lang w:val="uk-UA"/>
        </w:rPr>
        <w:t>…………………………………………</w:t>
      </w:r>
      <w:r w:rsidR="00600A95" w:rsidRPr="00600A95">
        <w:rPr>
          <w:sz w:val="28"/>
          <w:szCs w:val="28"/>
          <w:lang w:val="uk-UA"/>
        </w:rPr>
        <w:t>……...</w:t>
      </w:r>
      <w:r w:rsidR="00314C89" w:rsidRPr="00600A95">
        <w:rPr>
          <w:sz w:val="28"/>
          <w:szCs w:val="28"/>
          <w:lang w:val="uk-UA"/>
        </w:rPr>
        <w:t>……..</w:t>
      </w:r>
      <w:r w:rsidR="00547F5A" w:rsidRPr="00600A95">
        <w:rPr>
          <w:sz w:val="28"/>
          <w:szCs w:val="28"/>
          <w:lang w:val="uk-UA"/>
        </w:rPr>
        <w:t>19</w:t>
      </w:r>
    </w:p>
    <w:p w:rsidR="00D90142" w:rsidRPr="00600A95" w:rsidRDefault="006F07A8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caps/>
          <w:sz w:val="28"/>
          <w:szCs w:val="28"/>
          <w:lang w:val="uk-UA"/>
        </w:rPr>
        <w:t xml:space="preserve">Розділ 2. Емпіричне дослідження </w:t>
      </w:r>
      <w:r w:rsidR="00547F5A" w:rsidRPr="00600A95">
        <w:rPr>
          <w:b/>
          <w:caps/>
          <w:sz w:val="28"/>
          <w:szCs w:val="28"/>
          <w:lang w:val="uk-UA"/>
        </w:rPr>
        <w:t>ОСОБЛИВОСТЕЙ САМООЦІНКИ ОС</w:t>
      </w:r>
      <w:r w:rsidR="00600A95" w:rsidRPr="00600A95">
        <w:rPr>
          <w:b/>
          <w:caps/>
          <w:sz w:val="28"/>
          <w:szCs w:val="28"/>
          <w:lang w:val="uk-UA"/>
        </w:rPr>
        <w:t>ІБ СТУДЕНТСЬКОГО ВІКУ…………………………</w:t>
      </w:r>
      <w:r w:rsidR="00547F5A" w:rsidRPr="00600A95">
        <w:rPr>
          <w:b/>
          <w:caps/>
          <w:sz w:val="28"/>
          <w:szCs w:val="28"/>
          <w:lang w:val="uk-UA"/>
        </w:rPr>
        <w:t>..21</w:t>
      </w:r>
    </w:p>
    <w:p w:rsidR="006F07A8" w:rsidRPr="00600A95" w:rsidRDefault="00D90142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2.1.</w:t>
      </w:r>
      <w:r w:rsidR="006F07A8" w:rsidRPr="00600A95">
        <w:rPr>
          <w:sz w:val="28"/>
          <w:szCs w:val="28"/>
          <w:lang w:val="uk-UA"/>
        </w:rPr>
        <w:t>Мета, гіпотези, завдання та організація дослідження</w:t>
      </w:r>
      <w:r w:rsidR="00547F5A" w:rsidRPr="00600A95">
        <w:rPr>
          <w:sz w:val="28"/>
          <w:szCs w:val="28"/>
          <w:lang w:val="uk-UA"/>
        </w:rPr>
        <w:t>………</w:t>
      </w:r>
      <w:r w:rsidR="00600A95" w:rsidRPr="00600A95">
        <w:rPr>
          <w:sz w:val="28"/>
          <w:szCs w:val="28"/>
          <w:lang w:val="uk-UA"/>
        </w:rPr>
        <w:t>….</w:t>
      </w:r>
      <w:r w:rsidR="00547F5A" w:rsidRPr="00600A95">
        <w:rPr>
          <w:sz w:val="28"/>
          <w:szCs w:val="28"/>
          <w:lang w:val="uk-UA"/>
        </w:rPr>
        <w:t>…</w:t>
      </w:r>
      <w:r w:rsidR="00600A95" w:rsidRPr="00600A95">
        <w:rPr>
          <w:sz w:val="28"/>
          <w:szCs w:val="28"/>
          <w:lang w:val="uk-UA"/>
        </w:rPr>
        <w:t>..</w:t>
      </w:r>
      <w:r w:rsidR="00547F5A" w:rsidRPr="00600A95">
        <w:rPr>
          <w:sz w:val="28"/>
          <w:szCs w:val="28"/>
          <w:lang w:val="uk-UA"/>
        </w:rPr>
        <w:t>…21</w:t>
      </w:r>
    </w:p>
    <w:p w:rsidR="006F07A8" w:rsidRPr="00600A95" w:rsidRDefault="006F07A8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2.2. Аналіз полігону дослідження</w:t>
      </w:r>
      <w:r w:rsidR="00547F5A" w:rsidRPr="00600A95">
        <w:rPr>
          <w:sz w:val="28"/>
          <w:szCs w:val="28"/>
          <w:lang w:val="uk-UA"/>
        </w:rPr>
        <w:t>…………………………………</w:t>
      </w:r>
      <w:r w:rsidR="00600A95" w:rsidRPr="00600A95">
        <w:rPr>
          <w:sz w:val="28"/>
          <w:szCs w:val="28"/>
          <w:lang w:val="uk-UA"/>
        </w:rPr>
        <w:t>……..…</w:t>
      </w:r>
      <w:r w:rsidR="00547F5A" w:rsidRPr="00600A95">
        <w:rPr>
          <w:sz w:val="28"/>
          <w:szCs w:val="28"/>
          <w:lang w:val="uk-UA"/>
        </w:rPr>
        <w:t>21</w:t>
      </w:r>
    </w:p>
    <w:p w:rsidR="006F07A8" w:rsidRPr="00600A95" w:rsidRDefault="006F07A8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2.3. Опис методичного інструментарію</w:t>
      </w:r>
      <w:r w:rsidR="00547F5A" w:rsidRPr="00600A95">
        <w:rPr>
          <w:sz w:val="28"/>
          <w:szCs w:val="28"/>
          <w:lang w:val="uk-UA"/>
        </w:rPr>
        <w:t>…………………………</w:t>
      </w:r>
      <w:r w:rsidR="00600A95" w:rsidRPr="00600A95">
        <w:rPr>
          <w:sz w:val="28"/>
          <w:szCs w:val="28"/>
          <w:lang w:val="uk-UA"/>
        </w:rPr>
        <w:t>……..</w:t>
      </w:r>
      <w:r w:rsidR="00547F5A" w:rsidRPr="00600A95">
        <w:rPr>
          <w:sz w:val="28"/>
          <w:szCs w:val="28"/>
          <w:lang w:val="uk-UA"/>
        </w:rPr>
        <w:t>…..23</w:t>
      </w:r>
    </w:p>
    <w:p w:rsidR="006F07A8" w:rsidRPr="00600A95" w:rsidRDefault="006F07A8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2.4. Аналіз результатів дослідження</w:t>
      </w:r>
      <w:r w:rsidR="00547F5A" w:rsidRPr="00600A95">
        <w:rPr>
          <w:sz w:val="28"/>
          <w:szCs w:val="28"/>
          <w:lang w:val="uk-UA"/>
        </w:rPr>
        <w:t>………………………………</w:t>
      </w:r>
      <w:r w:rsidR="00600A95" w:rsidRPr="00600A95">
        <w:rPr>
          <w:sz w:val="28"/>
          <w:szCs w:val="28"/>
          <w:lang w:val="uk-UA"/>
        </w:rPr>
        <w:t>.…….</w:t>
      </w:r>
      <w:r w:rsidR="00547F5A" w:rsidRPr="00600A95">
        <w:rPr>
          <w:sz w:val="28"/>
          <w:szCs w:val="28"/>
          <w:lang w:val="uk-UA"/>
        </w:rPr>
        <w:t>…25</w:t>
      </w:r>
    </w:p>
    <w:p w:rsidR="006F07A8" w:rsidRPr="00600A95" w:rsidRDefault="006F07A8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Висновки розділу 2</w:t>
      </w:r>
      <w:r w:rsidR="00547F5A" w:rsidRPr="00600A95">
        <w:rPr>
          <w:sz w:val="28"/>
          <w:szCs w:val="28"/>
          <w:lang w:val="uk-UA"/>
        </w:rPr>
        <w:t>………………………………………………..…</w:t>
      </w:r>
      <w:r w:rsidR="00600A95" w:rsidRPr="00600A95">
        <w:rPr>
          <w:sz w:val="28"/>
          <w:szCs w:val="28"/>
          <w:lang w:val="uk-UA"/>
        </w:rPr>
        <w:t>..…...</w:t>
      </w:r>
      <w:r w:rsidR="00547F5A" w:rsidRPr="00600A95">
        <w:rPr>
          <w:sz w:val="28"/>
          <w:szCs w:val="28"/>
          <w:lang w:val="uk-UA"/>
        </w:rPr>
        <w:t>..29</w:t>
      </w:r>
    </w:p>
    <w:p w:rsidR="006F07A8" w:rsidRPr="00600A95" w:rsidRDefault="006F07A8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ВИСНОВКИ</w:t>
      </w:r>
      <w:r w:rsidR="00547F5A" w:rsidRPr="00600A95">
        <w:rPr>
          <w:b/>
          <w:sz w:val="28"/>
          <w:szCs w:val="28"/>
          <w:lang w:val="uk-UA"/>
        </w:rPr>
        <w:t>……………………………………………………..…</w:t>
      </w:r>
      <w:r w:rsidR="00600A95" w:rsidRPr="00600A95">
        <w:rPr>
          <w:b/>
          <w:sz w:val="28"/>
          <w:szCs w:val="28"/>
          <w:lang w:val="uk-UA"/>
        </w:rPr>
        <w:t>……</w:t>
      </w:r>
      <w:r w:rsidR="00547F5A" w:rsidRPr="00600A95">
        <w:rPr>
          <w:b/>
          <w:sz w:val="28"/>
          <w:szCs w:val="28"/>
          <w:lang w:val="uk-UA"/>
        </w:rPr>
        <w:t>….30</w:t>
      </w:r>
    </w:p>
    <w:p w:rsidR="006F07A8" w:rsidRPr="00600A95" w:rsidRDefault="006F07A8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СПИСОК ВИКОРИСТАНИХ ДЖЕРЕЛ</w:t>
      </w:r>
      <w:r w:rsidR="00547F5A" w:rsidRPr="00600A95">
        <w:rPr>
          <w:b/>
          <w:sz w:val="28"/>
          <w:szCs w:val="28"/>
          <w:lang w:val="uk-UA"/>
        </w:rPr>
        <w:t>……………………...……</w:t>
      </w:r>
      <w:r w:rsidR="00600A95" w:rsidRPr="00600A95">
        <w:rPr>
          <w:b/>
          <w:sz w:val="28"/>
          <w:szCs w:val="28"/>
          <w:lang w:val="uk-UA"/>
        </w:rPr>
        <w:t>..</w:t>
      </w:r>
      <w:r w:rsidR="00547F5A" w:rsidRPr="00600A95">
        <w:rPr>
          <w:b/>
          <w:sz w:val="28"/>
          <w:szCs w:val="28"/>
          <w:lang w:val="uk-UA"/>
        </w:rPr>
        <w:t>.</w:t>
      </w:r>
      <w:r w:rsidR="00600A95" w:rsidRPr="00600A95">
        <w:rPr>
          <w:b/>
          <w:sz w:val="28"/>
          <w:szCs w:val="28"/>
          <w:lang w:val="uk-UA"/>
        </w:rPr>
        <w:t>..</w:t>
      </w:r>
      <w:r w:rsidR="00547F5A" w:rsidRPr="00600A95">
        <w:rPr>
          <w:b/>
          <w:sz w:val="28"/>
          <w:szCs w:val="28"/>
          <w:lang w:val="uk-UA"/>
        </w:rPr>
        <w:t>..32</w:t>
      </w:r>
    </w:p>
    <w:p w:rsidR="006F07A8" w:rsidRPr="00600A95" w:rsidRDefault="006F07A8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ДОДАТКИ</w:t>
      </w:r>
      <w:r w:rsidR="00547F5A" w:rsidRPr="00600A95">
        <w:rPr>
          <w:b/>
          <w:sz w:val="28"/>
          <w:szCs w:val="28"/>
          <w:lang w:val="uk-UA"/>
        </w:rPr>
        <w:t>……………………………………………………..……</w:t>
      </w:r>
      <w:r w:rsidR="00600A95" w:rsidRPr="00600A95">
        <w:rPr>
          <w:b/>
          <w:sz w:val="28"/>
          <w:szCs w:val="28"/>
          <w:lang w:val="uk-UA"/>
        </w:rPr>
        <w:t>……</w:t>
      </w:r>
      <w:r w:rsidR="00547F5A" w:rsidRPr="00600A95">
        <w:rPr>
          <w:b/>
          <w:sz w:val="28"/>
          <w:szCs w:val="28"/>
          <w:lang w:val="uk-UA"/>
        </w:rPr>
        <w:t>….35</w:t>
      </w:r>
    </w:p>
    <w:p w:rsidR="006F07A8" w:rsidRPr="00600A95" w:rsidRDefault="00600A95" w:rsidP="00600A95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br w:type="column"/>
      </w:r>
      <w:r w:rsidR="006F07A8" w:rsidRPr="00600A95">
        <w:rPr>
          <w:b/>
          <w:caps/>
          <w:sz w:val="28"/>
          <w:szCs w:val="28"/>
          <w:lang w:val="uk-UA"/>
        </w:rPr>
        <w:lastRenderedPageBreak/>
        <w:t>Вступ</w:t>
      </w:r>
    </w:p>
    <w:p w:rsidR="00E1141A" w:rsidRPr="00600A95" w:rsidRDefault="00E1141A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4FF5" w:rsidRPr="00600A95" w:rsidRDefault="006F07A8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дослідження.</w:t>
      </w:r>
      <w:r w:rsidR="00C3559C" w:rsidRPr="00600A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>У численних психологічних дослідженнях, прис</w:t>
      </w:r>
      <w:r w:rsidR="00C3559C" w:rsidRPr="00600A9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ячених юнацькому віку, </w:t>
      </w:r>
      <w:proofErr w:type="spellStart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>найчастіше</w:t>
      </w:r>
      <w:proofErr w:type="spellEnd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акцент робиться на питаннях розвитку самосвідомості й </w:t>
      </w:r>
      <w:proofErr w:type="spellStart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>адекватної</w:t>
      </w:r>
      <w:proofErr w:type="spellEnd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самооцінки, тому що саме </w:t>
      </w:r>
      <w:proofErr w:type="spellStart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>цей</w:t>
      </w:r>
      <w:proofErr w:type="spellEnd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вік є центральним періодом становлення </w:t>
      </w:r>
      <w:proofErr w:type="spellStart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>світоглядної</w:t>
      </w:r>
      <w:proofErr w:type="spellEnd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системи, деяких рис характеру й соціального інтелекту. Величезне значення мають ці питання, коли мова </w:t>
      </w:r>
      <w:proofErr w:type="spellStart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>йде</w:t>
      </w:r>
      <w:proofErr w:type="spellEnd"/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про студентів. </w:t>
      </w:r>
    </w:p>
    <w:p w:rsidR="006F07A8" w:rsidRPr="00600A95" w:rsidRDefault="006F07A8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– прояви </w:t>
      </w:r>
      <w:r w:rsidR="00F87091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поведінки </w:t>
      </w:r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>у студентів-психологів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7A8" w:rsidRPr="00600A95" w:rsidRDefault="006F07A8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>самооцінка студентів-психологів.</w:t>
      </w:r>
    </w:p>
    <w:p w:rsidR="006F07A8" w:rsidRPr="00600A95" w:rsidRDefault="006F07A8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дослідження:</w:t>
      </w:r>
      <w:r w:rsidR="002C4FF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і виявити особливості, які впливають на адекватність самооцінки студентів-психологів.</w:t>
      </w:r>
    </w:p>
    <w:p w:rsidR="00C3559C" w:rsidRPr="00600A95" w:rsidRDefault="00C3559C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роботи: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вступ, розділи, підрозділи, висновки, список використаної літератури ( </w:t>
      </w:r>
      <w:r w:rsidR="00314C89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найменуван</w:t>
      </w:r>
      <w:r w:rsidR="00314C89" w:rsidRPr="00600A9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). Загальний обсяг роботи –</w:t>
      </w:r>
      <w:r w:rsidR="00314C89" w:rsidRPr="00600A9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141A" w:rsidRPr="00600A95" w:rsidRDefault="00600A95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 w:rsidR="0001418E" w:rsidRPr="00600A95">
        <w:rPr>
          <w:b/>
          <w:caps/>
          <w:sz w:val="28"/>
          <w:szCs w:val="28"/>
          <w:lang w:val="uk-UA"/>
        </w:rPr>
        <w:lastRenderedPageBreak/>
        <w:t xml:space="preserve">Розділ 1. Теоретико-методологічні засади вивчення </w:t>
      </w:r>
      <w:r w:rsidR="00E1141A" w:rsidRPr="00600A95">
        <w:rPr>
          <w:b/>
          <w:sz w:val="28"/>
          <w:szCs w:val="28"/>
          <w:lang w:val="uk-UA"/>
        </w:rPr>
        <w:t>САМООЦІНКИ СТУДЕНТІВ</w:t>
      </w:r>
    </w:p>
    <w:p w:rsidR="00600A95" w:rsidRDefault="00600A95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1.1.</w:t>
      </w:r>
      <w:r w:rsidR="0001418E" w:rsidRPr="00600A95">
        <w:rPr>
          <w:b/>
          <w:sz w:val="28"/>
          <w:szCs w:val="28"/>
          <w:lang w:val="uk-UA"/>
        </w:rPr>
        <w:t xml:space="preserve">Загальне уявлення про </w:t>
      </w:r>
      <w:r w:rsidR="0001418E" w:rsidRPr="00600A95">
        <w:rPr>
          <w:b/>
          <w:color w:val="000000"/>
          <w:sz w:val="28"/>
          <w:szCs w:val="28"/>
          <w:lang w:val="uk-UA"/>
        </w:rPr>
        <w:t>особливості психічного розвитку осіб студентського віку</w:t>
      </w:r>
    </w:p>
    <w:p w:rsidR="00600A95" w:rsidRDefault="00600A95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Одна з перших характеристик студента як представника певного віку належить відомому психологу М.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Рубінштейну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. Ще в 1914 році він говорив про студента як про дорослу людину, особистість, яка пройшла вже велику смугу життя, до певної міри визначилася і озброїлася власною самостійною волею.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Вивчення в наступні роки вікових синдромів студентства та використання його результатів в педагогічній практиці вишу викликало необхідність виділення універсального наукового поняття для позначення даного проміжку онтогенезу. Увійшовши до наукового обігу, за нашими даними, у другій половині 60</w:t>
      </w:r>
      <w:r w:rsidRPr="00600A95">
        <w:rPr>
          <w:rFonts w:ascii="Cambria Math" w:hAnsi="Cambria Math" w:cs="Times New Roman"/>
          <w:sz w:val="28"/>
          <w:szCs w:val="28"/>
          <w:lang w:val="uk-UA"/>
        </w:rPr>
        <w:t>‐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х років, категорія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“студентській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вік”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отримала широке розповсюдження в педагогічних, психологічних, соціологічних і інших дослідженнях студентської молоді [1, с.39]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У вітчизняній психології студентство розглядається як особлива соціальна категорія, специфічна спільність людей, організаційно об'єднаних навчанням у вищому навчальному закладі. Зріла юність або рання дорослість, яка, відповідно до вікової періодизації вітчизняних психологів [2], охоплює вік від 17-18 до 23-25 років, – основний вік, який припадає на студентський період життя. Зрілий юнацький вік або вік ранньої дорослості – це період завершення фізіологічного дозрівання організму, формування зовнішнього тілесного вигляду дорослої людини, юридичного і офіційного визнання дорослості. </w:t>
      </w:r>
    </w:p>
    <w:p w:rsidR="00547F5A" w:rsidRPr="00600A95" w:rsidRDefault="00547F5A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41A" w:rsidRPr="00600A95" w:rsidRDefault="00E1141A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1.2.</w:t>
      </w:r>
      <w:r w:rsidR="0001418E" w:rsidRPr="00600A95">
        <w:rPr>
          <w:b/>
          <w:sz w:val="28"/>
          <w:szCs w:val="28"/>
          <w:lang w:val="uk-UA"/>
        </w:rPr>
        <w:t>Самооцінка як прояв самосвідомості людини</w:t>
      </w:r>
    </w:p>
    <w:p w:rsidR="00547F5A" w:rsidRPr="00600A95" w:rsidRDefault="00547F5A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Наскладнішим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утворенням самосвідомості, яке поєднує в собі гностичні і ціннісні компоненти, є «Я-концепція» людини. Вона включає і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психологічний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авто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>портрет, і усвідомлення мораль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ного змісту свого життя. 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>«Я-концепція» - н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>е сукупність фрагментарних «об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разів Я» особистості і оцінок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ії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окремих сторін, а цілісна система поглядів на себе, як на суб'єкта </w:t>
      </w:r>
      <w:proofErr w:type="spellStart"/>
      <w:r w:rsidR="00600A95">
        <w:rPr>
          <w:rFonts w:ascii="Times New Roman" w:hAnsi="Times New Roman" w:cs="Times New Roman"/>
          <w:sz w:val="28"/>
          <w:szCs w:val="28"/>
          <w:lang w:val="uk-UA"/>
        </w:rPr>
        <w:t>власної</w:t>
      </w:r>
      <w:proofErr w:type="spellEnd"/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 жит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тєдіяльності. «Я-концепція» - це динамічна система уявлень людини про себе, в яку входить усвідомлення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своїх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фізичних, інтелектуальних і інших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якостей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, а також самооцінка і 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суб'єктивне </w:t>
      </w:r>
      <w:proofErr w:type="spellStart"/>
      <w:r w:rsidR="00600A95">
        <w:rPr>
          <w:rFonts w:ascii="Times New Roman" w:hAnsi="Times New Roman" w:cs="Times New Roman"/>
          <w:sz w:val="28"/>
          <w:szCs w:val="28"/>
          <w:lang w:val="uk-UA"/>
        </w:rPr>
        <w:t>сприймання</w:t>
      </w:r>
      <w:proofErr w:type="spellEnd"/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 зовніш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ніх факторів [8]. «Я-концепція» виникає у людини в процесі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соціальної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взаємодії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неминучий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і завжди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унікальний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>психічного розвитку, як віднос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стійкий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втойже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>стакий</w:t>
      </w:r>
      <w:proofErr w:type="spellEnd"/>
      <w:r w:rsidR="00600A95">
        <w:rPr>
          <w:rFonts w:ascii="Times New Roman" w:hAnsi="Times New Roman" w:cs="Times New Roman"/>
          <w:sz w:val="28"/>
          <w:szCs w:val="28"/>
          <w:lang w:val="uk-UA"/>
        </w:rPr>
        <w:t>, що піддається внутріш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нім змінам і коливанням,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психічний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здобуток. 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Роджерс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дав наступне визначення поняттю «Я-концепція» - вона складається з уявлень про власні характеристики і здібн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>ості індивіда, уявлень про мож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ливості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його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взаємоді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>ї</w:t>
      </w:r>
      <w:proofErr w:type="spellEnd"/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 з іншими людьми та з оточую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чим світом, ціннісних уявлень, пов'язаних з об'єктами чи діями і уявлень про мету чи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ідеї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, які можуть мати позитивну чи негативну спрямованість [8]. </w:t>
      </w:r>
    </w:p>
    <w:p w:rsidR="00547F5A" w:rsidRPr="00600A95" w:rsidRDefault="00547F5A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8E" w:rsidRPr="00600A95" w:rsidRDefault="00E1141A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1.3.</w:t>
      </w:r>
      <w:r w:rsidR="0001418E" w:rsidRPr="00600A95">
        <w:rPr>
          <w:b/>
          <w:sz w:val="28"/>
          <w:szCs w:val="28"/>
          <w:lang w:val="uk-UA"/>
        </w:rPr>
        <w:t xml:space="preserve">Сучасні дослідження особливостей </w:t>
      </w:r>
      <w:r w:rsidR="0001418E" w:rsidRPr="00600A95">
        <w:rPr>
          <w:b/>
          <w:color w:val="000000"/>
          <w:sz w:val="28"/>
          <w:szCs w:val="28"/>
          <w:lang w:val="uk-UA"/>
        </w:rPr>
        <w:t>самооцінки осіб студентського віку</w:t>
      </w:r>
    </w:p>
    <w:p w:rsidR="00547F5A" w:rsidRPr="00600A95" w:rsidRDefault="00547F5A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57C97" w:rsidRPr="00600A95" w:rsidRDefault="00D57C97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ідентичності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юної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людини тісно пов’язане з рефлексією, детермінованою передусім когнітивними новоутвореннями, зміною соціальних стосунків, потребою подолання внутрішніх конфліктів. З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її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відбувається реалізація потреби в самоусвідомленні,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зумовленої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суперечностями між уявленнями про себе, що існували в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ранній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юності, прагненнями самоствердження, незалежності, пошуку реалістичного погляду на світ і себе [14, с. 237]. </w:t>
      </w:r>
    </w:p>
    <w:p w:rsidR="00D57C97" w:rsidRPr="00600A95" w:rsidRDefault="00D57C97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Усі ці фактори зумовлюють зміну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критеріїв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самооцінки уявлень молоді про себе, розвиток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її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пізнавальних інтересів та соціальних мотивів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навчальної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практично-професійної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Потреба в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професійному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становленні, самоствердженні, суспільному визнанні тощо сприяє подальшому розвитку самосвідомості, у структурі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якої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все вагомішим стає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професійний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компонент,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який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психологи трактують як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професійну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самосвідомість. </w:t>
      </w:r>
    </w:p>
    <w:p w:rsidR="006F5516" w:rsidRPr="00600A95" w:rsidRDefault="006F5516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1418E" w:rsidRPr="00600A95" w:rsidRDefault="00600A95" w:rsidP="00600A95">
      <w:pPr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 до розділу 1</w:t>
      </w:r>
    </w:p>
    <w:p w:rsidR="0001418E" w:rsidRPr="00600A95" w:rsidRDefault="0001418E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773210" w:rsidRPr="00600A95" w:rsidRDefault="00773210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зазначимо, що самооцінка є важливим фактором становлення особистості студента. Зародження самооцінки в ранньому дитинстві відбувається завдяки виховному впливу батьків та визначає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її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подальшу адекватність або не адекватність та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стійкість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73210" w:rsidRPr="00600A95" w:rsidRDefault="00773210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Самооцінка – результат тривалого процесу,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який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під впливом різноманітних детермінант і не припиняється впродовж усього життя людини. Самооцінка не лише залежить від оточення особистості,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її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стилю спілкування, успіхів у діяльності, а й впливає на всі сфери життя людини, корегує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її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поведінку. </w:t>
      </w:r>
    </w:p>
    <w:p w:rsidR="00773210" w:rsidRPr="00600A95" w:rsidRDefault="0001418E" w:rsidP="00600A95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  <w:r w:rsidRPr="00600A95">
        <w:rPr>
          <w:b/>
          <w:caps/>
          <w:sz w:val="28"/>
          <w:szCs w:val="28"/>
          <w:lang w:val="uk-UA"/>
        </w:rPr>
        <w:t xml:space="preserve">Розділ 2. Емпіричне дослідження </w:t>
      </w:r>
      <w:r w:rsidR="00773210" w:rsidRPr="00600A95">
        <w:rPr>
          <w:b/>
          <w:caps/>
          <w:sz w:val="28"/>
          <w:szCs w:val="28"/>
          <w:lang w:val="uk-UA"/>
        </w:rPr>
        <w:t>ОСОБЛИВОСТЕЙ САМООЦІНКИ ОСІБ СТУДЕНТСЬКОГО ВІКУ</w:t>
      </w:r>
    </w:p>
    <w:p w:rsidR="004B0EC1" w:rsidRPr="00600A95" w:rsidRDefault="004B0EC1" w:rsidP="00600A95">
      <w:pPr>
        <w:spacing w:line="360" w:lineRule="auto"/>
        <w:ind w:firstLine="709"/>
        <w:rPr>
          <w:caps/>
          <w:sz w:val="28"/>
          <w:szCs w:val="28"/>
          <w:lang w:val="uk-UA"/>
        </w:rPr>
      </w:pPr>
    </w:p>
    <w:p w:rsidR="006F07A8" w:rsidRPr="00600A95" w:rsidRDefault="006F07A8" w:rsidP="00600A9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 xml:space="preserve">2.1. Мета, гіпотеза, завдання та організація </w:t>
      </w:r>
      <w:r w:rsidR="00600A95">
        <w:rPr>
          <w:b/>
          <w:sz w:val="28"/>
          <w:szCs w:val="28"/>
          <w:lang w:val="uk-UA"/>
        </w:rPr>
        <w:t>дослідження</w:t>
      </w:r>
    </w:p>
    <w:p w:rsidR="006F07A8" w:rsidRPr="00600A95" w:rsidRDefault="006F07A8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90789E" w:rsidRPr="00600A95" w:rsidRDefault="0090789E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Мета роботи – вивчення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професійної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самооцінки та рівня домагань студентів-психологів першого року навчання в контексті якості володіння практичними навичками як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основної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складової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майбутньої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професійної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</w:t>
      </w:r>
    </w:p>
    <w:p w:rsidR="00062F30" w:rsidRPr="00600A95" w:rsidRDefault="0090789E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Завдання емпіричного дослідження – дослідити </w:t>
      </w:r>
      <w:r w:rsidR="00062F30" w:rsidRPr="00600A95">
        <w:rPr>
          <w:rFonts w:ascii="Times New Roman" w:hAnsi="Times New Roman" w:cs="Times New Roman"/>
          <w:sz w:val="28"/>
          <w:szCs w:val="28"/>
          <w:lang w:val="uk-UA"/>
        </w:rPr>
        <w:t>професійну самооцінку та рівні домагань студентів психологів.</w:t>
      </w:r>
    </w:p>
    <w:p w:rsidR="00062F30" w:rsidRPr="00600A95" w:rsidRDefault="00062F30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>Гіпотеза – студенти-психологи першого року навчання мають високий рівень самооцінки стосовно професійної компетенції.</w:t>
      </w:r>
    </w:p>
    <w:p w:rsidR="00062F30" w:rsidRPr="00600A95" w:rsidRDefault="00062F30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6F07A8" w:rsidRPr="00600A95" w:rsidRDefault="006F07A8" w:rsidP="00600A9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lastRenderedPageBreak/>
        <w:t>2</w:t>
      </w:r>
      <w:r w:rsidR="00600A95">
        <w:rPr>
          <w:b/>
          <w:sz w:val="28"/>
          <w:szCs w:val="28"/>
          <w:lang w:val="uk-UA"/>
        </w:rPr>
        <w:t>.2. Аналіз полігону дослідження</w:t>
      </w:r>
    </w:p>
    <w:p w:rsidR="00062F30" w:rsidRPr="00600A95" w:rsidRDefault="00062F30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F30" w:rsidRPr="00600A95" w:rsidRDefault="00062F30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дослідженні взяли участь 26 студентів-психологів (3 особи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чоловічої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статі та 23 –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жіночої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) віком від 17 до 20 років. Психологічне тестування проводилось у групі всіх респондентів одночасно і за часом збіглось із закінченням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очної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частини навчання на першому році з курсу «загальна психологія». </w:t>
      </w:r>
    </w:p>
    <w:p w:rsidR="00062F30" w:rsidRPr="00600A95" w:rsidRDefault="00062F30" w:rsidP="00600A95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062F30" w:rsidRPr="00600A95" w:rsidRDefault="00062F30" w:rsidP="00600A9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600A95">
        <w:rPr>
          <w:b/>
          <w:noProof/>
          <w:sz w:val="28"/>
          <w:szCs w:val="28"/>
        </w:rPr>
        <w:drawing>
          <wp:inline distT="0" distB="0" distL="0" distR="0">
            <wp:extent cx="4598045" cy="2614262"/>
            <wp:effectExtent l="19050" t="0" r="1205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2F30" w:rsidRPr="00600A95" w:rsidRDefault="00062F30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Рис. 1.</w:t>
      </w:r>
    </w:p>
    <w:p w:rsidR="00062F30" w:rsidRPr="00600A95" w:rsidRDefault="00062F30" w:rsidP="00600A95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D27492" w:rsidRPr="00600A95" w:rsidRDefault="006F07A8" w:rsidP="00600A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2.4.</w:t>
      </w:r>
      <w:r w:rsidR="00600A95">
        <w:rPr>
          <w:b/>
          <w:sz w:val="28"/>
          <w:szCs w:val="28"/>
          <w:lang w:val="uk-UA"/>
        </w:rPr>
        <w:t xml:space="preserve"> Аналіз результатів дослідження</w:t>
      </w:r>
    </w:p>
    <w:p w:rsidR="00D27492" w:rsidRPr="00600A95" w:rsidRDefault="00D27492" w:rsidP="00600A95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D27492" w:rsidRPr="00600A95" w:rsidRDefault="00D27492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 xml:space="preserve">Обробка результатів тестування лікарів-інтернів за методикою </w:t>
      </w:r>
      <w:proofErr w:type="spellStart"/>
      <w:r w:rsidRPr="00600A95">
        <w:rPr>
          <w:sz w:val="28"/>
          <w:szCs w:val="28"/>
          <w:lang w:val="uk-UA"/>
        </w:rPr>
        <w:t>Дембо</w:t>
      </w:r>
      <w:proofErr w:type="spellEnd"/>
      <w:r w:rsidRPr="00600A95">
        <w:rPr>
          <w:sz w:val="28"/>
          <w:szCs w:val="28"/>
          <w:lang w:val="uk-UA"/>
        </w:rPr>
        <w:t xml:space="preserve"> – </w:t>
      </w:r>
      <w:proofErr w:type="spellStart"/>
      <w:r w:rsidRPr="00600A95">
        <w:rPr>
          <w:sz w:val="28"/>
          <w:szCs w:val="28"/>
          <w:lang w:val="uk-UA"/>
        </w:rPr>
        <w:t>Рубінштейн</w:t>
      </w:r>
      <w:proofErr w:type="spellEnd"/>
      <w:r w:rsidRPr="00600A95">
        <w:rPr>
          <w:sz w:val="28"/>
          <w:szCs w:val="28"/>
          <w:lang w:val="uk-UA"/>
        </w:rPr>
        <w:t xml:space="preserve"> у </w:t>
      </w:r>
      <w:proofErr w:type="spellStart"/>
      <w:r w:rsidRPr="00600A95">
        <w:rPr>
          <w:sz w:val="28"/>
          <w:szCs w:val="28"/>
          <w:lang w:val="uk-UA"/>
        </w:rPr>
        <w:t>модифікації</w:t>
      </w:r>
      <w:proofErr w:type="spellEnd"/>
      <w:r w:rsidRPr="00600A95">
        <w:rPr>
          <w:sz w:val="28"/>
          <w:szCs w:val="28"/>
          <w:lang w:val="uk-UA"/>
        </w:rPr>
        <w:t xml:space="preserve"> А. М. Прихожан дозволила виявити особливості рівнів самооцінки та домагань </w:t>
      </w:r>
      <w:proofErr w:type="spellStart"/>
      <w:r w:rsidRPr="00600A95">
        <w:rPr>
          <w:sz w:val="28"/>
          <w:szCs w:val="28"/>
          <w:lang w:val="uk-UA"/>
        </w:rPr>
        <w:t>професійних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компетенцій</w:t>
      </w:r>
      <w:proofErr w:type="spellEnd"/>
      <w:r w:rsidRPr="00600A95">
        <w:rPr>
          <w:sz w:val="28"/>
          <w:szCs w:val="28"/>
          <w:lang w:val="uk-UA"/>
        </w:rPr>
        <w:t xml:space="preserve">, які вивчались, у студентів психологів першого року н (рис. 3) з високим ступенем розбіжності між рівнем домагань та рівнем самооцінки в 54 % респондентів (рис. 4), що вказує </w:t>
      </w:r>
    </w:p>
    <w:p w:rsidR="00D27492" w:rsidRPr="00600A95" w:rsidRDefault="00D27492" w:rsidP="00600A95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D27492" w:rsidRPr="00600A95" w:rsidRDefault="00600A95" w:rsidP="00600A95">
      <w:pPr>
        <w:shd w:val="clear" w:color="auto" w:fill="FFFFFF"/>
        <w:spacing w:line="360" w:lineRule="auto"/>
        <w:ind w:firstLine="709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lastRenderedPageBreak/>
        <w:t xml:space="preserve"> </w:t>
      </w:r>
      <w:r w:rsidR="00CA663E" w:rsidRPr="00600A95">
        <w:rPr>
          <w:sz w:val="28"/>
          <w:szCs w:val="28"/>
          <w:lang w:val="uk-UA"/>
        </w:rPr>
        <w:fldChar w:fldCharType="begin"/>
      </w:r>
      <w:r w:rsidR="00D27492" w:rsidRPr="00600A95">
        <w:rPr>
          <w:sz w:val="28"/>
          <w:szCs w:val="28"/>
          <w:lang w:val="uk-UA"/>
        </w:rPr>
        <w:instrText xml:space="preserve"> INCLUDEPICTURE "/var/folders/pg/lw_j320133v8bgk62lsn55tw0000gn/T/com.microsoft.Word/WebArchiveCopyPasteTempFiles/page2image48919760" \* MERGEFORMATINET </w:instrText>
      </w:r>
      <w:r w:rsidR="00CA663E" w:rsidRPr="00600A95">
        <w:rPr>
          <w:sz w:val="28"/>
          <w:szCs w:val="28"/>
          <w:lang w:val="uk-UA"/>
        </w:rPr>
        <w:fldChar w:fldCharType="separate"/>
      </w:r>
      <w:r w:rsidR="00D27492" w:rsidRPr="00600A95">
        <w:rPr>
          <w:noProof/>
          <w:sz w:val="28"/>
          <w:szCs w:val="28"/>
        </w:rPr>
        <w:drawing>
          <wp:inline distT="0" distB="0" distL="0" distR="0">
            <wp:extent cx="3605564" cy="2198370"/>
            <wp:effectExtent l="0" t="0" r="1270" b="0"/>
            <wp:docPr id="7" name="Рисунок 7" descr="page2image4891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489197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25" cy="221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63E" w:rsidRPr="00600A95">
        <w:rPr>
          <w:sz w:val="28"/>
          <w:szCs w:val="28"/>
          <w:lang w:val="uk-UA"/>
        </w:rPr>
        <w:fldChar w:fldCharType="end"/>
      </w:r>
    </w:p>
    <w:p w:rsidR="006F07A8" w:rsidRPr="00600A95" w:rsidRDefault="006F07A8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ВИСНОВКИ</w:t>
      </w:r>
    </w:p>
    <w:p w:rsidR="006F07A8" w:rsidRPr="00600A95" w:rsidRDefault="006F07A8" w:rsidP="00600A95">
      <w:pPr>
        <w:spacing w:line="360" w:lineRule="auto"/>
        <w:ind w:firstLine="709"/>
        <w:rPr>
          <w:sz w:val="28"/>
          <w:szCs w:val="28"/>
          <w:lang w:val="uk-UA"/>
        </w:rPr>
      </w:pPr>
    </w:p>
    <w:p w:rsidR="00314C89" w:rsidRPr="00600A95" w:rsidRDefault="00314C89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вищевикладене слід зазначити: </w:t>
      </w:r>
    </w:p>
    <w:p w:rsidR="00314C89" w:rsidRPr="00600A95" w:rsidRDefault="00314C89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1. Студентство як окрема вікова і соціально-психологічна категорія виділене в науці відносно недавно – в 1960-х роках ленінградською психологічною школою під керівництвом Б.Г. Ананьєва при дослідженні психофізіологічних функцій дорослих людей. Саме в студентські роки особливого значення набуває інтелектуальний розвиток. Слід також відзначити, що існують певні інтелектуальні властивості особистості, що зумовлюють, зокрема, і продуктивність мислення, його творчий характер. Серед цих властивостей можна виділити найсуттєвіші: швидкість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мисленнєвих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процесів, глибина мислення, а також широта, гнучкість,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стратегічність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та самостійність мислення.</w:t>
      </w:r>
    </w:p>
    <w:p w:rsidR="006F07A8" w:rsidRPr="00600A95" w:rsidRDefault="006F07A8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СПИСОК ВИКОРИСТАНИХ ДЖЕРЕЛ</w:t>
      </w:r>
    </w:p>
    <w:p w:rsidR="00314C89" w:rsidRPr="00600A95" w:rsidRDefault="00314C89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1.Рубенштейн М.М.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>Вестник</w:t>
      </w:r>
      <w:proofErr w:type="spellEnd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>воспитания</w:t>
      </w:r>
      <w:proofErr w:type="spellEnd"/>
      <w:r w:rsidR="00600A9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1914. Вып.9. с. 38-46.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2. Подоляк Л. Г. 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вищої школи.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Київ: ТОВ «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Філ-студія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», 2006.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320с.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3. Дьяченко М. И.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высшей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. пособ.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БГУ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. В. И. Ленина, 1978.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92 с.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4.Перченко Е. Л.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Психологические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условия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формирования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организованности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младших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школьников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: дис. ... канд.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. наук: 19.00.07 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Череповец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, 2006.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203 с.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Зимняя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И. А.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Педагогическая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Москва : Логос, 20</w:t>
      </w:r>
      <w:r w:rsidR="00547F5A" w:rsidRPr="00600A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384 с.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Блонский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П. П.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Избранные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педагогические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Москва : АПН РСФСР, 1961.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695 с.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Kyrychuk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A.,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Roháčová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T.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Analýza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problémov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pripravenosti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študentov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prvého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ročníka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štúdium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vysokej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škole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>Podmienky</w:t>
      </w:r>
      <w:proofErr w:type="spellEnd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>optimálnej</w:t>
      </w:r>
      <w:proofErr w:type="spellEnd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>školskej</w:t>
      </w:r>
      <w:proofErr w:type="spellEnd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>pripravenosti</w:t>
      </w:r>
      <w:proofErr w:type="spellEnd"/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Komárno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Pedagogická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fakulta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Univerzity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J.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Selyeho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, 2015.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S. 79-95.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>8.Родже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рс К. Клієнт-центрована терапія.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М. :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Рефл-бук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; К. :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Ваклер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>, 1997.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320 с. 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>9.Бернс Р. Р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озвиток </w:t>
      </w:r>
      <w:proofErr w:type="spellStart"/>
      <w:r w:rsidR="00600A95">
        <w:rPr>
          <w:rFonts w:ascii="Times New Roman" w:hAnsi="Times New Roman" w:cs="Times New Roman"/>
          <w:sz w:val="28"/>
          <w:szCs w:val="28"/>
          <w:lang w:val="uk-UA"/>
        </w:rPr>
        <w:t>Я-концепції</w:t>
      </w:r>
      <w:proofErr w:type="spellEnd"/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 і виховання.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М. : Прогрес, 1986. 420 с. 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>10.Ващенко І.М. Визначення і розуміння студентами понять "здоров’я" та "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здоровий</w:t>
      </w:r>
      <w:proofErr w:type="spellEnd"/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спосіб життя"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0A95">
        <w:rPr>
          <w:rFonts w:ascii="Times New Roman" w:hAnsi="Times New Roman" w:cs="Times New Roman"/>
          <w:i/>
          <w:sz w:val="28"/>
          <w:szCs w:val="28"/>
          <w:lang w:val="uk-UA"/>
        </w:rPr>
        <w:t>Вісник Чернігівського національного педагогічного університету імені Т.Г. Шевченка.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Серія: Педагогічні науки. Фізичне виховання та спорт</w:t>
      </w:r>
      <w:r w:rsidR="00547F5A" w:rsidRPr="00600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Чернігів : ЧНПУ, 2012.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Випуск 98.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Т. 3.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С. 80 – 84. </w:t>
      </w:r>
    </w:p>
    <w:p w:rsidR="0085044F" w:rsidRPr="00600A95" w:rsidRDefault="0085044F" w:rsidP="00600A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11.Захарова А.В. </w:t>
      </w:r>
      <w:proofErr w:type="spellStart"/>
      <w:r w:rsidRPr="00600A95">
        <w:rPr>
          <w:rFonts w:ascii="Times New Roman" w:hAnsi="Times New Roman" w:cs="Times New Roman"/>
          <w:sz w:val="28"/>
          <w:szCs w:val="28"/>
          <w:lang w:val="uk-UA"/>
        </w:rPr>
        <w:t>Пси</w:t>
      </w:r>
      <w:r w:rsidR="00600A95">
        <w:rPr>
          <w:rFonts w:ascii="Times New Roman" w:hAnsi="Times New Roman" w:cs="Times New Roman"/>
          <w:sz w:val="28"/>
          <w:szCs w:val="28"/>
          <w:lang w:val="uk-UA"/>
        </w:rPr>
        <w:t>хология</w:t>
      </w:r>
      <w:proofErr w:type="spellEnd"/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0A95">
        <w:rPr>
          <w:rFonts w:ascii="Times New Roman" w:hAnsi="Times New Roman" w:cs="Times New Roman"/>
          <w:sz w:val="28"/>
          <w:szCs w:val="28"/>
          <w:lang w:val="uk-UA"/>
        </w:rPr>
        <w:t>формирования</w:t>
      </w:r>
      <w:proofErr w:type="spellEnd"/>
      <w:r w:rsidR="00600A95">
        <w:rPr>
          <w:rFonts w:ascii="Times New Roman" w:hAnsi="Times New Roman" w:cs="Times New Roman"/>
          <w:sz w:val="28"/>
          <w:szCs w:val="28"/>
          <w:lang w:val="uk-UA"/>
        </w:rPr>
        <w:t xml:space="preserve"> самооцінки.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>Мінськ, 1993.</w:t>
      </w:r>
      <w:r w:rsidR="00600A95"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A95">
        <w:rPr>
          <w:rFonts w:ascii="Times New Roman" w:hAnsi="Times New Roman" w:cs="Times New Roman"/>
          <w:sz w:val="28"/>
          <w:szCs w:val="28"/>
          <w:lang w:val="uk-UA"/>
        </w:rPr>
        <w:t xml:space="preserve">185 с. </w:t>
      </w:r>
    </w:p>
    <w:p w:rsidR="00547F5A" w:rsidRPr="00600A95" w:rsidRDefault="0085044F" w:rsidP="00600A95">
      <w:pPr>
        <w:spacing w:line="360" w:lineRule="auto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1</w:t>
      </w:r>
      <w:r w:rsidR="00547F5A" w:rsidRPr="00600A95">
        <w:rPr>
          <w:sz w:val="28"/>
          <w:szCs w:val="28"/>
          <w:lang w:val="uk-UA"/>
        </w:rPr>
        <w:t xml:space="preserve">2. </w:t>
      </w:r>
      <w:proofErr w:type="spellStart"/>
      <w:r w:rsidR="00547F5A" w:rsidRPr="00600A95">
        <w:rPr>
          <w:rFonts w:eastAsia="TimesNewRoman"/>
          <w:sz w:val="28"/>
          <w:szCs w:val="28"/>
          <w:lang w:val="uk-UA"/>
        </w:rPr>
        <w:t>Гапова</w:t>
      </w:r>
      <w:proofErr w:type="spellEnd"/>
      <w:r w:rsidR="00547F5A" w:rsidRPr="00600A95">
        <w:rPr>
          <w:rFonts w:eastAsia="TimesNewRoman"/>
          <w:sz w:val="28"/>
          <w:szCs w:val="28"/>
          <w:lang w:val="uk-UA"/>
        </w:rPr>
        <w:t xml:space="preserve"> Е.А. </w:t>
      </w:r>
      <w:proofErr w:type="spellStart"/>
      <w:r w:rsidR="00547F5A" w:rsidRPr="00600A95">
        <w:rPr>
          <w:rFonts w:eastAsia="TimesNewRoman"/>
          <w:sz w:val="28"/>
          <w:szCs w:val="28"/>
          <w:lang w:val="uk-UA"/>
        </w:rPr>
        <w:t>Внутриличнос</w:t>
      </w:r>
      <w:r w:rsidR="00600A95">
        <w:rPr>
          <w:rFonts w:eastAsia="TimesNewRoman"/>
          <w:sz w:val="28"/>
          <w:szCs w:val="28"/>
          <w:lang w:val="uk-UA"/>
        </w:rPr>
        <w:t>тный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="00600A95">
        <w:rPr>
          <w:rFonts w:eastAsia="TimesNewRoman"/>
          <w:sz w:val="28"/>
          <w:szCs w:val="28"/>
          <w:lang w:val="uk-UA"/>
        </w:rPr>
        <w:t>конфликт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 студента-медика. </w:t>
      </w:r>
      <w:r w:rsidR="00547F5A" w:rsidRPr="00600A95">
        <w:rPr>
          <w:rFonts w:eastAsia="TimesNewRoman"/>
          <w:i/>
          <w:sz w:val="28"/>
          <w:szCs w:val="28"/>
          <w:lang w:val="uk-UA"/>
        </w:rPr>
        <w:t>«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Биоэтика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и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современные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проблемы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медицинской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этики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и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деонтологии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>».</w:t>
      </w:r>
      <w:r w:rsidR="00600A95" w:rsidRPr="00600A95">
        <w:rPr>
          <w:rFonts w:eastAsia="TimesNewRoman"/>
          <w:i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Материалы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Республиканской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научно-практической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конференции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с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международным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i/>
          <w:sz w:val="28"/>
          <w:szCs w:val="28"/>
          <w:lang w:val="uk-UA"/>
        </w:rPr>
        <w:t>участием</w:t>
      </w:r>
      <w:proofErr w:type="spellEnd"/>
      <w:r w:rsidR="00547F5A" w:rsidRPr="00600A95">
        <w:rPr>
          <w:rFonts w:eastAsia="TimesNewRoman"/>
          <w:i/>
          <w:sz w:val="28"/>
          <w:szCs w:val="28"/>
          <w:lang w:val="uk-UA"/>
        </w:rPr>
        <w:t>.</w:t>
      </w:r>
      <w:r w:rsidR="00547F5A" w:rsidRPr="00600A95">
        <w:rPr>
          <w:rFonts w:eastAsia="TimesNewRoman"/>
          <w:sz w:val="28"/>
          <w:szCs w:val="28"/>
          <w:lang w:val="uk-UA"/>
        </w:rPr>
        <w:t xml:space="preserve"> УО «</w:t>
      </w:r>
      <w:proofErr w:type="spellStart"/>
      <w:r w:rsidR="00547F5A" w:rsidRPr="00600A95">
        <w:rPr>
          <w:rFonts w:eastAsia="TimesNewRoman"/>
          <w:sz w:val="28"/>
          <w:szCs w:val="28"/>
          <w:lang w:val="uk-UA"/>
        </w:rPr>
        <w:t>Витебский</w:t>
      </w:r>
      <w:proofErr w:type="spellEnd"/>
      <w:r w:rsidR="00547F5A"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sz w:val="28"/>
          <w:szCs w:val="28"/>
          <w:lang w:val="uk-UA"/>
        </w:rPr>
        <w:t>государственный</w:t>
      </w:r>
      <w:proofErr w:type="spellEnd"/>
      <w:r w:rsidR="00547F5A"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sz w:val="28"/>
          <w:szCs w:val="28"/>
          <w:lang w:val="uk-UA"/>
        </w:rPr>
        <w:t>медицинский</w:t>
      </w:r>
      <w:proofErr w:type="spellEnd"/>
      <w:r w:rsidR="00547F5A"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sz w:val="28"/>
          <w:szCs w:val="28"/>
          <w:lang w:val="uk-UA"/>
        </w:rPr>
        <w:t>университет</w:t>
      </w:r>
      <w:proofErr w:type="spellEnd"/>
      <w:r w:rsidR="00547F5A" w:rsidRPr="00600A95">
        <w:rPr>
          <w:rFonts w:eastAsia="TimesNewRoman"/>
          <w:sz w:val="28"/>
          <w:szCs w:val="28"/>
          <w:lang w:val="uk-UA"/>
        </w:rPr>
        <w:t>».</w:t>
      </w:r>
      <w:r w:rsidR="00600A95"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="00547F5A" w:rsidRPr="00600A95">
        <w:rPr>
          <w:rFonts w:eastAsia="TimesNewRoman"/>
          <w:sz w:val="28"/>
          <w:szCs w:val="28"/>
          <w:lang w:val="uk-UA"/>
        </w:rPr>
        <w:t>Витебск</w:t>
      </w:r>
      <w:proofErr w:type="spellEnd"/>
      <w:r w:rsidR="00547F5A" w:rsidRPr="00600A95">
        <w:rPr>
          <w:rFonts w:eastAsia="TimesNewRoman"/>
          <w:sz w:val="28"/>
          <w:szCs w:val="28"/>
          <w:lang w:val="uk-UA"/>
        </w:rPr>
        <w:t xml:space="preserve">, 2016. С. 275–278. </w:t>
      </w:r>
    </w:p>
    <w:p w:rsidR="006F5516" w:rsidRPr="00600A95" w:rsidRDefault="006F5516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 xml:space="preserve">13.Поваренков Ю.П. </w:t>
      </w:r>
      <w:proofErr w:type="spellStart"/>
      <w:r w:rsidRPr="00600A95">
        <w:rPr>
          <w:sz w:val="28"/>
          <w:szCs w:val="28"/>
          <w:lang w:val="uk-UA"/>
        </w:rPr>
        <w:t>Психологическое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содержание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профессио</w:t>
      </w:r>
      <w:r w:rsidR="00600A95">
        <w:rPr>
          <w:sz w:val="28"/>
          <w:szCs w:val="28"/>
          <w:lang w:val="uk-UA"/>
        </w:rPr>
        <w:t>нального</w:t>
      </w:r>
      <w:proofErr w:type="spellEnd"/>
      <w:r w:rsidR="00600A95">
        <w:rPr>
          <w:sz w:val="28"/>
          <w:szCs w:val="28"/>
          <w:lang w:val="uk-UA"/>
        </w:rPr>
        <w:t xml:space="preserve"> </w:t>
      </w:r>
      <w:proofErr w:type="spellStart"/>
      <w:r w:rsidR="00600A95">
        <w:rPr>
          <w:sz w:val="28"/>
          <w:szCs w:val="28"/>
          <w:lang w:val="uk-UA"/>
        </w:rPr>
        <w:t>становления</w:t>
      </w:r>
      <w:proofErr w:type="spellEnd"/>
      <w:r w:rsidR="00600A95">
        <w:rPr>
          <w:sz w:val="28"/>
          <w:szCs w:val="28"/>
          <w:lang w:val="uk-UA"/>
        </w:rPr>
        <w:t xml:space="preserve"> </w:t>
      </w:r>
      <w:proofErr w:type="spellStart"/>
      <w:r w:rsidR="00600A95">
        <w:rPr>
          <w:sz w:val="28"/>
          <w:szCs w:val="28"/>
          <w:lang w:val="uk-UA"/>
        </w:rPr>
        <w:t>человека</w:t>
      </w:r>
      <w:proofErr w:type="spellEnd"/>
      <w:r w:rsidR="00600A95">
        <w:rPr>
          <w:sz w:val="28"/>
          <w:szCs w:val="28"/>
          <w:lang w:val="uk-UA"/>
        </w:rPr>
        <w:t xml:space="preserve">. </w:t>
      </w:r>
      <w:r w:rsidRPr="00600A95">
        <w:rPr>
          <w:sz w:val="28"/>
          <w:szCs w:val="28"/>
          <w:lang w:val="uk-UA"/>
        </w:rPr>
        <w:t xml:space="preserve">М.: </w:t>
      </w:r>
      <w:proofErr w:type="spellStart"/>
      <w:r w:rsidRPr="00600A95">
        <w:rPr>
          <w:sz w:val="28"/>
          <w:szCs w:val="28"/>
          <w:lang w:val="uk-UA"/>
        </w:rPr>
        <w:t>Изд-во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УРАО</w:t>
      </w:r>
      <w:proofErr w:type="spellEnd"/>
      <w:r w:rsidRPr="00600A95">
        <w:rPr>
          <w:sz w:val="28"/>
          <w:szCs w:val="28"/>
          <w:lang w:val="uk-UA"/>
        </w:rPr>
        <w:t>, 20</w:t>
      </w:r>
      <w:r w:rsidR="00547F5A" w:rsidRPr="00600A95">
        <w:rPr>
          <w:sz w:val="28"/>
          <w:szCs w:val="28"/>
          <w:lang w:val="uk-UA"/>
        </w:rPr>
        <w:t>1</w:t>
      </w:r>
      <w:r w:rsidRPr="00600A95">
        <w:rPr>
          <w:sz w:val="28"/>
          <w:szCs w:val="28"/>
          <w:lang w:val="uk-UA"/>
        </w:rPr>
        <w:t>2.</w:t>
      </w:r>
      <w:r w:rsidR="00600A95" w:rsidRPr="00600A95">
        <w:rPr>
          <w:sz w:val="28"/>
          <w:szCs w:val="28"/>
          <w:lang w:val="uk-UA"/>
        </w:rPr>
        <w:t xml:space="preserve"> </w:t>
      </w:r>
      <w:r w:rsidRPr="00600A95">
        <w:rPr>
          <w:sz w:val="28"/>
          <w:szCs w:val="28"/>
          <w:lang w:val="uk-UA"/>
        </w:rPr>
        <w:t xml:space="preserve">160 с. </w:t>
      </w:r>
    </w:p>
    <w:p w:rsidR="00D57C97" w:rsidRPr="00600A95" w:rsidRDefault="00D57C97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rFonts w:eastAsia="TimesNewRomanPSMT"/>
          <w:sz w:val="28"/>
          <w:szCs w:val="28"/>
          <w:lang w:val="uk-UA"/>
        </w:rPr>
        <w:t>14.Поліщук В. М. Вік</w:t>
      </w:r>
      <w:r w:rsidR="00600A95">
        <w:rPr>
          <w:rFonts w:eastAsia="TimesNewRomanPSMT"/>
          <w:sz w:val="28"/>
          <w:szCs w:val="28"/>
          <w:lang w:val="uk-UA"/>
        </w:rPr>
        <w:t xml:space="preserve">ова та педагогічна психологія. </w:t>
      </w:r>
      <w:r w:rsidRPr="00600A95">
        <w:rPr>
          <w:rFonts w:eastAsia="TimesNewRomanPSMT"/>
          <w:sz w:val="28"/>
          <w:szCs w:val="28"/>
          <w:lang w:val="uk-UA"/>
        </w:rPr>
        <w:t>Суми, 20</w:t>
      </w:r>
      <w:r w:rsidR="00547F5A" w:rsidRPr="00600A95">
        <w:rPr>
          <w:rFonts w:eastAsia="TimesNewRomanPSMT"/>
          <w:sz w:val="28"/>
          <w:szCs w:val="28"/>
          <w:lang w:val="uk-UA"/>
        </w:rPr>
        <w:t>12</w:t>
      </w:r>
      <w:r w:rsidRPr="00600A95">
        <w:rPr>
          <w:rFonts w:eastAsia="TimesNewRomanPSMT"/>
          <w:sz w:val="28"/>
          <w:szCs w:val="28"/>
          <w:lang w:val="uk-UA"/>
        </w:rPr>
        <w:t>.</w:t>
      </w:r>
      <w:r w:rsidR="00600A95" w:rsidRPr="00600A95">
        <w:rPr>
          <w:rFonts w:eastAsia="TimesNewRomanPSMT"/>
          <w:sz w:val="28"/>
          <w:szCs w:val="28"/>
          <w:lang w:val="uk-UA"/>
        </w:rPr>
        <w:t xml:space="preserve"> </w:t>
      </w:r>
      <w:r w:rsidRPr="00600A95">
        <w:rPr>
          <w:rFonts w:eastAsia="TimesNewRomanPSMT"/>
          <w:sz w:val="28"/>
          <w:szCs w:val="28"/>
          <w:lang w:val="uk-UA"/>
        </w:rPr>
        <w:t xml:space="preserve">330 с. </w:t>
      </w:r>
    </w:p>
    <w:p w:rsidR="00D57C97" w:rsidRPr="00600A95" w:rsidRDefault="00D57C97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rFonts w:eastAsia="TimesNewRomanPSMT"/>
          <w:sz w:val="28"/>
          <w:szCs w:val="28"/>
          <w:lang w:val="uk-UA"/>
        </w:rPr>
        <w:t>15.Кучеренко С. Методологічні підходи до вивчення самосвідомості особистості підлітків та юнаків</w:t>
      </w:r>
      <w:r w:rsidR="00600A95">
        <w:rPr>
          <w:rFonts w:eastAsia="TimesNewRomanPSMT"/>
          <w:sz w:val="28"/>
          <w:szCs w:val="28"/>
          <w:lang w:val="uk-UA"/>
        </w:rPr>
        <w:t xml:space="preserve">. </w:t>
      </w:r>
      <w:r w:rsidRPr="00600A95">
        <w:rPr>
          <w:rFonts w:eastAsia="TimesNewRomanPSMT"/>
          <w:i/>
          <w:sz w:val="28"/>
          <w:szCs w:val="28"/>
          <w:lang w:val="uk-UA"/>
        </w:rPr>
        <w:t>Психологія і суспільство</w:t>
      </w:r>
      <w:r w:rsidR="00600A95">
        <w:rPr>
          <w:rFonts w:eastAsia="TimesNewRomanPSMT"/>
          <w:i/>
          <w:sz w:val="28"/>
          <w:szCs w:val="28"/>
          <w:lang w:val="uk-UA"/>
        </w:rPr>
        <w:t xml:space="preserve">. </w:t>
      </w:r>
      <w:r w:rsidRPr="00600A95">
        <w:rPr>
          <w:rFonts w:eastAsia="TimesNewRomanPSMT"/>
          <w:sz w:val="28"/>
          <w:szCs w:val="28"/>
          <w:lang w:val="uk-UA"/>
        </w:rPr>
        <w:t>20</w:t>
      </w:r>
      <w:r w:rsidR="00547F5A" w:rsidRPr="00600A95">
        <w:rPr>
          <w:rFonts w:eastAsia="TimesNewRomanPSMT"/>
          <w:sz w:val="28"/>
          <w:szCs w:val="28"/>
          <w:lang w:val="uk-UA"/>
        </w:rPr>
        <w:t>14</w:t>
      </w:r>
      <w:r w:rsidRPr="00600A95">
        <w:rPr>
          <w:rFonts w:eastAsia="TimesNewRomanPSMT"/>
          <w:sz w:val="28"/>
          <w:szCs w:val="28"/>
          <w:lang w:val="uk-UA"/>
        </w:rPr>
        <w:t xml:space="preserve">. </w:t>
      </w:r>
      <w:r w:rsidR="00547F5A" w:rsidRPr="00600A95">
        <w:rPr>
          <w:rFonts w:eastAsia="TimesNewRomanPSMT"/>
          <w:sz w:val="28"/>
          <w:szCs w:val="28"/>
          <w:lang w:val="uk-UA"/>
        </w:rPr>
        <w:t>№</w:t>
      </w:r>
      <w:r w:rsidR="00600A95" w:rsidRPr="00600A95">
        <w:rPr>
          <w:rFonts w:eastAsia="TimesNewRomanPSMT"/>
          <w:sz w:val="28"/>
          <w:szCs w:val="28"/>
          <w:lang w:val="uk-UA"/>
        </w:rPr>
        <w:t xml:space="preserve"> </w:t>
      </w:r>
      <w:r w:rsidRPr="00600A95">
        <w:rPr>
          <w:rFonts w:eastAsia="TimesNewRomanPSMT"/>
          <w:sz w:val="28"/>
          <w:szCs w:val="28"/>
          <w:lang w:val="uk-UA"/>
        </w:rPr>
        <w:t>1.</w:t>
      </w:r>
      <w:r w:rsidR="00600A95" w:rsidRPr="00600A95">
        <w:rPr>
          <w:rFonts w:eastAsia="TimesNewRomanPSMT"/>
          <w:sz w:val="28"/>
          <w:szCs w:val="28"/>
          <w:lang w:val="uk-UA"/>
        </w:rPr>
        <w:t xml:space="preserve"> </w:t>
      </w:r>
      <w:r w:rsidRPr="00600A95">
        <w:rPr>
          <w:rFonts w:eastAsia="TimesNewRomanPSMT"/>
          <w:sz w:val="28"/>
          <w:szCs w:val="28"/>
          <w:lang w:val="uk-UA"/>
        </w:rPr>
        <w:t xml:space="preserve">С. 134- 151. </w:t>
      </w:r>
    </w:p>
    <w:p w:rsidR="0090789E" w:rsidRPr="00600A95" w:rsidRDefault="0090789E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lastRenderedPageBreak/>
        <w:t xml:space="preserve">16..Самойлова Е.О. </w:t>
      </w:r>
      <w:proofErr w:type="spellStart"/>
      <w:r w:rsidRPr="00600A95">
        <w:rPr>
          <w:sz w:val="28"/>
          <w:szCs w:val="28"/>
          <w:lang w:val="uk-UA"/>
        </w:rPr>
        <w:t>Онтологические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компоненты</w:t>
      </w:r>
      <w:proofErr w:type="spellEnd"/>
      <w:r w:rsidRPr="00600A95">
        <w:rPr>
          <w:sz w:val="28"/>
          <w:szCs w:val="28"/>
          <w:lang w:val="uk-UA"/>
        </w:rPr>
        <w:t xml:space="preserve"> феномена </w:t>
      </w:r>
      <w:proofErr w:type="spellStart"/>
      <w:r w:rsidRPr="00600A95">
        <w:rPr>
          <w:sz w:val="28"/>
          <w:szCs w:val="28"/>
          <w:lang w:val="uk-UA"/>
        </w:rPr>
        <w:t>косплея</w:t>
      </w:r>
      <w:proofErr w:type="spellEnd"/>
      <w:r w:rsidR="00600A95">
        <w:rPr>
          <w:sz w:val="28"/>
          <w:szCs w:val="28"/>
          <w:lang w:val="uk-UA"/>
        </w:rPr>
        <w:t xml:space="preserve">. </w:t>
      </w:r>
      <w:proofErr w:type="spellStart"/>
      <w:r w:rsidRPr="00600A95">
        <w:rPr>
          <w:i/>
          <w:sz w:val="28"/>
          <w:szCs w:val="28"/>
          <w:lang w:val="uk-UA"/>
        </w:rPr>
        <w:t>Фундаментальные</w:t>
      </w:r>
      <w:proofErr w:type="spellEnd"/>
      <w:r w:rsidRPr="00600A95">
        <w:rPr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i/>
          <w:sz w:val="28"/>
          <w:szCs w:val="28"/>
          <w:lang w:val="uk-UA"/>
        </w:rPr>
        <w:t>исследования</w:t>
      </w:r>
      <w:proofErr w:type="spellEnd"/>
      <w:r w:rsidR="00600A95">
        <w:rPr>
          <w:i/>
          <w:sz w:val="28"/>
          <w:szCs w:val="28"/>
          <w:lang w:val="uk-UA"/>
        </w:rPr>
        <w:t>.</w:t>
      </w:r>
      <w:r w:rsidR="00547F5A" w:rsidRPr="00600A95">
        <w:rPr>
          <w:sz w:val="28"/>
          <w:szCs w:val="28"/>
          <w:lang w:val="uk-UA"/>
        </w:rPr>
        <w:t xml:space="preserve"> </w:t>
      </w:r>
      <w:r w:rsidRPr="00600A95">
        <w:rPr>
          <w:sz w:val="28"/>
          <w:szCs w:val="28"/>
          <w:lang w:val="uk-UA"/>
        </w:rPr>
        <w:t>2014.</w:t>
      </w:r>
      <w:r w:rsidR="00547F5A" w:rsidRPr="00600A95">
        <w:rPr>
          <w:sz w:val="28"/>
          <w:szCs w:val="28"/>
          <w:lang w:val="uk-UA"/>
        </w:rPr>
        <w:t xml:space="preserve"> Вип. </w:t>
      </w:r>
      <w:r w:rsidRPr="00600A95">
        <w:rPr>
          <w:sz w:val="28"/>
          <w:szCs w:val="28"/>
          <w:lang w:val="uk-UA"/>
        </w:rPr>
        <w:t>9</w:t>
      </w:r>
      <w:r w:rsidR="00600A95" w:rsidRPr="00600A95">
        <w:rPr>
          <w:sz w:val="28"/>
          <w:szCs w:val="28"/>
          <w:lang w:val="uk-UA"/>
        </w:rPr>
        <w:t xml:space="preserve"> </w:t>
      </w:r>
      <w:r w:rsidRPr="00600A95">
        <w:rPr>
          <w:sz w:val="28"/>
          <w:szCs w:val="28"/>
          <w:lang w:val="uk-UA"/>
        </w:rPr>
        <w:t xml:space="preserve">С. 687-681. </w:t>
      </w:r>
    </w:p>
    <w:p w:rsidR="0090789E" w:rsidRPr="00600A95" w:rsidRDefault="0090789E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 xml:space="preserve">17.Седих К.В. </w:t>
      </w:r>
      <w:proofErr w:type="spellStart"/>
      <w:r w:rsidRPr="00600A95">
        <w:rPr>
          <w:sz w:val="28"/>
          <w:szCs w:val="28"/>
          <w:lang w:val="uk-UA"/>
        </w:rPr>
        <w:t>Делінквентний</w:t>
      </w:r>
      <w:proofErr w:type="spellEnd"/>
      <w:r w:rsidRPr="00600A95">
        <w:rPr>
          <w:sz w:val="28"/>
          <w:szCs w:val="28"/>
          <w:lang w:val="uk-UA"/>
        </w:rPr>
        <w:t xml:space="preserve"> підліток: </w:t>
      </w:r>
      <w:proofErr w:type="spellStart"/>
      <w:r w:rsidRPr="00600A95">
        <w:rPr>
          <w:sz w:val="28"/>
          <w:szCs w:val="28"/>
          <w:lang w:val="uk-UA"/>
        </w:rPr>
        <w:t>навчальний</w:t>
      </w:r>
      <w:proofErr w:type="spellEnd"/>
      <w:r w:rsidRPr="00600A95">
        <w:rPr>
          <w:sz w:val="28"/>
          <w:szCs w:val="28"/>
          <w:lang w:val="uk-UA"/>
        </w:rPr>
        <w:t xml:space="preserve"> посібник</w:t>
      </w:r>
      <w:r w:rsidR="00600A95">
        <w:rPr>
          <w:sz w:val="28"/>
          <w:szCs w:val="28"/>
          <w:lang w:val="uk-UA"/>
        </w:rPr>
        <w:t>. К</w:t>
      </w:r>
      <w:r w:rsidRPr="00600A95">
        <w:rPr>
          <w:sz w:val="28"/>
          <w:szCs w:val="28"/>
          <w:lang w:val="uk-UA"/>
        </w:rPr>
        <w:t xml:space="preserve">.: </w:t>
      </w:r>
      <w:proofErr w:type="spellStart"/>
      <w:r w:rsidRPr="00600A95">
        <w:rPr>
          <w:sz w:val="28"/>
          <w:szCs w:val="28"/>
          <w:lang w:val="uk-UA"/>
        </w:rPr>
        <w:t>Видавничій</w:t>
      </w:r>
      <w:proofErr w:type="spellEnd"/>
      <w:r w:rsidRPr="00600A95">
        <w:rPr>
          <w:sz w:val="28"/>
          <w:szCs w:val="28"/>
          <w:lang w:val="uk-UA"/>
        </w:rPr>
        <w:t xml:space="preserve"> Дім «Слово», 2015.</w:t>
      </w:r>
      <w:r w:rsidR="00600A95" w:rsidRPr="00600A95">
        <w:rPr>
          <w:sz w:val="28"/>
          <w:szCs w:val="28"/>
          <w:lang w:val="uk-UA"/>
        </w:rPr>
        <w:t xml:space="preserve"> </w:t>
      </w:r>
      <w:r w:rsidRPr="00600A95">
        <w:rPr>
          <w:sz w:val="28"/>
          <w:szCs w:val="28"/>
          <w:lang w:val="uk-UA"/>
        </w:rPr>
        <w:t xml:space="preserve">272 с. </w:t>
      </w:r>
    </w:p>
    <w:p w:rsidR="0090789E" w:rsidRPr="00600A95" w:rsidRDefault="0090789E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 xml:space="preserve">18.Ситникова Е.Н. </w:t>
      </w:r>
      <w:proofErr w:type="spellStart"/>
      <w:r w:rsidRPr="00600A95">
        <w:rPr>
          <w:sz w:val="28"/>
          <w:szCs w:val="28"/>
          <w:lang w:val="uk-UA"/>
        </w:rPr>
        <w:t>Факторы</w:t>
      </w:r>
      <w:proofErr w:type="spellEnd"/>
      <w:r w:rsidRPr="00600A95">
        <w:rPr>
          <w:sz w:val="28"/>
          <w:szCs w:val="28"/>
          <w:lang w:val="uk-UA"/>
        </w:rPr>
        <w:t xml:space="preserve"> и </w:t>
      </w:r>
      <w:proofErr w:type="spellStart"/>
      <w:r w:rsidRPr="00600A95">
        <w:rPr>
          <w:sz w:val="28"/>
          <w:szCs w:val="28"/>
          <w:lang w:val="uk-UA"/>
        </w:rPr>
        <w:t>условия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формирования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субкультурной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грам</w:t>
      </w:r>
      <w:r w:rsidR="00600A95">
        <w:rPr>
          <w:sz w:val="28"/>
          <w:szCs w:val="28"/>
          <w:lang w:val="uk-UA"/>
        </w:rPr>
        <w:t>отности</w:t>
      </w:r>
      <w:proofErr w:type="spellEnd"/>
      <w:r w:rsidR="00600A95">
        <w:rPr>
          <w:sz w:val="28"/>
          <w:szCs w:val="28"/>
          <w:lang w:val="uk-UA"/>
        </w:rPr>
        <w:t xml:space="preserve"> </w:t>
      </w:r>
      <w:proofErr w:type="spellStart"/>
      <w:r w:rsidR="00600A95">
        <w:rPr>
          <w:sz w:val="28"/>
          <w:szCs w:val="28"/>
          <w:lang w:val="uk-UA"/>
        </w:rPr>
        <w:t>современного</w:t>
      </w:r>
      <w:proofErr w:type="spellEnd"/>
      <w:r w:rsidR="00600A95">
        <w:rPr>
          <w:sz w:val="28"/>
          <w:szCs w:val="28"/>
          <w:lang w:val="uk-UA"/>
        </w:rPr>
        <w:t xml:space="preserve"> підростка.</w:t>
      </w:r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i/>
          <w:sz w:val="28"/>
          <w:szCs w:val="28"/>
          <w:lang w:val="uk-UA"/>
        </w:rPr>
        <w:t>Известия</w:t>
      </w:r>
      <w:proofErr w:type="spellEnd"/>
      <w:r w:rsidRPr="00600A95">
        <w:rPr>
          <w:i/>
          <w:sz w:val="28"/>
          <w:szCs w:val="28"/>
          <w:lang w:val="uk-UA"/>
        </w:rPr>
        <w:t xml:space="preserve"> ВГПУ</w:t>
      </w:r>
      <w:r w:rsidR="00600A95">
        <w:rPr>
          <w:i/>
          <w:sz w:val="28"/>
          <w:szCs w:val="28"/>
          <w:lang w:val="uk-UA"/>
        </w:rPr>
        <w:t>.</w:t>
      </w:r>
      <w:r w:rsidRPr="00600A95">
        <w:rPr>
          <w:sz w:val="28"/>
          <w:szCs w:val="28"/>
          <w:lang w:val="uk-UA"/>
        </w:rPr>
        <w:t xml:space="preserve"> 2013.</w:t>
      </w:r>
      <w:r w:rsidR="00547F5A" w:rsidRPr="00600A95">
        <w:rPr>
          <w:sz w:val="28"/>
          <w:szCs w:val="28"/>
          <w:lang w:val="uk-UA"/>
        </w:rPr>
        <w:t xml:space="preserve"> № </w:t>
      </w:r>
      <w:r w:rsidRPr="00600A95">
        <w:rPr>
          <w:sz w:val="28"/>
          <w:szCs w:val="28"/>
          <w:lang w:val="uk-UA"/>
        </w:rPr>
        <w:t>10 (85).</w:t>
      </w:r>
      <w:r w:rsidR="00600A95" w:rsidRPr="00600A95">
        <w:rPr>
          <w:sz w:val="28"/>
          <w:szCs w:val="28"/>
          <w:lang w:val="uk-UA"/>
        </w:rPr>
        <w:t xml:space="preserve"> </w:t>
      </w:r>
      <w:r w:rsidRPr="00600A95">
        <w:rPr>
          <w:sz w:val="28"/>
          <w:szCs w:val="28"/>
          <w:lang w:val="uk-UA"/>
        </w:rPr>
        <w:t xml:space="preserve">С. 62-65. </w:t>
      </w:r>
    </w:p>
    <w:p w:rsidR="0090789E" w:rsidRPr="00600A95" w:rsidRDefault="0090789E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 xml:space="preserve">19.Chen S., </w:t>
      </w:r>
      <w:proofErr w:type="spellStart"/>
      <w:r w:rsidRPr="00600A95">
        <w:rPr>
          <w:sz w:val="28"/>
          <w:szCs w:val="28"/>
          <w:lang w:val="uk-UA"/>
        </w:rPr>
        <w:t>Chen</w:t>
      </w:r>
      <w:proofErr w:type="spellEnd"/>
      <w:r w:rsidRPr="00600A95">
        <w:rPr>
          <w:sz w:val="28"/>
          <w:szCs w:val="28"/>
          <w:lang w:val="uk-UA"/>
        </w:rPr>
        <w:t xml:space="preserve"> K., </w:t>
      </w:r>
      <w:proofErr w:type="spellStart"/>
      <w:r w:rsidRPr="00600A95">
        <w:rPr>
          <w:sz w:val="28"/>
          <w:szCs w:val="28"/>
          <w:lang w:val="uk-UA"/>
        </w:rPr>
        <w:t>Shaw</w:t>
      </w:r>
      <w:proofErr w:type="spellEnd"/>
      <w:r w:rsidRPr="00600A95">
        <w:rPr>
          <w:sz w:val="28"/>
          <w:szCs w:val="28"/>
          <w:lang w:val="uk-UA"/>
        </w:rPr>
        <w:t xml:space="preserve"> L. Self-</w:t>
      </w:r>
      <w:proofErr w:type="spellStart"/>
      <w:r w:rsidRPr="00600A95">
        <w:rPr>
          <w:sz w:val="28"/>
          <w:szCs w:val="28"/>
          <w:lang w:val="uk-UA"/>
        </w:rPr>
        <w:t>verification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motives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at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the</w:t>
      </w:r>
      <w:proofErr w:type="spellEnd"/>
      <w:r w:rsidRPr="00600A95">
        <w:rPr>
          <w:sz w:val="28"/>
          <w:szCs w:val="28"/>
          <w:lang w:val="uk-UA"/>
        </w:rPr>
        <w:t xml:space="preserve"> </w:t>
      </w:r>
      <w:proofErr w:type="spellStart"/>
      <w:r w:rsidRPr="00600A95">
        <w:rPr>
          <w:sz w:val="28"/>
          <w:szCs w:val="28"/>
          <w:lang w:val="uk-UA"/>
        </w:rPr>
        <w:t>colle</w:t>
      </w:r>
      <w:r w:rsidR="00600A95">
        <w:rPr>
          <w:sz w:val="28"/>
          <w:szCs w:val="28"/>
          <w:lang w:val="uk-UA"/>
        </w:rPr>
        <w:t>ctive</w:t>
      </w:r>
      <w:proofErr w:type="spellEnd"/>
      <w:r w:rsidR="00600A95">
        <w:rPr>
          <w:sz w:val="28"/>
          <w:szCs w:val="28"/>
          <w:lang w:val="uk-UA"/>
        </w:rPr>
        <w:t xml:space="preserve"> </w:t>
      </w:r>
      <w:proofErr w:type="spellStart"/>
      <w:r w:rsidR="00600A95">
        <w:rPr>
          <w:sz w:val="28"/>
          <w:szCs w:val="28"/>
          <w:lang w:val="uk-UA"/>
        </w:rPr>
        <w:t>level</w:t>
      </w:r>
      <w:proofErr w:type="spellEnd"/>
      <w:r w:rsidR="00600A95">
        <w:rPr>
          <w:sz w:val="28"/>
          <w:szCs w:val="28"/>
          <w:lang w:val="uk-UA"/>
        </w:rPr>
        <w:t xml:space="preserve"> </w:t>
      </w:r>
      <w:proofErr w:type="spellStart"/>
      <w:r w:rsidR="00600A95">
        <w:rPr>
          <w:sz w:val="28"/>
          <w:szCs w:val="28"/>
          <w:lang w:val="uk-UA"/>
        </w:rPr>
        <w:t>of</w:t>
      </w:r>
      <w:proofErr w:type="spellEnd"/>
      <w:r w:rsidR="00600A95">
        <w:rPr>
          <w:sz w:val="28"/>
          <w:szCs w:val="28"/>
          <w:lang w:val="uk-UA"/>
        </w:rPr>
        <w:t xml:space="preserve"> self-</w:t>
      </w:r>
      <w:proofErr w:type="spellStart"/>
      <w:r w:rsidR="00600A95">
        <w:rPr>
          <w:sz w:val="28"/>
          <w:szCs w:val="28"/>
          <w:lang w:val="uk-UA"/>
        </w:rPr>
        <w:t>definition</w:t>
      </w:r>
      <w:proofErr w:type="spellEnd"/>
      <w:r w:rsidR="00600A95">
        <w:rPr>
          <w:sz w:val="28"/>
          <w:szCs w:val="28"/>
          <w:lang w:val="uk-UA"/>
        </w:rPr>
        <w:t xml:space="preserve">. </w:t>
      </w:r>
      <w:proofErr w:type="spellStart"/>
      <w:r w:rsidRPr="00600A95">
        <w:rPr>
          <w:i/>
          <w:sz w:val="28"/>
          <w:szCs w:val="28"/>
          <w:lang w:val="uk-UA"/>
        </w:rPr>
        <w:t>Journal</w:t>
      </w:r>
      <w:proofErr w:type="spellEnd"/>
      <w:r w:rsidRPr="00600A95">
        <w:rPr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i/>
          <w:sz w:val="28"/>
          <w:szCs w:val="28"/>
          <w:lang w:val="uk-UA"/>
        </w:rPr>
        <w:t>of</w:t>
      </w:r>
      <w:proofErr w:type="spellEnd"/>
      <w:r w:rsidRPr="00600A95">
        <w:rPr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i/>
          <w:sz w:val="28"/>
          <w:szCs w:val="28"/>
          <w:lang w:val="uk-UA"/>
        </w:rPr>
        <w:t>Personality</w:t>
      </w:r>
      <w:proofErr w:type="spellEnd"/>
      <w:r w:rsidRPr="00600A95">
        <w:rPr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i/>
          <w:sz w:val="28"/>
          <w:szCs w:val="28"/>
          <w:lang w:val="uk-UA"/>
        </w:rPr>
        <w:t>and</w:t>
      </w:r>
      <w:proofErr w:type="spellEnd"/>
      <w:r w:rsidRPr="00600A95">
        <w:rPr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i/>
          <w:sz w:val="28"/>
          <w:szCs w:val="28"/>
          <w:lang w:val="uk-UA"/>
        </w:rPr>
        <w:t>Social</w:t>
      </w:r>
      <w:proofErr w:type="spellEnd"/>
      <w:r w:rsidRPr="00600A95">
        <w:rPr>
          <w:i/>
          <w:sz w:val="28"/>
          <w:szCs w:val="28"/>
          <w:lang w:val="uk-UA"/>
        </w:rPr>
        <w:t xml:space="preserve"> </w:t>
      </w:r>
      <w:proofErr w:type="spellStart"/>
      <w:r w:rsidRPr="00600A95">
        <w:rPr>
          <w:i/>
          <w:sz w:val="28"/>
          <w:szCs w:val="28"/>
          <w:lang w:val="uk-UA"/>
        </w:rPr>
        <w:t>Psychology</w:t>
      </w:r>
      <w:proofErr w:type="spellEnd"/>
      <w:r w:rsidR="00600A95" w:rsidRPr="00600A95">
        <w:rPr>
          <w:i/>
          <w:sz w:val="28"/>
          <w:szCs w:val="28"/>
          <w:lang w:val="uk-UA"/>
        </w:rPr>
        <w:t>.</w:t>
      </w:r>
      <w:r w:rsidR="00600A95" w:rsidRPr="00600A95">
        <w:rPr>
          <w:sz w:val="28"/>
          <w:szCs w:val="28"/>
          <w:lang w:val="uk-UA"/>
        </w:rPr>
        <w:t xml:space="preserve"> </w:t>
      </w:r>
      <w:r w:rsidRPr="00600A95">
        <w:rPr>
          <w:sz w:val="28"/>
          <w:szCs w:val="28"/>
          <w:lang w:val="uk-UA"/>
        </w:rPr>
        <w:t xml:space="preserve">2004. </w:t>
      </w:r>
      <w:r w:rsidR="00547F5A" w:rsidRPr="00600A95">
        <w:rPr>
          <w:sz w:val="28"/>
          <w:szCs w:val="28"/>
          <w:lang w:val="uk-UA"/>
        </w:rPr>
        <w:t xml:space="preserve">№ </w:t>
      </w:r>
      <w:r w:rsidRPr="00600A95">
        <w:rPr>
          <w:sz w:val="28"/>
          <w:szCs w:val="28"/>
          <w:lang w:val="uk-UA"/>
        </w:rPr>
        <w:t>86 (1).</w:t>
      </w:r>
      <w:r w:rsidR="00600A95" w:rsidRPr="00600A95">
        <w:rPr>
          <w:sz w:val="28"/>
          <w:szCs w:val="28"/>
          <w:lang w:val="uk-UA"/>
        </w:rPr>
        <w:t xml:space="preserve"> </w:t>
      </w:r>
      <w:r w:rsidRPr="00600A95">
        <w:rPr>
          <w:sz w:val="28"/>
          <w:szCs w:val="28"/>
          <w:lang w:val="uk-UA"/>
        </w:rPr>
        <w:t>Р.</w:t>
      </w:r>
      <w:r w:rsidR="00600A95">
        <w:rPr>
          <w:sz w:val="28"/>
          <w:szCs w:val="28"/>
        </w:rPr>
        <w:t> </w:t>
      </w:r>
      <w:r w:rsidRPr="00600A95">
        <w:rPr>
          <w:sz w:val="28"/>
          <w:szCs w:val="28"/>
          <w:lang w:val="uk-UA"/>
        </w:rPr>
        <w:t xml:space="preserve">77-94. </w:t>
      </w:r>
    </w:p>
    <w:p w:rsidR="00D27492" w:rsidRPr="00600A95" w:rsidRDefault="00D27492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sz w:val="28"/>
          <w:szCs w:val="28"/>
          <w:lang w:val="uk-UA"/>
        </w:rPr>
        <w:t>20.Практичні знання з психології / за редакцією А.Ц.Пуни.</w:t>
      </w:r>
      <w:r w:rsidR="00600A95" w:rsidRPr="00600A95">
        <w:rPr>
          <w:sz w:val="28"/>
          <w:szCs w:val="28"/>
          <w:lang w:val="uk-UA"/>
        </w:rPr>
        <w:t xml:space="preserve"> </w:t>
      </w:r>
      <w:r w:rsidRPr="00600A95">
        <w:rPr>
          <w:sz w:val="28"/>
          <w:szCs w:val="28"/>
          <w:lang w:val="uk-UA"/>
        </w:rPr>
        <w:t xml:space="preserve">М., </w:t>
      </w:r>
      <w:r w:rsidR="00547F5A" w:rsidRPr="00600A95">
        <w:rPr>
          <w:sz w:val="28"/>
          <w:szCs w:val="28"/>
          <w:lang w:val="uk-UA"/>
        </w:rPr>
        <w:t>2010</w:t>
      </w:r>
      <w:r w:rsidRPr="00600A95">
        <w:rPr>
          <w:sz w:val="28"/>
          <w:szCs w:val="28"/>
          <w:lang w:val="uk-UA"/>
        </w:rPr>
        <w:t>. С.11-19.</w:t>
      </w:r>
    </w:p>
    <w:p w:rsidR="00314C89" w:rsidRPr="00600A95" w:rsidRDefault="00314C89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rFonts w:eastAsia="TimesNewRoman"/>
          <w:sz w:val="28"/>
          <w:szCs w:val="28"/>
          <w:lang w:val="uk-UA"/>
        </w:rPr>
        <w:t xml:space="preserve">21.Железовская Г.И.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Внутриличностные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конфликты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,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фо</w:t>
      </w:r>
      <w:r w:rsidR="00600A95">
        <w:rPr>
          <w:rFonts w:eastAsia="TimesNewRoman"/>
          <w:sz w:val="28"/>
          <w:szCs w:val="28"/>
          <w:lang w:val="uk-UA"/>
        </w:rPr>
        <w:t>рмы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, </w:t>
      </w:r>
      <w:proofErr w:type="spellStart"/>
      <w:r w:rsidR="00600A95">
        <w:rPr>
          <w:rFonts w:eastAsia="TimesNewRoman"/>
          <w:sz w:val="28"/>
          <w:szCs w:val="28"/>
          <w:lang w:val="uk-UA"/>
        </w:rPr>
        <w:t>их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="00600A95">
        <w:rPr>
          <w:rFonts w:eastAsia="TimesNewRoman"/>
          <w:sz w:val="28"/>
          <w:szCs w:val="28"/>
          <w:lang w:val="uk-UA"/>
        </w:rPr>
        <w:t>проявления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 и симптоми. </w:t>
      </w:r>
      <w:proofErr w:type="spellStart"/>
      <w:r w:rsidRPr="00600A95">
        <w:rPr>
          <w:rFonts w:eastAsia="TimesNewRoman"/>
          <w:i/>
          <w:sz w:val="28"/>
          <w:szCs w:val="28"/>
          <w:lang w:val="uk-UA"/>
        </w:rPr>
        <w:t>Социальный</w:t>
      </w:r>
      <w:proofErr w:type="spellEnd"/>
      <w:r w:rsidRPr="00600A95">
        <w:rPr>
          <w:rFonts w:eastAsia="TimesNewRoman"/>
          <w:i/>
          <w:sz w:val="28"/>
          <w:szCs w:val="28"/>
          <w:lang w:val="uk-UA"/>
        </w:rPr>
        <w:t xml:space="preserve"> мир </w:t>
      </w:r>
      <w:proofErr w:type="spellStart"/>
      <w:r w:rsidRPr="00600A95">
        <w:rPr>
          <w:rFonts w:eastAsia="TimesNewRoman"/>
          <w:i/>
          <w:sz w:val="28"/>
          <w:szCs w:val="28"/>
          <w:lang w:val="uk-UA"/>
        </w:rPr>
        <w:t>человека</w:t>
      </w:r>
      <w:proofErr w:type="spellEnd"/>
      <w:r w:rsidRPr="00600A95">
        <w:rPr>
          <w:rFonts w:eastAsia="TimesNewRoman"/>
          <w:i/>
          <w:sz w:val="28"/>
          <w:szCs w:val="28"/>
          <w:lang w:val="uk-UA"/>
        </w:rPr>
        <w:t>.</w:t>
      </w:r>
      <w:r w:rsidR="00600A95"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Вып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. 6: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Мате</w:t>
      </w:r>
      <w:r w:rsidR="00600A95">
        <w:rPr>
          <w:rFonts w:eastAsia="TimesNewRoman"/>
          <w:sz w:val="28"/>
          <w:szCs w:val="28"/>
          <w:lang w:val="uk-UA"/>
        </w:rPr>
        <w:t>риалы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 VI </w:t>
      </w:r>
      <w:proofErr w:type="spellStart"/>
      <w:r w:rsidR="00600A95">
        <w:rPr>
          <w:rFonts w:eastAsia="TimesNewRoman"/>
          <w:sz w:val="28"/>
          <w:szCs w:val="28"/>
          <w:lang w:val="uk-UA"/>
        </w:rPr>
        <w:t>Международной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="00600A95">
        <w:rPr>
          <w:rFonts w:eastAsia="TimesNewRoman"/>
          <w:sz w:val="28"/>
          <w:szCs w:val="28"/>
          <w:lang w:val="uk-UA"/>
        </w:rPr>
        <w:t>научно-</w:t>
      </w:r>
      <w:r w:rsidRPr="00600A95">
        <w:rPr>
          <w:rFonts w:eastAsia="TimesNewRoman"/>
          <w:sz w:val="28"/>
          <w:szCs w:val="28"/>
          <w:lang w:val="uk-UA"/>
        </w:rPr>
        <w:t>практической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конференции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«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Человек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и мир: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миросозидание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,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конфликт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и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медиация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в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интеркультурном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мире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», 14-16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апреля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2016 г.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Ижевск</w:t>
      </w:r>
      <w:proofErr w:type="spellEnd"/>
      <w:r w:rsidRPr="00600A95">
        <w:rPr>
          <w:rFonts w:eastAsia="TimesNewRoman"/>
          <w:sz w:val="28"/>
          <w:szCs w:val="28"/>
          <w:lang w:val="uk-UA"/>
        </w:rPr>
        <w:t>: ERGO, 2016.</w:t>
      </w:r>
      <w:r w:rsidR="00600A95" w:rsidRPr="00600A95">
        <w:rPr>
          <w:rFonts w:eastAsia="TimesNewRoman"/>
          <w:sz w:val="28"/>
          <w:szCs w:val="28"/>
          <w:lang w:val="uk-UA"/>
        </w:rPr>
        <w:t xml:space="preserve"> </w:t>
      </w:r>
      <w:r w:rsidRPr="00600A95">
        <w:rPr>
          <w:rFonts w:eastAsia="TimesNewRoman"/>
          <w:sz w:val="28"/>
          <w:szCs w:val="28"/>
          <w:lang w:val="uk-UA"/>
        </w:rPr>
        <w:t>368 с.</w:t>
      </w:r>
      <w:r w:rsidR="00600A95" w:rsidRPr="00600A95">
        <w:rPr>
          <w:rFonts w:eastAsia="TimesNewRoman"/>
          <w:sz w:val="28"/>
          <w:szCs w:val="28"/>
          <w:lang w:val="uk-UA"/>
        </w:rPr>
        <w:t xml:space="preserve"> </w:t>
      </w:r>
    </w:p>
    <w:p w:rsidR="00314C89" w:rsidRPr="00600A95" w:rsidRDefault="00314C89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0A95">
        <w:rPr>
          <w:rFonts w:eastAsia="TimesNewRoman"/>
          <w:sz w:val="28"/>
          <w:szCs w:val="28"/>
          <w:lang w:val="uk-UA"/>
        </w:rPr>
        <w:t xml:space="preserve">22.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Зеер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Э.Ф.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Психология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профессий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: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уч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. </w:t>
      </w:r>
      <w:proofErr w:type="spellStart"/>
      <w:r w:rsidR="00600A95">
        <w:rPr>
          <w:rFonts w:eastAsia="TimesNewRoman"/>
          <w:sz w:val="28"/>
          <w:szCs w:val="28"/>
          <w:lang w:val="uk-UA"/>
        </w:rPr>
        <w:t>пособие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 для </w:t>
      </w:r>
      <w:proofErr w:type="spellStart"/>
      <w:r w:rsidR="00600A95">
        <w:rPr>
          <w:rFonts w:eastAsia="TimesNewRoman"/>
          <w:sz w:val="28"/>
          <w:szCs w:val="28"/>
          <w:lang w:val="uk-UA"/>
        </w:rPr>
        <w:t>студентов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="00600A95">
        <w:rPr>
          <w:rFonts w:eastAsia="TimesNewRoman"/>
          <w:sz w:val="28"/>
          <w:szCs w:val="28"/>
          <w:lang w:val="uk-UA"/>
        </w:rPr>
        <w:t>вузов</w:t>
      </w:r>
      <w:proofErr w:type="spellEnd"/>
      <w:r w:rsidR="00600A95">
        <w:rPr>
          <w:rFonts w:eastAsia="TimesNewRoman"/>
          <w:sz w:val="28"/>
          <w:szCs w:val="28"/>
          <w:lang w:val="uk-UA"/>
        </w:rPr>
        <w:t xml:space="preserve">. </w:t>
      </w:r>
      <w:r w:rsidRPr="00600A95">
        <w:rPr>
          <w:rFonts w:eastAsia="TimesNewRoman"/>
          <w:sz w:val="28"/>
          <w:szCs w:val="28"/>
          <w:lang w:val="uk-UA"/>
        </w:rPr>
        <w:t xml:space="preserve">М.: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Академический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Проект;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Екатеринбург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: </w:t>
      </w:r>
      <w:proofErr w:type="spellStart"/>
      <w:r w:rsidRPr="00600A95">
        <w:rPr>
          <w:rFonts w:eastAsia="TimesNewRoman"/>
          <w:sz w:val="28"/>
          <w:szCs w:val="28"/>
          <w:lang w:val="uk-UA"/>
        </w:rPr>
        <w:t>Деловая</w:t>
      </w:r>
      <w:proofErr w:type="spellEnd"/>
      <w:r w:rsidRPr="00600A95">
        <w:rPr>
          <w:rFonts w:eastAsia="TimesNewRoman"/>
          <w:sz w:val="28"/>
          <w:szCs w:val="28"/>
          <w:lang w:val="uk-UA"/>
        </w:rPr>
        <w:t xml:space="preserve"> книга, 20</w:t>
      </w:r>
      <w:r w:rsidR="00547F5A" w:rsidRPr="00600A95">
        <w:rPr>
          <w:rFonts w:eastAsia="TimesNewRoman"/>
          <w:sz w:val="28"/>
          <w:szCs w:val="28"/>
          <w:lang w:val="uk-UA"/>
        </w:rPr>
        <w:t>1</w:t>
      </w:r>
      <w:r w:rsidRPr="00600A95">
        <w:rPr>
          <w:rFonts w:eastAsia="TimesNewRoman"/>
          <w:sz w:val="28"/>
          <w:szCs w:val="28"/>
          <w:lang w:val="uk-UA"/>
        </w:rPr>
        <w:t>3.</w:t>
      </w:r>
      <w:r w:rsidR="00600A95" w:rsidRPr="00600A95">
        <w:rPr>
          <w:rFonts w:eastAsia="TimesNewRoman"/>
          <w:sz w:val="28"/>
          <w:szCs w:val="28"/>
          <w:lang w:val="uk-UA"/>
        </w:rPr>
        <w:t xml:space="preserve"> </w:t>
      </w:r>
      <w:r w:rsidRPr="00600A95">
        <w:rPr>
          <w:rFonts w:eastAsia="TimesNewRoman"/>
          <w:sz w:val="28"/>
          <w:szCs w:val="28"/>
          <w:lang w:val="uk-UA"/>
        </w:rPr>
        <w:t xml:space="preserve">336 с. </w:t>
      </w:r>
    </w:p>
    <w:p w:rsidR="006F07A8" w:rsidRPr="00600A95" w:rsidRDefault="00600A95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>
        <w:rPr>
          <w:b/>
          <w:sz w:val="28"/>
          <w:szCs w:val="28"/>
          <w:lang w:val="uk-UA"/>
        </w:rPr>
        <w:lastRenderedPageBreak/>
        <w:t>ДОДАТКИ</w:t>
      </w:r>
    </w:p>
    <w:p w:rsidR="00D27492" w:rsidRPr="00600A95" w:rsidRDefault="00D27492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27492" w:rsidRPr="00600A95" w:rsidRDefault="00D27492" w:rsidP="00600A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Методика дослідження самооцінки. Запропоновано С.</w:t>
      </w:r>
      <w:proofErr w:type="spellStart"/>
      <w:r w:rsidRPr="00600A95">
        <w:rPr>
          <w:b/>
          <w:sz w:val="28"/>
          <w:szCs w:val="28"/>
          <w:lang w:val="uk-UA"/>
        </w:rPr>
        <w:t>Будасси</w:t>
      </w:r>
      <w:proofErr w:type="spellEnd"/>
      <w:r w:rsidRPr="00600A95">
        <w:rPr>
          <w:b/>
          <w:sz w:val="28"/>
          <w:szCs w:val="28"/>
          <w:lang w:val="uk-UA"/>
        </w:rPr>
        <w:t>, інтегрована Ю.Я.Кисельовим.</w:t>
      </w:r>
    </w:p>
    <w:p w:rsidR="00D27492" w:rsidRPr="00600A95" w:rsidRDefault="00D27492" w:rsidP="00600A95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  <w:r w:rsidRPr="00600A95">
        <w:rPr>
          <w:b/>
          <w:sz w:val="28"/>
          <w:szCs w:val="28"/>
          <w:lang w:val="uk-UA"/>
        </w:rPr>
        <w:t>Додаток А.</w:t>
      </w:r>
    </w:p>
    <w:tbl>
      <w:tblPr>
        <w:tblStyle w:val="aa"/>
        <w:tblW w:w="0" w:type="auto"/>
        <w:tblLook w:val="01E0"/>
      </w:tblPr>
      <w:tblGrid>
        <w:gridCol w:w="1329"/>
        <w:gridCol w:w="3819"/>
        <w:gridCol w:w="1192"/>
        <w:gridCol w:w="1758"/>
        <w:gridCol w:w="1756"/>
      </w:tblGrid>
      <w:tr w:rsidR="00D27492" w:rsidRPr="00600A95" w:rsidTr="00612346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00A95">
              <w:rPr>
                <w:b/>
                <w:i/>
                <w:sz w:val="28"/>
                <w:szCs w:val="28"/>
                <w:lang w:val="uk-UA"/>
              </w:rPr>
              <w:t>Ідеал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00A95">
              <w:rPr>
                <w:b/>
                <w:i/>
                <w:sz w:val="28"/>
                <w:szCs w:val="28"/>
                <w:lang w:val="uk-UA"/>
              </w:rPr>
              <w:t>Якість особистості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00A95">
              <w:rPr>
                <w:b/>
                <w:i/>
                <w:sz w:val="28"/>
                <w:szCs w:val="28"/>
                <w:lang w:val="uk-UA"/>
              </w:rPr>
              <w:t>Я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00A95">
              <w:rPr>
                <w:b/>
                <w:i/>
                <w:sz w:val="28"/>
                <w:szCs w:val="28"/>
                <w:lang w:val="uk-UA"/>
              </w:rPr>
              <w:t xml:space="preserve">Рівність </w:t>
            </w:r>
          </w:p>
        </w:tc>
      </w:tr>
      <w:tr w:rsidR="00D27492" w:rsidRPr="00600A95" w:rsidTr="00612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92" w:rsidRPr="00600A95" w:rsidRDefault="00D27492" w:rsidP="00600A95">
            <w:pPr>
              <w:spacing w:line="360" w:lineRule="auto"/>
              <w:ind w:firstLine="709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92" w:rsidRPr="00600A95" w:rsidRDefault="00D27492" w:rsidP="00600A95">
            <w:pPr>
              <w:spacing w:line="360" w:lineRule="auto"/>
              <w:ind w:firstLine="709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92" w:rsidRPr="00600A95" w:rsidRDefault="00D27492" w:rsidP="00600A95">
            <w:pPr>
              <w:spacing w:line="360" w:lineRule="auto"/>
              <w:ind w:firstLine="709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00A95">
              <w:rPr>
                <w:b/>
                <w:i/>
                <w:sz w:val="28"/>
                <w:szCs w:val="28"/>
                <w:lang w:val="uk-UA"/>
              </w:rPr>
              <w:t>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  <w:vertAlign w:val="superscript"/>
                <w:lang w:val="uk-UA"/>
              </w:rPr>
            </w:pPr>
            <w:r w:rsidRPr="00600A95">
              <w:rPr>
                <w:b/>
                <w:i/>
                <w:sz w:val="28"/>
                <w:szCs w:val="28"/>
                <w:lang w:val="uk-UA"/>
              </w:rPr>
              <w:t>d</w:t>
            </w:r>
            <w:r w:rsidRPr="00600A95">
              <w:rPr>
                <w:b/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Поступливість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Сміливість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Гарячковість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Настійливість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Нервозність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Терплячість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Затоплюваність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Пасивність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Холодність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Ентузіазм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Обережність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Примхливість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Повільність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Нерішучість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Енергійність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Життєрадісність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Недовірливість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Впертість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Безпечність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7492" w:rsidRPr="00600A95" w:rsidTr="006123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00A95">
              <w:rPr>
                <w:sz w:val="28"/>
                <w:szCs w:val="28"/>
                <w:lang w:val="uk-UA"/>
              </w:rPr>
              <w:t>Сором’язливість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92" w:rsidRPr="00600A95" w:rsidRDefault="00D27492" w:rsidP="00600A9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F07A8" w:rsidRPr="00600A95" w:rsidRDefault="006F07A8" w:rsidP="00600A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6F07A8" w:rsidRPr="00600A95" w:rsidSect="00600A9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1D5" w:rsidRDefault="007351D5" w:rsidP="00E1141A">
      <w:r>
        <w:separator/>
      </w:r>
    </w:p>
  </w:endnote>
  <w:endnote w:type="continuationSeparator" w:id="0">
    <w:p w:rsidR="007351D5" w:rsidRDefault="007351D5" w:rsidP="00E1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1D5" w:rsidRDefault="007351D5" w:rsidP="00E1141A">
      <w:r>
        <w:separator/>
      </w:r>
    </w:p>
  </w:footnote>
  <w:footnote w:type="continuationSeparator" w:id="0">
    <w:p w:rsidR="007351D5" w:rsidRDefault="007351D5" w:rsidP="00E1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826272138"/>
      <w:docPartObj>
        <w:docPartGallery w:val="Page Numbers (Top of Page)"/>
        <w:docPartUnique/>
      </w:docPartObj>
    </w:sdtPr>
    <w:sdtContent>
      <w:p w:rsidR="00D57C97" w:rsidRDefault="00CA663E" w:rsidP="00D57C9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D57C97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57C97" w:rsidRDefault="00D57C97" w:rsidP="00E1141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506360585"/>
      <w:docPartObj>
        <w:docPartGallery w:val="Page Numbers (Top of Page)"/>
        <w:docPartUnique/>
      </w:docPartObj>
    </w:sdtPr>
    <w:sdtContent>
      <w:p w:rsidR="00D57C97" w:rsidRDefault="00CA663E" w:rsidP="00D57C9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D57C97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E2114E">
          <w:rPr>
            <w:rStyle w:val="a6"/>
            <w:noProof/>
          </w:rPr>
          <w:t>9</w:t>
        </w:r>
        <w:r>
          <w:rPr>
            <w:rStyle w:val="a6"/>
          </w:rPr>
          <w:fldChar w:fldCharType="end"/>
        </w:r>
      </w:p>
    </w:sdtContent>
  </w:sdt>
  <w:p w:rsidR="00D57C97" w:rsidRDefault="00D57C97" w:rsidP="00E1141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F57"/>
    <w:multiLevelType w:val="multilevel"/>
    <w:tmpl w:val="776A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126AF"/>
    <w:multiLevelType w:val="hybridMultilevel"/>
    <w:tmpl w:val="79427BF8"/>
    <w:lvl w:ilvl="0" w:tplc="AE9C15AC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2">
    <w:nsid w:val="156330A5"/>
    <w:multiLevelType w:val="multilevel"/>
    <w:tmpl w:val="B376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82511"/>
    <w:multiLevelType w:val="multilevel"/>
    <w:tmpl w:val="776A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A64334"/>
    <w:multiLevelType w:val="multilevel"/>
    <w:tmpl w:val="776A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FF74D1"/>
    <w:multiLevelType w:val="multilevel"/>
    <w:tmpl w:val="776A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1333F82"/>
    <w:multiLevelType w:val="hybridMultilevel"/>
    <w:tmpl w:val="FED26E4C"/>
    <w:lvl w:ilvl="0" w:tplc="1602BFC8">
      <w:start w:val="1"/>
      <w:numFmt w:val="decimal"/>
      <w:lvlText w:val="%1."/>
      <w:lvlJc w:val="left"/>
      <w:pPr>
        <w:ind w:left="-9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4E629B2"/>
    <w:multiLevelType w:val="multilevel"/>
    <w:tmpl w:val="776A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C02348"/>
    <w:multiLevelType w:val="multilevel"/>
    <w:tmpl w:val="91D6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167FD"/>
    <w:multiLevelType w:val="multilevel"/>
    <w:tmpl w:val="776A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5550DC1"/>
    <w:multiLevelType w:val="multilevel"/>
    <w:tmpl w:val="975E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07A8"/>
    <w:rsid w:val="0001418E"/>
    <w:rsid w:val="00050840"/>
    <w:rsid w:val="0005702F"/>
    <w:rsid w:val="00062F30"/>
    <w:rsid w:val="000C4718"/>
    <w:rsid w:val="0024588A"/>
    <w:rsid w:val="002C4FF5"/>
    <w:rsid w:val="00314C89"/>
    <w:rsid w:val="00386FE2"/>
    <w:rsid w:val="003B6BB6"/>
    <w:rsid w:val="004B0EC1"/>
    <w:rsid w:val="004D4EA1"/>
    <w:rsid w:val="00547F5A"/>
    <w:rsid w:val="0055607D"/>
    <w:rsid w:val="00600A95"/>
    <w:rsid w:val="006331AD"/>
    <w:rsid w:val="006F07A8"/>
    <w:rsid w:val="006F5516"/>
    <w:rsid w:val="007351D5"/>
    <w:rsid w:val="00773210"/>
    <w:rsid w:val="00783B3F"/>
    <w:rsid w:val="007E617F"/>
    <w:rsid w:val="0085044F"/>
    <w:rsid w:val="00851588"/>
    <w:rsid w:val="0090789E"/>
    <w:rsid w:val="009F2C62"/>
    <w:rsid w:val="00A833CF"/>
    <w:rsid w:val="00AD298B"/>
    <w:rsid w:val="00B041AD"/>
    <w:rsid w:val="00BB2711"/>
    <w:rsid w:val="00C22883"/>
    <w:rsid w:val="00C3559C"/>
    <w:rsid w:val="00C436D0"/>
    <w:rsid w:val="00C45F13"/>
    <w:rsid w:val="00C718C7"/>
    <w:rsid w:val="00C77493"/>
    <w:rsid w:val="00CA663E"/>
    <w:rsid w:val="00D27492"/>
    <w:rsid w:val="00D57C97"/>
    <w:rsid w:val="00D80EAE"/>
    <w:rsid w:val="00D90142"/>
    <w:rsid w:val="00DB4C4D"/>
    <w:rsid w:val="00DE3432"/>
    <w:rsid w:val="00E1141A"/>
    <w:rsid w:val="00E2114E"/>
    <w:rsid w:val="00EA2A82"/>
    <w:rsid w:val="00EA5DD6"/>
    <w:rsid w:val="00F31CBD"/>
    <w:rsid w:val="00F3339A"/>
    <w:rsid w:val="00F87091"/>
    <w:rsid w:val="00FC6C23"/>
    <w:rsid w:val="00FD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C4718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7A8"/>
    <w:pPr>
      <w:spacing w:after="240"/>
      <w:ind w:left="720" w:right="284"/>
      <w:contextualSpacing/>
    </w:p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41A"/>
  </w:style>
  <w:style w:type="character" w:styleId="a6">
    <w:name w:val="page number"/>
    <w:basedOn w:val="a0"/>
    <w:uiPriority w:val="99"/>
    <w:semiHidden/>
    <w:unhideWhenUsed/>
    <w:rsid w:val="00E1141A"/>
  </w:style>
  <w:style w:type="paragraph" w:styleId="a7">
    <w:name w:val="Normal (Web)"/>
    <w:basedOn w:val="a"/>
    <w:uiPriority w:val="99"/>
    <w:unhideWhenUsed/>
    <w:rsid w:val="002C4FF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3559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0C471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0C4718"/>
    <w:pPr>
      <w:widowControl w:val="0"/>
      <w:jc w:val="both"/>
    </w:pPr>
    <w:rPr>
      <w:b/>
      <w:color w:val="00000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C4718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styleId="a9">
    <w:name w:val="Hyperlink"/>
    <w:basedOn w:val="a0"/>
    <w:rsid w:val="000C4718"/>
    <w:rPr>
      <w:color w:val="0000FF"/>
      <w:u w:val="single"/>
    </w:rPr>
  </w:style>
  <w:style w:type="paragraph" w:customStyle="1" w:styleId="western">
    <w:name w:val="western"/>
    <w:basedOn w:val="a"/>
    <w:rsid w:val="000C4718"/>
    <w:pPr>
      <w:spacing w:before="100" w:beforeAutospacing="1" w:after="100" w:afterAutospacing="1"/>
    </w:pPr>
  </w:style>
  <w:style w:type="table" w:styleId="aa">
    <w:name w:val="Table Grid"/>
    <w:basedOn w:val="a1"/>
    <w:rsid w:val="00D2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00A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4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Розподіл за статтю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DE3-5F4E-9BCF-3167B2E54DD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DE3-5F4E-9BCF-3167B2E54DDE}"/>
              </c:ext>
            </c:extLst>
          </c:dPt>
          <c:cat>
            <c:strRef>
              <c:f>Лист1!$A$2:$A$3</c:f>
              <c:strCache>
                <c:ptCount val="2"/>
                <c:pt idx="0">
                  <c:v>Жіноча</c:v>
                </c:pt>
                <c:pt idx="1">
                  <c:v>Чоловіча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81-2D4E-8230-6D61269B6F2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Ilienkova</cp:lastModifiedBy>
  <cp:revision>11</cp:revision>
  <dcterms:created xsi:type="dcterms:W3CDTF">2021-04-19T09:26:00Z</dcterms:created>
  <dcterms:modified xsi:type="dcterms:W3CDTF">2021-05-25T11:25:00Z</dcterms:modified>
</cp:coreProperties>
</file>