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 w:displacedByCustomXml="next"/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uk-UA"/>
        </w:rPr>
        <w:id w:val="102804501"/>
        <w:docPartObj>
          <w:docPartGallery w:val="Table of Contents"/>
          <w:docPartUnique/>
        </w:docPartObj>
      </w:sdtPr>
      <w:sdtContent>
        <w:p w:rsidR="00753B3C" w:rsidRPr="00D26480" w:rsidRDefault="009970A4" w:rsidP="00D26480">
          <w:pPr>
            <w:pStyle w:val="a3"/>
            <w:spacing w:before="0" w:line="360" w:lineRule="auto"/>
            <w:ind w:firstLine="709"/>
            <w:jc w:val="center"/>
            <w:rPr>
              <w:rFonts w:ascii="Times New Roman" w:hAnsi="Times New Roman" w:cs="Times New Roman"/>
              <w:caps/>
              <w:color w:val="auto"/>
              <w:lang w:val="uk-UA"/>
            </w:rPr>
          </w:pPr>
          <w:r w:rsidRPr="00D26480">
            <w:rPr>
              <w:rFonts w:ascii="Times New Roman" w:hAnsi="Times New Roman" w:cs="Times New Roman"/>
              <w:caps/>
              <w:color w:val="auto"/>
              <w:lang w:val="uk-UA"/>
            </w:rPr>
            <w:t>Зміст</w:t>
          </w:r>
        </w:p>
        <w:p w:rsidR="00DB06A9" w:rsidRPr="00D26480" w:rsidRDefault="00DB06A9" w:rsidP="00D26480">
          <w:pPr>
            <w:spacing w:after="0" w:line="360" w:lineRule="auto"/>
            <w:ind w:firstLine="709"/>
            <w:rPr>
              <w:rFonts w:ascii="Times New Roman" w:hAnsi="Times New Roman" w:cs="Times New Roman"/>
              <w:sz w:val="28"/>
              <w:szCs w:val="28"/>
            </w:rPr>
          </w:pPr>
        </w:p>
        <w:p w:rsidR="00753B3C" w:rsidRPr="00D26480" w:rsidRDefault="001A7151" w:rsidP="00D26480">
          <w:pPr>
            <w:pStyle w:val="11"/>
            <w:tabs>
              <w:tab w:val="right" w:leader="dot" w:pos="9629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D2648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753B3C" w:rsidRPr="00D2648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2648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67657230" w:history="1">
            <w:r w:rsidR="00753B3C" w:rsidRPr="00D26480">
              <w:rPr>
                <w:rStyle w:val="a4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shd w:val="clear" w:color="auto" w:fill="FFFFFF"/>
                <w:lang w:eastAsia="uk-UA"/>
              </w:rPr>
              <w:t>ВСТУП</w:t>
            </w:r>
            <w:r w:rsidR="00753B3C" w:rsidRPr="00D264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14F7C" w:rsidRPr="00D264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</w:hyperlink>
        </w:p>
        <w:p w:rsidR="00753B3C" w:rsidRPr="00D26480" w:rsidRDefault="001A7151" w:rsidP="00D26480">
          <w:pPr>
            <w:pStyle w:val="11"/>
            <w:tabs>
              <w:tab w:val="right" w:leader="dot" w:pos="9629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7657231" w:history="1">
            <w:r w:rsidR="00753B3C" w:rsidRPr="00D26480">
              <w:rPr>
                <w:rStyle w:val="a4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uk-UA"/>
              </w:rPr>
              <w:t>РОЗДІЛ 1. ТЕОРЕТИЧНИЙ АНАЛІЗ СВІТОВОГО РИНКУ МІНЕРАЛЬНИХ ДОБРИВ</w:t>
            </w:r>
            <w:r w:rsidR="00753B3C" w:rsidRPr="00D264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C6688" w:rsidRPr="00D264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</w:hyperlink>
        </w:p>
        <w:p w:rsidR="00753B3C" w:rsidRPr="00D26480" w:rsidRDefault="001A7151" w:rsidP="00D26480">
          <w:pPr>
            <w:pStyle w:val="11"/>
            <w:tabs>
              <w:tab w:val="right" w:leader="dot" w:pos="9629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7657232" w:history="1">
            <w:r w:rsidR="00753B3C" w:rsidRPr="00D26480">
              <w:rPr>
                <w:rStyle w:val="a4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uk-UA"/>
              </w:rPr>
              <w:t>1.1. Поняття та загальна характеристика ринку мінеральних добрив</w:t>
            </w:r>
            <w:r w:rsidR="00753B3C" w:rsidRPr="00D264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C6688" w:rsidRPr="00D264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</w:hyperlink>
        </w:p>
        <w:p w:rsidR="00753B3C" w:rsidRPr="00D26480" w:rsidRDefault="001A7151" w:rsidP="00D26480">
          <w:pPr>
            <w:pStyle w:val="11"/>
            <w:tabs>
              <w:tab w:val="right" w:leader="dot" w:pos="9629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7657233" w:history="1">
            <w:r w:rsidR="00753B3C" w:rsidRPr="00D26480">
              <w:rPr>
                <w:rStyle w:val="a4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uk-UA"/>
              </w:rPr>
              <w:t>1.2. Стан ринку мінеральних добрив у світі</w:t>
            </w:r>
            <w:r w:rsidR="00753B3C" w:rsidRPr="00D264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C6688" w:rsidRPr="00D264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</w:hyperlink>
        </w:p>
        <w:p w:rsidR="00753B3C" w:rsidRPr="00D26480" w:rsidRDefault="001A7151" w:rsidP="00D26480">
          <w:pPr>
            <w:pStyle w:val="11"/>
            <w:tabs>
              <w:tab w:val="right" w:leader="dot" w:pos="9629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7657234" w:history="1">
            <w:r w:rsidR="00753B3C" w:rsidRPr="00D26480">
              <w:rPr>
                <w:rStyle w:val="a4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uk-UA"/>
              </w:rPr>
              <w:t>РОЗДІЛ 2. ЗАГАЛЬНА ХАРАКТЕРИСТИКА ПОТЕНЦІАЛУ РОЗВИТКУ СВІТОВОГО РИНКУ МІНЕРАЛЬНИХ ДОБРИВ У СВІТІ</w:t>
            </w:r>
            <w:r w:rsidR="00753B3C" w:rsidRPr="00D264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C6688" w:rsidRPr="00D264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</w:hyperlink>
        </w:p>
        <w:p w:rsidR="00753B3C" w:rsidRPr="00D26480" w:rsidRDefault="001A7151" w:rsidP="00D26480">
          <w:pPr>
            <w:pStyle w:val="11"/>
            <w:tabs>
              <w:tab w:val="right" w:leader="dot" w:pos="9629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7657235" w:history="1">
            <w:r w:rsidR="00753B3C" w:rsidRPr="00D26480">
              <w:rPr>
                <w:rStyle w:val="a4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uk-UA"/>
              </w:rPr>
              <w:t>2.1. Проблемні аспекти, що перешкоджають розвитку світового ринку мінеральних добрив</w:t>
            </w:r>
            <w:r w:rsidR="00753B3C" w:rsidRPr="00D264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C6688" w:rsidRPr="00D264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</w:hyperlink>
        </w:p>
        <w:p w:rsidR="00753B3C" w:rsidRPr="00D26480" w:rsidRDefault="001A7151" w:rsidP="00D26480">
          <w:pPr>
            <w:pStyle w:val="11"/>
            <w:tabs>
              <w:tab w:val="right" w:leader="dot" w:pos="9629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7657236" w:history="1">
            <w:r w:rsidR="00753B3C" w:rsidRPr="00D26480">
              <w:rPr>
                <w:rStyle w:val="a4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uk-UA"/>
              </w:rPr>
              <w:t>2.2. Потенціал розвитку ринку мінеральних добрив у світі</w:t>
            </w:r>
            <w:r w:rsidR="00753B3C" w:rsidRPr="00D264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C6688" w:rsidRPr="00D264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</w:hyperlink>
        </w:p>
        <w:p w:rsidR="00753B3C" w:rsidRPr="00D26480" w:rsidRDefault="001A7151" w:rsidP="00D26480">
          <w:pPr>
            <w:pStyle w:val="11"/>
            <w:tabs>
              <w:tab w:val="right" w:leader="dot" w:pos="9629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7657237" w:history="1">
            <w:r w:rsidR="00753B3C" w:rsidRPr="00D26480">
              <w:rPr>
                <w:rStyle w:val="a4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uk-UA"/>
              </w:rPr>
              <w:t>ВИСНОВКИ</w:t>
            </w:r>
            <w:r w:rsidR="00753B3C" w:rsidRPr="00D264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14F7C" w:rsidRPr="00D264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</w:hyperlink>
        </w:p>
        <w:p w:rsidR="00753B3C" w:rsidRPr="00D26480" w:rsidRDefault="001A7151" w:rsidP="00D26480">
          <w:pPr>
            <w:pStyle w:val="11"/>
            <w:tabs>
              <w:tab w:val="right" w:leader="dot" w:pos="9629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7657238" w:history="1">
            <w:r w:rsidR="00753B3C" w:rsidRPr="00D26480">
              <w:rPr>
                <w:rStyle w:val="a4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uk-UA"/>
              </w:rPr>
              <w:t>СПИСОК ВИКОРИСТАНИХ ДЖЕРЕЛ</w:t>
            </w:r>
            <w:r w:rsidR="00753B3C" w:rsidRPr="00D264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14F7C" w:rsidRPr="00D264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</w:hyperlink>
        </w:p>
        <w:p w:rsidR="00753B3C" w:rsidRPr="00D26480" w:rsidRDefault="001A7151" w:rsidP="00D26480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26480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753B3C" w:rsidRPr="00D26480" w:rsidRDefault="00753B3C" w:rsidP="00D264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D264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br w:type="page"/>
      </w:r>
    </w:p>
    <w:p w:rsidR="00753B3C" w:rsidRPr="00D26480" w:rsidRDefault="00753B3C" w:rsidP="00D26480">
      <w:pPr>
        <w:tabs>
          <w:tab w:val="center" w:pos="4819"/>
          <w:tab w:val="left" w:pos="5894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</w:pPr>
      <w:bookmarkStart w:id="1" w:name="_Toc67657230"/>
      <w:r w:rsidRPr="00D2648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lastRenderedPageBreak/>
        <w:t>ВСТУП</w:t>
      </w:r>
      <w:bookmarkEnd w:id="1"/>
    </w:p>
    <w:p w:rsidR="00615006" w:rsidRPr="00D26480" w:rsidRDefault="00615006" w:rsidP="00D26480">
      <w:pPr>
        <w:tabs>
          <w:tab w:val="center" w:pos="4819"/>
          <w:tab w:val="left" w:pos="5894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</w:pPr>
    </w:p>
    <w:p w:rsidR="00615006" w:rsidRPr="00D26480" w:rsidRDefault="00615006" w:rsidP="00D2648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48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 xml:space="preserve">Актуальність теми. </w:t>
      </w:r>
      <w:r w:rsidRPr="00D26480">
        <w:rPr>
          <w:rFonts w:ascii="Times New Roman" w:hAnsi="Times New Roman" w:cs="Times New Roman"/>
          <w:sz w:val="28"/>
          <w:szCs w:val="28"/>
        </w:rPr>
        <w:t>Сучасне сільськогосподарське виробництво неможливо уявити без використання мінеральних добрив. Застосування добрив дає можливість збільшити врожайність і поліпшити якість продукції рослинництва. В результаті застосування добрив підвищується стійкість рослин проти хвороб, рослини швидше дозрівають, краще використовують вологу, тощо.</w:t>
      </w:r>
    </w:p>
    <w:p w:rsidR="00DB06A9" w:rsidRPr="00D26480" w:rsidRDefault="00012C3B" w:rsidP="00D2648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480">
        <w:rPr>
          <w:rFonts w:ascii="Times New Roman" w:hAnsi="Times New Roman" w:cs="Times New Roman"/>
          <w:sz w:val="28"/>
          <w:szCs w:val="28"/>
        </w:rPr>
        <w:t xml:space="preserve">Вихід України на світові товарні ринки, що розпочався разом з отриманням країною політичної незалежності, та </w:t>
      </w:r>
      <w:r w:rsidR="00DB06A9" w:rsidRPr="00D26480">
        <w:rPr>
          <w:rFonts w:ascii="Times New Roman" w:hAnsi="Times New Roman" w:cs="Times New Roman"/>
          <w:sz w:val="28"/>
          <w:szCs w:val="28"/>
        </w:rPr>
        <w:t>її перетворення на одного з про</w:t>
      </w:r>
      <w:r w:rsidRPr="00D26480">
        <w:rPr>
          <w:rFonts w:ascii="Times New Roman" w:hAnsi="Times New Roman" w:cs="Times New Roman"/>
          <w:sz w:val="28"/>
          <w:szCs w:val="28"/>
        </w:rPr>
        <w:t>відних у світі екс</w:t>
      </w:r>
      <w:r w:rsidR="00DB06A9" w:rsidRPr="00D26480">
        <w:rPr>
          <w:rFonts w:ascii="Times New Roman" w:hAnsi="Times New Roman" w:cs="Times New Roman"/>
          <w:sz w:val="28"/>
          <w:szCs w:val="28"/>
        </w:rPr>
        <w:t>портерів продукції хімічної про</w:t>
      </w:r>
      <w:r w:rsidRPr="00D26480">
        <w:rPr>
          <w:rFonts w:ascii="Times New Roman" w:hAnsi="Times New Roman" w:cs="Times New Roman"/>
          <w:sz w:val="28"/>
          <w:szCs w:val="28"/>
        </w:rPr>
        <w:t>мисловості ще не</w:t>
      </w:r>
      <w:r w:rsidR="00DB06A9" w:rsidRPr="00D26480">
        <w:rPr>
          <w:rFonts w:ascii="Times New Roman" w:hAnsi="Times New Roman" w:cs="Times New Roman"/>
          <w:sz w:val="28"/>
          <w:szCs w:val="28"/>
        </w:rPr>
        <w:t xml:space="preserve"> означає, що українські підприє</w:t>
      </w:r>
      <w:r w:rsidRPr="00D26480">
        <w:rPr>
          <w:rFonts w:ascii="Times New Roman" w:hAnsi="Times New Roman" w:cs="Times New Roman"/>
          <w:sz w:val="28"/>
          <w:szCs w:val="28"/>
        </w:rPr>
        <w:t>мства</w:t>
      </w:r>
      <w:r w:rsidR="00DB06A9" w:rsidRPr="00D26480">
        <w:rPr>
          <w:rFonts w:ascii="Times New Roman" w:hAnsi="Times New Roman" w:cs="Times New Roman"/>
          <w:sz w:val="28"/>
          <w:szCs w:val="28"/>
        </w:rPr>
        <w:t>-</w:t>
      </w:r>
      <w:r w:rsidRPr="00D26480">
        <w:rPr>
          <w:rFonts w:ascii="Times New Roman" w:hAnsi="Times New Roman" w:cs="Times New Roman"/>
          <w:sz w:val="28"/>
          <w:szCs w:val="28"/>
        </w:rPr>
        <w:t>виробники</w:t>
      </w:r>
      <w:r w:rsidR="00DB06A9" w:rsidRPr="00D26480">
        <w:rPr>
          <w:rFonts w:ascii="Times New Roman" w:hAnsi="Times New Roman" w:cs="Times New Roman"/>
          <w:sz w:val="28"/>
          <w:szCs w:val="28"/>
        </w:rPr>
        <w:t xml:space="preserve"> такої продукції володіють неза</w:t>
      </w:r>
      <w:r w:rsidRPr="00D26480">
        <w:rPr>
          <w:rFonts w:ascii="Times New Roman" w:hAnsi="Times New Roman" w:cs="Times New Roman"/>
          <w:sz w:val="28"/>
          <w:szCs w:val="28"/>
        </w:rPr>
        <w:t>перечними конкурентними перевагами, які мають характер сталих та довгостро</w:t>
      </w:r>
      <w:r w:rsidR="00DB06A9" w:rsidRPr="00D26480">
        <w:rPr>
          <w:rFonts w:ascii="Times New Roman" w:hAnsi="Times New Roman" w:cs="Times New Roman"/>
          <w:sz w:val="28"/>
          <w:szCs w:val="28"/>
        </w:rPr>
        <w:t>кових.</w:t>
      </w:r>
    </w:p>
    <w:p w:rsidR="00615006" w:rsidRPr="00D26480" w:rsidRDefault="00615006" w:rsidP="00D26480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D2648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Мета дослідження</w:t>
      </w:r>
      <w:r w:rsidR="00DB06A9" w:rsidRPr="00D2648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 xml:space="preserve"> </w:t>
      </w:r>
      <w:r w:rsidR="00DB06A9" w:rsidRPr="00D264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– теоретичний аналіз світового ринку мінеральних добрив.</w:t>
      </w:r>
    </w:p>
    <w:p w:rsidR="00615006" w:rsidRPr="00D26480" w:rsidRDefault="00DB06A9" w:rsidP="00D26480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2648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Об’єкт</w:t>
      </w:r>
      <w:r w:rsidR="00012C3B" w:rsidRPr="00D2648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дослідження – </w:t>
      </w:r>
      <w:r w:rsidRPr="00D264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світовий ринку мінеральних добрив.</w:t>
      </w:r>
    </w:p>
    <w:p w:rsidR="00012C3B" w:rsidRPr="00D26480" w:rsidRDefault="00012C3B" w:rsidP="00D26480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2648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Предмет дослідження – </w:t>
      </w:r>
      <w:r w:rsidR="00DB06A9" w:rsidRPr="00D26480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мінеральні добрива.</w:t>
      </w:r>
    </w:p>
    <w:p w:rsidR="00012C3B" w:rsidRPr="00D26480" w:rsidRDefault="00012C3B" w:rsidP="00D26480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648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Структура курсової роботи. </w:t>
      </w:r>
      <w:r w:rsidRPr="00D26480">
        <w:rPr>
          <w:rFonts w:ascii="Times New Roman" w:eastAsia="Times New Roman" w:hAnsi="Times New Roman" w:cs="Times New Roman"/>
          <w:sz w:val="28"/>
          <w:szCs w:val="28"/>
          <w:lang w:eastAsia="uk-UA"/>
        </w:rPr>
        <w:t>Курсова робота складається зі вступу</w:t>
      </w:r>
      <w:r w:rsidR="00DB06A9" w:rsidRPr="00D26480">
        <w:rPr>
          <w:rFonts w:ascii="Times New Roman" w:eastAsia="Times New Roman" w:hAnsi="Times New Roman" w:cs="Times New Roman"/>
          <w:sz w:val="28"/>
          <w:szCs w:val="28"/>
          <w:lang w:eastAsia="uk-UA"/>
        </w:rPr>
        <w:t>, двох розділів, висновків та списку використаних джерел.</w:t>
      </w:r>
    </w:p>
    <w:p w:rsidR="00753B3C" w:rsidRPr="00D26480" w:rsidRDefault="00753B3C" w:rsidP="00D264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" w:name="_Toc67657231"/>
      <w:r w:rsidRPr="00D26480">
        <w:rPr>
          <w:rFonts w:ascii="Times New Roman" w:eastAsia="Times New Roman" w:hAnsi="Times New Roman" w:cs="Times New Roman"/>
          <w:sz w:val="28"/>
          <w:szCs w:val="28"/>
          <w:lang w:eastAsia="uk-UA"/>
        </w:rPr>
        <w:br w:type="page"/>
      </w:r>
    </w:p>
    <w:p w:rsidR="00753B3C" w:rsidRPr="00D26480" w:rsidRDefault="00753B3C" w:rsidP="00D26480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2648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РОЗДІЛ 1. ТЕОРЕТИЧНИЙ АНАЛІЗ СВІТОВОГО РИНКУ МІНЕРАЛЬНИХ ДОБРИВ</w:t>
      </w:r>
      <w:bookmarkEnd w:id="2"/>
    </w:p>
    <w:p w:rsidR="00615006" w:rsidRPr="00D26480" w:rsidRDefault="00615006" w:rsidP="00D26480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" w:name="_Toc67657232"/>
    </w:p>
    <w:p w:rsidR="00753B3C" w:rsidRPr="00D26480" w:rsidRDefault="00753B3C" w:rsidP="00D26480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2648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1.1. Поняття та загальна характеристика ринку мінеральних добрив</w:t>
      </w:r>
      <w:bookmarkEnd w:id="3"/>
    </w:p>
    <w:p w:rsidR="00615006" w:rsidRPr="00D26480" w:rsidRDefault="00615006" w:rsidP="00D26480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" w:name="_Toc67657233"/>
    </w:p>
    <w:p w:rsidR="009970A4" w:rsidRPr="00D26480" w:rsidRDefault="009970A4" w:rsidP="00D26480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6480">
        <w:rPr>
          <w:rFonts w:ascii="Times New Roman" w:eastAsia="Times New Roman" w:hAnsi="Times New Roman" w:cs="Times New Roman"/>
          <w:sz w:val="28"/>
          <w:szCs w:val="28"/>
          <w:lang w:eastAsia="uk-UA"/>
        </w:rPr>
        <w:t>Штучні (мінеральні) добрива — вироби однієї з галузей хімічної промисловості, що містять поживні елементи, потрібні для сільського господарства. Застосування штучних добрив сприяє збільшенню врожайності сільськогосподарських культур, покращенню якості продукції та спричиняється до підвищення стійкості рослин у несприятливих кліматичних умовах. Найчастіше у ґрунті немає відповідної кількості азоту, фосфору й калію. Тому азотні, фосфорні та калійні мінеральні добрива широко застосовуються у сільському господарстві.</w:t>
      </w:r>
    </w:p>
    <w:p w:rsidR="009970A4" w:rsidRPr="00D26480" w:rsidRDefault="009970A4" w:rsidP="00D26480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64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другій половині XIX століття — на початку XX століття Україна, як зрештою і Російська імперія, імпортували калійні добрива і калійні солі. Експлуатацію родовищ в Україні розбудовано після Другої світової війни. Промислове виробництво сконцентроване на західноукраїнських землях. На Прикарпатті відомі 13 родовищ, у тому числі </w:t>
      </w:r>
      <w:proofErr w:type="spellStart"/>
      <w:r w:rsidRPr="00D26480">
        <w:rPr>
          <w:rFonts w:ascii="Times New Roman" w:eastAsia="Times New Roman" w:hAnsi="Times New Roman" w:cs="Times New Roman"/>
          <w:sz w:val="28"/>
          <w:szCs w:val="28"/>
          <w:lang w:eastAsia="uk-UA"/>
        </w:rPr>
        <w:t>калусько-голинське</w:t>
      </w:r>
      <w:proofErr w:type="spellEnd"/>
      <w:r w:rsidRPr="00D264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D26480">
        <w:rPr>
          <w:rFonts w:ascii="Times New Roman" w:eastAsia="Times New Roman" w:hAnsi="Times New Roman" w:cs="Times New Roman"/>
          <w:sz w:val="28"/>
          <w:szCs w:val="28"/>
          <w:lang w:eastAsia="uk-UA"/>
        </w:rPr>
        <w:t>стебницьке</w:t>
      </w:r>
      <w:proofErr w:type="spellEnd"/>
      <w:r w:rsidRPr="00D264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бориславське родовища калійних солей. На їх базі в Калуші й Стебнику створено хімкомбінати, що виробляють калійні добрива. Родовища калійних солей відкрито також на північно-західній окраїні Донбасу біля м. Слов'янськ й Артемівськ. Хлорид калію виробляє тепер Дніпровський </w:t>
      </w:r>
      <w:proofErr w:type="spellStart"/>
      <w:r w:rsidRPr="00D26480">
        <w:rPr>
          <w:rFonts w:ascii="Times New Roman" w:eastAsia="Times New Roman" w:hAnsi="Times New Roman" w:cs="Times New Roman"/>
          <w:sz w:val="28"/>
          <w:szCs w:val="28"/>
          <w:lang w:eastAsia="uk-UA"/>
        </w:rPr>
        <w:t>титано-магнієвий</w:t>
      </w:r>
      <w:proofErr w:type="spellEnd"/>
      <w:r w:rsidRPr="00D264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комбінат (Дніпро)</w:t>
      </w:r>
      <w:r w:rsidR="00AC6688" w:rsidRPr="00D264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[17, с. 45].</w:t>
      </w:r>
    </w:p>
    <w:p w:rsidR="00753B3C" w:rsidRPr="00D26480" w:rsidRDefault="00753B3C" w:rsidP="00D26480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2648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1.2. Стан ринку мінеральних добрив у світі</w:t>
      </w:r>
      <w:bookmarkEnd w:id="4"/>
    </w:p>
    <w:p w:rsidR="00DB06A9" w:rsidRPr="00D26480" w:rsidRDefault="00DB06A9" w:rsidP="00D26480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E67AF" w:rsidRPr="00D26480" w:rsidRDefault="00FE67AF" w:rsidP="00D2648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6480">
        <w:rPr>
          <w:sz w:val="28"/>
          <w:szCs w:val="28"/>
        </w:rPr>
        <w:t>У сучасному аграрному виробництві останніми роками зберігається стійка тенденція збільшення попиту на використання різних видів мінеральних добрив.</w:t>
      </w:r>
    </w:p>
    <w:p w:rsidR="00FE67AF" w:rsidRPr="00D26480" w:rsidRDefault="00FE67AF" w:rsidP="00D2648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6480">
        <w:rPr>
          <w:sz w:val="28"/>
          <w:szCs w:val="28"/>
        </w:rPr>
        <w:t xml:space="preserve">Зумовлений він декількома причинами. Насамперед міндобрива залишаються важливим фактором інтенсифікації виробництва, збереження </w:t>
      </w:r>
      <w:r w:rsidRPr="00D26480">
        <w:rPr>
          <w:sz w:val="28"/>
          <w:szCs w:val="28"/>
        </w:rPr>
        <w:lastRenderedPageBreak/>
        <w:t>балансу поживних речовин і родючості ґрунту та підвищення показників рівня урожайності сільськогосподарських культур для збільшення загальної дохідності ведення бізнесу.</w:t>
      </w:r>
    </w:p>
    <w:p w:rsidR="00FE67AF" w:rsidRPr="00D26480" w:rsidRDefault="00FE67AF" w:rsidP="00D2648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6480">
        <w:rPr>
          <w:sz w:val="28"/>
          <w:szCs w:val="28"/>
        </w:rPr>
        <w:t>З іншого боку, мінеральні добрива є одним із найбільш доступних видів ресурсів для суттєвого підвищення продуктивності віддачі аграрного потенціалу сільського господарства за порівняно невеликий проміжок часу.</w:t>
      </w:r>
    </w:p>
    <w:p w:rsidR="00FE67AF" w:rsidRPr="00D26480" w:rsidRDefault="00FE67AF" w:rsidP="00D2648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6480">
        <w:rPr>
          <w:sz w:val="28"/>
          <w:szCs w:val="28"/>
        </w:rPr>
        <w:t>Нинішній рівень викор</w:t>
      </w:r>
      <w:r w:rsidR="00DB06A9" w:rsidRPr="00D26480">
        <w:rPr>
          <w:sz w:val="28"/>
          <w:szCs w:val="28"/>
        </w:rPr>
        <w:t>истання мінеральних добрив у віт</w:t>
      </w:r>
      <w:r w:rsidRPr="00D26480">
        <w:rPr>
          <w:sz w:val="28"/>
          <w:szCs w:val="28"/>
        </w:rPr>
        <w:t>чизняному сільському господарстві, попри позитивні</w:t>
      </w:r>
      <w:r w:rsidR="00DB06A9" w:rsidRPr="00D26480">
        <w:rPr>
          <w:sz w:val="28"/>
          <w:szCs w:val="28"/>
        </w:rPr>
        <w:t xml:space="preserve"> тренди останніх років, залишає</w:t>
      </w:r>
      <w:r w:rsidRPr="00D26480">
        <w:rPr>
          <w:sz w:val="28"/>
          <w:szCs w:val="28"/>
        </w:rPr>
        <w:t>ться ще досить низьким як порівняно з рекомендаціями науковців та фахівців галузі, так і відносно показників багатьох розвинутих країн світу.</w:t>
      </w:r>
    </w:p>
    <w:p w:rsidR="00753B3C" w:rsidRPr="00D26480" w:rsidRDefault="00753B3C" w:rsidP="00D26480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5" w:name="_Toc67657234"/>
      <w:r w:rsidRPr="00D2648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РОЗДІЛ 2. ЗАГАЛЬНА ХАРАКТЕРИСТИКА ПОТЕНЦІАЛУ РОЗВИТКУ СВІТОВОГО РИНКУ МІНЕРАЛЬНИХ ДОБРИВ У СВІТІ</w:t>
      </w:r>
      <w:bookmarkEnd w:id="5"/>
    </w:p>
    <w:p w:rsidR="00494E6F" w:rsidRPr="00D26480" w:rsidRDefault="00494E6F" w:rsidP="00D26480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753B3C" w:rsidRPr="00D26480" w:rsidRDefault="00753B3C" w:rsidP="00D26480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6" w:name="_Toc67657235"/>
      <w:r w:rsidRPr="00D2648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2.1. Проблемні аспекти, що перешкоджають розвитку світового ринку мінеральних добрив</w:t>
      </w:r>
      <w:bookmarkEnd w:id="6"/>
    </w:p>
    <w:p w:rsidR="00494E6F" w:rsidRPr="00D26480" w:rsidRDefault="00494E6F" w:rsidP="00D26480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94E6F" w:rsidRPr="00D26480" w:rsidRDefault="00615006" w:rsidP="00D26480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480">
        <w:rPr>
          <w:rFonts w:ascii="Times New Roman" w:hAnsi="Times New Roman" w:cs="Times New Roman"/>
          <w:sz w:val="28"/>
          <w:szCs w:val="28"/>
        </w:rPr>
        <w:t xml:space="preserve">Високим темпам розвитку світового ринку мінеральних добрив за останні десятиліття сприяв зріст як світової економіки в цілому, так і сільського господарства зокрема. У результаті менш ніж за 30 років його обсяг збільшився практично </w:t>
      </w:r>
      <w:r w:rsidR="00494E6F" w:rsidRPr="00D26480">
        <w:rPr>
          <w:rFonts w:ascii="Times New Roman" w:hAnsi="Times New Roman" w:cs="Times New Roman"/>
          <w:sz w:val="28"/>
          <w:szCs w:val="28"/>
        </w:rPr>
        <w:t>в 5 разів і досяг 70 млрд. дол.</w:t>
      </w:r>
    </w:p>
    <w:p w:rsidR="00494E6F" w:rsidRPr="00D26480" w:rsidRDefault="00615006" w:rsidP="00D26480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480">
        <w:rPr>
          <w:rFonts w:ascii="Times New Roman" w:hAnsi="Times New Roman" w:cs="Times New Roman"/>
          <w:sz w:val="28"/>
          <w:szCs w:val="28"/>
        </w:rPr>
        <w:t xml:space="preserve">Світовий ринок добрив сильно постраждав від кризи. Перш за все, постраждав в обсягах, меншою мірою </w:t>
      </w:r>
      <w:r w:rsidR="00D26480">
        <w:rPr>
          <w:rFonts w:ascii="Times New Roman" w:hAnsi="Times New Roman" w:cs="Times New Roman"/>
          <w:sz w:val="28"/>
          <w:szCs w:val="28"/>
        </w:rPr>
        <w:t>–</w:t>
      </w:r>
      <w:r w:rsidRPr="00D26480">
        <w:rPr>
          <w:rFonts w:ascii="Times New Roman" w:hAnsi="Times New Roman" w:cs="Times New Roman"/>
          <w:sz w:val="28"/>
          <w:szCs w:val="28"/>
        </w:rPr>
        <w:t xml:space="preserve"> в ціні. Криза суттєво вплинула на значне скорочення споживання, але головна проблема </w:t>
      </w:r>
      <w:r w:rsidR="00D26480">
        <w:rPr>
          <w:rFonts w:ascii="Times New Roman" w:hAnsi="Times New Roman" w:cs="Times New Roman"/>
          <w:sz w:val="28"/>
          <w:szCs w:val="28"/>
        </w:rPr>
        <w:t>–</w:t>
      </w:r>
      <w:r w:rsidRPr="00D26480">
        <w:rPr>
          <w:rFonts w:ascii="Times New Roman" w:hAnsi="Times New Roman" w:cs="Times New Roman"/>
          <w:sz w:val="28"/>
          <w:szCs w:val="28"/>
        </w:rPr>
        <w:t xml:space="preserve"> низькі ціни на сільгосппродукцію, які склалися під час кризи. Такі ціни не дозволяли фермерам к</w:t>
      </w:r>
      <w:r w:rsidR="00494E6F" w:rsidRPr="00D26480">
        <w:rPr>
          <w:rFonts w:ascii="Times New Roman" w:hAnsi="Times New Roman" w:cs="Times New Roman"/>
          <w:sz w:val="28"/>
          <w:szCs w:val="28"/>
        </w:rPr>
        <w:t>упувати добрива за вищою ціною</w:t>
      </w:r>
      <w:r w:rsidR="00AC6688" w:rsidRPr="00D26480">
        <w:rPr>
          <w:rFonts w:ascii="Times New Roman" w:hAnsi="Times New Roman" w:cs="Times New Roman"/>
          <w:sz w:val="28"/>
          <w:szCs w:val="28"/>
        </w:rPr>
        <w:t xml:space="preserve"> </w:t>
      </w:r>
      <w:r w:rsidR="00AC6688" w:rsidRPr="00D26480">
        <w:rPr>
          <w:rFonts w:ascii="Times New Roman" w:eastAsia="Times New Roman" w:hAnsi="Times New Roman" w:cs="Times New Roman"/>
          <w:sz w:val="28"/>
          <w:szCs w:val="28"/>
          <w:lang w:eastAsia="uk-UA"/>
        </w:rPr>
        <w:t>[17, с. 45].</w:t>
      </w:r>
    </w:p>
    <w:p w:rsidR="00326DED" w:rsidRPr="00D26480" w:rsidRDefault="00326DED" w:rsidP="00D26480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53B3C" w:rsidRPr="00D26480" w:rsidRDefault="00615006" w:rsidP="00D26480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7" w:name="_Toc67657236"/>
      <w:r w:rsidRPr="00D2648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2.2. Потенціал розвитку</w:t>
      </w:r>
      <w:r w:rsidR="00753B3C" w:rsidRPr="00D2648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ринку мінеральних добрив у світі</w:t>
      </w:r>
      <w:bookmarkEnd w:id="7"/>
    </w:p>
    <w:p w:rsidR="00D26480" w:rsidRDefault="00D26480" w:rsidP="00D26480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26DED" w:rsidRPr="00D26480" w:rsidRDefault="00012C3B" w:rsidP="00D26480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64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Згідно з даними Міжнародної асоціації виробників мінеральних добрив (IFA), глобальний ринок добрив, який традиційно зростав останні кілька років, </w:t>
      </w:r>
      <w:r w:rsidRPr="00D2648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може скоротитися на 4,4% — з $138,9 </w:t>
      </w:r>
      <w:proofErr w:type="spellStart"/>
      <w:r w:rsidRPr="00D26480">
        <w:rPr>
          <w:rFonts w:ascii="Times New Roman" w:eastAsia="Times New Roman" w:hAnsi="Times New Roman" w:cs="Times New Roman"/>
          <w:sz w:val="28"/>
          <w:szCs w:val="28"/>
          <w:lang w:eastAsia="uk-UA"/>
        </w:rPr>
        <w:t>млрд</w:t>
      </w:r>
      <w:proofErr w:type="spellEnd"/>
      <w:r w:rsidRPr="00D264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2019 р. до $132,9 </w:t>
      </w:r>
      <w:proofErr w:type="spellStart"/>
      <w:r w:rsidRPr="00D26480">
        <w:rPr>
          <w:rFonts w:ascii="Times New Roman" w:eastAsia="Times New Roman" w:hAnsi="Times New Roman" w:cs="Times New Roman"/>
          <w:sz w:val="28"/>
          <w:szCs w:val="28"/>
          <w:lang w:eastAsia="uk-UA"/>
        </w:rPr>
        <w:t>млрд</w:t>
      </w:r>
      <w:proofErr w:type="spellEnd"/>
      <w:r w:rsidRPr="00D264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підсумками 2020 р.</w:t>
      </w:r>
    </w:p>
    <w:p w:rsidR="00326DED" w:rsidRPr="00D26480" w:rsidRDefault="00012C3B" w:rsidP="00D26480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6480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оцінками IFA, негативні тенденції на ринку добрив пов’язані зі слабкими перспективами глобальної економіки, нерівномірним попитом на мінеральні добрива, висхідною конкуренцією в галузі, зниженням цін на сільськогосподарські товари й нестабільними цінами на енергоресурси.</w:t>
      </w:r>
    </w:p>
    <w:p w:rsidR="00753B3C" w:rsidRPr="00D26480" w:rsidRDefault="00753B3C" w:rsidP="00D26480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8" w:name="_Toc67657237"/>
      <w:r w:rsidRPr="00D2648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ВИСНОВКИ</w:t>
      </w:r>
      <w:bookmarkEnd w:id="8"/>
    </w:p>
    <w:p w:rsidR="00DB06A9" w:rsidRPr="00D26480" w:rsidRDefault="00DB06A9" w:rsidP="00D2648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B06A9" w:rsidRPr="00D26480" w:rsidRDefault="00326DED" w:rsidP="00D2648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6480">
        <w:rPr>
          <w:sz w:val="28"/>
          <w:szCs w:val="28"/>
        </w:rPr>
        <w:t>Глобальні тенденції світового ринку мінеральних добрив, за даними аналізу інформації IFA (</w:t>
      </w:r>
      <w:proofErr w:type="spellStart"/>
      <w:r w:rsidRPr="00D26480">
        <w:rPr>
          <w:sz w:val="28"/>
          <w:szCs w:val="28"/>
        </w:rPr>
        <w:t>International</w:t>
      </w:r>
      <w:proofErr w:type="spellEnd"/>
      <w:r w:rsidRPr="00D26480">
        <w:rPr>
          <w:sz w:val="28"/>
          <w:szCs w:val="28"/>
        </w:rPr>
        <w:t xml:space="preserve"> </w:t>
      </w:r>
      <w:proofErr w:type="spellStart"/>
      <w:r w:rsidRPr="00D26480">
        <w:rPr>
          <w:sz w:val="28"/>
          <w:szCs w:val="28"/>
        </w:rPr>
        <w:t>Fertilizer</w:t>
      </w:r>
      <w:proofErr w:type="spellEnd"/>
      <w:r w:rsidRPr="00D26480">
        <w:rPr>
          <w:sz w:val="28"/>
          <w:szCs w:val="28"/>
        </w:rPr>
        <w:t xml:space="preserve"> </w:t>
      </w:r>
      <w:proofErr w:type="spellStart"/>
      <w:r w:rsidRPr="00D26480">
        <w:rPr>
          <w:sz w:val="28"/>
          <w:szCs w:val="28"/>
        </w:rPr>
        <w:t>Association</w:t>
      </w:r>
      <w:proofErr w:type="spellEnd"/>
      <w:r w:rsidRPr="00D26480">
        <w:rPr>
          <w:sz w:val="28"/>
          <w:szCs w:val="28"/>
        </w:rPr>
        <w:t xml:space="preserve">), будуть характеризуватися помітним зниженням середньорічних темпів попиту на них до 1% у 2019–2020 маркетинговому періоді після деякого його зростання на 1,3% у 2017–2018, що зумовить зменшення загальних обсягів використання до 190 </w:t>
      </w:r>
      <w:proofErr w:type="spellStart"/>
      <w:r w:rsidRPr="00D26480">
        <w:rPr>
          <w:sz w:val="28"/>
          <w:szCs w:val="28"/>
        </w:rPr>
        <w:t>млн</w:t>
      </w:r>
      <w:proofErr w:type="spellEnd"/>
      <w:r w:rsidRPr="00D26480">
        <w:rPr>
          <w:sz w:val="28"/>
          <w:szCs w:val="28"/>
        </w:rPr>
        <w:t xml:space="preserve"> т на рік у п</w:t>
      </w:r>
      <w:r w:rsidR="00DB06A9" w:rsidRPr="00D26480">
        <w:rPr>
          <w:sz w:val="28"/>
          <w:szCs w:val="28"/>
        </w:rPr>
        <w:t>ерерахунку на поживні речовини.</w:t>
      </w:r>
    </w:p>
    <w:p w:rsidR="00DB06A9" w:rsidRPr="00D26480" w:rsidRDefault="00326DED" w:rsidP="00D2648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6480">
        <w:rPr>
          <w:sz w:val="28"/>
          <w:szCs w:val="28"/>
        </w:rPr>
        <w:t>Це скорочення зумовлене поєднанням дії декількох факторів: низьких світових цін на більшість сільгоспкультур; впливу несприятливої погоди у важливих для сільського господарства регіонах світу, що споживають мінеральні добрива; девальвацією валюти в деяких країнах-імпортерах добрив; торговельною напругою у відносин</w:t>
      </w:r>
      <w:r w:rsidR="00DB06A9" w:rsidRPr="00D26480">
        <w:rPr>
          <w:sz w:val="28"/>
          <w:szCs w:val="28"/>
        </w:rPr>
        <w:t>ах між окремими країнами світу.</w:t>
      </w:r>
    </w:p>
    <w:p w:rsidR="00753B3C" w:rsidRPr="00D26480" w:rsidRDefault="00753B3C" w:rsidP="00D26480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9" w:name="_Toc67657238"/>
      <w:r w:rsidRPr="00D2648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СПИСОК ВИКОРИСТАНИХ ДЖЕРЕЛ</w:t>
      </w:r>
      <w:bookmarkEnd w:id="9"/>
    </w:p>
    <w:p w:rsidR="00714F7C" w:rsidRPr="00D26480" w:rsidRDefault="00714F7C" w:rsidP="00D26480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714F7C" w:rsidRPr="00D26480" w:rsidRDefault="00714F7C" w:rsidP="00D26480">
      <w:pPr>
        <w:pStyle w:val="ae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6480">
        <w:rPr>
          <w:rFonts w:ascii="Times New Roman" w:hAnsi="Times New Roman" w:cs="Times New Roman"/>
          <w:spacing w:val="-6"/>
          <w:sz w:val="28"/>
          <w:szCs w:val="28"/>
        </w:rPr>
        <w:t>Губатенко</w:t>
      </w:r>
      <w:proofErr w:type="spellEnd"/>
      <w:r w:rsidRPr="00D26480">
        <w:rPr>
          <w:rFonts w:ascii="Times New Roman" w:hAnsi="Times New Roman" w:cs="Times New Roman"/>
          <w:spacing w:val="-6"/>
          <w:sz w:val="28"/>
          <w:szCs w:val="28"/>
        </w:rPr>
        <w:t xml:space="preserve"> Н.</w:t>
      </w:r>
      <w:r w:rsidR="00DB06A9" w:rsidRPr="00D26480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</w:t>
      </w:r>
      <w:r w:rsidRPr="00D26480">
        <w:rPr>
          <w:rFonts w:ascii="Times New Roman" w:hAnsi="Times New Roman" w:cs="Times New Roman"/>
          <w:spacing w:val="-6"/>
          <w:sz w:val="28"/>
          <w:szCs w:val="28"/>
        </w:rPr>
        <w:t xml:space="preserve">И. </w:t>
      </w:r>
      <w:proofErr w:type="spellStart"/>
      <w:r w:rsidRPr="00D26480">
        <w:rPr>
          <w:rFonts w:ascii="Times New Roman" w:hAnsi="Times New Roman" w:cs="Times New Roman"/>
          <w:spacing w:val="-6"/>
          <w:sz w:val="28"/>
          <w:szCs w:val="28"/>
        </w:rPr>
        <w:t>Мировой</w:t>
      </w:r>
      <w:proofErr w:type="spellEnd"/>
      <w:r w:rsidRPr="00D2648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D26480">
        <w:rPr>
          <w:rFonts w:ascii="Times New Roman" w:hAnsi="Times New Roman" w:cs="Times New Roman"/>
          <w:spacing w:val="-6"/>
          <w:sz w:val="28"/>
          <w:szCs w:val="28"/>
        </w:rPr>
        <w:t>рынок</w:t>
      </w:r>
      <w:proofErr w:type="spellEnd"/>
      <w:r w:rsidRPr="00D2648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D26480">
        <w:rPr>
          <w:rFonts w:ascii="Times New Roman" w:hAnsi="Times New Roman" w:cs="Times New Roman"/>
          <w:spacing w:val="-6"/>
          <w:sz w:val="28"/>
          <w:szCs w:val="28"/>
        </w:rPr>
        <w:t>минеральных</w:t>
      </w:r>
      <w:proofErr w:type="spellEnd"/>
      <w:r w:rsidRPr="00D26480">
        <w:rPr>
          <w:rFonts w:ascii="Times New Roman" w:hAnsi="Times New Roman" w:cs="Times New Roman"/>
          <w:spacing w:val="-6"/>
          <w:sz w:val="28"/>
          <w:szCs w:val="28"/>
        </w:rPr>
        <w:t xml:space="preserve"> удобрений: </w:t>
      </w:r>
      <w:proofErr w:type="spellStart"/>
      <w:r w:rsidRPr="00D26480">
        <w:rPr>
          <w:rFonts w:ascii="Times New Roman" w:hAnsi="Times New Roman" w:cs="Times New Roman"/>
          <w:spacing w:val="-6"/>
          <w:sz w:val="28"/>
          <w:szCs w:val="28"/>
        </w:rPr>
        <w:t>Моног</w:t>
      </w:r>
      <w:r w:rsidR="00D26480">
        <w:rPr>
          <w:rFonts w:ascii="Times New Roman" w:hAnsi="Times New Roman" w:cs="Times New Roman"/>
          <w:spacing w:val="-6"/>
          <w:sz w:val="28"/>
          <w:szCs w:val="28"/>
        </w:rPr>
        <w:t>рафия</w:t>
      </w:r>
      <w:proofErr w:type="spellEnd"/>
      <w:r w:rsidR="00D26480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DB06A9" w:rsidRPr="00D2648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DB06A9" w:rsidRPr="00D26480">
        <w:rPr>
          <w:rFonts w:ascii="Times New Roman" w:hAnsi="Times New Roman" w:cs="Times New Roman"/>
          <w:spacing w:val="-6"/>
          <w:sz w:val="28"/>
          <w:szCs w:val="28"/>
        </w:rPr>
        <w:t>Донецк</w:t>
      </w:r>
      <w:proofErr w:type="spellEnd"/>
      <w:r w:rsidR="00DB06A9" w:rsidRPr="00D26480">
        <w:rPr>
          <w:rFonts w:ascii="Times New Roman" w:hAnsi="Times New Roman" w:cs="Times New Roman"/>
          <w:spacing w:val="-6"/>
          <w:sz w:val="28"/>
          <w:szCs w:val="28"/>
        </w:rPr>
        <w:t xml:space="preserve">: </w:t>
      </w:r>
      <w:proofErr w:type="spellStart"/>
      <w:r w:rsidR="00DB06A9" w:rsidRPr="00D26480">
        <w:rPr>
          <w:rFonts w:ascii="Times New Roman" w:hAnsi="Times New Roman" w:cs="Times New Roman"/>
          <w:spacing w:val="-6"/>
          <w:sz w:val="28"/>
          <w:szCs w:val="28"/>
        </w:rPr>
        <w:t>ДонНУ</w:t>
      </w:r>
      <w:proofErr w:type="spellEnd"/>
      <w:r w:rsidR="00DB06A9" w:rsidRPr="00D26480">
        <w:rPr>
          <w:rFonts w:ascii="Times New Roman" w:hAnsi="Times New Roman" w:cs="Times New Roman"/>
          <w:spacing w:val="-6"/>
          <w:sz w:val="28"/>
          <w:szCs w:val="28"/>
        </w:rPr>
        <w:t xml:space="preserve">, 2012. </w:t>
      </w:r>
      <w:r w:rsidRPr="00D26480">
        <w:rPr>
          <w:rFonts w:ascii="Times New Roman" w:hAnsi="Times New Roman" w:cs="Times New Roman"/>
          <w:spacing w:val="-6"/>
          <w:sz w:val="28"/>
          <w:szCs w:val="28"/>
        </w:rPr>
        <w:t>270 с.</w:t>
      </w:r>
    </w:p>
    <w:p w:rsidR="00714F7C" w:rsidRPr="00D26480" w:rsidRDefault="00714F7C" w:rsidP="00D26480">
      <w:pPr>
        <w:pStyle w:val="ae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6480">
        <w:rPr>
          <w:rFonts w:ascii="Times New Roman" w:hAnsi="Times New Roman" w:cs="Times New Roman"/>
          <w:sz w:val="28"/>
          <w:szCs w:val="28"/>
        </w:rPr>
        <w:t>Долгова</w:t>
      </w:r>
      <w:proofErr w:type="spellEnd"/>
      <w:r w:rsidRPr="00D26480">
        <w:rPr>
          <w:rFonts w:ascii="Times New Roman" w:hAnsi="Times New Roman" w:cs="Times New Roman"/>
          <w:sz w:val="28"/>
          <w:szCs w:val="28"/>
        </w:rPr>
        <w:t xml:space="preserve"> А.</w:t>
      </w:r>
      <w:r w:rsidR="00DB06A9" w:rsidRPr="00D264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26480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D26480">
        <w:rPr>
          <w:rFonts w:ascii="Times New Roman" w:hAnsi="Times New Roman" w:cs="Times New Roman"/>
          <w:sz w:val="28"/>
          <w:szCs w:val="28"/>
        </w:rPr>
        <w:t>Рынок</w:t>
      </w:r>
      <w:proofErr w:type="spellEnd"/>
      <w:r w:rsidRPr="00D264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480">
        <w:rPr>
          <w:rFonts w:ascii="Times New Roman" w:hAnsi="Times New Roman" w:cs="Times New Roman"/>
          <w:sz w:val="28"/>
          <w:szCs w:val="28"/>
        </w:rPr>
        <w:t>минеральных</w:t>
      </w:r>
      <w:proofErr w:type="spellEnd"/>
      <w:r w:rsidRPr="00D26480">
        <w:rPr>
          <w:rFonts w:ascii="Times New Roman" w:hAnsi="Times New Roman" w:cs="Times New Roman"/>
          <w:sz w:val="28"/>
          <w:szCs w:val="28"/>
        </w:rPr>
        <w:t xml:space="preserve"> удобрени</w:t>
      </w:r>
      <w:r w:rsidR="00DB06A9" w:rsidRPr="00D26480">
        <w:rPr>
          <w:rFonts w:ascii="Times New Roman" w:hAnsi="Times New Roman" w:cs="Times New Roman"/>
          <w:sz w:val="28"/>
          <w:szCs w:val="28"/>
        </w:rPr>
        <w:t xml:space="preserve">й в </w:t>
      </w:r>
      <w:proofErr w:type="spellStart"/>
      <w:r w:rsidR="00DB06A9" w:rsidRPr="00D26480">
        <w:rPr>
          <w:rFonts w:ascii="Times New Roman" w:hAnsi="Times New Roman" w:cs="Times New Roman"/>
          <w:sz w:val="28"/>
          <w:szCs w:val="28"/>
        </w:rPr>
        <w:t>условиях</w:t>
      </w:r>
      <w:proofErr w:type="spellEnd"/>
      <w:r w:rsidR="00DB06A9" w:rsidRPr="00D264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6A9" w:rsidRPr="00D26480">
        <w:rPr>
          <w:rFonts w:ascii="Times New Roman" w:hAnsi="Times New Roman" w:cs="Times New Roman"/>
          <w:sz w:val="28"/>
          <w:szCs w:val="28"/>
        </w:rPr>
        <w:t>конкурентной</w:t>
      </w:r>
      <w:proofErr w:type="spellEnd"/>
      <w:r w:rsidR="00DB06A9" w:rsidRPr="00D264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6A9" w:rsidRPr="00D26480">
        <w:rPr>
          <w:rFonts w:ascii="Times New Roman" w:hAnsi="Times New Roman" w:cs="Times New Roman"/>
          <w:sz w:val="28"/>
          <w:szCs w:val="28"/>
        </w:rPr>
        <w:t>среды</w:t>
      </w:r>
      <w:proofErr w:type="spellEnd"/>
      <w:r w:rsidR="00D2648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B06A9" w:rsidRPr="00D26480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DB06A9" w:rsidRPr="00D26480">
        <w:rPr>
          <w:rFonts w:ascii="Times New Roman" w:hAnsi="Times New Roman" w:cs="Times New Roman"/>
          <w:caps/>
          <w:sz w:val="28"/>
          <w:szCs w:val="28"/>
          <w:lang w:val="en-US"/>
        </w:rPr>
        <w:t>R</w:t>
      </w:r>
      <w:r w:rsidR="00DB06A9" w:rsidRPr="00D2648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DB06A9" w:rsidRPr="00D26480">
        <w:rPr>
          <w:rFonts w:ascii="Times New Roman" w:hAnsi="Times New Roman" w:cs="Times New Roman"/>
          <w:sz w:val="28"/>
          <w:szCs w:val="28"/>
        </w:rPr>
        <w:t>:</w:t>
      </w:r>
      <w:r w:rsidR="00DB06A9" w:rsidRPr="00D264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26480">
        <w:rPr>
          <w:rFonts w:ascii="Times New Roman" w:hAnsi="Times New Roman" w:cs="Times New Roman"/>
          <w:sz w:val="28"/>
          <w:szCs w:val="28"/>
        </w:rPr>
        <w:t>http://to-future.ru/wp-content/uploads/2015/03/</w:t>
      </w:r>
      <w:r w:rsidR="00DB06A9" w:rsidRPr="00D26480">
        <w:rPr>
          <w:rFonts w:ascii="Times New Roman" w:hAnsi="Times New Roman" w:cs="Times New Roman"/>
          <w:sz w:val="28"/>
          <w:szCs w:val="28"/>
        </w:rPr>
        <w:t xml:space="preserve"> (дата звернення 26.03.2021</w:t>
      </w:r>
      <w:r w:rsidR="00DB06A9" w:rsidRPr="00D26480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714F7C" w:rsidRPr="00D26480" w:rsidRDefault="00714F7C" w:rsidP="00D26480">
      <w:pPr>
        <w:pStyle w:val="ae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6480">
        <w:rPr>
          <w:rFonts w:ascii="Times New Roman" w:hAnsi="Times New Roman" w:cs="Times New Roman"/>
          <w:sz w:val="28"/>
          <w:szCs w:val="28"/>
        </w:rPr>
        <w:t>Жигальская</w:t>
      </w:r>
      <w:proofErr w:type="spellEnd"/>
      <w:r w:rsidRPr="00D26480">
        <w:rPr>
          <w:rFonts w:ascii="Times New Roman" w:hAnsi="Times New Roman" w:cs="Times New Roman"/>
          <w:sz w:val="28"/>
          <w:szCs w:val="28"/>
        </w:rPr>
        <w:t xml:space="preserve"> Л.</w:t>
      </w:r>
      <w:r w:rsidR="00DB06A9" w:rsidRPr="00D26480">
        <w:rPr>
          <w:rFonts w:ascii="Times New Roman" w:hAnsi="Times New Roman" w:cs="Times New Roman"/>
          <w:sz w:val="28"/>
          <w:szCs w:val="28"/>
        </w:rPr>
        <w:t xml:space="preserve"> </w:t>
      </w:r>
      <w:r w:rsidRPr="00D26480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D26480">
        <w:rPr>
          <w:rFonts w:ascii="Times New Roman" w:hAnsi="Times New Roman" w:cs="Times New Roman"/>
          <w:sz w:val="28"/>
          <w:szCs w:val="28"/>
        </w:rPr>
        <w:t>Структурные</w:t>
      </w:r>
      <w:proofErr w:type="spellEnd"/>
      <w:r w:rsidRPr="00D2648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26480">
        <w:rPr>
          <w:rFonts w:ascii="Times New Roman" w:hAnsi="Times New Roman" w:cs="Times New Roman"/>
          <w:sz w:val="28"/>
          <w:szCs w:val="28"/>
        </w:rPr>
        <w:t>территориальные</w:t>
      </w:r>
      <w:proofErr w:type="spellEnd"/>
      <w:r w:rsidRPr="00D264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480">
        <w:rPr>
          <w:rFonts w:ascii="Times New Roman" w:hAnsi="Times New Roman" w:cs="Times New Roman"/>
          <w:sz w:val="28"/>
          <w:szCs w:val="28"/>
        </w:rPr>
        <w:t>сдвиги</w:t>
      </w:r>
      <w:proofErr w:type="spellEnd"/>
      <w:r w:rsidRPr="00D2648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26480">
        <w:rPr>
          <w:rFonts w:ascii="Times New Roman" w:hAnsi="Times New Roman" w:cs="Times New Roman"/>
          <w:sz w:val="28"/>
          <w:szCs w:val="28"/>
        </w:rPr>
        <w:t>мировом</w:t>
      </w:r>
      <w:proofErr w:type="spellEnd"/>
      <w:r w:rsidRPr="00D264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480">
        <w:rPr>
          <w:rFonts w:ascii="Times New Roman" w:hAnsi="Times New Roman" w:cs="Times New Roman"/>
          <w:sz w:val="28"/>
          <w:szCs w:val="28"/>
        </w:rPr>
        <w:t>производстве</w:t>
      </w:r>
      <w:proofErr w:type="spellEnd"/>
      <w:r w:rsidRPr="00D264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480">
        <w:rPr>
          <w:rFonts w:ascii="Times New Roman" w:hAnsi="Times New Roman" w:cs="Times New Roman"/>
          <w:sz w:val="28"/>
          <w:szCs w:val="28"/>
        </w:rPr>
        <w:t>минеральных</w:t>
      </w:r>
      <w:proofErr w:type="spellEnd"/>
      <w:r w:rsidRPr="00D26480">
        <w:rPr>
          <w:rFonts w:ascii="Times New Roman" w:hAnsi="Times New Roman" w:cs="Times New Roman"/>
          <w:sz w:val="28"/>
          <w:szCs w:val="28"/>
        </w:rPr>
        <w:t xml:space="preserve"> удобрений</w:t>
      </w:r>
      <w:r w:rsidR="00D26480">
        <w:rPr>
          <w:rFonts w:ascii="Times New Roman" w:hAnsi="Times New Roman" w:cs="Times New Roman"/>
          <w:sz w:val="28"/>
          <w:szCs w:val="28"/>
        </w:rPr>
        <w:t>.</w:t>
      </w:r>
      <w:r w:rsidRPr="00D26480">
        <w:rPr>
          <w:rFonts w:ascii="Times New Roman" w:hAnsi="Times New Roman" w:cs="Times New Roman"/>
          <w:sz w:val="28"/>
          <w:szCs w:val="28"/>
        </w:rPr>
        <w:t xml:space="preserve"> </w:t>
      </w:r>
      <w:r w:rsidR="00DB06A9" w:rsidRPr="00D26480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DB06A9" w:rsidRPr="00D26480">
        <w:rPr>
          <w:rFonts w:ascii="Times New Roman" w:hAnsi="Times New Roman" w:cs="Times New Roman"/>
          <w:caps/>
          <w:sz w:val="28"/>
          <w:szCs w:val="28"/>
          <w:lang w:val="en-US"/>
        </w:rPr>
        <w:t>R</w:t>
      </w:r>
      <w:r w:rsidR="00DB06A9" w:rsidRPr="00D2648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DB06A9" w:rsidRPr="00D26480">
        <w:rPr>
          <w:rFonts w:ascii="Times New Roman" w:hAnsi="Times New Roman" w:cs="Times New Roman"/>
          <w:sz w:val="28"/>
          <w:szCs w:val="28"/>
        </w:rPr>
        <w:t>:</w:t>
      </w:r>
      <w:r w:rsidR="00DB06A9" w:rsidRPr="00D264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06A9" w:rsidRPr="00D26480">
        <w:rPr>
          <w:rFonts w:ascii="Times New Roman" w:hAnsi="Times New Roman" w:cs="Times New Roman"/>
          <w:sz w:val="28"/>
          <w:szCs w:val="28"/>
        </w:rPr>
        <w:t>http://elib.bsu.by/bitstream/123456789/117875/1/demxxi.pdf#page=23 (дата звернення 26.03.2021</w:t>
      </w:r>
      <w:r w:rsidR="00DB06A9" w:rsidRPr="00D26480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714F7C" w:rsidRPr="00D26480" w:rsidRDefault="00714F7C" w:rsidP="00D26480">
      <w:pPr>
        <w:pStyle w:val="ae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6480">
        <w:rPr>
          <w:rFonts w:ascii="Times New Roman" w:hAnsi="Times New Roman" w:cs="Times New Roman"/>
          <w:sz w:val="28"/>
          <w:szCs w:val="28"/>
        </w:rPr>
        <w:lastRenderedPageBreak/>
        <w:t>Казакова</w:t>
      </w:r>
      <w:proofErr w:type="spellEnd"/>
      <w:r w:rsidRPr="00D26480">
        <w:rPr>
          <w:rFonts w:ascii="Times New Roman" w:hAnsi="Times New Roman" w:cs="Times New Roman"/>
          <w:sz w:val="28"/>
          <w:szCs w:val="28"/>
        </w:rPr>
        <w:t xml:space="preserve"> І.</w:t>
      </w:r>
      <w:r w:rsidR="00DB06A9" w:rsidRPr="00D26480">
        <w:rPr>
          <w:rFonts w:ascii="Times New Roman" w:hAnsi="Times New Roman" w:cs="Times New Roman"/>
          <w:sz w:val="28"/>
          <w:szCs w:val="28"/>
        </w:rPr>
        <w:t xml:space="preserve"> </w:t>
      </w:r>
      <w:r w:rsidRPr="00D26480">
        <w:rPr>
          <w:rFonts w:ascii="Times New Roman" w:hAnsi="Times New Roman" w:cs="Times New Roman"/>
          <w:sz w:val="28"/>
          <w:szCs w:val="28"/>
        </w:rPr>
        <w:t>В. Особливості формування світового та вітчизняного ринків мінеральних добрив</w:t>
      </w:r>
      <w:r w:rsidR="00DB06A9" w:rsidRPr="00D26480">
        <w:rPr>
          <w:rFonts w:ascii="Times New Roman" w:hAnsi="Times New Roman" w:cs="Times New Roman"/>
          <w:sz w:val="28"/>
          <w:szCs w:val="28"/>
        </w:rPr>
        <w:t xml:space="preserve">. </w:t>
      </w:r>
      <w:r w:rsidR="00DB06A9" w:rsidRPr="00D26480">
        <w:rPr>
          <w:rFonts w:ascii="Times New Roman" w:hAnsi="Times New Roman" w:cs="Times New Roman"/>
          <w:i/>
          <w:sz w:val="28"/>
          <w:szCs w:val="28"/>
        </w:rPr>
        <w:t>Економіка і прогнозування.</w:t>
      </w:r>
      <w:r w:rsidR="00DB06A9" w:rsidRPr="00D26480">
        <w:rPr>
          <w:rFonts w:ascii="Times New Roman" w:hAnsi="Times New Roman" w:cs="Times New Roman"/>
          <w:sz w:val="28"/>
          <w:szCs w:val="28"/>
        </w:rPr>
        <w:t xml:space="preserve"> 2015. </w:t>
      </w:r>
      <w:r w:rsidRPr="00D26480">
        <w:rPr>
          <w:rFonts w:ascii="Times New Roman" w:hAnsi="Times New Roman" w:cs="Times New Roman"/>
          <w:sz w:val="28"/>
          <w:szCs w:val="28"/>
        </w:rPr>
        <w:t>С. 104-118.</w:t>
      </w:r>
    </w:p>
    <w:p w:rsidR="00714F7C" w:rsidRPr="00D26480" w:rsidRDefault="00714F7C" w:rsidP="00D26480">
      <w:pPr>
        <w:pStyle w:val="ae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6480">
        <w:rPr>
          <w:rFonts w:ascii="Times New Roman" w:hAnsi="Times New Roman" w:cs="Times New Roman"/>
          <w:sz w:val="28"/>
          <w:szCs w:val="28"/>
        </w:rPr>
        <w:t>Кернасюк</w:t>
      </w:r>
      <w:proofErr w:type="spellEnd"/>
      <w:r w:rsidRPr="00D26480">
        <w:rPr>
          <w:rFonts w:ascii="Times New Roman" w:hAnsi="Times New Roman" w:cs="Times New Roman"/>
          <w:sz w:val="28"/>
          <w:szCs w:val="28"/>
        </w:rPr>
        <w:t xml:space="preserve"> Ю. Ринок мінеральних добри</w:t>
      </w:r>
      <w:r w:rsidR="00D26480">
        <w:rPr>
          <w:rFonts w:ascii="Times New Roman" w:hAnsi="Times New Roman" w:cs="Times New Roman"/>
          <w:sz w:val="28"/>
          <w:szCs w:val="28"/>
        </w:rPr>
        <w:t xml:space="preserve">в в Україні: стан і перспективи. </w:t>
      </w:r>
      <w:r w:rsidR="00DB06A9" w:rsidRPr="00D26480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DB06A9" w:rsidRPr="00D26480">
        <w:rPr>
          <w:rFonts w:ascii="Times New Roman" w:hAnsi="Times New Roman" w:cs="Times New Roman"/>
          <w:caps/>
          <w:sz w:val="28"/>
          <w:szCs w:val="28"/>
          <w:lang w:val="en-US"/>
        </w:rPr>
        <w:t>R</w:t>
      </w:r>
      <w:r w:rsidR="00DB06A9" w:rsidRPr="00D2648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DB06A9" w:rsidRPr="00D26480">
        <w:rPr>
          <w:rFonts w:ascii="Times New Roman" w:hAnsi="Times New Roman" w:cs="Times New Roman"/>
          <w:sz w:val="28"/>
          <w:szCs w:val="28"/>
        </w:rPr>
        <w:t>:</w:t>
      </w:r>
      <w:r w:rsidR="00DB06A9" w:rsidRPr="00D264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26480">
        <w:rPr>
          <w:rFonts w:ascii="Times New Roman" w:hAnsi="Times New Roman" w:cs="Times New Roman"/>
          <w:sz w:val="28"/>
          <w:szCs w:val="28"/>
        </w:rPr>
        <w:t>http://www.agro-business.com.ua/ekonomichnyi-gektar/2072-rynok-mineralnykh-dobryv-v-ukraiini-stan-i-perspektyvy.html.</w:t>
      </w:r>
      <w:r w:rsidR="00DB06A9" w:rsidRPr="00D26480">
        <w:rPr>
          <w:rFonts w:ascii="Times New Roman" w:hAnsi="Times New Roman" w:cs="Times New Roman"/>
          <w:sz w:val="28"/>
          <w:szCs w:val="28"/>
        </w:rPr>
        <w:t xml:space="preserve"> (дата звернення 26.03.2021</w:t>
      </w:r>
      <w:r w:rsidR="00DB06A9" w:rsidRPr="00D26480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714F7C" w:rsidRPr="00D26480" w:rsidRDefault="00DB06A9" w:rsidP="00D26480">
      <w:pPr>
        <w:pStyle w:val="ae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6480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Кернасюк</w:t>
      </w:r>
      <w:proofErr w:type="spellEnd"/>
      <w:r w:rsidRPr="00D26480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Ю </w:t>
      </w:r>
      <w:r w:rsidR="00714F7C" w:rsidRPr="00D26480">
        <w:rPr>
          <w:rFonts w:ascii="Times New Roman" w:hAnsi="Times New Roman" w:cs="Times New Roman"/>
          <w:sz w:val="28"/>
          <w:szCs w:val="28"/>
        </w:rPr>
        <w:t>Ринок мінеральних добрив в Україні: стан і перспективи. Агробізнес</w:t>
      </w:r>
      <w:r w:rsidR="00D26480">
        <w:rPr>
          <w:rFonts w:ascii="Times New Roman" w:hAnsi="Times New Roman" w:cs="Times New Roman"/>
          <w:sz w:val="28"/>
          <w:szCs w:val="28"/>
        </w:rPr>
        <w:t>.</w:t>
      </w:r>
      <w:r w:rsidRPr="00D26480">
        <w:rPr>
          <w:rFonts w:ascii="Times New Roman" w:hAnsi="Times New Roman" w:cs="Times New Roman"/>
          <w:sz w:val="28"/>
          <w:szCs w:val="28"/>
        </w:rPr>
        <w:t xml:space="preserve"> </w:t>
      </w:r>
      <w:r w:rsidRPr="00D26480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D26480">
        <w:rPr>
          <w:rFonts w:ascii="Times New Roman" w:hAnsi="Times New Roman" w:cs="Times New Roman"/>
          <w:caps/>
          <w:sz w:val="28"/>
          <w:szCs w:val="28"/>
          <w:lang w:val="en-US"/>
        </w:rPr>
        <w:t>R</w:t>
      </w:r>
      <w:r w:rsidRPr="00D2648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26480">
        <w:rPr>
          <w:rFonts w:ascii="Times New Roman" w:hAnsi="Times New Roman" w:cs="Times New Roman"/>
          <w:sz w:val="28"/>
          <w:szCs w:val="28"/>
        </w:rPr>
        <w:t>:</w:t>
      </w:r>
      <w:r w:rsidR="00714F7C" w:rsidRPr="00D26480">
        <w:rPr>
          <w:rFonts w:ascii="Times New Roman" w:hAnsi="Times New Roman" w:cs="Times New Roman"/>
          <w:sz w:val="28"/>
          <w:szCs w:val="28"/>
        </w:rPr>
        <w:t xml:space="preserve"> </w:t>
      </w:r>
      <w:r w:rsidRPr="00D26480">
        <w:rPr>
          <w:rFonts w:ascii="Times New Roman" w:hAnsi="Times New Roman" w:cs="Times New Roman"/>
          <w:sz w:val="28"/>
          <w:szCs w:val="28"/>
        </w:rPr>
        <w:t>http://www.agro-business.com.ua/2010-06-11-12-52-32/2072-2014-03-17-11-23-02.html (дата звернення 26.03.2021</w:t>
      </w:r>
      <w:r w:rsidRPr="00D26480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714F7C" w:rsidRPr="00D26480" w:rsidRDefault="00DB06A9" w:rsidP="00D26480">
      <w:pPr>
        <w:pStyle w:val="ae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26480">
        <w:rPr>
          <w:rFonts w:ascii="Times New Roman" w:hAnsi="Times New Roman" w:cs="Times New Roman"/>
          <w:sz w:val="28"/>
          <w:szCs w:val="28"/>
        </w:rPr>
        <w:t xml:space="preserve">Клименко Л. В. </w:t>
      </w:r>
      <w:r w:rsidR="00714F7C" w:rsidRPr="00D26480">
        <w:rPr>
          <w:rFonts w:ascii="Times New Roman" w:hAnsi="Times New Roman" w:cs="Times New Roman"/>
          <w:sz w:val="28"/>
          <w:szCs w:val="28"/>
        </w:rPr>
        <w:t>Тенденції</w:t>
      </w:r>
      <w:r w:rsidRPr="00D26480">
        <w:rPr>
          <w:rFonts w:ascii="Times New Roman" w:hAnsi="Times New Roman" w:cs="Times New Roman"/>
          <w:sz w:val="28"/>
          <w:szCs w:val="28"/>
        </w:rPr>
        <w:t xml:space="preserve"> </w:t>
      </w:r>
      <w:r w:rsidR="00714F7C" w:rsidRPr="00D26480">
        <w:rPr>
          <w:rFonts w:ascii="Times New Roman" w:hAnsi="Times New Roman" w:cs="Times New Roman"/>
          <w:sz w:val="28"/>
          <w:szCs w:val="28"/>
        </w:rPr>
        <w:t>розвитку</w:t>
      </w:r>
      <w:r w:rsidRPr="00D26480">
        <w:rPr>
          <w:rFonts w:ascii="Times New Roman" w:hAnsi="Times New Roman" w:cs="Times New Roman"/>
          <w:sz w:val="28"/>
          <w:szCs w:val="28"/>
        </w:rPr>
        <w:t xml:space="preserve"> </w:t>
      </w:r>
      <w:r w:rsidR="00714F7C" w:rsidRPr="00D26480">
        <w:rPr>
          <w:rFonts w:ascii="Times New Roman" w:hAnsi="Times New Roman" w:cs="Times New Roman"/>
          <w:sz w:val="28"/>
          <w:szCs w:val="28"/>
        </w:rPr>
        <w:t>вітчизняного</w:t>
      </w:r>
      <w:r w:rsidRPr="00D26480">
        <w:rPr>
          <w:rFonts w:ascii="Times New Roman" w:hAnsi="Times New Roman" w:cs="Times New Roman"/>
          <w:sz w:val="28"/>
          <w:szCs w:val="28"/>
        </w:rPr>
        <w:t xml:space="preserve"> </w:t>
      </w:r>
      <w:r w:rsidR="00714F7C" w:rsidRPr="00D26480">
        <w:rPr>
          <w:rFonts w:ascii="Times New Roman" w:hAnsi="Times New Roman" w:cs="Times New Roman"/>
          <w:sz w:val="28"/>
          <w:szCs w:val="28"/>
        </w:rPr>
        <w:t>та світового</w:t>
      </w:r>
      <w:r w:rsidRPr="00D26480">
        <w:rPr>
          <w:rFonts w:ascii="Times New Roman" w:hAnsi="Times New Roman" w:cs="Times New Roman"/>
          <w:sz w:val="28"/>
          <w:szCs w:val="28"/>
        </w:rPr>
        <w:t xml:space="preserve"> </w:t>
      </w:r>
      <w:r w:rsidR="00714F7C" w:rsidRPr="00D26480">
        <w:rPr>
          <w:rFonts w:ascii="Times New Roman" w:hAnsi="Times New Roman" w:cs="Times New Roman"/>
          <w:sz w:val="28"/>
          <w:szCs w:val="28"/>
        </w:rPr>
        <w:t>ринку</w:t>
      </w:r>
      <w:r w:rsidRPr="00D26480">
        <w:rPr>
          <w:rFonts w:ascii="Times New Roman" w:hAnsi="Times New Roman" w:cs="Times New Roman"/>
          <w:sz w:val="28"/>
          <w:szCs w:val="28"/>
        </w:rPr>
        <w:t xml:space="preserve"> </w:t>
      </w:r>
      <w:r w:rsidR="00714F7C" w:rsidRPr="00D26480">
        <w:rPr>
          <w:rFonts w:ascii="Times New Roman" w:hAnsi="Times New Roman" w:cs="Times New Roman"/>
          <w:sz w:val="28"/>
          <w:szCs w:val="28"/>
        </w:rPr>
        <w:t>мінеральних</w:t>
      </w:r>
      <w:r w:rsidR="00D26480">
        <w:rPr>
          <w:rFonts w:ascii="Times New Roman" w:hAnsi="Times New Roman" w:cs="Times New Roman"/>
          <w:sz w:val="28"/>
          <w:szCs w:val="28"/>
        </w:rPr>
        <w:t xml:space="preserve"> добрив.</w:t>
      </w:r>
      <w:r w:rsidRPr="00D264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480">
        <w:rPr>
          <w:rFonts w:ascii="Times New Roman" w:hAnsi="Times New Roman" w:cs="Times New Roman"/>
          <w:sz w:val="28"/>
          <w:szCs w:val="28"/>
        </w:rPr>
        <w:t>Агросвіт</w:t>
      </w:r>
      <w:proofErr w:type="spellEnd"/>
      <w:r w:rsidR="00CC2BF2" w:rsidRPr="00D26480">
        <w:rPr>
          <w:rFonts w:ascii="Times New Roman" w:hAnsi="Times New Roman" w:cs="Times New Roman"/>
          <w:sz w:val="28"/>
          <w:szCs w:val="28"/>
        </w:rPr>
        <w:t xml:space="preserve"> </w:t>
      </w:r>
      <w:r w:rsidRPr="00D26480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D26480">
        <w:rPr>
          <w:rFonts w:ascii="Times New Roman" w:hAnsi="Times New Roman" w:cs="Times New Roman"/>
          <w:caps/>
          <w:sz w:val="28"/>
          <w:szCs w:val="28"/>
          <w:lang w:val="en-US"/>
        </w:rPr>
        <w:t>R</w:t>
      </w:r>
      <w:r w:rsidRPr="00D2648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26480">
        <w:rPr>
          <w:rFonts w:ascii="Times New Roman" w:hAnsi="Times New Roman" w:cs="Times New Roman"/>
          <w:sz w:val="28"/>
          <w:szCs w:val="28"/>
        </w:rPr>
        <w:t>:</w:t>
      </w:r>
      <w:r w:rsidR="00CC2BF2" w:rsidRPr="00D26480">
        <w:rPr>
          <w:rFonts w:ascii="Times New Roman" w:hAnsi="Times New Roman" w:cs="Times New Roman"/>
          <w:sz w:val="28"/>
          <w:szCs w:val="28"/>
        </w:rPr>
        <w:t xml:space="preserve"> </w:t>
      </w:r>
      <w:r w:rsidR="00714F7C" w:rsidRPr="00D26480">
        <w:rPr>
          <w:rFonts w:ascii="Times New Roman" w:hAnsi="Times New Roman" w:cs="Times New Roman"/>
          <w:sz w:val="28"/>
          <w:szCs w:val="28"/>
        </w:rPr>
        <w:t>http://www.agrosvit.info/pdf/2011_1/1_2011_7</w:t>
      </w:r>
      <w:r w:rsidRPr="00D26480">
        <w:rPr>
          <w:rStyle w:val="a4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D26480">
        <w:rPr>
          <w:rFonts w:ascii="Times New Roman" w:hAnsi="Times New Roman" w:cs="Times New Roman"/>
          <w:sz w:val="28"/>
          <w:szCs w:val="28"/>
        </w:rPr>
        <w:t>(дата звернення 26.03.2021</w:t>
      </w:r>
      <w:r w:rsidRPr="00D26480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714F7C" w:rsidRPr="00D26480" w:rsidRDefault="00714F7C" w:rsidP="00D26480">
      <w:pPr>
        <w:pStyle w:val="ae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6480">
        <w:rPr>
          <w:rFonts w:ascii="Times New Roman" w:hAnsi="Times New Roman" w:cs="Times New Roman"/>
          <w:sz w:val="28"/>
          <w:szCs w:val="28"/>
        </w:rPr>
        <w:t>Косянчук</w:t>
      </w:r>
      <w:proofErr w:type="spellEnd"/>
      <w:r w:rsidRPr="00D26480">
        <w:rPr>
          <w:rFonts w:ascii="Times New Roman" w:hAnsi="Times New Roman" w:cs="Times New Roman"/>
          <w:sz w:val="28"/>
          <w:szCs w:val="28"/>
        </w:rPr>
        <w:t xml:space="preserve"> Т.</w:t>
      </w:r>
      <w:r w:rsidR="00CC2BF2" w:rsidRPr="00D26480">
        <w:rPr>
          <w:rFonts w:ascii="Times New Roman" w:hAnsi="Times New Roman" w:cs="Times New Roman"/>
          <w:sz w:val="28"/>
          <w:szCs w:val="28"/>
        </w:rPr>
        <w:t xml:space="preserve"> </w:t>
      </w:r>
      <w:r w:rsidRPr="00D26480">
        <w:rPr>
          <w:rFonts w:ascii="Times New Roman" w:hAnsi="Times New Roman" w:cs="Times New Roman"/>
          <w:sz w:val="28"/>
          <w:szCs w:val="28"/>
        </w:rPr>
        <w:t>Ф. Механізм діагностики конкурентоспроможності продукції</w:t>
      </w:r>
      <w:r w:rsidR="00CC2BF2" w:rsidRPr="00D26480">
        <w:rPr>
          <w:rFonts w:ascii="Times New Roman" w:hAnsi="Times New Roman" w:cs="Times New Roman"/>
          <w:sz w:val="28"/>
          <w:szCs w:val="28"/>
        </w:rPr>
        <w:t xml:space="preserve">. </w:t>
      </w:r>
      <w:r w:rsidRPr="00D26480">
        <w:rPr>
          <w:rFonts w:ascii="Times New Roman" w:hAnsi="Times New Roman" w:cs="Times New Roman"/>
          <w:i/>
          <w:sz w:val="28"/>
          <w:szCs w:val="28"/>
        </w:rPr>
        <w:t xml:space="preserve">Вісник Хмельницького національного </w:t>
      </w:r>
      <w:r w:rsidR="00CC2BF2" w:rsidRPr="00D26480">
        <w:rPr>
          <w:rFonts w:ascii="Times New Roman" w:hAnsi="Times New Roman" w:cs="Times New Roman"/>
          <w:i/>
          <w:sz w:val="28"/>
          <w:szCs w:val="28"/>
        </w:rPr>
        <w:t>університету. Економічні науки.</w:t>
      </w:r>
      <w:r w:rsidRPr="00D26480">
        <w:rPr>
          <w:rFonts w:ascii="Times New Roman" w:hAnsi="Times New Roman" w:cs="Times New Roman"/>
          <w:sz w:val="28"/>
          <w:szCs w:val="28"/>
        </w:rPr>
        <w:t xml:space="preserve"> 201</w:t>
      </w:r>
      <w:r w:rsidR="00CC2BF2" w:rsidRPr="00D26480">
        <w:rPr>
          <w:rFonts w:ascii="Times New Roman" w:hAnsi="Times New Roman" w:cs="Times New Roman"/>
          <w:sz w:val="28"/>
          <w:szCs w:val="28"/>
        </w:rPr>
        <w:t xml:space="preserve">7. № 3. Т. 3. </w:t>
      </w:r>
      <w:r w:rsidRPr="00D26480">
        <w:rPr>
          <w:rFonts w:ascii="Times New Roman" w:hAnsi="Times New Roman" w:cs="Times New Roman"/>
          <w:sz w:val="28"/>
          <w:szCs w:val="28"/>
        </w:rPr>
        <w:t>С. 48-50.</w:t>
      </w:r>
    </w:p>
    <w:p w:rsidR="00714F7C" w:rsidRPr="00D26480" w:rsidRDefault="00714F7C" w:rsidP="00D26480">
      <w:pPr>
        <w:pStyle w:val="ae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26480">
        <w:rPr>
          <w:rFonts w:ascii="Times New Roman" w:hAnsi="Times New Roman" w:cs="Times New Roman"/>
          <w:sz w:val="28"/>
          <w:szCs w:val="28"/>
        </w:rPr>
        <w:t>Литвиненко П. О. Кон’юнктура сучасного світового ринку продукції хімічної промисловості</w:t>
      </w:r>
      <w:r w:rsidR="00D26480">
        <w:rPr>
          <w:rFonts w:ascii="Times New Roman" w:hAnsi="Times New Roman" w:cs="Times New Roman"/>
          <w:sz w:val="28"/>
          <w:szCs w:val="28"/>
        </w:rPr>
        <w:t>.</w:t>
      </w:r>
      <w:r w:rsidRPr="00D26480">
        <w:rPr>
          <w:rFonts w:ascii="Times New Roman" w:hAnsi="Times New Roman" w:cs="Times New Roman"/>
          <w:i/>
          <w:sz w:val="28"/>
          <w:szCs w:val="28"/>
        </w:rPr>
        <w:t xml:space="preserve"> Актуальні проблеми міжнародних відносин : збірник науко</w:t>
      </w:r>
      <w:r w:rsidR="00CC2BF2" w:rsidRPr="00D26480">
        <w:rPr>
          <w:rFonts w:ascii="Times New Roman" w:hAnsi="Times New Roman" w:cs="Times New Roman"/>
          <w:i/>
          <w:sz w:val="28"/>
          <w:szCs w:val="28"/>
        </w:rPr>
        <w:t xml:space="preserve">вих </w:t>
      </w:r>
      <w:r w:rsidRPr="00D26480">
        <w:rPr>
          <w:rFonts w:ascii="Times New Roman" w:hAnsi="Times New Roman" w:cs="Times New Roman"/>
          <w:i/>
          <w:sz w:val="28"/>
          <w:szCs w:val="28"/>
        </w:rPr>
        <w:t>праць</w:t>
      </w:r>
      <w:r w:rsidR="00D2648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26480" w:rsidRPr="00D26480">
        <w:rPr>
          <w:rFonts w:ascii="Times New Roman" w:hAnsi="Times New Roman" w:cs="Times New Roman"/>
          <w:sz w:val="28"/>
          <w:szCs w:val="28"/>
        </w:rPr>
        <w:t>2019.</w:t>
      </w:r>
      <w:r w:rsidR="00D264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6480">
        <w:rPr>
          <w:rFonts w:ascii="Times New Roman" w:hAnsi="Times New Roman" w:cs="Times New Roman"/>
          <w:sz w:val="28"/>
          <w:szCs w:val="28"/>
        </w:rPr>
        <w:t>Вип. 72. Ч</w:t>
      </w:r>
      <w:r w:rsidR="00CC2BF2" w:rsidRPr="00D26480">
        <w:rPr>
          <w:rFonts w:ascii="Times New Roman" w:hAnsi="Times New Roman" w:cs="Times New Roman"/>
          <w:sz w:val="28"/>
          <w:szCs w:val="28"/>
        </w:rPr>
        <w:t>. 1.</w:t>
      </w:r>
      <w:r w:rsidRPr="00D26480">
        <w:rPr>
          <w:rFonts w:ascii="Times New Roman" w:hAnsi="Times New Roman" w:cs="Times New Roman"/>
          <w:sz w:val="28"/>
          <w:szCs w:val="28"/>
        </w:rPr>
        <w:t xml:space="preserve"> С. 235–242.</w:t>
      </w:r>
    </w:p>
    <w:p w:rsidR="00714F7C" w:rsidRPr="00D26480" w:rsidRDefault="00714F7C" w:rsidP="00D26480">
      <w:pPr>
        <w:pStyle w:val="ae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6480">
        <w:rPr>
          <w:rFonts w:ascii="Times New Roman" w:hAnsi="Times New Roman" w:cs="Times New Roman"/>
          <w:sz w:val="28"/>
          <w:szCs w:val="28"/>
        </w:rPr>
        <w:t>Минько</w:t>
      </w:r>
      <w:proofErr w:type="spellEnd"/>
      <w:r w:rsidRPr="00D26480">
        <w:rPr>
          <w:rFonts w:ascii="Times New Roman" w:hAnsi="Times New Roman" w:cs="Times New Roman"/>
          <w:sz w:val="28"/>
          <w:szCs w:val="28"/>
        </w:rPr>
        <w:t xml:space="preserve"> Э.</w:t>
      </w:r>
      <w:r w:rsidR="00CC2BF2" w:rsidRPr="00D26480">
        <w:rPr>
          <w:rFonts w:ascii="Times New Roman" w:hAnsi="Times New Roman" w:cs="Times New Roman"/>
          <w:sz w:val="28"/>
          <w:szCs w:val="28"/>
        </w:rPr>
        <w:t xml:space="preserve"> </w:t>
      </w:r>
      <w:r w:rsidRPr="00D26480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D26480">
        <w:rPr>
          <w:rFonts w:ascii="Times New Roman" w:hAnsi="Times New Roman" w:cs="Times New Roman"/>
          <w:sz w:val="28"/>
          <w:szCs w:val="28"/>
        </w:rPr>
        <w:t>Качество</w:t>
      </w:r>
      <w:proofErr w:type="spellEnd"/>
      <w:r w:rsidRPr="00D2648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26480">
        <w:rPr>
          <w:rFonts w:ascii="Times New Roman" w:hAnsi="Times New Roman" w:cs="Times New Roman"/>
          <w:sz w:val="28"/>
          <w:szCs w:val="28"/>
        </w:rPr>
        <w:t>конкурентоспособность</w:t>
      </w:r>
      <w:proofErr w:type="spellEnd"/>
      <w:r w:rsidRPr="00D264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480">
        <w:rPr>
          <w:rFonts w:ascii="Times New Roman" w:hAnsi="Times New Roman" w:cs="Times New Roman"/>
          <w:sz w:val="28"/>
          <w:szCs w:val="28"/>
        </w:rPr>
        <w:t>прод</w:t>
      </w:r>
      <w:r w:rsidR="00D26480">
        <w:rPr>
          <w:rFonts w:ascii="Times New Roman" w:hAnsi="Times New Roman" w:cs="Times New Roman"/>
          <w:sz w:val="28"/>
          <w:szCs w:val="28"/>
        </w:rPr>
        <w:t>укции</w:t>
      </w:r>
      <w:proofErr w:type="spellEnd"/>
      <w:r w:rsidR="00D2648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26480">
        <w:rPr>
          <w:rFonts w:ascii="Times New Roman" w:hAnsi="Times New Roman" w:cs="Times New Roman"/>
          <w:sz w:val="28"/>
          <w:szCs w:val="28"/>
        </w:rPr>
        <w:t>процессов</w:t>
      </w:r>
      <w:proofErr w:type="spellEnd"/>
      <w:r w:rsidR="00D2648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26480">
        <w:rPr>
          <w:rFonts w:ascii="Times New Roman" w:hAnsi="Times New Roman" w:cs="Times New Roman"/>
          <w:sz w:val="28"/>
          <w:szCs w:val="28"/>
        </w:rPr>
        <w:t>учеб</w:t>
      </w:r>
      <w:proofErr w:type="spellEnd"/>
      <w:r w:rsidR="00D264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26480">
        <w:rPr>
          <w:rFonts w:ascii="Times New Roman" w:hAnsi="Times New Roman" w:cs="Times New Roman"/>
          <w:sz w:val="28"/>
          <w:szCs w:val="28"/>
        </w:rPr>
        <w:t>пособие</w:t>
      </w:r>
      <w:proofErr w:type="spellEnd"/>
      <w:r w:rsidR="00CC2BF2" w:rsidRPr="00D264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C2BF2" w:rsidRPr="00D26480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="00CC2BF2" w:rsidRPr="00D26480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="00CC2BF2" w:rsidRPr="00D26480">
        <w:rPr>
          <w:rFonts w:ascii="Times New Roman" w:hAnsi="Times New Roman" w:cs="Times New Roman"/>
          <w:sz w:val="28"/>
          <w:szCs w:val="28"/>
        </w:rPr>
        <w:t>СПбГУАП</w:t>
      </w:r>
      <w:proofErr w:type="spellEnd"/>
      <w:r w:rsidR="00CC2BF2" w:rsidRPr="00D26480">
        <w:rPr>
          <w:rFonts w:ascii="Times New Roman" w:hAnsi="Times New Roman" w:cs="Times New Roman"/>
          <w:sz w:val="28"/>
          <w:szCs w:val="28"/>
        </w:rPr>
        <w:t>, 2005.</w:t>
      </w:r>
      <w:r w:rsidRPr="00D26480">
        <w:rPr>
          <w:rFonts w:ascii="Times New Roman" w:hAnsi="Times New Roman" w:cs="Times New Roman"/>
          <w:sz w:val="28"/>
          <w:szCs w:val="28"/>
        </w:rPr>
        <w:t xml:space="preserve"> 240 с.</w:t>
      </w:r>
    </w:p>
    <w:p w:rsidR="00714F7C" w:rsidRPr="00D26480" w:rsidRDefault="00714F7C" w:rsidP="00D26480">
      <w:pPr>
        <w:pStyle w:val="ae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6480">
        <w:rPr>
          <w:rFonts w:ascii="Times New Roman" w:hAnsi="Times New Roman" w:cs="Times New Roman"/>
          <w:sz w:val="28"/>
          <w:szCs w:val="28"/>
        </w:rPr>
        <w:t>Приступлюк</w:t>
      </w:r>
      <w:proofErr w:type="spellEnd"/>
      <w:r w:rsidRPr="00D26480">
        <w:rPr>
          <w:rFonts w:ascii="Times New Roman" w:hAnsi="Times New Roman" w:cs="Times New Roman"/>
          <w:sz w:val="28"/>
          <w:szCs w:val="28"/>
        </w:rPr>
        <w:t xml:space="preserve"> В.В. Дослідження конкурентоспроможності агропромислової продукції України на світових ринках</w:t>
      </w:r>
      <w:r w:rsidR="00CC2BF2" w:rsidRPr="00D26480">
        <w:rPr>
          <w:rFonts w:ascii="Times New Roman" w:hAnsi="Times New Roman" w:cs="Times New Roman"/>
          <w:sz w:val="28"/>
          <w:szCs w:val="28"/>
        </w:rPr>
        <w:t>.</w:t>
      </w:r>
      <w:r w:rsidRPr="00D26480">
        <w:rPr>
          <w:rFonts w:ascii="Times New Roman" w:hAnsi="Times New Roman" w:cs="Times New Roman"/>
          <w:sz w:val="28"/>
          <w:szCs w:val="28"/>
        </w:rPr>
        <w:t xml:space="preserve"> </w:t>
      </w:r>
      <w:r w:rsidRPr="00D26480">
        <w:rPr>
          <w:rFonts w:ascii="Times New Roman" w:hAnsi="Times New Roman" w:cs="Times New Roman"/>
          <w:i/>
          <w:sz w:val="28"/>
          <w:szCs w:val="28"/>
        </w:rPr>
        <w:t>Збірник наукових праць НУВГП</w:t>
      </w:r>
      <w:r w:rsidR="00CC2BF2" w:rsidRPr="00D26480">
        <w:rPr>
          <w:rFonts w:ascii="Times New Roman" w:hAnsi="Times New Roman" w:cs="Times New Roman"/>
          <w:sz w:val="28"/>
          <w:szCs w:val="28"/>
        </w:rPr>
        <w:t>. 2016. № 11(33).</w:t>
      </w:r>
      <w:r w:rsidRPr="00D26480">
        <w:rPr>
          <w:rFonts w:ascii="Times New Roman" w:hAnsi="Times New Roman" w:cs="Times New Roman"/>
          <w:sz w:val="28"/>
          <w:szCs w:val="28"/>
        </w:rPr>
        <w:t xml:space="preserve"> С. 21-29.</w:t>
      </w:r>
    </w:p>
    <w:p w:rsidR="00714F7C" w:rsidRPr="00D26480" w:rsidRDefault="00714F7C" w:rsidP="00D26480">
      <w:pPr>
        <w:pStyle w:val="ae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26480">
        <w:rPr>
          <w:rFonts w:ascii="Times New Roman" w:hAnsi="Times New Roman" w:cs="Times New Roman"/>
          <w:sz w:val="28"/>
          <w:szCs w:val="28"/>
        </w:rPr>
        <w:t xml:space="preserve">Сайт </w:t>
      </w:r>
      <w:proofErr w:type="spellStart"/>
      <w:r w:rsidRPr="00D26480">
        <w:rPr>
          <w:rFonts w:ascii="Times New Roman" w:hAnsi="Times New Roman" w:cs="Times New Roman"/>
          <w:sz w:val="28"/>
          <w:szCs w:val="28"/>
        </w:rPr>
        <w:t>международной</w:t>
      </w:r>
      <w:proofErr w:type="spellEnd"/>
      <w:r w:rsidRPr="00D264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480">
        <w:rPr>
          <w:rFonts w:ascii="Times New Roman" w:hAnsi="Times New Roman" w:cs="Times New Roman"/>
          <w:sz w:val="28"/>
          <w:szCs w:val="28"/>
        </w:rPr>
        <w:t>ассоциации</w:t>
      </w:r>
      <w:proofErr w:type="spellEnd"/>
      <w:r w:rsidRPr="00D264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480">
        <w:rPr>
          <w:rFonts w:ascii="Times New Roman" w:hAnsi="Times New Roman" w:cs="Times New Roman"/>
          <w:sz w:val="28"/>
          <w:szCs w:val="28"/>
        </w:rPr>
        <w:t>производителей</w:t>
      </w:r>
      <w:proofErr w:type="spellEnd"/>
      <w:r w:rsidRPr="00D26480">
        <w:rPr>
          <w:rFonts w:ascii="Times New Roman" w:hAnsi="Times New Roman" w:cs="Times New Roman"/>
          <w:sz w:val="28"/>
          <w:szCs w:val="28"/>
        </w:rPr>
        <w:t xml:space="preserve"> удобрений</w:t>
      </w:r>
      <w:r w:rsidR="00CC2BF2" w:rsidRPr="00D26480">
        <w:rPr>
          <w:rFonts w:ascii="Times New Roman" w:hAnsi="Times New Roman" w:cs="Times New Roman"/>
          <w:sz w:val="28"/>
          <w:szCs w:val="28"/>
        </w:rPr>
        <w:t>.</w:t>
      </w:r>
      <w:r w:rsidRPr="00D26480">
        <w:rPr>
          <w:rFonts w:ascii="Times New Roman" w:hAnsi="Times New Roman" w:cs="Times New Roman"/>
          <w:sz w:val="28"/>
          <w:szCs w:val="28"/>
        </w:rPr>
        <w:t xml:space="preserve"> </w:t>
      </w:r>
      <w:r w:rsidR="00CC2BF2" w:rsidRPr="00D26480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CC2BF2" w:rsidRPr="00D26480">
        <w:rPr>
          <w:rFonts w:ascii="Times New Roman" w:hAnsi="Times New Roman" w:cs="Times New Roman"/>
          <w:caps/>
          <w:sz w:val="28"/>
          <w:szCs w:val="28"/>
          <w:lang w:val="en-US"/>
        </w:rPr>
        <w:t>R</w:t>
      </w:r>
      <w:r w:rsidR="00CC2BF2" w:rsidRPr="00D2648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CC2BF2" w:rsidRPr="00D26480">
        <w:rPr>
          <w:rFonts w:ascii="Times New Roman" w:hAnsi="Times New Roman" w:cs="Times New Roman"/>
          <w:sz w:val="28"/>
          <w:szCs w:val="28"/>
        </w:rPr>
        <w:t>:</w:t>
      </w:r>
      <w:r w:rsidR="00CC2BF2" w:rsidRPr="00D264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26480">
        <w:rPr>
          <w:rFonts w:ascii="Times New Roman" w:hAnsi="Times New Roman" w:cs="Times New Roman"/>
          <w:sz w:val="28"/>
          <w:szCs w:val="28"/>
        </w:rPr>
        <w:t>http://fertilizer.org</w:t>
      </w:r>
      <w:r w:rsidR="00DB06A9" w:rsidRPr="00D26480">
        <w:rPr>
          <w:rStyle w:val="a4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DB06A9" w:rsidRPr="00D26480">
        <w:rPr>
          <w:rFonts w:ascii="Times New Roman" w:hAnsi="Times New Roman" w:cs="Times New Roman"/>
          <w:sz w:val="28"/>
          <w:szCs w:val="28"/>
        </w:rPr>
        <w:t>(дата звернення 26.03.2021</w:t>
      </w:r>
      <w:r w:rsidR="00DB06A9" w:rsidRPr="00D26480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714F7C" w:rsidRPr="00D26480" w:rsidRDefault="00CC2BF2" w:rsidP="00D26480">
      <w:pPr>
        <w:pStyle w:val="ae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6480">
        <w:rPr>
          <w:rFonts w:ascii="Times New Roman" w:hAnsi="Times New Roman" w:cs="Times New Roman"/>
          <w:sz w:val="28"/>
          <w:szCs w:val="28"/>
        </w:rPr>
        <w:t>Саліхова</w:t>
      </w:r>
      <w:proofErr w:type="spellEnd"/>
      <w:r w:rsidRPr="00D26480">
        <w:rPr>
          <w:rFonts w:ascii="Times New Roman" w:hAnsi="Times New Roman" w:cs="Times New Roman"/>
          <w:sz w:val="28"/>
          <w:szCs w:val="28"/>
        </w:rPr>
        <w:t xml:space="preserve"> О. </w:t>
      </w:r>
      <w:r w:rsidR="00714F7C" w:rsidRPr="00D26480">
        <w:rPr>
          <w:rFonts w:ascii="Times New Roman" w:hAnsi="Times New Roman" w:cs="Times New Roman"/>
          <w:sz w:val="28"/>
          <w:szCs w:val="28"/>
        </w:rPr>
        <w:t>Конкурентоспроможність українських виробників азотних добрив: про</w:t>
      </w:r>
      <w:r w:rsidRPr="00D26480">
        <w:rPr>
          <w:rFonts w:ascii="Times New Roman" w:hAnsi="Times New Roman" w:cs="Times New Roman"/>
          <w:sz w:val="28"/>
          <w:szCs w:val="28"/>
        </w:rPr>
        <w:t xml:space="preserve">блеми та шляхи їх вирішення. </w:t>
      </w:r>
      <w:r w:rsidRPr="00D26480">
        <w:rPr>
          <w:rFonts w:ascii="Times New Roman" w:hAnsi="Times New Roman" w:cs="Times New Roman"/>
          <w:i/>
          <w:sz w:val="28"/>
          <w:szCs w:val="28"/>
        </w:rPr>
        <w:t>Економіст.</w:t>
      </w:r>
      <w:r w:rsidRPr="00D26480">
        <w:rPr>
          <w:rFonts w:ascii="Times New Roman" w:hAnsi="Times New Roman" w:cs="Times New Roman"/>
          <w:sz w:val="28"/>
          <w:szCs w:val="28"/>
        </w:rPr>
        <w:t xml:space="preserve"> </w:t>
      </w:r>
      <w:r w:rsidR="00D26480">
        <w:rPr>
          <w:rFonts w:ascii="Times New Roman" w:hAnsi="Times New Roman" w:cs="Times New Roman"/>
          <w:sz w:val="28"/>
          <w:szCs w:val="28"/>
        </w:rPr>
        <w:t xml:space="preserve">2019. </w:t>
      </w:r>
      <w:r w:rsidRPr="00D26480">
        <w:rPr>
          <w:rFonts w:ascii="Times New Roman" w:hAnsi="Times New Roman" w:cs="Times New Roman"/>
          <w:sz w:val="28"/>
          <w:szCs w:val="28"/>
        </w:rPr>
        <w:t>№5. С</w:t>
      </w:r>
      <w:r w:rsidR="00714F7C" w:rsidRPr="00D26480">
        <w:rPr>
          <w:rFonts w:ascii="Times New Roman" w:hAnsi="Times New Roman" w:cs="Times New Roman"/>
          <w:sz w:val="28"/>
          <w:szCs w:val="28"/>
        </w:rPr>
        <w:t>.</w:t>
      </w:r>
      <w:r w:rsidRPr="00D26480">
        <w:rPr>
          <w:rFonts w:ascii="Times New Roman" w:hAnsi="Times New Roman" w:cs="Times New Roman"/>
          <w:sz w:val="28"/>
          <w:szCs w:val="28"/>
        </w:rPr>
        <w:t xml:space="preserve"> </w:t>
      </w:r>
      <w:r w:rsidR="00714F7C" w:rsidRPr="00D26480">
        <w:rPr>
          <w:rFonts w:ascii="Times New Roman" w:hAnsi="Times New Roman" w:cs="Times New Roman"/>
          <w:sz w:val="28"/>
          <w:szCs w:val="28"/>
        </w:rPr>
        <w:t>55-57.</w:t>
      </w:r>
    </w:p>
    <w:p w:rsidR="00714F7C" w:rsidRPr="00D26480" w:rsidRDefault="00D26480" w:rsidP="00D26480">
      <w:pPr>
        <w:pStyle w:val="ae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Сметана В.</w:t>
      </w:r>
      <w:r w:rsidR="00714F7C" w:rsidRPr="00D26480">
        <w:rPr>
          <w:rFonts w:ascii="Times New Roman" w:hAnsi="Times New Roman" w:cs="Times New Roman"/>
          <w:sz w:val="28"/>
          <w:szCs w:val="28"/>
        </w:rPr>
        <w:t xml:space="preserve"> Світовий ринок мінеральних добрив: реалізація конкурентних переваг виробників</w:t>
      </w:r>
      <w:r w:rsidR="00CC2BF2" w:rsidRPr="00D26480">
        <w:rPr>
          <w:rFonts w:ascii="Times New Roman" w:hAnsi="Times New Roman" w:cs="Times New Roman"/>
          <w:sz w:val="28"/>
          <w:szCs w:val="28"/>
        </w:rPr>
        <w:t>.</w:t>
      </w:r>
      <w:r w:rsidR="00714F7C" w:rsidRPr="00D26480">
        <w:rPr>
          <w:rFonts w:ascii="Times New Roman" w:hAnsi="Times New Roman" w:cs="Times New Roman"/>
          <w:sz w:val="28"/>
          <w:szCs w:val="28"/>
        </w:rPr>
        <w:t xml:space="preserve"> </w:t>
      </w:r>
      <w:r w:rsidR="00714F7C" w:rsidRPr="00D26480">
        <w:rPr>
          <w:rFonts w:ascii="Times New Roman" w:hAnsi="Times New Roman" w:cs="Times New Roman"/>
          <w:i/>
          <w:sz w:val="28"/>
          <w:szCs w:val="28"/>
        </w:rPr>
        <w:t>Вісник КНУ імені Тараса Шевченка (Серія "Економіка").</w:t>
      </w:r>
      <w:r w:rsidR="00CC2BF2" w:rsidRPr="00D26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2010. </w:t>
      </w:r>
      <w:r w:rsidR="00CC2BF2" w:rsidRPr="00D26480">
        <w:rPr>
          <w:rFonts w:ascii="Times New Roman" w:hAnsi="Times New Roman" w:cs="Times New Roman"/>
          <w:sz w:val="28"/>
          <w:szCs w:val="28"/>
        </w:rPr>
        <w:t>Вип. 50. С.</w:t>
      </w:r>
      <w:r w:rsidR="00714F7C" w:rsidRPr="00D26480">
        <w:rPr>
          <w:rFonts w:ascii="Times New Roman" w:hAnsi="Times New Roman" w:cs="Times New Roman"/>
          <w:sz w:val="28"/>
          <w:szCs w:val="28"/>
        </w:rPr>
        <w:t xml:space="preserve"> 73 -75.</w:t>
      </w:r>
    </w:p>
    <w:p w:rsidR="00714F7C" w:rsidRPr="00D26480" w:rsidRDefault="00714F7C" w:rsidP="00D26480">
      <w:pPr>
        <w:pStyle w:val="ae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26480">
        <w:rPr>
          <w:rFonts w:ascii="Times New Roman" w:hAnsi="Times New Roman" w:cs="Times New Roman"/>
          <w:sz w:val="28"/>
          <w:szCs w:val="28"/>
        </w:rPr>
        <w:t xml:space="preserve">Тарасова І.І. Дослідження та аналіз тенденцій світового ринку мінеральних добрив. Видавництво Освіта і наука </w:t>
      </w:r>
      <w:proofErr w:type="spellStart"/>
      <w:r w:rsidRPr="00D26480">
        <w:rPr>
          <w:rFonts w:ascii="Times New Roman" w:hAnsi="Times New Roman" w:cs="Times New Roman"/>
          <w:sz w:val="28"/>
          <w:szCs w:val="28"/>
        </w:rPr>
        <w:t>s.r.o</w:t>
      </w:r>
      <w:proofErr w:type="spellEnd"/>
      <w:r w:rsidRPr="00D26480">
        <w:rPr>
          <w:rFonts w:ascii="Times New Roman" w:hAnsi="Times New Roman" w:cs="Times New Roman"/>
          <w:sz w:val="28"/>
          <w:szCs w:val="28"/>
        </w:rPr>
        <w:t xml:space="preserve">. </w:t>
      </w:r>
      <w:r w:rsidR="00CC2BF2" w:rsidRPr="00D26480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CC2BF2" w:rsidRPr="00D26480">
        <w:rPr>
          <w:rFonts w:ascii="Times New Roman" w:hAnsi="Times New Roman" w:cs="Times New Roman"/>
          <w:caps/>
          <w:sz w:val="28"/>
          <w:szCs w:val="28"/>
          <w:lang w:val="en-US"/>
        </w:rPr>
        <w:t>R</w:t>
      </w:r>
      <w:r w:rsidR="00CC2BF2" w:rsidRPr="00D2648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CC2BF2" w:rsidRPr="00D26480">
        <w:rPr>
          <w:rFonts w:ascii="Times New Roman" w:hAnsi="Times New Roman" w:cs="Times New Roman"/>
          <w:sz w:val="28"/>
          <w:szCs w:val="28"/>
        </w:rPr>
        <w:t>:</w:t>
      </w:r>
      <w:r w:rsidR="00CC2BF2" w:rsidRPr="00D264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26480">
        <w:rPr>
          <w:rFonts w:ascii="Times New Roman" w:hAnsi="Times New Roman" w:cs="Times New Roman"/>
          <w:sz w:val="28"/>
          <w:szCs w:val="28"/>
        </w:rPr>
        <w:t>http://www.rusnauka.com/33_PRNIT_2012/Economics/2_119811.doc.ht</w:t>
      </w:r>
      <w:r w:rsidR="00DB06A9" w:rsidRPr="00D26480">
        <w:rPr>
          <w:rFonts w:ascii="Times New Roman" w:hAnsi="Times New Roman" w:cs="Times New Roman"/>
          <w:sz w:val="28"/>
          <w:szCs w:val="28"/>
        </w:rPr>
        <w:t xml:space="preserve"> (дата звернення 26.03.2021</w:t>
      </w:r>
      <w:r w:rsidR="00DB06A9" w:rsidRPr="00D26480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714F7C" w:rsidRPr="00D26480" w:rsidRDefault="00714F7C" w:rsidP="00D26480">
      <w:pPr>
        <w:pStyle w:val="ae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6480">
        <w:rPr>
          <w:rFonts w:ascii="Times New Roman" w:hAnsi="Times New Roman" w:cs="Times New Roman"/>
          <w:sz w:val="28"/>
          <w:szCs w:val="28"/>
        </w:rPr>
        <w:t>Тудинова</w:t>
      </w:r>
      <w:proofErr w:type="spellEnd"/>
      <w:r w:rsidRPr="00D26480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Pr="00D26480">
        <w:rPr>
          <w:rFonts w:ascii="Times New Roman" w:hAnsi="Times New Roman" w:cs="Times New Roman"/>
          <w:sz w:val="28"/>
          <w:szCs w:val="28"/>
        </w:rPr>
        <w:t>Потенциал</w:t>
      </w:r>
      <w:proofErr w:type="spellEnd"/>
      <w:r w:rsidRPr="00D26480">
        <w:rPr>
          <w:rFonts w:ascii="Times New Roman" w:hAnsi="Times New Roman" w:cs="Times New Roman"/>
          <w:sz w:val="28"/>
          <w:szCs w:val="28"/>
        </w:rPr>
        <w:t xml:space="preserve"> мировог</w:t>
      </w:r>
      <w:r w:rsidR="00CC2BF2" w:rsidRPr="00D26480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CC2BF2" w:rsidRPr="00D26480">
        <w:rPr>
          <w:rFonts w:ascii="Times New Roman" w:hAnsi="Times New Roman" w:cs="Times New Roman"/>
          <w:sz w:val="28"/>
          <w:szCs w:val="28"/>
        </w:rPr>
        <w:t>рынка</w:t>
      </w:r>
      <w:proofErr w:type="spellEnd"/>
      <w:r w:rsidR="00CC2BF2" w:rsidRPr="00D264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BF2" w:rsidRPr="00D26480">
        <w:rPr>
          <w:rFonts w:ascii="Times New Roman" w:hAnsi="Times New Roman" w:cs="Times New Roman"/>
          <w:sz w:val="28"/>
          <w:szCs w:val="28"/>
        </w:rPr>
        <w:t>минеральных</w:t>
      </w:r>
      <w:proofErr w:type="spellEnd"/>
      <w:r w:rsidR="00CC2BF2" w:rsidRPr="00D26480">
        <w:rPr>
          <w:rFonts w:ascii="Times New Roman" w:hAnsi="Times New Roman" w:cs="Times New Roman"/>
          <w:sz w:val="28"/>
          <w:szCs w:val="28"/>
        </w:rPr>
        <w:t xml:space="preserve"> удобрений. </w:t>
      </w:r>
      <w:proofErr w:type="spellStart"/>
      <w:r w:rsidR="00CC2BF2" w:rsidRPr="00D26480">
        <w:rPr>
          <w:rFonts w:ascii="Times New Roman" w:hAnsi="Times New Roman" w:cs="Times New Roman"/>
          <w:i/>
          <w:sz w:val="28"/>
          <w:szCs w:val="28"/>
        </w:rPr>
        <w:t>Конъюнктура</w:t>
      </w:r>
      <w:proofErr w:type="spellEnd"/>
      <w:r w:rsidR="00CC2BF2" w:rsidRPr="00D26480">
        <w:rPr>
          <w:rFonts w:ascii="Times New Roman" w:hAnsi="Times New Roman" w:cs="Times New Roman"/>
          <w:i/>
          <w:sz w:val="28"/>
          <w:szCs w:val="28"/>
        </w:rPr>
        <w:t>.</w:t>
      </w:r>
      <w:r w:rsidR="00CC2BF2" w:rsidRPr="00D26480">
        <w:rPr>
          <w:rFonts w:ascii="Times New Roman" w:hAnsi="Times New Roman" w:cs="Times New Roman"/>
          <w:sz w:val="28"/>
          <w:szCs w:val="28"/>
        </w:rPr>
        <w:t xml:space="preserve"> 2012. №1.</w:t>
      </w:r>
      <w:r w:rsidRPr="00D26480">
        <w:rPr>
          <w:rFonts w:ascii="Times New Roman" w:hAnsi="Times New Roman" w:cs="Times New Roman"/>
          <w:sz w:val="28"/>
          <w:szCs w:val="28"/>
        </w:rPr>
        <w:t xml:space="preserve"> С. 36-39.</w:t>
      </w:r>
    </w:p>
    <w:p w:rsidR="00714F7C" w:rsidRPr="00D26480" w:rsidRDefault="00714F7C" w:rsidP="00D26480">
      <w:pPr>
        <w:pStyle w:val="ae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6480">
        <w:rPr>
          <w:rFonts w:ascii="Times New Roman" w:hAnsi="Times New Roman" w:cs="Times New Roman"/>
          <w:sz w:val="28"/>
          <w:szCs w:val="28"/>
        </w:rPr>
        <w:t>Фанов</w:t>
      </w:r>
      <w:proofErr w:type="spellEnd"/>
      <w:r w:rsidRPr="00D26480">
        <w:rPr>
          <w:rFonts w:ascii="Times New Roman" w:hAnsi="Times New Roman" w:cs="Times New Roman"/>
          <w:sz w:val="28"/>
          <w:szCs w:val="28"/>
        </w:rPr>
        <w:t xml:space="preserve"> Т.П. Дослідження сутності конкурентоспроможності продукції</w:t>
      </w:r>
      <w:r w:rsidR="00CC2BF2" w:rsidRPr="00D26480">
        <w:rPr>
          <w:rFonts w:ascii="Times New Roman" w:hAnsi="Times New Roman" w:cs="Times New Roman"/>
          <w:sz w:val="28"/>
          <w:szCs w:val="28"/>
        </w:rPr>
        <w:t xml:space="preserve">. </w:t>
      </w:r>
      <w:r w:rsidRPr="00D26480">
        <w:rPr>
          <w:rFonts w:ascii="Times New Roman" w:hAnsi="Times New Roman" w:cs="Times New Roman"/>
          <w:i/>
          <w:sz w:val="28"/>
          <w:szCs w:val="28"/>
        </w:rPr>
        <w:t>Регіональ</w:t>
      </w:r>
      <w:r w:rsidR="00CC2BF2" w:rsidRPr="00D26480">
        <w:rPr>
          <w:rFonts w:ascii="Times New Roman" w:hAnsi="Times New Roman" w:cs="Times New Roman"/>
          <w:i/>
          <w:sz w:val="28"/>
          <w:szCs w:val="28"/>
        </w:rPr>
        <w:t>на економіка.</w:t>
      </w:r>
      <w:r w:rsidR="00CC2BF2" w:rsidRPr="00D26480">
        <w:rPr>
          <w:rFonts w:ascii="Times New Roman" w:hAnsi="Times New Roman" w:cs="Times New Roman"/>
          <w:sz w:val="28"/>
          <w:szCs w:val="28"/>
        </w:rPr>
        <w:t xml:space="preserve"> 2016. № 11. </w:t>
      </w:r>
      <w:r w:rsidRPr="00D26480">
        <w:rPr>
          <w:rFonts w:ascii="Times New Roman" w:hAnsi="Times New Roman" w:cs="Times New Roman"/>
          <w:sz w:val="28"/>
          <w:szCs w:val="28"/>
        </w:rPr>
        <w:t>С. 19-27.</w:t>
      </w:r>
    </w:p>
    <w:p w:rsidR="00714F7C" w:rsidRPr="00D26480" w:rsidRDefault="00714F7C" w:rsidP="00D26480">
      <w:pPr>
        <w:pStyle w:val="ae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6480">
        <w:rPr>
          <w:rFonts w:ascii="Times New Roman" w:hAnsi="Times New Roman" w:cs="Times New Roman"/>
          <w:sz w:val="28"/>
          <w:szCs w:val="28"/>
        </w:rPr>
        <w:t>Хоміч</w:t>
      </w:r>
      <w:proofErr w:type="spellEnd"/>
      <w:r w:rsidRPr="00D26480">
        <w:rPr>
          <w:rFonts w:ascii="Times New Roman" w:hAnsi="Times New Roman" w:cs="Times New Roman"/>
          <w:sz w:val="28"/>
          <w:szCs w:val="28"/>
        </w:rPr>
        <w:t xml:space="preserve"> Р.Т. Методологія оцінки конкурентоспроможності промислової продукції</w:t>
      </w:r>
      <w:r w:rsidR="00CC2BF2" w:rsidRPr="00D26480">
        <w:rPr>
          <w:rFonts w:ascii="Times New Roman" w:hAnsi="Times New Roman" w:cs="Times New Roman"/>
          <w:sz w:val="28"/>
          <w:szCs w:val="28"/>
        </w:rPr>
        <w:t xml:space="preserve">. </w:t>
      </w:r>
      <w:r w:rsidR="00CC2BF2" w:rsidRPr="00D26480">
        <w:rPr>
          <w:rFonts w:ascii="Times New Roman" w:hAnsi="Times New Roman" w:cs="Times New Roman"/>
          <w:i/>
          <w:sz w:val="28"/>
          <w:szCs w:val="28"/>
        </w:rPr>
        <w:t>Стратегічні орієнтири.</w:t>
      </w:r>
      <w:r w:rsidR="00CC2BF2" w:rsidRPr="00D26480">
        <w:rPr>
          <w:rFonts w:ascii="Times New Roman" w:hAnsi="Times New Roman" w:cs="Times New Roman"/>
          <w:sz w:val="28"/>
          <w:szCs w:val="28"/>
        </w:rPr>
        <w:t xml:space="preserve"> 2014. № 7. </w:t>
      </w:r>
      <w:r w:rsidRPr="00D26480">
        <w:rPr>
          <w:rFonts w:ascii="Times New Roman" w:hAnsi="Times New Roman" w:cs="Times New Roman"/>
          <w:sz w:val="28"/>
          <w:szCs w:val="28"/>
        </w:rPr>
        <w:t>С. 45-49.</w:t>
      </w:r>
    </w:p>
    <w:p w:rsidR="00714F7C" w:rsidRPr="00D26480" w:rsidRDefault="00714F7C" w:rsidP="00D26480">
      <w:pPr>
        <w:pStyle w:val="ae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6480">
        <w:rPr>
          <w:rFonts w:ascii="Times New Roman" w:hAnsi="Times New Roman" w:cs="Times New Roman"/>
          <w:sz w:val="28"/>
          <w:szCs w:val="28"/>
        </w:rPr>
        <w:t>Широкова</w:t>
      </w:r>
      <w:proofErr w:type="spellEnd"/>
      <w:r w:rsidRPr="00D26480">
        <w:rPr>
          <w:rFonts w:ascii="Times New Roman" w:hAnsi="Times New Roman" w:cs="Times New Roman"/>
          <w:sz w:val="28"/>
          <w:szCs w:val="28"/>
        </w:rPr>
        <w:t xml:space="preserve"> Т. Конкурентоспроможність українського агропромислового </w:t>
      </w:r>
      <w:r w:rsidR="00CC2BF2" w:rsidRPr="00D26480">
        <w:rPr>
          <w:rFonts w:ascii="Times New Roman" w:hAnsi="Times New Roman" w:cs="Times New Roman"/>
          <w:sz w:val="28"/>
          <w:szCs w:val="28"/>
        </w:rPr>
        <w:t xml:space="preserve">ринку: тенденції та перспективи. </w:t>
      </w:r>
      <w:r w:rsidR="00CC2BF2" w:rsidRPr="00D26480">
        <w:rPr>
          <w:rFonts w:ascii="Times New Roman" w:hAnsi="Times New Roman" w:cs="Times New Roman"/>
          <w:i/>
          <w:sz w:val="28"/>
          <w:szCs w:val="28"/>
        </w:rPr>
        <w:t xml:space="preserve">Волинь. </w:t>
      </w:r>
      <w:r w:rsidR="00CC2BF2" w:rsidRPr="00D26480">
        <w:rPr>
          <w:rFonts w:ascii="Times New Roman" w:hAnsi="Times New Roman" w:cs="Times New Roman"/>
          <w:sz w:val="28"/>
          <w:szCs w:val="28"/>
        </w:rPr>
        <w:t>2016. № 4. С. 5-9.</w:t>
      </w:r>
    </w:p>
    <w:p w:rsidR="00714F7C" w:rsidRPr="00D26480" w:rsidRDefault="00714F7C" w:rsidP="00D26480">
      <w:pPr>
        <w:pStyle w:val="ae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6480">
        <w:rPr>
          <w:rFonts w:ascii="Times New Roman" w:hAnsi="Times New Roman" w:cs="Times New Roman"/>
          <w:sz w:val="28"/>
          <w:szCs w:val="28"/>
        </w:rPr>
        <w:t>Яблонева</w:t>
      </w:r>
      <w:proofErr w:type="spellEnd"/>
      <w:r w:rsidRPr="00D26480">
        <w:rPr>
          <w:rFonts w:ascii="Times New Roman" w:hAnsi="Times New Roman" w:cs="Times New Roman"/>
          <w:sz w:val="28"/>
          <w:szCs w:val="28"/>
        </w:rPr>
        <w:t xml:space="preserve"> К. Конкурентоспроможність української </w:t>
      </w:r>
      <w:proofErr w:type="spellStart"/>
      <w:r w:rsidRPr="00D26480">
        <w:rPr>
          <w:rFonts w:ascii="Times New Roman" w:hAnsi="Times New Roman" w:cs="Times New Roman"/>
          <w:sz w:val="28"/>
          <w:szCs w:val="28"/>
        </w:rPr>
        <w:t>ІТ-продукції</w:t>
      </w:r>
      <w:proofErr w:type="spellEnd"/>
      <w:r w:rsidRPr="00D26480">
        <w:rPr>
          <w:rFonts w:ascii="Times New Roman" w:hAnsi="Times New Roman" w:cs="Times New Roman"/>
          <w:sz w:val="28"/>
          <w:szCs w:val="28"/>
        </w:rPr>
        <w:t xml:space="preserve"> на світових ринках</w:t>
      </w:r>
      <w:r w:rsidR="00CC2BF2" w:rsidRPr="00D26480">
        <w:rPr>
          <w:rFonts w:ascii="Times New Roman" w:hAnsi="Times New Roman" w:cs="Times New Roman"/>
          <w:sz w:val="28"/>
          <w:szCs w:val="28"/>
        </w:rPr>
        <w:t xml:space="preserve">. </w:t>
      </w:r>
      <w:r w:rsidR="00CC2BF2" w:rsidRPr="00D26480">
        <w:rPr>
          <w:rFonts w:ascii="Times New Roman" w:hAnsi="Times New Roman" w:cs="Times New Roman"/>
          <w:i/>
          <w:sz w:val="28"/>
          <w:szCs w:val="28"/>
        </w:rPr>
        <w:t>Менеджмент та маркетинг</w:t>
      </w:r>
      <w:r w:rsidR="00CC2BF2" w:rsidRPr="00D26480">
        <w:rPr>
          <w:rFonts w:ascii="Times New Roman" w:hAnsi="Times New Roman" w:cs="Times New Roman"/>
          <w:sz w:val="28"/>
          <w:szCs w:val="28"/>
        </w:rPr>
        <w:t>. 2016. № 4.</w:t>
      </w:r>
      <w:r w:rsidRPr="00D26480">
        <w:rPr>
          <w:rFonts w:ascii="Times New Roman" w:hAnsi="Times New Roman" w:cs="Times New Roman"/>
          <w:sz w:val="28"/>
          <w:szCs w:val="28"/>
        </w:rPr>
        <w:t xml:space="preserve"> С. 7-12</w:t>
      </w:r>
      <w:bookmarkEnd w:id="0"/>
      <w:r w:rsidR="00D26480">
        <w:rPr>
          <w:rFonts w:ascii="Times New Roman" w:hAnsi="Times New Roman" w:cs="Times New Roman"/>
          <w:sz w:val="28"/>
          <w:szCs w:val="28"/>
        </w:rPr>
        <w:t>.</w:t>
      </w:r>
    </w:p>
    <w:sectPr w:rsidR="00714F7C" w:rsidRPr="00D26480" w:rsidSect="00D26480">
      <w:headerReference w:type="default" r:id="rId8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9D5" w:rsidRDefault="00F509D5" w:rsidP="00494E6F">
      <w:pPr>
        <w:spacing w:after="0" w:line="240" w:lineRule="auto"/>
      </w:pPr>
      <w:r>
        <w:separator/>
      </w:r>
    </w:p>
  </w:endnote>
  <w:endnote w:type="continuationSeparator" w:id="0">
    <w:p w:rsidR="00F509D5" w:rsidRDefault="00F509D5" w:rsidP="00494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9D5" w:rsidRDefault="00F509D5" w:rsidP="00494E6F">
      <w:pPr>
        <w:spacing w:after="0" w:line="240" w:lineRule="auto"/>
      </w:pPr>
      <w:r>
        <w:separator/>
      </w:r>
    </w:p>
  </w:footnote>
  <w:footnote w:type="continuationSeparator" w:id="0">
    <w:p w:rsidR="00F509D5" w:rsidRDefault="00F509D5" w:rsidP="00494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04524"/>
      <w:docPartObj>
        <w:docPartGallery w:val="Page Numbers (Top of Page)"/>
        <w:docPartUnique/>
      </w:docPartObj>
    </w:sdtPr>
    <w:sdtContent>
      <w:p w:rsidR="00494E6F" w:rsidRDefault="001A7151">
        <w:pPr>
          <w:pStyle w:val="aa"/>
          <w:jc w:val="right"/>
        </w:pPr>
        <w:r>
          <w:fldChar w:fldCharType="begin"/>
        </w:r>
        <w:r w:rsidR="00813D39">
          <w:instrText xml:space="preserve"> PAGE   \* MERGEFORMAT </w:instrText>
        </w:r>
        <w:r>
          <w:fldChar w:fldCharType="separate"/>
        </w:r>
        <w:r w:rsidR="0013515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2FB"/>
    <w:multiLevelType w:val="hybridMultilevel"/>
    <w:tmpl w:val="FAD6AD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B3C"/>
    <w:rsid w:val="00012C3B"/>
    <w:rsid w:val="000D3E9F"/>
    <w:rsid w:val="00135156"/>
    <w:rsid w:val="001A7151"/>
    <w:rsid w:val="00326DED"/>
    <w:rsid w:val="003A0C29"/>
    <w:rsid w:val="003E3D6C"/>
    <w:rsid w:val="00494E6F"/>
    <w:rsid w:val="004F425B"/>
    <w:rsid w:val="00615006"/>
    <w:rsid w:val="00714F7C"/>
    <w:rsid w:val="00753B3C"/>
    <w:rsid w:val="00813D39"/>
    <w:rsid w:val="00884B47"/>
    <w:rsid w:val="009970A4"/>
    <w:rsid w:val="00A42CDD"/>
    <w:rsid w:val="00AC6688"/>
    <w:rsid w:val="00BB6C92"/>
    <w:rsid w:val="00CC2BF2"/>
    <w:rsid w:val="00D26480"/>
    <w:rsid w:val="00DB06A9"/>
    <w:rsid w:val="00F509D5"/>
    <w:rsid w:val="00FE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DD"/>
  </w:style>
  <w:style w:type="paragraph" w:styleId="1">
    <w:name w:val="heading 1"/>
    <w:basedOn w:val="a"/>
    <w:next w:val="a"/>
    <w:link w:val="10"/>
    <w:uiPriority w:val="9"/>
    <w:qFormat/>
    <w:rsid w:val="00753B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B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753B3C"/>
    <w:pPr>
      <w:outlineLvl w:val="9"/>
    </w:pPr>
    <w:rPr>
      <w:lang w:val="ru-RU"/>
    </w:rPr>
  </w:style>
  <w:style w:type="paragraph" w:styleId="11">
    <w:name w:val="toc 1"/>
    <w:basedOn w:val="a"/>
    <w:next w:val="a"/>
    <w:autoRedefine/>
    <w:uiPriority w:val="39"/>
    <w:unhideWhenUsed/>
    <w:rsid w:val="00753B3C"/>
    <w:pPr>
      <w:spacing w:after="100"/>
    </w:pPr>
  </w:style>
  <w:style w:type="character" w:styleId="a4">
    <w:name w:val="Hyperlink"/>
    <w:basedOn w:val="a0"/>
    <w:uiPriority w:val="99"/>
    <w:unhideWhenUsed/>
    <w:rsid w:val="00753B3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3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B3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E6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Strong"/>
    <w:basedOn w:val="a0"/>
    <w:uiPriority w:val="22"/>
    <w:qFormat/>
    <w:rsid w:val="00FE67AF"/>
    <w:rPr>
      <w:b/>
      <w:bCs/>
    </w:rPr>
  </w:style>
  <w:style w:type="character" w:styleId="a9">
    <w:name w:val="Emphasis"/>
    <w:basedOn w:val="a0"/>
    <w:uiPriority w:val="20"/>
    <w:qFormat/>
    <w:rsid w:val="00FE67AF"/>
    <w:rPr>
      <w:i/>
      <w:iCs/>
    </w:rPr>
  </w:style>
  <w:style w:type="character" w:customStyle="1" w:styleId="apple-converted-space">
    <w:name w:val="apple-converted-space"/>
    <w:basedOn w:val="a0"/>
    <w:rsid w:val="00615006"/>
  </w:style>
  <w:style w:type="paragraph" w:styleId="aa">
    <w:name w:val="header"/>
    <w:basedOn w:val="a"/>
    <w:link w:val="ab"/>
    <w:uiPriority w:val="99"/>
    <w:unhideWhenUsed/>
    <w:rsid w:val="00494E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94E6F"/>
  </w:style>
  <w:style w:type="paragraph" w:styleId="ac">
    <w:name w:val="footer"/>
    <w:basedOn w:val="a"/>
    <w:link w:val="ad"/>
    <w:uiPriority w:val="99"/>
    <w:semiHidden/>
    <w:unhideWhenUsed/>
    <w:rsid w:val="00494E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94E6F"/>
  </w:style>
  <w:style w:type="paragraph" w:styleId="ae">
    <w:name w:val="List Paragraph"/>
    <w:basedOn w:val="a"/>
    <w:uiPriority w:val="34"/>
    <w:qFormat/>
    <w:rsid w:val="00DB0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2141">
          <w:marLeft w:val="0"/>
          <w:marRight w:val="335"/>
          <w:marTop w:val="0"/>
          <w:marBottom w:val="0"/>
          <w:divBdr>
            <w:top w:val="none" w:sz="0" w:space="0" w:color="auto"/>
            <w:left w:val="single" w:sz="24" w:space="17" w:color="4B83E5"/>
            <w:bottom w:val="none" w:sz="0" w:space="0" w:color="auto"/>
            <w:right w:val="none" w:sz="0" w:space="0" w:color="auto"/>
          </w:divBdr>
          <w:divsChild>
            <w:div w:id="10340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5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2F78F-DCC4-4A12-B0BF-DDFFB91A1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Ilienkova</cp:lastModifiedBy>
  <cp:revision>9</cp:revision>
  <dcterms:created xsi:type="dcterms:W3CDTF">2021-03-26T11:19:00Z</dcterms:created>
  <dcterms:modified xsi:type="dcterms:W3CDTF">2021-03-26T20:35:00Z</dcterms:modified>
</cp:coreProperties>
</file>