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D3C0B" w14:textId="77777777" w:rsidR="00D45B3B" w:rsidRPr="005B688C" w:rsidRDefault="00D45B3B" w:rsidP="00CD35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5B688C">
        <w:rPr>
          <w:b/>
          <w:bCs/>
          <w:color w:val="000000"/>
          <w:sz w:val="28"/>
          <w:szCs w:val="28"/>
        </w:rPr>
        <w:t>ЗМІСТ</w:t>
      </w:r>
    </w:p>
    <w:p w14:paraId="7F253CB2" w14:textId="77777777" w:rsidR="00D45B3B" w:rsidRPr="00090303" w:rsidRDefault="00D45B3B" w:rsidP="00CD350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52967C89" w14:textId="367387F6" w:rsidR="0079229F" w:rsidRDefault="0079229F" w:rsidP="00CD3505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79229F">
        <w:rPr>
          <w:b/>
          <w:color w:val="000000"/>
          <w:sz w:val="28"/>
          <w:szCs w:val="28"/>
          <w:shd w:val="clear" w:color="auto" w:fill="FFFFFF"/>
        </w:rPr>
        <w:t>ВСТУП</w:t>
      </w:r>
      <w:r w:rsidR="005F1AAA">
        <w:rPr>
          <w:b/>
          <w:color w:val="000000"/>
          <w:sz w:val="28"/>
          <w:szCs w:val="28"/>
          <w:shd w:val="clear" w:color="auto" w:fill="FFFFFF"/>
          <w:lang w:val="uk-UA"/>
        </w:rPr>
        <w:t>...................................................................................................</w:t>
      </w:r>
      <w:r w:rsidR="00CD3505">
        <w:rPr>
          <w:b/>
          <w:color w:val="000000"/>
          <w:sz w:val="28"/>
          <w:szCs w:val="28"/>
          <w:shd w:val="clear" w:color="auto" w:fill="FFFFFF"/>
          <w:lang w:val="uk-UA"/>
        </w:rPr>
        <w:t>.....</w:t>
      </w:r>
      <w:r w:rsidR="005F1AAA">
        <w:rPr>
          <w:b/>
          <w:color w:val="000000"/>
          <w:sz w:val="28"/>
          <w:szCs w:val="28"/>
          <w:shd w:val="clear" w:color="auto" w:fill="FFFFFF"/>
          <w:lang w:val="uk-UA"/>
        </w:rPr>
        <w:t>.....3</w:t>
      </w:r>
    </w:p>
    <w:p w14:paraId="723487FB" w14:textId="64E7FA40" w:rsidR="005F1AAA" w:rsidRPr="005F1AAA" w:rsidRDefault="0079229F" w:rsidP="00CD3505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5F1AAA">
        <w:rPr>
          <w:b/>
          <w:color w:val="000000"/>
          <w:sz w:val="28"/>
          <w:szCs w:val="28"/>
          <w:shd w:val="clear" w:color="auto" w:fill="FFFFFF"/>
        </w:rPr>
        <w:t>РОЗДІЛ 1. ЗНАЧЕННЯ МІЖНАРОДНОЇ ОРГАНІЗАЦІЇ ПРАЦІ В СИСТЕМІ МІЖНАРОДНО-ПРАВОВОГО ЗАХИСТУ ТРУДЯЩИХ</w:t>
      </w:r>
      <w:r w:rsidR="005F1AAA">
        <w:rPr>
          <w:b/>
          <w:color w:val="000000"/>
          <w:sz w:val="28"/>
          <w:szCs w:val="28"/>
          <w:shd w:val="clear" w:color="auto" w:fill="FFFFFF"/>
          <w:lang w:val="uk-UA"/>
        </w:rPr>
        <w:t>......</w:t>
      </w:r>
      <w:r w:rsidR="00CD3505">
        <w:rPr>
          <w:b/>
          <w:color w:val="000000"/>
          <w:sz w:val="28"/>
          <w:szCs w:val="28"/>
          <w:shd w:val="clear" w:color="auto" w:fill="FFFFFF"/>
          <w:lang w:val="uk-UA"/>
        </w:rPr>
        <w:t>.</w:t>
      </w:r>
      <w:r w:rsidR="005F1AAA">
        <w:rPr>
          <w:b/>
          <w:color w:val="000000"/>
          <w:sz w:val="28"/>
          <w:szCs w:val="28"/>
          <w:shd w:val="clear" w:color="auto" w:fill="FFFFFF"/>
          <w:lang w:val="uk-UA"/>
        </w:rPr>
        <w:t>....</w:t>
      </w:r>
      <w:r w:rsidR="00455870">
        <w:rPr>
          <w:b/>
          <w:color w:val="000000"/>
          <w:sz w:val="28"/>
          <w:szCs w:val="28"/>
          <w:shd w:val="clear" w:color="auto" w:fill="FFFFFF"/>
          <w:lang w:val="uk-UA"/>
        </w:rPr>
        <w:t>6</w:t>
      </w:r>
    </w:p>
    <w:p w14:paraId="64519DD2" w14:textId="11B19684" w:rsidR="005F1AAA" w:rsidRPr="005F1AAA" w:rsidRDefault="0079229F" w:rsidP="00CD3505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9229F">
        <w:rPr>
          <w:color w:val="000000"/>
          <w:sz w:val="28"/>
          <w:szCs w:val="28"/>
          <w:shd w:val="clear" w:color="auto" w:fill="FFFFFF"/>
        </w:rPr>
        <w:t xml:space="preserve">1.1. </w:t>
      </w:r>
      <w:proofErr w:type="spellStart"/>
      <w:r w:rsidRPr="0079229F">
        <w:rPr>
          <w:color w:val="000000"/>
          <w:sz w:val="28"/>
          <w:szCs w:val="28"/>
          <w:shd w:val="clear" w:color="auto" w:fill="FFFFFF"/>
        </w:rPr>
        <w:t>Історія</w:t>
      </w:r>
      <w:proofErr w:type="spellEnd"/>
      <w:r w:rsidRPr="0079229F">
        <w:rPr>
          <w:color w:val="000000"/>
          <w:sz w:val="28"/>
          <w:szCs w:val="28"/>
          <w:shd w:val="clear" w:color="auto" w:fill="FFFFFF"/>
        </w:rPr>
        <w:t xml:space="preserve"> і причини </w:t>
      </w:r>
      <w:proofErr w:type="spellStart"/>
      <w:r w:rsidRPr="0079229F">
        <w:rPr>
          <w:color w:val="000000"/>
          <w:sz w:val="28"/>
          <w:szCs w:val="28"/>
          <w:shd w:val="clear" w:color="auto" w:fill="FFFFFF"/>
        </w:rPr>
        <w:t>створення</w:t>
      </w:r>
      <w:proofErr w:type="spellEnd"/>
      <w:r w:rsidRPr="0079229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229F">
        <w:rPr>
          <w:color w:val="000000"/>
          <w:sz w:val="28"/>
          <w:szCs w:val="28"/>
          <w:shd w:val="clear" w:color="auto" w:fill="FFFFFF"/>
        </w:rPr>
        <w:t>Міжнародної</w:t>
      </w:r>
      <w:proofErr w:type="spellEnd"/>
      <w:r w:rsidRPr="0079229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229F">
        <w:rPr>
          <w:color w:val="000000"/>
          <w:sz w:val="28"/>
          <w:szCs w:val="28"/>
          <w:shd w:val="clear" w:color="auto" w:fill="FFFFFF"/>
        </w:rPr>
        <w:t>організації</w:t>
      </w:r>
      <w:proofErr w:type="spellEnd"/>
      <w:r w:rsidRPr="0079229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229F">
        <w:rPr>
          <w:color w:val="000000"/>
          <w:sz w:val="28"/>
          <w:szCs w:val="28"/>
          <w:shd w:val="clear" w:color="auto" w:fill="FFFFFF"/>
        </w:rPr>
        <w:t>праці</w:t>
      </w:r>
      <w:proofErr w:type="spellEnd"/>
      <w:r w:rsidR="005F1AAA">
        <w:rPr>
          <w:color w:val="000000"/>
          <w:sz w:val="28"/>
          <w:szCs w:val="28"/>
          <w:lang w:val="uk-UA"/>
        </w:rPr>
        <w:t>......</w:t>
      </w:r>
      <w:r w:rsidR="00CD3505">
        <w:rPr>
          <w:color w:val="000000"/>
          <w:sz w:val="28"/>
          <w:szCs w:val="28"/>
          <w:lang w:val="uk-UA"/>
        </w:rPr>
        <w:t>....</w:t>
      </w:r>
      <w:r w:rsidR="005F1AAA">
        <w:rPr>
          <w:color w:val="000000"/>
          <w:sz w:val="28"/>
          <w:szCs w:val="28"/>
          <w:lang w:val="uk-UA"/>
        </w:rPr>
        <w:t>......</w:t>
      </w:r>
      <w:r w:rsidR="00455870">
        <w:rPr>
          <w:color w:val="000000"/>
          <w:sz w:val="28"/>
          <w:szCs w:val="28"/>
          <w:lang w:val="uk-UA"/>
        </w:rPr>
        <w:t>6</w:t>
      </w:r>
    </w:p>
    <w:p w14:paraId="48D0C8B8" w14:textId="5A15258C" w:rsidR="00CD3505" w:rsidRDefault="0079229F" w:rsidP="00CD3505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5F1AAA">
        <w:rPr>
          <w:color w:val="000000"/>
          <w:sz w:val="28"/>
          <w:szCs w:val="28"/>
          <w:shd w:val="clear" w:color="auto" w:fill="FFFFFF"/>
          <w:lang w:val="uk-UA"/>
        </w:rPr>
        <w:t>1.2. Головні цілі і задачі Міжнародної організації праці</w:t>
      </w:r>
      <w:r w:rsidR="00455870">
        <w:rPr>
          <w:color w:val="000000"/>
          <w:sz w:val="28"/>
          <w:szCs w:val="28"/>
          <w:shd w:val="clear" w:color="auto" w:fill="FFFFFF"/>
          <w:lang w:val="uk-UA"/>
        </w:rPr>
        <w:t>........</w:t>
      </w:r>
      <w:r w:rsidR="00CD3505">
        <w:rPr>
          <w:color w:val="000000"/>
          <w:sz w:val="28"/>
          <w:szCs w:val="28"/>
          <w:shd w:val="clear" w:color="auto" w:fill="FFFFFF"/>
          <w:lang w:val="uk-UA"/>
        </w:rPr>
        <w:t>....................</w:t>
      </w:r>
      <w:r w:rsidR="00455870">
        <w:rPr>
          <w:color w:val="000000"/>
          <w:sz w:val="28"/>
          <w:szCs w:val="28"/>
          <w:shd w:val="clear" w:color="auto" w:fill="FFFFFF"/>
          <w:lang w:val="uk-UA"/>
        </w:rPr>
        <w:t>.10</w:t>
      </w:r>
    </w:p>
    <w:p w14:paraId="375D46C3" w14:textId="52F59A4D" w:rsidR="005F1AAA" w:rsidRPr="005F1AAA" w:rsidRDefault="0079229F" w:rsidP="00CD3505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5F1AAA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РОЗДІЛ 2. </w:t>
      </w:r>
      <w:r w:rsidRPr="005F1AAA">
        <w:rPr>
          <w:b/>
          <w:color w:val="000000"/>
          <w:sz w:val="28"/>
          <w:szCs w:val="28"/>
          <w:shd w:val="clear" w:color="auto" w:fill="FFFFFF"/>
        </w:rPr>
        <w:t>ОСОБЛИВОСТІ РЕГУЛЮВАННЯ ТРУДОВИХ КОНФЛІКТІВ МІЖНАРОДНОЮ ОРГАНІЗАЦІЄЮ ПРАЦІ</w:t>
      </w:r>
      <w:r w:rsidR="005F1AAA">
        <w:rPr>
          <w:b/>
          <w:color w:val="000000"/>
          <w:sz w:val="28"/>
          <w:szCs w:val="28"/>
          <w:lang w:val="uk-UA"/>
        </w:rPr>
        <w:t>.................</w:t>
      </w:r>
      <w:r w:rsidR="00455870">
        <w:rPr>
          <w:b/>
          <w:color w:val="000000"/>
          <w:sz w:val="28"/>
          <w:szCs w:val="28"/>
          <w:lang w:val="uk-UA"/>
        </w:rPr>
        <w:t>...</w:t>
      </w:r>
      <w:r w:rsidR="00CD3505">
        <w:rPr>
          <w:b/>
          <w:color w:val="000000"/>
          <w:sz w:val="28"/>
          <w:szCs w:val="28"/>
          <w:lang w:val="uk-UA"/>
        </w:rPr>
        <w:t>..</w:t>
      </w:r>
      <w:r w:rsidR="00455870">
        <w:rPr>
          <w:b/>
          <w:color w:val="000000"/>
          <w:sz w:val="28"/>
          <w:szCs w:val="28"/>
          <w:lang w:val="uk-UA"/>
        </w:rPr>
        <w:t>.1</w:t>
      </w:r>
      <w:r w:rsidR="00CD3505">
        <w:rPr>
          <w:b/>
          <w:color w:val="000000"/>
          <w:sz w:val="28"/>
          <w:szCs w:val="28"/>
          <w:lang w:val="uk-UA"/>
        </w:rPr>
        <w:t>5</w:t>
      </w:r>
    </w:p>
    <w:p w14:paraId="107084BA" w14:textId="71389094" w:rsidR="005F1AAA" w:rsidRDefault="0079229F" w:rsidP="00CD3505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9229F">
        <w:rPr>
          <w:color w:val="000000"/>
          <w:sz w:val="28"/>
          <w:szCs w:val="28"/>
          <w:shd w:val="clear" w:color="auto" w:fill="FFFFFF"/>
        </w:rPr>
        <w:t xml:space="preserve">2.1. Роль </w:t>
      </w:r>
      <w:proofErr w:type="spellStart"/>
      <w:r w:rsidRPr="0079229F">
        <w:rPr>
          <w:color w:val="000000"/>
          <w:sz w:val="28"/>
          <w:szCs w:val="28"/>
          <w:shd w:val="clear" w:color="auto" w:fill="FFFFFF"/>
        </w:rPr>
        <w:t>міжнародної</w:t>
      </w:r>
      <w:proofErr w:type="spellEnd"/>
      <w:r w:rsidRPr="0079229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229F">
        <w:rPr>
          <w:color w:val="000000"/>
          <w:sz w:val="28"/>
          <w:szCs w:val="28"/>
          <w:shd w:val="clear" w:color="auto" w:fill="FFFFFF"/>
        </w:rPr>
        <w:t>організації</w:t>
      </w:r>
      <w:proofErr w:type="spellEnd"/>
      <w:r w:rsidRPr="0079229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229F">
        <w:rPr>
          <w:color w:val="000000"/>
          <w:sz w:val="28"/>
          <w:szCs w:val="28"/>
          <w:shd w:val="clear" w:color="auto" w:fill="FFFFFF"/>
        </w:rPr>
        <w:t>праці</w:t>
      </w:r>
      <w:proofErr w:type="spellEnd"/>
      <w:r w:rsidRPr="0079229F"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79229F">
        <w:rPr>
          <w:color w:val="000000"/>
          <w:sz w:val="28"/>
          <w:szCs w:val="28"/>
          <w:shd w:val="clear" w:color="auto" w:fill="FFFFFF"/>
        </w:rPr>
        <w:t>захисті</w:t>
      </w:r>
      <w:proofErr w:type="spellEnd"/>
      <w:r w:rsidRPr="0079229F">
        <w:rPr>
          <w:color w:val="000000"/>
          <w:sz w:val="28"/>
          <w:szCs w:val="28"/>
          <w:shd w:val="clear" w:color="auto" w:fill="FFFFFF"/>
        </w:rPr>
        <w:t xml:space="preserve"> трудящих та </w:t>
      </w:r>
      <w:proofErr w:type="spellStart"/>
      <w:r w:rsidRPr="0079229F">
        <w:rPr>
          <w:color w:val="000000"/>
          <w:sz w:val="28"/>
          <w:szCs w:val="28"/>
          <w:shd w:val="clear" w:color="auto" w:fill="FFFFFF"/>
        </w:rPr>
        <w:t>членів</w:t>
      </w:r>
      <w:proofErr w:type="spellEnd"/>
      <w:r w:rsidRPr="0079229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229F">
        <w:rPr>
          <w:color w:val="000000"/>
          <w:sz w:val="28"/>
          <w:szCs w:val="28"/>
          <w:shd w:val="clear" w:color="auto" w:fill="FFFFFF"/>
        </w:rPr>
        <w:t>їх</w:t>
      </w:r>
      <w:proofErr w:type="spellEnd"/>
      <w:r w:rsidRPr="0079229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229F">
        <w:rPr>
          <w:color w:val="000000"/>
          <w:sz w:val="28"/>
          <w:szCs w:val="28"/>
          <w:shd w:val="clear" w:color="auto" w:fill="FFFFFF"/>
        </w:rPr>
        <w:t>сімей</w:t>
      </w:r>
      <w:proofErr w:type="spellEnd"/>
      <w:r w:rsidR="005F1AAA">
        <w:rPr>
          <w:color w:val="000000"/>
          <w:sz w:val="28"/>
          <w:szCs w:val="28"/>
          <w:shd w:val="clear" w:color="auto" w:fill="FFFFFF"/>
          <w:lang w:val="uk-UA"/>
        </w:rPr>
        <w:t>.................................................................................................................</w:t>
      </w:r>
      <w:r w:rsidR="00CD3505">
        <w:rPr>
          <w:color w:val="000000"/>
          <w:sz w:val="28"/>
          <w:szCs w:val="28"/>
          <w:shd w:val="clear" w:color="auto" w:fill="FFFFFF"/>
          <w:lang w:val="uk-UA"/>
        </w:rPr>
        <w:t>.....</w:t>
      </w:r>
      <w:r w:rsidR="005F1AAA">
        <w:rPr>
          <w:color w:val="000000"/>
          <w:sz w:val="28"/>
          <w:szCs w:val="28"/>
          <w:shd w:val="clear" w:color="auto" w:fill="FFFFFF"/>
          <w:lang w:val="uk-UA"/>
        </w:rPr>
        <w:t>......</w:t>
      </w:r>
      <w:r w:rsidR="00455870">
        <w:rPr>
          <w:color w:val="000000"/>
          <w:sz w:val="28"/>
          <w:szCs w:val="28"/>
          <w:shd w:val="clear" w:color="auto" w:fill="FFFFFF"/>
          <w:lang w:val="uk-UA"/>
        </w:rPr>
        <w:t>1</w:t>
      </w:r>
      <w:r w:rsidR="00CD3505">
        <w:rPr>
          <w:color w:val="000000"/>
          <w:sz w:val="28"/>
          <w:szCs w:val="28"/>
          <w:shd w:val="clear" w:color="auto" w:fill="FFFFFF"/>
          <w:lang w:val="uk-UA"/>
        </w:rPr>
        <w:t>5</w:t>
      </w:r>
    </w:p>
    <w:p w14:paraId="47A09DE6" w14:textId="47C50064" w:rsidR="002A32DF" w:rsidRPr="0079229F" w:rsidRDefault="0079229F" w:rsidP="00CD3505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79229F">
        <w:rPr>
          <w:color w:val="000000"/>
          <w:sz w:val="28"/>
          <w:szCs w:val="28"/>
          <w:shd w:val="clear" w:color="auto" w:fill="FFFFFF"/>
        </w:rPr>
        <w:t xml:space="preserve">2.2. </w:t>
      </w:r>
      <w:proofErr w:type="spellStart"/>
      <w:r w:rsidRPr="0079229F">
        <w:rPr>
          <w:color w:val="000000"/>
          <w:sz w:val="28"/>
          <w:szCs w:val="28"/>
          <w:shd w:val="clear" w:color="auto" w:fill="FFFFFF"/>
        </w:rPr>
        <w:t>Особливості</w:t>
      </w:r>
      <w:proofErr w:type="spellEnd"/>
      <w:r w:rsidRPr="0079229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229F">
        <w:rPr>
          <w:color w:val="000000"/>
          <w:sz w:val="28"/>
          <w:szCs w:val="28"/>
          <w:shd w:val="clear" w:color="auto" w:fill="FFFFFF"/>
        </w:rPr>
        <w:t>розгляду</w:t>
      </w:r>
      <w:proofErr w:type="spellEnd"/>
      <w:r w:rsidRPr="0079229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229F">
        <w:rPr>
          <w:color w:val="000000"/>
          <w:sz w:val="28"/>
          <w:szCs w:val="28"/>
          <w:shd w:val="clear" w:color="auto" w:fill="FFFFFF"/>
        </w:rPr>
        <w:t>скарг</w:t>
      </w:r>
      <w:proofErr w:type="spellEnd"/>
      <w:r w:rsidRPr="0079229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229F">
        <w:rPr>
          <w:color w:val="000000"/>
          <w:sz w:val="28"/>
          <w:szCs w:val="28"/>
          <w:shd w:val="clear" w:color="auto" w:fill="FFFFFF"/>
        </w:rPr>
        <w:t>Міжнародною</w:t>
      </w:r>
      <w:proofErr w:type="spellEnd"/>
      <w:r w:rsidRPr="0079229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229F">
        <w:rPr>
          <w:color w:val="000000"/>
          <w:sz w:val="28"/>
          <w:szCs w:val="28"/>
          <w:shd w:val="clear" w:color="auto" w:fill="FFFFFF"/>
        </w:rPr>
        <w:t>організацією</w:t>
      </w:r>
      <w:proofErr w:type="spellEnd"/>
      <w:r w:rsidRPr="0079229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229F">
        <w:rPr>
          <w:color w:val="000000"/>
          <w:sz w:val="28"/>
          <w:szCs w:val="28"/>
          <w:shd w:val="clear" w:color="auto" w:fill="FFFFFF"/>
        </w:rPr>
        <w:t>праці</w:t>
      </w:r>
      <w:proofErr w:type="spellEnd"/>
      <w:r w:rsidR="00455870">
        <w:rPr>
          <w:color w:val="000000"/>
          <w:sz w:val="28"/>
          <w:szCs w:val="28"/>
          <w:shd w:val="clear" w:color="auto" w:fill="FFFFFF"/>
          <w:lang w:val="uk-UA"/>
        </w:rPr>
        <w:t>.....</w:t>
      </w:r>
      <w:r w:rsidR="00CD3505">
        <w:rPr>
          <w:color w:val="000000"/>
          <w:sz w:val="28"/>
          <w:szCs w:val="28"/>
          <w:shd w:val="clear" w:color="auto" w:fill="FFFFFF"/>
          <w:lang w:val="uk-UA"/>
        </w:rPr>
        <w:t>..</w:t>
      </w:r>
      <w:r w:rsidR="00455870">
        <w:rPr>
          <w:color w:val="000000"/>
          <w:sz w:val="28"/>
          <w:szCs w:val="28"/>
          <w:shd w:val="clear" w:color="auto" w:fill="FFFFFF"/>
          <w:lang w:val="uk-UA"/>
        </w:rPr>
        <w:t>...2</w:t>
      </w:r>
      <w:r w:rsidR="00CD3505">
        <w:rPr>
          <w:color w:val="000000"/>
          <w:sz w:val="28"/>
          <w:szCs w:val="28"/>
          <w:shd w:val="clear" w:color="auto" w:fill="FFFFFF"/>
          <w:lang w:val="uk-UA"/>
        </w:rPr>
        <w:t>1</w:t>
      </w:r>
    </w:p>
    <w:p w14:paraId="77D66195" w14:textId="5E483C52" w:rsidR="00D45B3B" w:rsidRPr="008D2B42" w:rsidRDefault="00D45B3B" w:rsidP="00CD3505">
      <w:pPr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5B688C">
        <w:rPr>
          <w:b/>
          <w:sz w:val="28"/>
          <w:szCs w:val="28"/>
          <w:shd w:val="clear" w:color="auto" w:fill="FFFFFF"/>
        </w:rPr>
        <w:t>ВИСНОВКИ...........................................................................................</w:t>
      </w:r>
      <w:r w:rsidR="00B17AFA">
        <w:rPr>
          <w:b/>
          <w:sz w:val="28"/>
          <w:szCs w:val="28"/>
          <w:shd w:val="clear" w:color="auto" w:fill="FFFFFF"/>
        </w:rPr>
        <w:t>..</w:t>
      </w:r>
      <w:r w:rsidR="00CD3505">
        <w:rPr>
          <w:b/>
          <w:sz w:val="28"/>
          <w:szCs w:val="28"/>
          <w:shd w:val="clear" w:color="auto" w:fill="FFFFFF"/>
          <w:lang w:val="uk-UA"/>
        </w:rPr>
        <w:t>.....</w:t>
      </w:r>
      <w:r w:rsidR="00B17AFA">
        <w:rPr>
          <w:b/>
          <w:sz w:val="28"/>
          <w:szCs w:val="28"/>
          <w:shd w:val="clear" w:color="auto" w:fill="FFFFFF"/>
        </w:rPr>
        <w:t>.</w:t>
      </w:r>
      <w:r w:rsidR="00455870">
        <w:rPr>
          <w:b/>
          <w:sz w:val="28"/>
          <w:szCs w:val="28"/>
          <w:shd w:val="clear" w:color="auto" w:fill="FFFFFF"/>
          <w:lang w:val="uk-UA"/>
        </w:rPr>
        <w:t>2</w:t>
      </w:r>
      <w:r w:rsidR="00CD3505">
        <w:rPr>
          <w:b/>
          <w:sz w:val="28"/>
          <w:szCs w:val="28"/>
          <w:shd w:val="clear" w:color="auto" w:fill="FFFFFF"/>
          <w:lang w:val="uk-UA"/>
        </w:rPr>
        <w:t>7</w:t>
      </w:r>
    </w:p>
    <w:p w14:paraId="766A99F2" w14:textId="500567EF" w:rsidR="00AB222F" w:rsidRDefault="00D45B3B" w:rsidP="00CD3505">
      <w:pPr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  <w:lang w:val="uk-UA"/>
        </w:rPr>
      </w:pPr>
      <w:r w:rsidRPr="005B688C">
        <w:rPr>
          <w:b/>
          <w:sz w:val="28"/>
          <w:szCs w:val="28"/>
          <w:shd w:val="clear" w:color="auto" w:fill="FFFFFF"/>
        </w:rPr>
        <w:t>СПИСОК ВИКОРИСТАНОЇ ЛІТЕРАТУРИ</w:t>
      </w:r>
      <w:r w:rsidR="00EA13CC">
        <w:rPr>
          <w:b/>
          <w:sz w:val="28"/>
          <w:szCs w:val="28"/>
          <w:shd w:val="clear" w:color="auto" w:fill="FFFFFF"/>
        </w:rPr>
        <w:t>…….….……….……</w:t>
      </w:r>
      <w:r w:rsidR="00CD3505">
        <w:rPr>
          <w:b/>
          <w:sz w:val="28"/>
          <w:szCs w:val="28"/>
          <w:shd w:val="clear" w:color="auto" w:fill="FFFFFF"/>
          <w:lang w:val="uk-UA"/>
        </w:rPr>
        <w:t>..</w:t>
      </w:r>
      <w:r w:rsidR="00EA13CC">
        <w:rPr>
          <w:b/>
          <w:sz w:val="28"/>
          <w:szCs w:val="28"/>
          <w:shd w:val="clear" w:color="auto" w:fill="FFFFFF"/>
        </w:rPr>
        <w:t>…</w:t>
      </w:r>
      <w:r w:rsidR="004C3E6A">
        <w:rPr>
          <w:b/>
          <w:sz w:val="28"/>
          <w:szCs w:val="28"/>
          <w:shd w:val="clear" w:color="auto" w:fill="FFFFFF"/>
          <w:lang w:val="uk-UA"/>
        </w:rPr>
        <w:t>..</w:t>
      </w:r>
      <w:r w:rsidR="00455870">
        <w:rPr>
          <w:b/>
          <w:sz w:val="28"/>
          <w:szCs w:val="28"/>
          <w:shd w:val="clear" w:color="auto" w:fill="FFFFFF"/>
          <w:lang w:val="uk-UA"/>
        </w:rPr>
        <w:t>2</w:t>
      </w:r>
      <w:r w:rsidR="00CD3505">
        <w:rPr>
          <w:b/>
          <w:sz w:val="28"/>
          <w:szCs w:val="28"/>
          <w:shd w:val="clear" w:color="auto" w:fill="FFFFFF"/>
          <w:lang w:val="uk-UA"/>
        </w:rPr>
        <w:t>8</w:t>
      </w:r>
    </w:p>
    <w:p w14:paraId="76E405B8" w14:textId="7BF508CD" w:rsidR="00994C64" w:rsidRPr="005B688C" w:rsidRDefault="00CD3505" w:rsidP="00CD3505">
      <w:pPr>
        <w:spacing w:line="360" w:lineRule="auto"/>
        <w:ind w:firstLine="709"/>
        <w:contextualSpacing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  <w:lang w:val="uk-UA"/>
        </w:rPr>
        <w:br w:type="column"/>
      </w:r>
      <w:r w:rsidR="00994C64" w:rsidRPr="005B688C">
        <w:rPr>
          <w:b/>
          <w:sz w:val="28"/>
          <w:szCs w:val="28"/>
          <w:shd w:val="clear" w:color="auto" w:fill="FFFFFF"/>
        </w:rPr>
        <w:lastRenderedPageBreak/>
        <w:t>ВСТУП</w:t>
      </w:r>
    </w:p>
    <w:p w14:paraId="24BC4D32" w14:textId="77777777" w:rsidR="00994C64" w:rsidRPr="005B688C" w:rsidRDefault="00994C64" w:rsidP="00CD3505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</w:p>
    <w:p w14:paraId="66EA39A0" w14:textId="77777777" w:rsidR="00AC555D" w:rsidRPr="00AC555D" w:rsidRDefault="008F0AF0" w:rsidP="00CD3505">
      <w:pPr>
        <w:pStyle w:val="docdata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5B688C">
        <w:rPr>
          <w:b/>
          <w:bCs/>
          <w:color w:val="000000"/>
          <w:sz w:val="28"/>
          <w:szCs w:val="28"/>
          <w:lang w:val="uk-UA"/>
        </w:rPr>
        <w:t>Актуальність теми.</w:t>
      </w:r>
      <w:r w:rsidRPr="005B688C">
        <w:rPr>
          <w:color w:val="000000"/>
          <w:sz w:val="28"/>
          <w:szCs w:val="28"/>
          <w:lang w:val="uk-UA"/>
        </w:rPr>
        <w:t xml:space="preserve"> </w:t>
      </w:r>
      <w:r w:rsidR="00AC555D" w:rsidRPr="00AC555D">
        <w:rPr>
          <w:sz w:val="28"/>
          <w:szCs w:val="28"/>
          <w:lang w:val="uk-UA"/>
        </w:rPr>
        <w:t>Процес глобалізації світової економіки охоплює практично всі сфери економічної діяльності та створює умови для формування наднаціональних структур регулювання міжнародних економічних відносин. Дієвим інструментом такого регулювання є міжнародні організації, які відіграють дедалі зростаючу роль у системі координації економічного співробітництва країн світу. В міжнародні економічні організації, як інституційні одиниці міжнародної економічної системи, об’єднуються практично все держави світу. Переважна частина державного суверенітету країн перерозподіляється між локальними, регіональними і глобальними регулюючими інституціями.</w:t>
      </w:r>
    </w:p>
    <w:p w14:paraId="06A5FD7C" w14:textId="04442655" w:rsidR="00172BE6" w:rsidRDefault="000B7D4E" w:rsidP="00CD3505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  <w:lang w:val="uk-UA"/>
        </w:rPr>
      </w:pPr>
      <w:r w:rsidRPr="00CD3505">
        <w:rPr>
          <w:b/>
          <w:bCs/>
          <w:color w:val="000000"/>
          <w:sz w:val="28"/>
          <w:szCs w:val="28"/>
          <w:lang w:val="uk-UA"/>
        </w:rPr>
        <w:t>Об'єктом</w:t>
      </w:r>
      <w:r w:rsidR="008F0AF0" w:rsidRPr="00CD3505">
        <w:rPr>
          <w:b/>
          <w:bCs/>
          <w:color w:val="000000"/>
          <w:sz w:val="28"/>
          <w:szCs w:val="28"/>
          <w:lang w:val="uk-UA"/>
        </w:rPr>
        <w:t xml:space="preserve"> дослідження</w:t>
      </w:r>
      <w:r w:rsidR="008F0AF0" w:rsidRPr="00386A76">
        <w:rPr>
          <w:color w:val="000000"/>
          <w:sz w:val="28"/>
          <w:szCs w:val="28"/>
          <w:lang w:val="uk-UA"/>
        </w:rPr>
        <w:t xml:space="preserve"> є загальні тенденції </w:t>
      </w:r>
      <w:r w:rsidRPr="00386A76">
        <w:rPr>
          <w:color w:val="000000"/>
          <w:sz w:val="28"/>
          <w:szCs w:val="28"/>
          <w:lang w:val="uk-UA"/>
        </w:rPr>
        <w:t xml:space="preserve">вчення та сучасні підходи до </w:t>
      </w:r>
      <w:r w:rsidR="00B21B80">
        <w:rPr>
          <w:color w:val="000000"/>
          <w:sz w:val="28"/>
          <w:szCs w:val="28"/>
          <w:lang w:val="uk-UA"/>
        </w:rPr>
        <w:t>…………</w:t>
      </w:r>
    </w:p>
    <w:p w14:paraId="28FA3040" w14:textId="482BD843" w:rsidR="00172BE6" w:rsidRPr="00B21B80" w:rsidRDefault="008F0AF0" w:rsidP="00CD3505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color w:val="000000"/>
          <w:sz w:val="28"/>
          <w:szCs w:val="28"/>
          <w:lang w:val="uk-UA"/>
        </w:rPr>
      </w:pPr>
      <w:r w:rsidRPr="00CD3505">
        <w:rPr>
          <w:b/>
          <w:bCs/>
          <w:color w:val="000000"/>
          <w:sz w:val="28"/>
          <w:szCs w:val="28"/>
          <w:lang w:val="uk-UA"/>
        </w:rPr>
        <w:t>Предметом дослідження</w:t>
      </w:r>
      <w:r w:rsidRPr="00386A76">
        <w:rPr>
          <w:color w:val="000000"/>
          <w:sz w:val="28"/>
          <w:szCs w:val="28"/>
          <w:lang w:val="uk-UA"/>
        </w:rPr>
        <w:t xml:space="preserve"> є інтегративна сукупність правових, організаційних та соціальних факторів</w:t>
      </w:r>
      <w:r w:rsidR="00B21B80">
        <w:rPr>
          <w:color w:val="000000"/>
          <w:sz w:val="28"/>
          <w:szCs w:val="28"/>
          <w:lang w:val="uk-UA"/>
        </w:rPr>
        <w:t>…………..</w:t>
      </w:r>
    </w:p>
    <w:p w14:paraId="02E5E6C2" w14:textId="52FBCDB7" w:rsidR="00EC104F" w:rsidRPr="008D2B42" w:rsidRDefault="008F0AF0" w:rsidP="00CD350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B21B80">
        <w:rPr>
          <w:b/>
          <w:bCs/>
          <w:color w:val="000000"/>
          <w:sz w:val="28"/>
          <w:szCs w:val="28"/>
          <w:lang w:val="uk-UA"/>
        </w:rPr>
        <w:t>Структура роботи</w:t>
      </w:r>
      <w:r w:rsidRPr="00B21B80">
        <w:rPr>
          <w:color w:val="000000"/>
          <w:sz w:val="28"/>
          <w:szCs w:val="28"/>
          <w:lang w:val="uk-UA"/>
        </w:rPr>
        <w:t xml:space="preserve"> зумовлена метою і завданнями дослідже</w:t>
      </w:r>
      <w:r w:rsidR="00312198" w:rsidRPr="00B21B80">
        <w:rPr>
          <w:color w:val="000000"/>
          <w:sz w:val="28"/>
          <w:szCs w:val="28"/>
          <w:lang w:val="uk-UA"/>
        </w:rPr>
        <w:t>ння,</w:t>
      </w:r>
      <w:r w:rsidR="007C29DB" w:rsidRPr="00B21B80">
        <w:rPr>
          <w:color w:val="000000"/>
          <w:sz w:val="28"/>
          <w:szCs w:val="28"/>
          <w:lang w:val="uk-UA"/>
        </w:rPr>
        <w:t xml:space="preserve"> складається зі вступу, </w:t>
      </w:r>
      <w:r w:rsidR="008D2B42">
        <w:rPr>
          <w:color w:val="000000"/>
          <w:sz w:val="28"/>
          <w:szCs w:val="28"/>
          <w:lang w:val="uk-UA"/>
        </w:rPr>
        <w:t>двох</w:t>
      </w:r>
      <w:r w:rsidRPr="00B21B80">
        <w:rPr>
          <w:color w:val="000000"/>
          <w:sz w:val="28"/>
          <w:szCs w:val="28"/>
          <w:lang w:val="uk-UA"/>
        </w:rPr>
        <w:t xml:space="preserve"> розд</w:t>
      </w:r>
      <w:r w:rsidR="00312198" w:rsidRPr="00B21B80">
        <w:rPr>
          <w:color w:val="000000"/>
          <w:sz w:val="28"/>
          <w:szCs w:val="28"/>
          <w:lang w:val="uk-UA"/>
        </w:rPr>
        <w:t>ілів</w:t>
      </w:r>
      <w:r w:rsidRPr="00B21B80">
        <w:rPr>
          <w:color w:val="000000"/>
          <w:sz w:val="28"/>
          <w:szCs w:val="28"/>
          <w:lang w:val="uk-UA"/>
        </w:rPr>
        <w:t xml:space="preserve">, </w:t>
      </w:r>
      <w:r w:rsidR="00EC104F">
        <w:rPr>
          <w:color w:val="000000"/>
          <w:sz w:val="28"/>
          <w:szCs w:val="28"/>
          <w:lang w:val="uk-UA"/>
        </w:rPr>
        <w:t>що вклю</w:t>
      </w:r>
      <w:r w:rsidR="00455870">
        <w:rPr>
          <w:color w:val="000000"/>
          <w:sz w:val="28"/>
          <w:szCs w:val="28"/>
          <w:lang w:val="uk-UA"/>
        </w:rPr>
        <w:t>чають в себе чотири</w:t>
      </w:r>
      <w:r w:rsidR="008D2B42">
        <w:rPr>
          <w:color w:val="000000"/>
          <w:sz w:val="28"/>
          <w:szCs w:val="28"/>
          <w:lang w:val="uk-UA"/>
        </w:rPr>
        <w:t xml:space="preserve"> </w:t>
      </w:r>
      <w:r w:rsidR="00455870">
        <w:rPr>
          <w:color w:val="000000"/>
          <w:sz w:val="28"/>
          <w:szCs w:val="28"/>
          <w:lang w:val="uk-UA"/>
        </w:rPr>
        <w:t>підрозділи</w:t>
      </w:r>
      <w:r w:rsidR="007C29DB">
        <w:rPr>
          <w:color w:val="000000"/>
          <w:sz w:val="28"/>
          <w:szCs w:val="28"/>
          <w:lang w:val="uk-UA"/>
        </w:rPr>
        <w:t xml:space="preserve">, </w:t>
      </w:r>
      <w:r w:rsidRPr="00B21B80">
        <w:rPr>
          <w:color w:val="000000"/>
          <w:sz w:val="28"/>
          <w:szCs w:val="28"/>
          <w:lang w:val="uk-UA"/>
        </w:rPr>
        <w:t>висновків</w:t>
      </w:r>
      <w:r w:rsidR="00312198" w:rsidRPr="00B21B80">
        <w:rPr>
          <w:color w:val="000000"/>
          <w:sz w:val="28"/>
          <w:szCs w:val="28"/>
          <w:lang w:val="uk-UA"/>
        </w:rPr>
        <w:t>,</w:t>
      </w:r>
      <w:r w:rsidR="00D22ADE" w:rsidRPr="00B21B80">
        <w:rPr>
          <w:color w:val="000000"/>
          <w:sz w:val="28"/>
          <w:szCs w:val="28"/>
          <w:lang w:val="uk-UA"/>
        </w:rPr>
        <w:t xml:space="preserve"> списку використаних джерел (2</w:t>
      </w:r>
      <w:r w:rsidR="008D2B42">
        <w:rPr>
          <w:color w:val="000000"/>
          <w:sz w:val="28"/>
          <w:szCs w:val="28"/>
          <w:lang w:val="uk-UA"/>
        </w:rPr>
        <w:t>0</w:t>
      </w:r>
      <w:r w:rsidR="00D22ADE">
        <w:rPr>
          <w:color w:val="000000"/>
          <w:sz w:val="28"/>
          <w:szCs w:val="28"/>
          <w:lang w:val="uk-UA"/>
        </w:rPr>
        <w:t xml:space="preserve"> </w:t>
      </w:r>
      <w:r w:rsidR="00D22ADE" w:rsidRPr="00B21B80">
        <w:rPr>
          <w:color w:val="000000"/>
          <w:sz w:val="28"/>
          <w:szCs w:val="28"/>
          <w:lang w:val="uk-UA"/>
        </w:rPr>
        <w:t>найменуван</w:t>
      </w:r>
      <w:r w:rsidR="00D22ADE">
        <w:rPr>
          <w:color w:val="000000"/>
          <w:sz w:val="28"/>
          <w:szCs w:val="28"/>
          <w:lang w:val="uk-UA"/>
        </w:rPr>
        <w:t>ня</w:t>
      </w:r>
      <w:r w:rsidRPr="00B21B80">
        <w:rPr>
          <w:color w:val="000000"/>
          <w:sz w:val="28"/>
          <w:szCs w:val="28"/>
          <w:lang w:val="uk-UA"/>
        </w:rPr>
        <w:t xml:space="preserve">). </w:t>
      </w:r>
      <w:proofErr w:type="spellStart"/>
      <w:r w:rsidRPr="005B688C">
        <w:rPr>
          <w:color w:val="000000"/>
          <w:sz w:val="28"/>
          <w:szCs w:val="28"/>
        </w:rPr>
        <w:t>Зага</w:t>
      </w:r>
      <w:r w:rsidR="00312198" w:rsidRPr="005B688C">
        <w:rPr>
          <w:color w:val="000000"/>
          <w:sz w:val="28"/>
          <w:szCs w:val="28"/>
        </w:rPr>
        <w:t>льний</w:t>
      </w:r>
      <w:proofErr w:type="spellEnd"/>
      <w:r w:rsidR="00312198" w:rsidRPr="005B688C">
        <w:rPr>
          <w:color w:val="000000"/>
          <w:sz w:val="28"/>
          <w:szCs w:val="28"/>
        </w:rPr>
        <w:t xml:space="preserve"> </w:t>
      </w:r>
      <w:proofErr w:type="spellStart"/>
      <w:r w:rsidR="00312198" w:rsidRPr="005B688C">
        <w:rPr>
          <w:color w:val="000000"/>
          <w:sz w:val="28"/>
          <w:szCs w:val="28"/>
        </w:rPr>
        <w:t>обсяг</w:t>
      </w:r>
      <w:proofErr w:type="spellEnd"/>
      <w:r w:rsidR="00312198" w:rsidRPr="005B688C">
        <w:rPr>
          <w:color w:val="000000"/>
          <w:sz w:val="28"/>
          <w:szCs w:val="28"/>
        </w:rPr>
        <w:t xml:space="preserve"> </w:t>
      </w:r>
      <w:proofErr w:type="spellStart"/>
      <w:r w:rsidR="00312198" w:rsidRPr="005B688C">
        <w:rPr>
          <w:color w:val="000000"/>
          <w:sz w:val="28"/>
          <w:szCs w:val="28"/>
        </w:rPr>
        <w:t>роботи</w:t>
      </w:r>
      <w:proofErr w:type="spellEnd"/>
      <w:r w:rsidR="00312198" w:rsidRPr="005B688C">
        <w:rPr>
          <w:color w:val="000000"/>
          <w:sz w:val="28"/>
          <w:szCs w:val="28"/>
        </w:rPr>
        <w:t xml:space="preserve"> </w:t>
      </w:r>
      <w:r w:rsidR="00CD3505">
        <w:rPr>
          <w:color w:val="000000"/>
          <w:sz w:val="28"/>
          <w:szCs w:val="28"/>
          <w:lang w:val="uk-UA"/>
        </w:rPr>
        <w:t>29</w:t>
      </w:r>
      <w:r w:rsidR="00494177">
        <w:rPr>
          <w:color w:val="000000"/>
          <w:sz w:val="28"/>
          <w:szCs w:val="28"/>
        </w:rPr>
        <w:t xml:space="preserve"> –</w:t>
      </w:r>
      <w:r w:rsidR="00CD3505">
        <w:rPr>
          <w:color w:val="000000"/>
          <w:sz w:val="28"/>
          <w:szCs w:val="28"/>
        </w:rPr>
        <w:t xml:space="preserve"> </w:t>
      </w:r>
      <w:proofErr w:type="spellStart"/>
      <w:r w:rsidR="00494177">
        <w:rPr>
          <w:color w:val="000000"/>
          <w:sz w:val="28"/>
          <w:szCs w:val="28"/>
        </w:rPr>
        <w:t>сторін</w:t>
      </w:r>
      <w:r w:rsidR="008D2B42">
        <w:rPr>
          <w:color w:val="000000"/>
          <w:sz w:val="28"/>
          <w:szCs w:val="28"/>
          <w:lang w:val="uk-UA"/>
        </w:rPr>
        <w:t>ок</w:t>
      </w:r>
      <w:proofErr w:type="spellEnd"/>
      <w:r w:rsidR="00312198" w:rsidRPr="005B688C">
        <w:rPr>
          <w:color w:val="000000"/>
          <w:sz w:val="28"/>
          <w:szCs w:val="28"/>
        </w:rPr>
        <w:t xml:space="preserve">, з </w:t>
      </w:r>
      <w:proofErr w:type="spellStart"/>
      <w:r w:rsidR="00312198" w:rsidRPr="005B688C">
        <w:rPr>
          <w:color w:val="000000"/>
          <w:sz w:val="28"/>
          <w:szCs w:val="28"/>
        </w:rPr>
        <w:t>яких</w:t>
      </w:r>
      <w:proofErr w:type="spellEnd"/>
      <w:r w:rsidR="00CD3505">
        <w:rPr>
          <w:color w:val="000000"/>
          <w:sz w:val="28"/>
          <w:szCs w:val="28"/>
        </w:rPr>
        <w:t xml:space="preserve"> </w:t>
      </w:r>
      <w:r w:rsidRPr="005B688C">
        <w:rPr>
          <w:color w:val="000000"/>
          <w:sz w:val="28"/>
          <w:szCs w:val="28"/>
        </w:rPr>
        <w:t>–</w:t>
      </w:r>
      <w:r w:rsidR="008D2B42">
        <w:rPr>
          <w:color w:val="000000"/>
          <w:sz w:val="28"/>
          <w:szCs w:val="28"/>
        </w:rPr>
        <w:t xml:space="preserve"> </w:t>
      </w:r>
      <w:r w:rsidR="00455870">
        <w:rPr>
          <w:color w:val="000000"/>
          <w:sz w:val="28"/>
          <w:szCs w:val="28"/>
          <w:lang w:val="uk-UA"/>
        </w:rPr>
        <w:t>2</w:t>
      </w:r>
      <w:r w:rsidR="00CD3505">
        <w:rPr>
          <w:color w:val="000000"/>
          <w:sz w:val="28"/>
          <w:szCs w:val="28"/>
          <w:lang w:val="uk-UA"/>
        </w:rPr>
        <w:t>4</w:t>
      </w:r>
      <w:r w:rsidR="008D2B42">
        <w:rPr>
          <w:color w:val="000000"/>
          <w:sz w:val="28"/>
          <w:szCs w:val="28"/>
          <w:lang w:val="uk-UA"/>
        </w:rPr>
        <w:t xml:space="preserve"> -</w:t>
      </w:r>
      <w:r w:rsidR="008D2B42">
        <w:rPr>
          <w:color w:val="000000"/>
          <w:sz w:val="28"/>
          <w:szCs w:val="28"/>
        </w:rPr>
        <w:t xml:space="preserve"> </w:t>
      </w:r>
      <w:proofErr w:type="spellStart"/>
      <w:r w:rsidR="008D2B42">
        <w:rPr>
          <w:color w:val="000000"/>
          <w:sz w:val="28"/>
          <w:szCs w:val="28"/>
        </w:rPr>
        <w:t>основний</w:t>
      </w:r>
      <w:proofErr w:type="spellEnd"/>
      <w:r w:rsidR="008D2B42">
        <w:rPr>
          <w:color w:val="000000"/>
          <w:sz w:val="28"/>
          <w:szCs w:val="28"/>
        </w:rPr>
        <w:t xml:space="preserve"> текст</w:t>
      </w:r>
      <w:r w:rsidR="008D2B42">
        <w:rPr>
          <w:color w:val="000000"/>
          <w:sz w:val="28"/>
          <w:szCs w:val="28"/>
          <w:lang w:val="uk-UA"/>
        </w:rPr>
        <w:t>.</w:t>
      </w:r>
    </w:p>
    <w:p w14:paraId="7E6938F3" w14:textId="77777777" w:rsidR="00B21B80" w:rsidRDefault="00B21B80" w:rsidP="00CD3505">
      <w:pPr>
        <w:spacing w:line="36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0FB6425C" w14:textId="5C3BD50D" w:rsidR="005F1AAA" w:rsidRDefault="005F1AAA" w:rsidP="00CD3505">
      <w:pPr>
        <w:spacing w:line="36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</w:rPr>
        <w:t>РОЗДІЛ 1</w:t>
      </w:r>
    </w:p>
    <w:p w14:paraId="5E1C861B" w14:textId="77777777" w:rsidR="005F1AAA" w:rsidRPr="005F1AAA" w:rsidRDefault="005F1AAA" w:rsidP="00CD3505">
      <w:pPr>
        <w:spacing w:line="36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5F1AAA">
        <w:rPr>
          <w:b/>
          <w:color w:val="000000"/>
          <w:sz w:val="28"/>
          <w:szCs w:val="28"/>
          <w:shd w:val="clear" w:color="auto" w:fill="FFFFFF"/>
        </w:rPr>
        <w:t>ЗНАЧЕННЯ МІЖНАРОДНОЇ ОРГАНІЗАЦІЇ ПРАЦІ В СИСТЕМІ МІЖНАРОДНО-ПРАВОВОГО ЗАХИСТУ ТРУДЯЩИХ</w:t>
      </w:r>
    </w:p>
    <w:p w14:paraId="0751ACFA" w14:textId="77777777" w:rsidR="005F1AAA" w:rsidRDefault="005F1AAA" w:rsidP="00CD3505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6365AD43" w14:textId="101F53CB" w:rsidR="005F1AAA" w:rsidRDefault="005F1AAA" w:rsidP="00CD3505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5F1AAA">
        <w:rPr>
          <w:b/>
          <w:color w:val="000000"/>
          <w:sz w:val="28"/>
          <w:szCs w:val="28"/>
          <w:shd w:val="clear" w:color="auto" w:fill="FFFFFF"/>
        </w:rPr>
        <w:t xml:space="preserve">1.1. </w:t>
      </w:r>
      <w:proofErr w:type="spellStart"/>
      <w:r w:rsidRPr="005F1AAA">
        <w:rPr>
          <w:b/>
          <w:color w:val="000000"/>
          <w:sz w:val="28"/>
          <w:szCs w:val="28"/>
          <w:shd w:val="clear" w:color="auto" w:fill="FFFFFF"/>
        </w:rPr>
        <w:t>Історія</w:t>
      </w:r>
      <w:proofErr w:type="spellEnd"/>
      <w:r w:rsidRPr="005F1AAA">
        <w:rPr>
          <w:b/>
          <w:color w:val="000000"/>
          <w:sz w:val="28"/>
          <w:szCs w:val="28"/>
          <w:shd w:val="clear" w:color="auto" w:fill="FFFFFF"/>
        </w:rPr>
        <w:t xml:space="preserve"> і причини </w:t>
      </w:r>
      <w:proofErr w:type="spellStart"/>
      <w:r w:rsidRPr="005F1AAA">
        <w:rPr>
          <w:b/>
          <w:color w:val="000000"/>
          <w:sz w:val="28"/>
          <w:szCs w:val="28"/>
          <w:shd w:val="clear" w:color="auto" w:fill="FFFFFF"/>
        </w:rPr>
        <w:t>створення</w:t>
      </w:r>
      <w:proofErr w:type="spellEnd"/>
      <w:r w:rsidRPr="005F1AAA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1AAA">
        <w:rPr>
          <w:b/>
          <w:color w:val="000000"/>
          <w:sz w:val="28"/>
          <w:szCs w:val="28"/>
          <w:shd w:val="clear" w:color="auto" w:fill="FFFFFF"/>
        </w:rPr>
        <w:t>Міжнародної</w:t>
      </w:r>
      <w:proofErr w:type="spellEnd"/>
      <w:r w:rsidRPr="005F1AAA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1AAA">
        <w:rPr>
          <w:b/>
          <w:color w:val="000000"/>
          <w:sz w:val="28"/>
          <w:szCs w:val="28"/>
          <w:shd w:val="clear" w:color="auto" w:fill="FFFFFF"/>
        </w:rPr>
        <w:t>організації</w:t>
      </w:r>
      <w:proofErr w:type="spellEnd"/>
      <w:r w:rsidRPr="005F1AAA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1AAA">
        <w:rPr>
          <w:b/>
          <w:color w:val="000000"/>
          <w:sz w:val="28"/>
          <w:szCs w:val="28"/>
          <w:shd w:val="clear" w:color="auto" w:fill="FFFFFF"/>
        </w:rPr>
        <w:t>праці</w:t>
      </w:r>
      <w:proofErr w:type="spellEnd"/>
    </w:p>
    <w:p w14:paraId="4EB4D741" w14:textId="77777777" w:rsidR="005F1AAA" w:rsidRDefault="005F1AAA" w:rsidP="00CD3505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14:paraId="0AB2B262" w14:textId="77777777" w:rsidR="00D25231" w:rsidRPr="00D25231" w:rsidRDefault="00D25231" w:rsidP="00CD350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25231">
        <w:rPr>
          <w:sz w:val="28"/>
          <w:szCs w:val="28"/>
          <w:lang w:val="uk-UA"/>
        </w:rPr>
        <w:t xml:space="preserve">Міжнародна організація праці (далі – МОП, Організація) – це спеціалізована міжнародна установа, яка вже упродовж майже століття розробляє та ухвалює міжнародні трудові стандарти. Значущість аналізу </w:t>
      </w:r>
      <w:r w:rsidRPr="00D25231">
        <w:rPr>
          <w:sz w:val="28"/>
          <w:szCs w:val="28"/>
          <w:lang w:val="uk-UA"/>
        </w:rPr>
        <w:lastRenderedPageBreak/>
        <w:t>становлення та перших кроків діяльності цієї організації першочергово пояснюється тією обставиною, що в умовах сучасних інтеграційних процесів особливо великого значення набуває питання щодо уточнення та вдосконалення міжнародних трудових стандартів, а також імплементації міжнародних правових норм у національ</w:t>
      </w:r>
      <w:r>
        <w:rPr>
          <w:sz w:val="28"/>
          <w:szCs w:val="28"/>
          <w:lang w:val="uk-UA"/>
        </w:rPr>
        <w:t xml:space="preserve">ні соціально-трудові відносини. </w:t>
      </w:r>
      <w:proofErr w:type="spellStart"/>
      <w:r w:rsidRPr="00D25231">
        <w:rPr>
          <w:sz w:val="28"/>
          <w:szCs w:val="28"/>
        </w:rPr>
        <w:t>Звернення</w:t>
      </w:r>
      <w:proofErr w:type="spellEnd"/>
      <w:r w:rsidRPr="00D25231">
        <w:rPr>
          <w:sz w:val="28"/>
          <w:szCs w:val="28"/>
        </w:rPr>
        <w:t xml:space="preserve"> до “</w:t>
      </w:r>
      <w:proofErr w:type="spellStart"/>
      <w:r w:rsidRPr="00D25231">
        <w:rPr>
          <w:sz w:val="28"/>
          <w:szCs w:val="28"/>
        </w:rPr>
        <w:t>витоків</w:t>
      </w:r>
      <w:proofErr w:type="spellEnd"/>
      <w:r w:rsidRPr="00D25231">
        <w:rPr>
          <w:sz w:val="28"/>
          <w:szCs w:val="28"/>
        </w:rPr>
        <w:t>” та “</w:t>
      </w:r>
      <w:proofErr w:type="spellStart"/>
      <w:r w:rsidRPr="00D25231">
        <w:rPr>
          <w:sz w:val="28"/>
          <w:szCs w:val="28"/>
        </w:rPr>
        <w:t>передумов</w:t>
      </w:r>
      <w:proofErr w:type="spellEnd"/>
      <w:r w:rsidRPr="00D25231">
        <w:rPr>
          <w:sz w:val="28"/>
          <w:szCs w:val="28"/>
        </w:rPr>
        <w:t xml:space="preserve">” дозволить </w:t>
      </w:r>
      <w:proofErr w:type="spellStart"/>
      <w:r w:rsidRPr="00D25231">
        <w:rPr>
          <w:sz w:val="28"/>
          <w:szCs w:val="28"/>
        </w:rPr>
        <w:t>краще</w:t>
      </w:r>
      <w:proofErr w:type="spellEnd"/>
      <w:r w:rsidRPr="00D25231">
        <w:rPr>
          <w:sz w:val="28"/>
          <w:szCs w:val="28"/>
        </w:rPr>
        <w:t xml:space="preserve"> </w:t>
      </w:r>
      <w:proofErr w:type="spellStart"/>
      <w:r w:rsidRPr="00D25231">
        <w:rPr>
          <w:sz w:val="28"/>
          <w:szCs w:val="28"/>
        </w:rPr>
        <w:t>зрозуміти</w:t>
      </w:r>
      <w:proofErr w:type="spellEnd"/>
      <w:r w:rsidRPr="00D25231">
        <w:rPr>
          <w:sz w:val="28"/>
          <w:szCs w:val="28"/>
        </w:rPr>
        <w:t xml:space="preserve"> як </w:t>
      </w:r>
      <w:proofErr w:type="spellStart"/>
      <w:r w:rsidRPr="00D25231">
        <w:rPr>
          <w:sz w:val="28"/>
          <w:szCs w:val="28"/>
        </w:rPr>
        <w:t>процес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D25231">
        <w:rPr>
          <w:sz w:val="28"/>
          <w:szCs w:val="28"/>
        </w:rPr>
        <w:t>формування</w:t>
      </w:r>
      <w:proofErr w:type="spellEnd"/>
      <w:r w:rsidRPr="00D25231">
        <w:rPr>
          <w:sz w:val="28"/>
          <w:szCs w:val="28"/>
        </w:rPr>
        <w:t xml:space="preserve"> та </w:t>
      </w:r>
      <w:proofErr w:type="spellStart"/>
      <w:r w:rsidRPr="00D25231">
        <w:rPr>
          <w:sz w:val="28"/>
          <w:szCs w:val="28"/>
        </w:rPr>
        <w:t>вдосконалення</w:t>
      </w:r>
      <w:proofErr w:type="spellEnd"/>
      <w:r w:rsidRPr="00D25231">
        <w:rPr>
          <w:sz w:val="28"/>
          <w:szCs w:val="28"/>
        </w:rPr>
        <w:t xml:space="preserve"> </w:t>
      </w:r>
      <w:proofErr w:type="spellStart"/>
      <w:r w:rsidRPr="00D25231">
        <w:rPr>
          <w:sz w:val="28"/>
          <w:szCs w:val="28"/>
        </w:rPr>
        <w:t>міжнародних</w:t>
      </w:r>
      <w:proofErr w:type="spellEnd"/>
      <w:r w:rsidRPr="00D25231">
        <w:rPr>
          <w:sz w:val="28"/>
          <w:szCs w:val="28"/>
        </w:rPr>
        <w:t xml:space="preserve"> </w:t>
      </w:r>
      <w:proofErr w:type="spellStart"/>
      <w:r w:rsidRPr="00D25231">
        <w:rPr>
          <w:sz w:val="28"/>
          <w:szCs w:val="28"/>
        </w:rPr>
        <w:t>трудових</w:t>
      </w:r>
      <w:proofErr w:type="spellEnd"/>
      <w:r w:rsidRPr="00D25231">
        <w:rPr>
          <w:sz w:val="28"/>
          <w:szCs w:val="28"/>
        </w:rPr>
        <w:t xml:space="preserve"> </w:t>
      </w:r>
      <w:proofErr w:type="spellStart"/>
      <w:r w:rsidRPr="00D25231">
        <w:rPr>
          <w:sz w:val="28"/>
          <w:szCs w:val="28"/>
        </w:rPr>
        <w:t>стандартів</w:t>
      </w:r>
      <w:proofErr w:type="spellEnd"/>
      <w:r w:rsidRPr="00D25231">
        <w:rPr>
          <w:sz w:val="28"/>
          <w:szCs w:val="28"/>
        </w:rPr>
        <w:t xml:space="preserve">, так і </w:t>
      </w:r>
      <w:proofErr w:type="spellStart"/>
      <w:r w:rsidRPr="00D25231">
        <w:rPr>
          <w:sz w:val="28"/>
          <w:szCs w:val="28"/>
        </w:rPr>
        <w:t>сутність</w:t>
      </w:r>
      <w:proofErr w:type="spellEnd"/>
      <w:r w:rsidRPr="00D25231">
        <w:rPr>
          <w:sz w:val="28"/>
          <w:szCs w:val="28"/>
        </w:rPr>
        <w:t xml:space="preserve"> </w:t>
      </w:r>
      <w:proofErr w:type="spellStart"/>
      <w:r w:rsidRPr="00D25231">
        <w:rPr>
          <w:sz w:val="28"/>
          <w:szCs w:val="28"/>
        </w:rPr>
        <w:t>діяльності</w:t>
      </w:r>
      <w:proofErr w:type="spellEnd"/>
      <w:r w:rsidRPr="00D25231">
        <w:rPr>
          <w:sz w:val="28"/>
          <w:szCs w:val="28"/>
        </w:rPr>
        <w:t xml:space="preserve"> </w:t>
      </w:r>
      <w:proofErr w:type="spellStart"/>
      <w:r w:rsidRPr="00D25231">
        <w:rPr>
          <w:sz w:val="28"/>
          <w:szCs w:val="28"/>
        </w:rPr>
        <w:t>цієї</w:t>
      </w:r>
      <w:proofErr w:type="spellEnd"/>
      <w:r w:rsidRPr="00D25231">
        <w:rPr>
          <w:sz w:val="28"/>
          <w:szCs w:val="28"/>
        </w:rPr>
        <w:t xml:space="preserve"> </w:t>
      </w:r>
      <w:proofErr w:type="spellStart"/>
      <w:r w:rsidRPr="00D25231">
        <w:rPr>
          <w:sz w:val="28"/>
          <w:szCs w:val="28"/>
        </w:rPr>
        <w:t>організації</w:t>
      </w:r>
      <w:proofErr w:type="spellEnd"/>
      <w:r w:rsidRPr="00D25231">
        <w:rPr>
          <w:sz w:val="28"/>
          <w:szCs w:val="28"/>
        </w:rPr>
        <w:t xml:space="preserve"> в </w:t>
      </w:r>
      <w:proofErr w:type="spellStart"/>
      <w:r w:rsidRPr="00D25231">
        <w:rPr>
          <w:sz w:val="28"/>
          <w:szCs w:val="28"/>
        </w:rPr>
        <w:t>цілому</w:t>
      </w:r>
      <w:proofErr w:type="spellEnd"/>
      <w:r>
        <w:rPr>
          <w:sz w:val="28"/>
          <w:szCs w:val="28"/>
          <w:lang w:val="uk-UA"/>
        </w:rPr>
        <w:t xml:space="preserve"> </w:t>
      </w:r>
      <w:r w:rsidRPr="00D25231">
        <w:rPr>
          <w:sz w:val="28"/>
          <w:szCs w:val="28"/>
        </w:rPr>
        <w:t>[1</w:t>
      </w:r>
      <w:r>
        <w:rPr>
          <w:sz w:val="28"/>
          <w:szCs w:val="28"/>
          <w:lang w:val="uk-UA"/>
        </w:rPr>
        <w:t>, с. 2</w:t>
      </w:r>
      <w:r w:rsidRPr="00D25231">
        <w:rPr>
          <w:sz w:val="28"/>
          <w:szCs w:val="28"/>
        </w:rPr>
        <w:t>]</w:t>
      </w:r>
      <w:r>
        <w:rPr>
          <w:sz w:val="28"/>
          <w:szCs w:val="28"/>
          <w:lang w:val="uk-UA"/>
        </w:rPr>
        <w:t>.</w:t>
      </w:r>
    </w:p>
    <w:p w14:paraId="5A95A418" w14:textId="77777777" w:rsidR="005F1AAA" w:rsidRDefault="005F1AAA" w:rsidP="00CD3505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14:paraId="562952AA" w14:textId="77777777" w:rsidR="005F1AAA" w:rsidRPr="005F1AAA" w:rsidRDefault="005F1AAA" w:rsidP="00CD3505">
      <w:pPr>
        <w:spacing w:line="360" w:lineRule="auto"/>
        <w:ind w:firstLine="709"/>
        <w:contextualSpacing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5F1AAA">
        <w:rPr>
          <w:b/>
          <w:color w:val="000000"/>
          <w:sz w:val="28"/>
          <w:szCs w:val="28"/>
          <w:shd w:val="clear" w:color="auto" w:fill="FFFFFF"/>
          <w:lang w:val="uk-UA"/>
        </w:rPr>
        <w:t>1.2. Головні цілі і задачі Міжнародної організації праці.</w:t>
      </w:r>
    </w:p>
    <w:p w14:paraId="0A55246B" w14:textId="77777777" w:rsidR="005F1AAA" w:rsidRDefault="005F1AAA" w:rsidP="00CD3505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7F62DC7B" w14:textId="77777777" w:rsidR="001B181E" w:rsidRDefault="001B181E" w:rsidP="00CD3505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1B181E">
        <w:rPr>
          <w:sz w:val="28"/>
          <w:szCs w:val="28"/>
          <w:lang w:val="uk-UA"/>
        </w:rPr>
        <w:t>Роль МОП обумовлена місцем праці у житті суспільства, визнанням того, що у цей час навряд чи є більш актуальна проблема, ніж проблема праці – основи життєдіяльності людства, найважливішої людської цінності. Нині у світі працею зайнято понад 3 млрд. людей, і практика переконливо свідчить про те, що немає жодної сфери людської діяльності, в якій можна було б досягнути істотних результатів без праці, мобілізації резервів його ефективності. Праця як джерело гідного існування – це не тільки основна сфера життєдіяльності людини, спосіб перетворення природи, але й сфера відносин між людьми. У процесі праці люди об’єднуються певним чином для сумісної діяльності і обміном цією діяльністю, тут відбуваються реалізація фізичних і духовних здібностей людини, їх розвиток і удосконалення</w:t>
      </w:r>
      <w:r>
        <w:rPr>
          <w:sz w:val="28"/>
          <w:szCs w:val="28"/>
          <w:lang w:val="uk-UA"/>
        </w:rPr>
        <w:t xml:space="preserve"> </w:t>
      </w:r>
      <w:r w:rsidRPr="001B181E">
        <w:rPr>
          <w:sz w:val="28"/>
          <w:szCs w:val="28"/>
          <w:lang w:val="uk-UA"/>
        </w:rPr>
        <w:t>[7</w:t>
      </w:r>
      <w:r>
        <w:rPr>
          <w:sz w:val="28"/>
          <w:szCs w:val="28"/>
          <w:lang w:val="uk-UA"/>
        </w:rPr>
        <w:t>, с. 27</w:t>
      </w:r>
      <w:r w:rsidRPr="001B181E">
        <w:rPr>
          <w:sz w:val="28"/>
          <w:szCs w:val="28"/>
          <w:lang w:val="uk-UA"/>
        </w:rPr>
        <w:t>].</w:t>
      </w:r>
    </w:p>
    <w:p w14:paraId="3DCFD77F" w14:textId="77777777" w:rsidR="00B21B80" w:rsidRDefault="00B21B80" w:rsidP="00CD3505">
      <w:pPr>
        <w:spacing w:line="36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14:paraId="15D56073" w14:textId="77777777" w:rsidR="00B21B80" w:rsidRDefault="00B21B80" w:rsidP="00CD3505">
      <w:pPr>
        <w:spacing w:line="36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14:paraId="143D0654" w14:textId="698B0896" w:rsidR="005F1AAA" w:rsidRDefault="005F1AAA" w:rsidP="00CD3505">
      <w:pPr>
        <w:spacing w:line="36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>РОЗДІЛ 2</w:t>
      </w:r>
    </w:p>
    <w:p w14:paraId="04289032" w14:textId="77777777" w:rsidR="005F1AAA" w:rsidRDefault="005F1AAA" w:rsidP="00CD3505">
      <w:pPr>
        <w:spacing w:line="36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5F1AAA">
        <w:rPr>
          <w:b/>
          <w:color w:val="000000"/>
          <w:sz w:val="28"/>
          <w:szCs w:val="28"/>
          <w:shd w:val="clear" w:color="auto" w:fill="FFFFFF"/>
        </w:rPr>
        <w:t>ОСОБЛИВОСТІ РЕГУЛЮВАННЯ ТРУДОВИХ КОНФЛІКТІВ МІЖНАРОДНОЮ ОРГАНІЗАЦІЄЮ ПРАЦІ</w:t>
      </w:r>
    </w:p>
    <w:p w14:paraId="2330932D" w14:textId="77777777" w:rsidR="005F1AAA" w:rsidRPr="005F1AAA" w:rsidRDefault="005F1AAA" w:rsidP="00CD3505">
      <w:pPr>
        <w:spacing w:line="36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14:paraId="198AE3FE" w14:textId="25040E8B" w:rsidR="005F1AAA" w:rsidRDefault="00275DE8" w:rsidP="00CD3505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2.1. Роль 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>М</w:t>
      </w:r>
      <w:proofErr w:type="spellStart"/>
      <w:r w:rsidR="005F1AAA" w:rsidRPr="005F1AAA">
        <w:rPr>
          <w:b/>
          <w:color w:val="000000"/>
          <w:sz w:val="28"/>
          <w:szCs w:val="28"/>
          <w:shd w:val="clear" w:color="auto" w:fill="FFFFFF"/>
        </w:rPr>
        <w:t>іжнародної</w:t>
      </w:r>
      <w:proofErr w:type="spellEnd"/>
      <w:r w:rsidR="005F1AAA" w:rsidRPr="005F1AAA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F1AAA" w:rsidRPr="005F1AAA">
        <w:rPr>
          <w:b/>
          <w:color w:val="000000"/>
          <w:sz w:val="28"/>
          <w:szCs w:val="28"/>
          <w:shd w:val="clear" w:color="auto" w:fill="FFFFFF"/>
        </w:rPr>
        <w:t>організації</w:t>
      </w:r>
      <w:proofErr w:type="spellEnd"/>
      <w:r w:rsidR="005F1AAA" w:rsidRPr="005F1AAA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F1AAA" w:rsidRPr="005F1AAA">
        <w:rPr>
          <w:b/>
          <w:color w:val="000000"/>
          <w:sz w:val="28"/>
          <w:szCs w:val="28"/>
          <w:shd w:val="clear" w:color="auto" w:fill="FFFFFF"/>
        </w:rPr>
        <w:t>праці</w:t>
      </w:r>
      <w:proofErr w:type="spellEnd"/>
      <w:r w:rsidR="005F1AAA" w:rsidRPr="005F1AAA">
        <w:rPr>
          <w:b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5F1AAA" w:rsidRPr="005F1AAA">
        <w:rPr>
          <w:b/>
          <w:color w:val="000000"/>
          <w:sz w:val="28"/>
          <w:szCs w:val="28"/>
          <w:shd w:val="clear" w:color="auto" w:fill="FFFFFF"/>
        </w:rPr>
        <w:t>захисті</w:t>
      </w:r>
      <w:proofErr w:type="spellEnd"/>
      <w:r w:rsidR="005F1AAA" w:rsidRPr="005F1AAA">
        <w:rPr>
          <w:b/>
          <w:color w:val="000000"/>
          <w:sz w:val="28"/>
          <w:szCs w:val="28"/>
          <w:shd w:val="clear" w:color="auto" w:fill="FFFFFF"/>
        </w:rPr>
        <w:t xml:space="preserve"> трудящих та </w:t>
      </w:r>
      <w:proofErr w:type="spellStart"/>
      <w:r w:rsidR="005F1AAA" w:rsidRPr="005F1AAA">
        <w:rPr>
          <w:b/>
          <w:color w:val="000000"/>
          <w:sz w:val="28"/>
          <w:szCs w:val="28"/>
          <w:shd w:val="clear" w:color="auto" w:fill="FFFFFF"/>
        </w:rPr>
        <w:t>членів</w:t>
      </w:r>
      <w:proofErr w:type="spellEnd"/>
      <w:r w:rsidR="005F1AAA" w:rsidRPr="005F1AAA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F1AAA" w:rsidRPr="005F1AAA">
        <w:rPr>
          <w:b/>
          <w:color w:val="000000"/>
          <w:sz w:val="28"/>
          <w:szCs w:val="28"/>
          <w:shd w:val="clear" w:color="auto" w:fill="FFFFFF"/>
        </w:rPr>
        <w:t>їх</w:t>
      </w:r>
      <w:proofErr w:type="spellEnd"/>
      <w:r w:rsidR="005F1AAA" w:rsidRPr="005F1AAA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F1AAA" w:rsidRPr="005F1AAA">
        <w:rPr>
          <w:b/>
          <w:color w:val="000000"/>
          <w:sz w:val="28"/>
          <w:szCs w:val="28"/>
          <w:shd w:val="clear" w:color="auto" w:fill="FFFFFF"/>
        </w:rPr>
        <w:t>сімей</w:t>
      </w:r>
      <w:proofErr w:type="spellEnd"/>
    </w:p>
    <w:p w14:paraId="27AEC204" w14:textId="77777777" w:rsidR="00CD3505" w:rsidRDefault="00CD3505" w:rsidP="00CD3505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14:paraId="0059350F" w14:textId="77777777" w:rsidR="00B7054C" w:rsidRDefault="00B7054C" w:rsidP="00CD3505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7054C">
        <w:rPr>
          <w:sz w:val="28"/>
          <w:szCs w:val="28"/>
        </w:rPr>
        <w:t xml:space="preserve">У </w:t>
      </w:r>
      <w:proofErr w:type="spellStart"/>
      <w:r w:rsidRPr="00B7054C">
        <w:rPr>
          <w:sz w:val="28"/>
          <w:szCs w:val="28"/>
        </w:rPr>
        <w:t>доктрині</w:t>
      </w:r>
      <w:proofErr w:type="spellEnd"/>
      <w:r w:rsidRPr="00B7054C">
        <w:rPr>
          <w:sz w:val="28"/>
          <w:szCs w:val="28"/>
        </w:rPr>
        <w:t xml:space="preserve"> </w:t>
      </w:r>
      <w:proofErr w:type="spellStart"/>
      <w:r w:rsidRPr="00B7054C">
        <w:rPr>
          <w:sz w:val="28"/>
          <w:szCs w:val="28"/>
        </w:rPr>
        <w:t>міжнародного</w:t>
      </w:r>
      <w:proofErr w:type="spellEnd"/>
      <w:r w:rsidRPr="00B7054C">
        <w:rPr>
          <w:sz w:val="28"/>
          <w:szCs w:val="28"/>
        </w:rPr>
        <w:t xml:space="preserve"> права </w:t>
      </w:r>
      <w:proofErr w:type="spellStart"/>
      <w:r w:rsidRPr="00B7054C">
        <w:rPr>
          <w:sz w:val="28"/>
          <w:szCs w:val="28"/>
        </w:rPr>
        <w:t>також</w:t>
      </w:r>
      <w:proofErr w:type="spellEnd"/>
      <w:r w:rsidRPr="00B7054C">
        <w:rPr>
          <w:sz w:val="28"/>
          <w:szCs w:val="28"/>
        </w:rPr>
        <w:t xml:space="preserve"> </w:t>
      </w:r>
      <w:proofErr w:type="spellStart"/>
      <w:r w:rsidRPr="00B7054C">
        <w:rPr>
          <w:sz w:val="28"/>
          <w:szCs w:val="28"/>
        </w:rPr>
        <w:t>немає</w:t>
      </w:r>
      <w:proofErr w:type="spellEnd"/>
      <w:r w:rsidRPr="00B7054C">
        <w:rPr>
          <w:sz w:val="28"/>
          <w:szCs w:val="28"/>
        </w:rPr>
        <w:t xml:space="preserve"> </w:t>
      </w:r>
      <w:proofErr w:type="spellStart"/>
      <w:r w:rsidRPr="00B7054C">
        <w:rPr>
          <w:sz w:val="28"/>
          <w:szCs w:val="28"/>
        </w:rPr>
        <w:t>єдиного</w:t>
      </w:r>
      <w:proofErr w:type="spellEnd"/>
      <w:r w:rsidRPr="00B7054C">
        <w:rPr>
          <w:sz w:val="28"/>
          <w:szCs w:val="28"/>
        </w:rPr>
        <w:t xml:space="preserve"> </w:t>
      </w:r>
      <w:proofErr w:type="spellStart"/>
      <w:r w:rsidRPr="00B7054C">
        <w:rPr>
          <w:sz w:val="28"/>
          <w:szCs w:val="28"/>
        </w:rPr>
        <w:t>погляду</w:t>
      </w:r>
      <w:proofErr w:type="spellEnd"/>
      <w:r w:rsidRPr="00B7054C">
        <w:rPr>
          <w:sz w:val="28"/>
          <w:szCs w:val="28"/>
        </w:rPr>
        <w:t xml:space="preserve"> на </w:t>
      </w:r>
      <w:proofErr w:type="spellStart"/>
      <w:r w:rsidRPr="00B7054C">
        <w:rPr>
          <w:sz w:val="28"/>
          <w:szCs w:val="28"/>
        </w:rPr>
        <w:t>термін</w:t>
      </w:r>
      <w:proofErr w:type="spellEnd"/>
      <w:r w:rsidRPr="00B7054C">
        <w:rPr>
          <w:sz w:val="28"/>
          <w:szCs w:val="28"/>
        </w:rPr>
        <w:t xml:space="preserve"> «</w:t>
      </w:r>
      <w:proofErr w:type="spellStart"/>
      <w:r w:rsidRPr="00B7054C">
        <w:rPr>
          <w:sz w:val="28"/>
          <w:szCs w:val="28"/>
        </w:rPr>
        <w:t>міжнародний</w:t>
      </w:r>
      <w:proofErr w:type="spellEnd"/>
      <w:r w:rsidRPr="00B7054C">
        <w:rPr>
          <w:sz w:val="28"/>
          <w:szCs w:val="28"/>
        </w:rPr>
        <w:t xml:space="preserve"> </w:t>
      </w:r>
      <w:proofErr w:type="spellStart"/>
      <w:r w:rsidRPr="00B7054C">
        <w:rPr>
          <w:sz w:val="28"/>
          <w:szCs w:val="28"/>
        </w:rPr>
        <w:t>трудовий</w:t>
      </w:r>
      <w:proofErr w:type="spellEnd"/>
      <w:r w:rsidRPr="00B7054C">
        <w:rPr>
          <w:sz w:val="28"/>
          <w:szCs w:val="28"/>
        </w:rPr>
        <w:t xml:space="preserve"> </w:t>
      </w:r>
      <w:proofErr w:type="spellStart"/>
      <w:r w:rsidRPr="00B7054C">
        <w:rPr>
          <w:sz w:val="28"/>
          <w:szCs w:val="28"/>
        </w:rPr>
        <w:t>мігрант</w:t>
      </w:r>
      <w:proofErr w:type="spellEnd"/>
      <w:r w:rsidRPr="00B7054C">
        <w:rPr>
          <w:sz w:val="28"/>
          <w:szCs w:val="28"/>
        </w:rPr>
        <w:t xml:space="preserve">». З метою </w:t>
      </w:r>
      <w:proofErr w:type="spellStart"/>
      <w:r w:rsidRPr="00B7054C">
        <w:rPr>
          <w:sz w:val="28"/>
          <w:szCs w:val="28"/>
        </w:rPr>
        <w:t>вірного</w:t>
      </w:r>
      <w:proofErr w:type="spellEnd"/>
      <w:r w:rsidRPr="00B7054C">
        <w:rPr>
          <w:sz w:val="28"/>
          <w:szCs w:val="28"/>
        </w:rPr>
        <w:t xml:space="preserve"> та </w:t>
      </w:r>
      <w:proofErr w:type="spellStart"/>
      <w:r w:rsidRPr="00B7054C">
        <w:rPr>
          <w:sz w:val="28"/>
          <w:szCs w:val="28"/>
        </w:rPr>
        <w:t>повного</w:t>
      </w:r>
      <w:proofErr w:type="spellEnd"/>
      <w:r w:rsidRPr="00B7054C">
        <w:rPr>
          <w:sz w:val="28"/>
          <w:szCs w:val="28"/>
        </w:rPr>
        <w:t xml:space="preserve"> </w:t>
      </w:r>
      <w:proofErr w:type="spellStart"/>
      <w:r w:rsidRPr="00B7054C">
        <w:rPr>
          <w:sz w:val="28"/>
          <w:szCs w:val="28"/>
        </w:rPr>
        <w:t>визначення</w:t>
      </w:r>
      <w:proofErr w:type="spellEnd"/>
      <w:r w:rsidRPr="00B7054C">
        <w:rPr>
          <w:sz w:val="28"/>
          <w:szCs w:val="28"/>
        </w:rPr>
        <w:t xml:space="preserve"> </w:t>
      </w:r>
      <w:proofErr w:type="spellStart"/>
      <w:r w:rsidRPr="00B7054C">
        <w:rPr>
          <w:sz w:val="28"/>
          <w:szCs w:val="28"/>
        </w:rPr>
        <w:t>поняття</w:t>
      </w:r>
      <w:proofErr w:type="spellEnd"/>
      <w:r w:rsidRPr="00B7054C">
        <w:rPr>
          <w:sz w:val="28"/>
          <w:szCs w:val="28"/>
        </w:rPr>
        <w:t xml:space="preserve"> «трудящий – </w:t>
      </w:r>
      <w:proofErr w:type="spellStart"/>
      <w:r w:rsidRPr="00B7054C">
        <w:rPr>
          <w:sz w:val="28"/>
          <w:szCs w:val="28"/>
        </w:rPr>
        <w:t>мігрант</w:t>
      </w:r>
      <w:proofErr w:type="spellEnd"/>
      <w:r w:rsidRPr="00B7054C">
        <w:rPr>
          <w:sz w:val="28"/>
          <w:szCs w:val="28"/>
        </w:rPr>
        <w:t xml:space="preserve">» </w:t>
      </w:r>
      <w:proofErr w:type="spellStart"/>
      <w:r w:rsidRPr="00B7054C">
        <w:rPr>
          <w:sz w:val="28"/>
          <w:szCs w:val="28"/>
        </w:rPr>
        <w:t>необхідно</w:t>
      </w:r>
      <w:proofErr w:type="spellEnd"/>
      <w:r w:rsidRPr="00B7054C">
        <w:rPr>
          <w:sz w:val="28"/>
          <w:szCs w:val="28"/>
        </w:rPr>
        <w:t xml:space="preserve"> </w:t>
      </w:r>
      <w:proofErr w:type="spellStart"/>
      <w:r w:rsidRPr="00B7054C">
        <w:rPr>
          <w:sz w:val="28"/>
          <w:szCs w:val="28"/>
        </w:rPr>
        <w:t>звернути</w:t>
      </w:r>
      <w:proofErr w:type="spellEnd"/>
      <w:r w:rsidRPr="00B7054C">
        <w:rPr>
          <w:sz w:val="28"/>
          <w:szCs w:val="28"/>
        </w:rPr>
        <w:t xml:space="preserve"> </w:t>
      </w:r>
      <w:proofErr w:type="spellStart"/>
      <w:r w:rsidRPr="00B7054C">
        <w:rPr>
          <w:sz w:val="28"/>
          <w:szCs w:val="28"/>
        </w:rPr>
        <w:t>увагу</w:t>
      </w:r>
      <w:proofErr w:type="spellEnd"/>
      <w:r w:rsidRPr="00B7054C">
        <w:rPr>
          <w:sz w:val="28"/>
          <w:szCs w:val="28"/>
        </w:rPr>
        <w:t xml:space="preserve"> на </w:t>
      </w:r>
      <w:proofErr w:type="spellStart"/>
      <w:r w:rsidRPr="00B7054C">
        <w:rPr>
          <w:sz w:val="28"/>
          <w:szCs w:val="28"/>
        </w:rPr>
        <w:t>дві</w:t>
      </w:r>
      <w:proofErr w:type="spellEnd"/>
      <w:r w:rsidRPr="00B7054C">
        <w:rPr>
          <w:sz w:val="28"/>
          <w:szCs w:val="28"/>
        </w:rPr>
        <w:t xml:space="preserve"> </w:t>
      </w:r>
      <w:proofErr w:type="spellStart"/>
      <w:r w:rsidRPr="00B7054C">
        <w:rPr>
          <w:sz w:val="28"/>
          <w:szCs w:val="28"/>
        </w:rPr>
        <w:t>його</w:t>
      </w:r>
      <w:proofErr w:type="spellEnd"/>
      <w:r w:rsidRPr="00B7054C">
        <w:rPr>
          <w:sz w:val="28"/>
          <w:szCs w:val="28"/>
        </w:rPr>
        <w:t xml:space="preserve"> </w:t>
      </w:r>
      <w:proofErr w:type="spellStart"/>
      <w:r w:rsidRPr="00B7054C">
        <w:rPr>
          <w:sz w:val="28"/>
          <w:szCs w:val="28"/>
        </w:rPr>
        <w:t>головні</w:t>
      </w:r>
      <w:proofErr w:type="spellEnd"/>
      <w:r w:rsidRPr="00B7054C">
        <w:rPr>
          <w:sz w:val="28"/>
          <w:szCs w:val="28"/>
        </w:rPr>
        <w:t xml:space="preserve"> </w:t>
      </w:r>
      <w:proofErr w:type="spellStart"/>
      <w:r w:rsidRPr="00B7054C">
        <w:rPr>
          <w:sz w:val="28"/>
          <w:szCs w:val="28"/>
        </w:rPr>
        <w:t>складові</w:t>
      </w:r>
      <w:proofErr w:type="spellEnd"/>
      <w:r w:rsidRPr="00B7054C">
        <w:rPr>
          <w:sz w:val="28"/>
          <w:szCs w:val="28"/>
        </w:rPr>
        <w:t xml:space="preserve">, а </w:t>
      </w:r>
      <w:proofErr w:type="spellStart"/>
      <w:r w:rsidRPr="00B7054C">
        <w:rPr>
          <w:sz w:val="28"/>
          <w:szCs w:val="28"/>
        </w:rPr>
        <w:t>саме</w:t>
      </w:r>
      <w:proofErr w:type="spellEnd"/>
      <w:r w:rsidRPr="00B7054C">
        <w:rPr>
          <w:sz w:val="28"/>
          <w:szCs w:val="28"/>
        </w:rPr>
        <w:t xml:space="preserve"> на </w:t>
      </w:r>
      <w:proofErr w:type="spellStart"/>
      <w:r w:rsidRPr="00B7054C">
        <w:rPr>
          <w:sz w:val="28"/>
          <w:szCs w:val="28"/>
        </w:rPr>
        <w:t>категорії</w:t>
      </w:r>
      <w:proofErr w:type="spellEnd"/>
      <w:r w:rsidRPr="00B7054C">
        <w:rPr>
          <w:sz w:val="28"/>
          <w:szCs w:val="28"/>
        </w:rPr>
        <w:t xml:space="preserve"> «трудящий – та «</w:t>
      </w:r>
      <w:proofErr w:type="spellStart"/>
      <w:r w:rsidRPr="00B7054C">
        <w:rPr>
          <w:sz w:val="28"/>
          <w:szCs w:val="28"/>
        </w:rPr>
        <w:t>мігрант</w:t>
      </w:r>
      <w:proofErr w:type="spellEnd"/>
      <w:r w:rsidRPr="00B7054C">
        <w:rPr>
          <w:sz w:val="28"/>
          <w:szCs w:val="28"/>
        </w:rPr>
        <w:t xml:space="preserve">». </w:t>
      </w:r>
      <w:proofErr w:type="spellStart"/>
      <w:r w:rsidRPr="00B7054C">
        <w:rPr>
          <w:sz w:val="28"/>
          <w:szCs w:val="28"/>
        </w:rPr>
        <w:t>Під</w:t>
      </w:r>
      <w:proofErr w:type="spellEnd"/>
      <w:r w:rsidRPr="00B7054C">
        <w:rPr>
          <w:sz w:val="28"/>
          <w:szCs w:val="28"/>
        </w:rPr>
        <w:t xml:space="preserve"> </w:t>
      </w:r>
      <w:proofErr w:type="spellStart"/>
      <w:r w:rsidRPr="00B7054C">
        <w:rPr>
          <w:sz w:val="28"/>
          <w:szCs w:val="28"/>
        </w:rPr>
        <w:t>терміном</w:t>
      </w:r>
      <w:proofErr w:type="spellEnd"/>
      <w:r w:rsidRPr="00B7054C">
        <w:rPr>
          <w:sz w:val="28"/>
          <w:szCs w:val="28"/>
        </w:rPr>
        <w:t xml:space="preserve"> «трудящий» </w:t>
      </w:r>
      <w:proofErr w:type="spellStart"/>
      <w:r w:rsidRPr="00B7054C">
        <w:rPr>
          <w:sz w:val="28"/>
          <w:szCs w:val="28"/>
        </w:rPr>
        <w:t>слід</w:t>
      </w:r>
      <w:proofErr w:type="spellEnd"/>
      <w:r w:rsidRPr="00B7054C">
        <w:rPr>
          <w:sz w:val="28"/>
          <w:szCs w:val="28"/>
        </w:rPr>
        <w:t xml:space="preserve"> </w:t>
      </w:r>
      <w:proofErr w:type="spellStart"/>
      <w:r w:rsidRPr="00B7054C">
        <w:rPr>
          <w:sz w:val="28"/>
          <w:szCs w:val="28"/>
        </w:rPr>
        <w:t>розуміти</w:t>
      </w:r>
      <w:proofErr w:type="spellEnd"/>
      <w:r w:rsidRPr="00B7054C">
        <w:rPr>
          <w:sz w:val="28"/>
          <w:szCs w:val="28"/>
        </w:rPr>
        <w:t xml:space="preserve"> </w:t>
      </w:r>
      <w:proofErr w:type="spellStart"/>
      <w:r w:rsidRPr="00B7054C">
        <w:rPr>
          <w:sz w:val="28"/>
          <w:szCs w:val="28"/>
        </w:rPr>
        <w:t>учасника</w:t>
      </w:r>
      <w:proofErr w:type="spellEnd"/>
      <w:r w:rsidRPr="00B7054C">
        <w:rPr>
          <w:sz w:val="28"/>
          <w:szCs w:val="28"/>
        </w:rPr>
        <w:t xml:space="preserve"> </w:t>
      </w:r>
      <w:proofErr w:type="spellStart"/>
      <w:r w:rsidRPr="00B7054C">
        <w:rPr>
          <w:sz w:val="28"/>
          <w:szCs w:val="28"/>
        </w:rPr>
        <w:t>трудових</w:t>
      </w:r>
      <w:proofErr w:type="spellEnd"/>
      <w:r w:rsidRPr="00B7054C">
        <w:rPr>
          <w:sz w:val="28"/>
          <w:szCs w:val="28"/>
        </w:rPr>
        <w:t xml:space="preserve"> </w:t>
      </w:r>
      <w:proofErr w:type="spellStart"/>
      <w:r w:rsidRPr="00B7054C">
        <w:rPr>
          <w:sz w:val="28"/>
          <w:szCs w:val="28"/>
        </w:rPr>
        <w:t>відносин</w:t>
      </w:r>
      <w:proofErr w:type="spellEnd"/>
      <w:r w:rsidRPr="00B7054C">
        <w:rPr>
          <w:sz w:val="28"/>
          <w:szCs w:val="28"/>
        </w:rPr>
        <w:t xml:space="preserve">, </w:t>
      </w:r>
      <w:proofErr w:type="spellStart"/>
      <w:r w:rsidRPr="00B7054C">
        <w:rPr>
          <w:sz w:val="28"/>
          <w:szCs w:val="28"/>
        </w:rPr>
        <w:t>який</w:t>
      </w:r>
      <w:proofErr w:type="spellEnd"/>
      <w:r w:rsidRPr="00B7054C">
        <w:rPr>
          <w:sz w:val="28"/>
          <w:szCs w:val="28"/>
        </w:rPr>
        <w:t xml:space="preserve"> </w:t>
      </w:r>
      <w:proofErr w:type="spellStart"/>
      <w:r w:rsidRPr="00B7054C">
        <w:rPr>
          <w:sz w:val="28"/>
          <w:szCs w:val="28"/>
        </w:rPr>
        <w:t>виступає</w:t>
      </w:r>
      <w:proofErr w:type="spellEnd"/>
      <w:r w:rsidRPr="00B7054C">
        <w:rPr>
          <w:sz w:val="28"/>
          <w:szCs w:val="28"/>
        </w:rPr>
        <w:t xml:space="preserve"> </w:t>
      </w:r>
      <w:proofErr w:type="spellStart"/>
      <w:r w:rsidRPr="00B7054C">
        <w:rPr>
          <w:sz w:val="28"/>
          <w:szCs w:val="28"/>
        </w:rPr>
        <w:t>суб’єкт</w:t>
      </w:r>
      <w:proofErr w:type="spellEnd"/>
      <w:r w:rsidRPr="00B7054C">
        <w:rPr>
          <w:sz w:val="28"/>
          <w:szCs w:val="28"/>
        </w:rPr>
        <w:t xml:space="preserve"> трудового права та </w:t>
      </w:r>
      <w:proofErr w:type="spellStart"/>
      <w:r w:rsidRPr="00B7054C">
        <w:rPr>
          <w:sz w:val="28"/>
          <w:szCs w:val="28"/>
        </w:rPr>
        <w:t>наділяється</w:t>
      </w:r>
      <w:proofErr w:type="spellEnd"/>
      <w:r w:rsidRPr="00B7054C">
        <w:rPr>
          <w:sz w:val="28"/>
          <w:szCs w:val="28"/>
        </w:rPr>
        <w:t xml:space="preserve"> </w:t>
      </w:r>
      <w:proofErr w:type="spellStart"/>
      <w:r w:rsidRPr="00B7054C">
        <w:rPr>
          <w:sz w:val="28"/>
          <w:szCs w:val="28"/>
        </w:rPr>
        <w:t>відповідним</w:t>
      </w:r>
      <w:proofErr w:type="spellEnd"/>
      <w:r w:rsidRPr="00B7054C">
        <w:rPr>
          <w:sz w:val="28"/>
          <w:szCs w:val="28"/>
        </w:rPr>
        <w:t xml:space="preserve"> </w:t>
      </w:r>
      <w:proofErr w:type="spellStart"/>
      <w:r w:rsidRPr="00B7054C">
        <w:rPr>
          <w:sz w:val="28"/>
          <w:szCs w:val="28"/>
        </w:rPr>
        <w:t>правовим</w:t>
      </w:r>
      <w:proofErr w:type="spellEnd"/>
      <w:r w:rsidRPr="00B7054C">
        <w:rPr>
          <w:sz w:val="28"/>
          <w:szCs w:val="28"/>
        </w:rPr>
        <w:t xml:space="preserve"> статусом. Трудящий – </w:t>
      </w:r>
      <w:proofErr w:type="spellStart"/>
      <w:r w:rsidRPr="00B7054C">
        <w:rPr>
          <w:sz w:val="28"/>
          <w:szCs w:val="28"/>
        </w:rPr>
        <w:t>це</w:t>
      </w:r>
      <w:proofErr w:type="spellEnd"/>
      <w:r w:rsidRPr="00B7054C">
        <w:rPr>
          <w:sz w:val="28"/>
          <w:szCs w:val="28"/>
        </w:rPr>
        <w:t xml:space="preserve"> </w:t>
      </w:r>
      <w:proofErr w:type="spellStart"/>
      <w:r w:rsidRPr="00B7054C">
        <w:rPr>
          <w:sz w:val="28"/>
          <w:szCs w:val="28"/>
        </w:rPr>
        <w:t>людина</w:t>
      </w:r>
      <w:proofErr w:type="spellEnd"/>
      <w:r w:rsidRPr="00B7054C">
        <w:rPr>
          <w:sz w:val="28"/>
          <w:szCs w:val="28"/>
        </w:rPr>
        <w:t xml:space="preserve">, яка </w:t>
      </w:r>
      <w:proofErr w:type="spellStart"/>
      <w:r w:rsidRPr="00B7054C">
        <w:rPr>
          <w:sz w:val="28"/>
          <w:szCs w:val="28"/>
        </w:rPr>
        <w:t>займається</w:t>
      </w:r>
      <w:proofErr w:type="spellEnd"/>
      <w:r w:rsidRPr="00B7054C">
        <w:rPr>
          <w:sz w:val="28"/>
          <w:szCs w:val="28"/>
        </w:rPr>
        <w:t xml:space="preserve"> трудовою </w:t>
      </w:r>
      <w:proofErr w:type="spellStart"/>
      <w:r w:rsidRPr="00B7054C">
        <w:rPr>
          <w:sz w:val="28"/>
          <w:szCs w:val="28"/>
        </w:rPr>
        <w:t>діяльністю</w:t>
      </w:r>
      <w:proofErr w:type="spellEnd"/>
      <w:r w:rsidRPr="00B7054C">
        <w:rPr>
          <w:sz w:val="28"/>
          <w:szCs w:val="28"/>
        </w:rPr>
        <w:t xml:space="preserve"> та </w:t>
      </w:r>
      <w:proofErr w:type="spellStart"/>
      <w:r w:rsidRPr="00B7054C">
        <w:rPr>
          <w:sz w:val="28"/>
          <w:szCs w:val="28"/>
        </w:rPr>
        <w:t>забезпечує</w:t>
      </w:r>
      <w:proofErr w:type="spellEnd"/>
      <w:r w:rsidRPr="00B7054C">
        <w:rPr>
          <w:sz w:val="28"/>
          <w:szCs w:val="28"/>
        </w:rPr>
        <w:t xml:space="preserve"> </w:t>
      </w:r>
      <w:proofErr w:type="spellStart"/>
      <w:r w:rsidRPr="00B7054C">
        <w:rPr>
          <w:sz w:val="28"/>
          <w:szCs w:val="28"/>
        </w:rPr>
        <w:t>своє</w:t>
      </w:r>
      <w:proofErr w:type="spellEnd"/>
      <w:r w:rsidRPr="00B7054C">
        <w:rPr>
          <w:sz w:val="28"/>
          <w:szCs w:val="28"/>
        </w:rPr>
        <w:t xml:space="preserve"> </w:t>
      </w:r>
      <w:proofErr w:type="spellStart"/>
      <w:r w:rsidRPr="00B7054C">
        <w:rPr>
          <w:sz w:val="28"/>
          <w:szCs w:val="28"/>
        </w:rPr>
        <w:t>життя</w:t>
      </w:r>
      <w:proofErr w:type="spellEnd"/>
      <w:r w:rsidRPr="00B7054C">
        <w:rPr>
          <w:sz w:val="28"/>
          <w:szCs w:val="28"/>
        </w:rPr>
        <w:t xml:space="preserve"> доходами, </w:t>
      </w:r>
      <w:proofErr w:type="spellStart"/>
      <w:r w:rsidRPr="00B7054C">
        <w:rPr>
          <w:sz w:val="28"/>
          <w:szCs w:val="28"/>
        </w:rPr>
        <w:t>отриманими</w:t>
      </w:r>
      <w:proofErr w:type="spellEnd"/>
      <w:r w:rsidRPr="00B7054C">
        <w:rPr>
          <w:sz w:val="28"/>
          <w:szCs w:val="28"/>
        </w:rPr>
        <w:t xml:space="preserve"> </w:t>
      </w:r>
      <w:proofErr w:type="spellStart"/>
      <w:r w:rsidRPr="00B7054C">
        <w:rPr>
          <w:sz w:val="28"/>
          <w:szCs w:val="28"/>
        </w:rPr>
        <w:t>від</w:t>
      </w:r>
      <w:proofErr w:type="spellEnd"/>
      <w:r w:rsidRPr="00B7054C">
        <w:rPr>
          <w:sz w:val="28"/>
          <w:szCs w:val="28"/>
        </w:rPr>
        <w:t xml:space="preserve"> </w:t>
      </w:r>
      <w:proofErr w:type="spellStart"/>
      <w:r w:rsidRPr="00B7054C">
        <w:rPr>
          <w:sz w:val="28"/>
          <w:szCs w:val="28"/>
        </w:rPr>
        <w:t>здійснення</w:t>
      </w:r>
      <w:proofErr w:type="spellEnd"/>
      <w:r w:rsidRPr="00B7054C">
        <w:rPr>
          <w:sz w:val="28"/>
          <w:szCs w:val="28"/>
        </w:rPr>
        <w:t xml:space="preserve"> </w:t>
      </w:r>
      <w:proofErr w:type="spellStart"/>
      <w:r w:rsidRPr="00B7054C">
        <w:rPr>
          <w:sz w:val="28"/>
          <w:szCs w:val="28"/>
        </w:rPr>
        <w:t>трудової</w:t>
      </w:r>
      <w:proofErr w:type="spellEnd"/>
      <w:r w:rsidRPr="00B7054C">
        <w:rPr>
          <w:sz w:val="28"/>
          <w:szCs w:val="28"/>
        </w:rPr>
        <w:t xml:space="preserve"> </w:t>
      </w:r>
      <w:proofErr w:type="spellStart"/>
      <w:r w:rsidRPr="00B7054C"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r w:rsidRPr="00B7054C">
        <w:rPr>
          <w:sz w:val="28"/>
          <w:szCs w:val="28"/>
        </w:rPr>
        <w:t xml:space="preserve">[10, </w:t>
      </w:r>
      <w:r>
        <w:rPr>
          <w:sz w:val="28"/>
          <w:szCs w:val="28"/>
          <w:lang w:val="en-US"/>
        </w:rPr>
        <w:t>c</w:t>
      </w:r>
      <w:r w:rsidRPr="00B7054C">
        <w:rPr>
          <w:sz w:val="28"/>
          <w:szCs w:val="28"/>
        </w:rPr>
        <w:t xml:space="preserve">. 54]. </w:t>
      </w:r>
    </w:p>
    <w:p w14:paraId="4161556F" w14:textId="77777777" w:rsidR="00C74B0E" w:rsidRPr="00C74B0E" w:rsidRDefault="00C74B0E" w:rsidP="00CD3505">
      <w:pPr>
        <w:spacing w:line="360" w:lineRule="auto"/>
        <w:ind w:firstLine="709"/>
        <w:jc w:val="both"/>
        <w:rPr>
          <w:sz w:val="28"/>
          <w:szCs w:val="28"/>
        </w:rPr>
      </w:pPr>
    </w:p>
    <w:p w14:paraId="717AA4A2" w14:textId="1A9E8B26" w:rsidR="005F1AAA" w:rsidRPr="005F1AAA" w:rsidRDefault="005F1AAA" w:rsidP="00CD3505">
      <w:pPr>
        <w:spacing w:line="360" w:lineRule="auto"/>
        <w:ind w:firstLine="709"/>
        <w:contextualSpacing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5F1AAA">
        <w:rPr>
          <w:b/>
          <w:color w:val="000000"/>
          <w:sz w:val="28"/>
          <w:szCs w:val="28"/>
          <w:shd w:val="clear" w:color="auto" w:fill="FFFFFF"/>
        </w:rPr>
        <w:t xml:space="preserve">2.2. </w:t>
      </w:r>
      <w:proofErr w:type="spellStart"/>
      <w:r w:rsidRPr="005F1AAA">
        <w:rPr>
          <w:b/>
          <w:color w:val="000000"/>
          <w:sz w:val="28"/>
          <w:szCs w:val="28"/>
          <w:shd w:val="clear" w:color="auto" w:fill="FFFFFF"/>
        </w:rPr>
        <w:t>Особливості</w:t>
      </w:r>
      <w:proofErr w:type="spellEnd"/>
      <w:r w:rsidRPr="005F1AAA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1AAA">
        <w:rPr>
          <w:b/>
          <w:color w:val="000000"/>
          <w:sz w:val="28"/>
          <w:szCs w:val="28"/>
          <w:shd w:val="clear" w:color="auto" w:fill="FFFFFF"/>
        </w:rPr>
        <w:t>розгляду</w:t>
      </w:r>
      <w:proofErr w:type="spellEnd"/>
      <w:r w:rsidRPr="005F1AAA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1AAA">
        <w:rPr>
          <w:b/>
          <w:color w:val="000000"/>
          <w:sz w:val="28"/>
          <w:szCs w:val="28"/>
          <w:shd w:val="clear" w:color="auto" w:fill="FFFFFF"/>
        </w:rPr>
        <w:t>скарг</w:t>
      </w:r>
      <w:proofErr w:type="spellEnd"/>
      <w:r w:rsidRPr="005F1AAA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1AAA">
        <w:rPr>
          <w:b/>
          <w:color w:val="000000"/>
          <w:sz w:val="28"/>
          <w:szCs w:val="28"/>
          <w:shd w:val="clear" w:color="auto" w:fill="FFFFFF"/>
        </w:rPr>
        <w:t>Міжнародною</w:t>
      </w:r>
      <w:proofErr w:type="spellEnd"/>
      <w:r w:rsidRPr="005F1AAA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1AAA">
        <w:rPr>
          <w:b/>
          <w:color w:val="000000"/>
          <w:sz w:val="28"/>
          <w:szCs w:val="28"/>
          <w:shd w:val="clear" w:color="auto" w:fill="FFFFFF"/>
        </w:rPr>
        <w:t>організацією</w:t>
      </w:r>
      <w:proofErr w:type="spellEnd"/>
      <w:r w:rsidRPr="005F1AAA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1AAA">
        <w:rPr>
          <w:b/>
          <w:color w:val="000000"/>
          <w:sz w:val="28"/>
          <w:szCs w:val="28"/>
          <w:shd w:val="clear" w:color="auto" w:fill="FFFFFF"/>
        </w:rPr>
        <w:t>праці</w:t>
      </w:r>
      <w:proofErr w:type="spellEnd"/>
    </w:p>
    <w:p w14:paraId="090AD7C3" w14:textId="77777777" w:rsidR="005F1AAA" w:rsidRDefault="005F1AAA" w:rsidP="00CD3505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14:paraId="0003FF87" w14:textId="77777777" w:rsidR="00230EEB" w:rsidRPr="00230EEB" w:rsidRDefault="00230EEB" w:rsidP="00CD3505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230EEB">
        <w:rPr>
          <w:sz w:val="28"/>
          <w:szCs w:val="28"/>
          <w:lang w:val="uk-UA"/>
        </w:rPr>
        <w:t>У системі контролю Міжнародної організації праці є дві основні частини: регулярний нагляд, що складається з обов’язків держав та держав-членів МОП надавати доповіді з ратифікованих і нератифікованих конвенцій МОП, а також робити розгляд щодо скарг та заяв з приводу порушень міжнародних стандартів праці спеціалізованими контрольними органами МОП.</w:t>
      </w:r>
    </w:p>
    <w:p w14:paraId="4637D2FE" w14:textId="77777777" w:rsidR="00B21B80" w:rsidRDefault="00B21B80" w:rsidP="00CD3505">
      <w:pPr>
        <w:spacing w:line="360" w:lineRule="auto"/>
        <w:ind w:firstLine="709"/>
        <w:contextualSpacing/>
        <w:jc w:val="center"/>
        <w:rPr>
          <w:b/>
          <w:sz w:val="28"/>
          <w:szCs w:val="28"/>
          <w:shd w:val="clear" w:color="auto" w:fill="FFFFFF"/>
          <w:lang w:val="uk-UA"/>
        </w:rPr>
      </w:pPr>
    </w:p>
    <w:p w14:paraId="7E676C19" w14:textId="34CA0BEA" w:rsidR="00994C64" w:rsidRPr="00B17AFA" w:rsidRDefault="00994C64" w:rsidP="00CD3505">
      <w:pPr>
        <w:spacing w:line="360" w:lineRule="auto"/>
        <w:ind w:firstLine="709"/>
        <w:contextualSpacing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B17AFA">
        <w:rPr>
          <w:b/>
          <w:sz w:val="28"/>
          <w:szCs w:val="28"/>
          <w:shd w:val="clear" w:color="auto" w:fill="FFFFFF"/>
          <w:lang w:val="uk-UA"/>
        </w:rPr>
        <w:t>ВИСНОВКИ</w:t>
      </w:r>
    </w:p>
    <w:p w14:paraId="60AAF1B1" w14:textId="77777777" w:rsidR="008049DF" w:rsidRPr="00B17AFA" w:rsidRDefault="008049DF" w:rsidP="00CD3505">
      <w:pPr>
        <w:spacing w:line="360" w:lineRule="auto"/>
        <w:ind w:firstLine="709"/>
        <w:contextualSpacing/>
        <w:jc w:val="center"/>
        <w:rPr>
          <w:b/>
          <w:sz w:val="28"/>
          <w:szCs w:val="28"/>
          <w:shd w:val="clear" w:color="auto" w:fill="FFFFFF"/>
          <w:lang w:val="uk-UA"/>
        </w:rPr>
      </w:pPr>
    </w:p>
    <w:p w14:paraId="190701D3" w14:textId="77777777" w:rsidR="008049DF" w:rsidRPr="00B17AFA" w:rsidRDefault="008049DF" w:rsidP="00CD3505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B17AFA">
        <w:rPr>
          <w:sz w:val="28"/>
          <w:szCs w:val="28"/>
          <w:lang w:val="uk-UA"/>
        </w:rPr>
        <w:t>З проведеного нами дослідження вбачається, що п</w:t>
      </w:r>
      <w:r w:rsidR="00696463" w:rsidRPr="00B17AFA">
        <w:rPr>
          <w:sz w:val="28"/>
          <w:szCs w:val="28"/>
          <w:lang w:val="uk-UA"/>
        </w:rPr>
        <w:t xml:space="preserve">роблема </w:t>
      </w:r>
      <w:r w:rsidR="00506EF0">
        <w:rPr>
          <w:sz w:val="28"/>
          <w:szCs w:val="28"/>
          <w:lang w:val="uk-UA"/>
        </w:rPr>
        <w:t>існування та діяльності спеціалізованих установ ООН у розв</w:t>
      </w:r>
      <w:r w:rsidR="00506EF0" w:rsidRPr="00506EF0">
        <w:rPr>
          <w:sz w:val="28"/>
          <w:szCs w:val="28"/>
          <w:lang w:val="uk-UA"/>
        </w:rPr>
        <w:t>'</w:t>
      </w:r>
      <w:r w:rsidR="00506EF0">
        <w:rPr>
          <w:sz w:val="28"/>
          <w:szCs w:val="28"/>
          <w:lang w:val="uk-UA"/>
        </w:rPr>
        <w:t>язанні міжнародних спорів, а саме діяльність МОП</w:t>
      </w:r>
      <w:r w:rsidR="008D2B42" w:rsidRPr="00B17AFA">
        <w:rPr>
          <w:sz w:val="28"/>
          <w:szCs w:val="28"/>
          <w:lang w:val="uk-UA"/>
        </w:rPr>
        <w:t xml:space="preserve"> </w:t>
      </w:r>
      <w:r w:rsidR="00696463" w:rsidRPr="00B17AFA">
        <w:rPr>
          <w:sz w:val="28"/>
          <w:szCs w:val="28"/>
          <w:lang w:val="uk-UA"/>
        </w:rPr>
        <w:t xml:space="preserve">залишається відкритою і потребує подальших наукових досліджень. </w:t>
      </w:r>
    </w:p>
    <w:p w14:paraId="3CDDAC0E" w14:textId="77777777" w:rsidR="00EC104F" w:rsidRDefault="000B2B33" w:rsidP="00CD3505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</w:t>
      </w:r>
      <w:r w:rsidRPr="008D2B42">
        <w:rPr>
          <w:sz w:val="28"/>
          <w:szCs w:val="28"/>
          <w:lang w:val="uk-UA"/>
        </w:rPr>
        <w:t xml:space="preserve">, </w:t>
      </w:r>
      <w:r w:rsidR="00D22ADE">
        <w:rPr>
          <w:sz w:val="28"/>
          <w:szCs w:val="28"/>
          <w:lang w:val="uk-UA"/>
        </w:rPr>
        <w:t>у результаті дослідження приходимо до висновку, що у</w:t>
      </w:r>
      <w:r w:rsidR="00D22ADE" w:rsidRPr="008D2B42">
        <w:rPr>
          <w:sz w:val="28"/>
          <w:szCs w:val="28"/>
          <w:lang w:val="uk-UA"/>
        </w:rPr>
        <w:t xml:space="preserve"> науці </w:t>
      </w:r>
      <w:r w:rsidR="00506EF0">
        <w:rPr>
          <w:sz w:val="28"/>
          <w:szCs w:val="28"/>
          <w:lang w:val="uk-UA"/>
        </w:rPr>
        <w:t>міжнародного права</w:t>
      </w:r>
      <w:r w:rsidR="00D22ADE" w:rsidRPr="008D2B42">
        <w:rPr>
          <w:sz w:val="28"/>
          <w:szCs w:val="28"/>
          <w:lang w:val="uk-UA"/>
        </w:rPr>
        <w:t xml:space="preserve"> доволі всебічно і ґрунтовно досліджено поняття </w:t>
      </w:r>
      <w:proofErr w:type="spellStart"/>
      <w:r w:rsidR="00506EF0">
        <w:rPr>
          <w:sz w:val="28"/>
          <w:szCs w:val="28"/>
          <w:lang w:val="uk-UA"/>
        </w:rPr>
        <w:t>поняття</w:t>
      </w:r>
      <w:proofErr w:type="spellEnd"/>
      <w:r w:rsidR="00506EF0">
        <w:rPr>
          <w:sz w:val="28"/>
          <w:szCs w:val="28"/>
          <w:lang w:val="uk-UA"/>
        </w:rPr>
        <w:t xml:space="preserve">, </w:t>
      </w:r>
      <w:proofErr w:type="spellStart"/>
      <w:r w:rsidR="00506EF0">
        <w:rPr>
          <w:sz w:val="28"/>
          <w:szCs w:val="28"/>
          <w:lang w:val="uk-UA"/>
        </w:rPr>
        <w:t>завданн</w:t>
      </w:r>
      <w:proofErr w:type="spellEnd"/>
      <w:r w:rsidR="00506EF0">
        <w:rPr>
          <w:sz w:val="28"/>
          <w:szCs w:val="28"/>
          <w:lang w:val="uk-UA"/>
        </w:rPr>
        <w:t>, основні принципи та ідеї МОП</w:t>
      </w:r>
      <w:r w:rsidR="00D22ADE" w:rsidRPr="008D2B42">
        <w:rPr>
          <w:sz w:val="28"/>
          <w:szCs w:val="28"/>
          <w:lang w:val="uk-UA"/>
        </w:rPr>
        <w:t>. Водночас, попри пильну увагу до цієї проблеми</w:t>
      </w:r>
      <w:r w:rsidR="00EA13CC">
        <w:rPr>
          <w:sz w:val="28"/>
          <w:szCs w:val="28"/>
          <w:lang w:val="uk-UA"/>
        </w:rPr>
        <w:t xml:space="preserve"> н</w:t>
      </w:r>
      <w:r w:rsidR="00D22ADE" w:rsidRPr="008D2B42">
        <w:rPr>
          <w:sz w:val="28"/>
          <w:szCs w:val="28"/>
          <w:lang w:val="uk-UA"/>
        </w:rPr>
        <w:t>ауковці не дійшли згоди і щодо низки питань</w:t>
      </w:r>
      <w:r w:rsidR="008D2B42">
        <w:rPr>
          <w:sz w:val="28"/>
          <w:szCs w:val="28"/>
          <w:lang w:val="uk-UA"/>
        </w:rPr>
        <w:t>.</w:t>
      </w:r>
    </w:p>
    <w:p w14:paraId="5FE5C6FE" w14:textId="77777777" w:rsidR="00B21B80" w:rsidRDefault="00B21B80" w:rsidP="00CD3505">
      <w:pPr>
        <w:spacing w:line="360" w:lineRule="auto"/>
        <w:ind w:firstLine="709"/>
        <w:contextualSpacing/>
        <w:jc w:val="center"/>
        <w:rPr>
          <w:b/>
          <w:sz w:val="28"/>
          <w:szCs w:val="28"/>
          <w:shd w:val="clear" w:color="auto" w:fill="FFFFFF"/>
          <w:lang w:val="uk-UA"/>
        </w:rPr>
      </w:pPr>
    </w:p>
    <w:p w14:paraId="54437B43" w14:textId="1363349B" w:rsidR="00994C64" w:rsidRPr="00CD3505" w:rsidRDefault="00994C64" w:rsidP="00CD3505">
      <w:pPr>
        <w:spacing w:line="360" w:lineRule="auto"/>
        <w:ind w:firstLine="709"/>
        <w:contextualSpacing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CD3505">
        <w:rPr>
          <w:b/>
          <w:sz w:val="28"/>
          <w:szCs w:val="28"/>
          <w:shd w:val="clear" w:color="auto" w:fill="FFFFFF"/>
          <w:lang w:val="uk-UA"/>
        </w:rPr>
        <w:t>СПИСОК ВИКОРИСТАНОЇ ЛІТЕРАТУРИ</w:t>
      </w:r>
    </w:p>
    <w:p w14:paraId="3BDC962D" w14:textId="77777777" w:rsidR="00994C64" w:rsidRPr="00CD3505" w:rsidRDefault="00994C64" w:rsidP="00CD3505">
      <w:pPr>
        <w:spacing w:line="360" w:lineRule="auto"/>
        <w:ind w:firstLine="709"/>
        <w:contextualSpacing/>
        <w:jc w:val="both"/>
        <w:rPr>
          <w:b/>
          <w:sz w:val="28"/>
          <w:szCs w:val="28"/>
          <w:shd w:val="clear" w:color="auto" w:fill="FFFFFF"/>
          <w:lang w:val="uk-UA"/>
        </w:rPr>
      </w:pPr>
    </w:p>
    <w:p w14:paraId="187A1836" w14:textId="77777777" w:rsidR="0076792A" w:rsidRDefault="00745704" w:rsidP="00CD3505">
      <w:pPr>
        <w:widowControl w:val="0"/>
        <w:suppressAutoHyphens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  <w:lang w:val="uk-UA"/>
        </w:rPr>
      </w:pPr>
      <w:r w:rsidRPr="00CD3505">
        <w:rPr>
          <w:rFonts w:eastAsia="Andale Sans UI"/>
          <w:kern w:val="1"/>
          <w:sz w:val="28"/>
          <w:szCs w:val="28"/>
          <w:lang w:val="uk-UA"/>
        </w:rPr>
        <w:t xml:space="preserve">1. </w:t>
      </w:r>
      <w:proofErr w:type="spellStart"/>
      <w:r w:rsidR="00476010">
        <w:rPr>
          <w:rFonts w:eastAsia="Andale Sans UI"/>
          <w:kern w:val="1"/>
          <w:sz w:val="28"/>
          <w:szCs w:val="28"/>
          <w:lang w:val="uk-UA"/>
        </w:rPr>
        <w:t>Древаль</w:t>
      </w:r>
      <w:proofErr w:type="spellEnd"/>
      <w:r w:rsidR="00476010">
        <w:rPr>
          <w:rFonts w:eastAsia="Andale Sans UI"/>
          <w:kern w:val="1"/>
          <w:sz w:val="28"/>
          <w:szCs w:val="28"/>
          <w:lang w:val="uk-UA"/>
        </w:rPr>
        <w:t xml:space="preserve"> Ю.Д., Лінецький Л.М. Особливості створення та початку діяльності Міжнародної організації праці. </w:t>
      </w:r>
      <w:r w:rsidR="00476010" w:rsidRPr="00476010">
        <w:rPr>
          <w:rFonts w:eastAsia="Andale Sans UI"/>
          <w:i/>
          <w:kern w:val="1"/>
          <w:sz w:val="28"/>
          <w:szCs w:val="28"/>
          <w:lang w:val="uk-UA"/>
        </w:rPr>
        <w:t>Теорія і практика публічного адміністрування.</w:t>
      </w:r>
      <w:r w:rsidR="00476010">
        <w:rPr>
          <w:rFonts w:eastAsia="Andale Sans UI"/>
          <w:kern w:val="1"/>
          <w:sz w:val="28"/>
          <w:szCs w:val="28"/>
          <w:lang w:val="uk-UA"/>
        </w:rPr>
        <w:t xml:space="preserve"> </w:t>
      </w:r>
      <w:r w:rsidR="00D25231">
        <w:rPr>
          <w:rFonts w:eastAsia="Andale Sans UI"/>
          <w:kern w:val="1"/>
          <w:sz w:val="28"/>
          <w:szCs w:val="28"/>
          <w:lang w:val="uk-UA"/>
        </w:rPr>
        <w:t xml:space="preserve">2017. </w:t>
      </w:r>
      <w:proofErr w:type="spellStart"/>
      <w:r w:rsidR="00D25231">
        <w:rPr>
          <w:rFonts w:eastAsia="Andale Sans UI"/>
          <w:kern w:val="1"/>
          <w:sz w:val="28"/>
          <w:szCs w:val="28"/>
          <w:lang w:val="uk-UA"/>
        </w:rPr>
        <w:t>Вип</w:t>
      </w:r>
      <w:proofErr w:type="spellEnd"/>
      <w:r w:rsidR="00D25231">
        <w:rPr>
          <w:rFonts w:eastAsia="Andale Sans UI"/>
          <w:kern w:val="1"/>
          <w:sz w:val="28"/>
          <w:szCs w:val="28"/>
          <w:lang w:val="uk-UA"/>
        </w:rPr>
        <w:t>. 4 (59). С. 1- 6.</w:t>
      </w:r>
    </w:p>
    <w:p w14:paraId="1EFF9D9F" w14:textId="67400AFC" w:rsidR="00D25231" w:rsidRPr="00CD3505" w:rsidRDefault="00D25231" w:rsidP="00CD350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rFonts w:eastAsia="Andale Sans UI"/>
          <w:kern w:val="1"/>
          <w:sz w:val="28"/>
          <w:szCs w:val="28"/>
          <w:lang w:val="uk-UA"/>
        </w:rPr>
        <w:t xml:space="preserve">2. </w:t>
      </w:r>
      <w:proofErr w:type="spellStart"/>
      <w:r w:rsidRPr="00CD3505">
        <w:rPr>
          <w:sz w:val="28"/>
          <w:szCs w:val="28"/>
          <w:lang w:val="uk-UA"/>
        </w:rPr>
        <w:t>Древаль</w:t>
      </w:r>
      <w:proofErr w:type="spellEnd"/>
      <w:r w:rsidRPr="00CD3505">
        <w:rPr>
          <w:sz w:val="28"/>
          <w:szCs w:val="28"/>
          <w:lang w:val="uk-UA"/>
        </w:rPr>
        <w:t xml:space="preserve"> Ю. Д. Про значущість принципів у діяльності Міжнародної організац</w:t>
      </w:r>
      <w:r w:rsidR="00D74267" w:rsidRPr="00CD3505">
        <w:rPr>
          <w:sz w:val="28"/>
          <w:szCs w:val="28"/>
          <w:lang w:val="uk-UA"/>
        </w:rPr>
        <w:t>ії праці</w:t>
      </w:r>
      <w:r w:rsidR="00D74267">
        <w:rPr>
          <w:sz w:val="28"/>
          <w:szCs w:val="28"/>
          <w:lang w:val="uk-UA"/>
        </w:rPr>
        <w:t xml:space="preserve">. </w:t>
      </w:r>
      <w:r w:rsidRPr="00D74267">
        <w:rPr>
          <w:i/>
          <w:sz w:val="28"/>
          <w:szCs w:val="28"/>
        </w:rPr>
        <w:t xml:space="preserve">Право та </w:t>
      </w:r>
      <w:proofErr w:type="spellStart"/>
      <w:r w:rsidRPr="00D74267">
        <w:rPr>
          <w:i/>
          <w:sz w:val="28"/>
          <w:szCs w:val="28"/>
        </w:rPr>
        <w:t>інновації</w:t>
      </w:r>
      <w:proofErr w:type="spellEnd"/>
      <w:r w:rsidRPr="00D25231">
        <w:rPr>
          <w:sz w:val="28"/>
          <w:szCs w:val="28"/>
        </w:rPr>
        <w:t xml:space="preserve">. 2015. № 1. С. 26–29. URL: </w:t>
      </w:r>
      <w:hyperlink r:id="rId8" w:history="1">
        <w:r w:rsidR="00CD3505" w:rsidRPr="00534D78">
          <w:rPr>
            <w:rStyle w:val="a7"/>
            <w:sz w:val="28"/>
            <w:szCs w:val="28"/>
          </w:rPr>
          <w:t>http://nbuv.gov.ua/UJRN/apir_2015_1_5</w:t>
        </w:r>
      </w:hyperlink>
      <w:r w:rsidR="00CD3505" w:rsidRPr="00CD3505">
        <w:rPr>
          <w:sz w:val="28"/>
          <w:szCs w:val="28"/>
        </w:rPr>
        <w:t xml:space="preserve"> (</w:t>
      </w:r>
      <w:r w:rsidR="00CD3505">
        <w:rPr>
          <w:sz w:val="28"/>
          <w:szCs w:val="28"/>
          <w:lang w:val="uk-UA"/>
        </w:rPr>
        <w:t>дата звернення: 16.10.2020).</w:t>
      </w:r>
    </w:p>
    <w:p w14:paraId="4F4E939C" w14:textId="2B92EE38" w:rsidR="00D74267" w:rsidRDefault="00D74267" w:rsidP="00CD350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21B80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Міжнародні </w:t>
      </w:r>
      <w:proofErr w:type="spellStart"/>
      <w:r>
        <w:rPr>
          <w:sz w:val="28"/>
          <w:szCs w:val="28"/>
          <w:lang w:val="uk-UA"/>
        </w:rPr>
        <w:t>оргнізації</w:t>
      </w:r>
      <w:proofErr w:type="spellEnd"/>
      <w:r>
        <w:rPr>
          <w:sz w:val="28"/>
          <w:szCs w:val="28"/>
          <w:lang w:val="uk-UA"/>
        </w:rPr>
        <w:t>. Навчальний посібник</w:t>
      </w:r>
      <w:r w:rsidR="00CD3505">
        <w:rPr>
          <w:sz w:val="28"/>
          <w:szCs w:val="28"/>
          <w:lang w:val="uk-UA"/>
        </w:rPr>
        <w:t xml:space="preserve"> / у</w:t>
      </w:r>
      <w:r w:rsidRPr="00B21B80">
        <w:rPr>
          <w:sz w:val="28"/>
          <w:szCs w:val="28"/>
          <w:lang w:val="uk-UA"/>
        </w:rPr>
        <w:t>кладачі: Т.В.</w:t>
      </w:r>
      <w:r w:rsidR="00CD3505">
        <w:rPr>
          <w:sz w:val="28"/>
          <w:szCs w:val="28"/>
          <w:lang w:val="uk-UA"/>
        </w:rPr>
        <w:t> </w:t>
      </w:r>
      <w:proofErr w:type="spellStart"/>
      <w:r w:rsidRPr="00B21B80">
        <w:rPr>
          <w:sz w:val="28"/>
          <w:szCs w:val="28"/>
          <w:lang w:val="uk-UA"/>
        </w:rPr>
        <w:t>Андросова</w:t>
      </w:r>
      <w:proofErr w:type="spellEnd"/>
      <w:r w:rsidRPr="00B21B80">
        <w:rPr>
          <w:sz w:val="28"/>
          <w:szCs w:val="28"/>
          <w:lang w:val="uk-UA"/>
        </w:rPr>
        <w:t>, О.В.</w:t>
      </w:r>
      <w:r w:rsidR="00CD3505">
        <w:rPr>
          <w:sz w:val="28"/>
          <w:szCs w:val="28"/>
          <w:lang w:val="uk-UA"/>
        </w:rPr>
        <w:t> </w:t>
      </w:r>
      <w:r w:rsidRPr="00B21B80">
        <w:rPr>
          <w:sz w:val="28"/>
          <w:szCs w:val="28"/>
          <w:lang w:val="uk-UA"/>
        </w:rPr>
        <w:t>Кот, В.О.</w:t>
      </w:r>
      <w:r w:rsidR="00CD3505">
        <w:rPr>
          <w:sz w:val="28"/>
          <w:szCs w:val="28"/>
          <w:lang w:val="uk-UA"/>
        </w:rPr>
        <w:t> </w:t>
      </w:r>
      <w:r w:rsidRPr="00B21B80">
        <w:rPr>
          <w:sz w:val="28"/>
          <w:szCs w:val="28"/>
          <w:lang w:val="uk-UA"/>
        </w:rPr>
        <w:t>Козуб</w:t>
      </w:r>
      <w:r w:rsidR="00CD3505">
        <w:rPr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  <w:r w:rsidRPr="00B21B80">
        <w:rPr>
          <w:sz w:val="28"/>
          <w:szCs w:val="28"/>
          <w:lang w:val="uk-UA"/>
        </w:rPr>
        <w:t>Х</w:t>
      </w:r>
      <w:r w:rsidR="00CD3505">
        <w:rPr>
          <w:sz w:val="28"/>
          <w:szCs w:val="28"/>
          <w:lang w:val="uk-UA"/>
        </w:rPr>
        <w:t>арків</w:t>
      </w:r>
      <w:r w:rsidRPr="00B21B80">
        <w:rPr>
          <w:sz w:val="28"/>
          <w:szCs w:val="28"/>
          <w:lang w:val="uk-UA"/>
        </w:rPr>
        <w:t>: ХДУХТ, 2018. 235 с.</w:t>
      </w:r>
    </w:p>
    <w:p w14:paraId="1481A004" w14:textId="76476A9C" w:rsidR="00AC1482" w:rsidRPr="00CD3505" w:rsidRDefault="00AC1482" w:rsidP="00CD350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Статут Міжнародної організації праці</w:t>
      </w:r>
      <w:r w:rsidR="00812129">
        <w:rPr>
          <w:sz w:val="28"/>
          <w:szCs w:val="28"/>
          <w:lang w:val="uk-UA"/>
        </w:rPr>
        <w:t xml:space="preserve">. Документ № 993-154. </w:t>
      </w:r>
      <w:r w:rsidR="00812129">
        <w:rPr>
          <w:sz w:val="28"/>
          <w:szCs w:val="28"/>
          <w:lang w:val="en-US"/>
        </w:rPr>
        <w:t>URL</w:t>
      </w:r>
      <w:r w:rsidR="00812129" w:rsidRPr="00B21B80">
        <w:rPr>
          <w:sz w:val="28"/>
          <w:szCs w:val="28"/>
          <w:lang w:val="uk-UA"/>
        </w:rPr>
        <w:t xml:space="preserve">: </w:t>
      </w:r>
      <w:hyperlink r:id="rId9" w:anchor="Text" w:history="1">
        <w:r w:rsidR="00CD3505" w:rsidRPr="00534D78">
          <w:rPr>
            <w:rStyle w:val="a7"/>
            <w:sz w:val="28"/>
            <w:szCs w:val="28"/>
            <w:lang w:val="en-US"/>
          </w:rPr>
          <w:t>https</w:t>
        </w:r>
        <w:r w:rsidR="00CD3505" w:rsidRPr="00B21B80">
          <w:rPr>
            <w:rStyle w:val="a7"/>
            <w:sz w:val="28"/>
            <w:szCs w:val="28"/>
            <w:lang w:val="uk-UA"/>
          </w:rPr>
          <w:t>://</w:t>
        </w:r>
        <w:proofErr w:type="spellStart"/>
        <w:r w:rsidR="00CD3505" w:rsidRPr="00534D78">
          <w:rPr>
            <w:rStyle w:val="a7"/>
            <w:sz w:val="28"/>
            <w:szCs w:val="28"/>
            <w:lang w:val="en-US"/>
          </w:rPr>
          <w:t>zakon</w:t>
        </w:r>
        <w:proofErr w:type="spellEnd"/>
        <w:r w:rsidR="00CD3505" w:rsidRPr="00B21B80">
          <w:rPr>
            <w:rStyle w:val="a7"/>
            <w:sz w:val="28"/>
            <w:szCs w:val="28"/>
            <w:lang w:val="uk-UA"/>
          </w:rPr>
          <w:t>.</w:t>
        </w:r>
        <w:proofErr w:type="spellStart"/>
        <w:r w:rsidR="00CD3505" w:rsidRPr="00534D78">
          <w:rPr>
            <w:rStyle w:val="a7"/>
            <w:sz w:val="28"/>
            <w:szCs w:val="28"/>
            <w:lang w:val="en-US"/>
          </w:rPr>
          <w:t>rada</w:t>
        </w:r>
        <w:proofErr w:type="spellEnd"/>
        <w:r w:rsidR="00CD3505" w:rsidRPr="00B21B80">
          <w:rPr>
            <w:rStyle w:val="a7"/>
            <w:sz w:val="28"/>
            <w:szCs w:val="28"/>
            <w:lang w:val="uk-UA"/>
          </w:rPr>
          <w:t>.</w:t>
        </w:r>
        <w:r w:rsidR="00CD3505" w:rsidRPr="00534D78">
          <w:rPr>
            <w:rStyle w:val="a7"/>
            <w:sz w:val="28"/>
            <w:szCs w:val="28"/>
            <w:lang w:val="en-US"/>
          </w:rPr>
          <w:t>gov</w:t>
        </w:r>
        <w:r w:rsidR="00CD3505" w:rsidRPr="00B21B80">
          <w:rPr>
            <w:rStyle w:val="a7"/>
            <w:sz w:val="28"/>
            <w:szCs w:val="28"/>
            <w:lang w:val="uk-UA"/>
          </w:rPr>
          <w:t>.</w:t>
        </w:r>
        <w:proofErr w:type="spellStart"/>
        <w:r w:rsidR="00CD3505" w:rsidRPr="00534D78">
          <w:rPr>
            <w:rStyle w:val="a7"/>
            <w:sz w:val="28"/>
            <w:szCs w:val="28"/>
            <w:lang w:val="en-US"/>
          </w:rPr>
          <w:t>ua</w:t>
        </w:r>
        <w:proofErr w:type="spellEnd"/>
        <w:r w:rsidR="00CD3505" w:rsidRPr="00B21B80">
          <w:rPr>
            <w:rStyle w:val="a7"/>
            <w:sz w:val="28"/>
            <w:szCs w:val="28"/>
            <w:lang w:val="uk-UA"/>
          </w:rPr>
          <w:t>/</w:t>
        </w:r>
        <w:r w:rsidR="00CD3505" w:rsidRPr="00534D78">
          <w:rPr>
            <w:rStyle w:val="a7"/>
            <w:sz w:val="28"/>
            <w:szCs w:val="28"/>
            <w:lang w:val="en-US"/>
          </w:rPr>
          <w:t>laws</w:t>
        </w:r>
        <w:r w:rsidR="00CD3505" w:rsidRPr="00B21B80">
          <w:rPr>
            <w:rStyle w:val="a7"/>
            <w:sz w:val="28"/>
            <w:szCs w:val="28"/>
            <w:lang w:val="uk-UA"/>
          </w:rPr>
          <w:t>/</w:t>
        </w:r>
        <w:r w:rsidR="00CD3505" w:rsidRPr="00534D78">
          <w:rPr>
            <w:rStyle w:val="a7"/>
            <w:sz w:val="28"/>
            <w:szCs w:val="28"/>
            <w:lang w:val="en-US"/>
          </w:rPr>
          <w:t>show</w:t>
        </w:r>
        <w:r w:rsidR="00CD3505" w:rsidRPr="00B21B80">
          <w:rPr>
            <w:rStyle w:val="a7"/>
            <w:sz w:val="28"/>
            <w:szCs w:val="28"/>
            <w:lang w:val="uk-UA"/>
          </w:rPr>
          <w:t>/993_154#</w:t>
        </w:r>
        <w:r w:rsidR="00CD3505" w:rsidRPr="00534D78">
          <w:rPr>
            <w:rStyle w:val="a7"/>
            <w:sz w:val="28"/>
            <w:szCs w:val="28"/>
            <w:lang w:val="en-US"/>
          </w:rPr>
          <w:t>Text</w:t>
        </w:r>
      </w:hyperlink>
      <w:r w:rsidR="00CD3505">
        <w:rPr>
          <w:sz w:val="28"/>
          <w:szCs w:val="28"/>
          <w:lang w:val="uk-UA"/>
        </w:rPr>
        <w:t xml:space="preserve"> </w:t>
      </w:r>
      <w:r w:rsidR="00CD3505" w:rsidRPr="00B21B80">
        <w:rPr>
          <w:sz w:val="28"/>
          <w:szCs w:val="28"/>
          <w:lang w:val="uk-UA"/>
        </w:rPr>
        <w:t>(</w:t>
      </w:r>
      <w:r w:rsidR="00CD3505">
        <w:rPr>
          <w:sz w:val="28"/>
          <w:szCs w:val="28"/>
          <w:lang w:val="uk-UA"/>
        </w:rPr>
        <w:t>дата звернення: 16.10.2020).</w:t>
      </w:r>
    </w:p>
    <w:p w14:paraId="4BE472D9" w14:textId="77777777" w:rsidR="00812129" w:rsidRDefault="00812129" w:rsidP="00CD350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Місяць О.Д. Організаційно-правові засади міжнародного регулювання трудових відносин на прикладі Міжнародної організації праці. </w:t>
      </w:r>
      <w:r w:rsidRPr="00CD3505">
        <w:rPr>
          <w:i/>
          <w:iCs/>
          <w:sz w:val="28"/>
          <w:szCs w:val="28"/>
          <w:lang w:val="uk-UA"/>
        </w:rPr>
        <w:t xml:space="preserve">Вісник НАДУ при Президентові України. </w:t>
      </w:r>
      <w:r>
        <w:rPr>
          <w:sz w:val="28"/>
          <w:szCs w:val="28"/>
          <w:lang w:val="uk-UA"/>
        </w:rPr>
        <w:t xml:space="preserve">2016. </w:t>
      </w:r>
      <w:proofErr w:type="spellStart"/>
      <w:r>
        <w:rPr>
          <w:sz w:val="28"/>
          <w:szCs w:val="28"/>
          <w:lang w:val="uk-UA"/>
        </w:rPr>
        <w:t>Вип</w:t>
      </w:r>
      <w:proofErr w:type="spellEnd"/>
      <w:r>
        <w:rPr>
          <w:sz w:val="28"/>
          <w:szCs w:val="28"/>
          <w:lang w:val="uk-UA"/>
        </w:rPr>
        <w:t>. 2 (81). С. 86-95.</w:t>
      </w:r>
    </w:p>
    <w:p w14:paraId="1616CDEB" w14:textId="08EE54AA" w:rsidR="00CA49FC" w:rsidRDefault="00CA49FC" w:rsidP="00CD350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CA49FC">
        <w:rPr>
          <w:sz w:val="28"/>
          <w:szCs w:val="28"/>
          <w:lang w:val="uk-UA"/>
        </w:rPr>
        <w:t xml:space="preserve">. Конвенції та рекомендації МОП. </w:t>
      </w:r>
      <w:r>
        <w:rPr>
          <w:sz w:val="28"/>
          <w:szCs w:val="28"/>
          <w:lang w:val="en-US"/>
        </w:rPr>
        <w:t>URL</w:t>
      </w:r>
      <w:r w:rsidRPr="00CA49FC">
        <w:rPr>
          <w:sz w:val="28"/>
          <w:szCs w:val="28"/>
          <w:lang w:val="uk-UA"/>
        </w:rPr>
        <w:t xml:space="preserve">: </w:t>
      </w:r>
      <w:r w:rsidRPr="00CD3505">
        <w:rPr>
          <w:sz w:val="28"/>
          <w:szCs w:val="28"/>
          <w:lang w:val="en-US"/>
        </w:rPr>
        <w:t>http</w:t>
      </w:r>
      <w:r w:rsidRPr="00CA49FC">
        <w:rPr>
          <w:sz w:val="28"/>
          <w:szCs w:val="28"/>
          <w:lang w:val="uk-UA"/>
        </w:rPr>
        <w:t>://</w:t>
      </w:r>
      <w:r w:rsidRPr="00CD3505">
        <w:rPr>
          <w:sz w:val="28"/>
          <w:szCs w:val="28"/>
          <w:lang w:val="en-US"/>
        </w:rPr>
        <w:t>www</w:t>
      </w:r>
      <w:r w:rsidRPr="00CA49FC">
        <w:rPr>
          <w:sz w:val="28"/>
          <w:szCs w:val="28"/>
          <w:lang w:val="uk-UA"/>
        </w:rPr>
        <w:t>.</w:t>
      </w:r>
      <w:proofErr w:type="spellStart"/>
      <w:r w:rsidRPr="00CD3505">
        <w:rPr>
          <w:sz w:val="28"/>
          <w:szCs w:val="28"/>
          <w:lang w:val="en-US"/>
        </w:rPr>
        <w:t>ilo</w:t>
      </w:r>
      <w:proofErr w:type="spellEnd"/>
      <w:r w:rsidRPr="00CA49FC">
        <w:rPr>
          <w:sz w:val="28"/>
          <w:szCs w:val="28"/>
          <w:lang w:val="uk-UA"/>
        </w:rPr>
        <w:t>.</w:t>
      </w:r>
      <w:r w:rsidRPr="00CD3505">
        <w:rPr>
          <w:sz w:val="28"/>
          <w:szCs w:val="28"/>
          <w:lang w:val="en-US"/>
        </w:rPr>
        <w:t>org</w:t>
      </w:r>
      <w:r w:rsidRPr="00CA49FC">
        <w:rPr>
          <w:sz w:val="28"/>
          <w:szCs w:val="28"/>
          <w:lang w:val="uk-UA"/>
        </w:rPr>
        <w:t>/</w:t>
      </w:r>
      <w:proofErr w:type="spellStart"/>
      <w:r w:rsidRPr="00CD3505">
        <w:rPr>
          <w:sz w:val="28"/>
          <w:szCs w:val="28"/>
          <w:lang w:val="en-US"/>
        </w:rPr>
        <w:t>dyn</w:t>
      </w:r>
      <w:proofErr w:type="spellEnd"/>
      <w:r w:rsidRPr="00CA49FC">
        <w:rPr>
          <w:sz w:val="28"/>
          <w:szCs w:val="28"/>
          <w:lang w:val="uk-UA"/>
        </w:rPr>
        <w:t xml:space="preserve">/ </w:t>
      </w:r>
      <w:proofErr w:type="spellStart"/>
      <w:r w:rsidRPr="00CD3505">
        <w:rPr>
          <w:sz w:val="28"/>
          <w:szCs w:val="28"/>
          <w:lang w:val="en-US"/>
        </w:rPr>
        <w:t>normlex</w:t>
      </w:r>
      <w:proofErr w:type="spellEnd"/>
      <w:r w:rsidRPr="00CA49FC">
        <w:rPr>
          <w:sz w:val="28"/>
          <w:szCs w:val="28"/>
          <w:lang w:val="uk-UA"/>
        </w:rPr>
        <w:t>/</w:t>
      </w:r>
      <w:proofErr w:type="spellStart"/>
      <w:r w:rsidRPr="00CD3505">
        <w:rPr>
          <w:sz w:val="28"/>
          <w:szCs w:val="28"/>
          <w:lang w:val="en-US"/>
        </w:rPr>
        <w:t>en</w:t>
      </w:r>
      <w:proofErr w:type="spellEnd"/>
      <w:r w:rsidRPr="00CA49FC">
        <w:rPr>
          <w:sz w:val="28"/>
          <w:szCs w:val="28"/>
          <w:lang w:val="uk-UA"/>
        </w:rPr>
        <w:t>/</w:t>
      </w:r>
      <w:r w:rsidRPr="00CD3505">
        <w:rPr>
          <w:sz w:val="28"/>
          <w:szCs w:val="28"/>
          <w:lang w:val="en-US"/>
        </w:rPr>
        <w:t>f</w:t>
      </w:r>
      <w:r w:rsidRPr="00CA49FC">
        <w:rPr>
          <w:sz w:val="28"/>
          <w:szCs w:val="28"/>
          <w:lang w:val="uk-UA"/>
        </w:rPr>
        <w:t>?</w:t>
      </w:r>
      <w:r w:rsidRPr="00CD3505">
        <w:rPr>
          <w:sz w:val="28"/>
          <w:szCs w:val="28"/>
          <w:lang w:val="en-US"/>
        </w:rPr>
        <w:t>p</w:t>
      </w:r>
      <w:r w:rsidRPr="00CA49FC">
        <w:rPr>
          <w:sz w:val="28"/>
          <w:szCs w:val="28"/>
          <w:lang w:val="uk-UA"/>
        </w:rPr>
        <w:t>=1000:12001:0::</w:t>
      </w:r>
      <w:r w:rsidRPr="00CD3505">
        <w:rPr>
          <w:sz w:val="28"/>
          <w:szCs w:val="28"/>
          <w:lang w:val="en-US"/>
        </w:rPr>
        <w:t>NO</w:t>
      </w:r>
      <w:r w:rsidRPr="00CA49FC">
        <w:rPr>
          <w:sz w:val="28"/>
          <w:szCs w:val="28"/>
          <w:lang w:val="uk-UA"/>
        </w:rPr>
        <w:t>.</w:t>
      </w:r>
      <w:r w:rsidR="00CD3505">
        <w:rPr>
          <w:sz w:val="28"/>
          <w:szCs w:val="28"/>
          <w:lang w:val="uk-UA"/>
        </w:rPr>
        <w:t xml:space="preserve"> </w:t>
      </w:r>
      <w:r w:rsidR="00CD3505" w:rsidRPr="00CD3505">
        <w:rPr>
          <w:sz w:val="28"/>
          <w:szCs w:val="28"/>
        </w:rPr>
        <w:t>(</w:t>
      </w:r>
      <w:r w:rsidR="00CD3505">
        <w:rPr>
          <w:sz w:val="28"/>
          <w:szCs w:val="28"/>
          <w:lang w:val="uk-UA"/>
        </w:rPr>
        <w:t>дата звернення: 16.10.2020).</w:t>
      </w:r>
    </w:p>
    <w:p w14:paraId="03E6771B" w14:textId="77777777" w:rsidR="001B181E" w:rsidRDefault="001B181E" w:rsidP="00CD350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Білоус О.Ю</w:t>
      </w:r>
      <w:r w:rsidRPr="00F627C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Конвенції Міжнародної організації праці як джерела трудового права України</w:t>
      </w:r>
      <w:r w:rsidRPr="00F627C0">
        <w:rPr>
          <w:sz w:val="28"/>
          <w:szCs w:val="28"/>
          <w:lang w:val="uk-UA"/>
        </w:rPr>
        <w:t xml:space="preserve">: </w:t>
      </w:r>
      <w:proofErr w:type="spellStart"/>
      <w:r w:rsidRPr="00F627C0">
        <w:rPr>
          <w:sz w:val="28"/>
          <w:szCs w:val="28"/>
          <w:lang w:val="uk-UA"/>
        </w:rPr>
        <w:t>дис</w:t>
      </w:r>
      <w:proofErr w:type="spellEnd"/>
      <w:r w:rsidRPr="00F627C0">
        <w:rPr>
          <w:sz w:val="28"/>
          <w:szCs w:val="28"/>
          <w:lang w:val="uk-UA"/>
        </w:rPr>
        <w:t xml:space="preserve">. ... </w:t>
      </w:r>
      <w:proofErr w:type="spellStart"/>
      <w:r w:rsidRPr="00F627C0">
        <w:rPr>
          <w:sz w:val="28"/>
          <w:szCs w:val="28"/>
          <w:lang w:val="uk-UA"/>
        </w:rPr>
        <w:t>канд</w:t>
      </w:r>
      <w:proofErr w:type="spellEnd"/>
      <w:r w:rsidRPr="00F627C0">
        <w:rPr>
          <w:sz w:val="28"/>
          <w:szCs w:val="28"/>
          <w:lang w:val="uk-UA"/>
        </w:rPr>
        <w:t xml:space="preserve">. юрид. наук. </w:t>
      </w:r>
      <w:r>
        <w:rPr>
          <w:sz w:val="28"/>
          <w:szCs w:val="28"/>
          <w:lang w:val="uk-UA"/>
        </w:rPr>
        <w:t>Одеса, 2016</w:t>
      </w:r>
      <w:r w:rsidRPr="001B181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195 с.</w:t>
      </w:r>
    </w:p>
    <w:p w14:paraId="3B740C45" w14:textId="442B0EF6" w:rsidR="008A43F6" w:rsidRDefault="008A43F6" w:rsidP="00CD350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proofErr w:type="spellStart"/>
      <w:r>
        <w:rPr>
          <w:sz w:val="28"/>
          <w:szCs w:val="28"/>
          <w:lang w:val="uk-UA"/>
        </w:rPr>
        <w:t>Загоруй</w:t>
      </w:r>
      <w:proofErr w:type="spellEnd"/>
      <w:r>
        <w:rPr>
          <w:sz w:val="28"/>
          <w:szCs w:val="28"/>
          <w:lang w:val="uk-UA"/>
        </w:rPr>
        <w:t xml:space="preserve"> І.С. Акти міжнародної організації праці як джерело соціально-економічних прав. </w:t>
      </w:r>
      <w:r w:rsidRPr="008A43F6">
        <w:rPr>
          <w:i/>
          <w:sz w:val="28"/>
          <w:szCs w:val="28"/>
          <w:lang w:val="uk-UA"/>
        </w:rPr>
        <w:t>Актуальні проблеми права: теорія і практика</w:t>
      </w:r>
      <w:r>
        <w:rPr>
          <w:sz w:val="28"/>
          <w:szCs w:val="28"/>
          <w:lang w:val="uk-UA"/>
        </w:rPr>
        <w:t xml:space="preserve">. 2016. </w:t>
      </w:r>
      <w:proofErr w:type="spellStart"/>
      <w:r>
        <w:rPr>
          <w:sz w:val="28"/>
          <w:szCs w:val="28"/>
          <w:lang w:val="uk-UA"/>
        </w:rPr>
        <w:t>Вип</w:t>
      </w:r>
      <w:proofErr w:type="spellEnd"/>
      <w:r>
        <w:rPr>
          <w:sz w:val="28"/>
          <w:szCs w:val="28"/>
          <w:lang w:val="uk-UA"/>
        </w:rPr>
        <w:t>.</w:t>
      </w:r>
      <w:r w:rsidR="00CD3505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32. С. 92-106. </w:t>
      </w:r>
    </w:p>
    <w:p w14:paraId="6E077527" w14:textId="77777777" w:rsidR="008A43F6" w:rsidRDefault="008A43F6" w:rsidP="00CD350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8A43F6">
        <w:rPr>
          <w:sz w:val="28"/>
          <w:szCs w:val="28"/>
        </w:rPr>
        <w:t>Декларация о целях и задачах Меж</w:t>
      </w:r>
      <w:r>
        <w:rPr>
          <w:sz w:val="28"/>
          <w:szCs w:val="28"/>
        </w:rPr>
        <w:t>дународной организацией труда</w:t>
      </w:r>
      <w:r>
        <w:rPr>
          <w:sz w:val="28"/>
          <w:szCs w:val="28"/>
          <w:lang w:val="uk-UA"/>
        </w:rPr>
        <w:t>.</w:t>
      </w:r>
      <w:r w:rsidRPr="008A43F6">
        <w:rPr>
          <w:sz w:val="28"/>
          <w:szCs w:val="28"/>
        </w:rPr>
        <w:t xml:space="preserve"> Устав Международной организации труда и Регламент Меж</w:t>
      </w:r>
      <w:r>
        <w:rPr>
          <w:sz w:val="28"/>
          <w:szCs w:val="28"/>
        </w:rPr>
        <w:t xml:space="preserve">дународной конференции труда. </w:t>
      </w:r>
      <w:r w:rsidRPr="008A43F6">
        <w:rPr>
          <w:sz w:val="28"/>
          <w:szCs w:val="28"/>
        </w:rPr>
        <w:t>Женева, 2002. С. 22-24</w:t>
      </w:r>
      <w:r w:rsidR="00230EEB">
        <w:rPr>
          <w:sz w:val="28"/>
          <w:szCs w:val="28"/>
          <w:lang w:val="uk-UA"/>
        </w:rPr>
        <w:t>.</w:t>
      </w:r>
    </w:p>
    <w:p w14:paraId="2F263AF3" w14:textId="77777777" w:rsidR="00230EEB" w:rsidRDefault="00230EEB" w:rsidP="00CD350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10. </w:t>
      </w:r>
      <w:proofErr w:type="spellStart"/>
      <w:r>
        <w:rPr>
          <w:sz w:val="28"/>
          <w:szCs w:val="28"/>
          <w:lang w:val="uk-UA"/>
        </w:rPr>
        <w:t>Амелічева</w:t>
      </w:r>
      <w:proofErr w:type="spellEnd"/>
      <w:r>
        <w:rPr>
          <w:sz w:val="28"/>
          <w:szCs w:val="28"/>
          <w:lang w:val="uk-UA"/>
        </w:rPr>
        <w:t xml:space="preserve"> Л. Право на гідну працю трудових мігрантів в умовах глобалізації. </w:t>
      </w:r>
      <w:r w:rsidRPr="00230EEB">
        <w:rPr>
          <w:i/>
          <w:sz w:val="28"/>
          <w:szCs w:val="28"/>
          <w:lang w:val="uk-UA"/>
        </w:rPr>
        <w:t>Підприємництво, господарство і право</w:t>
      </w:r>
      <w:r>
        <w:rPr>
          <w:sz w:val="28"/>
          <w:szCs w:val="28"/>
          <w:lang w:val="uk-UA"/>
        </w:rPr>
        <w:t xml:space="preserve">. 2020. </w:t>
      </w:r>
      <w:proofErr w:type="spellStart"/>
      <w:r>
        <w:rPr>
          <w:sz w:val="28"/>
          <w:szCs w:val="28"/>
          <w:lang w:val="uk-UA"/>
        </w:rPr>
        <w:t>Вип</w:t>
      </w:r>
      <w:proofErr w:type="spellEnd"/>
      <w:r>
        <w:rPr>
          <w:sz w:val="28"/>
          <w:szCs w:val="28"/>
          <w:lang w:val="uk-UA"/>
        </w:rPr>
        <w:t>. 1. С. 54-58.</w:t>
      </w:r>
    </w:p>
    <w:p w14:paraId="68B057C3" w14:textId="27414838" w:rsidR="00B7054C" w:rsidRPr="00B7054C" w:rsidRDefault="00230EEB" w:rsidP="00CD350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 </w:t>
      </w:r>
      <w:proofErr w:type="spellStart"/>
      <w:r w:rsidRPr="00B7054C">
        <w:rPr>
          <w:sz w:val="28"/>
          <w:szCs w:val="28"/>
        </w:rPr>
        <w:t>Трюхан</w:t>
      </w:r>
      <w:proofErr w:type="spellEnd"/>
      <w:r w:rsidRPr="00B7054C">
        <w:rPr>
          <w:sz w:val="28"/>
          <w:szCs w:val="28"/>
        </w:rPr>
        <w:t xml:space="preserve"> О.А. Право </w:t>
      </w:r>
      <w:proofErr w:type="spellStart"/>
      <w:r w:rsidRPr="00B7054C">
        <w:rPr>
          <w:sz w:val="28"/>
          <w:szCs w:val="28"/>
        </w:rPr>
        <w:t>працівників</w:t>
      </w:r>
      <w:proofErr w:type="spellEnd"/>
      <w:r w:rsidRPr="00B7054C">
        <w:rPr>
          <w:sz w:val="28"/>
          <w:szCs w:val="28"/>
        </w:rPr>
        <w:t xml:space="preserve"> – </w:t>
      </w:r>
      <w:proofErr w:type="spellStart"/>
      <w:r w:rsidRPr="00B7054C">
        <w:rPr>
          <w:sz w:val="28"/>
          <w:szCs w:val="28"/>
        </w:rPr>
        <w:t>мігрантів</w:t>
      </w:r>
      <w:proofErr w:type="spellEnd"/>
      <w:r w:rsidRPr="00B7054C">
        <w:rPr>
          <w:sz w:val="28"/>
          <w:szCs w:val="28"/>
        </w:rPr>
        <w:t xml:space="preserve"> на </w:t>
      </w:r>
      <w:proofErr w:type="spellStart"/>
      <w:r w:rsidRPr="00B7054C">
        <w:rPr>
          <w:sz w:val="28"/>
          <w:szCs w:val="28"/>
        </w:rPr>
        <w:t>зайнятість</w:t>
      </w:r>
      <w:proofErr w:type="spellEnd"/>
      <w:r w:rsidRPr="00B7054C">
        <w:rPr>
          <w:sz w:val="28"/>
          <w:szCs w:val="28"/>
        </w:rPr>
        <w:t xml:space="preserve">: </w:t>
      </w:r>
      <w:proofErr w:type="spellStart"/>
      <w:r w:rsidRPr="00B7054C">
        <w:rPr>
          <w:sz w:val="28"/>
          <w:szCs w:val="28"/>
        </w:rPr>
        <w:t>міжнародні</w:t>
      </w:r>
      <w:proofErr w:type="spellEnd"/>
      <w:r w:rsidRPr="00B7054C">
        <w:rPr>
          <w:sz w:val="28"/>
          <w:szCs w:val="28"/>
        </w:rPr>
        <w:t xml:space="preserve"> </w:t>
      </w:r>
      <w:proofErr w:type="spellStart"/>
      <w:r w:rsidRPr="00B7054C">
        <w:rPr>
          <w:sz w:val="28"/>
          <w:szCs w:val="28"/>
        </w:rPr>
        <w:t>стандарти</w:t>
      </w:r>
      <w:proofErr w:type="spellEnd"/>
      <w:r w:rsidRPr="00B7054C">
        <w:rPr>
          <w:sz w:val="28"/>
          <w:szCs w:val="28"/>
        </w:rPr>
        <w:t xml:space="preserve"> і </w:t>
      </w:r>
      <w:proofErr w:type="spellStart"/>
      <w:r w:rsidRPr="00B7054C">
        <w:rPr>
          <w:sz w:val="28"/>
          <w:szCs w:val="28"/>
        </w:rPr>
        <w:t>законодавство</w:t>
      </w:r>
      <w:proofErr w:type="spellEnd"/>
      <w:r w:rsidRPr="00B7054C">
        <w:rPr>
          <w:sz w:val="28"/>
          <w:szCs w:val="28"/>
        </w:rPr>
        <w:t xml:space="preserve"> </w:t>
      </w:r>
      <w:proofErr w:type="spellStart"/>
      <w:r w:rsidRPr="00B7054C">
        <w:rPr>
          <w:sz w:val="28"/>
          <w:szCs w:val="28"/>
        </w:rPr>
        <w:t>України</w:t>
      </w:r>
      <w:proofErr w:type="spellEnd"/>
      <w:r w:rsidRPr="00B7054C">
        <w:rPr>
          <w:sz w:val="28"/>
          <w:szCs w:val="28"/>
        </w:rPr>
        <w:t xml:space="preserve">. </w:t>
      </w:r>
      <w:proofErr w:type="spellStart"/>
      <w:r w:rsidRPr="00B7054C">
        <w:rPr>
          <w:i/>
          <w:sz w:val="28"/>
          <w:szCs w:val="28"/>
        </w:rPr>
        <w:t>Часопис</w:t>
      </w:r>
      <w:proofErr w:type="spellEnd"/>
      <w:r w:rsidRPr="00B7054C">
        <w:rPr>
          <w:i/>
          <w:sz w:val="28"/>
          <w:szCs w:val="28"/>
        </w:rPr>
        <w:t xml:space="preserve"> </w:t>
      </w:r>
      <w:proofErr w:type="spellStart"/>
      <w:r w:rsidRPr="00B7054C">
        <w:rPr>
          <w:i/>
          <w:sz w:val="28"/>
          <w:szCs w:val="28"/>
        </w:rPr>
        <w:t>цивіліс</w:t>
      </w:r>
      <w:r w:rsidR="00B7054C" w:rsidRPr="00B7054C">
        <w:rPr>
          <w:i/>
          <w:sz w:val="28"/>
          <w:szCs w:val="28"/>
        </w:rPr>
        <w:t>тики</w:t>
      </w:r>
      <w:proofErr w:type="spellEnd"/>
      <w:r w:rsidR="00B7054C" w:rsidRPr="00B7054C">
        <w:rPr>
          <w:sz w:val="28"/>
          <w:szCs w:val="28"/>
        </w:rPr>
        <w:t>. 2015. № 19. С. 178-184.</w:t>
      </w:r>
      <w:r w:rsidR="00CD3505">
        <w:rPr>
          <w:sz w:val="28"/>
          <w:szCs w:val="28"/>
        </w:rPr>
        <w:t xml:space="preserve"> </w:t>
      </w:r>
    </w:p>
    <w:p w14:paraId="5023CBB9" w14:textId="2074C4C7" w:rsidR="00230EEB" w:rsidRPr="00CD3505" w:rsidRDefault="00B7054C" w:rsidP="00CD350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7054C">
        <w:rPr>
          <w:sz w:val="28"/>
          <w:szCs w:val="28"/>
          <w:lang w:val="uk-UA"/>
        </w:rPr>
        <w:t xml:space="preserve">12. </w:t>
      </w:r>
      <w:proofErr w:type="spellStart"/>
      <w:r w:rsidR="00230EEB" w:rsidRPr="00B7054C">
        <w:rPr>
          <w:sz w:val="28"/>
          <w:szCs w:val="28"/>
        </w:rPr>
        <w:t>Швець</w:t>
      </w:r>
      <w:proofErr w:type="spellEnd"/>
      <w:r w:rsidR="00230EEB" w:rsidRPr="00B7054C">
        <w:rPr>
          <w:sz w:val="28"/>
          <w:szCs w:val="28"/>
        </w:rPr>
        <w:t xml:space="preserve"> Н.М. </w:t>
      </w:r>
      <w:proofErr w:type="spellStart"/>
      <w:r w:rsidR="00230EEB" w:rsidRPr="00B7054C">
        <w:rPr>
          <w:sz w:val="28"/>
          <w:szCs w:val="28"/>
        </w:rPr>
        <w:t>Окремі</w:t>
      </w:r>
      <w:proofErr w:type="spellEnd"/>
      <w:r w:rsidR="00230EEB" w:rsidRPr="00B7054C">
        <w:rPr>
          <w:sz w:val="28"/>
          <w:szCs w:val="28"/>
        </w:rPr>
        <w:t xml:space="preserve"> </w:t>
      </w:r>
      <w:proofErr w:type="spellStart"/>
      <w:r w:rsidR="00230EEB" w:rsidRPr="00B7054C">
        <w:rPr>
          <w:sz w:val="28"/>
          <w:szCs w:val="28"/>
        </w:rPr>
        <w:t>правові</w:t>
      </w:r>
      <w:proofErr w:type="spellEnd"/>
      <w:r w:rsidR="00230EEB" w:rsidRPr="00B7054C">
        <w:rPr>
          <w:sz w:val="28"/>
          <w:szCs w:val="28"/>
        </w:rPr>
        <w:t xml:space="preserve"> </w:t>
      </w:r>
      <w:proofErr w:type="spellStart"/>
      <w:r w:rsidR="00230EEB" w:rsidRPr="00B7054C">
        <w:rPr>
          <w:sz w:val="28"/>
          <w:szCs w:val="28"/>
        </w:rPr>
        <w:t>аспекти</w:t>
      </w:r>
      <w:proofErr w:type="spellEnd"/>
      <w:r w:rsidR="00230EEB" w:rsidRPr="00B7054C">
        <w:rPr>
          <w:sz w:val="28"/>
          <w:szCs w:val="28"/>
        </w:rPr>
        <w:t xml:space="preserve"> </w:t>
      </w:r>
      <w:proofErr w:type="spellStart"/>
      <w:r w:rsidR="00230EEB" w:rsidRPr="00B7054C">
        <w:rPr>
          <w:sz w:val="28"/>
          <w:szCs w:val="28"/>
        </w:rPr>
        <w:t>трудової</w:t>
      </w:r>
      <w:proofErr w:type="spellEnd"/>
      <w:r w:rsidR="00230EEB" w:rsidRPr="00B7054C">
        <w:rPr>
          <w:sz w:val="28"/>
          <w:szCs w:val="28"/>
        </w:rPr>
        <w:t xml:space="preserve"> </w:t>
      </w:r>
      <w:proofErr w:type="spellStart"/>
      <w:r w:rsidR="00230EEB" w:rsidRPr="00B7054C">
        <w:rPr>
          <w:sz w:val="28"/>
          <w:szCs w:val="28"/>
        </w:rPr>
        <w:t>міграції</w:t>
      </w:r>
      <w:proofErr w:type="spellEnd"/>
      <w:r w:rsidR="00230EEB" w:rsidRPr="00B7054C">
        <w:rPr>
          <w:sz w:val="28"/>
          <w:szCs w:val="28"/>
        </w:rPr>
        <w:t>. Журнал</w:t>
      </w:r>
      <w:r w:rsidR="00230EEB" w:rsidRPr="00B7054C">
        <w:rPr>
          <w:sz w:val="28"/>
          <w:szCs w:val="28"/>
          <w:lang w:val="en-US"/>
        </w:rPr>
        <w:t xml:space="preserve"> </w:t>
      </w:r>
      <w:proofErr w:type="spellStart"/>
      <w:r w:rsidR="00230EEB" w:rsidRPr="00B7054C">
        <w:rPr>
          <w:sz w:val="28"/>
          <w:szCs w:val="28"/>
        </w:rPr>
        <w:lastRenderedPageBreak/>
        <w:t>східноєвропейського</w:t>
      </w:r>
      <w:proofErr w:type="spellEnd"/>
      <w:r w:rsidR="00230EEB" w:rsidRPr="00B7054C">
        <w:rPr>
          <w:sz w:val="28"/>
          <w:szCs w:val="28"/>
          <w:lang w:val="en-US"/>
        </w:rPr>
        <w:t xml:space="preserve"> </w:t>
      </w:r>
      <w:r w:rsidR="00230EEB" w:rsidRPr="00B7054C">
        <w:rPr>
          <w:sz w:val="28"/>
          <w:szCs w:val="28"/>
        </w:rPr>
        <w:t>права</w:t>
      </w:r>
      <w:r w:rsidR="00230EEB" w:rsidRPr="00B7054C">
        <w:rPr>
          <w:sz w:val="28"/>
          <w:szCs w:val="28"/>
          <w:lang w:val="en-US"/>
        </w:rPr>
        <w:t xml:space="preserve">. </w:t>
      </w:r>
      <w:r w:rsidR="00230EEB" w:rsidRPr="00B7054C">
        <w:rPr>
          <w:i/>
          <w:sz w:val="28"/>
          <w:szCs w:val="28"/>
        </w:rPr>
        <w:t>Т</w:t>
      </w:r>
      <w:r w:rsidR="00230EEB" w:rsidRPr="00B7054C">
        <w:rPr>
          <w:i/>
          <w:sz w:val="28"/>
          <w:szCs w:val="28"/>
          <w:lang w:val="en-US"/>
        </w:rPr>
        <w:t>he Journal of Eastern European Law</w:t>
      </w:r>
      <w:r w:rsidR="00230EEB" w:rsidRPr="00B7054C">
        <w:rPr>
          <w:sz w:val="28"/>
          <w:szCs w:val="28"/>
          <w:lang w:val="en-US"/>
        </w:rPr>
        <w:t xml:space="preserve">. 2018. </w:t>
      </w:r>
      <w:r w:rsidR="00230EEB" w:rsidRPr="00CD3505">
        <w:rPr>
          <w:sz w:val="28"/>
          <w:szCs w:val="28"/>
        </w:rPr>
        <w:t xml:space="preserve">№ 47. </w:t>
      </w:r>
      <w:r w:rsidR="00230EEB" w:rsidRPr="00B7054C">
        <w:rPr>
          <w:sz w:val="28"/>
          <w:szCs w:val="28"/>
        </w:rPr>
        <w:t>С</w:t>
      </w:r>
      <w:r w:rsidR="00230EEB" w:rsidRPr="00CD3505">
        <w:rPr>
          <w:sz w:val="28"/>
          <w:szCs w:val="28"/>
        </w:rPr>
        <w:t>.</w:t>
      </w:r>
      <w:r w:rsidR="00CD3505">
        <w:rPr>
          <w:sz w:val="28"/>
          <w:szCs w:val="28"/>
          <w:lang w:val="uk-UA"/>
        </w:rPr>
        <w:t> </w:t>
      </w:r>
      <w:r w:rsidR="00230EEB" w:rsidRPr="00CD3505">
        <w:rPr>
          <w:sz w:val="28"/>
          <w:szCs w:val="28"/>
        </w:rPr>
        <w:t>152-164.</w:t>
      </w:r>
    </w:p>
    <w:p w14:paraId="084B6A07" w14:textId="77777777" w:rsidR="00B7054C" w:rsidRPr="00CD3505" w:rsidRDefault="00B7054C" w:rsidP="00CD350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7054C">
        <w:rPr>
          <w:sz w:val="28"/>
          <w:szCs w:val="28"/>
        </w:rPr>
        <w:t xml:space="preserve">13. </w:t>
      </w:r>
      <w:proofErr w:type="spellStart"/>
      <w:r w:rsidRPr="00B7054C">
        <w:rPr>
          <w:sz w:val="28"/>
          <w:szCs w:val="28"/>
        </w:rPr>
        <w:t>Загальна</w:t>
      </w:r>
      <w:proofErr w:type="spellEnd"/>
      <w:r w:rsidRPr="00B7054C">
        <w:rPr>
          <w:sz w:val="28"/>
          <w:szCs w:val="28"/>
        </w:rPr>
        <w:t xml:space="preserve"> </w:t>
      </w:r>
      <w:proofErr w:type="spellStart"/>
      <w:r w:rsidRPr="00B7054C">
        <w:rPr>
          <w:sz w:val="28"/>
          <w:szCs w:val="28"/>
        </w:rPr>
        <w:t>декларація</w:t>
      </w:r>
      <w:proofErr w:type="spellEnd"/>
      <w:r w:rsidRPr="00B7054C">
        <w:rPr>
          <w:sz w:val="28"/>
          <w:szCs w:val="28"/>
        </w:rPr>
        <w:t xml:space="preserve"> прав </w:t>
      </w:r>
      <w:proofErr w:type="spellStart"/>
      <w:r w:rsidRPr="00B7054C">
        <w:rPr>
          <w:sz w:val="28"/>
          <w:szCs w:val="28"/>
        </w:rPr>
        <w:t>людини</w:t>
      </w:r>
      <w:proofErr w:type="spellEnd"/>
      <w:r w:rsidRPr="00B7054C">
        <w:rPr>
          <w:sz w:val="28"/>
          <w:szCs w:val="28"/>
        </w:rPr>
        <w:t xml:space="preserve">: </w:t>
      </w:r>
      <w:proofErr w:type="spellStart"/>
      <w:r w:rsidRPr="00B7054C">
        <w:rPr>
          <w:sz w:val="28"/>
          <w:szCs w:val="28"/>
        </w:rPr>
        <w:t>сесія</w:t>
      </w:r>
      <w:proofErr w:type="spellEnd"/>
      <w:r w:rsidRPr="00B7054C">
        <w:rPr>
          <w:sz w:val="28"/>
          <w:szCs w:val="28"/>
        </w:rPr>
        <w:t xml:space="preserve"> </w:t>
      </w:r>
      <w:proofErr w:type="spellStart"/>
      <w:r w:rsidRPr="00B7054C">
        <w:rPr>
          <w:sz w:val="28"/>
          <w:szCs w:val="28"/>
        </w:rPr>
        <w:t>Генеральної</w:t>
      </w:r>
      <w:proofErr w:type="spellEnd"/>
      <w:r w:rsidRPr="00B7054C">
        <w:rPr>
          <w:sz w:val="28"/>
          <w:szCs w:val="28"/>
        </w:rPr>
        <w:t xml:space="preserve"> </w:t>
      </w:r>
      <w:proofErr w:type="spellStart"/>
      <w:r w:rsidRPr="00B7054C">
        <w:rPr>
          <w:sz w:val="28"/>
          <w:szCs w:val="28"/>
        </w:rPr>
        <w:t>Асамблеї</w:t>
      </w:r>
      <w:proofErr w:type="spellEnd"/>
      <w:r>
        <w:rPr>
          <w:sz w:val="28"/>
          <w:szCs w:val="28"/>
        </w:rPr>
        <w:t xml:space="preserve"> ООН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грудня</w:t>
      </w:r>
      <w:proofErr w:type="spellEnd"/>
      <w:r>
        <w:rPr>
          <w:sz w:val="28"/>
          <w:szCs w:val="28"/>
        </w:rPr>
        <w:t xml:space="preserve"> 1948 року</w:t>
      </w:r>
      <w:r w:rsidRPr="00B7054C">
        <w:rPr>
          <w:sz w:val="28"/>
          <w:szCs w:val="28"/>
        </w:rPr>
        <w:t xml:space="preserve">. </w:t>
      </w:r>
      <w:proofErr w:type="spellStart"/>
      <w:r w:rsidRPr="00B7054C">
        <w:rPr>
          <w:i/>
          <w:sz w:val="28"/>
          <w:szCs w:val="28"/>
        </w:rPr>
        <w:t>Офіційний</w:t>
      </w:r>
      <w:proofErr w:type="spellEnd"/>
      <w:r w:rsidRPr="00B7054C">
        <w:rPr>
          <w:i/>
          <w:sz w:val="28"/>
          <w:szCs w:val="28"/>
        </w:rPr>
        <w:t xml:space="preserve"> </w:t>
      </w:r>
      <w:proofErr w:type="spellStart"/>
      <w:r w:rsidRPr="00B7054C">
        <w:rPr>
          <w:i/>
          <w:sz w:val="28"/>
          <w:szCs w:val="28"/>
        </w:rPr>
        <w:t>вісник</w:t>
      </w:r>
      <w:proofErr w:type="spellEnd"/>
      <w:r w:rsidRPr="00B7054C">
        <w:rPr>
          <w:i/>
          <w:sz w:val="28"/>
          <w:szCs w:val="28"/>
        </w:rPr>
        <w:t xml:space="preserve"> </w:t>
      </w:r>
      <w:proofErr w:type="spellStart"/>
      <w:r w:rsidRPr="00B7054C">
        <w:rPr>
          <w:i/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. 20</w:t>
      </w:r>
      <w:r w:rsidRPr="00CD3505">
        <w:rPr>
          <w:sz w:val="28"/>
          <w:szCs w:val="28"/>
        </w:rPr>
        <w:t>17</w:t>
      </w:r>
      <w:r>
        <w:rPr>
          <w:sz w:val="28"/>
          <w:szCs w:val="28"/>
        </w:rPr>
        <w:t>. № 93</w:t>
      </w:r>
      <w:r w:rsidRPr="00B7054C">
        <w:rPr>
          <w:sz w:val="28"/>
          <w:szCs w:val="28"/>
        </w:rPr>
        <w:t>. 3103</w:t>
      </w:r>
      <w:r w:rsidRPr="00CD350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B7054C">
        <w:rPr>
          <w:sz w:val="28"/>
          <w:szCs w:val="28"/>
        </w:rPr>
        <w:t>.</w:t>
      </w:r>
    </w:p>
    <w:p w14:paraId="502F3EA5" w14:textId="3AADD6EB" w:rsidR="00C74B0E" w:rsidRDefault="00C74B0E" w:rsidP="00CD350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C74B0E">
        <w:rPr>
          <w:sz w:val="28"/>
          <w:szCs w:val="28"/>
        </w:rPr>
        <w:t>14. Конвенция о защите прав всех трудящихся-мигрантов и членов их семей, провозглашенная резолюцией 45/158 генассамбл</w:t>
      </w:r>
      <w:r>
        <w:rPr>
          <w:sz w:val="28"/>
          <w:szCs w:val="28"/>
        </w:rPr>
        <w:t xml:space="preserve">еи ООН от 18 декабря 1990 г. </w:t>
      </w:r>
      <w:r w:rsidRPr="00C74B0E">
        <w:rPr>
          <w:sz w:val="28"/>
          <w:szCs w:val="28"/>
        </w:rPr>
        <w:t xml:space="preserve">Международные акты о правах </w:t>
      </w:r>
      <w:r>
        <w:rPr>
          <w:sz w:val="28"/>
          <w:szCs w:val="28"/>
        </w:rPr>
        <w:t xml:space="preserve">человека. Сборник документов. </w:t>
      </w:r>
      <w:r w:rsidRPr="00C74B0E">
        <w:rPr>
          <w:sz w:val="28"/>
          <w:szCs w:val="28"/>
        </w:rPr>
        <w:t>М.: Издательская группа НОРМА, 1998.</w:t>
      </w:r>
    </w:p>
    <w:p w14:paraId="3F83314F" w14:textId="77777777" w:rsidR="00C74B0E" w:rsidRDefault="00C74B0E" w:rsidP="00CD350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15. </w:t>
      </w:r>
      <w:proofErr w:type="spellStart"/>
      <w:r w:rsidRPr="00C74B0E">
        <w:rPr>
          <w:sz w:val="28"/>
          <w:szCs w:val="28"/>
        </w:rPr>
        <w:t>Кисельова</w:t>
      </w:r>
      <w:proofErr w:type="spellEnd"/>
      <w:r w:rsidRPr="00C74B0E">
        <w:rPr>
          <w:sz w:val="28"/>
          <w:szCs w:val="28"/>
        </w:rPr>
        <w:t xml:space="preserve"> О.І. </w:t>
      </w:r>
      <w:proofErr w:type="spellStart"/>
      <w:r w:rsidRPr="00C74B0E">
        <w:rPr>
          <w:sz w:val="28"/>
          <w:szCs w:val="28"/>
        </w:rPr>
        <w:t>Трудова</w:t>
      </w:r>
      <w:proofErr w:type="spellEnd"/>
      <w:r w:rsidRPr="00C74B0E">
        <w:rPr>
          <w:sz w:val="28"/>
          <w:szCs w:val="28"/>
        </w:rPr>
        <w:t xml:space="preserve"> </w:t>
      </w:r>
      <w:proofErr w:type="spellStart"/>
      <w:r w:rsidRPr="00C74B0E">
        <w:rPr>
          <w:sz w:val="28"/>
          <w:szCs w:val="28"/>
        </w:rPr>
        <w:t>міграція</w:t>
      </w:r>
      <w:proofErr w:type="spellEnd"/>
      <w:r w:rsidRPr="00C74B0E">
        <w:rPr>
          <w:sz w:val="28"/>
          <w:szCs w:val="28"/>
        </w:rPr>
        <w:t xml:space="preserve">: суть і причини </w:t>
      </w:r>
      <w:proofErr w:type="spellStart"/>
      <w:r w:rsidRPr="00C74B0E">
        <w:rPr>
          <w:sz w:val="28"/>
          <w:szCs w:val="28"/>
        </w:rPr>
        <w:t>виникнення</w:t>
      </w:r>
      <w:proofErr w:type="spellEnd"/>
      <w:r w:rsidRPr="00C74B0E">
        <w:rPr>
          <w:sz w:val="28"/>
          <w:szCs w:val="28"/>
        </w:rPr>
        <w:t xml:space="preserve">. </w:t>
      </w:r>
      <w:proofErr w:type="spellStart"/>
      <w:r w:rsidRPr="00C74B0E">
        <w:rPr>
          <w:i/>
          <w:sz w:val="28"/>
          <w:szCs w:val="28"/>
        </w:rPr>
        <w:t>Науковий</w:t>
      </w:r>
      <w:proofErr w:type="spellEnd"/>
      <w:r w:rsidRPr="00C74B0E">
        <w:rPr>
          <w:i/>
          <w:sz w:val="28"/>
          <w:szCs w:val="28"/>
        </w:rPr>
        <w:t xml:space="preserve"> </w:t>
      </w:r>
      <w:proofErr w:type="spellStart"/>
      <w:r w:rsidRPr="00C74B0E">
        <w:rPr>
          <w:i/>
          <w:sz w:val="28"/>
          <w:szCs w:val="28"/>
        </w:rPr>
        <w:t>вісник</w:t>
      </w:r>
      <w:proofErr w:type="spellEnd"/>
      <w:r w:rsidRPr="00C74B0E">
        <w:rPr>
          <w:i/>
          <w:sz w:val="28"/>
          <w:szCs w:val="28"/>
        </w:rPr>
        <w:t xml:space="preserve"> </w:t>
      </w:r>
      <w:proofErr w:type="spellStart"/>
      <w:r w:rsidRPr="00C74B0E">
        <w:rPr>
          <w:i/>
          <w:sz w:val="28"/>
          <w:szCs w:val="28"/>
        </w:rPr>
        <w:t>Ужгородського</w:t>
      </w:r>
      <w:proofErr w:type="spellEnd"/>
      <w:r w:rsidRPr="00C74B0E">
        <w:rPr>
          <w:i/>
          <w:sz w:val="28"/>
          <w:szCs w:val="28"/>
        </w:rPr>
        <w:t xml:space="preserve"> </w:t>
      </w:r>
      <w:proofErr w:type="spellStart"/>
      <w:r w:rsidRPr="00C74B0E">
        <w:rPr>
          <w:i/>
          <w:sz w:val="28"/>
          <w:szCs w:val="28"/>
        </w:rPr>
        <w:t>національного</w:t>
      </w:r>
      <w:proofErr w:type="spellEnd"/>
      <w:r w:rsidRPr="00C74B0E">
        <w:rPr>
          <w:i/>
          <w:sz w:val="28"/>
          <w:szCs w:val="28"/>
        </w:rPr>
        <w:t xml:space="preserve"> </w:t>
      </w:r>
      <w:proofErr w:type="spellStart"/>
      <w:r w:rsidRPr="00C74B0E">
        <w:rPr>
          <w:i/>
          <w:sz w:val="28"/>
          <w:szCs w:val="28"/>
        </w:rPr>
        <w:t>університету</w:t>
      </w:r>
      <w:proofErr w:type="spellEnd"/>
      <w:r w:rsidRPr="00C74B0E">
        <w:rPr>
          <w:sz w:val="28"/>
          <w:szCs w:val="28"/>
        </w:rPr>
        <w:t xml:space="preserve">. </w:t>
      </w:r>
      <w:proofErr w:type="spellStart"/>
      <w:r w:rsidRPr="00C74B0E">
        <w:rPr>
          <w:sz w:val="28"/>
          <w:szCs w:val="28"/>
        </w:rPr>
        <w:t>Серія</w:t>
      </w:r>
      <w:proofErr w:type="spellEnd"/>
      <w:r w:rsidRPr="00C74B0E">
        <w:rPr>
          <w:sz w:val="28"/>
          <w:szCs w:val="28"/>
        </w:rPr>
        <w:t xml:space="preserve"> «Право». 2013. № 21. Ч. 1. С. 60–63.</w:t>
      </w:r>
    </w:p>
    <w:p w14:paraId="270776B9" w14:textId="2E5BC105" w:rsidR="00C74B0E" w:rsidRPr="00CD3505" w:rsidRDefault="00C74B0E" w:rsidP="00CD350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</w:t>
      </w:r>
      <w:r w:rsidR="00D933A3">
        <w:rPr>
          <w:sz w:val="28"/>
          <w:szCs w:val="28"/>
          <w:lang w:val="uk-UA"/>
        </w:rPr>
        <w:t xml:space="preserve"> </w:t>
      </w:r>
      <w:r w:rsidRPr="00C74B0E">
        <w:rPr>
          <w:sz w:val="28"/>
          <w:szCs w:val="28"/>
        </w:rPr>
        <w:t>Международная система добросовестного найма иностранной рабочей силы : Брошюра Представительства Международной организации по миграции (МОМ). Женева. URL: https:// goo-gl.su/</w:t>
      </w:r>
      <w:proofErr w:type="spellStart"/>
      <w:r w:rsidRPr="00C74B0E">
        <w:rPr>
          <w:sz w:val="28"/>
          <w:szCs w:val="28"/>
        </w:rPr>
        <w:t>LZbxuxJ</w:t>
      </w:r>
      <w:proofErr w:type="spellEnd"/>
      <w:r w:rsidR="00CD3505">
        <w:rPr>
          <w:sz w:val="28"/>
          <w:szCs w:val="28"/>
          <w:lang w:val="uk-UA"/>
        </w:rPr>
        <w:t xml:space="preserve"> </w:t>
      </w:r>
      <w:r w:rsidR="00CD3505" w:rsidRPr="00CD3505">
        <w:rPr>
          <w:sz w:val="28"/>
          <w:szCs w:val="28"/>
        </w:rPr>
        <w:t>(</w:t>
      </w:r>
      <w:r w:rsidR="00CD3505">
        <w:rPr>
          <w:sz w:val="28"/>
          <w:szCs w:val="28"/>
          <w:lang w:val="uk-UA"/>
        </w:rPr>
        <w:t>дата звернення: 16.10.2020).</w:t>
      </w:r>
    </w:p>
    <w:p w14:paraId="64625492" w14:textId="77777777" w:rsidR="00D933A3" w:rsidRDefault="00D933A3" w:rsidP="00CD350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D933A3">
        <w:rPr>
          <w:sz w:val="28"/>
          <w:szCs w:val="28"/>
        </w:rPr>
        <w:t xml:space="preserve">17. </w:t>
      </w:r>
      <w:r>
        <w:rPr>
          <w:sz w:val="28"/>
          <w:szCs w:val="28"/>
          <w:lang w:val="uk-UA"/>
        </w:rPr>
        <w:t xml:space="preserve">Переверзєва О.С. Система та особливості нагляду і контролю МОП із застосуванням міжнародних правових норм. </w:t>
      </w:r>
      <w:r w:rsidRPr="00D933A3">
        <w:rPr>
          <w:i/>
          <w:sz w:val="28"/>
          <w:szCs w:val="28"/>
          <w:lang w:val="uk-UA"/>
        </w:rPr>
        <w:t>Держава і право</w:t>
      </w:r>
      <w:r>
        <w:rPr>
          <w:sz w:val="28"/>
          <w:szCs w:val="28"/>
          <w:lang w:val="uk-UA"/>
        </w:rPr>
        <w:t>. № 54. С. 338-345.</w:t>
      </w:r>
    </w:p>
    <w:p w14:paraId="2B535C2D" w14:textId="77777777" w:rsidR="00D933A3" w:rsidRDefault="00D933A3" w:rsidP="00CD350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 </w:t>
      </w:r>
      <w:proofErr w:type="spellStart"/>
      <w:r w:rsidRPr="00D933A3">
        <w:rPr>
          <w:sz w:val="28"/>
          <w:szCs w:val="28"/>
        </w:rPr>
        <w:t>Іванова</w:t>
      </w:r>
      <w:proofErr w:type="spellEnd"/>
      <w:r w:rsidRPr="00D933A3">
        <w:rPr>
          <w:sz w:val="28"/>
          <w:szCs w:val="28"/>
        </w:rPr>
        <w:t xml:space="preserve"> А.В. </w:t>
      </w:r>
      <w:proofErr w:type="spellStart"/>
      <w:r w:rsidRPr="00D933A3">
        <w:rPr>
          <w:sz w:val="28"/>
          <w:szCs w:val="28"/>
        </w:rPr>
        <w:t>Оцінка</w:t>
      </w:r>
      <w:proofErr w:type="spellEnd"/>
      <w:r w:rsidRPr="00D933A3">
        <w:rPr>
          <w:sz w:val="28"/>
          <w:szCs w:val="28"/>
        </w:rPr>
        <w:t xml:space="preserve"> </w:t>
      </w:r>
      <w:proofErr w:type="spellStart"/>
      <w:r w:rsidRPr="00D933A3">
        <w:rPr>
          <w:sz w:val="28"/>
          <w:szCs w:val="28"/>
        </w:rPr>
        <w:t>ефективності</w:t>
      </w:r>
      <w:proofErr w:type="spellEnd"/>
      <w:r w:rsidRPr="00D933A3">
        <w:rPr>
          <w:sz w:val="28"/>
          <w:szCs w:val="28"/>
        </w:rPr>
        <w:t xml:space="preserve"> систем </w:t>
      </w:r>
      <w:proofErr w:type="spellStart"/>
      <w:r w:rsidRPr="00D933A3">
        <w:rPr>
          <w:sz w:val="28"/>
          <w:szCs w:val="28"/>
        </w:rPr>
        <w:t>нагляду</w:t>
      </w:r>
      <w:proofErr w:type="spellEnd"/>
      <w:r w:rsidRPr="00D933A3">
        <w:rPr>
          <w:sz w:val="28"/>
          <w:szCs w:val="28"/>
        </w:rPr>
        <w:t xml:space="preserve"> і контролю за </w:t>
      </w:r>
      <w:proofErr w:type="spellStart"/>
      <w:r w:rsidRPr="00D933A3">
        <w:rPr>
          <w:sz w:val="28"/>
          <w:szCs w:val="28"/>
        </w:rPr>
        <w:t>реалізацією</w:t>
      </w:r>
      <w:proofErr w:type="spellEnd"/>
      <w:r w:rsidRPr="00D933A3">
        <w:rPr>
          <w:sz w:val="28"/>
          <w:szCs w:val="28"/>
        </w:rPr>
        <w:t xml:space="preserve"> </w:t>
      </w:r>
      <w:proofErr w:type="spellStart"/>
      <w:r w:rsidRPr="00D933A3">
        <w:rPr>
          <w:sz w:val="28"/>
          <w:szCs w:val="28"/>
        </w:rPr>
        <w:t>міжнародних</w:t>
      </w:r>
      <w:proofErr w:type="spellEnd"/>
      <w:r w:rsidRPr="00D933A3">
        <w:rPr>
          <w:sz w:val="28"/>
          <w:szCs w:val="28"/>
        </w:rPr>
        <w:t xml:space="preserve"> </w:t>
      </w:r>
      <w:proofErr w:type="spellStart"/>
      <w:r w:rsidRPr="00D933A3">
        <w:rPr>
          <w:sz w:val="28"/>
          <w:szCs w:val="28"/>
        </w:rPr>
        <w:t>с</w:t>
      </w:r>
      <w:r>
        <w:rPr>
          <w:sz w:val="28"/>
          <w:szCs w:val="28"/>
        </w:rPr>
        <w:t>тандартів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моряків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 w:rsidRPr="00D933A3">
        <w:rPr>
          <w:i/>
          <w:sz w:val="28"/>
          <w:szCs w:val="28"/>
        </w:rPr>
        <w:t>Митна</w:t>
      </w:r>
      <w:proofErr w:type="spellEnd"/>
      <w:r w:rsidRPr="00D933A3">
        <w:rPr>
          <w:i/>
          <w:sz w:val="28"/>
          <w:szCs w:val="28"/>
        </w:rPr>
        <w:t xml:space="preserve"> справа</w:t>
      </w:r>
      <w:r>
        <w:rPr>
          <w:sz w:val="28"/>
          <w:szCs w:val="28"/>
        </w:rPr>
        <w:t xml:space="preserve">. 2012. № 6(84). </w:t>
      </w:r>
      <w:r w:rsidRPr="00D933A3">
        <w:rPr>
          <w:sz w:val="28"/>
          <w:szCs w:val="28"/>
        </w:rPr>
        <w:t>С. 138</w:t>
      </w:r>
      <w:r>
        <w:rPr>
          <w:sz w:val="28"/>
          <w:szCs w:val="28"/>
          <w:lang w:val="uk-UA"/>
        </w:rPr>
        <w:t>-145</w:t>
      </w:r>
      <w:r w:rsidRPr="00D933A3">
        <w:rPr>
          <w:sz w:val="28"/>
          <w:szCs w:val="28"/>
        </w:rPr>
        <w:t>.</w:t>
      </w:r>
    </w:p>
    <w:p w14:paraId="3803FCD8" w14:textId="77777777" w:rsidR="00D933A3" w:rsidRDefault="00D933A3" w:rsidP="00CD350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 </w:t>
      </w:r>
      <w:proofErr w:type="spellStart"/>
      <w:r w:rsidRPr="00D933A3">
        <w:rPr>
          <w:sz w:val="28"/>
          <w:szCs w:val="28"/>
        </w:rPr>
        <w:t>Капітан</w:t>
      </w:r>
      <w:proofErr w:type="spellEnd"/>
      <w:r w:rsidRPr="00D933A3">
        <w:rPr>
          <w:sz w:val="28"/>
          <w:szCs w:val="28"/>
        </w:rPr>
        <w:t xml:space="preserve"> В. </w:t>
      </w:r>
      <w:proofErr w:type="spellStart"/>
      <w:r w:rsidRPr="00D933A3">
        <w:rPr>
          <w:sz w:val="28"/>
          <w:szCs w:val="28"/>
        </w:rPr>
        <w:t>Трудова</w:t>
      </w:r>
      <w:proofErr w:type="spellEnd"/>
      <w:r w:rsidRPr="00D933A3">
        <w:rPr>
          <w:sz w:val="28"/>
          <w:szCs w:val="28"/>
        </w:rPr>
        <w:t xml:space="preserve"> </w:t>
      </w:r>
      <w:proofErr w:type="spellStart"/>
      <w:r w:rsidRPr="00D933A3">
        <w:rPr>
          <w:sz w:val="28"/>
          <w:szCs w:val="28"/>
        </w:rPr>
        <w:t>міграція</w:t>
      </w:r>
      <w:proofErr w:type="spellEnd"/>
      <w:r w:rsidRPr="00D933A3">
        <w:rPr>
          <w:sz w:val="28"/>
          <w:szCs w:val="28"/>
        </w:rPr>
        <w:t xml:space="preserve"> як аспект </w:t>
      </w:r>
      <w:proofErr w:type="spellStart"/>
      <w:r w:rsidRPr="00D933A3">
        <w:rPr>
          <w:sz w:val="28"/>
          <w:szCs w:val="28"/>
        </w:rPr>
        <w:t>проблеми</w:t>
      </w:r>
      <w:proofErr w:type="spellEnd"/>
      <w:r w:rsidRPr="00D933A3">
        <w:rPr>
          <w:sz w:val="28"/>
          <w:szCs w:val="28"/>
        </w:rPr>
        <w:t xml:space="preserve"> </w:t>
      </w:r>
      <w:proofErr w:type="spellStart"/>
      <w:r w:rsidRPr="00D933A3">
        <w:rPr>
          <w:sz w:val="28"/>
          <w:szCs w:val="28"/>
        </w:rPr>
        <w:t>зайня</w:t>
      </w:r>
      <w:r>
        <w:rPr>
          <w:sz w:val="28"/>
          <w:szCs w:val="28"/>
        </w:rPr>
        <w:t>тості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933A3">
        <w:rPr>
          <w:i/>
          <w:sz w:val="28"/>
          <w:szCs w:val="28"/>
        </w:rPr>
        <w:t>Ефективність</w:t>
      </w:r>
      <w:proofErr w:type="spellEnd"/>
      <w:r w:rsidRPr="00D933A3">
        <w:rPr>
          <w:i/>
          <w:sz w:val="28"/>
          <w:szCs w:val="28"/>
        </w:rPr>
        <w:t xml:space="preserve"> державного </w:t>
      </w:r>
      <w:proofErr w:type="spellStart"/>
      <w:r w:rsidRPr="00D933A3">
        <w:rPr>
          <w:i/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>.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Вип</w:t>
      </w:r>
      <w:proofErr w:type="spellEnd"/>
      <w:r>
        <w:rPr>
          <w:sz w:val="28"/>
          <w:szCs w:val="28"/>
        </w:rPr>
        <w:t xml:space="preserve">. 32. </w:t>
      </w:r>
      <w:r w:rsidRPr="00D933A3">
        <w:rPr>
          <w:sz w:val="28"/>
          <w:szCs w:val="28"/>
        </w:rPr>
        <w:t>С. 474-481.</w:t>
      </w:r>
    </w:p>
    <w:p w14:paraId="0C07C3C9" w14:textId="77777777" w:rsidR="00D933A3" w:rsidRPr="00D933A3" w:rsidRDefault="00D933A3" w:rsidP="00CD350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20. </w:t>
      </w:r>
      <w:r w:rsidRPr="00D933A3">
        <w:rPr>
          <w:sz w:val="28"/>
          <w:szCs w:val="28"/>
        </w:rPr>
        <w:t>Томашевский К. Л. Общепризнанные принципы международного права в сфере тру</w:t>
      </w:r>
      <w:r>
        <w:rPr>
          <w:sz w:val="28"/>
          <w:szCs w:val="28"/>
        </w:rPr>
        <w:t>да: перечень и юридическая сила</w:t>
      </w:r>
      <w:r>
        <w:rPr>
          <w:sz w:val="28"/>
          <w:szCs w:val="28"/>
          <w:lang w:val="uk-UA"/>
        </w:rPr>
        <w:t xml:space="preserve">. </w:t>
      </w:r>
      <w:r w:rsidRPr="00D933A3">
        <w:rPr>
          <w:i/>
          <w:sz w:val="28"/>
          <w:szCs w:val="28"/>
        </w:rPr>
        <w:t>Журнал международного права и международных отношений</w:t>
      </w:r>
      <w:r>
        <w:rPr>
          <w:i/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. №4. </w:t>
      </w:r>
      <w:r w:rsidRPr="00D933A3">
        <w:rPr>
          <w:sz w:val="28"/>
          <w:szCs w:val="28"/>
        </w:rPr>
        <w:t>С. 21-25.</w:t>
      </w:r>
    </w:p>
    <w:sectPr w:rsidR="00D933A3" w:rsidRPr="00D933A3" w:rsidSect="00CD3505">
      <w:headerReference w:type="default" r:id="rId10"/>
      <w:pgSz w:w="11906" w:h="16838"/>
      <w:pgMar w:top="1134" w:right="567" w:bottom="1134" w:left="1701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FA9E2" w14:textId="77777777" w:rsidR="00463178" w:rsidRDefault="00463178">
      <w:r>
        <w:separator/>
      </w:r>
    </w:p>
  </w:endnote>
  <w:endnote w:type="continuationSeparator" w:id="0">
    <w:p w14:paraId="40E082E9" w14:textId="77777777" w:rsidR="00463178" w:rsidRDefault="0046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624F9" w14:textId="77777777" w:rsidR="00463178" w:rsidRDefault="00463178">
      <w:r>
        <w:separator/>
      </w:r>
    </w:p>
  </w:footnote>
  <w:footnote w:type="continuationSeparator" w:id="0">
    <w:p w14:paraId="65A5175C" w14:textId="77777777" w:rsidR="00463178" w:rsidRDefault="00463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75516"/>
      <w:docPartObj>
        <w:docPartGallery w:val="Page Numbers (Top of Page)"/>
        <w:docPartUnique/>
      </w:docPartObj>
    </w:sdtPr>
    <w:sdtEndPr/>
    <w:sdtContent>
      <w:p w14:paraId="3901F45F" w14:textId="77777777" w:rsidR="00506EF0" w:rsidRDefault="00FB408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870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14:paraId="1B08AD9E" w14:textId="77777777" w:rsidR="00506EF0" w:rsidRDefault="00506EF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473CF"/>
    <w:multiLevelType w:val="multilevel"/>
    <w:tmpl w:val="2EB41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F1506"/>
    <w:multiLevelType w:val="multilevel"/>
    <w:tmpl w:val="7C02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E2296"/>
    <w:multiLevelType w:val="multilevel"/>
    <w:tmpl w:val="2DA4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825A16"/>
    <w:multiLevelType w:val="multilevel"/>
    <w:tmpl w:val="9DE8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FC0AA6"/>
    <w:multiLevelType w:val="multilevel"/>
    <w:tmpl w:val="4684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3717F2"/>
    <w:multiLevelType w:val="multilevel"/>
    <w:tmpl w:val="BE6C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A626FB"/>
    <w:multiLevelType w:val="multilevel"/>
    <w:tmpl w:val="57BC4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CF2DAC"/>
    <w:multiLevelType w:val="multilevel"/>
    <w:tmpl w:val="A762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CC64DC"/>
    <w:multiLevelType w:val="multilevel"/>
    <w:tmpl w:val="1A78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630C16"/>
    <w:multiLevelType w:val="multilevel"/>
    <w:tmpl w:val="B044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C031C9"/>
    <w:multiLevelType w:val="multilevel"/>
    <w:tmpl w:val="5010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FE7A1A"/>
    <w:multiLevelType w:val="multilevel"/>
    <w:tmpl w:val="0B06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92178B"/>
    <w:multiLevelType w:val="multilevel"/>
    <w:tmpl w:val="D9A89F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1B9"/>
    <w:rsid w:val="00002901"/>
    <w:rsid w:val="00004F2B"/>
    <w:rsid w:val="0002380E"/>
    <w:rsid w:val="00024F06"/>
    <w:rsid w:val="000318AC"/>
    <w:rsid w:val="000326F8"/>
    <w:rsid w:val="00041E02"/>
    <w:rsid w:val="00044338"/>
    <w:rsid w:val="00052E4B"/>
    <w:rsid w:val="00071487"/>
    <w:rsid w:val="00085655"/>
    <w:rsid w:val="0008733F"/>
    <w:rsid w:val="00090303"/>
    <w:rsid w:val="000A7195"/>
    <w:rsid w:val="000A737E"/>
    <w:rsid w:val="000B0D8F"/>
    <w:rsid w:val="000B2015"/>
    <w:rsid w:val="000B2B33"/>
    <w:rsid w:val="000B7D4E"/>
    <w:rsid w:val="000D57D9"/>
    <w:rsid w:val="000E35FE"/>
    <w:rsid w:val="000E6910"/>
    <w:rsid w:val="000F6AC4"/>
    <w:rsid w:val="000F6DDE"/>
    <w:rsid w:val="0010054A"/>
    <w:rsid w:val="00104D5B"/>
    <w:rsid w:val="00123764"/>
    <w:rsid w:val="0013521A"/>
    <w:rsid w:val="00135745"/>
    <w:rsid w:val="0014167F"/>
    <w:rsid w:val="001653E7"/>
    <w:rsid w:val="00172BE6"/>
    <w:rsid w:val="00180B9E"/>
    <w:rsid w:val="00197037"/>
    <w:rsid w:val="001A00CD"/>
    <w:rsid w:val="001A7384"/>
    <w:rsid w:val="001B181E"/>
    <w:rsid w:val="001E58BC"/>
    <w:rsid w:val="002148DF"/>
    <w:rsid w:val="00217BFF"/>
    <w:rsid w:val="00224913"/>
    <w:rsid w:val="00230EEB"/>
    <w:rsid w:val="00244AFA"/>
    <w:rsid w:val="00245E22"/>
    <w:rsid w:val="00261F8A"/>
    <w:rsid w:val="00266DDB"/>
    <w:rsid w:val="002749EA"/>
    <w:rsid w:val="00275DE8"/>
    <w:rsid w:val="0027732A"/>
    <w:rsid w:val="00293E3F"/>
    <w:rsid w:val="00297BD8"/>
    <w:rsid w:val="002A32DF"/>
    <w:rsid w:val="002C17E8"/>
    <w:rsid w:val="002D3AC7"/>
    <w:rsid w:val="002D4AE9"/>
    <w:rsid w:val="002D52FC"/>
    <w:rsid w:val="002D5632"/>
    <w:rsid w:val="002E18BC"/>
    <w:rsid w:val="002E78F3"/>
    <w:rsid w:val="002F2AD8"/>
    <w:rsid w:val="00312198"/>
    <w:rsid w:val="00315A18"/>
    <w:rsid w:val="003211C9"/>
    <w:rsid w:val="00321D13"/>
    <w:rsid w:val="003252BE"/>
    <w:rsid w:val="00344533"/>
    <w:rsid w:val="00346033"/>
    <w:rsid w:val="0035229E"/>
    <w:rsid w:val="00357F78"/>
    <w:rsid w:val="003703B9"/>
    <w:rsid w:val="00386A76"/>
    <w:rsid w:val="00390009"/>
    <w:rsid w:val="003A15D5"/>
    <w:rsid w:val="003A452D"/>
    <w:rsid w:val="003D1727"/>
    <w:rsid w:val="003D7896"/>
    <w:rsid w:val="003F623D"/>
    <w:rsid w:val="004340FA"/>
    <w:rsid w:val="00455870"/>
    <w:rsid w:val="00462EB7"/>
    <w:rsid w:val="00463178"/>
    <w:rsid w:val="00471FA0"/>
    <w:rsid w:val="00476010"/>
    <w:rsid w:val="00480999"/>
    <w:rsid w:val="00482551"/>
    <w:rsid w:val="00494177"/>
    <w:rsid w:val="004A1B41"/>
    <w:rsid w:val="004A25CD"/>
    <w:rsid w:val="004B58E1"/>
    <w:rsid w:val="004C3E6A"/>
    <w:rsid w:val="004D2434"/>
    <w:rsid w:val="004D24DC"/>
    <w:rsid w:val="004E50E8"/>
    <w:rsid w:val="004F55CD"/>
    <w:rsid w:val="004F6B7C"/>
    <w:rsid w:val="005045C9"/>
    <w:rsid w:val="00506EF0"/>
    <w:rsid w:val="00523791"/>
    <w:rsid w:val="00523854"/>
    <w:rsid w:val="0053450D"/>
    <w:rsid w:val="00534EC6"/>
    <w:rsid w:val="0054293C"/>
    <w:rsid w:val="00563BBC"/>
    <w:rsid w:val="00572CAD"/>
    <w:rsid w:val="00576965"/>
    <w:rsid w:val="005866B9"/>
    <w:rsid w:val="0059132C"/>
    <w:rsid w:val="00593DE1"/>
    <w:rsid w:val="00593F8F"/>
    <w:rsid w:val="005A1242"/>
    <w:rsid w:val="005A216F"/>
    <w:rsid w:val="005A2A04"/>
    <w:rsid w:val="005B11B9"/>
    <w:rsid w:val="005B4F1C"/>
    <w:rsid w:val="005B688C"/>
    <w:rsid w:val="005B698E"/>
    <w:rsid w:val="005D5F36"/>
    <w:rsid w:val="005D62E0"/>
    <w:rsid w:val="005D6791"/>
    <w:rsid w:val="005E5C84"/>
    <w:rsid w:val="005F1AAA"/>
    <w:rsid w:val="005F620A"/>
    <w:rsid w:val="005F72F2"/>
    <w:rsid w:val="00606278"/>
    <w:rsid w:val="00630463"/>
    <w:rsid w:val="00641F15"/>
    <w:rsid w:val="00650FF2"/>
    <w:rsid w:val="00670096"/>
    <w:rsid w:val="00681245"/>
    <w:rsid w:val="00696463"/>
    <w:rsid w:val="006A7677"/>
    <w:rsid w:val="006B44A5"/>
    <w:rsid w:val="006B6554"/>
    <w:rsid w:val="006D03B9"/>
    <w:rsid w:val="006D2444"/>
    <w:rsid w:val="006D3318"/>
    <w:rsid w:val="006D3A62"/>
    <w:rsid w:val="006D541B"/>
    <w:rsid w:val="006E6D34"/>
    <w:rsid w:val="006F0EB1"/>
    <w:rsid w:val="007011B4"/>
    <w:rsid w:val="0070541D"/>
    <w:rsid w:val="007258E2"/>
    <w:rsid w:val="00745704"/>
    <w:rsid w:val="0076792A"/>
    <w:rsid w:val="00776B10"/>
    <w:rsid w:val="00785DC9"/>
    <w:rsid w:val="00787BA7"/>
    <w:rsid w:val="0079072F"/>
    <w:rsid w:val="0079229F"/>
    <w:rsid w:val="00793AC8"/>
    <w:rsid w:val="007944F7"/>
    <w:rsid w:val="00797A58"/>
    <w:rsid w:val="007A7868"/>
    <w:rsid w:val="007B5E7B"/>
    <w:rsid w:val="007B7974"/>
    <w:rsid w:val="007B7C06"/>
    <w:rsid w:val="007C29DB"/>
    <w:rsid w:val="007D1234"/>
    <w:rsid w:val="007D4B80"/>
    <w:rsid w:val="007F5BD9"/>
    <w:rsid w:val="007F5DE6"/>
    <w:rsid w:val="008007F1"/>
    <w:rsid w:val="008038B5"/>
    <w:rsid w:val="008049DF"/>
    <w:rsid w:val="00812129"/>
    <w:rsid w:val="00812510"/>
    <w:rsid w:val="008149D8"/>
    <w:rsid w:val="00823152"/>
    <w:rsid w:val="0085282F"/>
    <w:rsid w:val="0087289F"/>
    <w:rsid w:val="00876398"/>
    <w:rsid w:val="00877E18"/>
    <w:rsid w:val="008837C4"/>
    <w:rsid w:val="0089143F"/>
    <w:rsid w:val="00892A19"/>
    <w:rsid w:val="00892D60"/>
    <w:rsid w:val="00896AB8"/>
    <w:rsid w:val="008A43F6"/>
    <w:rsid w:val="008B3E1F"/>
    <w:rsid w:val="008B7922"/>
    <w:rsid w:val="008D2B42"/>
    <w:rsid w:val="008D380F"/>
    <w:rsid w:val="008D425E"/>
    <w:rsid w:val="008E650E"/>
    <w:rsid w:val="008F0AF0"/>
    <w:rsid w:val="00914903"/>
    <w:rsid w:val="00917E72"/>
    <w:rsid w:val="009442CA"/>
    <w:rsid w:val="00945151"/>
    <w:rsid w:val="00951D2E"/>
    <w:rsid w:val="00965745"/>
    <w:rsid w:val="00976D0E"/>
    <w:rsid w:val="009905C8"/>
    <w:rsid w:val="00994C64"/>
    <w:rsid w:val="009A34E7"/>
    <w:rsid w:val="009A4F90"/>
    <w:rsid w:val="009B4207"/>
    <w:rsid w:val="009C4132"/>
    <w:rsid w:val="009C4D66"/>
    <w:rsid w:val="009D2550"/>
    <w:rsid w:val="009E21FD"/>
    <w:rsid w:val="009E3CD7"/>
    <w:rsid w:val="00A01AAA"/>
    <w:rsid w:val="00A11CCD"/>
    <w:rsid w:val="00A246CA"/>
    <w:rsid w:val="00A24A05"/>
    <w:rsid w:val="00A425B2"/>
    <w:rsid w:val="00A50AB8"/>
    <w:rsid w:val="00A50C0E"/>
    <w:rsid w:val="00A71C8D"/>
    <w:rsid w:val="00A75C32"/>
    <w:rsid w:val="00AA3687"/>
    <w:rsid w:val="00AA5B1E"/>
    <w:rsid w:val="00AB222F"/>
    <w:rsid w:val="00AC1482"/>
    <w:rsid w:val="00AC555D"/>
    <w:rsid w:val="00AD507C"/>
    <w:rsid w:val="00AF5729"/>
    <w:rsid w:val="00B17AFA"/>
    <w:rsid w:val="00B21B80"/>
    <w:rsid w:val="00B33806"/>
    <w:rsid w:val="00B36F6B"/>
    <w:rsid w:val="00B7054C"/>
    <w:rsid w:val="00B70D1D"/>
    <w:rsid w:val="00B810F3"/>
    <w:rsid w:val="00B90186"/>
    <w:rsid w:val="00B95610"/>
    <w:rsid w:val="00BA2EDC"/>
    <w:rsid w:val="00BB4C09"/>
    <w:rsid w:val="00BC5819"/>
    <w:rsid w:val="00BC737C"/>
    <w:rsid w:val="00BE28BF"/>
    <w:rsid w:val="00BF0D52"/>
    <w:rsid w:val="00BF62F3"/>
    <w:rsid w:val="00C04520"/>
    <w:rsid w:val="00C06104"/>
    <w:rsid w:val="00C12D81"/>
    <w:rsid w:val="00C13DF9"/>
    <w:rsid w:val="00C22C9B"/>
    <w:rsid w:val="00C30A08"/>
    <w:rsid w:val="00C41C2A"/>
    <w:rsid w:val="00C5153D"/>
    <w:rsid w:val="00C57CB1"/>
    <w:rsid w:val="00C62B16"/>
    <w:rsid w:val="00C67A7B"/>
    <w:rsid w:val="00C74B0E"/>
    <w:rsid w:val="00C93C51"/>
    <w:rsid w:val="00C97EEB"/>
    <w:rsid w:val="00CA30D6"/>
    <w:rsid w:val="00CA46D5"/>
    <w:rsid w:val="00CA49FC"/>
    <w:rsid w:val="00CB644C"/>
    <w:rsid w:val="00CD3505"/>
    <w:rsid w:val="00CD37FD"/>
    <w:rsid w:val="00CE2AE6"/>
    <w:rsid w:val="00CE72B9"/>
    <w:rsid w:val="00D006C3"/>
    <w:rsid w:val="00D12838"/>
    <w:rsid w:val="00D12CD0"/>
    <w:rsid w:val="00D1642C"/>
    <w:rsid w:val="00D22ADE"/>
    <w:rsid w:val="00D25231"/>
    <w:rsid w:val="00D33776"/>
    <w:rsid w:val="00D36CA3"/>
    <w:rsid w:val="00D44A74"/>
    <w:rsid w:val="00D45B3B"/>
    <w:rsid w:val="00D4733C"/>
    <w:rsid w:val="00D74267"/>
    <w:rsid w:val="00D85BA6"/>
    <w:rsid w:val="00D9303F"/>
    <w:rsid w:val="00D933A3"/>
    <w:rsid w:val="00DA0B7A"/>
    <w:rsid w:val="00DB6B4B"/>
    <w:rsid w:val="00DB6EAF"/>
    <w:rsid w:val="00DC181D"/>
    <w:rsid w:val="00DC2ED6"/>
    <w:rsid w:val="00DE26FA"/>
    <w:rsid w:val="00E05C50"/>
    <w:rsid w:val="00E230C8"/>
    <w:rsid w:val="00E35A96"/>
    <w:rsid w:val="00E41692"/>
    <w:rsid w:val="00E574C5"/>
    <w:rsid w:val="00E57DB9"/>
    <w:rsid w:val="00E647D9"/>
    <w:rsid w:val="00E66B48"/>
    <w:rsid w:val="00E77425"/>
    <w:rsid w:val="00E833A6"/>
    <w:rsid w:val="00E91E8F"/>
    <w:rsid w:val="00E94E0C"/>
    <w:rsid w:val="00EA0CBE"/>
    <w:rsid w:val="00EA13CC"/>
    <w:rsid w:val="00EA1D4D"/>
    <w:rsid w:val="00EA1E42"/>
    <w:rsid w:val="00EA2F70"/>
    <w:rsid w:val="00EC02BF"/>
    <w:rsid w:val="00EC104F"/>
    <w:rsid w:val="00F00160"/>
    <w:rsid w:val="00F111EC"/>
    <w:rsid w:val="00F1539B"/>
    <w:rsid w:val="00F15BFB"/>
    <w:rsid w:val="00F1693D"/>
    <w:rsid w:val="00F401F2"/>
    <w:rsid w:val="00F504EF"/>
    <w:rsid w:val="00F53A99"/>
    <w:rsid w:val="00F627C0"/>
    <w:rsid w:val="00F63AE3"/>
    <w:rsid w:val="00F8346B"/>
    <w:rsid w:val="00F906F7"/>
    <w:rsid w:val="00FA115B"/>
    <w:rsid w:val="00FA27CE"/>
    <w:rsid w:val="00FA4222"/>
    <w:rsid w:val="00FA5D71"/>
    <w:rsid w:val="00FB4088"/>
    <w:rsid w:val="00FB631B"/>
    <w:rsid w:val="00FC2FD7"/>
    <w:rsid w:val="00FD1B2B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FA372"/>
  <w15:docId w15:val="{BC7AFC57-2A57-4F9E-ACB9-CE74A03B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337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B688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C64"/>
    <w:pPr>
      <w:spacing w:before="100" w:beforeAutospacing="1" w:after="100" w:afterAutospacing="1"/>
    </w:pPr>
    <w:rPr>
      <w:lang w:eastAsia="uk-UA"/>
    </w:rPr>
  </w:style>
  <w:style w:type="paragraph" w:styleId="a4">
    <w:name w:val="header"/>
    <w:basedOn w:val="a"/>
    <w:link w:val="a5"/>
    <w:uiPriority w:val="99"/>
    <w:unhideWhenUsed/>
    <w:rsid w:val="00994C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4C64"/>
    <w:rPr>
      <w:rFonts w:ascii="Times New Roman" w:hAnsi="Times New Roman" w:cs="Times New Roman"/>
      <w:kern w:val="28"/>
      <w:sz w:val="28"/>
      <w:szCs w:val="28"/>
      <w:lang w:val="uk-UA"/>
    </w:rPr>
  </w:style>
  <w:style w:type="character" w:styleId="a6">
    <w:name w:val="Strong"/>
    <w:basedOn w:val="a0"/>
    <w:uiPriority w:val="22"/>
    <w:qFormat/>
    <w:rsid w:val="00650FF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337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3703B9"/>
    <w:rPr>
      <w:color w:val="0000FF"/>
      <w:u w:val="single"/>
    </w:rPr>
  </w:style>
  <w:style w:type="paragraph" w:customStyle="1" w:styleId="docdata">
    <w:name w:val="docdata"/>
    <w:aliases w:val="docy,v5,33958,baiaagaaboqcaaadnmmaaaumfgaaaaaaaaaaaaaaaaaaaaaaaaaaaaaaaaaaaaaaaaaaaaaaaaaaaaaaaaaaaaaaaaaaaaaaaaaaaaaaaaaaaaaaaaaaaaaaaaaaaaaaaaaaaaaaaaaaaaaaaaaaaaaaaaaaaaaaaaaaaaaaaaaaaaaaaaaaaaaaaaaaaaaaaaaaaaaaaaaaaaaaaaaaaaaaaaaaaaaaaaaaaaa"/>
    <w:basedOn w:val="a"/>
    <w:rsid w:val="008F0AF0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F00160"/>
    <w:pPr>
      <w:autoSpaceDE w:val="0"/>
      <w:autoSpaceDN w:val="0"/>
      <w:adjustRightInd w:val="0"/>
      <w:spacing w:line="260" w:lineRule="atLeast"/>
      <w:ind w:firstLine="227"/>
      <w:jc w:val="both"/>
      <w:textAlignment w:val="center"/>
    </w:pPr>
    <w:rPr>
      <w:color w:val="000000"/>
      <w:sz w:val="22"/>
      <w:szCs w:val="22"/>
    </w:rPr>
  </w:style>
  <w:style w:type="character" w:customStyle="1" w:styleId="a9">
    <w:name w:val="Основной текст Знак"/>
    <w:basedOn w:val="a0"/>
    <w:link w:val="a8"/>
    <w:rsid w:val="00F00160"/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aa">
    <w:name w:val="Список_буква)"/>
    <w:basedOn w:val="a"/>
    <w:rsid w:val="00F00160"/>
    <w:pPr>
      <w:autoSpaceDE w:val="0"/>
      <w:autoSpaceDN w:val="0"/>
      <w:adjustRightInd w:val="0"/>
      <w:spacing w:line="260" w:lineRule="atLeast"/>
      <w:ind w:left="510" w:hanging="283"/>
      <w:jc w:val="both"/>
      <w:textAlignment w:val="center"/>
    </w:pPr>
    <w:rPr>
      <w:color w:val="000000"/>
      <w:sz w:val="22"/>
      <w:szCs w:val="22"/>
    </w:rPr>
  </w:style>
  <w:style w:type="paragraph" w:customStyle="1" w:styleId="ab">
    <w:name w:val="Список_точка"/>
    <w:basedOn w:val="a"/>
    <w:rsid w:val="008007F1"/>
    <w:pPr>
      <w:autoSpaceDE w:val="0"/>
      <w:autoSpaceDN w:val="0"/>
      <w:adjustRightInd w:val="0"/>
      <w:spacing w:line="260" w:lineRule="atLeast"/>
      <w:ind w:left="454" w:hanging="227"/>
      <w:jc w:val="both"/>
      <w:textAlignment w:val="center"/>
    </w:pPr>
    <w:rPr>
      <w:color w:val="000000"/>
      <w:sz w:val="22"/>
      <w:szCs w:val="22"/>
    </w:rPr>
  </w:style>
  <w:style w:type="paragraph" w:customStyle="1" w:styleId="ac">
    <w:name w:val="Сноски"/>
    <w:basedOn w:val="a8"/>
    <w:rsid w:val="008007F1"/>
    <w:pPr>
      <w:spacing w:line="288" w:lineRule="auto"/>
      <w:ind w:left="227" w:hanging="227"/>
    </w:pPr>
    <w:rPr>
      <w:sz w:val="18"/>
      <w:szCs w:val="18"/>
    </w:rPr>
  </w:style>
  <w:style w:type="character" w:styleId="ad">
    <w:name w:val="Emphasis"/>
    <w:basedOn w:val="a0"/>
    <w:uiPriority w:val="20"/>
    <w:qFormat/>
    <w:rsid w:val="00576965"/>
    <w:rPr>
      <w:i/>
      <w:iCs/>
    </w:rPr>
  </w:style>
  <w:style w:type="paragraph" w:customStyle="1" w:styleId="rvps2">
    <w:name w:val="rvps2"/>
    <w:basedOn w:val="a"/>
    <w:rsid w:val="00CD37F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5B68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lignnone">
    <w:name w:val="alignnone"/>
    <w:basedOn w:val="a"/>
    <w:rsid w:val="005B688C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892D60"/>
    <w:pPr>
      <w:ind w:left="720"/>
      <w:contextualSpacing/>
    </w:pPr>
  </w:style>
  <w:style w:type="paragraph" w:styleId="af">
    <w:name w:val="footer"/>
    <w:basedOn w:val="a"/>
    <w:link w:val="af0"/>
    <w:uiPriority w:val="99"/>
    <w:semiHidden/>
    <w:unhideWhenUsed/>
    <w:rsid w:val="00357F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5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CD3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UJRN/apir_2015_1_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993_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A9442-FBCA-4DC0-A431-1C3B8BB5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Смолярчук</dc:creator>
  <cp:lastModifiedBy>User</cp:lastModifiedBy>
  <cp:revision>8</cp:revision>
  <dcterms:created xsi:type="dcterms:W3CDTF">2020-10-15T14:26:00Z</dcterms:created>
  <dcterms:modified xsi:type="dcterms:W3CDTF">2020-10-16T08:19:00Z</dcterms:modified>
</cp:coreProperties>
</file>