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87240" w14:textId="77777777" w:rsidR="00361915" w:rsidRPr="00B72EAB" w:rsidRDefault="00AD7B01" w:rsidP="00B72EAB">
      <w:pPr>
        <w:spacing w:after="0" w:line="360" w:lineRule="auto"/>
        <w:ind w:firstLine="709"/>
        <w:jc w:val="center"/>
        <w:rPr>
          <w:rFonts w:ascii="Times New Roman" w:hAnsi="Times New Roman"/>
          <w:color w:val="auto"/>
          <w:sz w:val="28"/>
          <w:szCs w:val="28"/>
          <w:highlight w:val="white"/>
          <w:lang w:val="uk-UA"/>
        </w:rPr>
      </w:pPr>
      <w:r w:rsidRPr="00B72EAB">
        <w:rPr>
          <w:rFonts w:ascii="Times New Roman" w:hAnsi="Times New Roman"/>
          <w:color w:val="auto"/>
          <w:sz w:val="28"/>
          <w:szCs w:val="28"/>
          <w:shd w:val="clear" w:color="auto" w:fill="FFFFFF"/>
          <w:lang w:val="uk-UA"/>
        </w:rPr>
        <w:t>ТИТУЛЬНИЙ АРКУШ</w:t>
      </w:r>
    </w:p>
    <w:p w14:paraId="0313F1F2" w14:textId="77777777" w:rsidR="00361915" w:rsidRPr="00B72EAB" w:rsidRDefault="00361915" w:rsidP="00B72EAB">
      <w:pPr>
        <w:spacing w:after="0" w:line="360" w:lineRule="auto"/>
        <w:ind w:firstLine="709"/>
        <w:jc w:val="center"/>
        <w:rPr>
          <w:rFonts w:ascii="Times New Roman" w:hAnsi="Times New Roman"/>
          <w:color w:val="auto"/>
          <w:sz w:val="28"/>
          <w:szCs w:val="28"/>
          <w:lang w:val="uk-UA"/>
        </w:rPr>
      </w:pPr>
    </w:p>
    <w:p w14:paraId="2F358B96" w14:textId="77777777" w:rsidR="00361915" w:rsidRPr="00B72EAB" w:rsidRDefault="00361915" w:rsidP="00B72EAB">
      <w:pPr>
        <w:spacing w:after="0" w:line="360" w:lineRule="auto"/>
        <w:ind w:firstLine="709"/>
        <w:jc w:val="center"/>
        <w:rPr>
          <w:rFonts w:ascii="Times New Roman" w:hAnsi="Times New Roman"/>
          <w:color w:val="auto"/>
          <w:sz w:val="28"/>
          <w:szCs w:val="28"/>
          <w:lang w:val="uk-UA"/>
        </w:rPr>
      </w:pPr>
    </w:p>
    <w:p w14:paraId="3438B597" w14:textId="77777777" w:rsidR="00361915" w:rsidRPr="00B72EAB" w:rsidRDefault="00361915" w:rsidP="00B72EAB">
      <w:pPr>
        <w:spacing w:after="0" w:line="360" w:lineRule="auto"/>
        <w:ind w:firstLine="709"/>
        <w:jc w:val="center"/>
        <w:rPr>
          <w:rFonts w:ascii="Times New Roman" w:hAnsi="Times New Roman"/>
          <w:color w:val="auto"/>
          <w:sz w:val="28"/>
          <w:szCs w:val="28"/>
          <w:lang w:val="uk-UA"/>
        </w:rPr>
      </w:pPr>
    </w:p>
    <w:p w14:paraId="7E9B1FE5" w14:textId="77777777" w:rsidR="00361915" w:rsidRPr="00B72EAB" w:rsidRDefault="00361915" w:rsidP="00B72EAB">
      <w:pPr>
        <w:spacing w:after="0" w:line="360" w:lineRule="auto"/>
        <w:ind w:firstLine="709"/>
        <w:jc w:val="center"/>
        <w:rPr>
          <w:rFonts w:ascii="Times New Roman" w:hAnsi="Times New Roman"/>
          <w:color w:val="auto"/>
          <w:sz w:val="28"/>
          <w:szCs w:val="28"/>
          <w:lang w:val="uk-UA"/>
        </w:rPr>
      </w:pPr>
    </w:p>
    <w:p w14:paraId="20237D51" w14:textId="77777777" w:rsidR="00361915" w:rsidRPr="00B72EAB" w:rsidRDefault="00361915" w:rsidP="00B72EAB">
      <w:pPr>
        <w:spacing w:after="0" w:line="360" w:lineRule="auto"/>
        <w:ind w:firstLine="709"/>
        <w:jc w:val="center"/>
        <w:rPr>
          <w:rFonts w:ascii="Times New Roman" w:hAnsi="Times New Roman"/>
          <w:color w:val="auto"/>
          <w:sz w:val="28"/>
          <w:szCs w:val="28"/>
          <w:lang w:val="uk-UA"/>
        </w:rPr>
      </w:pPr>
    </w:p>
    <w:p w14:paraId="0C8B6046" w14:textId="77777777" w:rsidR="00361915" w:rsidRPr="00B72EAB" w:rsidRDefault="00361915" w:rsidP="00B72EAB">
      <w:pPr>
        <w:spacing w:after="0" w:line="360" w:lineRule="auto"/>
        <w:ind w:firstLine="709"/>
        <w:jc w:val="center"/>
        <w:rPr>
          <w:rFonts w:ascii="Times New Roman" w:hAnsi="Times New Roman"/>
          <w:color w:val="auto"/>
          <w:sz w:val="28"/>
          <w:szCs w:val="28"/>
          <w:lang w:val="uk-UA"/>
        </w:rPr>
      </w:pPr>
    </w:p>
    <w:p w14:paraId="59F91AB8" w14:textId="77777777" w:rsidR="00361915" w:rsidRPr="00B72EAB" w:rsidRDefault="00361915" w:rsidP="00B72EAB">
      <w:pPr>
        <w:spacing w:after="0" w:line="360" w:lineRule="auto"/>
        <w:ind w:firstLine="709"/>
        <w:jc w:val="center"/>
        <w:rPr>
          <w:rFonts w:ascii="Times New Roman" w:hAnsi="Times New Roman"/>
          <w:color w:val="auto"/>
          <w:sz w:val="28"/>
          <w:szCs w:val="28"/>
          <w:lang w:val="uk-UA"/>
        </w:rPr>
      </w:pPr>
    </w:p>
    <w:p w14:paraId="4482F503" w14:textId="77777777" w:rsidR="00361915" w:rsidRPr="00B72EAB" w:rsidRDefault="00361915" w:rsidP="00B72EAB">
      <w:pPr>
        <w:spacing w:after="0" w:line="360" w:lineRule="auto"/>
        <w:ind w:firstLine="709"/>
        <w:jc w:val="center"/>
        <w:rPr>
          <w:rFonts w:ascii="Times New Roman" w:hAnsi="Times New Roman"/>
          <w:color w:val="auto"/>
          <w:sz w:val="28"/>
          <w:szCs w:val="28"/>
          <w:lang w:val="uk-UA"/>
        </w:rPr>
      </w:pPr>
    </w:p>
    <w:p w14:paraId="6EFE4AB4" w14:textId="77777777" w:rsidR="00361915" w:rsidRPr="00B72EAB" w:rsidRDefault="00361915" w:rsidP="00B72EAB">
      <w:pPr>
        <w:spacing w:after="0" w:line="360" w:lineRule="auto"/>
        <w:ind w:firstLine="709"/>
        <w:jc w:val="center"/>
        <w:rPr>
          <w:rFonts w:ascii="Times New Roman" w:hAnsi="Times New Roman"/>
          <w:color w:val="auto"/>
          <w:sz w:val="28"/>
          <w:szCs w:val="28"/>
          <w:lang w:val="uk-UA"/>
        </w:rPr>
      </w:pPr>
    </w:p>
    <w:p w14:paraId="2C84DAB2" w14:textId="77777777" w:rsidR="00361915" w:rsidRPr="00B72EAB" w:rsidRDefault="00361915" w:rsidP="00B72EAB">
      <w:pPr>
        <w:spacing w:after="0" w:line="360" w:lineRule="auto"/>
        <w:ind w:firstLine="709"/>
        <w:jc w:val="center"/>
        <w:rPr>
          <w:rFonts w:ascii="Times New Roman" w:hAnsi="Times New Roman"/>
          <w:color w:val="auto"/>
          <w:sz w:val="28"/>
          <w:szCs w:val="28"/>
          <w:lang w:val="uk-UA"/>
        </w:rPr>
      </w:pPr>
    </w:p>
    <w:p w14:paraId="7FC6A984" w14:textId="77777777" w:rsidR="00361915" w:rsidRPr="00B72EAB" w:rsidRDefault="00AD7B01" w:rsidP="00B72EAB">
      <w:pPr>
        <w:pStyle w:val="3"/>
        <w:shd w:val="clear" w:color="auto" w:fill="FFFFFF"/>
        <w:spacing w:before="0" w:after="0" w:line="360" w:lineRule="auto"/>
        <w:ind w:firstLine="709"/>
        <w:jc w:val="center"/>
        <w:rPr>
          <w:rFonts w:ascii="Times New Roman" w:hAnsi="Times New Roman" w:cs="Times New Roman"/>
          <w:color w:val="auto"/>
          <w:lang w:val="uk-UA"/>
        </w:rPr>
      </w:pPr>
      <w:r w:rsidRPr="00B72EAB">
        <w:rPr>
          <w:rFonts w:ascii="Times New Roman" w:hAnsi="Times New Roman" w:cs="Times New Roman"/>
          <w:color w:val="auto"/>
          <w:lang w:val="uk-UA"/>
        </w:rPr>
        <w:t>«Цивільний позов у кримінальному процесі»</w:t>
      </w:r>
    </w:p>
    <w:p w14:paraId="03621868" w14:textId="77777777" w:rsidR="00361915" w:rsidRPr="00B72EAB" w:rsidRDefault="00361915" w:rsidP="00B72EAB">
      <w:pPr>
        <w:spacing w:after="0" w:line="360" w:lineRule="auto"/>
        <w:ind w:firstLine="709"/>
        <w:jc w:val="center"/>
        <w:rPr>
          <w:rFonts w:ascii="Times New Roman" w:hAnsi="Times New Roman"/>
          <w:color w:val="auto"/>
          <w:sz w:val="28"/>
          <w:szCs w:val="28"/>
          <w:lang w:val="uk-UA"/>
        </w:rPr>
      </w:pPr>
    </w:p>
    <w:p w14:paraId="654EED2D" w14:textId="77777777" w:rsidR="00361915" w:rsidRPr="00B72EAB" w:rsidRDefault="00361915" w:rsidP="00B72EAB">
      <w:pPr>
        <w:spacing w:after="0" w:line="360" w:lineRule="auto"/>
        <w:ind w:firstLine="709"/>
        <w:jc w:val="center"/>
        <w:rPr>
          <w:rFonts w:ascii="Times New Roman" w:hAnsi="Times New Roman"/>
          <w:color w:val="auto"/>
          <w:sz w:val="28"/>
          <w:szCs w:val="28"/>
          <w:lang w:val="uk-UA"/>
        </w:rPr>
      </w:pPr>
    </w:p>
    <w:p w14:paraId="1FEDB54F" w14:textId="77777777" w:rsidR="00361915" w:rsidRPr="00B72EAB" w:rsidRDefault="00361915" w:rsidP="00B72EAB">
      <w:pPr>
        <w:spacing w:after="0" w:line="360" w:lineRule="auto"/>
        <w:ind w:firstLine="709"/>
        <w:jc w:val="center"/>
        <w:rPr>
          <w:rFonts w:ascii="Times New Roman" w:hAnsi="Times New Roman"/>
          <w:color w:val="auto"/>
          <w:sz w:val="28"/>
          <w:szCs w:val="28"/>
          <w:lang w:val="uk-UA"/>
        </w:rPr>
      </w:pPr>
    </w:p>
    <w:p w14:paraId="7D5168FE" w14:textId="77777777" w:rsidR="00361915" w:rsidRPr="00B72EAB" w:rsidRDefault="00361915" w:rsidP="00B72EAB">
      <w:pPr>
        <w:spacing w:after="0" w:line="360" w:lineRule="auto"/>
        <w:ind w:firstLine="709"/>
        <w:jc w:val="center"/>
        <w:rPr>
          <w:rFonts w:ascii="Times New Roman" w:hAnsi="Times New Roman"/>
          <w:color w:val="auto"/>
          <w:sz w:val="28"/>
          <w:szCs w:val="28"/>
          <w:lang w:val="uk-UA"/>
        </w:rPr>
      </w:pPr>
    </w:p>
    <w:p w14:paraId="3735DB8C" w14:textId="77777777" w:rsidR="00361915" w:rsidRPr="00B72EAB" w:rsidRDefault="00361915" w:rsidP="00B72EAB">
      <w:pPr>
        <w:spacing w:after="0" w:line="360" w:lineRule="auto"/>
        <w:ind w:firstLine="709"/>
        <w:jc w:val="center"/>
        <w:rPr>
          <w:rFonts w:ascii="Times New Roman" w:hAnsi="Times New Roman"/>
          <w:color w:val="auto"/>
          <w:sz w:val="28"/>
          <w:szCs w:val="28"/>
          <w:lang w:val="uk-UA"/>
        </w:rPr>
      </w:pPr>
    </w:p>
    <w:p w14:paraId="28346CB1" w14:textId="77777777" w:rsidR="00361915" w:rsidRPr="00B72EAB" w:rsidRDefault="00361915" w:rsidP="00B72EAB">
      <w:pPr>
        <w:spacing w:after="0" w:line="360" w:lineRule="auto"/>
        <w:ind w:firstLine="709"/>
        <w:jc w:val="center"/>
        <w:rPr>
          <w:rFonts w:ascii="Times New Roman" w:hAnsi="Times New Roman"/>
          <w:color w:val="auto"/>
          <w:sz w:val="28"/>
          <w:szCs w:val="28"/>
          <w:lang w:val="uk-UA"/>
        </w:rPr>
      </w:pPr>
    </w:p>
    <w:p w14:paraId="7E3A8C2D" w14:textId="77777777" w:rsidR="00361915" w:rsidRPr="00B72EAB" w:rsidRDefault="00361915" w:rsidP="00B72EAB">
      <w:pPr>
        <w:spacing w:after="0" w:line="360" w:lineRule="auto"/>
        <w:ind w:firstLine="709"/>
        <w:rPr>
          <w:rFonts w:ascii="Times New Roman" w:hAnsi="Times New Roman"/>
          <w:color w:val="auto"/>
          <w:sz w:val="28"/>
          <w:szCs w:val="28"/>
          <w:lang w:val="uk-UA"/>
        </w:rPr>
      </w:pPr>
    </w:p>
    <w:p w14:paraId="27209E4C" w14:textId="77777777" w:rsidR="00361915" w:rsidRPr="00B72EAB" w:rsidRDefault="00361915" w:rsidP="00B72EAB">
      <w:pPr>
        <w:spacing w:after="0" w:line="360" w:lineRule="auto"/>
        <w:ind w:firstLine="709"/>
        <w:rPr>
          <w:rFonts w:ascii="Times New Roman" w:hAnsi="Times New Roman"/>
          <w:color w:val="auto"/>
          <w:sz w:val="28"/>
          <w:szCs w:val="28"/>
          <w:lang w:val="uk-UA"/>
        </w:rPr>
      </w:pPr>
    </w:p>
    <w:p w14:paraId="29659E81" w14:textId="77777777" w:rsidR="00361915" w:rsidRPr="00B72EAB" w:rsidRDefault="00361915" w:rsidP="00B72EAB">
      <w:pPr>
        <w:spacing w:after="0" w:line="360" w:lineRule="auto"/>
        <w:ind w:firstLine="709"/>
        <w:rPr>
          <w:rFonts w:ascii="Times New Roman" w:hAnsi="Times New Roman"/>
          <w:color w:val="auto"/>
          <w:sz w:val="28"/>
          <w:szCs w:val="28"/>
          <w:lang w:val="uk-UA"/>
        </w:rPr>
      </w:pPr>
    </w:p>
    <w:p w14:paraId="3A7E8CFC" w14:textId="77777777" w:rsidR="00361915" w:rsidRPr="00B72EAB" w:rsidRDefault="00361915" w:rsidP="00B72EAB">
      <w:pPr>
        <w:spacing w:after="0" w:line="360" w:lineRule="auto"/>
        <w:ind w:firstLine="709"/>
        <w:rPr>
          <w:rFonts w:ascii="Times New Roman" w:hAnsi="Times New Roman"/>
          <w:color w:val="auto"/>
          <w:sz w:val="28"/>
          <w:szCs w:val="28"/>
          <w:lang w:val="uk-UA"/>
        </w:rPr>
      </w:pPr>
    </w:p>
    <w:p w14:paraId="23F37C63" w14:textId="77777777" w:rsidR="00361915" w:rsidRPr="00B72EAB" w:rsidRDefault="00361915" w:rsidP="00B72EAB">
      <w:pPr>
        <w:spacing w:after="0" w:line="360" w:lineRule="auto"/>
        <w:ind w:firstLine="709"/>
        <w:rPr>
          <w:rFonts w:ascii="Times New Roman" w:hAnsi="Times New Roman"/>
          <w:color w:val="auto"/>
          <w:sz w:val="28"/>
          <w:szCs w:val="28"/>
          <w:lang w:val="uk-UA"/>
        </w:rPr>
      </w:pPr>
    </w:p>
    <w:p w14:paraId="4EF79777" w14:textId="77777777" w:rsidR="00361915" w:rsidRPr="00B72EAB" w:rsidRDefault="00361915" w:rsidP="00B72EAB">
      <w:pPr>
        <w:spacing w:after="0" w:line="360" w:lineRule="auto"/>
        <w:ind w:firstLine="709"/>
        <w:rPr>
          <w:rFonts w:ascii="Times New Roman" w:hAnsi="Times New Roman"/>
          <w:color w:val="auto"/>
          <w:sz w:val="28"/>
          <w:szCs w:val="28"/>
          <w:lang w:val="uk-UA"/>
        </w:rPr>
      </w:pPr>
    </w:p>
    <w:p w14:paraId="0B7A7E3C" w14:textId="77777777" w:rsidR="00361915" w:rsidRPr="00B72EAB" w:rsidRDefault="00361915" w:rsidP="00B72EAB">
      <w:pPr>
        <w:spacing w:after="0" w:line="360" w:lineRule="auto"/>
        <w:ind w:firstLine="709"/>
        <w:rPr>
          <w:rFonts w:ascii="Times New Roman" w:hAnsi="Times New Roman"/>
          <w:color w:val="auto"/>
          <w:sz w:val="28"/>
          <w:szCs w:val="28"/>
          <w:lang w:val="uk-UA"/>
        </w:rPr>
      </w:pPr>
    </w:p>
    <w:p w14:paraId="75497AA4" w14:textId="77777777" w:rsidR="00361915" w:rsidRPr="00B72EAB" w:rsidRDefault="00361915" w:rsidP="00B72EAB">
      <w:pPr>
        <w:spacing w:after="0" w:line="360" w:lineRule="auto"/>
        <w:ind w:firstLine="709"/>
        <w:rPr>
          <w:rFonts w:ascii="Times New Roman" w:hAnsi="Times New Roman"/>
          <w:color w:val="auto"/>
          <w:sz w:val="28"/>
          <w:szCs w:val="28"/>
          <w:lang w:val="uk-UA"/>
        </w:rPr>
      </w:pPr>
    </w:p>
    <w:p w14:paraId="1EF2E449" w14:textId="77777777" w:rsidR="00361915" w:rsidRPr="00B72EAB" w:rsidRDefault="00361915" w:rsidP="00B72EAB">
      <w:pPr>
        <w:spacing w:after="0" w:line="360" w:lineRule="auto"/>
        <w:ind w:firstLine="709"/>
        <w:rPr>
          <w:rFonts w:ascii="Times New Roman" w:hAnsi="Times New Roman"/>
          <w:color w:val="auto"/>
          <w:sz w:val="28"/>
          <w:szCs w:val="28"/>
          <w:lang w:val="uk-UA"/>
        </w:rPr>
      </w:pPr>
    </w:p>
    <w:p w14:paraId="672C7DFD" w14:textId="77777777" w:rsidR="00361915" w:rsidRPr="00B72EAB" w:rsidRDefault="00361915" w:rsidP="00B72EAB">
      <w:pPr>
        <w:spacing w:after="0" w:line="360" w:lineRule="auto"/>
        <w:ind w:firstLine="709"/>
        <w:rPr>
          <w:rFonts w:ascii="Times New Roman" w:hAnsi="Times New Roman"/>
          <w:color w:val="auto"/>
          <w:sz w:val="28"/>
          <w:szCs w:val="28"/>
          <w:lang w:val="uk-UA"/>
        </w:rPr>
      </w:pPr>
    </w:p>
    <w:p w14:paraId="30EA38F7" w14:textId="77777777" w:rsidR="00361915" w:rsidRPr="00B72EAB" w:rsidRDefault="00361915" w:rsidP="00B72EAB">
      <w:pPr>
        <w:spacing w:after="0" w:line="360" w:lineRule="auto"/>
        <w:ind w:firstLine="709"/>
        <w:rPr>
          <w:rFonts w:ascii="Times New Roman" w:hAnsi="Times New Roman"/>
          <w:color w:val="auto"/>
          <w:sz w:val="28"/>
          <w:szCs w:val="28"/>
          <w:lang w:val="uk-UA"/>
        </w:rPr>
      </w:pPr>
    </w:p>
    <w:p w14:paraId="24981E58" w14:textId="77777777" w:rsidR="00361915" w:rsidRPr="00B72EAB" w:rsidRDefault="00361915" w:rsidP="00B72EAB">
      <w:pPr>
        <w:spacing w:after="0" w:line="360" w:lineRule="auto"/>
        <w:ind w:firstLine="709"/>
        <w:rPr>
          <w:rFonts w:ascii="Times New Roman" w:hAnsi="Times New Roman"/>
          <w:color w:val="auto"/>
          <w:sz w:val="28"/>
          <w:szCs w:val="28"/>
          <w:lang w:val="uk-UA"/>
        </w:rPr>
      </w:pPr>
    </w:p>
    <w:p w14:paraId="7AD0DBCC" w14:textId="77777777" w:rsidR="00361915" w:rsidRPr="00B72EAB" w:rsidRDefault="00AD7B01" w:rsidP="00B72EAB">
      <w:pPr>
        <w:spacing w:after="0" w:line="360" w:lineRule="auto"/>
        <w:ind w:firstLine="709"/>
        <w:jc w:val="center"/>
        <w:rPr>
          <w:rFonts w:ascii="Times New Roman" w:hAnsi="Times New Roman"/>
          <w:b/>
          <w:color w:val="auto"/>
          <w:sz w:val="28"/>
          <w:szCs w:val="28"/>
          <w:highlight w:val="white"/>
          <w:lang w:val="uk-UA"/>
        </w:rPr>
      </w:pPr>
      <w:r w:rsidRPr="00B72EAB">
        <w:rPr>
          <w:rFonts w:ascii="Times New Roman" w:hAnsi="Times New Roman"/>
          <w:b/>
          <w:color w:val="auto"/>
          <w:sz w:val="28"/>
          <w:szCs w:val="28"/>
          <w:shd w:val="clear" w:color="auto" w:fill="FFFFFF"/>
          <w:lang w:val="uk-UA"/>
        </w:rPr>
        <w:lastRenderedPageBreak/>
        <w:t>ЗМІСТ</w:t>
      </w:r>
    </w:p>
    <w:p w14:paraId="398D2C67" w14:textId="77777777" w:rsidR="00361915" w:rsidRPr="00B72EAB" w:rsidRDefault="00361915" w:rsidP="00B72EAB">
      <w:pPr>
        <w:spacing w:after="0" w:line="360" w:lineRule="auto"/>
        <w:ind w:firstLine="709"/>
        <w:jc w:val="center"/>
        <w:rPr>
          <w:rFonts w:ascii="Times New Roman" w:hAnsi="Times New Roman"/>
          <w:color w:val="auto"/>
          <w:sz w:val="28"/>
          <w:szCs w:val="28"/>
          <w:lang w:val="uk-UA"/>
        </w:rPr>
      </w:pPr>
    </w:p>
    <w:p w14:paraId="77ED38AA" w14:textId="77777777" w:rsidR="00361915" w:rsidRPr="00B72EAB" w:rsidRDefault="00AD7B01" w:rsidP="00B72EAB">
      <w:pPr>
        <w:shd w:val="clear" w:color="auto" w:fill="FFFFFF"/>
        <w:spacing w:after="0" w:line="360" w:lineRule="auto"/>
        <w:ind w:firstLine="709"/>
        <w:jc w:val="both"/>
        <w:rPr>
          <w:rFonts w:ascii="Times New Roman" w:hAnsi="Times New Roman"/>
          <w:color w:val="auto"/>
          <w:sz w:val="28"/>
          <w:szCs w:val="28"/>
          <w:lang w:val="uk-UA"/>
        </w:rPr>
      </w:pPr>
      <w:r w:rsidRPr="00B72EAB">
        <w:rPr>
          <w:rFonts w:ascii="Times New Roman" w:hAnsi="Times New Roman"/>
          <w:b/>
          <w:color w:val="auto"/>
          <w:sz w:val="28"/>
          <w:szCs w:val="28"/>
          <w:lang w:val="uk-UA"/>
        </w:rPr>
        <w:t>ВСТУП………………………………………………………………..…...3</w:t>
      </w:r>
    </w:p>
    <w:p w14:paraId="62A3DC60" w14:textId="11C1D9BB" w:rsidR="00361915" w:rsidRPr="00AD7B01" w:rsidRDefault="00AD7B01" w:rsidP="00B72EAB">
      <w:pPr>
        <w:shd w:val="clear" w:color="auto" w:fill="FFFFFF"/>
        <w:spacing w:after="0" w:line="360" w:lineRule="auto"/>
        <w:ind w:firstLine="709"/>
        <w:jc w:val="both"/>
        <w:rPr>
          <w:rFonts w:ascii="Times New Roman" w:hAnsi="Times New Roman"/>
          <w:color w:val="auto"/>
          <w:sz w:val="28"/>
          <w:szCs w:val="28"/>
        </w:rPr>
      </w:pPr>
      <w:r w:rsidRPr="00B72EAB">
        <w:rPr>
          <w:rFonts w:ascii="Times New Roman" w:hAnsi="Times New Roman"/>
          <w:b/>
          <w:color w:val="auto"/>
          <w:sz w:val="28"/>
          <w:szCs w:val="28"/>
          <w:lang w:val="uk-UA" w:eastAsia="ru-RU"/>
        </w:rPr>
        <w:t xml:space="preserve">РОЗДІЛ 1. </w:t>
      </w:r>
      <w:r w:rsidRPr="00B72EAB">
        <w:rPr>
          <w:rFonts w:ascii="Times New Roman" w:hAnsi="Times New Roman"/>
          <w:b/>
          <w:bCs/>
          <w:color w:val="auto"/>
          <w:sz w:val="28"/>
          <w:szCs w:val="28"/>
          <w:highlight w:val="white"/>
          <w:lang w:val="uk-UA" w:eastAsia="ru-RU"/>
        </w:rPr>
        <w:t>Загальні положення цивільного позову у кримінальному процесі................................................</w:t>
      </w:r>
      <w:r w:rsidR="007B1400" w:rsidRPr="00B72EAB">
        <w:rPr>
          <w:rFonts w:ascii="Times New Roman" w:hAnsi="Times New Roman"/>
          <w:b/>
          <w:bCs/>
          <w:color w:val="auto"/>
          <w:sz w:val="28"/>
          <w:szCs w:val="28"/>
          <w:lang w:val="uk-UA" w:eastAsia="ru-RU"/>
        </w:rPr>
        <w:t>..........................................................</w:t>
      </w:r>
      <w:r w:rsidR="00594A1C" w:rsidRPr="00594A1C">
        <w:rPr>
          <w:rFonts w:ascii="Times New Roman" w:hAnsi="Times New Roman"/>
          <w:b/>
          <w:bCs/>
          <w:color w:val="auto"/>
          <w:sz w:val="28"/>
          <w:szCs w:val="28"/>
          <w:lang w:eastAsia="ru-RU"/>
        </w:rPr>
        <w:t>......</w:t>
      </w:r>
      <w:r w:rsidR="007B1400" w:rsidRPr="00B72EAB">
        <w:rPr>
          <w:rFonts w:ascii="Times New Roman" w:hAnsi="Times New Roman"/>
          <w:b/>
          <w:bCs/>
          <w:color w:val="auto"/>
          <w:sz w:val="28"/>
          <w:szCs w:val="28"/>
          <w:lang w:val="uk-UA" w:eastAsia="ru-RU"/>
        </w:rPr>
        <w:t>....</w:t>
      </w:r>
      <w:r w:rsidRPr="00AD7B01">
        <w:rPr>
          <w:rFonts w:ascii="Times New Roman" w:hAnsi="Times New Roman"/>
          <w:b/>
          <w:bCs/>
          <w:color w:val="auto"/>
          <w:sz w:val="28"/>
          <w:szCs w:val="28"/>
          <w:lang w:eastAsia="ru-RU"/>
        </w:rPr>
        <w:t>5</w:t>
      </w:r>
    </w:p>
    <w:p w14:paraId="434A2A36" w14:textId="7348E306" w:rsidR="00361915" w:rsidRPr="00AD7B01" w:rsidRDefault="00AD7B01" w:rsidP="00B72EAB">
      <w:pPr>
        <w:spacing w:after="0" w:line="360" w:lineRule="auto"/>
        <w:ind w:firstLine="709"/>
        <w:jc w:val="both"/>
        <w:rPr>
          <w:rFonts w:ascii="Times New Roman" w:hAnsi="Times New Roman"/>
          <w:color w:val="auto"/>
          <w:sz w:val="28"/>
          <w:szCs w:val="28"/>
        </w:rPr>
      </w:pPr>
      <w:r w:rsidRPr="00B72EAB">
        <w:rPr>
          <w:rFonts w:ascii="Times New Roman" w:hAnsi="Times New Roman"/>
          <w:color w:val="auto"/>
          <w:sz w:val="28"/>
          <w:szCs w:val="28"/>
          <w:lang w:val="uk-UA"/>
        </w:rPr>
        <w:t>1.1 Сутність цивільного позову у кримінальному процесі його ознаки……………………</w:t>
      </w:r>
      <w:r w:rsidR="007B1400" w:rsidRPr="00B72EAB">
        <w:rPr>
          <w:rFonts w:ascii="Times New Roman" w:hAnsi="Times New Roman"/>
          <w:color w:val="auto"/>
          <w:sz w:val="28"/>
          <w:szCs w:val="28"/>
          <w:lang w:val="uk-UA"/>
        </w:rPr>
        <w:t>………………………………………………</w:t>
      </w:r>
      <w:r>
        <w:rPr>
          <w:rFonts w:ascii="Times New Roman" w:hAnsi="Times New Roman"/>
          <w:color w:val="auto"/>
          <w:sz w:val="28"/>
          <w:szCs w:val="28"/>
          <w:lang w:val="uk-UA"/>
        </w:rPr>
        <w:t>……</w:t>
      </w:r>
      <w:r w:rsidR="00594A1C" w:rsidRPr="00594A1C">
        <w:rPr>
          <w:rFonts w:ascii="Times New Roman" w:hAnsi="Times New Roman"/>
          <w:color w:val="auto"/>
          <w:sz w:val="28"/>
          <w:szCs w:val="28"/>
        </w:rPr>
        <w:t>.</w:t>
      </w:r>
      <w:r>
        <w:rPr>
          <w:rFonts w:ascii="Times New Roman" w:hAnsi="Times New Roman"/>
          <w:color w:val="auto"/>
          <w:sz w:val="28"/>
          <w:szCs w:val="28"/>
          <w:lang w:val="uk-UA"/>
        </w:rPr>
        <w:t>…</w:t>
      </w:r>
      <w:r w:rsidR="00594A1C" w:rsidRPr="00594A1C">
        <w:rPr>
          <w:rFonts w:ascii="Times New Roman" w:hAnsi="Times New Roman"/>
          <w:color w:val="auto"/>
          <w:sz w:val="28"/>
          <w:szCs w:val="28"/>
        </w:rPr>
        <w:t>.</w:t>
      </w:r>
      <w:r w:rsidRPr="00AD7B01">
        <w:rPr>
          <w:rFonts w:ascii="Times New Roman" w:hAnsi="Times New Roman"/>
          <w:color w:val="auto"/>
          <w:sz w:val="28"/>
          <w:szCs w:val="28"/>
        </w:rPr>
        <w:t>5</w:t>
      </w:r>
    </w:p>
    <w:p w14:paraId="0F424392" w14:textId="23E069D5" w:rsidR="00361915" w:rsidRPr="00AD7B01" w:rsidRDefault="00AD7B01" w:rsidP="00B72EAB">
      <w:pPr>
        <w:spacing w:after="0" w:line="360" w:lineRule="auto"/>
        <w:ind w:firstLine="709"/>
        <w:jc w:val="both"/>
        <w:rPr>
          <w:rFonts w:ascii="Times New Roman" w:hAnsi="Times New Roman"/>
          <w:color w:val="auto"/>
          <w:sz w:val="28"/>
          <w:szCs w:val="28"/>
        </w:rPr>
      </w:pPr>
      <w:r w:rsidRPr="00B72EAB">
        <w:rPr>
          <w:rFonts w:ascii="Times New Roman" w:hAnsi="Times New Roman"/>
          <w:color w:val="auto"/>
          <w:sz w:val="28"/>
          <w:szCs w:val="28"/>
          <w:lang w:val="uk-UA"/>
        </w:rPr>
        <w:t>1.2 Суб'єкти цивільного позову у кримінальному процесі………</w:t>
      </w:r>
      <w:r w:rsidR="007B1400" w:rsidRPr="00B72EAB">
        <w:rPr>
          <w:rFonts w:ascii="Times New Roman" w:hAnsi="Times New Roman"/>
          <w:color w:val="auto"/>
          <w:sz w:val="28"/>
          <w:szCs w:val="28"/>
          <w:lang w:val="uk-UA"/>
        </w:rPr>
        <w:t>…</w:t>
      </w:r>
      <w:r w:rsidR="00594A1C" w:rsidRPr="00594A1C">
        <w:rPr>
          <w:rFonts w:ascii="Times New Roman" w:hAnsi="Times New Roman"/>
          <w:color w:val="auto"/>
          <w:sz w:val="28"/>
          <w:szCs w:val="28"/>
        </w:rPr>
        <w:t>.</w:t>
      </w:r>
      <w:r>
        <w:rPr>
          <w:rFonts w:ascii="Times New Roman" w:hAnsi="Times New Roman"/>
          <w:color w:val="auto"/>
          <w:sz w:val="28"/>
          <w:szCs w:val="28"/>
          <w:lang w:val="uk-UA"/>
        </w:rPr>
        <w:t>…</w:t>
      </w:r>
      <w:r w:rsidRPr="00AD7B01">
        <w:rPr>
          <w:rFonts w:ascii="Times New Roman" w:hAnsi="Times New Roman"/>
          <w:color w:val="auto"/>
          <w:sz w:val="28"/>
          <w:szCs w:val="28"/>
        </w:rPr>
        <w:t>11</w:t>
      </w:r>
    </w:p>
    <w:p w14:paraId="7C26E55E" w14:textId="47265039" w:rsidR="00361915" w:rsidRPr="00AD7B01" w:rsidRDefault="00AD7B01" w:rsidP="00B72EAB">
      <w:pPr>
        <w:spacing w:after="0" w:line="360" w:lineRule="auto"/>
        <w:ind w:firstLine="709"/>
        <w:jc w:val="both"/>
        <w:rPr>
          <w:rFonts w:ascii="Times New Roman" w:hAnsi="Times New Roman"/>
          <w:color w:val="auto"/>
          <w:sz w:val="28"/>
          <w:szCs w:val="28"/>
        </w:rPr>
      </w:pPr>
      <w:r w:rsidRPr="00B72EAB">
        <w:rPr>
          <w:rFonts w:ascii="Times New Roman" w:hAnsi="Times New Roman"/>
          <w:color w:val="auto"/>
          <w:sz w:val="28"/>
          <w:szCs w:val="28"/>
          <w:lang w:val="uk-UA"/>
        </w:rPr>
        <w:t>1.3 Правовий статус суб'єктів у кримінальному процесі………</w:t>
      </w:r>
      <w:r w:rsidR="007B1400" w:rsidRPr="00B72EAB">
        <w:rPr>
          <w:rFonts w:ascii="Times New Roman" w:hAnsi="Times New Roman"/>
          <w:color w:val="auto"/>
          <w:sz w:val="28"/>
          <w:szCs w:val="28"/>
          <w:lang w:val="uk-UA"/>
        </w:rPr>
        <w:t>……</w:t>
      </w:r>
      <w:r w:rsidR="00594A1C" w:rsidRPr="00594A1C">
        <w:rPr>
          <w:rFonts w:ascii="Times New Roman" w:hAnsi="Times New Roman"/>
          <w:color w:val="auto"/>
          <w:sz w:val="28"/>
          <w:szCs w:val="28"/>
        </w:rPr>
        <w:t>.</w:t>
      </w:r>
      <w:r w:rsidR="007B1400" w:rsidRPr="00B72EAB">
        <w:rPr>
          <w:rFonts w:ascii="Times New Roman" w:hAnsi="Times New Roman"/>
          <w:color w:val="auto"/>
          <w:sz w:val="28"/>
          <w:szCs w:val="28"/>
          <w:lang w:val="uk-UA"/>
        </w:rPr>
        <w:t>...</w:t>
      </w:r>
      <w:r w:rsidRPr="00AD7B01">
        <w:rPr>
          <w:rFonts w:ascii="Times New Roman" w:hAnsi="Times New Roman"/>
          <w:color w:val="auto"/>
          <w:sz w:val="28"/>
          <w:szCs w:val="28"/>
        </w:rPr>
        <w:t>15</w:t>
      </w:r>
    </w:p>
    <w:p w14:paraId="7B3A433A" w14:textId="7E7A0EDC" w:rsidR="00361915" w:rsidRPr="00ED4BF4" w:rsidRDefault="00AD7B01" w:rsidP="00B72EAB">
      <w:pPr>
        <w:spacing w:after="0" w:line="360" w:lineRule="auto"/>
        <w:ind w:firstLine="709"/>
        <w:jc w:val="both"/>
        <w:rPr>
          <w:rFonts w:ascii="Times New Roman" w:hAnsi="Times New Roman"/>
          <w:b/>
          <w:bCs/>
          <w:color w:val="auto"/>
          <w:sz w:val="28"/>
          <w:szCs w:val="28"/>
        </w:rPr>
      </w:pPr>
      <w:r w:rsidRPr="00B72EAB">
        <w:rPr>
          <w:rFonts w:ascii="Times New Roman" w:hAnsi="Times New Roman"/>
          <w:b/>
          <w:bCs/>
          <w:color w:val="auto"/>
          <w:sz w:val="28"/>
          <w:szCs w:val="28"/>
          <w:lang w:val="uk-UA"/>
        </w:rPr>
        <w:t>Р</w:t>
      </w:r>
      <w:r w:rsidR="007B1400" w:rsidRPr="00B72EAB">
        <w:rPr>
          <w:rFonts w:ascii="Times New Roman" w:hAnsi="Times New Roman"/>
          <w:b/>
          <w:bCs/>
          <w:color w:val="auto"/>
          <w:sz w:val="28"/>
          <w:szCs w:val="28"/>
          <w:lang w:val="uk-UA"/>
        </w:rPr>
        <w:t>ОЗДІЛ</w:t>
      </w:r>
      <w:r w:rsidRPr="00B72EAB">
        <w:rPr>
          <w:rFonts w:ascii="Times New Roman" w:hAnsi="Times New Roman"/>
          <w:b/>
          <w:bCs/>
          <w:color w:val="auto"/>
          <w:sz w:val="28"/>
          <w:szCs w:val="28"/>
          <w:lang w:val="uk-UA"/>
        </w:rPr>
        <w:t xml:space="preserve"> 2</w:t>
      </w:r>
      <w:r w:rsidR="007B1400" w:rsidRPr="00B72EAB">
        <w:rPr>
          <w:rFonts w:ascii="Times New Roman" w:hAnsi="Times New Roman"/>
          <w:b/>
          <w:bCs/>
          <w:color w:val="auto"/>
          <w:sz w:val="28"/>
          <w:szCs w:val="28"/>
          <w:lang w:val="uk-UA"/>
        </w:rPr>
        <w:t>.</w:t>
      </w:r>
      <w:r w:rsidRPr="00B72EAB">
        <w:rPr>
          <w:rFonts w:ascii="Times New Roman" w:hAnsi="Times New Roman"/>
          <w:b/>
          <w:bCs/>
          <w:color w:val="auto"/>
          <w:sz w:val="28"/>
          <w:szCs w:val="28"/>
          <w:lang w:val="uk-UA"/>
        </w:rPr>
        <w:t xml:space="preserve"> Процесуальний порядок подачі цивільного позову у кримінальному процесі………</w:t>
      </w:r>
      <w:r w:rsidR="007B1400" w:rsidRPr="00B72EAB">
        <w:rPr>
          <w:rFonts w:ascii="Times New Roman" w:hAnsi="Times New Roman"/>
          <w:b/>
          <w:bCs/>
          <w:color w:val="auto"/>
          <w:sz w:val="28"/>
          <w:szCs w:val="28"/>
          <w:lang w:val="uk-UA"/>
        </w:rPr>
        <w:t>……………………………………...</w:t>
      </w:r>
      <w:r>
        <w:rPr>
          <w:rFonts w:ascii="Times New Roman" w:hAnsi="Times New Roman"/>
          <w:b/>
          <w:bCs/>
          <w:color w:val="auto"/>
          <w:sz w:val="28"/>
          <w:szCs w:val="28"/>
          <w:lang w:val="uk-UA"/>
        </w:rPr>
        <w:t>……</w:t>
      </w:r>
      <w:r w:rsidR="00594A1C" w:rsidRPr="00594A1C">
        <w:rPr>
          <w:rFonts w:ascii="Times New Roman" w:hAnsi="Times New Roman"/>
          <w:b/>
          <w:bCs/>
          <w:color w:val="auto"/>
          <w:sz w:val="28"/>
          <w:szCs w:val="28"/>
        </w:rPr>
        <w:t>...</w:t>
      </w:r>
      <w:r>
        <w:rPr>
          <w:rFonts w:ascii="Times New Roman" w:hAnsi="Times New Roman"/>
          <w:b/>
          <w:bCs/>
          <w:color w:val="auto"/>
          <w:sz w:val="28"/>
          <w:szCs w:val="28"/>
          <w:lang w:val="uk-UA"/>
        </w:rPr>
        <w:t>…</w:t>
      </w:r>
      <w:r w:rsidRPr="00ED4BF4">
        <w:rPr>
          <w:rFonts w:ascii="Times New Roman" w:hAnsi="Times New Roman"/>
          <w:b/>
          <w:bCs/>
          <w:color w:val="auto"/>
          <w:sz w:val="28"/>
          <w:szCs w:val="28"/>
        </w:rPr>
        <w:t>19</w:t>
      </w:r>
    </w:p>
    <w:p w14:paraId="0532007C" w14:textId="2A61A169" w:rsidR="00361915" w:rsidRPr="00AD7B01" w:rsidRDefault="00AD7B01" w:rsidP="00B72EAB">
      <w:pPr>
        <w:spacing w:after="0" w:line="360" w:lineRule="auto"/>
        <w:ind w:firstLine="709"/>
        <w:jc w:val="both"/>
        <w:rPr>
          <w:rFonts w:ascii="Times New Roman" w:hAnsi="Times New Roman"/>
          <w:color w:val="auto"/>
          <w:sz w:val="28"/>
          <w:szCs w:val="28"/>
        </w:rPr>
      </w:pPr>
      <w:r w:rsidRPr="00B72EAB">
        <w:rPr>
          <w:rFonts w:ascii="Times New Roman" w:hAnsi="Times New Roman"/>
          <w:color w:val="auto"/>
          <w:sz w:val="28"/>
          <w:szCs w:val="28"/>
          <w:lang w:val="uk-UA"/>
        </w:rPr>
        <w:t>2.1 Підстави, предмет і порядок пред'явлення цивільного позову………………</w:t>
      </w:r>
      <w:r w:rsidR="007B1400" w:rsidRPr="00B72EAB">
        <w:rPr>
          <w:rFonts w:ascii="Times New Roman" w:hAnsi="Times New Roman"/>
          <w:color w:val="auto"/>
          <w:sz w:val="28"/>
          <w:szCs w:val="28"/>
          <w:lang w:val="uk-UA"/>
        </w:rPr>
        <w:t>…………………………………………………………</w:t>
      </w:r>
      <w:r w:rsidR="00594A1C" w:rsidRPr="00594A1C">
        <w:rPr>
          <w:rFonts w:ascii="Times New Roman" w:hAnsi="Times New Roman"/>
          <w:color w:val="auto"/>
          <w:sz w:val="28"/>
          <w:szCs w:val="28"/>
        </w:rPr>
        <w:t>.</w:t>
      </w:r>
      <w:r w:rsidR="007B1400" w:rsidRPr="00B72EAB">
        <w:rPr>
          <w:rFonts w:ascii="Times New Roman" w:hAnsi="Times New Roman"/>
          <w:color w:val="auto"/>
          <w:sz w:val="28"/>
          <w:szCs w:val="28"/>
          <w:lang w:val="uk-UA"/>
        </w:rPr>
        <w:t>…</w:t>
      </w:r>
      <w:r w:rsidRPr="00AD7B01">
        <w:rPr>
          <w:rFonts w:ascii="Times New Roman" w:hAnsi="Times New Roman"/>
          <w:color w:val="auto"/>
          <w:sz w:val="28"/>
          <w:szCs w:val="28"/>
        </w:rPr>
        <w:t>19</w:t>
      </w:r>
    </w:p>
    <w:p w14:paraId="6A4944A0" w14:textId="77777777" w:rsidR="00361915" w:rsidRPr="00ED4BF4" w:rsidRDefault="00AD7B01" w:rsidP="00B72EAB">
      <w:pPr>
        <w:spacing w:after="0" w:line="360" w:lineRule="auto"/>
        <w:ind w:firstLine="709"/>
        <w:jc w:val="both"/>
        <w:rPr>
          <w:rFonts w:ascii="Times New Roman" w:hAnsi="Times New Roman"/>
          <w:color w:val="auto"/>
          <w:sz w:val="28"/>
          <w:szCs w:val="28"/>
        </w:rPr>
      </w:pPr>
      <w:r w:rsidRPr="00B72EAB">
        <w:rPr>
          <w:rFonts w:ascii="Times New Roman" w:hAnsi="Times New Roman"/>
          <w:color w:val="auto"/>
          <w:sz w:val="28"/>
          <w:szCs w:val="28"/>
          <w:lang w:val="uk-UA"/>
        </w:rPr>
        <w:t>2.2 Доказування цивільного позову……………………</w:t>
      </w:r>
      <w:r w:rsidR="007B1400" w:rsidRPr="00B72EAB">
        <w:rPr>
          <w:rFonts w:ascii="Times New Roman" w:hAnsi="Times New Roman"/>
          <w:color w:val="auto"/>
          <w:sz w:val="28"/>
          <w:szCs w:val="28"/>
          <w:lang w:val="uk-UA"/>
        </w:rPr>
        <w:t>……………</w:t>
      </w:r>
      <w:r>
        <w:rPr>
          <w:rFonts w:ascii="Times New Roman" w:hAnsi="Times New Roman"/>
          <w:color w:val="auto"/>
          <w:sz w:val="28"/>
          <w:szCs w:val="28"/>
          <w:lang w:val="uk-UA"/>
        </w:rPr>
        <w:t>…</w:t>
      </w:r>
      <w:r w:rsidRPr="00ED4BF4">
        <w:rPr>
          <w:rFonts w:ascii="Times New Roman" w:hAnsi="Times New Roman"/>
          <w:color w:val="auto"/>
          <w:sz w:val="28"/>
          <w:szCs w:val="28"/>
        </w:rPr>
        <w:t>..22</w:t>
      </w:r>
    </w:p>
    <w:p w14:paraId="17DA9514" w14:textId="77777777" w:rsidR="00361915" w:rsidRPr="00ED4BF4" w:rsidRDefault="00AD7B01" w:rsidP="00B72EAB">
      <w:pPr>
        <w:spacing w:after="0" w:line="360" w:lineRule="auto"/>
        <w:ind w:firstLine="709"/>
        <w:jc w:val="both"/>
        <w:rPr>
          <w:rFonts w:ascii="Times New Roman" w:hAnsi="Times New Roman"/>
          <w:b/>
          <w:bCs/>
          <w:color w:val="auto"/>
          <w:sz w:val="28"/>
          <w:szCs w:val="28"/>
        </w:rPr>
      </w:pPr>
      <w:r w:rsidRPr="00B72EAB">
        <w:rPr>
          <w:rFonts w:ascii="Times New Roman" w:hAnsi="Times New Roman"/>
          <w:b/>
          <w:bCs/>
          <w:color w:val="auto"/>
          <w:sz w:val="28"/>
          <w:szCs w:val="28"/>
          <w:lang w:val="uk-UA"/>
        </w:rPr>
        <w:t>Р</w:t>
      </w:r>
      <w:r w:rsidR="007B1400" w:rsidRPr="00B72EAB">
        <w:rPr>
          <w:rFonts w:ascii="Times New Roman" w:hAnsi="Times New Roman"/>
          <w:b/>
          <w:bCs/>
          <w:color w:val="auto"/>
          <w:sz w:val="28"/>
          <w:szCs w:val="28"/>
          <w:lang w:val="uk-UA"/>
        </w:rPr>
        <w:t>ОЗДІЛ</w:t>
      </w:r>
      <w:r w:rsidRPr="00B72EAB">
        <w:rPr>
          <w:rFonts w:ascii="Times New Roman" w:hAnsi="Times New Roman"/>
          <w:b/>
          <w:bCs/>
          <w:color w:val="auto"/>
          <w:sz w:val="28"/>
          <w:szCs w:val="28"/>
          <w:lang w:val="uk-UA"/>
        </w:rPr>
        <w:t xml:space="preserve"> 3</w:t>
      </w:r>
      <w:r w:rsidR="007B1400" w:rsidRPr="00B72EAB">
        <w:rPr>
          <w:rFonts w:ascii="Times New Roman" w:hAnsi="Times New Roman"/>
          <w:b/>
          <w:bCs/>
          <w:color w:val="auto"/>
          <w:sz w:val="28"/>
          <w:szCs w:val="28"/>
          <w:lang w:val="uk-UA"/>
        </w:rPr>
        <w:t>.</w:t>
      </w:r>
      <w:r w:rsidRPr="00B72EAB">
        <w:rPr>
          <w:rFonts w:ascii="Times New Roman" w:hAnsi="Times New Roman"/>
          <w:b/>
          <w:bCs/>
          <w:color w:val="auto"/>
          <w:sz w:val="28"/>
          <w:szCs w:val="28"/>
          <w:lang w:val="uk-UA"/>
        </w:rPr>
        <w:t xml:space="preserve"> Проблемні питання, які виникають при здійсненні цивільних позовів у кримінальному провадженні</w:t>
      </w:r>
      <w:r w:rsidRPr="00B72EAB">
        <w:rPr>
          <w:rFonts w:ascii="Times New Roman" w:hAnsi="Times New Roman"/>
          <w:b/>
          <w:bCs/>
          <w:color w:val="auto"/>
          <w:sz w:val="28"/>
          <w:szCs w:val="28"/>
          <w:lang w:val="uk-UA" w:eastAsia="ru-RU"/>
        </w:rPr>
        <w:t>…</w:t>
      </w:r>
      <w:r w:rsidR="007B1400" w:rsidRPr="00B72EAB">
        <w:rPr>
          <w:rFonts w:ascii="Times New Roman" w:hAnsi="Times New Roman"/>
          <w:b/>
          <w:bCs/>
          <w:color w:val="auto"/>
          <w:sz w:val="28"/>
          <w:szCs w:val="28"/>
          <w:lang w:val="uk-UA" w:eastAsia="ru-RU"/>
        </w:rPr>
        <w:t>………………...</w:t>
      </w:r>
      <w:r w:rsidRPr="00B72EAB">
        <w:rPr>
          <w:rFonts w:ascii="Times New Roman" w:hAnsi="Times New Roman"/>
          <w:b/>
          <w:bCs/>
          <w:color w:val="auto"/>
          <w:sz w:val="28"/>
          <w:szCs w:val="28"/>
          <w:lang w:val="uk-UA" w:eastAsia="ru-RU"/>
        </w:rPr>
        <w:t>……2</w:t>
      </w:r>
      <w:r w:rsidRPr="00ED4BF4">
        <w:rPr>
          <w:rFonts w:ascii="Times New Roman" w:hAnsi="Times New Roman"/>
          <w:b/>
          <w:bCs/>
          <w:color w:val="auto"/>
          <w:sz w:val="28"/>
          <w:szCs w:val="28"/>
          <w:lang w:eastAsia="ru-RU"/>
        </w:rPr>
        <w:t>8</w:t>
      </w:r>
    </w:p>
    <w:p w14:paraId="3795E9C5" w14:textId="77777777" w:rsidR="00361915" w:rsidRPr="00ED4BF4" w:rsidRDefault="00AD7B01" w:rsidP="00B72EAB">
      <w:pPr>
        <w:shd w:val="clear" w:color="auto" w:fill="FFFFFF"/>
        <w:spacing w:after="0" w:line="360" w:lineRule="auto"/>
        <w:ind w:firstLine="709"/>
        <w:jc w:val="both"/>
        <w:rPr>
          <w:rFonts w:ascii="Times New Roman" w:hAnsi="Times New Roman"/>
          <w:b/>
          <w:color w:val="auto"/>
          <w:sz w:val="28"/>
          <w:szCs w:val="28"/>
        </w:rPr>
      </w:pPr>
      <w:r w:rsidRPr="00B72EAB">
        <w:rPr>
          <w:rFonts w:ascii="Times New Roman" w:hAnsi="Times New Roman"/>
          <w:b/>
          <w:bCs/>
          <w:color w:val="auto"/>
          <w:sz w:val="28"/>
          <w:szCs w:val="28"/>
          <w:lang w:val="uk-UA" w:eastAsia="ru-RU"/>
        </w:rPr>
        <w:t>ВИСНОВКИ…………………………………………………………</w:t>
      </w:r>
      <w:r w:rsidRPr="00B72EAB">
        <w:rPr>
          <w:rFonts w:ascii="Times New Roman" w:hAnsi="Times New Roman"/>
          <w:b/>
          <w:color w:val="auto"/>
          <w:sz w:val="28"/>
          <w:szCs w:val="28"/>
          <w:lang w:val="uk-UA" w:eastAsia="ru-RU"/>
        </w:rPr>
        <w:t>…...</w:t>
      </w:r>
      <w:r>
        <w:rPr>
          <w:rFonts w:ascii="Times New Roman" w:hAnsi="Times New Roman"/>
          <w:b/>
          <w:color w:val="auto"/>
          <w:sz w:val="28"/>
          <w:szCs w:val="28"/>
          <w:lang w:val="uk-UA" w:eastAsia="ru-RU"/>
        </w:rPr>
        <w:t>3</w:t>
      </w:r>
      <w:r w:rsidRPr="00ED4BF4">
        <w:rPr>
          <w:rFonts w:ascii="Times New Roman" w:hAnsi="Times New Roman"/>
          <w:b/>
          <w:color w:val="auto"/>
          <w:sz w:val="28"/>
          <w:szCs w:val="28"/>
          <w:lang w:eastAsia="ru-RU"/>
        </w:rPr>
        <w:t>4</w:t>
      </w:r>
    </w:p>
    <w:p w14:paraId="0D360BAD" w14:textId="77777777" w:rsidR="00361915" w:rsidRPr="00ED4BF4" w:rsidRDefault="00AD7B01" w:rsidP="00B72EAB">
      <w:pPr>
        <w:shd w:val="clear" w:color="auto" w:fill="FFFFFF"/>
        <w:spacing w:after="0" w:line="360" w:lineRule="auto"/>
        <w:ind w:firstLine="709"/>
        <w:jc w:val="both"/>
        <w:rPr>
          <w:rFonts w:ascii="Times New Roman" w:hAnsi="Times New Roman"/>
          <w:b/>
          <w:color w:val="auto"/>
          <w:sz w:val="28"/>
          <w:szCs w:val="28"/>
        </w:rPr>
      </w:pPr>
      <w:r w:rsidRPr="00B72EAB">
        <w:rPr>
          <w:rFonts w:ascii="Times New Roman" w:hAnsi="Times New Roman"/>
          <w:b/>
          <w:color w:val="auto"/>
          <w:sz w:val="28"/>
          <w:szCs w:val="28"/>
          <w:lang w:val="uk-UA" w:eastAsia="ru-RU"/>
        </w:rPr>
        <w:t>СПИСОК ВИКОРИСТАНИХ ЛІТЕРАТУРНИХ ДЖЕРЕЛ…..…...3</w:t>
      </w:r>
      <w:r w:rsidRPr="00ED4BF4">
        <w:rPr>
          <w:rFonts w:ascii="Times New Roman" w:hAnsi="Times New Roman"/>
          <w:b/>
          <w:color w:val="auto"/>
          <w:sz w:val="28"/>
          <w:szCs w:val="28"/>
          <w:lang w:eastAsia="ru-RU"/>
        </w:rPr>
        <w:t>6</w:t>
      </w:r>
    </w:p>
    <w:p w14:paraId="6D6AAEE8" w14:textId="77777777" w:rsidR="00361915" w:rsidRPr="00B72EAB" w:rsidRDefault="00361915" w:rsidP="00B72EAB">
      <w:pPr>
        <w:spacing w:after="0" w:line="360" w:lineRule="auto"/>
        <w:ind w:firstLine="709"/>
        <w:jc w:val="center"/>
        <w:rPr>
          <w:rFonts w:ascii="Times New Roman" w:hAnsi="Times New Roman"/>
          <w:color w:val="auto"/>
          <w:sz w:val="28"/>
          <w:szCs w:val="28"/>
          <w:lang w:val="uk-UA"/>
        </w:rPr>
      </w:pPr>
    </w:p>
    <w:p w14:paraId="30C4E9ED" w14:textId="77777777" w:rsidR="00361915" w:rsidRPr="00B72EAB" w:rsidRDefault="00361915" w:rsidP="00B72EAB">
      <w:pPr>
        <w:spacing w:after="0" w:line="360" w:lineRule="auto"/>
        <w:ind w:firstLine="709"/>
        <w:jc w:val="center"/>
        <w:rPr>
          <w:rFonts w:ascii="Times New Roman" w:hAnsi="Times New Roman"/>
          <w:b/>
          <w:color w:val="auto"/>
          <w:sz w:val="28"/>
          <w:szCs w:val="28"/>
          <w:lang w:val="uk-UA"/>
        </w:rPr>
      </w:pPr>
    </w:p>
    <w:p w14:paraId="0D4EF574" w14:textId="77777777" w:rsidR="00361915" w:rsidRPr="00B72EAB" w:rsidRDefault="00361915" w:rsidP="00B72EAB">
      <w:pPr>
        <w:spacing w:after="0" w:line="360" w:lineRule="auto"/>
        <w:ind w:firstLine="709"/>
        <w:jc w:val="center"/>
        <w:rPr>
          <w:rFonts w:ascii="Times New Roman" w:hAnsi="Times New Roman"/>
          <w:b/>
          <w:color w:val="auto"/>
          <w:sz w:val="28"/>
          <w:szCs w:val="28"/>
          <w:lang w:val="uk-UA"/>
        </w:rPr>
      </w:pPr>
    </w:p>
    <w:p w14:paraId="292B1A24" w14:textId="77777777" w:rsidR="00361915" w:rsidRPr="00B72EAB" w:rsidRDefault="00361915" w:rsidP="00B72EAB">
      <w:pPr>
        <w:spacing w:after="0" w:line="360" w:lineRule="auto"/>
        <w:ind w:firstLine="709"/>
        <w:jc w:val="center"/>
        <w:rPr>
          <w:rFonts w:ascii="Times New Roman" w:hAnsi="Times New Roman"/>
          <w:b/>
          <w:color w:val="auto"/>
          <w:sz w:val="28"/>
          <w:szCs w:val="28"/>
          <w:lang w:val="uk-UA"/>
        </w:rPr>
      </w:pPr>
    </w:p>
    <w:p w14:paraId="759696FD" w14:textId="77777777" w:rsidR="00361915" w:rsidRPr="00B72EAB" w:rsidRDefault="00361915" w:rsidP="00B72EAB">
      <w:pPr>
        <w:spacing w:after="0" w:line="360" w:lineRule="auto"/>
        <w:ind w:firstLine="709"/>
        <w:rPr>
          <w:rFonts w:ascii="Times New Roman" w:hAnsi="Times New Roman"/>
          <w:b/>
          <w:color w:val="auto"/>
          <w:sz w:val="28"/>
          <w:szCs w:val="28"/>
          <w:lang w:val="uk-UA"/>
        </w:rPr>
      </w:pPr>
    </w:p>
    <w:p w14:paraId="2D2B65CB" w14:textId="77777777" w:rsidR="00361915" w:rsidRPr="00B72EAB" w:rsidRDefault="00361915" w:rsidP="00B72EAB">
      <w:pPr>
        <w:spacing w:after="0" w:line="360" w:lineRule="auto"/>
        <w:ind w:firstLine="709"/>
        <w:rPr>
          <w:rFonts w:ascii="Times New Roman" w:hAnsi="Times New Roman"/>
          <w:b/>
          <w:color w:val="auto"/>
          <w:sz w:val="28"/>
          <w:szCs w:val="28"/>
          <w:lang w:val="uk-UA"/>
        </w:rPr>
      </w:pPr>
    </w:p>
    <w:p w14:paraId="74ECD637" w14:textId="77777777" w:rsidR="00361915" w:rsidRPr="00B72EAB" w:rsidRDefault="00361915" w:rsidP="00B72EAB">
      <w:pPr>
        <w:spacing w:after="0" w:line="360" w:lineRule="auto"/>
        <w:ind w:firstLine="709"/>
        <w:rPr>
          <w:rFonts w:ascii="Times New Roman" w:hAnsi="Times New Roman"/>
          <w:b/>
          <w:color w:val="auto"/>
          <w:sz w:val="28"/>
          <w:szCs w:val="28"/>
          <w:lang w:val="uk-UA"/>
        </w:rPr>
      </w:pPr>
    </w:p>
    <w:p w14:paraId="3CE2E209" w14:textId="77777777" w:rsidR="00361915" w:rsidRPr="00B72EAB" w:rsidRDefault="00361915" w:rsidP="00B72EAB">
      <w:pPr>
        <w:spacing w:after="0" w:line="360" w:lineRule="auto"/>
        <w:ind w:firstLine="709"/>
        <w:rPr>
          <w:rFonts w:ascii="Times New Roman" w:hAnsi="Times New Roman"/>
          <w:b/>
          <w:color w:val="auto"/>
          <w:sz w:val="28"/>
          <w:szCs w:val="28"/>
          <w:lang w:val="uk-UA"/>
        </w:rPr>
      </w:pPr>
    </w:p>
    <w:p w14:paraId="67063607" w14:textId="77777777" w:rsidR="00361915" w:rsidRPr="00B72EAB" w:rsidRDefault="00361915" w:rsidP="00B72EAB">
      <w:pPr>
        <w:spacing w:after="0" w:line="360" w:lineRule="auto"/>
        <w:ind w:firstLine="709"/>
        <w:rPr>
          <w:rFonts w:ascii="Times New Roman" w:hAnsi="Times New Roman"/>
          <w:b/>
          <w:color w:val="auto"/>
          <w:sz w:val="28"/>
          <w:szCs w:val="28"/>
          <w:lang w:val="uk-UA"/>
        </w:rPr>
      </w:pPr>
    </w:p>
    <w:p w14:paraId="7453A4AC" w14:textId="77777777" w:rsidR="00361915" w:rsidRPr="00B72EAB" w:rsidRDefault="00361915" w:rsidP="00B72EAB">
      <w:pPr>
        <w:spacing w:after="0" w:line="360" w:lineRule="auto"/>
        <w:ind w:firstLine="709"/>
        <w:rPr>
          <w:rFonts w:ascii="Times New Roman" w:hAnsi="Times New Roman"/>
          <w:b/>
          <w:color w:val="auto"/>
          <w:sz w:val="28"/>
          <w:szCs w:val="28"/>
          <w:lang w:val="uk-UA"/>
        </w:rPr>
      </w:pPr>
    </w:p>
    <w:p w14:paraId="47E15D89" w14:textId="77777777" w:rsidR="00361915" w:rsidRPr="00B72EAB" w:rsidRDefault="00361915" w:rsidP="00B72EAB">
      <w:pPr>
        <w:spacing w:after="0" w:line="360" w:lineRule="auto"/>
        <w:ind w:firstLine="709"/>
        <w:rPr>
          <w:rFonts w:ascii="Times New Roman" w:hAnsi="Times New Roman"/>
          <w:b/>
          <w:color w:val="auto"/>
          <w:sz w:val="28"/>
          <w:szCs w:val="28"/>
          <w:lang w:val="uk-UA"/>
        </w:rPr>
      </w:pPr>
    </w:p>
    <w:p w14:paraId="2BCE1EC5" w14:textId="77777777" w:rsidR="007B1400" w:rsidRPr="00B72EAB" w:rsidRDefault="007B1400" w:rsidP="00B72EAB">
      <w:pPr>
        <w:spacing w:after="0" w:line="360" w:lineRule="auto"/>
        <w:ind w:firstLine="709"/>
        <w:rPr>
          <w:rFonts w:ascii="Times New Roman" w:hAnsi="Times New Roman"/>
          <w:b/>
          <w:color w:val="auto"/>
          <w:sz w:val="28"/>
          <w:szCs w:val="28"/>
          <w:lang w:val="uk-UA"/>
        </w:rPr>
      </w:pPr>
    </w:p>
    <w:p w14:paraId="1D7F48C8" w14:textId="77777777" w:rsidR="00361915" w:rsidRPr="00B72EAB" w:rsidRDefault="00AD7B01" w:rsidP="00B72EAB">
      <w:pPr>
        <w:spacing w:after="0" w:line="360" w:lineRule="auto"/>
        <w:ind w:firstLine="709"/>
        <w:jc w:val="center"/>
        <w:rPr>
          <w:rFonts w:ascii="Times New Roman" w:hAnsi="Times New Roman"/>
          <w:b/>
          <w:color w:val="auto"/>
          <w:sz w:val="28"/>
          <w:szCs w:val="28"/>
          <w:lang w:val="uk-UA"/>
        </w:rPr>
      </w:pPr>
      <w:r w:rsidRPr="00B72EAB">
        <w:rPr>
          <w:rFonts w:ascii="Times New Roman" w:hAnsi="Times New Roman"/>
          <w:b/>
          <w:color w:val="auto"/>
          <w:sz w:val="28"/>
          <w:szCs w:val="28"/>
          <w:lang w:val="uk-UA"/>
        </w:rPr>
        <w:lastRenderedPageBreak/>
        <w:t>ВСТУП</w:t>
      </w:r>
    </w:p>
    <w:p w14:paraId="3717D2A2" w14:textId="77777777" w:rsidR="00361915" w:rsidRPr="00B72EAB" w:rsidRDefault="00361915" w:rsidP="00B72EAB">
      <w:pPr>
        <w:spacing w:after="0" w:line="360" w:lineRule="auto"/>
        <w:ind w:firstLine="709"/>
        <w:jc w:val="center"/>
        <w:rPr>
          <w:rFonts w:ascii="Times New Roman" w:hAnsi="Times New Roman"/>
          <w:color w:val="auto"/>
          <w:sz w:val="28"/>
          <w:szCs w:val="28"/>
          <w:lang w:val="uk-UA"/>
        </w:rPr>
      </w:pPr>
    </w:p>
    <w:p w14:paraId="27F8709D" w14:textId="77777777" w:rsidR="00361915" w:rsidRPr="00B72EAB" w:rsidRDefault="00AD7B01" w:rsidP="00ED4BF4">
      <w:pPr>
        <w:spacing w:after="0" w:line="360" w:lineRule="auto"/>
        <w:ind w:firstLine="709"/>
        <w:jc w:val="both"/>
        <w:rPr>
          <w:rFonts w:ascii="Times New Roman" w:hAnsi="Times New Roman"/>
          <w:color w:val="auto"/>
          <w:sz w:val="28"/>
          <w:szCs w:val="28"/>
          <w:lang w:val="uk-UA"/>
        </w:rPr>
      </w:pPr>
      <w:r w:rsidRPr="00B72EAB">
        <w:rPr>
          <w:rFonts w:ascii="Times New Roman" w:hAnsi="Times New Roman"/>
          <w:b/>
          <w:color w:val="auto"/>
          <w:sz w:val="28"/>
          <w:szCs w:val="28"/>
          <w:lang w:val="uk-UA"/>
        </w:rPr>
        <w:t>Актуальність теми.</w:t>
      </w:r>
      <w:r w:rsidRPr="00B72EAB">
        <w:rPr>
          <w:rFonts w:ascii="Times New Roman" w:hAnsi="Times New Roman"/>
          <w:color w:val="auto"/>
          <w:sz w:val="28"/>
          <w:szCs w:val="28"/>
          <w:lang w:val="uk-UA"/>
        </w:rPr>
        <w:t xml:space="preserve"> В Україні на сучасному етапі її розвитку проходить вдосконалення правової бази, якою закріплено правове становище громадян і організацій і встановлені гарантії реалізації і захисту їх прав і свобод, </w:t>
      </w:r>
      <w:r w:rsidR="00ED4BF4">
        <w:rPr>
          <w:rFonts w:ascii="Times New Roman" w:hAnsi="Times New Roman"/>
          <w:color w:val="auto"/>
          <w:sz w:val="28"/>
          <w:szCs w:val="28"/>
          <w:lang w:val="uk-UA"/>
        </w:rPr>
        <w:t>…</w:t>
      </w:r>
      <w:r w:rsidRPr="00B72EAB">
        <w:rPr>
          <w:rFonts w:ascii="Times New Roman" w:hAnsi="Times New Roman"/>
          <w:color w:val="auto"/>
          <w:sz w:val="28"/>
          <w:szCs w:val="28"/>
          <w:lang w:val="uk-UA"/>
        </w:rPr>
        <w:t xml:space="preserve"> відповідальності - суттєвого обмеження її прав та свобод.</w:t>
      </w:r>
    </w:p>
    <w:p w14:paraId="0104EFC3" w14:textId="77777777" w:rsidR="00361915" w:rsidRPr="00B72EAB" w:rsidRDefault="00AD7B01" w:rsidP="00B72EAB">
      <w:pPr>
        <w:pStyle w:val="af"/>
        <w:shd w:val="clear" w:color="auto" w:fill="FFFFFF"/>
        <w:spacing w:beforeAutospacing="0" w:after="0" w:afterAutospacing="0" w:line="360" w:lineRule="auto"/>
        <w:ind w:firstLine="709"/>
        <w:jc w:val="both"/>
        <w:rPr>
          <w:color w:val="auto"/>
          <w:sz w:val="28"/>
          <w:szCs w:val="28"/>
          <w:lang w:val="uk-UA"/>
        </w:rPr>
      </w:pPr>
      <w:r w:rsidRPr="00B72EAB">
        <w:rPr>
          <w:b/>
          <w:color w:val="auto"/>
          <w:sz w:val="28"/>
          <w:szCs w:val="28"/>
          <w:lang w:val="uk-UA"/>
        </w:rPr>
        <w:t xml:space="preserve">Стан дослідження. </w:t>
      </w:r>
      <w:r w:rsidRPr="00B72EAB">
        <w:rPr>
          <w:color w:val="auto"/>
          <w:sz w:val="28"/>
          <w:szCs w:val="28"/>
          <w:lang w:val="uk-UA"/>
        </w:rPr>
        <w:t>Темі цивільного позову у кримінальному процесі присвятили свої праці багато вчених. Серед них хотілося б відзначити науковців, таких як:</w:t>
      </w:r>
      <w:r w:rsidR="007B1400" w:rsidRPr="00B72EAB">
        <w:rPr>
          <w:color w:val="auto"/>
          <w:sz w:val="28"/>
          <w:szCs w:val="28"/>
          <w:lang w:val="uk-UA"/>
        </w:rPr>
        <w:t xml:space="preserve"> Б. Л. Ващук, Я. О. </w:t>
      </w:r>
      <w:r w:rsidR="00ED4BF4">
        <w:rPr>
          <w:color w:val="auto"/>
          <w:sz w:val="28"/>
          <w:szCs w:val="28"/>
          <w:lang w:val="uk-UA"/>
        </w:rPr>
        <w:t>…</w:t>
      </w:r>
    </w:p>
    <w:p w14:paraId="356EAC36" w14:textId="77777777" w:rsidR="00361915" w:rsidRPr="00B72EAB" w:rsidRDefault="00AD7B01" w:rsidP="00B72EAB">
      <w:pPr>
        <w:spacing w:after="0" w:line="360" w:lineRule="auto"/>
        <w:ind w:firstLine="709"/>
        <w:jc w:val="both"/>
        <w:rPr>
          <w:rFonts w:ascii="Times New Roman" w:hAnsi="Times New Roman"/>
          <w:color w:val="auto"/>
          <w:sz w:val="28"/>
          <w:szCs w:val="28"/>
          <w:lang w:val="uk-UA"/>
        </w:rPr>
      </w:pPr>
      <w:r w:rsidRPr="00B72EAB">
        <w:rPr>
          <w:rFonts w:ascii="Times New Roman" w:hAnsi="Times New Roman"/>
          <w:b/>
          <w:iCs/>
          <w:color w:val="auto"/>
          <w:sz w:val="28"/>
          <w:szCs w:val="28"/>
          <w:lang w:val="uk-UA"/>
        </w:rPr>
        <w:t>Об’єктом дослідження</w:t>
      </w:r>
      <w:r w:rsidRPr="00B72EAB">
        <w:rPr>
          <w:rFonts w:ascii="Times New Roman" w:hAnsi="Times New Roman"/>
          <w:color w:val="auto"/>
          <w:sz w:val="28"/>
          <w:szCs w:val="28"/>
          <w:lang w:val="uk-UA"/>
        </w:rPr>
        <w:t xml:space="preserve"> є </w:t>
      </w:r>
      <w:r w:rsidR="00ED4BF4">
        <w:rPr>
          <w:rFonts w:ascii="Times New Roman" w:hAnsi="Times New Roman"/>
          <w:color w:val="auto"/>
          <w:sz w:val="28"/>
          <w:szCs w:val="28"/>
          <w:lang w:val="uk-UA"/>
        </w:rPr>
        <w:t>..</w:t>
      </w:r>
    </w:p>
    <w:p w14:paraId="71D15913" w14:textId="77777777" w:rsidR="00361915" w:rsidRPr="00B72EAB" w:rsidRDefault="00AD7B01" w:rsidP="00B72EAB">
      <w:pPr>
        <w:spacing w:after="0" w:line="360" w:lineRule="auto"/>
        <w:ind w:firstLine="709"/>
        <w:jc w:val="both"/>
        <w:rPr>
          <w:rFonts w:ascii="Times New Roman" w:hAnsi="Times New Roman"/>
          <w:color w:val="auto"/>
          <w:sz w:val="28"/>
          <w:szCs w:val="28"/>
          <w:lang w:val="uk-UA"/>
        </w:rPr>
      </w:pPr>
      <w:r w:rsidRPr="00B72EAB">
        <w:rPr>
          <w:rFonts w:ascii="Times New Roman" w:hAnsi="Times New Roman"/>
          <w:b/>
          <w:iCs/>
          <w:color w:val="auto"/>
          <w:sz w:val="28"/>
          <w:szCs w:val="28"/>
          <w:lang w:val="uk-UA"/>
        </w:rPr>
        <w:t>Предметом дослідження</w:t>
      </w:r>
      <w:r w:rsidRPr="00B72EAB">
        <w:rPr>
          <w:rFonts w:ascii="Times New Roman" w:hAnsi="Times New Roman"/>
          <w:color w:val="auto"/>
          <w:sz w:val="28"/>
          <w:szCs w:val="28"/>
          <w:lang w:val="uk-UA"/>
        </w:rPr>
        <w:t xml:space="preserve"> є </w:t>
      </w:r>
      <w:r w:rsidR="00ED4BF4">
        <w:rPr>
          <w:rFonts w:ascii="Times New Roman" w:hAnsi="Times New Roman"/>
          <w:color w:val="auto"/>
          <w:sz w:val="28"/>
          <w:szCs w:val="28"/>
          <w:lang w:val="uk-UA"/>
        </w:rPr>
        <w:t>..</w:t>
      </w:r>
      <w:r w:rsidRPr="00B72EAB">
        <w:rPr>
          <w:rFonts w:ascii="Times New Roman" w:hAnsi="Times New Roman"/>
          <w:color w:val="auto"/>
          <w:sz w:val="28"/>
          <w:szCs w:val="28"/>
          <w:shd w:val="clear" w:color="auto" w:fill="FFFFFF"/>
          <w:lang w:val="uk-UA"/>
        </w:rPr>
        <w:t>.</w:t>
      </w:r>
    </w:p>
    <w:p w14:paraId="075321D2" w14:textId="77777777" w:rsidR="00361915" w:rsidRPr="00B72EAB" w:rsidRDefault="00AD7B01" w:rsidP="00B72EAB">
      <w:pPr>
        <w:spacing w:after="0" w:line="360" w:lineRule="auto"/>
        <w:ind w:firstLine="709"/>
        <w:jc w:val="both"/>
        <w:rPr>
          <w:rFonts w:ascii="Times New Roman" w:hAnsi="Times New Roman"/>
          <w:color w:val="auto"/>
          <w:sz w:val="28"/>
          <w:szCs w:val="28"/>
          <w:lang w:val="uk-UA"/>
        </w:rPr>
      </w:pPr>
      <w:r w:rsidRPr="00B72EAB">
        <w:rPr>
          <w:rFonts w:ascii="Times New Roman" w:hAnsi="Times New Roman"/>
          <w:b/>
          <w:color w:val="auto"/>
          <w:sz w:val="28"/>
          <w:szCs w:val="28"/>
          <w:lang w:val="uk-UA"/>
        </w:rPr>
        <w:t>Метою</w:t>
      </w:r>
      <w:r w:rsidRPr="00B72EAB">
        <w:rPr>
          <w:rFonts w:ascii="Times New Roman" w:hAnsi="Times New Roman"/>
          <w:color w:val="auto"/>
          <w:sz w:val="28"/>
          <w:szCs w:val="28"/>
          <w:lang w:val="uk-UA"/>
        </w:rPr>
        <w:t xml:space="preserve"> роботи є </w:t>
      </w:r>
      <w:r w:rsidR="00ED4BF4">
        <w:rPr>
          <w:rFonts w:ascii="Times New Roman" w:hAnsi="Times New Roman"/>
          <w:color w:val="auto"/>
          <w:sz w:val="28"/>
          <w:szCs w:val="28"/>
          <w:lang w:val="uk-UA"/>
        </w:rPr>
        <w:t>…</w:t>
      </w:r>
    </w:p>
    <w:p w14:paraId="1B4528C4" w14:textId="77777777" w:rsidR="00361915" w:rsidRPr="00B72EAB" w:rsidRDefault="00AD7B01" w:rsidP="00B72EAB">
      <w:pPr>
        <w:spacing w:after="0" w:line="360" w:lineRule="auto"/>
        <w:ind w:firstLine="709"/>
        <w:jc w:val="both"/>
        <w:rPr>
          <w:rFonts w:ascii="Times New Roman" w:hAnsi="Times New Roman"/>
          <w:color w:val="auto"/>
          <w:sz w:val="28"/>
          <w:szCs w:val="28"/>
          <w:lang w:val="uk-UA"/>
        </w:rPr>
      </w:pPr>
      <w:r w:rsidRPr="00B72EAB">
        <w:rPr>
          <w:rFonts w:ascii="Times New Roman" w:hAnsi="Times New Roman"/>
          <w:color w:val="auto"/>
          <w:sz w:val="28"/>
          <w:szCs w:val="28"/>
          <w:lang w:val="uk-UA"/>
        </w:rPr>
        <w:t xml:space="preserve">Визначена мета роботи ставить перед собою виконання наступних </w:t>
      </w:r>
      <w:r w:rsidRPr="00B72EAB">
        <w:rPr>
          <w:rFonts w:ascii="Times New Roman" w:hAnsi="Times New Roman"/>
          <w:b/>
          <w:color w:val="auto"/>
          <w:sz w:val="28"/>
          <w:szCs w:val="28"/>
          <w:lang w:val="uk-UA"/>
        </w:rPr>
        <w:t>завдань</w:t>
      </w:r>
      <w:r w:rsidRPr="00B72EAB">
        <w:rPr>
          <w:rFonts w:ascii="Times New Roman" w:hAnsi="Times New Roman"/>
          <w:color w:val="auto"/>
          <w:sz w:val="28"/>
          <w:szCs w:val="28"/>
          <w:lang w:val="uk-UA"/>
        </w:rPr>
        <w:t>:</w:t>
      </w:r>
    </w:p>
    <w:p w14:paraId="4739B8E0" w14:textId="77777777" w:rsidR="00361915" w:rsidRPr="00B72EAB" w:rsidRDefault="00ED4BF4" w:rsidP="00B72EAB">
      <w:pPr>
        <w:shd w:val="clear" w:color="auto" w:fill="FFFFFF"/>
        <w:tabs>
          <w:tab w:val="left" w:pos="8490"/>
        </w:tabs>
        <w:spacing w:after="0" w:line="360" w:lineRule="auto"/>
        <w:ind w:firstLine="709"/>
        <w:jc w:val="both"/>
        <w:rPr>
          <w:rFonts w:ascii="Times New Roman" w:hAnsi="Times New Roman"/>
          <w:color w:val="auto"/>
          <w:sz w:val="28"/>
          <w:szCs w:val="28"/>
          <w:lang w:val="uk-UA"/>
        </w:rPr>
      </w:pPr>
      <w:r>
        <w:rPr>
          <w:rFonts w:ascii="Times New Roman" w:hAnsi="Times New Roman"/>
          <w:color w:val="auto"/>
          <w:sz w:val="28"/>
          <w:szCs w:val="28"/>
          <w:lang w:val="uk-UA"/>
        </w:rPr>
        <w:t>…</w:t>
      </w:r>
    </w:p>
    <w:p w14:paraId="0C7642C5" w14:textId="77777777" w:rsidR="00361915" w:rsidRPr="00B72EAB" w:rsidRDefault="00AD7B01" w:rsidP="00B72EAB">
      <w:pPr>
        <w:spacing w:after="0" w:line="360" w:lineRule="auto"/>
        <w:ind w:firstLine="709"/>
        <w:jc w:val="both"/>
        <w:rPr>
          <w:rFonts w:ascii="Times New Roman" w:hAnsi="Times New Roman"/>
          <w:color w:val="auto"/>
          <w:sz w:val="28"/>
          <w:szCs w:val="28"/>
          <w:lang w:val="uk-UA"/>
        </w:rPr>
      </w:pPr>
      <w:r w:rsidRPr="00B72EAB">
        <w:rPr>
          <w:rFonts w:ascii="Times New Roman" w:hAnsi="Times New Roman"/>
          <w:b/>
          <w:color w:val="auto"/>
          <w:sz w:val="28"/>
          <w:szCs w:val="28"/>
          <w:shd w:val="clear" w:color="auto" w:fill="FFFFFF"/>
          <w:lang w:val="uk-UA"/>
        </w:rPr>
        <w:t xml:space="preserve">Методи дослідження. </w:t>
      </w:r>
      <w:r w:rsidRPr="00B72EAB">
        <w:rPr>
          <w:rFonts w:ascii="Times New Roman" w:hAnsi="Times New Roman"/>
          <w:color w:val="auto"/>
          <w:sz w:val="28"/>
          <w:szCs w:val="28"/>
          <w:lang w:val="uk-UA"/>
        </w:rPr>
        <w:t xml:space="preserve">Для досягнення мети дослідження та розв’язання поставлених у роботі завдань використовувалися діалектичний метод (під час </w:t>
      </w:r>
      <w:r w:rsidR="00ED4BF4">
        <w:rPr>
          <w:rFonts w:ascii="Times New Roman" w:hAnsi="Times New Roman"/>
          <w:color w:val="auto"/>
          <w:sz w:val="28"/>
          <w:szCs w:val="28"/>
          <w:lang w:val="uk-UA"/>
        </w:rPr>
        <w:t>…</w:t>
      </w:r>
    </w:p>
    <w:p w14:paraId="2FEC276E" w14:textId="77777777" w:rsidR="00361915" w:rsidRPr="00B72EAB" w:rsidRDefault="00AD7B01" w:rsidP="00B72EAB">
      <w:pPr>
        <w:spacing w:after="0" w:line="360" w:lineRule="auto"/>
        <w:ind w:firstLine="709"/>
        <w:jc w:val="both"/>
        <w:rPr>
          <w:rFonts w:ascii="Times New Roman" w:hAnsi="Times New Roman"/>
          <w:color w:val="auto"/>
          <w:sz w:val="28"/>
          <w:szCs w:val="28"/>
          <w:lang w:val="uk-UA"/>
        </w:rPr>
      </w:pPr>
      <w:r w:rsidRPr="00B72EAB">
        <w:rPr>
          <w:rFonts w:ascii="Times New Roman" w:hAnsi="Times New Roman"/>
          <w:b/>
          <w:color w:val="auto"/>
          <w:sz w:val="28"/>
          <w:szCs w:val="28"/>
          <w:lang w:val="uk-UA"/>
        </w:rPr>
        <w:t xml:space="preserve">Структура роботи. </w:t>
      </w:r>
      <w:r w:rsidRPr="00B72EAB">
        <w:rPr>
          <w:rFonts w:ascii="Times New Roman" w:hAnsi="Times New Roman"/>
          <w:color w:val="auto"/>
          <w:sz w:val="28"/>
          <w:szCs w:val="28"/>
          <w:lang w:val="uk-UA"/>
        </w:rPr>
        <w:t>Робота складається зі вступу, трьох розділів, що поєднують п’ять підрозділів, висновків та списку використаних літературних джерел.</w:t>
      </w:r>
    </w:p>
    <w:p w14:paraId="11B172B7" w14:textId="77777777" w:rsidR="00361915" w:rsidRPr="00B72EAB" w:rsidRDefault="00361915" w:rsidP="00B72EAB">
      <w:pPr>
        <w:shd w:val="clear" w:color="auto" w:fill="FFFFFF"/>
        <w:spacing w:after="0" w:line="360" w:lineRule="auto"/>
        <w:ind w:firstLine="709"/>
        <w:jc w:val="center"/>
        <w:rPr>
          <w:rFonts w:ascii="Times New Roman" w:hAnsi="Times New Roman"/>
          <w:b/>
          <w:color w:val="auto"/>
          <w:sz w:val="28"/>
          <w:szCs w:val="28"/>
          <w:lang w:val="uk-UA" w:eastAsia="ru-RU"/>
        </w:rPr>
      </w:pPr>
    </w:p>
    <w:p w14:paraId="5F8AA275" w14:textId="77777777" w:rsidR="00361915" w:rsidRPr="00B72EAB" w:rsidRDefault="00361915" w:rsidP="00B72EAB">
      <w:pPr>
        <w:shd w:val="clear" w:color="auto" w:fill="FFFFFF"/>
        <w:spacing w:after="0" w:line="360" w:lineRule="auto"/>
        <w:ind w:firstLine="709"/>
        <w:jc w:val="center"/>
        <w:rPr>
          <w:rFonts w:ascii="Times New Roman" w:hAnsi="Times New Roman"/>
          <w:b/>
          <w:color w:val="auto"/>
          <w:sz w:val="28"/>
          <w:szCs w:val="28"/>
          <w:lang w:val="uk-UA" w:eastAsia="ru-RU"/>
        </w:rPr>
      </w:pPr>
    </w:p>
    <w:p w14:paraId="64874362" w14:textId="77777777" w:rsidR="00361915" w:rsidRPr="00B72EAB" w:rsidRDefault="00361915" w:rsidP="00B72EAB">
      <w:pPr>
        <w:shd w:val="clear" w:color="auto" w:fill="FFFFFF"/>
        <w:spacing w:after="0" w:line="360" w:lineRule="auto"/>
        <w:ind w:firstLine="709"/>
        <w:jc w:val="center"/>
        <w:rPr>
          <w:rFonts w:ascii="Times New Roman" w:hAnsi="Times New Roman"/>
          <w:b/>
          <w:color w:val="auto"/>
          <w:sz w:val="28"/>
          <w:szCs w:val="28"/>
          <w:lang w:val="uk-UA" w:eastAsia="ru-RU"/>
        </w:rPr>
      </w:pPr>
    </w:p>
    <w:p w14:paraId="3431017C" w14:textId="77777777" w:rsidR="00361915" w:rsidRPr="00B72EAB" w:rsidRDefault="00361915" w:rsidP="00B72EAB">
      <w:pPr>
        <w:shd w:val="clear" w:color="auto" w:fill="FFFFFF"/>
        <w:spacing w:after="0" w:line="360" w:lineRule="auto"/>
        <w:ind w:firstLine="709"/>
        <w:jc w:val="center"/>
        <w:rPr>
          <w:rFonts w:ascii="Times New Roman" w:hAnsi="Times New Roman"/>
          <w:b/>
          <w:color w:val="auto"/>
          <w:sz w:val="28"/>
          <w:szCs w:val="28"/>
          <w:lang w:val="uk-UA" w:eastAsia="ru-RU"/>
        </w:rPr>
      </w:pPr>
    </w:p>
    <w:p w14:paraId="5712C7B0" w14:textId="77777777" w:rsidR="00361915" w:rsidRPr="00B72EAB" w:rsidRDefault="00AD7B01" w:rsidP="00B72EAB">
      <w:pPr>
        <w:shd w:val="clear" w:color="auto" w:fill="FFFFFF"/>
        <w:spacing w:after="0" w:line="360" w:lineRule="auto"/>
        <w:ind w:firstLine="709"/>
        <w:jc w:val="center"/>
        <w:rPr>
          <w:rFonts w:ascii="Times New Roman" w:hAnsi="Times New Roman"/>
          <w:b/>
          <w:bCs/>
          <w:color w:val="auto"/>
          <w:sz w:val="28"/>
          <w:szCs w:val="28"/>
          <w:lang w:val="uk-UA" w:eastAsia="ru-RU"/>
        </w:rPr>
      </w:pPr>
      <w:r w:rsidRPr="00B72EAB">
        <w:rPr>
          <w:rFonts w:ascii="Times New Roman" w:hAnsi="Times New Roman"/>
          <w:b/>
          <w:bCs/>
          <w:color w:val="auto"/>
          <w:sz w:val="28"/>
          <w:szCs w:val="28"/>
          <w:lang w:val="uk-UA" w:eastAsia="ru-RU"/>
        </w:rPr>
        <w:t>РОЗДІЛ 1</w:t>
      </w:r>
    </w:p>
    <w:p w14:paraId="06839C62" w14:textId="77777777" w:rsidR="00361915" w:rsidRPr="00B72EAB" w:rsidRDefault="00AD7B01" w:rsidP="00B72EAB">
      <w:pPr>
        <w:shd w:val="clear" w:color="auto" w:fill="FFFFFF"/>
        <w:spacing w:after="0" w:line="360" w:lineRule="auto"/>
        <w:ind w:firstLine="709"/>
        <w:jc w:val="center"/>
        <w:rPr>
          <w:rFonts w:ascii="Times New Roman" w:hAnsi="Times New Roman"/>
          <w:b/>
          <w:bCs/>
          <w:color w:val="auto"/>
          <w:sz w:val="28"/>
          <w:szCs w:val="28"/>
          <w:lang w:val="uk-UA" w:eastAsia="ru-RU"/>
        </w:rPr>
      </w:pPr>
      <w:r w:rsidRPr="00B72EAB">
        <w:rPr>
          <w:rFonts w:ascii="Times New Roman" w:eastAsia="Times New Roman" w:hAnsi="Times New Roman"/>
          <w:b/>
          <w:bCs/>
          <w:color w:val="auto"/>
          <w:sz w:val="28"/>
          <w:szCs w:val="28"/>
          <w:lang w:val="uk-UA" w:eastAsia="ru-RU"/>
        </w:rPr>
        <w:t>Загальні положення цивільного позову у кримінальному процесі</w:t>
      </w:r>
    </w:p>
    <w:p w14:paraId="02130F3B" w14:textId="77777777" w:rsidR="00361915" w:rsidRPr="00B72EAB" w:rsidRDefault="00361915" w:rsidP="00B72EAB">
      <w:pPr>
        <w:spacing w:after="0" w:line="360" w:lineRule="auto"/>
        <w:ind w:firstLine="709"/>
        <w:jc w:val="center"/>
        <w:rPr>
          <w:rFonts w:ascii="Times New Roman" w:hAnsi="Times New Roman"/>
          <w:b/>
          <w:bCs/>
          <w:color w:val="auto"/>
          <w:sz w:val="28"/>
          <w:szCs w:val="28"/>
          <w:lang w:val="uk-UA"/>
        </w:rPr>
      </w:pPr>
    </w:p>
    <w:p w14:paraId="303C03AE" w14:textId="77777777" w:rsidR="00361915" w:rsidRPr="00B72EAB" w:rsidRDefault="00AD7B01" w:rsidP="00B72EAB">
      <w:pPr>
        <w:spacing w:after="0" w:line="360" w:lineRule="auto"/>
        <w:ind w:firstLine="709"/>
        <w:jc w:val="center"/>
        <w:rPr>
          <w:rFonts w:ascii="Times New Roman" w:hAnsi="Times New Roman"/>
          <w:b/>
          <w:bCs/>
          <w:color w:val="auto"/>
          <w:sz w:val="28"/>
          <w:szCs w:val="28"/>
          <w:lang w:val="uk-UA"/>
        </w:rPr>
      </w:pPr>
      <w:r w:rsidRPr="00B72EAB">
        <w:rPr>
          <w:rFonts w:ascii="Times New Roman" w:hAnsi="Times New Roman"/>
          <w:b/>
          <w:bCs/>
          <w:color w:val="auto"/>
          <w:sz w:val="28"/>
          <w:szCs w:val="28"/>
          <w:lang w:val="uk-UA"/>
        </w:rPr>
        <w:t>1.1 Сутність цивільного позову у кримінальному процесі та його ознаки</w:t>
      </w:r>
    </w:p>
    <w:p w14:paraId="0965FB5D" w14:textId="77777777" w:rsidR="00361915" w:rsidRPr="00B72EAB" w:rsidRDefault="00361915" w:rsidP="00B72EAB">
      <w:pPr>
        <w:spacing w:after="0" w:line="360" w:lineRule="auto"/>
        <w:ind w:firstLine="709"/>
        <w:jc w:val="center"/>
        <w:rPr>
          <w:rFonts w:ascii="Times New Roman" w:hAnsi="Times New Roman"/>
          <w:b/>
          <w:bCs/>
          <w:color w:val="auto"/>
          <w:sz w:val="28"/>
          <w:szCs w:val="28"/>
          <w:lang w:val="uk-UA"/>
        </w:rPr>
      </w:pPr>
    </w:p>
    <w:p w14:paraId="2868DE67" w14:textId="77777777" w:rsidR="00361915" w:rsidRPr="00B72EAB" w:rsidRDefault="00AD7B01" w:rsidP="00B72EAB">
      <w:pPr>
        <w:pStyle w:val="aa"/>
        <w:spacing w:after="0" w:line="360" w:lineRule="auto"/>
        <w:ind w:firstLine="709"/>
        <w:jc w:val="both"/>
        <w:rPr>
          <w:rFonts w:ascii="Times New Roman" w:hAnsi="Times New Roman"/>
          <w:color w:val="auto"/>
          <w:sz w:val="28"/>
          <w:szCs w:val="28"/>
          <w:lang w:val="uk-UA"/>
        </w:rPr>
      </w:pPr>
      <w:r w:rsidRPr="00B72EAB">
        <w:rPr>
          <w:rFonts w:ascii="Times New Roman" w:hAnsi="Times New Roman"/>
          <w:color w:val="auto"/>
          <w:sz w:val="28"/>
          <w:szCs w:val="28"/>
          <w:lang w:val="uk-UA"/>
        </w:rPr>
        <w:t xml:space="preserve">Цивільний позов у кримінальному процесі – це заявлена при провадженні у кримінальній справі вимога особи (організації, підприємства), яка зазнала матеріальної шкоди від злочину, про її відшкодування до обвинуваченого або </w:t>
      </w:r>
      <w:r w:rsidR="00ED4BF4">
        <w:rPr>
          <w:rFonts w:ascii="Times New Roman" w:hAnsi="Times New Roman"/>
          <w:color w:val="auto"/>
          <w:sz w:val="28"/>
          <w:szCs w:val="28"/>
          <w:lang w:val="uk-UA"/>
        </w:rPr>
        <w:t>…</w:t>
      </w:r>
    </w:p>
    <w:p w14:paraId="5A28D10F" w14:textId="77777777" w:rsidR="00361915" w:rsidRPr="00B72EAB" w:rsidRDefault="00AD7B01" w:rsidP="00B72EAB">
      <w:pPr>
        <w:pStyle w:val="aa"/>
        <w:numPr>
          <w:ilvl w:val="0"/>
          <w:numId w:val="1"/>
        </w:numPr>
        <w:tabs>
          <w:tab w:val="left" w:pos="0"/>
        </w:tabs>
        <w:spacing w:after="0" w:line="360" w:lineRule="auto"/>
        <w:ind w:left="0" w:firstLine="709"/>
        <w:jc w:val="both"/>
        <w:rPr>
          <w:rFonts w:ascii="Times New Roman" w:hAnsi="Times New Roman"/>
          <w:color w:val="auto"/>
          <w:sz w:val="28"/>
          <w:szCs w:val="28"/>
          <w:lang w:val="uk-UA"/>
        </w:rPr>
      </w:pPr>
      <w:r w:rsidRPr="00B72EAB">
        <w:rPr>
          <w:rFonts w:ascii="Times New Roman" w:hAnsi="Times New Roman"/>
          <w:color w:val="auto"/>
          <w:sz w:val="28"/>
          <w:szCs w:val="28"/>
          <w:lang w:val="uk-UA"/>
        </w:rPr>
        <w:t>скоєння злочину;</w:t>
      </w:r>
    </w:p>
    <w:p w14:paraId="6AE91CC4" w14:textId="77777777" w:rsidR="00361915" w:rsidRPr="00B72EAB" w:rsidRDefault="00AD7B01" w:rsidP="00B72EAB">
      <w:pPr>
        <w:pStyle w:val="aa"/>
        <w:numPr>
          <w:ilvl w:val="0"/>
          <w:numId w:val="1"/>
        </w:numPr>
        <w:tabs>
          <w:tab w:val="left" w:pos="0"/>
        </w:tabs>
        <w:spacing w:after="0" w:line="360" w:lineRule="auto"/>
        <w:ind w:left="0" w:firstLine="709"/>
        <w:jc w:val="both"/>
        <w:rPr>
          <w:rFonts w:ascii="Times New Roman" w:hAnsi="Times New Roman"/>
          <w:color w:val="auto"/>
          <w:sz w:val="28"/>
          <w:szCs w:val="28"/>
          <w:lang w:val="uk-UA"/>
        </w:rPr>
      </w:pPr>
      <w:r w:rsidRPr="00B72EAB">
        <w:rPr>
          <w:rFonts w:ascii="Times New Roman" w:hAnsi="Times New Roman"/>
          <w:color w:val="auto"/>
          <w:sz w:val="28"/>
          <w:szCs w:val="28"/>
          <w:lang w:val="uk-UA"/>
        </w:rPr>
        <w:t>наявність матеріальної шкоди, завданої цим злочином;</w:t>
      </w:r>
    </w:p>
    <w:p w14:paraId="0C016FC3" w14:textId="77777777" w:rsidR="00361915" w:rsidRPr="00B72EAB" w:rsidRDefault="00AD7B01" w:rsidP="00B72EAB">
      <w:pPr>
        <w:pStyle w:val="aa"/>
        <w:numPr>
          <w:ilvl w:val="0"/>
          <w:numId w:val="1"/>
        </w:numPr>
        <w:tabs>
          <w:tab w:val="left" w:pos="0"/>
        </w:tabs>
        <w:spacing w:after="0" w:line="360" w:lineRule="auto"/>
        <w:ind w:left="0" w:firstLine="709"/>
        <w:jc w:val="both"/>
        <w:rPr>
          <w:rFonts w:ascii="Times New Roman" w:hAnsi="Times New Roman"/>
          <w:color w:val="auto"/>
          <w:sz w:val="28"/>
          <w:szCs w:val="28"/>
          <w:lang w:val="uk-UA"/>
        </w:rPr>
      </w:pPr>
      <w:r w:rsidRPr="00B72EAB">
        <w:rPr>
          <w:rFonts w:ascii="Times New Roman" w:hAnsi="Times New Roman"/>
          <w:color w:val="auto"/>
          <w:sz w:val="28"/>
          <w:szCs w:val="28"/>
          <w:lang w:val="uk-UA"/>
        </w:rPr>
        <w:t>причин, зв'язок між злочином і шкодою [</w:t>
      </w:r>
      <w:r w:rsidR="00932902">
        <w:rPr>
          <w:rFonts w:ascii="Times New Roman" w:hAnsi="Times New Roman"/>
          <w:color w:val="auto"/>
          <w:sz w:val="28"/>
          <w:szCs w:val="28"/>
          <w:lang w:val="en-US"/>
        </w:rPr>
        <w:t>1, c. 18</w:t>
      </w:r>
      <w:r w:rsidRPr="00B72EAB">
        <w:rPr>
          <w:rFonts w:ascii="Times New Roman" w:hAnsi="Times New Roman"/>
          <w:color w:val="auto"/>
          <w:sz w:val="28"/>
          <w:szCs w:val="28"/>
          <w:lang w:val="uk-UA"/>
        </w:rPr>
        <w:t>].</w:t>
      </w:r>
    </w:p>
    <w:p w14:paraId="2E293653" w14:textId="77777777" w:rsidR="00361915" w:rsidRPr="00B72EAB" w:rsidRDefault="00AD7B01" w:rsidP="00ED4BF4">
      <w:pPr>
        <w:pStyle w:val="aa"/>
        <w:spacing w:after="0" w:line="360" w:lineRule="auto"/>
        <w:ind w:firstLine="709"/>
        <w:jc w:val="both"/>
        <w:rPr>
          <w:rFonts w:ascii="Times New Roman" w:hAnsi="Times New Roman"/>
          <w:color w:val="auto"/>
          <w:sz w:val="28"/>
          <w:szCs w:val="28"/>
          <w:lang w:val="uk-UA"/>
        </w:rPr>
      </w:pPr>
      <w:r w:rsidRPr="00B72EAB">
        <w:rPr>
          <w:rFonts w:ascii="Times New Roman" w:hAnsi="Times New Roman"/>
          <w:color w:val="auto"/>
          <w:sz w:val="28"/>
          <w:szCs w:val="28"/>
          <w:lang w:val="uk-UA"/>
        </w:rPr>
        <w:t xml:space="preserve">Особа, якій кримінальним правопорушенням або іншим суспільно небезпечним діянням завдано майнової та/або моральної шкоди, має право під час кримінального </w:t>
      </w:r>
      <w:r w:rsidR="00ED4BF4">
        <w:rPr>
          <w:rFonts w:ascii="Times New Roman" w:hAnsi="Times New Roman"/>
          <w:color w:val="auto"/>
          <w:sz w:val="28"/>
          <w:szCs w:val="28"/>
          <w:lang w:val="uk-UA"/>
        </w:rPr>
        <w:t>…</w:t>
      </w:r>
    </w:p>
    <w:p w14:paraId="7E15E79D" w14:textId="77777777" w:rsidR="00361915" w:rsidRPr="00B72EAB" w:rsidRDefault="00AD7B01" w:rsidP="00B72EAB">
      <w:pPr>
        <w:pStyle w:val="aa"/>
        <w:spacing w:after="0" w:line="360" w:lineRule="auto"/>
        <w:ind w:firstLine="709"/>
        <w:jc w:val="both"/>
        <w:rPr>
          <w:rFonts w:ascii="Times New Roman" w:hAnsi="Times New Roman"/>
          <w:color w:val="auto"/>
          <w:sz w:val="28"/>
          <w:szCs w:val="28"/>
          <w:lang w:val="uk-UA"/>
        </w:rPr>
      </w:pPr>
      <w:r w:rsidRPr="00B72EAB">
        <w:rPr>
          <w:rFonts w:ascii="Times New Roman" w:hAnsi="Times New Roman"/>
          <w:color w:val="auto"/>
          <w:sz w:val="28"/>
          <w:szCs w:val="28"/>
          <w:lang w:val="uk-UA"/>
        </w:rPr>
        <w:t xml:space="preserve">Отже, </w:t>
      </w:r>
      <w:r w:rsidR="00ED4BF4">
        <w:rPr>
          <w:rFonts w:ascii="Times New Roman" w:hAnsi="Times New Roman"/>
          <w:color w:val="auto"/>
          <w:sz w:val="28"/>
          <w:szCs w:val="28"/>
          <w:lang w:val="uk-UA"/>
        </w:rPr>
        <w:t>….</w:t>
      </w:r>
    </w:p>
    <w:p w14:paraId="29636D98" w14:textId="77777777" w:rsidR="00361915" w:rsidRPr="00B72EAB" w:rsidRDefault="00361915" w:rsidP="00B72EAB">
      <w:pPr>
        <w:spacing w:after="0" w:line="360" w:lineRule="auto"/>
        <w:ind w:firstLine="709"/>
        <w:jc w:val="both"/>
        <w:rPr>
          <w:rFonts w:ascii="Times New Roman" w:hAnsi="Times New Roman"/>
          <w:b/>
          <w:bCs/>
          <w:color w:val="auto"/>
          <w:sz w:val="28"/>
          <w:szCs w:val="28"/>
          <w:lang w:val="uk-UA"/>
        </w:rPr>
      </w:pPr>
    </w:p>
    <w:p w14:paraId="667027EC" w14:textId="77777777" w:rsidR="00361915" w:rsidRPr="00B72EAB" w:rsidRDefault="00AD7B01" w:rsidP="00B72EAB">
      <w:pPr>
        <w:spacing w:after="0" w:line="360" w:lineRule="auto"/>
        <w:ind w:firstLine="709"/>
        <w:jc w:val="center"/>
        <w:rPr>
          <w:rFonts w:ascii="Times New Roman" w:hAnsi="Times New Roman"/>
          <w:b/>
          <w:bCs/>
          <w:color w:val="auto"/>
          <w:sz w:val="28"/>
          <w:szCs w:val="28"/>
          <w:lang w:val="uk-UA"/>
        </w:rPr>
      </w:pPr>
      <w:r w:rsidRPr="00B72EAB">
        <w:rPr>
          <w:rFonts w:ascii="Times New Roman" w:hAnsi="Times New Roman"/>
          <w:b/>
          <w:bCs/>
          <w:color w:val="auto"/>
          <w:sz w:val="28"/>
          <w:szCs w:val="28"/>
          <w:lang w:val="uk-UA"/>
        </w:rPr>
        <w:t>1.2 Суб'єкти цивільного позову у кримінальному процесі</w:t>
      </w:r>
    </w:p>
    <w:p w14:paraId="77B8826A" w14:textId="77777777" w:rsidR="00361915" w:rsidRPr="00B72EAB" w:rsidRDefault="00361915" w:rsidP="00B72EAB">
      <w:pPr>
        <w:spacing w:after="0" w:line="360" w:lineRule="auto"/>
        <w:ind w:firstLine="709"/>
        <w:jc w:val="center"/>
        <w:rPr>
          <w:rFonts w:ascii="Times New Roman" w:hAnsi="Times New Roman"/>
          <w:b/>
          <w:bCs/>
          <w:color w:val="auto"/>
          <w:sz w:val="28"/>
          <w:szCs w:val="28"/>
          <w:lang w:val="uk-UA"/>
        </w:rPr>
      </w:pPr>
    </w:p>
    <w:p w14:paraId="7C701C1B" w14:textId="77777777" w:rsidR="00361915" w:rsidRPr="00B72EAB" w:rsidRDefault="00AD7B01" w:rsidP="00B72EAB">
      <w:pPr>
        <w:pStyle w:val="aa"/>
        <w:spacing w:after="0" w:line="360" w:lineRule="auto"/>
        <w:ind w:firstLine="709"/>
        <w:jc w:val="both"/>
        <w:rPr>
          <w:rFonts w:ascii="Times New Roman" w:hAnsi="Times New Roman"/>
          <w:color w:val="auto"/>
          <w:sz w:val="28"/>
          <w:szCs w:val="28"/>
          <w:lang w:val="uk-UA"/>
        </w:rPr>
      </w:pPr>
      <w:r w:rsidRPr="00B72EAB">
        <w:rPr>
          <w:rFonts w:ascii="Times New Roman" w:hAnsi="Times New Roman"/>
          <w:color w:val="auto"/>
          <w:sz w:val="28"/>
          <w:szCs w:val="28"/>
          <w:lang w:val="uk-UA"/>
        </w:rPr>
        <w:t xml:space="preserve">Основними суб'єктами провадження за цивільним позовом у кримінальній справі є ті його учасники, процесуальний інтерес яких має майновий характер. До них слід віднести цивільного позивача і відповідача за цивільним </w:t>
      </w:r>
      <w:r w:rsidR="00ED4BF4">
        <w:rPr>
          <w:rFonts w:ascii="Times New Roman" w:hAnsi="Times New Roman"/>
          <w:color w:val="auto"/>
          <w:sz w:val="28"/>
          <w:szCs w:val="28"/>
          <w:lang w:val="uk-UA"/>
        </w:rPr>
        <w:t>…</w:t>
      </w:r>
    </w:p>
    <w:p w14:paraId="73F344E5" w14:textId="77777777" w:rsidR="00361915" w:rsidRPr="00B72EAB" w:rsidRDefault="00AD7B01" w:rsidP="00B72EAB">
      <w:pPr>
        <w:pStyle w:val="aa"/>
        <w:spacing w:after="0" w:line="360" w:lineRule="auto"/>
        <w:ind w:firstLine="709"/>
        <w:jc w:val="both"/>
        <w:rPr>
          <w:rFonts w:ascii="Times New Roman" w:hAnsi="Times New Roman"/>
          <w:color w:val="auto"/>
          <w:sz w:val="28"/>
          <w:szCs w:val="28"/>
          <w:lang w:val="uk-UA"/>
        </w:rPr>
      </w:pPr>
      <w:r w:rsidRPr="00B72EAB">
        <w:rPr>
          <w:rFonts w:ascii="Times New Roman" w:hAnsi="Times New Roman"/>
          <w:color w:val="auto"/>
          <w:sz w:val="28"/>
          <w:szCs w:val="28"/>
          <w:lang w:val="uk-UA"/>
        </w:rPr>
        <w:t>Цивільним позивачем визнається особа, підприємство, установа або організація, яким заподіяно матеріальної шкоди від злочину і які пред'явили вимоги щодо її відшкодування</w:t>
      </w:r>
      <w:r w:rsidR="007B1400" w:rsidRPr="00B72EAB">
        <w:rPr>
          <w:rFonts w:ascii="Times New Roman" w:hAnsi="Times New Roman"/>
          <w:color w:val="auto"/>
          <w:sz w:val="28"/>
          <w:szCs w:val="28"/>
          <w:lang w:val="uk-UA"/>
        </w:rPr>
        <w:t xml:space="preserve"> [</w:t>
      </w:r>
      <w:r w:rsidR="00932902" w:rsidRPr="00932902">
        <w:rPr>
          <w:rFonts w:ascii="Times New Roman" w:hAnsi="Times New Roman"/>
          <w:color w:val="auto"/>
          <w:sz w:val="28"/>
          <w:szCs w:val="28"/>
          <w:lang w:val="uk-UA"/>
        </w:rPr>
        <w:t xml:space="preserve">11, </w:t>
      </w:r>
      <w:r w:rsidR="00932902">
        <w:rPr>
          <w:rFonts w:ascii="Times New Roman" w:hAnsi="Times New Roman"/>
          <w:color w:val="auto"/>
          <w:sz w:val="28"/>
          <w:szCs w:val="28"/>
          <w:lang w:val="en-US"/>
        </w:rPr>
        <w:t>c</w:t>
      </w:r>
      <w:r w:rsidR="00932902" w:rsidRPr="00932902">
        <w:rPr>
          <w:rFonts w:ascii="Times New Roman" w:hAnsi="Times New Roman"/>
          <w:color w:val="auto"/>
          <w:sz w:val="28"/>
          <w:szCs w:val="28"/>
          <w:lang w:val="uk-UA"/>
        </w:rPr>
        <w:t>. 457</w:t>
      </w:r>
      <w:r w:rsidR="007B1400" w:rsidRPr="00B72EAB">
        <w:rPr>
          <w:rFonts w:ascii="Times New Roman" w:hAnsi="Times New Roman"/>
          <w:color w:val="auto"/>
          <w:sz w:val="28"/>
          <w:szCs w:val="28"/>
          <w:lang w:val="uk-UA"/>
        </w:rPr>
        <w:t>]</w:t>
      </w:r>
      <w:r w:rsidRPr="00B72EAB">
        <w:rPr>
          <w:rFonts w:ascii="Times New Roman" w:hAnsi="Times New Roman"/>
          <w:color w:val="auto"/>
          <w:sz w:val="28"/>
          <w:szCs w:val="28"/>
          <w:lang w:val="uk-UA"/>
        </w:rPr>
        <w:t>.</w:t>
      </w:r>
    </w:p>
    <w:p w14:paraId="56A70697" w14:textId="77777777" w:rsidR="00361915" w:rsidRPr="00B72EAB" w:rsidRDefault="00AD7B01" w:rsidP="00ED4BF4">
      <w:pPr>
        <w:pStyle w:val="aa"/>
        <w:spacing w:after="0" w:line="360" w:lineRule="auto"/>
        <w:ind w:firstLine="709"/>
        <w:jc w:val="both"/>
        <w:rPr>
          <w:rFonts w:ascii="Times New Roman" w:hAnsi="Times New Roman"/>
          <w:color w:val="auto"/>
          <w:sz w:val="28"/>
          <w:szCs w:val="28"/>
          <w:lang w:val="uk-UA"/>
        </w:rPr>
      </w:pPr>
      <w:r w:rsidRPr="00B72EAB">
        <w:rPr>
          <w:rFonts w:ascii="Times New Roman" w:hAnsi="Times New Roman"/>
          <w:color w:val="auto"/>
          <w:sz w:val="28"/>
          <w:szCs w:val="28"/>
          <w:lang w:val="uk-UA"/>
        </w:rPr>
        <w:t>Визнання особи, що зазнала матеріального збитку від злочину і пред'явила вимогу про його відшкодування, цивільним позивачем у кримінальній справі яких-</w:t>
      </w:r>
      <w:r w:rsidR="00ED4BF4">
        <w:rPr>
          <w:rFonts w:ascii="Times New Roman" w:hAnsi="Times New Roman"/>
          <w:color w:val="auto"/>
          <w:sz w:val="28"/>
          <w:szCs w:val="28"/>
          <w:lang w:val="uk-UA"/>
        </w:rPr>
        <w:t>…</w:t>
      </w:r>
    </w:p>
    <w:p w14:paraId="60B4C35E" w14:textId="77777777" w:rsidR="00361915" w:rsidRPr="00B72EAB" w:rsidRDefault="00ED4BF4" w:rsidP="00B72EAB">
      <w:pPr>
        <w:spacing w:after="0" w:line="360" w:lineRule="auto"/>
        <w:ind w:firstLine="709"/>
        <w:jc w:val="both"/>
        <w:rPr>
          <w:rFonts w:ascii="Times New Roman" w:hAnsi="Times New Roman"/>
          <w:color w:val="auto"/>
          <w:sz w:val="28"/>
          <w:szCs w:val="28"/>
          <w:lang w:val="uk-UA"/>
        </w:rPr>
      </w:pPr>
      <w:r>
        <w:rPr>
          <w:rFonts w:ascii="Times New Roman" w:hAnsi="Times New Roman"/>
          <w:color w:val="auto"/>
          <w:sz w:val="28"/>
          <w:szCs w:val="28"/>
          <w:lang w:val="uk-UA"/>
        </w:rPr>
        <w:t>…</w:t>
      </w:r>
    </w:p>
    <w:p w14:paraId="11B7D84D" w14:textId="77777777" w:rsidR="00361915" w:rsidRPr="00B72EAB" w:rsidRDefault="00AD7B01" w:rsidP="00B72EAB">
      <w:pPr>
        <w:spacing w:after="0" w:line="360" w:lineRule="auto"/>
        <w:ind w:firstLine="709"/>
        <w:jc w:val="center"/>
        <w:rPr>
          <w:rFonts w:ascii="Times New Roman" w:hAnsi="Times New Roman"/>
          <w:b/>
          <w:bCs/>
          <w:color w:val="auto"/>
          <w:sz w:val="28"/>
          <w:szCs w:val="28"/>
          <w:lang w:val="uk-UA"/>
        </w:rPr>
      </w:pPr>
      <w:r w:rsidRPr="00B72EAB">
        <w:rPr>
          <w:rFonts w:ascii="Times New Roman" w:hAnsi="Times New Roman"/>
          <w:b/>
          <w:bCs/>
          <w:color w:val="auto"/>
          <w:sz w:val="28"/>
          <w:szCs w:val="28"/>
          <w:lang w:val="uk-UA"/>
        </w:rPr>
        <w:t>1.3 Правовий статус суб'єктів у кримінальному процесі</w:t>
      </w:r>
    </w:p>
    <w:p w14:paraId="54F1ABB5" w14:textId="77777777" w:rsidR="00361915" w:rsidRPr="00B72EAB" w:rsidRDefault="00361915" w:rsidP="00B72EAB">
      <w:pPr>
        <w:spacing w:after="0" w:line="360" w:lineRule="auto"/>
        <w:ind w:firstLine="709"/>
        <w:jc w:val="center"/>
        <w:rPr>
          <w:rFonts w:ascii="Times New Roman" w:hAnsi="Times New Roman"/>
          <w:b/>
          <w:bCs/>
          <w:color w:val="auto"/>
          <w:sz w:val="28"/>
          <w:szCs w:val="28"/>
          <w:lang w:val="uk-UA"/>
        </w:rPr>
      </w:pPr>
    </w:p>
    <w:p w14:paraId="56551F43" w14:textId="77777777" w:rsidR="00C349F7" w:rsidRPr="00B72EAB" w:rsidRDefault="00AD7B01" w:rsidP="00ED4BF4">
      <w:pPr>
        <w:spacing w:after="0" w:line="360" w:lineRule="auto"/>
        <w:ind w:firstLine="709"/>
        <w:jc w:val="both"/>
        <w:rPr>
          <w:rFonts w:ascii="Times New Roman" w:hAnsi="Times New Roman"/>
          <w:color w:val="auto"/>
          <w:sz w:val="28"/>
          <w:szCs w:val="28"/>
          <w:lang w:val="uk-UA"/>
        </w:rPr>
      </w:pPr>
      <w:r w:rsidRPr="00B72EAB">
        <w:rPr>
          <w:rFonts w:ascii="Times New Roman" w:hAnsi="Times New Roman"/>
          <w:color w:val="auto"/>
          <w:sz w:val="28"/>
          <w:szCs w:val="28"/>
          <w:lang w:val="uk-UA"/>
        </w:rPr>
        <w:t xml:space="preserve">Як цивільні відповідачі в кримінальному процесі повинні бути залучені підприємства, установи, організації, якщо шкоду було заподіяно </w:t>
      </w:r>
      <w:r w:rsidRPr="00B72EAB">
        <w:rPr>
          <w:rFonts w:ascii="Times New Roman" w:hAnsi="Times New Roman"/>
          <w:color w:val="auto"/>
          <w:sz w:val="28"/>
          <w:szCs w:val="28"/>
          <w:lang w:val="uk-UA"/>
        </w:rPr>
        <w:lastRenderedPageBreak/>
        <w:t xml:space="preserve">обвинуваченим (їх працівником) при виконанні своїх трудових (службових) обов'язків, Що випливають із </w:t>
      </w:r>
      <w:r w:rsidR="00ED4BF4">
        <w:rPr>
          <w:rFonts w:ascii="Times New Roman" w:hAnsi="Times New Roman"/>
          <w:color w:val="auto"/>
          <w:sz w:val="28"/>
          <w:szCs w:val="28"/>
          <w:lang w:val="uk-UA"/>
        </w:rPr>
        <w:t>…</w:t>
      </w:r>
      <w:r w:rsidRPr="00B72EAB">
        <w:rPr>
          <w:rFonts w:ascii="Times New Roman" w:hAnsi="Times New Roman"/>
          <w:color w:val="auto"/>
          <w:sz w:val="28"/>
          <w:szCs w:val="28"/>
          <w:lang w:val="uk-UA"/>
        </w:rPr>
        <w:t xml:space="preserve"> повинен відшкодовувати заподіяний збиток. Більш того, за наявності достатніх даних про те, що злочином завдано матеріальну шкоду або зазнав витрат заклад охорони здоров'я на стаціонарне лікування потерпілого від злочину, орган дізнання, слідчий, прокурор і суд зобов'язані вжити заходів до </w:t>
      </w:r>
      <w:r w:rsidR="00C349F7" w:rsidRPr="00B72EAB">
        <w:rPr>
          <w:rFonts w:ascii="Times New Roman" w:hAnsi="Times New Roman"/>
          <w:color w:val="auto"/>
          <w:sz w:val="28"/>
          <w:szCs w:val="28"/>
          <w:lang w:val="uk-UA"/>
        </w:rPr>
        <w:t>забезпечення цивільного позову [</w:t>
      </w:r>
      <w:r w:rsidR="00932902" w:rsidRPr="00932902">
        <w:rPr>
          <w:rFonts w:ascii="Times New Roman" w:hAnsi="Times New Roman"/>
          <w:color w:val="auto"/>
          <w:sz w:val="28"/>
          <w:szCs w:val="28"/>
          <w:lang w:val="uk-UA"/>
        </w:rPr>
        <w:t xml:space="preserve">17, </w:t>
      </w:r>
      <w:r w:rsidR="00932902">
        <w:rPr>
          <w:rFonts w:ascii="Times New Roman" w:hAnsi="Times New Roman"/>
          <w:color w:val="auto"/>
          <w:sz w:val="28"/>
          <w:szCs w:val="28"/>
          <w:lang w:val="en-US"/>
        </w:rPr>
        <w:t>c</w:t>
      </w:r>
      <w:r w:rsidR="00932902" w:rsidRPr="00932902">
        <w:rPr>
          <w:rFonts w:ascii="Times New Roman" w:hAnsi="Times New Roman"/>
          <w:color w:val="auto"/>
          <w:sz w:val="28"/>
          <w:szCs w:val="28"/>
          <w:lang w:val="uk-UA"/>
        </w:rPr>
        <w:t>. 18</w:t>
      </w:r>
      <w:r w:rsidR="00C349F7" w:rsidRPr="00B72EAB">
        <w:rPr>
          <w:rFonts w:ascii="Times New Roman" w:hAnsi="Times New Roman"/>
          <w:color w:val="auto"/>
          <w:sz w:val="28"/>
          <w:szCs w:val="28"/>
          <w:lang w:val="uk-UA"/>
        </w:rPr>
        <w:t>].</w:t>
      </w:r>
    </w:p>
    <w:p w14:paraId="1A9D2562" w14:textId="77777777" w:rsidR="00361915" w:rsidRPr="00B72EAB" w:rsidRDefault="00AD7B01" w:rsidP="00ED4BF4">
      <w:pPr>
        <w:spacing w:after="0" w:line="360" w:lineRule="auto"/>
        <w:ind w:firstLine="709"/>
        <w:jc w:val="both"/>
        <w:rPr>
          <w:rFonts w:ascii="Times New Roman" w:hAnsi="Times New Roman"/>
          <w:color w:val="auto"/>
          <w:sz w:val="28"/>
          <w:szCs w:val="28"/>
          <w:lang w:val="uk-UA"/>
        </w:rPr>
      </w:pPr>
      <w:r w:rsidRPr="00B72EAB">
        <w:rPr>
          <w:rFonts w:ascii="Times New Roman" w:hAnsi="Times New Roman"/>
          <w:color w:val="auto"/>
          <w:sz w:val="28"/>
          <w:szCs w:val="28"/>
          <w:lang w:val="uk-UA"/>
        </w:rPr>
        <w:t xml:space="preserve">Прокурор пред'являє або підтримує поданий потерпілим цивільний позов про відшкодування збитків, заподіяних злочином, якщо цього вимагає охорона інтересів держави, а </w:t>
      </w:r>
      <w:r w:rsidR="00ED4BF4">
        <w:rPr>
          <w:rFonts w:ascii="Times New Roman" w:hAnsi="Times New Roman"/>
          <w:color w:val="auto"/>
          <w:sz w:val="28"/>
          <w:szCs w:val="28"/>
          <w:lang w:val="uk-UA"/>
        </w:rPr>
        <w:t>…</w:t>
      </w:r>
    </w:p>
    <w:p w14:paraId="19AFE47D" w14:textId="77777777" w:rsidR="00932902" w:rsidRPr="00ED4BF4" w:rsidRDefault="00AD7B01" w:rsidP="00ED4BF4">
      <w:pPr>
        <w:spacing w:after="0" w:line="360" w:lineRule="auto"/>
        <w:ind w:firstLine="709"/>
        <w:jc w:val="both"/>
        <w:rPr>
          <w:rFonts w:ascii="Times New Roman" w:hAnsi="Times New Roman"/>
          <w:b/>
          <w:bCs/>
          <w:color w:val="auto"/>
          <w:sz w:val="28"/>
          <w:szCs w:val="28"/>
        </w:rPr>
      </w:pPr>
      <w:r w:rsidRPr="00B72EAB">
        <w:rPr>
          <w:rFonts w:ascii="Times New Roman" w:hAnsi="Times New Roman"/>
          <w:color w:val="auto"/>
          <w:sz w:val="28"/>
          <w:szCs w:val="28"/>
          <w:lang w:val="uk-UA"/>
        </w:rPr>
        <w:t xml:space="preserve">Отже, </w:t>
      </w:r>
      <w:r w:rsidR="00ED4BF4">
        <w:rPr>
          <w:rFonts w:ascii="Times New Roman" w:hAnsi="Times New Roman"/>
          <w:color w:val="auto"/>
          <w:sz w:val="28"/>
          <w:szCs w:val="28"/>
          <w:lang w:val="uk-UA"/>
        </w:rPr>
        <w:t>…</w:t>
      </w:r>
    </w:p>
    <w:p w14:paraId="0BDD589E" w14:textId="77777777" w:rsidR="00932902" w:rsidRPr="00ED4BF4" w:rsidRDefault="00932902" w:rsidP="00B72EAB">
      <w:pPr>
        <w:spacing w:after="0" w:line="360" w:lineRule="auto"/>
        <w:ind w:firstLine="709"/>
        <w:jc w:val="center"/>
        <w:rPr>
          <w:rFonts w:ascii="Times New Roman" w:hAnsi="Times New Roman"/>
          <w:b/>
          <w:bCs/>
          <w:color w:val="auto"/>
          <w:sz w:val="28"/>
          <w:szCs w:val="28"/>
        </w:rPr>
      </w:pPr>
    </w:p>
    <w:p w14:paraId="459D6AA2" w14:textId="77777777" w:rsidR="00932902" w:rsidRPr="00ED4BF4" w:rsidRDefault="00932902" w:rsidP="00B72EAB">
      <w:pPr>
        <w:spacing w:after="0" w:line="360" w:lineRule="auto"/>
        <w:ind w:firstLine="709"/>
        <w:jc w:val="center"/>
        <w:rPr>
          <w:rFonts w:ascii="Times New Roman" w:hAnsi="Times New Roman"/>
          <w:b/>
          <w:bCs/>
          <w:color w:val="auto"/>
          <w:sz w:val="28"/>
          <w:szCs w:val="28"/>
        </w:rPr>
      </w:pPr>
    </w:p>
    <w:p w14:paraId="43109C66" w14:textId="77777777" w:rsidR="00361915" w:rsidRPr="00B72EAB" w:rsidRDefault="00AD7B01" w:rsidP="00B72EAB">
      <w:pPr>
        <w:spacing w:after="0" w:line="360" w:lineRule="auto"/>
        <w:ind w:firstLine="709"/>
        <w:jc w:val="center"/>
        <w:rPr>
          <w:rFonts w:ascii="Times New Roman" w:hAnsi="Times New Roman"/>
          <w:b/>
          <w:bCs/>
          <w:color w:val="auto"/>
          <w:sz w:val="28"/>
          <w:szCs w:val="28"/>
          <w:lang w:val="uk-UA"/>
        </w:rPr>
      </w:pPr>
      <w:r w:rsidRPr="00B72EAB">
        <w:rPr>
          <w:rFonts w:ascii="Times New Roman" w:hAnsi="Times New Roman"/>
          <w:b/>
          <w:bCs/>
          <w:color w:val="auto"/>
          <w:sz w:val="28"/>
          <w:szCs w:val="28"/>
          <w:lang w:val="uk-UA"/>
        </w:rPr>
        <w:t>Розділ 2</w:t>
      </w:r>
    </w:p>
    <w:p w14:paraId="6F4CBCD5" w14:textId="77777777" w:rsidR="00361915" w:rsidRPr="00B72EAB" w:rsidRDefault="00AD7B01" w:rsidP="00B72EAB">
      <w:pPr>
        <w:spacing w:after="0" w:line="360" w:lineRule="auto"/>
        <w:ind w:firstLine="709"/>
        <w:jc w:val="center"/>
        <w:rPr>
          <w:rFonts w:ascii="Times New Roman" w:hAnsi="Times New Roman"/>
          <w:b/>
          <w:bCs/>
          <w:color w:val="auto"/>
          <w:sz w:val="28"/>
          <w:szCs w:val="28"/>
          <w:lang w:val="uk-UA"/>
        </w:rPr>
      </w:pPr>
      <w:r w:rsidRPr="00B72EAB">
        <w:rPr>
          <w:rFonts w:ascii="Times New Roman" w:hAnsi="Times New Roman"/>
          <w:b/>
          <w:bCs/>
          <w:color w:val="auto"/>
          <w:sz w:val="28"/>
          <w:szCs w:val="28"/>
          <w:lang w:val="uk-UA"/>
        </w:rPr>
        <w:t>Процесуальний порядок подачі цивільного позову у кримінальному процесі</w:t>
      </w:r>
    </w:p>
    <w:p w14:paraId="6DF53807" w14:textId="77777777" w:rsidR="00361915" w:rsidRPr="00B72EAB" w:rsidRDefault="00361915" w:rsidP="00B72EAB">
      <w:pPr>
        <w:spacing w:after="0" w:line="360" w:lineRule="auto"/>
        <w:ind w:firstLine="709"/>
        <w:jc w:val="center"/>
        <w:rPr>
          <w:rFonts w:ascii="Times New Roman" w:hAnsi="Times New Roman"/>
          <w:b/>
          <w:bCs/>
          <w:color w:val="auto"/>
          <w:sz w:val="28"/>
          <w:szCs w:val="28"/>
          <w:lang w:val="uk-UA"/>
        </w:rPr>
      </w:pPr>
    </w:p>
    <w:p w14:paraId="73736019" w14:textId="77777777" w:rsidR="00361915" w:rsidRPr="00B72EAB" w:rsidRDefault="00AD7B01" w:rsidP="00B72EAB">
      <w:pPr>
        <w:spacing w:after="0" w:line="360" w:lineRule="auto"/>
        <w:ind w:firstLine="709"/>
        <w:jc w:val="center"/>
        <w:rPr>
          <w:rFonts w:ascii="Times New Roman" w:hAnsi="Times New Roman"/>
          <w:b/>
          <w:bCs/>
          <w:color w:val="auto"/>
          <w:sz w:val="28"/>
          <w:szCs w:val="28"/>
          <w:lang w:val="uk-UA"/>
        </w:rPr>
      </w:pPr>
      <w:r w:rsidRPr="00B72EAB">
        <w:rPr>
          <w:rFonts w:ascii="Times New Roman" w:hAnsi="Times New Roman"/>
          <w:b/>
          <w:bCs/>
          <w:color w:val="auto"/>
          <w:sz w:val="28"/>
          <w:szCs w:val="28"/>
          <w:lang w:val="uk-UA"/>
        </w:rPr>
        <w:t>2.1 Підстави, предмет і порядок пред'явлення цивільного позову</w:t>
      </w:r>
    </w:p>
    <w:p w14:paraId="2C3A8D27" w14:textId="77777777" w:rsidR="00361915" w:rsidRPr="00B72EAB" w:rsidRDefault="00361915" w:rsidP="00B72EAB">
      <w:pPr>
        <w:spacing w:after="0" w:line="360" w:lineRule="auto"/>
        <w:ind w:firstLine="709"/>
        <w:jc w:val="center"/>
        <w:rPr>
          <w:rFonts w:ascii="Times New Roman" w:hAnsi="Times New Roman"/>
          <w:b/>
          <w:bCs/>
          <w:color w:val="auto"/>
          <w:sz w:val="28"/>
          <w:szCs w:val="28"/>
          <w:lang w:val="uk-UA"/>
        </w:rPr>
      </w:pPr>
    </w:p>
    <w:p w14:paraId="5D45E490" w14:textId="77777777" w:rsidR="00C349F7" w:rsidRPr="00B72EAB" w:rsidRDefault="00AD7B01" w:rsidP="00ED4BF4">
      <w:pPr>
        <w:spacing w:after="0" w:line="360" w:lineRule="auto"/>
        <w:ind w:firstLine="709"/>
        <w:jc w:val="both"/>
        <w:rPr>
          <w:rFonts w:ascii="Times New Roman" w:hAnsi="Times New Roman"/>
          <w:color w:val="auto"/>
          <w:sz w:val="28"/>
          <w:szCs w:val="28"/>
          <w:lang w:val="uk-UA"/>
        </w:rPr>
      </w:pPr>
      <w:r w:rsidRPr="00B72EAB">
        <w:rPr>
          <w:rFonts w:ascii="Times New Roman" w:hAnsi="Times New Roman"/>
          <w:color w:val="auto"/>
          <w:sz w:val="28"/>
          <w:szCs w:val="28"/>
          <w:lang w:val="uk-UA"/>
        </w:rPr>
        <w:t xml:space="preserve">В юридичній літературі дуже рідко підкреслюється велике значення цивільного позову в кримінальній справі, частіше зазначається про його другорядну роль. Панує думка про те, що в кримінальній справі головне — це виконати вимоги пунктів 1—3 ст. 64 КПК, тобто довести подію злочину (час, місце, спосіб та інші обставини); винність обвинувачуваного у вчиненні злочину і мотиви злочину; обставини, що впливають на ступінь тяжкості злочину, а також обставини, </w:t>
      </w:r>
      <w:r w:rsidR="00ED4BF4">
        <w:rPr>
          <w:rFonts w:ascii="Times New Roman" w:hAnsi="Times New Roman"/>
          <w:color w:val="auto"/>
          <w:sz w:val="28"/>
          <w:szCs w:val="28"/>
          <w:lang w:val="uk-UA"/>
        </w:rPr>
        <w:t>….</w:t>
      </w:r>
      <w:r w:rsidRPr="00B72EAB">
        <w:rPr>
          <w:rFonts w:ascii="Times New Roman" w:hAnsi="Times New Roman"/>
          <w:color w:val="auto"/>
          <w:sz w:val="28"/>
          <w:szCs w:val="28"/>
          <w:lang w:val="uk-UA"/>
        </w:rPr>
        <w:t xml:space="preserve"> виконано боржником. Зобов'язання з відшкодування таких збитків виникає і внаслідок позадоговірного спричинення шкоди. З предметом цивільного позову в кримінальному процесі пов'язане ще одне питання, що має важливе значення, а саме: </w:t>
      </w:r>
      <w:proofErr w:type="spellStart"/>
      <w:r w:rsidRPr="00B72EAB">
        <w:rPr>
          <w:rFonts w:ascii="Times New Roman" w:hAnsi="Times New Roman"/>
          <w:color w:val="auto"/>
          <w:sz w:val="28"/>
          <w:szCs w:val="28"/>
          <w:lang w:val="uk-UA"/>
        </w:rPr>
        <w:t>регресні</w:t>
      </w:r>
      <w:proofErr w:type="spellEnd"/>
      <w:r w:rsidRPr="00B72EAB">
        <w:rPr>
          <w:rFonts w:ascii="Times New Roman" w:hAnsi="Times New Roman"/>
          <w:color w:val="auto"/>
          <w:sz w:val="28"/>
          <w:szCs w:val="28"/>
          <w:lang w:val="uk-UA"/>
        </w:rPr>
        <w:t xml:space="preserve"> вимоги, пред'явлені до обвинуваченого особами, які повністю або </w:t>
      </w:r>
      <w:r w:rsidRPr="00B72EAB">
        <w:rPr>
          <w:rFonts w:ascii="Times New Roman" w:hAnsi="Times New Roman"/>
          <w:color w:val="auto"/>
          <w:sz w:val="28"/>
          <w:szCs w:val="28"/>
          <w:lang w:val="uk-UA"/>
        </w:rPr>
        <w:lastRenderedPageBreak/>
        <w:t>частково відшкодували матеріальний збиток потерпілим від злочину особам до розгляду кримінальної справи в суді</w:t>
      </w:r>
      <w:r w:rsidR="00C349F7" w:rsidRPr="00B72EAB">
        <w:rPr>
          <w:rFonts w:ascii="Times New Roman" w:hAnsi="Times New Roman"/>
          <w:color w:val="auto"/>
          <w:sz w:val="28"/>
          <w:szCs w:val="28"/>
          <w:lang w:val="uk-UA"/>
        </w:rPr>
        <w:t xml:space="preserve"> [</w:t>
      </w:r>
      <w:r w:rsidR="00932902" w:rsidRPr="00932902">
        <w:rPr>
          <w:rFonts w:ascii="Times New Roman" w:hAnsi="Times New Roman"/>
          <w:color w:val="auto"/>
          <w:sz w:val="28"/>
          <w:szCs w:val="28"/>
        </w:rPr>
        <w:t xml:space="preserve">19, </w:t>
      </w:r>
      <w:r w:rsidR="00932902">
        <w:rPr>
          <w:rFonts w:ascii="Times New Roman" w:hAnsi="Times New Roman"/>
          <w:color w:val="auto"/>
          <w:sz w:val="28"/>
          <w:szCs w:val="28"/>
          <w:lang w:val="en-US"/>
        </w:rPr>
        <w:t>c</w:t>
      </w:r>
      <w:r w:rsidR="00932902" w:rsidRPr="00932902">
        <w:rPr>
          <w:rFonts w:ascii="Times New Roman" w:hAnsi="Times New Roman"/>
          <w:color w:val="auto"/>
          <w:sz w:val="28"/>
          <w:szCs w:val="28"/>
        </w:rPr>
        <w:t>. 227</w:t>
      </w:r>
      <w:r w:rsidR="00C349F7" w:rsidRPr="00B72EAB">
        <w:rPr>
          <w:rFonts w:ascii="Times New Roman" w:hAnsi="Times New Roman"/>
          <w:color w:val="auto"/>
          <w:sz w:val="28"/>
          <w:szCs w:val="28"/>
          <w:lang w:val="uk-UA"/>
        </w:rPr>
        <w:t>]</w:t>
      </w:r>
      <w:r w:rsidRPr="00B72EAB">
        <w:rPr>
          <w:rFonts w:ascii="Times New Roman" w:hAnsi="Times New Roman"/>
          <w:color w:val="auto"/>
          <w:sz w:val="28"/>
          <w:szCs w:val="28"/>
          <w:lang w:val="uk-UA"/>
        </w:rPr>
        <w:t xml:space="preserve">. </w:t>
      </w:r>
    </w:p>
    <w:p w14:paraId="5D5E4885" w14:textId="77777777" w:rsidR="00361915" w:rsidRPr="00B72EAB" w:rsidRDefault="00AD7B01" w:rsidP="00ED4BF4">
      <w:pPr>
        <w:spacing w:after="0" w:line="360" w:lineRule="auto"/>
        <w:ind w:firstLine="709"/>
        <w:jc w:val="both"/>
        <w:rPr>
          <w:rFonts w:ascii="Times New Roman" w:hAnsi="Times New Roman"/>
          <w:color w:val="auto"/>
          <w:sz w:val="28"/>
          <w:szCs w:val="28"/>
          <w:lang w:val="uk-UA"/>
        </w:rPr>
      </w:pPr>
      <w:r w:rsidRPr="00B72EAB">
        <w:rPr>
          <w:rFonts w:ascii="Times New Roman" w:hAnsi="Times New Roman"/>
          <w:color w:val="auto"/>
          <w:sz w:val="28"/>
          <w:szCs w:val="28"/>
          <w:lang w:val="uk-UA"/>
        </w:rPr>
        <w:t xml:space="preserve">Загальновизнаним є положення про можливість одночасного вирішення питань обвинувачення у вчиненні злочину та відшкодування матеріального збитку, заподіяного винним, що засновується на єдності фактичної підстави як </w:t>
      </w:r>
      <w:r w:rsidR="00ED4BF4">
        <w:rPr>
          <w:rFonts w:ascii="Times New Roman" w:hAnsi="Times New Roman"/>
          <w:color w:val="auto"/>
          <w:sz w:val="28"/>
          <w:szCs w:val="28"/>
          <w:lang w:val="uk-UA"/>
        </w:rPr>
        <w:t>…</w:t>
      </w:r>
    </w:p>
    <w:p w14:paraId="0510F8DA" w14:textId="77777777" w:rsidR="00361915" w:rsidRPr="00B72EAB" w:rsidRDefault="00AD7B01" w:rsidP="00B72EAB">
      <w:pPr>
        <w:spacing w:after="0" w:line="360" w:lineRule="auto"/>
        <w:ind w:firstLine="709"/>
        <w:jc w:val="both"/>
        <w:rPr>
          <w:rFonts w:ascii="Times New Roman" w:hAnsi="Times New Roman"/>
          <w:color w:val="auto"/>
          <w:sz w:val="28"/>
          <w:szCs w:val="28"/>
          <w:lang w:val="uk-UA"/>
        </w:rPr>
      </w:pPr>
      <w:r w:rsidRPr="00B72EAB">
        <w:rPr>
          <w:rFonts w:ascii="Times New Roman" w:hAnsi="Times New Roman"/>
          <w:color w:val="auto"/>
          <w:sz w:val="28"/>
          <w:szCs w:val="28"/>
          <w:lang w:val="uk-UA"/>
        </w:rPr>
        <w:t xml:space="preserve">Отже, </w:t>
      </w:r>
      <w:r w:rsidR="00ED4BF4">
        <w:rPr>
          <w:rFonts w:ascii="Times New Roman" w:hAnsi="Times New Roman"/>
          <w:color w:val="auto"/>
          <w:sz w:val="28"/>
          <w:szCs w:val="28"/>
          <w:lang w:val="uk-UA"/>
        </w:rPr>
        <w:t>…</w:t>
      </w:r>
    </w:p>
    <w:p w14:paraId="77277133" w14:textId="77777777" w:rsidR="00361915" w:rsidRPr="00B72EAB" w:rsidRDefault="00361915" w:rsidP="00B72EAB">
      <w:pPr>
        <w:spacing w:after="0" w:line="360" w:lineRule="auto"/>
        <w:ind w:firstLine="709"/>
        <w:jc w:val="both"/>
        <w:rPr>
          <w:rFonts w:ascii="Times New Roman" w:hAnsi="Times New Roman"/>
          <w:color w:val="auto"/>
          <w:sz w:val="28"/>
          <w:szCs w:val="28"/>
          <w:lang w:val="uk-UA"/>
        </w:rPr>
      </w:pPr>
    </w:p>
    <w:p w14:paraId="3F2E9F99" w14:textId="77777777" w:rsidR="00361915" w:rsidRPr="00B72EAB" w:rsidRDefault="00AD7B01" w:rsidP="00B72EAB">
      <w:pPr>
        <w:spacing w:after="0" w:line="360" w:lineRule="auto"/>
        <w:ind w:firstLine="709"/>
        <w:jc w:val="center"/>
        <w:rPr>
          <w:rFonts w:ascii="Times New Roman" w:hAnsi="Times New Roman"/>
          <w:b/>
          <w:bCs/>
          <w:color w:val="auto"/>
          <w:sz w:val="28"/>
          <w:szCs w:val="28"/>
          <w:lang w:val="uk-UA"/>
        </w:rPr>
      </w:pPr>
      <w:r w:rsidRPr="00B72EAB">
        <w:rPr>
          <w:rFonts w:ascii="Times New Roman" w:hAnsi="Times New Roman"/>
          <w:b/>
          <w:bCs/>
          <w:color w:val="auto"/>
          <w:sz w:val="28"/>
          <w:szCs w:val="28"/>
          <w:lang w:val="uk-UA"/>
        </w:rPr>
        <w:t>2.2 Доказування цивільного позову</w:t>
      </w:r>
    </w:p>
    <w:p w14:paraId="7AAD83F9" w14:textId="77777777" w:rsidR="00361915" w:rsidRPr="00B72EAB" w:rsidRDefault="00361915" w:rsidP="00B72EAB">
      <w:pPr>
        <w:spacing w:after="0" w:line="360" w:lineRule="auto"/>
        <w:ind w:firstLine="709"/>
        <w:jc w:val="center"/>
        <w:rPr>
          <w:rFonts w:ascii="Times New Roman" w:hAnsi="Times New Roman"/>
          <w:b/>
          <w:bCs/>
          <w:color w:val="auto"/>
          <w:sz w:val="28"/>
          <w:szCs w:val="28"/>
          <w:lang w:val="uk-UA"/>
        </w:rPr>
      </w:pPr>
    </w:p>
    <w:p w14:paraId="6DACEE07" w14:textId="77777777" w:rsidR="00C349F7" w:rsidRPr="00B72EAB" w:rsidRDefault="00ED4BF4" w:rsidP="00B72EAB">
      <w:pPr>
        <w:pStyle w:val="aa"/>
        <w:spacing w:after="0" w:line="360" w:lineRule="auto"/>
        <w:ind w:firstLine="709"/>
        <w:jc w:val="both"/>
        <w:rPr>
          <w:rFonts w:ascii="Times New Roman" w:hAnsi="Times New Roman"/>
          <w:color w:val="auto"/>
          <w:sz w:val="28"/>
          <w:szCs w:val="28"/>
          <w:lang w:val="uk-UA"/>
        </w:rPr>
      </w:pPr>
      <w:r>
        <w:rPr>
          <w:rFonts w:ascii="Times New Roman" w:hAnsi="Times New Roman"/>
          <w:color w:val="auto"/>
          <w:sz w:val="28"/>
          <w:szCs w:val="28"/>
          <w:lang w:val="uk-UA"/>
        </w:rPr>
        <w:t>…</w:t>
      </w:r>
    </w:p>
    <w:p w14:paraId="1E346513" w14:textId="77777777" w:rsidR="00361915" w:rsidRPr="00B72EAB" w:rsidRDefault="00AD7B01" w:rsidP="00B72EAB">
      <w:pPr>
        <w:pStyle w:val="aa"/>
        <w:spacing w:after="0" w:line="360" w:lineRule="auto"/>
        <w:ind w:firstLine="709"/>
        <w:jc w:val="both"/>
        <w:rPr>
          <w:rFonts w:ascii="Times New Roman" w:hAnsi="Times New Roman"/>
          <w:color w:val="auto"/>
          <w:sz w:val="28"/>
          <w:szCs w:val="28"/>
          <w:lang w:val="uk-UA"/>
        </w:rPr>
      </w:pPr>
      <w:r w:rsidRPr="00B72EAB">
        <w:rPr>
          <w:rFonts w:ascii="Times New Roman" w:hAnsi="Times New Roman"/>
          <w:color w:val="auto"/>
          <w:sz w:val="28"/>
          <w:szCs w:val="28"/>
          <w:lang w:val="uk-UA"/>
        </w:rPr>
        <w:t>Очевидно, що усі наведені міркування слушно вказують на окремі значущі елементи. Проте, як видається, повної моделі предмета доказування жодна з них не містить. Крім того, вони зорієнтовані на особливості цивільного процесу. Вважаємо, що структура предмета доказування за цивільним позовом про компенсацію моральної шкоди повинна охопити обставини, з яких позивач виводить свою вимогу про сплату грошової компенсації чи передачу майна у відповідному розмірі, та обставини, які дають підставу для звільнення від такого обов’язку чи зменшують обсяг відповідальності</w:t>
      </w:r>
      <w:r w:rsidR="00C349F7" w:rsidRPr="00B72EAB">
        <w:rPr>
          <w:rFonts w:ascii="Times New Roman" w:hAnsi="Times New Roman"/>
          <w:color w:val="auto"/>
          <w:sz w:val="28"/>
          <w:szCs w:val="28"/>
          <w:lang w:val="uk-UA"/>
        </w:rPr>
        <w:t xml:space="preserve"> [</w:t>
      </w:r>
      <w:r w:rsidR="00932902" w:rsidRPr="00932902">
        <w:rPr>
          <w:rFonts w:ascii="Times New Roman" w:hAnsi="Times New Roman"/>
          <w:color w:val="auto"/>
          <w:sz w:val="28"/>
          <w:szCs w:val="28"/>
          <w:lang w:val="uk-UA"/>
        </w:rPr>
        <w:t xml:space="preserve">17, </w:t>
      </w:r>
      <w:r w:rsidR="00932902">
        <w:rPr>
          <w:rFonts w:ascii="Times New Roman" w:hAnsi="Times New Roman"/>
          <w:color w:val="auto"/>
          <w:sz w:val="28"/>
          <w:szCs w:val="28"/>
          <w:lang w:val="en-US"/>
        </w:rPr>
        <w:t>c</w:t>
      </w:r>
      <w:r w:rsidR="00932902" w:rsidRPr="00932902">
        <w:rPr>
          <w:rFonts w:ascii="Times New Roman" w:hAnsi="Times New Roman"/>
          <w:color w:val="auto"/>
          <w:sz w:val="28"/>
          <w:szCs w:val="28"/>
          <w:lang w:val="uk-UA"/>
        </w:rPr>
        <w:t>. 19</w:t>
      </w:r>
      <w:r w:rsidR="00C349F7" w:rsidRPr="00B72EAB">
        <w:rPr>
          <w:rFonts w:ascii="Times New Roman" w:hAnsi="Times New Roman"/>
          <w:color w:val="auto"/>
          <w:sz w:val="28"/>
          <w:szCs w:val="28"/>
          <w:lang w:val="uk-UA"/>
        </w:rPr>
        <w:t>]</w:t>
      </w:r>
      <w:r w:rsidRPr="00B72EAB">
        <w:rPr>
          <w:rFonts w:ascii="Times New Roman" w:hAnsi="Times New Roman"/>
          <w:color w:val="auto"/>
          <w:sz w:val="28"/>
          <w:szCs w:val="28"/>
          <w:lang w:val="uk-UA"/>
        </w:rPr>
        <w:t xml:space="preserve">. </w:t>
      </w:r>
    </w:p>
    <w:p w14:paraId="5B165E58" w14:textId="77777777" w:rsidR="00361915" w:rsidRPr="00B72EAB" w:rsidRDefault="00C349F7" w:rsidP="00ED4BF4">
      <w:pPr>
        <w:pStyle w:val="aa"/>
        <w:spacing w:after="0" w:line="360" w:lineRule="auto"/>
        <w:ind w:firstLine="709"/>
        <w:jc w:val="both"/>
        <w:rPr>
          <w:rFonts w:ascii="Times New Roman" w:hAnsi="Times New Roman"/>
          <w:color w:val="auto"/>
          <w:sz w:val="28"/>
          <w:szCs w:val="28"/>
          <w:lang w:val="uk-UA"/>
        </w:rPr>
      </w:pPr>
      <w:r w:rsidRPr="00B72EAB">
        <w:rPr>
          <w:rFonts w:ascii="Times New Roman" w:hAnsi="Times New Roman"/>
          <w:color w:val="auto"/>
          <w:sz w:val="28"/>
          <w:szCs w:val="28"/>
          <w:lang w:val="uk-UA"/>
        </w:rPr>
        <w:t>Н</w:t>
      </w:r>
      <w:r w:rsidR="00AD7B01" w:rsidRPr="00B72EAB">
        <w:rPr>
          <w:rFonts w:ascii="Times New Roman" w:hAnsi="Times New Roman"/>
          <w:color w:val="auto"/>
          <w:sz w:val="28"/>
          <w:szCs w:val="28"/>
          <w:lang w:val="uk-UA"/>
        </w:rPr>
        <w:t xml:space="preserve">орми чинного законодавства практично не регулюють процесуальні моменти реалізації відповідної форми захисту. Тому на їх підставі справді тяжко сформулювати предмет </w:t>
      </w:r>
      <w:r w:rsidR="00ED4BF4">
        <w:rPr>
          <w:rFonts w:ascii="Times New Roman" w:hAnsi="Times New Roman"/>
          <w:color w:val="auto"/>
          <w:sz w:val="28"/>
          <w:szCs w:val="28"/>
          <w:lang w:val="uk-UA"/>
        </w:rPr>
        <w:t>..</w:t>
      </w:r>
      <w:r w:rsidR="00AD7B01" w:rsidRPr="00B72EAB">
        <w:rPr>
          <w:rFonts w:ascii="Times New Roman" w:hAnsi="Times New Roman"/>
          <w:color w:val="auto"/>
          <w:sz w:val="28"/>
          <w:szCs w:val="28"/>
          <w:lang w:val="uk-UA"/>
        </w:rPr>
        <w:t xml:space="preserve"> функцій.</w:t>
      </w:r>
    </w:p>
    <w:p w14:paraId="042E4B03" w14:textId="77777777" w:rsidR="00361915" w:rsidRPr="00B72EAB" w:rsidRDefault="006F2E1C" w:rsidP="00B72EAB">
      <w:pPr>
        <w:pStyle w:val="aa"/>
        <w:spacing w:after="0" w:line="360" w:lineRule="auto"/>
        <w:ind w:firstLine="709"/>
        <w:jc w:val="both"/>
        <w:rPr>
          <w:rFonts w:ascii="Times New Roman" w:hAnsi="Times New Roman"/>
          <w:color w:val="auto"/>
          <w:sz w:val="28"/>
          <w:szCs w:val="28"/>
          <w:lang w:val="uk-UA"/>
        </w:rPr>
      </w:pPr>
      <w:r w:rsidRPr="00B72EAB">
        <w:rPr>
          <w:rFonts w:ascii="Times New Roman" w:hAnsi="Times New Roman"/>
          <w:color w:val="auto"/>
          <w:sz w:val="28"/>
          <w:szCs w:val="28"/>
          <w:lang w:val="uk-UA"/>
        </w:rPr>
        <w:t xml:space="preserve">Отже, </w:t>
      </w:r>
      <w:r w:rsidR="00ED4BF4">
        <w:rPr>
          <w:rFonts w:ascii="Times New Roman" w:hAnsi="Times New Roman"/>
          <w:color w:val="auto"/>
          <w:sz w:val="28"/>
          <w:szCs w:val="28"/>
          <w:lang w:val="uk-UA"/>
        </w:rPr>
        <w:t>..</w:t>
      </w:r>
    </w:p>
    <w:p w14:paraId="7F005AEC" w14:textId="77777777" w:rsidR="00361915" w:rsidRPr="00B72EAB" w:rsidRDefault="00361915" w:rsidP="00B72EAB">
      <w:pPr>
        <w:spacing w:after="0" w:line="360" w:lineRule="auto"/>
        <w:ind w:firstLine="709"/>
        <w:jc w:val="both"/>
        <w:rPr>
          <w:rFonts w:ascii="Times New Roman" w:hAnsi="Times New Roman"/>
          <w:color w:val="auto"/>
          <w:sz w:val="28"/>
          <w:szCs w:val="28"/>
          <w:lang w:val="uk-UA"/>
        </w:rPr>
      </w:pPr>
    </w:p>
    <w:p w14:paraId="4BAD0FB6" w14:textId="77777777" w:rsidR="00361915" w:rsidRPr="00B72EAB" w:rsidRDefault="00361915" w:rsidP="00B72EAB">
      <w:pPr>
        <w:spacing w:after="0" w:line="360" w:lineRule="auto"/>
        <w:ind w:firstLine="709"/>
        <w:jc w:val="center"/>
        <w:rPr>
          <w:rFonts w:ascii="Times New Roman" w:hAnsi="Times New Roman"/>
          <w:b/>
          <w:bCs/>
          <w:color w:val="auto"/>
          <w:sz w:val="28"/>
          <w:szCs w:val="28"/>
          <w:lang w:val="uk-UA"/>
        </w:rPr>
      </w:pPr>
    </w:p>
    <w:p w14:paraId="49409C3F" w14:textId="77777777" w:rsidR="006F2E1C" w:rsidRPr="00B72EAB" w:rsidRDefault="006F2E1C" w:rsidP="00B72EAB">
      <w:pPr>
        <w:spacing w:after="0" w:line="360" w:lineRule="auto"/>
        <w:ind w:firstLine="709"/>
        <w:jc w:val="center"/>
        <w:rPr>
          <w:rFonts w:ascii="Times New Roman" w:hAnsi="Times New Roman"/>
          <w:b/>
          <w:bCs/>
          <w:color w:val="auto"/>
          <w:sz w:val="28"/>
          <w:szCs w:val="28"/>
          <w:lang w:val="uk-UA"/>
        </w:rPr>
      </w:pPr>
    </w:p>
    <w:p w14:paraId="4EB702A4" w14:textId="77777777" w:rsidR="00361915" w:rsidRPr="00B72EAB" w:rsidRDefault="00AD7B01" w:rsidP="00B72EAB">
      <w:pPr>
        <w:spacing w:after="0" w:line="360" w:lineRule="auto"/>
        <w:ind w:firstLine="709"/>
        <w:jc w:val="center"/>
        <w:rPr>
          <w:rFonts w:ascii="Times New Roman" w:hAnsi="Times New Roman"/>
          <w:b/>
          <w:bCs/>
          <w:color w:val="auto"/>
          <w:sz w:val="28"/>
          <w:szCs w:val="28"/>
          <w:lang w:val="uk-UA"/>
        </w:rPr>
      </w:pPr>
      <w:r w:rsidRPr="00B72EAB">
        <w:rPr>
          <w:rFonts w:ascii="Times New Roman" w:hAnsi="Times New Roman"/>
          <w:b/>
          <w:bCs/>
          <w:color w:val="auto"/>
          <w:sz w:val="28"/>
          <w:szCs w:val="28"/>
          <w:lang w:val="uk-UA"/>
        </w:rPr>
        <w:t>Розділ 3</w:t>
      </w:r>
    </w:p>
    <w:p w14:paraId="5DED1AAE" w14:textId="77777777" w:rsidR="00361915" w:rsidRPr="00B72EAB" w:rsidRDefault="00AD7B01" w:rsidP="00B72EAB">
      <w:pPr>
        <w:spacing w:after="0" w:line="360" w:lineRule="auto"/>
        <w:ind w:firstLine="709"/>
        <w:jc w:val="center"/>
        <w:rPr>
          <w:rFonts w:ascii="Times New Roman" w:hAnsi="Times New Roman"/>
          <w:b/>
          <w:bCs/>
          <w:color w:val="auto"/>
          <w:sz w:val="28"/>
          <w:szCs w:val="28"/>
          <w:lang w:val="uk-UA"/>
        </w:rPr>
      </w:pPr>
      <w:r w:rsidRPr="00B72EAB">
        <w:rPr>
          <w:rFonts w:ascii="Times New Roman" w:hAnsi="Times New Roman"/>
          <w:b/>
          <w:bCs/>
          <w:color w:val="auto"/>
          <w:sz w:val="28"/>
          <w:szCs w:val="28"/>
          <w:lang w:val="uk-UA"/>
        </w:rPr>
        <w:t>Проблемні питання, які виникають при здійсненні цивільних позовів у кримінальному провадженні</w:t>
      </w:r>
    </w:p>
    <w:p w14:paraId="6C255B87" w14:textId="77777777" w:rsidR="00361915" w:rsidRPr="00B72EAB" w:rsidRDefault="00361915" w:rsidP="00B72EAB">
      <w:pPr>
        <w:shd w:val="clear" w:color="auto" w:fill="FFFFFF"/>
        <w:spacing w:after="0" w:line="360" w:lineRule="auto"/>
        <w:ind w:firstLine="709"/>
        <w:jc w:val="center"/>
        <w:rPr>
          <w:rFonts w:ascii="Times New Roman" w:eastAsia="Times New Roman" w:hAnsi="Times New Roman"/>
          <w:color w:val="auto"/>
          <w:sz w:val="28"/>
          <w:szCs w:val="28"/>
          <w:lang w:val="uk-UA" w:eastAsia="ru-RU"/>
        </w:rPr>
      </w:pPr>
    </w:p>
    <w:p w14:paraId="70352D78" w14:textId="77777777" w:rsidR="00361915" w:rsidRPr="00B72EAB" w:rsidRDefault="00AD7B01" w:rsidP="00B72EAB">
      <w:pPr>
        <w:pStyle w:val="aa"/>
        <w:spacing w:after="0" w:line="360" w:lineRule="auto"/>
        <w:ind w:firstLine="709"/>
        <w:jc w:val="both"/>
        <w:rPr>
          <w:rFonts w:ascii="Times New Roman" w:hAnsi="Times New Roman"/>
          <w:color w:val="auto"/>
          <w:sz w:val="28"/>
          <w:szCs w:val="28"/>
          <w:lang w:val="uk-UA"/>
        </w:rPr>
      </w:pPr>
      <w:r w:rsidRPr="00B72EAB">
        <w:rPr>
          <w:rFonts w:ascii="Times New Roman" w:hAnsi="Times New Roman"/>
          <w:color w:val="auto"/>
          <w:sz w:val="28"/>
          <w:szCs w:val="28"/>
          <w:lang w:val="uk-UA"/>
        </w:rPr>
        <w:t>У ст.6 та 7 Статуту Кримінального судочинства 1864</w:t>
      </w:r>
      <w:r w:rsidR="006F2E1C" w:rsidRPr="00B72EAB">
        <w:rPr>
          <w:rFonts w:ascii="Times New Roman" w:hAnsi="Times New Roman"/>
          <w:color w:val="auto"/>
          <w:sz w:val="28"/>
          <w:szCs w:val="28"/>
          <w:lang w:val="uk-UA"/>
        </w:rPr>
        <w:t xml:space="preserve"> </w:t>
      </w:r>
      <w:r w:rsidRPr="00B72EAB">
        <w:rPr>
          <w:rFonts w:ascii="Times New Roman" w:hAnsi="Times New Roman"/>
          <w:color w:val="auto"/>
          <w:sz w:val="28"/>
          <w:szCs w:val="28"/>
          <w:lang w:val="uk-UA"/>
        </w:rPr>
        <w:t>р. передбачене право потерпілих від злочину пред’явити позов про винагороду в суді кримінальному для спільного з кримінальною справою розгляду, чи в суді цивільному по закінченні кримінального розгляду. Теза В.</w:t>
      </w:r>
      <w:r w:rsidR="006F2E1C" w:rsidRPr="00B72EAB">
        <w:rPr>
          <w:rFonts w:ascii="Times New Roman" w:hAnsi="Times New Roman"/>
          <w:color w:val="auto"/>
          <w:sz w:val="28"/>
          <w:szCs w:val="28"/>
          <w:lang w:val="uk-UA"/>
        </w:rPr>
        <w:t xml:space="preserve"> </w:t>
      </w:r>
      <w:proofErr w:type="spellStart"/>
      <w:r w:rsidRPr="00B72EAB">
        <w:rPr>
          <w:rFonts w:ascii="Times New Roman" w:hAnsi="Times New Roman"/>
          <w:color w:val="auto"/>
          <w:sz w:val="28"/>
          <w:szCs w:val="28"/>
          <w:lang w:val="uk-UA"/>
        </w:rPr>
        <w:t>Бозрова</w:t>
      </w:r>
      <w:proofErr w:type="spellEnd"/>
      <w:r w:rsidRPr="00B72EAB">
        <w:rPr>
          <w:rFonts w:ascii="Times New Roman" w:hAnsi="Times New Roman"/>
          <w:color w:val="auto"/>
          <w:sz w:val="28"/>
          <w:szCs w:val="28"/>
          <w:lang w:val="uk-UA"/>
        </w:rPr>
        <w:t xml:space="preserve"> про очевидну невідповідність між природою цивільного позову і самою сутністю кримінального судочинства обґрунтовується думкою, що кримінальне судочинство спрямоване на реалізацію кримінальної відповідальності чи звільнення від неї у встановлених </w:t>
      </w:r>
      <w:r w:rsidR="00ED4BF4">
        <w:rPr>
          <w:rFonts w:ascii="Times New Roman" w:hAnsi="Times New Roman"/>
          <w:color w:val="auto"/>
          <w:sz w:val="28"/>
          <w:szCs w:val="28"/>
          <w:lang w:val="uk-UA"/>
        </w:rPr>
        <w:t>…</w:t>
      </w:r>
      <w:r w:rsidRPr="00B72EAB">
        <w:rPr>
          <w:rFonts w:ascii="Times New Roman" w:hAnsi="Times New Roman"/>
          <w:color w:val="auto"/>
          <w:sz w:val="28"/>
          <w:szCs w:val="28"/>
          <w:lang w:val="uk-UA"/>
        </w:rPr>
        <w:t xml:space="preserve"> кримінально-процесуальної природи того чи іншого явища. Сконструйоване в навчальних чи навіть наукових цілях поняття саме по собі не може служити підставою для висновків про якусь "відповідність" чи "невідповідність" одного явища іншому [10, c. 46-48]</w:t>
      </w:r>
    </w:p>
    <w:p w14:paraId="431E564B" w14:textId="77777777" w:rsidR="00361915" w:rsidRPr="00B72EAB" w:rsidRDefault="00AD7B01" w:rsidP="00ED4BF4">
      <w:pPr>
        <w:pStyle w:val="aa"/>
        <w:spacing w:after="0" w:line="360" w:lineRule="auto"/>
        <w:ind w:firstLine="709"/>
        <w:jc w:val="both"/>
        <w:rPr>
          <w:rFonts w:ascii="Times New Roman" w:hAnsi="Times New Roman"/>
          <w:color w:val="auto"/>
          <w:sz w:val="28"/>
          <w:szCs w:val="28"/>
          <w:lang w:val="uk-UA"/>
        </w:rPr>
      </w:pPr>
      <w:r w:rsidRPr="00B72EAB">
        <w:rPr>
          <w:rFonts w:ascii="Times New Roman" w:hAnsi="Times New Roman"/>
          <w:color w:val="auto"/>
          <w:sz w:val="28"/>
          <w:szCs w:val="28"/>
          <w:lang w:val="uk-UA"/>
        </w:rPr>
        <w:t xml:space="preserve">До цього аргументу треба додати, що погляд на кримінальний процес лише як на засіб реалізації кримінальної відповідальності морально застарів та далеко </w:t>
      </w:r>
      <w:r w:rsidR="00ED4BF4">
        <w:rPr>
          <w:rFonts w:ascii="Times New Roman" w:hAnsi="Times New Roman"/>
          <w:color w:val="auto"/>
          <w:sz w:val="28"/>
          <w:szCs w:val="28"/>
          <w:lang w:val="uk-UA"/>
        </w:rPr>
        <w:t>…</w:t>
      </w:r>
    </w:p>
    <w:p w14:paraId="7DE16544" w14:textId="77777777" w:rsidR="006F2E1C" w:rsidRPr="00B72EAB" w:rsidRDefault="00AD7B01" w:rsidP="00ED4BF4">
      <w:pPr>
        <w:pStyle w:val="aa"/>
        <w:spacing w:after="0" w:line="360" w:lineRule="auto"/>
        <w:ind w:firstLine="709"/>
        <w:jc w:val="both"/>
        <w:rPr>
          <w:rFonts w:ascii="Times New Roman" w:hAnsi="Times New Roman"/>
          <w:b/>
          <w:bCs/>
          <w:color w:val="auto"/>
          <w:sz w:val="28"/>
          <w:szCs w:val="28"/>
          <w:lang w:val="uk-UA" w:eastAsia="ru-RU"/>
        </w:rPr>
      </w:pPr>
      <w:r w:rsidRPr="00B72EAB">
        <w:rPr>
          <w:rFonts w:ascii="Times New Roman" w:hAnsi="Times New Roman"/>
          <w:color w:val="auto"/>
          <w:sz w:val="28"/>
          <w:szCs w:val="28"/>
          <w:lang w:val="uk-UA"/>
        </w:rPr>
        <w:t xml:space="preserve">Отже, </w:t>
      </w:r>
      <w:r w:rsidR="00ED4BF4">
        <w:rPr>
          <w:rFonts w:ascii="Times New Roman" w:hAnsi="Times New Roman"/>
          <w:color w:val="auto"/>
          <w:sz w:val="28"/>
          <w:szCs w:val="28"/>
          <w:lang w:val="uk-UA"/>
        </w:rPr>
        <w:t>…</w:t>
      </w:r>
    </w:p>
    <w:p w14:paraId="4AF6E2BB" w14:textId="77777777" w:rsidR="00AD7B01" w:rsidRPr="00ED4BF4" w:rsidRDefault="00AD7B01" w:rsidP="00B72EAB">
      <w:pPr>
        <w:shd w:val="clear" w:color="auto" w:fill="FFFFFF"/>
        <w:spacing w:after="0" w:line="360" w:lineRule="auto"/>
        <w:ind w:firstLine="709"/>
        <w:jc w:val="center"/>
        <w:rPr>
          <w:rFonts w:ascii="Times New Roman" w:hAnsi="Times New Roman"/>
          <w:b/>
          <w:bCs/>
          <w:color w:val="auto"/>
          <w:sz w:val="28"/>
          <w:szCs w:val="28"/>
          <w:lang w:eastAsia="ru-RU"/>
        </w:rPr>
      </w:pPr>
    </w:p>
    <w:p w14:paraId="7C64F1AD" w14:textId="77777777" w:rsidR="00361915" w:rsidRPr="00B72EAB" w:rsidRDefault="00AD7B01" w:rsidP="00B72EAB">
      <w:pPr>
        <w:shd w:val="clear" w:color="auto" w:fill="FFFFFF"/>
        <w:spacing w:after="0" w:line="360" w:lineRule="auto"/>
        <w:ind w:firstLine="709"/>
        <w:jc w:val="center"/>
        <w:rPr>
          <w:rFonts w:ascii="Times New Roman" w:hAnsi="Times New Roman"/>
          <w:color w:val="auto"/>
          <w:sz w:val="28"/>
          <w:szCs w:val="28"/>
          <w:lang w:val="uk-UA"/>
        </w:rPr>
      </w:pPr>
      <w:r w:rsidRPr="00B72EAB">
        <w:rPr>
          <w:rFonts w:ascii="Times New Roman" w:hAnsi="Times New Roman"/>
          <w:b/>
          <w:bCs/>
          <w:color w:val="auto"/>
          <w:sz w:val="28"/>
          <w:szCs w:val="28"/>
          <w:lang w:val="uk-UA" w:eastAsia="ru-RU"/>
        </w:rPr>
        <w:t>ВИСНОВКИ</w:t>
      </w:r>
    </w:p>
    <w:p w14:paraId="47988092" w14:textId="77777777" w:rsidR="00361915" w:rsidRPr="00B72EAB" w:rsidRDefault="00361915" w:rsidP="00B72EAB">
      <w:pPr>
        <w:shd w:val="clear" w:color="auto" w:fill="FFFFFF"/>
        <w:spacing w:after="0" w:line="360" w:lineRule="auto"/>
        <w:ind w:firstLine="709"/>
        <w:jc w:val="both"/>
        <w:rPr>
          <w:rFonts w:ascii="Times New Roman" w:eastAsia="Times New Roman" w:hAnsi="Times New Roman"/>
          <w:color w:val="auto"/>
          <w:sz w:val="28"/>
          <w:szCs w:val="28"/>
          <w:lang w:val="uk-UA" w:eastAsia="ru-RU"/>
        </w:rPr>
      </w:pPr>
    </w:p>
    <w:p w14:paraId="40892B4B" w14:textId="77777777" w:rsidR="006F2E1C" w:rsidRPr="00B72EAB" w:rsidRDefault="00AD7B01" w:rsidP="00ED4BF4">
      <w:pPr>
        <w:shd w:val="clear" w:color="auto" w:fill="FFFFFF"/>
        <w:spacing w:after="0" w:line="360" w:lineRule="auto"/>
        <w:ind w:firstLine="709"/>
        <w:jc w:val="both"/>
        <w:rPr>
          <w:rFonts w:ascii="Times New Roman" w:eastAsia="Times New Roman" w:hAnsi="Times New Roman"/>
          <w:color w:val="auto"/>
          <w:sz w:val="28"/>
          <w:szCs w:val="28"/>
          <w:lang w:val="uk-UA" w:eastAsia="ru-RU"/>
        </w:rPr>
      </w:pPr>
      <w:r w:rsidRPr="00B72EAB">
        <w:rPr>
          <w:rFonts w:ascii="Times New Roman" w:eastAsia="Times New Roman" w:hAnsi="Times New Roman"/>
          <w:color w:val="auto"/>
          <w:sz w:val="28"/>
          <w:szCs w:val="28"/>
          <w:lang w:val="uk-UA" w:eastAsia="ru-RU"/>
        </w:rPr>
        <w:t xml:space="preserve">Питання відшкодування шкоди, завданої суспільно небезпечним діянням, у кримінальному процесі залишається традиційно актуальним у вітчизняних реаліях. Пред’явлення цивільного позову в кримінальному провадженні є </w:t>
      </w:r>
      <w:r w:rsidR="00ED4BF4">
        <w:rPr>
          <w:rFonts w:ascii="Times New Roman" w:eastAsia="Times New Roman" w:hAnsi="Times New Roman"/>
          <w:color w:val="auto"/>
          <w:sz w:val="28"/>
          <w:szCs w:val="28"/>
          <w:lang w:val="uk-UA" w:eastAsia="ru-RU"/>
        </w:rPr>
        <w:t>….</w:t>
      </w:r>
    </w:p>
    <w:p w14:paraId="694EB64F" w14:textId="77777777" w:rsidR="00361915" w:rsidRPr="00B72EAB" w:rsidRDefault="00AD7B01" w:rsidP="00B72EAB">
      <w:pPr>
        <w:pStyle w:val="ae"/>
        <w:spacing w:after="0" w:line="360" w:lineRule="auto"/>
        <w:ind w:left="0" w:firstLine="709"/>
        <w:jc w:val="center"/>
        <w:rPr>
          <w:rFonts w:ascii="Times New Roman" w:hAnsi="Times New Roman"/>
          <w:color w:val="auto"/>
          <w:sz w:val="28"/>
          <w:szCs w:val="28"/>
          <w:lang w:val="uk-UA"/>
        </w:rPr>
      </w:pPr>
      <w:r w:rsidRPr="00B72EAB">
        <w:rPr>
          <w:rFonts w:ascii="Times New Roman" w:hAnsi="Times New Roman"/>
          <w:b/>
          <w:color w:val="auto"/>
          <w:sz w:val="28"/>
          <w:szCs w:val="28"/>
          <w:lang w:val="uk-UA" w:eastAsia="ru-RU"/>
        </w:rPr>
        <w:t>СПИСОК ВИКОРИСТАНИХ ЛІТЕРАТУРНИХ ДЖЕРЕЛ</w:t>
      </w:r>
    </w:p>
    <w:p w14:paraId="0BB4DB48" w14:textId="77777777" w:rsidR="00361915" w:rsidRPr="00B72EAB" w:rsidRDefault="00361915" w:rsidP="00B72EAB">
      <w:pPr>
        <w:pStyle w:val="ae"/>
        <w:spacing w:after="0" w:line="360" w:lineRule="auto"/>
        <w:ind w:left="0" w:firstLine="709"/>
        <w:jc w:val="center"/>
        <w:rPr>
          <w:rFonts w:ascii="Times New Roman" w:hAnsi="Times New Roman"/>
          <w:b/>
          <w:color w:val="auto"/>
          <w:sz w:val="28"/>
          <w:szCs w:val="28"/>
          <w:lang w:val="uk-UA" w:eastAsia="ru-RU"/>
        </w:rPr>
      </w:pPr>
    </w:p>
    <w:p w14:paraId="592C3428" w14:textId="77777777" w:rsidR="00594A1C" w:rsidRDefault="00594A1C" w:rsidP="00594A1C">
      <w:pPr>
        <w:spacing w:after="0" w:line="360" w:lineRule="auto"/>
        <w:ind w:firstLine="709"/>
        <w:jc w:val="both"/>
        <w:rPr>
          <w:rFonts w:ascii="Times New Roman" w:hAnsi="Times New Roman"/>
          <w:color w:val="auto"/>
          <w:sz w:val="28"/>
          <w:szCs w:val="28"/>
          <w:lang w:val="uk-UA"/>
        </w:rPr>
      </w:pPr>
      <w:r>
        <w:rPr>
          <w:rFonts w:ascii="Times New Roman" w:hAnsi="Times New Roman"/>
          <w:bCs/>
          <w:color w:val="auto"/>
          <w:sz w:val="28"/>
          <w:szCs w:val="28"/>
          <w:lang w:val="uk-UA"/>
        </w:rPr>
        <w:t xml:space="preserve">1. </w:t>
      </w:r>
      <w:proofErr w:type="spellStart"/>
      <w:r>
        <w:rPr>
          <w:rFonts w:ascii="Times New Roman" w:hAnsi="Times New Roman"/>
          <w:bCs/>
          <w:color w:val="auto"/>
          <w:sz w:val="28"/>
          <w:szCs w:val="28"/>
          <w:lang w:val="uk-UA"/>
        </w:rPr>
        <w:t>Антосик</w:t>
      </w:r>
      <w:proofErr w:type="spellEnd"/>
      <w:r>
        <w:rPr>
          <w:rFonts w:ascii="Times New Roman" w:hAnsi="Times New Roman"/>
          <w:bCs/>
          <w:color w:val="auto"/>
          <w:sz w:val="28"/>
          <w:szCs w:val="28"/>
          <w:lang w:val="uk-UA"/>
        </w:rPr>
        <w:t xml:space="preserve"> С. М., </w:t>
      </w:r>
      <w:proofErr w:type="spellStart"/>
      <w:r>
        <w:rPr>
          <w:rFonts w:ascii="Times New Roman" w:hAnsi="Times New Roman"/>
          <w:bCs/>
          <w:color w:val="auto"/>
          <w:sz w:val="28"/>
          <w:szCs w:val="28"/>
          <w:lang w:val="uk-UA"/>
        </w:rPr>
        <w:t>Кокун</w:t>
      </w:r>
      <w:proofErr w:type="spellEnd"/>
      <w:r>
        <w:rPr>
          <w:rFonts w:ascii="Times New Roman" w:hAnsi="Times New Roman"/>
          <w:bCs/>
          <w:color w:val="auto"/>
          <w:sz w:val="28"/>
          <w:szCs w:val="28"/>
          <w:lang w:val="uk-UA"/>
        </w:rPr>
        <w:t xml:space="preserve"> О. М. Відшкодування моральної шкоди: психологічні аспекти // Адвокат. 2014. №4. С.17-21. </w:t>
      </w:r>
    </w:p>
    <w:p w14:paraId="0FD9D27A" w14:textId="77777777" w:rsidR="00594A1C" w:rsidRDefault="00594A1C" w:rsidP="00594A1C">
      <w:pPr>
        <w:spacing w:after="0" w:line="360" w:lineRule="auto"/>
        <w:ind w:firstLine="709"/>
        <w:jc w:val="both"/>
        <w:rPr>
          <w:rFonts w:ascii="Times New Roman" w:hAnsi="Times New Roman"/>
          <w:color w:val="auto"/>
          <w:sz w:val="28"/>
          <w:szCs w:val="28"/>
          <w:lang w:val="uk-UA"/>
        </w:rPr>
      </w:pPr>
      <w:r>
        <w:rPr>
          <w:rFonts w:ascii="Times New Roman" w:hAnsi="Times New Roman"/>
          <w:bCs/>
          <w:color w:val="auto"/>
          <w:sz w:val="28"/>
          <w:szCs w:val="28"/>
          <w:lang w:val="uk-UA"/>
        </w:rPr>
        <w:t xml:space="preserve">2. </w:t>
      </w:r>
      <w:proofErr w:type="spellStart"/>
      <w:r>
        <w:rPr>
          <w:rFonts w:ascii="Times New Roman" w:hAnsi="Times New Roman"/>
          <w:color w:val="auto"/>
          <w:sz w:val="28"/>
          <w:szCs w:val="28"/>
          <w:lang w:val="uk-UA"/>
        </w:rPr>
        <w:t>Бегма</w:t>
      </w:r>
      <w:proofErr w:type="spellEnd"/>
      <w:r>
        <w:rPr>
          <w:rFonts w:ascii="Times New Roman" w:hAnsi="Times New Roman"/>
          <w:color w:val="auto"/>
          <w:sz w:val="28"/>
          <w:szCs w:val="28"/>
          <w:lang w:val="uk-UA"/>
        </w:rPr>
        <w:t xml:space="preserve"> А. Окремі питання цивільного позову в кримінальному процесі</w:t>
      </w:r>
      <w:r w:rsidRPr="00594A1C">
        <w:rPr>
          <w:rFonts w:ascii="Times New Roman" w:hAnsi="Times New Roman"/>
          <w:color w:val="auto"/>
          <w:sz w:val="28"/>
          <w:szCs w:val="28"/>
        </w:rPr>
        <w:t>.</w:t>
      </w:r>
      <w:r>
        <w:rPr>
          <w:rFonts w:ascii="Times New Roman" w:hAnsi="Times New Roman"/>
          <w:color w:val="auto"/>
          <w:sz w:val="28"/>
          <w:szCs w:val="28"/>
          <w:lang w:val="uk-UA"/>
        </w:rPr>
        <w:t xml:space="preserve"> </w:t>
      </w:r>
      <w:proofErr w:type="spellStart"/>
      <w:r>
        <w:rPr>
          <w:rFonts w:ascii="Times New Roman" w:hAnsi="Times New Roman"/>
          <w:color w:val="auto"/>
          <w:sz w:val="28"/>
          <w:szCs w:val="28"/>
          <w:lang w:val="uk-UA"/>
        </w:rPr>
        <w:t>Підпр</w:t>
      </w:r>
      <w:proofErr w:type="spellEnd"/>
      <w:r>
        <w:rPr>
          <w:rFonts w:ascii="Times New Roman" w:hAnsi="Times New Roman"/>
          <w:color w:val="auto"/>
          <w:sz w:val="28"/>
          <w:szCs w:val="28"/>
          <w:lang w:val="uk-UA"/>
        </w:rPr>
        <w:t>-во, госп-во і право. 2005. № 8. С. 149-152.</w:t>
      </w:r>
    </w:p>
    <w:p w14:paraId="326C5409" w14:textId="77777777" w:rsidR="00594A1C" w:rsidRDefault="00594A1C" w:rsidP="00594A1C">
      <w:pPr>
        <w:shd w:val="clear" w:color="auto" w:fill="FFFFFF"/>
        <w:spacing w:after="0" w:line="360" w:lineRule="auto"/>
        <w:ind w:firstLine="709"/>
        <w:jc w:val="both"/>
        <w:textAlignment w:val="baseline"/>
        <w:rPr>
          <w:rFonts w:ascii="Times New Roman" w:hAnsi="Times New Roman"/>
          <w:color w:val="auto"/>
          <w:sz w:val="28"/>
          <w:szCs w:val="28"/>
          <w:lang w:val="uk-UA"/>
        </w:rPr>
      </w:pPr>
      <w:r>
        <w:rPr>
          <w:rFonts w:ascii="Times New Roman" w:hAnsi="Times New Roman"/>
          <w:bCs/>
          <w:color w:val="auto"/>
          <w:sz w:val="28"/>
          <w:szCs w:val="28"/>
          <w:lang w:val="uk-UA"/>
        </w:rPr>
        <w:lastRenderedPageBreak/>
        <w:t xml:space="preserve">3. Басиста І. В. Кримінальний процес України: </w:t>
      </w:r>
      <w:proofErr w:type="spellStart"/>
      <w:r>
        <w:rPr>
          <w:rFonts w:ascii="Times New Roman" w:hAnsi="Times New Roman"/>
          <w:bCs/>
          <w:color w:val="auto"/>
          <w:sz w:val="28"/>
          <w:szCs w:val="28"/>
          <w:lang w:val="uk-UA"/>
        </w:rPr>
        <w:t>навч</w:t>
      </w:r>
      <w:proofErr w:type="spellEnd"/>
      <w:r>
        <w:rPr>
          <w:rFonts w:ascii="Times New Roman" w:hAnsi="Times New Roman"/>
          <w:bCs/>
          <w:color w:val="auto"/>
          <w:sz w:val="28"/>
          <w:szCs w:val="28"/>
          <w:lang w:val="uk-UA"/>
        </w:rPr>
        <w:t>. посібник / І. В. Басиста, В. І. Галаган, Ж. В. Удовенко – К.: Центр учбової літератури, 2015 – 352 C.</w:t>
      </w:r>
    </w:p>
    <w:p w14:paraId="00E09C37" w14:textId="77777777" w:rsidR="00594A1C" w:rsidRDefault="00594A1C" w:rsidP="00594A1C">
      <w:pPr>
        <w:shd w:val="clear" w:color="auto" w:fill="FFFFFF"/>
        <w:spacing w:after="0" w:line="360" w:lineRule="auto"/>
        <w:ind w:firstLine="709"/>
        <w:jc w:val="both"/>
        <w:textAlignment w:val="baseline"/>
        <w:rPr>
          <w:rFonts w:ascii="Times New Roman" w:hAnsi="Times New Roman"/>
          <w:color w:val="auto"/>
          <w:sz w:val="28"/>
          <w:szCs w:val="28"/>
          <w:lang w:val="uk-UA"/>
        </w:rPr>
      </w:pPr>
      <w:r>
        <w:rPr>
          <w:rFonts w:ascii="Times New Roman" w:hAnsi="Times New Roman"/>
          <w:color w:val="auto"/>
          <w:sz w:val="28"/>
          <w:szCs w:val="28"/>
          <w:lang w:val="uk-UA"/>
        </w:rPr>
        <w:t xml:space="preserve"> 4. Гошовський М.І., Кубинська О.П. Потерпілий у кримінальному процесі України. К.: Юрінком Інтер, 2014. 192 С.</w:t>
      </w:r>
    </w:p>
    <w:p w14:paraId="43D58D46" w14:textId="77777777" w:rsidR="00594A1C" w:rsidRDefault="00594A1C" w:rsidP="00594A1C">
      <w:pPr>
        <w:spacing w:after="0" w:line="360" w:lineRule="auto"/>
        <w:ind w:firstLine="709"/>
        <w:jc w:val="both"/>
        <w:rPr>
          <w:rFonts w:ascii="Times New Roman" w:hAnsi="Times New Roman"/>
          <w:color w:val="auto"/>
          <w:sz w:val="28"/>
          <w:szCs w:val="28"/>
          <w:lang w:val="uk-UA"/>
        </w:rPr>
      </w:pPr>
      <w:r>
        <w:rPr>
          <w:rFonts w:ascii="Times New Roman" w:hAnsi="Times New Roman"/>
          <w:bCs/>
          <w:color w:val="auto"/>
          <w:sz w:val="28"/>
          <w:szCs w:val="28"/>
          <w:lang w:val="uk-UA"/>
        </w:rPr>
        <w:t>5.</w:t>
      </w:r>
      <w:r>
        <w:rPr>
          <w:rFonts w:ascii="Times New Roman" w:hAnsi="Times New Roman"/>
          <w:color w:val="auto"/>
          <w:sz w:val="28"/>
          <w:szCs w:val="28"/>
          <w:lang w:val="uk-UA"/>
        </w:rPr>
        <w:t xml:space="preserve"> Кримінальний процесуальний кодекс України. Науково-практичний коментар / за загальною редакцією професорів В. Г. Гончаренка, А. Т. Нора, М. Є. Шумила. К. : Юстиніан, 2012. 1224 C.</w:t>
      </w:r>
    </w:p>
    <w:p w14:paraId="72997F1C" w14:textId="77777777" w:rsidR="00594A1C" w:rsidRDefault="00594A1C" w:rsidP="00594A1C">
      <w:pPr>
        <w:spacing w:after="0" w:line="360" w:lineRule="auto"/>
        <w:ind w:firstLine="709"/>
        <w:jc w:val="both"/>
        <w:rPr>
          <w:rFonts w:ascii="Times New Roman" w:hAnsi="Times New Roman"/>
          <w:bCs/>
          <w:color w:val="auto"/>
          <w:sz w:val="28"/>
          <w:szCs w:val="28"/>
          <w:lang w:val="uk-UA"/>
        </w:rPr>
      </w:pPr>
      <w:r>
        <w:rPr>
          <w:rFonts w:ascii="Times New Roman" w:hAnsi="Times New Roman"/>
          <w:bCs/>
          <w:color w:val="auto"/>
          <w:sz w:val="28"/>
          <w:szCs w:val="28"/>
          <w:lang w:val="uk-UA"/>
        </w:rPr>
        <w:t xml:space="preserve">6. </w:t>
      </w:r>
      <w:r>
        <w:rPr>
          <w:rFonts w:ascii="Times New Roman" w:hAnsi="Times New Roman"/>
          <w:color w:val="auto"/>
          <w:sz w:val="28"/>
          <w:szCs w:val="28"/>
          <w:lang w:val="uk-UA"/>
        </w:rPr>
        <w:t xml:space="preserve">Кримінальний процес : підручник / Ю. М. Грошевий, В. Я. </w:t>
      </w:r>
      <w:proofErr w:type="spellStart"/>
      <w:r>
        <w:rPr>
          <w:rFonts w:ascii="Times New Roman" w:hAnsi="Times New Roman"/>
          <w:color w:val="auto"/>
          <w:sz w:val="28"/>
          <w:szCs w:val="28"/>
          <w:lang w:val="uk-UA"/>
        </w:rPr>
        <w:t>Тацій</w:t>
      </w:r>
      <w:proofErr w:type="spellEnd"/>
      <w:r>
        <w:rPr>
          <w:rFonts w:ascii="Times New Roman" w:hAnsi="Times New Roman"/>
          <w:color w:val="auto"/>
          <w:sz w:val="28"/>
          <w:szCs w:val="28"/>
          <w:lang w:val="uk-UA"/>
        </w:rPr>
        <w:t xml:space="preserve">, А. Р. Туман К82 та ін. ; за ред. В. Я. </w:t>
      </w:r>
      <w:proofErr w:type="spellStart"/>
      <w:r>
        <w:rPr>
          <w:rFonts w:ascii="Times New Roman" w:hAnsi="Times New Roman"/>
          <w:color w:val="auto"/>
          <w:sz w:val="28"/>
          <w:szCs w:val="28"/>
          <w:lang w:val="uk-UA"/>
        </w:rPr>
        <w:t>Тація</w:t>
      </w:r>
      <w:proofErr w:type="spellEnd"/>
      <w:r>
        <w:rPr>
          <w:rFonts w:ascii="Times New Roman" w:hAnsi="Times New Roman"/>
          <w:color w:val="auto"/>
          <w:sz w:val="28"/>
          <w:szCs w:val="28"/>
          <w:lang w:val="uk-UA"/>
        </w:rPr>
        <w:t xml:space="preserve">, Ю. М. Грошевого, О. В. </w:t>
      </w:r>
      <w:proofErr w:type="spellStart"/>
      <w:r>
        <w:rPr>
          <w:rFonts w:ascii="Times New Roman" w:hAnsi="Times New Roman"/>
          <w:color w:val="auto"/>
          <w:sz w:val="28"/>
          <w:szCs w:val="28"/>
          <w:lang w:val="uk-UA"/>
        </w:rPr>
        <w:t>Капліної</w:t>
      </w:r>
      <w:proofErr w:type="spellEnd"/>
      <w:r>
        <w:rPr>
          <w:rFonts w:ascii="Times New Roman" w:hAnsi="Times New Roman"/>
          <w:color w:val="auto"/>
          <w:sz w:val="28"/>
          <w:szCs w:val="28"/>
          <w:lang w:val="uk-UA"/>
        </w:rPr>
        <w:t xml:space="preserve">, О. Г. Шило. X. : </w:t>
      </w:r>
      <w:proofErr w:type="spellStart"/>
      <w:r>
        <w:rPr>
          <w:rFonts w:ascii="Times New Roman" w:hAnsi="Times New Roman"/>
          <w:color w:val="auto"/>
          <w:sz w:val="28"/>
          <w:szCs w:val="28"/>
          <w:lang w:val="uk-UA"/>
        </w:rPr>
        <w:t>Пр</w:t>
      </w:r>
      <w:proofErr w:type="spellEnd"/>
      <w:r>
        <w:rPr>
          <w:rFonts w:ascii="Times New Roman" w:hAnsi="Times New Roman"/>
          <w:color w:val="auto"/>
          <w:sz w:val="28"/>
          <w:szCs w:val="28"/>
          <w:lang w:val="uk-UA"/>
        </w:rPr>
        <w:t>; 2013. 824 С.</w:t>
      </w:r>
    </w:p>
    <w:p w14:paraId="05AE41D2" w14:textId="77777777" w:rsidR="00594A1C" w:rsidRDefault="00594A1C" w:rsidP="00594A1C">
      <w:pPr>
        <w:spacing w:after="0" w:line="360" w:lineRule="auto"/>
        <w:ind w:firstLine="709"/>
        <w:jc w:val="both"/>
        <w:rPr>
          <w:rFonts w:ascii="Times New Roman" w:hAnsi="Times New Roman"/>
          <w:color w:val="auto"/>
          <w:sz w:val="28"/>
          <w:szCs w:val="28"/>
          <w:lang w:val="uk-UA"/>
        </w:rPr>
      </w:pPr>
      <w:r>
        <w:rPr>
          <w:rFonts w:ascii="Times New Roman" w:hAnsi="Times New Roman"/>
          <w:bCs/>
          <w:color w:val="auto"/>
          <w:sz w:val="28"/>
          <w:szCs w:val="28"/>
          <w:lang w:val="uk-UA"/>
        </w:rPr>
        <w:t xml:space="preserve">7. </w:t>
      </w:r>
      <w:r>
        <w:rPr>
          <w:rFonts w:ascii="Times New Roman" w:hAnsi="Times New Roman"/>
          <w:color w:val="auto"/>
          <w:sz w:val="28"/>
          <w:szCs w:val="28"/>
          <w:lang w:val="uk-UA"/>
        </w:rPr>
        <w:t xml:space="preserve">Кримінальний процес : </w:t>
      </w:r>
      <w:proofErr w:type="spellStart"/>
      <w:r>
        <w:rPr>
          <w:rFonts w:ascii="Times New Roman" w:hAnsi="Times New Roman"/>
          <w:color w:val="auto"/>
          <w:sz w:val="28"/>
          <w:szCs w:val="28"/>
          <w:lang w:val="uk-UA"/>
        </w:rPr>
        <w:t>підруч</w:t>
      </w:r>
      <w:proofErr w:type="spellEnd"/>
      <w:r>
        <w:rPr>
          <w:rFonts w:ascii="Times New Roman" w:hAnsi="Times New Roman"/>
          <w:color w:val="auto"/>
          <w:sz w:val="28"/>
          <w:szCs w:val="28"/>
          <w:lang w:val="uk-UA"/>
        </w:rPr>
        <w:t xml:space="preserve">. / за </w:t>
      </w:r>
      <w:proofErr w:type="spellStart"/>
      <w:r>
        <w:rPr>
          <w:rFonts w:ascii="Times New Roman" w:hAnsi="Times New Roman"/>
          <w:color w:val="auto"/>
          <w:sz w:val="28"/>
          <w:szCs w:val="28"/>
          <w:lang w:val="uk-UA"/>
        </w:rPr>
        <w:t>заг</w:t>
      </w:r>
      <w:proofErr w:type="spellEnd"/>
      <w:r>
        <w:rPr>
          <w:rFonts w:ascii="Times New Roman" w:hAnsi="Times New Roman"/>
          <w:color w:val="auto"/>
          <w:sz w:val="28"/>
          <w:szCs w:val="28"/>
          <w:lang w:val="uk-UA"/>
        </w:rPr>
        <w:t xml:space="preserve">. ред. В. В. Коваленка, Л. Д. </w:t>
      </w:r>
      <w:proofErr w:type="spellStart"/>
      <w:r>
        <w:rPr>
          <w:rFonts w:ascii="Times New Roman" w:hAnsi="Times New Roman"/>
          <w:color w:val="auto"/>
          <w:sz w:val="28"/>
          <w:szCs w:val="28"/>
          <w:lang w:val="uk-UA"/>
        </w:rPr>
        <w:t>Удалової</w:t>
      </w:r>
      <w:proofErr w:type="spellEnd"/>
      <w:r>
        <w:rPr>
          <w:rFonts w:ascii="Times New Roman" w:hAnsi="Times New Roman"/>
          <w:color w:val="auto"/>
          <w:sz w:val="28"/>
          <w:szCs w:val="28"/>
          <w:lang w:val="uk-UA"/>
        </w:rPr>
        <w:t>, Д. П. Письменного. К. : Центр учбової літератури, 2013. 544.</w:t>
      </w:r>
    </w:p>
    <w:p w14:paraId="091FD774" w14:textId="77777777" w:rsidR="00594A1C" w:rsidRDefault="00594A1C" w:rsidP="00594A1C">
      <w:pPr>
        <w:spacing w:after="0" w:line="360" w:lineRule="auto"/>
        <w:ind w:firstLine="709"/>
        <w:jc w:val="both"/>
        <w:rPr>
          <w:rFonts w:ascii="Times New Roman" w:hAnsi="Times New Roman"/>
          <w:color w:val="auto"/>
          <w:sz w:val="28"/>
          <w:szCs w:val="28"/>
          <w:lang w:val="uk-UA"/>
        </w:rPr>
      </w:pPr>
      <w:r>
        <w:rPr>
          <w:rFonts w:ascii="Times New Roman" w:hAnsi="Times New Roman"/>
          <w:bCs/>
          <w:color w:val="auto"/>
          <w:sz w:val="28"/>
          <w:szCs w:val="28"/>
          <w:lang w:val="uk-UA"/>
        </w:rPr>
        <w:t xml:space="preserve">8. </w:t>
      </w:r>
      <w:r>
        <w:rPr>
          <w:rFonts w:ascii="Times New Roman" w:hAnsi="Times New Roman"/>
          <w:color w:val="auto"/>
          <w:sz w:val="28"/>
          <w:szCs w:val="28"/>
          <w:lang w:val="uk-UA"/>
        </w:rPr>
        <w:t xml:space="preserve">Клименко Я. О. Цивільний позов як одна із форм забезпечення слідчим відшкодування шкоди, завданої злочином: </w:t>
      </w:r>
      <w:proofErr w:type="spellStart"/>
      <w:r>
        <w:rPr>
          <w:rFonts w:ascii="Times New Roman" w:hAnsi="Times New Roman"/>
          <w:color w:val="auto"/>
          <w:sz w:val="28"/>
          <w:szCs w:val="28"/>
          <w:lang w:val="uk-UA"/>
        </w:rPr>
        <w:t>дис</w:t>
      </w:r>
      <w:proofErr w:type="spellEnd"/>
      <w:r>
        <w:rPr>
          <w:rFonts w:ascii="Times New Roman" w:hAnsi="Times New Roman"/>
          <w:color w:val="auto"/>
          <w:sz w:val="28"/>
          <w:szCs w:val="28"/>
          <w:lang w:val="uk-UA"/>
        </w:rPr>
        <w:t xml:space="preserve">. … </w:t>
      </w:r>
      <w:proofErr w:type="spellStart"/>
      <w:r>
        <w:rPr>
          <w:rFonts w:ascii="Times New Roman" w:hAnsi="Times New Roman"/>
          <w:color w:val="auto"/>
          <w:sz w:val="28"/>
          <w:szCs w:val="28"/>
          <w:lang w:val="uk-UA"/>
        </w:rPr>
        <w:t>канд</w:t>
      </w:r>
      <w:proofErr w:type="spellEnd"/>
      <w:r>
        <w:rPr>
          <w:rFonts w:ascii="Times New Roman" w:hAnsi="Times New Roman"/>
          <w:color w:val="auto"/>
          <w:sz w:val="28"/>
          <w:szCs w:val="28"/>
          <w:lang w:val="uk-UA"/>
        </w:rPr>
        <w:t xml:space="preserve">. </w:t>
      </w:r>
      <w:proofErr w:type="spellStart"/>
      <w:r>
        <w:rPr>
          <w:rFonts w:ascii="Times New Roman" w:hAnsi="Times New Roman"/>
          <w:color w:val="auto"/>
          <w:sz w:val="28"/>
          <w:szCs w:val="28"/>
          <w:lang w:val="uk-UA"/>
        </w:rPr>
        <w:t>юрид</w:t>
      </w:r>
      <w:proofErr w:type="spellEnd"/>
      <w:r>
        <w:rPr>
          <w:rFonts w:ascii="Times New Roman" w:hAnsi="Times New Roman"/>
          <w:color w:val="auto"/>
          <w:sz w:val="28"/>
          <w:szCs w:val="28"/>
          <w:lang w:val="uk-UA"/>
        </w:rPr>
        <w:t>. наук : 12.00.09 / Клименко Ярослав Олександрович. К., 2013. 200 C.</w:t>
      </w:r>
    </w:p>
    <w:p w14:paraId="25993F87" w14:textId="77777777" w:rsidR="00594A1C" w:rsidRDefault="00594A1C" w:rsidP="00594A1C">
      <w:pPr>
        <w:spacing w:after="0" w:line="360" w:lineRule="auto"/>
        <w:ind w:firstLine="709"/>
        <w:jc w:val="both"/>
        <w:rPr>
          <w:rFonts w:ascii="Times New Roman" w:hAnsi="Times New Roman"/>
          <w:i/>
          <w:iCs/>
          <w:color w:val="auto"/>
          <w:sz w:val="28"/>
          <w:szCs w:val="28"/>
          <w:lang w:val="uk-UA"/>
        </w:rPr>
      </w:pPr>
      <w:r>
        <w:rPr>
          <w:rFonts w:ascii="Times New Roman" w:hAnsi="Times New Roman"/>
          <w:bCs/>
          <w:color w:val="auto"/>
          <w:sz w:val="28"/>
          <w:szCs w:val="28"/>
          <w:lang w:val="uk-UA"/>
        </w:rPr>
        <w:t xml:space="preserve">9. </w:t>
      </w:r>
      <w:r>
        <w:rPr>
          <w:rFonts w:ascii="Times New Roman" w:hAnsi="Times New Roman"/>
          <w:color w:val="auto"/>
          <w:sz w:val="28"/>
          <w:szCs w:val="28"/>
          <w:shd w:val="clear" w:color="auto" w:fill="FFFFFF"/>
          <w:lang w:val="uk-UA"/>
        </w:rPr>
        <w:t xml:space="preserve">Кримінальний процесуальний кодекс України. URL : </w:t>
      </w:r>
      <w:r>
        <w:rPr>
          <w:rStyle w:val="12"/>
          <w:rFonts w:ascii="Times New Roman" w:hAnsi="Times New Roman"/>
          <w:bCs/>
          <w:i w:val="0"/>
          <w:iCs w:val="0"/>
          <w:color w:val="auto"/>
          <w:sz w:val="28"/>
          <w:szCs w:val="28"/>
          <w:highlight w:val="white"/>
          <w:lang w:val="uk-UA"/>
        </w:rPr>
        <w:t>zakon.rada.gov.ua/</w:t>
      </w:r>
      <w:proofErr w:type="spellStart"/>
      <w:r>
        <w:rPr>
          <w:rStyle w:val="12"/>
          <w:rFonts w:ascii="Times New Roman" w:hAnsi="Times New Roman"/>
          <w:bCs/>
          <w:i w:val="0"/>
          <w:iCs w:val="0"/>
          <w:color w:val="auto"/>
          <w:sz w:val="28"/>
          <w:szCs w:val="28"/>
          <w:highlight w:val="white"/>
          <w:lang w:val="uk-UA"/>
        </w:rPr>
        <w:t>go</w:t>
      </w:r>
      <w:proofErr w:type="spellEnd"/>
      <w:r>
        <w:rPr>
          <w:rStyle w:val="12"/>
          <w:rFonts w:ascii="Times New Roman" w:hAnsi="Times New Roman"/>
          <w:bCs/>
          <w:i w:val="0"/>
          <w:iCs w:val="0"/>
          <w:color w:val="auto"/>
          <w:sz w:val="28"/>
          <w:szCs w:val="28"/>
          <w:highlight w:val="white"/>
          <w:lang w:val="uk-UA"/>
        </w:rPr>
        <w:t>/4651-17</w:t>
      </w:r>
      <w:r>
        <w:rPr>
          <w:rStyle w:val="12"/>
          <w:rFonts w:ascii="Times New Roman" w:hAnsi="Times New Roman"/>
          <w:bCs/>
          <w:i w:val="0"/>
          <w:iCs w:val="0"/>
          <w:color w:val="auto"/>
          <w:sz w:val="28"/>
          <w:szCs w:val="28"/>
          <w:lang w:val="uk-UA"/>
        </w:rPr>
        <w:t xml:space="preserve"> </w:t>
      </w:r>
      <w:r>
        <w:rPr>
          <w:rFonts w:ascii="Times New Roman" w:hAnsi="Times New Roman"/>
          <w:sz w:val="28"/>
          <w:szCs w:val="28"/>
          <w:lang w:val="uk-UA"/>
        </w:rPr>
        <w:t>(дата звернення 08.04.2020)</w:t>
      </w:r>
    </w:p>
    <w:p w14:paraId="0326F557" w14:textId="77777777" w:rsidR="00594A1C" w:rsidRDefault="00594A1C" w:rsidP="00594A1C">
      <w:pPr>
        <w:spacing w:after="0" w:line="360" w:lineRule="auto"/>
        <w:ind w:firstLine="709"/>
        <w:jc w:val="both"/>
        <w:rPr>
          <w:rFonts w:ascii="Times New Roman" w:hAnsi="Times New Roman"/>
          <w:color w:val="auto"/>
          <w:sz w:val="28"/>
          <w:szCs w:val="28"/>
          <w:highlight w:val="white"/>
        </w:rPr>
      </w:pPr>
      <w:r>
        <w:rPr>
          <w:rFonts w:ascii="Times New Roman" w:hAnsi="Times New Roman"/>
          <w:bCs/>
          <w:color w:val="auto"/>
          <w:sz w:val="28"/>
          <w:szCs w:val="28"/>
          <w:lang w:val="uk-UA"/>
        </w:rPr>
        <w:t xml:space="preserve">10. </w:t>
      </w:r>
      <w:r>
        <w:rPr>
          <w:rFonts w:ascii="Times New Roman" w:hAnsi="Times New Roman"/>
          <w:color w:val="auto"/>
          <w:sz w:val="28"/>
          <w:szCs w:val="28"/>
          <w:lang w:val="uk-UA"/>
        </w:rPr>
        <w:t xml:space="preserve">Конституція України. URL </w:t>
      </w:r>
      <w:r>
        <w:rPr>
          <w:rFonts w:ascii="Times New Roman" w:hAnsi="Times New Roman"/>
          <w:color w:val="auto"/>
          <w:sz w:val="28"/>
          <w:szCs w:val="28"/>
          <w:shd w:val="clear" w:color="auto" w:fill="FFFFFF"/>
          <w:lang w:val="uk-UA"/>
        </w:rPr>
        <w:t xml:space="preserve">: </w:t>
      </w:r>
      <w:hyperlink r:id="rId8" w:history="1">
        <w:r>
          <w:rPr>
            <w:rStyle w:val="af2"/>
            <w:rFonts w:ascii="Times New Roman" w:hAnsi="Times New Roman"/>
            <w:sz w:val="28"/>
            <w:szCs w:val="28"/>
            <w:shd w:val="clear" w:color="auto" w:fill="FFFFFF"/>
            <w:lang w:val="uk-UA"/>
          </w:rPr>
          <w:t>http://zakon2.rada.gov.ua/laws/show/254к/96-вр</w:t>
        </w:r>
      </w:hyperlink>
      <w:r>
        <w:rPr>
          <w:rFonts w:ascii="Times New Roman" w:hAnsi="Times New Roman"/>
          <w:color w:val="auto"/>
          <w:sz w:val="28"/>
          <w:szCs w:val="28"/>
          <w:shd w:val="clear" w:color="auto" w:fill="FFFFFF"/>
          <w:lang w:val="uk-UA"/>
        </w:rPr>
        <w:t xml:space="preserve"> </w:t>
      </w:r>
      <w:r>
        <w:rPr>
          <w:rFonts w:ascii="Times New Roman" w:hAnsi="Times New Roman"/>
          <w:sz w:val="28"/>
          <w:szCs w:val="28"/>
        </w:rPr>
        <w:t xml:space="preserve">(дата </w:t>
      </w:r>
      <w:proofErr w:type="spellStart"/>
      <w:r>
        <w:rPr>
          <w:rFonts w:ascii="Times New Roman" w:hAnsi="Times New Roman"/>
          <w:sz w:val="28"/>
          <w:szCs w:val="28"/>
        </w:rPr>
        <w:t>звернення</w:t>
      </w:r>
      <w:proofErr w:type="spellEnd"/>
      <w:r>
        <w:rPr>
          <w:rFonts w:ascii="Times New Roman" w:hAnsi="Times New Roman"/>
          <w:sz w:val="28"/>
          <w:szCs w:val="28"/>
        </w:rPr>
        <w:t xml:space="preserve"> 08.04.2020)</w:t>
      </w:r>
    </w:p>
    <w:p w14:paraId="089EAF2D" w14:textId="77777777" w:rsidR="00594A1C" w:rsidRDefault="00594A1C" w:rsidP="00594A1C">
      <w:pPr>
        <w:spacing w:after="0" w:line="360" w:lineRule="auto"/>
        <w:ind w:firstLine="709"/>
        <w:jc w:val="both"/>
        <w:rPr>
          <w:rFonts w:ascii="Times New Roman" w:hAnsi="Times New Roman"/>
          <w:color w:val="auto"/>
          <w:sz w:val="28"/>
          <w:szCs w:val="28"/>
          <w:lang w:val="uk-UA"/>
        </w:rPr>
      </w:pPr>
      <w:r>
        <w:rPr>
          <w:rFonts w:ascii="Times New Roman" w:hAnsi="Times New Roman"/>
          <w:bCs/>
          <w:color w:val="auto"/>
          <w:sz w:val="28"/>
          <w:szCs w:val="28"/>
          <w:lang w:val="uk-UA"/>
        </w:rPr>
        <w:t xml:space="preserve">11. </w:t>
      </w:r>
      <w:r>
        <w:rPr>
          <w:rFonts w:ascii="Times New Roman" w:hAnsi="Times New Roman"/>
          <w:color w:val="auto"/>
          <w:sz w:val="28"/>
          <w:szCs w:val="28"/>
          <w:lang w:val="uk-UA"/>
        </w:rPr>
        <w:t xml:space="preserve">Коваленко Є. Г. Кримінальний процес України: </w:t>
      </w:r>
      <w:proofErr w:type="spellStart"/>
      <w:r>
        <w:rPr>
          <w:rFonts w:ascii="Times New Roman" w:hAnsi="Times New Roman"/>
          <w:color w:val="auto"/>
          <w:sz w:val="28"/>
          <w:szCs w:val="28"/>
          <w:lang w:val="uk-UA"/>
        </w:rPr>
        <w:t>Навч</w:t>
      </w:r>
      <w:proofErr w:type="spellEnd"/>
      <w:r>
        <w:rPr>
          <w:rFonts w:ascii="Times New Roman" w:hAnsi="Times New Roman"/>
          <w:color w:val="auto"/>
          <w:sz w:val="28"/>
          <w:szCs w:val="28"/>
          <w:lang w:val="uk-UA"/>
        </w:rPr>
        <w:t xml:space="preserve">. </w:t>
      </w:r>
      <w:proofErr w:type="spellStart"/>
      <w:r>
        <w:rPr>
          <w:rFonts w:ascii="Times New Roman" w:hAnsi="Times New Roman"/>
          <w:color w:val="auto"/>
          <w:sz w:val="28"/>
          <w:szCs w:val="28"/>
          <w:lang w:val="uk-UA"/>
        </w:rPr>
        <w:t>посіб</w:t>
      </w:r>
      <w:proofErr w:type="spellEnd"/>
      <w:r>
        <w:rPr>
          <w:rFonts w:ascii="Times New Roman" w:hAnsi="Times New Roman"/>
          <w:color w:val="auto"/>
          <w:sz w:val="28"/>
          <w:szCs w:val="28"/>
          <w:lang w:val="uk-UA"/>
        </w:rPr>
        <w:t>. К.: Юрінком Інтер, 2013. 756 C.</w:t>
      </w:r>
    </w:p>
    <w:p w14:paraId="4AB2F70A" w14:textId="77777777" w:rsidR="00594A1C" w:rsidRDefault="00594A1C" w:rsidP="00594A1C">
      <w:pPr>
        <w:spacing w:after="0" w:line="360" w:lineRule="auto"/>
        <w:ind w:firstLine="709"/>
        <w:jc w:val="both"/>
        <w:rPr>
          <w:rFonts w:ascii="Times New Roman" w:hAnsi="Times New Roman"/>
          <w:color w:val="auto"/>
          <w:sz w:val="28"/>
          <w:szCs w:val="28"/>
          <w:lang w:val="uk-UA"/>
        </w:rPr>
      </w:pPr>
      <w:r>
        <w:rPr>
          <w:rFonts w:ascii="Times New Roman" w:hAnsi="Times New Roman"/>
          <w:bCs/>
          <w:color w:val="auto"/>
          <w:sz w:val="28"/>
          <w:szCs w:val="28"/>
          <w:lang w:val="uk-UA"/>
        </w:rPr>
        <w:t xml:space="preserve">12. </w:t>
      </w:r>
      <w:proofErr w:type="spellStart"/>
      <w:r>
        <w:rPr>
          <w:rFonts w:ascii="Times New Roman" w:hAnsi="Times New Roman"/>
          <w:color w:val="auto"/>
          <w:sz w:val="28"/>
          <w:szCs w:val="28"/>
          <w:lang w:val="uk-UA"/>
        </w:rPr>
        <w:t>Крикунов</w:t>
      </w:r>
      <w:proofErr w:type="spellEnd"/>
      <w:r>
        <w:rPr>
          <w:rFonts w:ascii="Times New Roman" w:hAnsi="Times New Roman"/>
          <w:color w:val="auto"/>
          <w:sz w:val="28"/>
          <w:szCs w:val="28"/>
          <w:lang w:val="uk-UA"/>
        </w:rPr>
        <w:t xml:space="preserve"> О. В. Цивільний позов про компенсацію моральної шкоди в кримінальному процесі України : </w:t>
      </w:r>
      <w:proofErr w:type="spellStart"/>
      <w:r>
        <w:rPr>
          <w:rFonts w:ascii="Times New Roman" w:hAnsi="Times New Roman"/>
          <w:color w:val="auto"/>
          <w:sz w:val="28"/>
          <w:szCs w:val="28"/>
          <w:lang w:val="uk-UA"/>
        </w:rPr>
        <w:t>дис</w:t>
      </w:r>
      <w:proofErr w:type="spellEnd"/>
      <w:r>
        <w:rPr>
          <w:rFonts w:ascii="Times New Roman" w:hAnsi="Times New Roman"/>
          <w:color w:val="auto"/>
          <w:sz w:val="28"/>
          <w:szCs w:val="28"/>
          <w:lang w:val="uk-UA"/>
        </w:rPr>
        <w:t xml:space="preserve"> ... </w:t>
      </w:r>
      <w:proofErr w:type="spellStart"/>
      <w:r>
        <w:rPr>
          <w:rFonts w:ascii="Times New Roman" w:hAnsi="Times New Roman"/>
          <w:color w:val="auto"/>
          <w:sz w:val="28"/>
          <w:szCs w:val="28"/>
          <w:lang w:val="uk-UA"/>
        </w:rPr>
        <w:t>канд</w:t>
      </w:r>
      <w:proofErr w:type="spellEnd"/>
      <w:r>
        <w:rPr>
          <w:rFonts w:ascii="Times New Roman" w:hAnsi="Times New Roman"/>
          <w:color w:val="auto"/>
          <w:sz w:val="28"/>
          <w:szCs w:val="28"/>
          <w:lang w:val="uk-UA"/>
        </w:rPr>
        <w:t xml:space="preserve">. </w:t>
      </w:r>
      <w:proofErr w:type="spellStart"/>
      <w:r>
        <w:rPr>
          <w:rFonts w:ascii="Times New Roman" w:hAnsi="Times New Roman"/>
          <w:color w:val="auto"/>
          <w:sz w:val="28"/>
          <w:szCs w:val="28"/>
          <w:lang w:val="uk-UA"/>
        </w:rPr>
        <w:t>юрид</w:t>
      </w:r>
      <w:proofErr w:type="spellEnd"/>
      <w:r>
        <w:rPr>
          <w:rFonts w:ascii="Times New Roman" w:hAnsi="Times New Roman"/>
          <w:color w:val="auto"/>
          <w:sz w:val="28"/>
          <w:szCs w:val="28"/>
          <w:lang w:val="uk-UA"/>
        </w:rPr>
        <w:t xml:space="preserve">. наук 12.00.09 / </w:t>
      </w:r>
      <w:proofErr w:type="spellStart"/>
      <w:r>
        <w:rPr>
          <w:rFonts w:ascii="Times New Roman" w:hAnsi="Times New Roman"/>
          <w:color w:val="auto"/>
          <w:sz w:val="28"/>
          <w:szCs w:val="28"/>
          <w:lang w:val="uk-UA"/>
        </w:rPr>
        <w:t>Крикунов</w:t>
      </w:r>
      <w:proofErr w:type="spellEnd"/>
      <w:r>
        <w:rPr>
          <w:rFonts w:ascii="Times New Roman" w:hAnsi="Times New Roman"/>
          <w:color w:val="auto"/>
          <w:sz w:val="28"/>
          <w:szCs w:val="28"/>
          <w:lang w:val="uk-UA"/>
        </w:rPr>
        <w:t xml:space="preserve"> Олександр Вікторович. Л., 2001. 216 C.</w:t>
      </w:r>
    </w:p>
    <w:p w14:paraId="4EBC131D" w14:textId="77777777" w:rsidR="00594A1C" w:rsidRDefault="00594A1C" w:rsidP="00594A1C">
      <w:pPr>
        <w:spacing w:after="0" w:line="360" w:lineRule="auto"/>
        <w:ind w:firstLine="709"/>
        <w:jc w:val="both"/>
        <w:rPr>
          <w:rFonts w:ascii="Times New Roman" w:hAnsi="Times New Roman"/>
          <w:color w:val="auto"/>
          <w:sz w:val="28"/>
          <w:szCs w:val="28"/>
          <w:lang w:val="en-US"/>
        </w:rPr>
      </w:pPr>
      <w:r>
        <w:rPr>
          <w:rFonts w:ascii="Times New Roman" w:hAnsi="Times New Roman"/>
          <w:bCs/>
          <w:color w:val="auto"/>
          <w:sz w:val="28"/>
          <w:szCs w:val="28"/>
          <w:lang w:val="uk-UA"/>
        </w:rPr>
        <w:t xml:space="preserve">13. </w:t>
      </w:r>
      <w:proofErr w:type="spellStart"/>
      <w:r>
        <w:rPr>
          <w:rFonts w:ascii="Times New Roman" w:hAnsi="Times New Roman"/>
          <w:color w:val="auto"/>
          <w:sz w:val="28"/>
          <w:szCs w:val="28"/>
          <w:lang w:val="uk-UA"/>
        </w:rPr>
        <w:t>Лапкін</w:t>
      </w:r>
      <w:proofErr w:type="spellEnd"/>
      <w:r>
        <w:rPr>
          <w:rFonts w:ascii="Times New Roman" w:hAnsi="Times New Roman"/>
          <w:color w:val="auto"/>
          <w:sz w:val="28"/>
          <w:szCs w:val="28"/>
          <w:lang w:val="uk-UA"/>
        </w:rPr>
        <w:t xml:space="preserve"> А. В. Правова природа пред’явлення і підтримання прокурором цивільного позову у кримінальному провадженні. URL</w:t>
      </w:r>
      <w:r>
        <w:rPr>
          <w:rFonts w:ascii="Times New Roman" w:hAnsi="Times New Roman"/>
          <w:color w:val="auto"/>
          <w:sz w:val="28"/>
          <w:szCs w:val="28"/>
          <w:lang w:val="en-US"/>
        </w:rPr>
        <w:t xml:space="preserve"> </w:t>
      </w:r>
      <w:r>
        <w:rPr>
          <w:rFonts w:ascii="Times New Roman" w:hAnsi="Times New Roman"/>
          <w:color w:val="auto"/>
          <w:sz w:val="28"/>
          <w:szCs w:val="28"/>
          <w:shd w:val="clear" w:color="auto" w:fill="FFFFFF"/>
          <w:lang w:val="uk-UA"/>
        </w:rPr>
        <w:t xml:space="preserve">: </w:t>
      </w:r>
      <w:hyperlink r:id="rId9" w:history="1">
        <w:r>
          <w:rPr>
            <w:rStyle w:val="af2"/>
            <w:rFonts w:ascii="Times New Roman" w:hAnsi="Times New Roman"/>
            <w:sz w:val="28"/>
            <w:szCs w:val="28"/>
            <w:lang w:val="uk-UA"/>
          </w:rPr>
          <w:t>file:///G:/%D0%9D%D0%BE%D0%B2%D0%B0%D1%8F%20%D0%BF%D0%B0%D0%BF%D0%BA%D0%B0/%D0%A6%D0%B8%D0%B2%20%D0%BF%D0%BE%D0%B7%D0%BE%D0%B2.pdf</w:t>
        </w:r>
      </w:hyperlink>
      <w:r>
        <w:rPr>
          <w:rFonts w:ascii="Times New Roman" w:hAnsi="Times New Roman"/>
          <w:color w:val="auto"/>
          <w:sz w:val="28"/>
          <w:szCs w:val="28"/>
          <w:lang w:val="en-US"/>
        </w:rPr>
        <w:t xml:space="preserve"> </w:t>
      </w:r>
      <w:r>
        <w:rPr>
          <w:rFonts w:ascii="Times New Roman" w:hAnsi="Times New Roman"/>
          <w:sz w:val="28"/>
          <w:szCs w:val="28"/>
          <w:lang w:val="en-US"/>
        </w:rPr>
        <w:t>(</w:t>
      </w:r>
      <w:r>
        <w:rPr>
          <w:rFonts w:ascii="Times New Roman" w:hAnsi="Times New Roman"/>
          <w:sz w:val="28"/>
          <w:szCs w:val="28"/>
        </w:rPr>
        <w:t>дата</w:t>
      </w:r>
      <w:r>
        <w:rPr>
          <w:rFonts w:ascii="Times New Roman" w:hAnsi="Times New Roman"/>
          <w:sz w:val="28"/>
          <w:szCs w:val="28"/>
          <w:lang w:val="en-US"/>
        </w:rPr>
        <w:t xml:space="preserve"> </w:t>
      </w:r>
      <w:proofErr w:type="spellStart"/>
      <w:r>
        <w:rPr>
          <w:rFonts w:ascii="Times New Roman" w:hAnsi="Times New Roman"/>
          <w:sz w:val="28"/>
          <w:szCs w:val="28"/>
        </w:rPr>
        <w:t>звернення</w:t>
      </w:r>
      <w:proofErr w:type="spellEnd"/>
      <w:r>
        <w:rPr>
          <w:rFonts w:ascii="Times New Roman" w:hAnsi="Times New Roman"/>
          <w:sz w:val="28"/>
          <w:szCs w:val="28"/>
          <w:lang w:val="en-US"/>
        </w:rPr>
        <w:t xml:space="preserve"> 08.04.2020)</w:t>
      </w:r>
    </w:p>
    <w:p w14:paraId="20361DF2" w14:textId="77777777" w:rsidR="00594A1C" w:rsidRDefault="00594A1C" w:rsidP="00594A1C">
      <w:pPr>
        <w:spacing w:after="0" w:line="360" w:lineRule="auto"/>
        <w:ind w:firstLine="709"/>
        <w:jc w:val="both"/>
        <w:rPr>
          <w:rFonts w:ascii="Times New Roman" w:hAnsi="Times New Roman"/>
          <w:color w:val="auto"/>
          <w:sz w:val="28"/>
          <w:szCs w:val="28"/>
          <w:lang w:val="uk-UA"/>
        </w:rPr>
      </w:pPr>
      <w:r>
        <w:rPr>
          <w:rFonts w:ascii="Times New Roman" w:hAnsi="Times New Roman"/>
          <w:bCs/>
          <w:color w:val="auto"/>
          <w:sz w:val="28"/>
          <w:szCs w:val="28"/>
          <w:lang w:val="uk-UA"/>
        </w:rPr>
        <w:lastRenderedPageBreak/>
        <w:t xml:space="preserve">14. </w:t>
      </w:r>
      <w:proofErr w:type="spellStart"/>
      <w:r>
        <w:rPr>
          <w:rFonts w:ascii="Times New Roman" w:hAnsi="Times New Roman"/>
          <w:bCs/>
          <w:color w:val="auto"/>
          <w:sz w:val="28"/>
          <w:szCs w:val="28"/>
          <w:lang w:val="uk-UA"/>
        </w:rPr>
        <w:t>Лупинская</w:t>
      </w:r>
      <w:proofErr w:type="spellEnd"/>
      <w:r>
        <w:rPr>
          <w:rFonts w:ascii="Times New Roman" w:hAnsi="Times New Roman"/>
          <w:bCs/>
          <w:color w:val="auto"/>
          <w:sz w:val="28"/>
          <w:szCs w:val="28"/>
          <w:lang w:val="uk-UA"/>
        </w:rPr>
        <w:t xml:space="preserve"> П. </w:t>
      </w:r>
      <w:proofErr w:type="spellStart"/>
      <w:r>
        <w:rPr>
          <w:rFonts w:ascii="Times New Roman" w:hAnsi="Times New Roman"/>
          <w:bCs/>
          <w:color w:val="auto"/>
          <w:sz w:val="28"/>
          <w:szCs w:val="28"/>
          <w:lang w:val="uk-UA"/>
        </w:rPr>
        <w:t>Значение</w:t>
      </w:r>
      <w:proofErr w:type="spellEnd"/>
      <w:r>
        <w:rPr>
          <w:rFonts w:ascii="Times New Roman" w:hAnsi="Times New Roman"/>
          <w:bCs/>
          <w:color w:val="auto"/>
          <w:sz w:val="28"/>
          <w:szCs w:val="28"/>
          <w:lang w:val="uk-UA"/>
        </w:rPr>
        <w:t xml:space="preserve"> </w:t>
      </w:r>
      <w:proofErr w:type="spellStart"/>
      <w:r>
        <w:rPr>
          <w:rFonts w:ascii="Times New Roman" w:hAnsi="Times New Roman"/>
          <w:bCs/>
          <w:color w:val="auto"/>
          <w:sz w:val="28"/>
          <w:szCs w:val="28"/>
          <w:lang w:val="uk-UA"/>
        </w:rPr>
        <w:t>судебной</w:t>
      </w:r>
      <w:proofErr w:type="spellEnd"/>
      <w:r>
        <w:rPr>
          <w:rFonts w:ascii="Times New Roman" w:hAnsi="Times New Roman"/>
          <w:bCs/>
          <w:color w:val="auto"/>
          <w:sz w:val="28"/>
          <w:szCs w:val="28"/>
          <w:lang w:val="uk-UA"/>
        </w:rPr>
        <w:t xml:space="preserve"> практики для </w:t>
      </w:r>
      <w:proofErr w:type="spellStart"/>
      <w:r>
        <w:rPr>
          <w:rFonts w:ascii="Times New Roman" w:hAnsi="Times New Roman"/>
          <w:bCs/>
          <w:color w:val="auto"/>
          <w:sz w:val="28"/>
          <w:szCs w:val="28"/>
          <w:lang w:val="uk-UA"/>
        </w:rPr>
        <w:t>совершенствования</w:t>
      </w:r>
      <w:proofErr w:type="spellEnd"/>
      <w:r>
        <w:rPr>
          <w:rFonts w:ascii="Times New Roman" w:hAnsi="Times New Roman"/>
          <w:bCs/>
          <w:color w:val="auto"/>
          <w:sz w:val="28"/>
          <w:szCs w:val="28"/>
          <w:lang w:val="uk-UA"/>
        </w:rPr>
        <w:t xml:space="preserve"> </w:t>
      </w:r>
      <w:proofErr w:type="spellStart"/>
      <w:r>
        <w:rPr>
          <w:rFonts w:ascii="Times New Roman" w:hAnsi="Times New Roman"/>
          <w:bCs/>
          <w:color w:val="auto"/>
          <w:sz w:val="28"/>
          <w:szCs w:val="28"/>
          <w:lang w:val="uk-UA"/>
        </w:rPr>
        <w:t>доказательственной</w:t>
      </w:r>
      <w:proofErr w:type="spellEnd"/>
      <w:r>
        <w:rPr>
          <w:rFonts w:ascii="Times New Roman" w:hAnsi="Times New Roman"/>
          <w:bCs/>
          <w:color w:val="auto"/>
          <w:sz w:val="28"/>
          <w:szCs w:val="28"/>
          <w:lang w:val="uk-UA"/>
        </w:rPr>
        <w:t xml:space="preserve"> </w:t>
      </w:r>
      <w:proofErr w:type="spellStart"/>
      <w:r>
        <w:rPr>
          <w:rFonts w:ascii="Times New Roman" w:hAnsi="Times New Roman"/>
          <w:bCs/>
          <w:color w:val="auto"/>
          <w:sz w:val="28"/>
          <w:szCs w:val="28"/>
          <w:lang w:val="uk-UA"/>
        </w:rPr>
        <w:t>деятельности</w:t>
      </w:r>
      <w:proofErr w:type="spellEnd"/>
      <w:r>
        <w:rPr>
          <w:rFonts w:ascii="Times New Roman" w:hAnsi="Times New Roman"/>
          <w:bCs/>
          <w:color w:val="auto"/>
          <w:sz w:val="28"/>
          <w:szCs w:val="28"/>
          <w:lang w:val="uk-UA"/>
        </w:rPr>
        <w:t xml:space="preserve"> // </w:t>
      </w:r>
      <w:proofErr w:type="spellStart"/>
      <w:r>
        <w:rPr>
          <w:rFonts w:ascii="Times New Roman" w:hAnsi="Times New Roman"/>
          <w:bCs/>
          <w:color w:val="auto"/>
          <w:sz w:val="28"/>
          <w:szCs w:val="28"/>
          <w:lang w:val="uk-UA"/>
        </w:rPr>
        <w:t>Юстиция</w:t>
      </w:r>
      <w:proofErr w:type="spellEnd"/>
      <w:r>
        <w:rPr>
          <w:rFonts w:ascii="Times New Roman" w:hAnsi="Times New Roman"/>
          <w:bCs/>
          <w:color w:val="auto"/>
          <w:sz w:val="28"/>
          <w:szCs w:val="28"/>
          <w:lang w:val="uk-UA"/>
        </w:rPr>
        <w:t>. 2015. №18. С. 7-10.</w:t>
      </w:r>
    </w:p>
    <w:p w14:paraId="5727A1A8" w14:textId="77777777" w:rsidR="00594A1C" w:rsidRDefault="00594A1C" w:rsidP="00594A1C">
      <w:pPr>
        <w:spacing w:after="0" w:line="360" w:lineRule="auto"/>
        <w:ind w:firstLine="709"/>
        <w:jc w:val="both"/>
        <w:rPr>
          <w:rFonts w:ascii="Times New Roman" w:hAnsi="Times New Roman"/>
          <w:color w:val="auto"/>
          <w:sz w:val="28"/>
          <w:szCs w:val="28"/>
          <w:lang w:val="uk-UA"/>
        </w:rPr>
      </w:pPr>
      <w:r>
        <w:rPr>
          <w:rFonts w:ascii="Times New Roman" w:hAnsi="Times New Roman"/>
          <w:bCs/>
          <w:color w:val="auto"/>
          <w:sz w:val="28"/>
          <w:szCs w:val="28"/>
          <w:lang w:val="uk-UA"/>
        </w:rPr>
        <w:t>15. Назарчук О. Проблеми відшкодування моральної шкоди в судовій практиці // Економіка. Фінанси. Право. 2013. №1. С.7-31.</w:t>
      </w:r>
    </w:p>
    <w:p w14:paraId="26719495" w14:textId="77777777" w:rsidR="00594A1C" w:rsidRDefault="00594A1C" w:rsidP="00594A1C">
      <w:pPr>
        <w:spacing w:after="0" w:line="360" w:lineRule="auto"/>
        <w:ind w:firstLine="709"/>
        <w:jc w:val="both"/>
        <w:rPr>
          <w:rFonts w:ascii="Times New Roman" w:hAnsi="Times New Roman"/>
          <w:color w:val="auto"/>
          <w:sz w:val="28"/>
          <w:szCs w:val="28"/>
          <w:lang w:val="uk-UA"/>
        </w:rPr>
      </w:pPr>
      <w:r>
        <w:rPr>
          <w:rFonts w:ascii="Times New Roman" w:hAnsi="Times New Roman"/>
          <w:bCs/>
          <w:color w:val="auto"/>
          <w:sz w:val="28"/>
          <w:szCs w:val="28"/>
          <w:lang w:val="uk-UA"/>
        </w:rPr>
        <w:t>16.  Практика розгляду в кримінальному судочинстві позовів про компенсацію моральної шкоди, заподіяної злочином // Вісник Верховного Суду України. 2015. №4 (20). С. 29-40.</w:t>
      </w:r>
    </w:p>
    <w:p w14:paraId="6E5DD6D7" w14:textId="77777777" w:rsidR="00594A1C" w:rsidRDefault="00594A1C" w:rsidP="00594A1C">
      <w:pPr>
        <w:spacing w:after="0" w:line="360" w:lineRule="auto"/>
        <w:ind w:firstLine="709"/>
        <w:jc w:val="both"/>
        <w:rPr>
          <w:rFonts w:ascii="Times New Roman" w:hAnsi="Times New Roman"/>
          <w:color w:val="auto"/>
          <w:sz w:val="28"/>
          <w:szCs w:val="28"/>
          <w:lang w:val="uk-UA"/>
        </w:rPr>
      </w:pPr>
      <w:r>
        <w:rPr>
          <w:rFonts w:ascii="Times New Roman" w:hAnsi="Times New Roman"/>
          <w:bCs/>
          <w:color w:val="auto"/>
          <w:sz w:val="28"/>
          <w:szCs w:val="28"/>
          <w:lang w:val="uk-UA"/>
        </w:rPr>
        <w:t xml:space="preserve">17. </w:t>
      </w:r>
      <w:r>
        <w:rPr>
          <w:rFonts w:ascii="Times New Roman" w:hAnsi="Times New Roman"/>
          <w:color w:val="auto"/>
          <w:sz w:val="28"/>
          <w:szCs w:val="28"/>
          <w:lang w:val="uk-UA"/>
        </w:rPr>
        <w:t xml:space="preserve">Нескороджена Л. Л. Забезпечення процесуальних прав і законних інтересів позивача та відповідача в кримінальному судочинстві України : </w:t>
      </w:r>
      <w:proofErr w:type="spellStart"/>
      <w:r>
        <w:rPr>
          <w:rFonts w:ascii="Times New Roman" w:hAnsi="Times New Roman"/>
          <w:color w:val="auto"/>
          <w:sz w:val="28"/>
          <w:szCs w:val="28"/>
          <w:lang w:val="uk-UA"/>
        </w:rPr>
        <w:t>автореф</w:t>
      </w:r>
      <w:proofErr w:type="spellEnd"/>
      <w:r>
        <w:rPr>
          <w:rFonts w:ascii="Times New Roman" w:hAnsi="Times New Roman"/>
          <w:color w:val="auto"/>
          <w:sz w:val="28"/>
          <w:szCs w:val="28"/>
          <w:lang w:val="uk-UA"/>
        </w:rPr>
        <w:t xml:space="preserve">. </w:t>
      </w:r>
      <w:proofErr w:type="spellStart"/>
      <w:r>
        <w:rPr>
          <w:rFonts w:ascii="Times New Roman" w:hAnsi="Times New Roman"/>
          <w:color w:val="auto"/>
          <w:sz w:val="28"/>
          <w:szCs w:val="28"/>
          <w:lang w:val="uk-UA"/>
        </w:rPr>
        <w:t>дис</w:t>
      </w:r>
      <w:proofErr w:type="spellEnd"/>
      <w:r>
        <w:rPr>
          <w:rFonts w:ascii="Times New Roman" w:hAnsi="Times New Roman"/>
          <w:color w:val="auto"/>
          <w:sz w:val="28"/>
          <w:szCs w:val="28"/>
          <w:lang w:val="uk-UA"/>
        </w:rPr>
        <w:t xml:space="preserve">. на </w:t>
      </w:r>
      <w:proofErr w:type="spellStart"/>
      <w:r>
        <w:rPr>
          <w:rFonts w:ascii="Times New Roman" w:hAnsi="Times New Roman"/>
          <w:color w:val="auto"/>
          <w:sz w:val="28"/>
          <w:szCs w:val="28"/>
          <w:lang w:val="uk-UA"/>
        </w:rPr>
        <w:t>здоб</w:t>
      </w:r>
      <w:proofErr w:type="spellEnd"/>
      <w:r>
        <w:rPr>
          <w:rFonts w:ascii="Times New Roman" w:hAnsi="Times New Roman"/>
          <w:color w:val="auto"/>
          <w:sz w:val="28"/>
          <w:szCs w:val="28"/>
          <w:lang w:val="uk-UA"/>
        </w:rPr>
        <w:t xml:space="preserve">. наук. ступ. </w:t>
      </w:r>
      <w:proofErr w:type="spellStart"/>
      <w:r>
        <w:rPr>
          <w:rFonts w:ascii="Times New Roman" w:hAnsi="Times New Roman"/>
          <w:color w:val="auto"/>
          <w:sz w:val="28"/>
          <w:szCs w:val="28"/>
          <w:lang w:val="uk-UA"/>
        </w:rPr>
        <w:t>канд</w:t>
      </w:r>
      <w:proofErr w:type="spellEnd"/>
      <w:r>
        <w:rPr>
          <w:rFonts w:ascii="Times New Roman" w:hAnsi="Times New Roman"/>
          <w:color w:val="auto"/>
          <w:sz w:val="28"/>
          <w:szCs w:val="28"/>
          <w:lang w:val="uk-UA"/>
        </w:rPr>
        <w:t xml:space="preserve">. </w:t>
      </w:r>
      <w:proofErr w:type="spellStart"/>
      <w:r>
        <w:rPr>
          <w:rFonts w:ascii="Times New Roman" w:hAnsi="Times New Roman"/>
          <w:color w:val="auto"/>
          <w:sz w:val="28"/>
          <w:szCs w:val="28"/>
          <w:lang w:val="uk-UA"/>
        </w:rPr>
        <w:t>юрид</w:t>
      </w:r>
      <w:proofErr w:type="spellEnd"/>
      <w:r>
        <w:rPr>
          <w:rFonts w:ascii="Times New Roman" w:hAnsi="Times New Roman"/>
          <w:color w:val="auto"/>
          <w:sz w:val="28"/>
          <w:szCs w:val="28"/>
          <w:lang w:val="uk-UA"/>
        </w:rPr>
        <w:t>. наук : 12.00.09 / Л. Л. Нескороджена. К., 2012. 18 C.</w:t>
      </w:r>
    </w:p>
    <w:p w14:paraId="2107F795" w14:textId="77777777" w:rsidR="00594A1C" w:rsidRDefault="00594A1C" w:rsidP="00594A1C">
      <w:pPr>
        <w:spacing w:after="0" w:line="360" w:lineRule="auto"/>
        <w:ind w:firstLine="709"/>
        <w:jc w:val="both"/>
        <w:rPr>
          <w:rFonts w:ascii="Times New Roman" w:hAnsi="Times New Roman"/>
          <w:color w:val="auto"/>
          <w:sz w:val="28"/>
          <w:szCs w:val="28"/>
          <w:lang w:val="uk-UA"/>
        </w:rPr>
      </w:pPr>
      <w:r>
        <w:rPr>
          <w:rFonts w:ascii="Times New Roman" w:hAnsi="Times New Roman"/>
          <w:bCs/>
          <w:color w:val="auto"/>
          <w:sz w:val="28"/>
          <w:szCs w:val="28"/>
          <w:lang w:val="uk-UA"/>
        </w:rPr>
        <w:t xml:space="preserve">18. </w:t>
      </w:r>
      <w:proofErr w:type="spellStart"/>
      <w:r>
        <w:rPr>
          <w:rFonts w:ascii="Times New Roman" w:hAnsi="Times New Roman"/>
          <w:bCs/>
          <w:color w:val="auto"/>
          <w:sz w:val="28"/>
          <w:szCs w:val="28"/>
          <w:lang w:val="uk-UA"/>
        </w:rPr>
        <w:t>Удалова</w:t>
      </w:r>
      <w:proofErr w:type="spellEnd"/>
      <w:r>
        <w:rPr>
          <w:rFonts w:ascii="Times New Roman" w:hAnsi="Times New Roman"/>
          <w:bCs/>
          <w:color w:val="auto"/>
          <w:sz w:val="28"/>
          <w:szCs w:val="28"/>
          <w:lang w:val="uk-UA"/>
        </w:rPr>
        <w:t xml:space="preserve"> Л. Д. Кримінальний процес України: загальна частина: Навчальний посібник. К.: Кондор, 2015. 152 С.</w:t>
      </w:r>
    </w:p>
    <w:p w14:paraId="49B1E42C" w14:textId="77777777" w:rsidR="00594A1C" w:rsidRDefault="00594A1C" w:rsidP="00594A1C">
      <w:pPr>
        <w:spacing w:after="0" w:line="360" w:lineRule="auto"/>
        <w:ind w:firstLine="709"/>
        <w:jc w:val="both"/>
        <w:rPr>
          <w:rFonts w:ascii="Times New Roman" w:hAnsi="Times New Roman"/>
          <w:color w:val="auto"/>
          <w:sz w:val="28"/>
          <w:szCs w:val="28"/>
          <w:lang w:val="uk-UA"/>
        </w:rPr>
      </w:pPr>
      <w:r>
        <w:rPr>
          <w:rFonts w:ascii="Times New Roman" w:hAnsi="Times New Roman"/>
          <w:bCs/>
          <w:color w:val="auto"/>
          <w:sz w:val="28"/>
          <w:szCs w:val="28"/>
          <w:lang w:val="uk-UA"/>
        </w:rPr>
        <w:t>19.</w:t>
      </w:r>
      <w:r>
        <w:rPr>
          <w:rFonts w:ascii="Times New Roman" w:hAnsi="Times New Roman"/>
          <w:color w:val="auto"/>
          <w:sz w:val="28"/>
          <w:szCs w:val="28"/>
          <w:lang w:val="uk-UA"/>
        </w:rPr>
        <w:t xml:space="preserve"> </w:t>
      </w:r>
      <w:proofErr w:type="spellStart"/>
      <w:r>
        <w:rPr>
          <w:rFonts w:ascii="Times New Roman" w:hAnsi="Times New Roman"/>
          <w:color w:val="auto"/>
          <w:sz w:val="28"/>
          <w:szCs w:val="28"/>
          <w:lang w:val="uk-UA"/>
        </w:rPr>
        <w:t>Федоришин</w:t>
      </w:r>
      <w:proofErr w:type="spellEnd"/>
      <w:r>
        <w:rPr>
          <w:rFonts w:ascii="Times New Roman" w:hAnsi="Times New Roman"/>
          <w:color w:val="auto"/>
          <w:sz w:val="28"/>
          <w:szCs w:val="28"/>
          <w:lang w:val="uk-UA"/>
        </w:rPr>
        <w:t xml:space="preserve"> А. Способи забезпечення майнових прав потерпілого від злочину</w:t>
      </w:r>
      <w:r w:rsidRPr="00594A1C">
        <w:rPr>
          <w:rFonts w:ascii="Times New Roman" w:hAnsi="Times New Roman"/>
          <w:color w:val="auto"/>
          <w:sz w:val="28"/>
          <w:szCs w:val="28"/>
        </w:rPr>
        <w:t>.</w:t>
      </w:r>
      <w:r>
        <w:rPr>
          <w:rFonts w:ascii="Times New Roman" w:hAnsi="Times New Roman"/>
          <w:color w:val="auto"/>
          <w:sz w:val="28"/>
          <w:szCs w:val="28"/>
          <w:lang w:val="uk-UA"/>
        </w:rPr>
        <w:t xml:space="preserve"> </w:t>
      </w:r>
      <w:proofErr w:type="spellStart"/>
      <w:r>
        <w:rPr>
          <w:rFonts w:ascii="Times New Roman" w:hAnsi="Times New Roman"/>
          <w:color w:val="auto"/>
          <w:sz w:val="28"/>
          <w:szCs w:val="28"/>
          <w:lang w:val="uk-UA"/>
        </w:rPr>
        <w:t>Вісн</w:t>
      </w:r>
      <w:proofErr w:type="spellEnd"/>
      <w:r>
        <w:rPr>
          <w:rFonts w:ascii="Times New Roman" w:hAnsi="Times New Roman"/>
          <w:color w:val="auto"/>
          <w:sz w:val="28"/>
          <w:szCs w:val="28"/>
          <w:lang w:val="uk-UA"/>
        </w:rPr>
        <w:t xml:space="preserve">. Львів. ун-ту. Серія юридична. 2014. </w:t>
      </w:r>
      <w:proofErr w:type="spellStart"/>
      <w:r>
        <w:rPr>
          <w:rFonts w:ascii="Times New Roman" w:hAnsi="Times New Roman"/>
          <w:color w:val="auto"/>
          <w:sz w:val="28"/>
          <w:szCs w:val="28"/>
          <w:lang w:val="uk-UA"/>
        </w:rPr>
        <w:t>Вип</w:t>
      </w:r>
      <w:proofErr w:type="spellEnd"/>
      <w:r>
        <w:rPr>
          <w:rFonts w:ascii="Times New Roman" w:hAnsi="Times New Roman"/>
          <w:color w:val="auto"/>
          <w:sz w:val="28"/>
          <w:szCs w:val="28"/>
          <w:lang w:val="uk-UA"/>
        </w:rPr>
        <w:t>. 34. С. 226-229.</w:t>
      </w:r>
    </w:p>
    <w:p w14:paraId="488B4C0B" w14:textId="77777777" w:rsidR="00594A1C" w:rsidRDefault="00594A1C" w:rsidP="00594A1C">
      <w:pPr>
        <w:pStyle w:val="af"/>
        <w:shd w:val="clear" w:color="auto" w:fill="FFFFFF"/>
        <w:spacing w:after="0" w:afterAutospacing="0" w:line="360" w:lineRule="auto"/>
        <w:ind w:firstLine="709"/>
        <w:jc w:val="both"/>
        <w:rPr>
          <w:color w:val="auto"/>
          <w:sz w:val="28"/>
          <w:szCs w:val="28"/>
          <w:lang w:val="uk-UA"/>
        </w:rPr>
      </w:pPr>
      <w:r>
        <w:rPr>
          <w:bCs/>
          <w:color w:val="auto"/>
          <w:sz w:val="28"/>
          <w:szCs w:val="28"/>
          <w:lang w:val="uk-UA"/>
        </w:rPr>
        <w:t>20. Яновська О. Г. Кримінальне провадження: процесуальні документи захисту : посібник / О. Г. Яновська, Л. Л. </w:t>
      </w:r>
      <w:proofErr w:type="spellStart"/>
      <w:r>
        <w:rPr>
          <w:bCs/>
          <w:color w:val="auto"/>
          <w:sz w:val="28"/>
          <w:szCs w:val="28"/>
          <w:lang w:val="uk-UA"/>
        </w:rPr>
        <w:t>Лазебний</w:t>
      </w:r>
      <w:proofErr w:type="spellEnd"/>
      <w:r>
        <w:rPr>
          <w:bCs/>
          <w:color w:val="auto"/>
          <w:sz w:val="28"/>
          <w:szCs w:val="28"/>
          <w:lang w:val="uk-UA"/>
        </w:rPr>
        <w:t>. К., 2013. 159 С.</w:t>
      </w:r>
    </w:p>
    <w:p w14:paraId="49F39183" w14:textId="77777777" w:rsidR="00361915" w:rsidRPr="00B72EAB" w:rsidRDefault="00361915" w:rsidP="00B72EAB">
      <w:pPr>
        <w:pStyle w:val="aa"/>
        <w:shd w:val="clear" w:color="auto" w:fill="FFFFFF"/>
        <w:spacing w:after="0" w:line="360" w:lineRule="auto"/>
        <w:ind w:firstLine="709"/>
        <w:jc w:val="both"/>
        <w:rPr>
          <w:rFonts w:ascii="Times New Roman" w:hAnsi="Times New Roman"/>
          <w:bCs/>
          <w:color w:val="auto"/>
          <w:sz w:val="28"/>
          <w:szCs w:val="28"/>
          <w:lang w:val="uk-UA"/>
        </w:rPr>
      </w:pPr>
      <w:bookmarkStart w:id="0" w:name="_GoBack"/>
      <w:bookmarkEnd w:id="0"/>
    </w:p>
    <w:sectPr w:rsidR="00361915" w:rsidRPr="00B72EAB">
      <w:footerReference w:type="default" r:id="rId10"/>
      <w:pgSz w:w="11906" w:h="16838"/>
      <w:pgMar w:top="1134" w:right="850" w:bottom="1134" w:left="1701" w:header="0" w:footer="708" w:gutter="0"/>
      <w:cols w:space="720"/>
      <w:formProt w:val="0"/>
      <w:docGrid w:linePitch="360" w:charSpace="204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6AE2F" w14:textId="77777777" w:rsidR="000963F9" w:rsidRDefault="000963F9">
      <w:pPr>
        <w:spacing w:after="0" w:line="240" w:lineRule="auto"/>
      </w:pPr>
      <w:r>
        <w:separator/>
      </w:r>
    </w:p>
  </w:endnote>
  <w:endnote w:type="continuationSeparator" w:id="0">
    <w:p w14:paraId="7D453CB6" w14:textId="77777777" w:rsidR="000963F9" w:rsidRDefault="00096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2020603050405020304"/>
    <w:charset w:val="01"/>
    <w:family w:val="roman"/>
    <w:pitch w:val="variable"/>
  </w:font>
  <w:font w:name="DejaVu Sans">
    <w:panose1 w:val="020B06030308040202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OpenSymbol">
    <w:altName w:val="Arial Unicode MS"/>
    <w:panose1 w:val="05010000000000000000"/>
    <w:charset w:val="01"/>
    <w:family w:val="roman"/>
    <w:pitch w:val="variable"/>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01"/>
    <w:family w:val="roman"/>
    <w:pitch w:val="variable"/>
  </w:font>
  <w:font w:name="FreeSan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1113B" w14:textId="77777777" w:rsidR="00361915" w:rsidRDefault="00AD7B01">
    <w:pPr>
      <w:pStyle w:val="af1"/>
      <w:jc w:val="right"/>
    </w:pPr>
    <w:r>
      <w:fldChar w:fldCharType="begin"/>
    </w:r>
    <w:r>
      <w:instrText>PAGE</w:instrText>
    </w:r>
    <w:r>
      <w:fldChar w:fldCharType="separate"/>
    </w:r>
    <w:r>
      <w:rPr>
        <w:noProof/>
      </w:rPr>
      <w:t>2</w:t>
    </w:r>
    <w:r>
      <w:fldChar w:fldCharType="end"/>
    </w:r>
  </w:p>
  <w:p w14:paraId="3FBED535" w14:textId="77777777" w:rsidR="00361915" w:rsidRDefault="00361915">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219BF" w14:textId="77777777" w:rsidR="000963F9" w:rsidRDefault="000963F9">
      <w:pPr>
        <w:spacing w:after="0" w:line="240" w:lineRule="auto"/>
      </w:pPr>
      <w:r>
        <w:separator/>
      </w:r>
    </w:p>
  </w:footnote>
  <w:footnote w:type="continuationSeparator" w:id="0">
    <w:p w14:paraId="2AA86EAC" w14:textId="77777777" w:rsidR="000963F9" w:rsidRDefault="00096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D6AB1"/>
    <w:multiLevelType w:val="multilevel"/>
    <w:tmpl w:val="CEC88D5A"/>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 w15:restartNumberingAfterBreak="0">
    <w:nsid w:val="1D5B5BA6"/>
    <w:multiLevelType w:val="multilevel"/>
    <w:tmpl w:val="641C1F7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15:restartNumberingAfterBreak="0">
    <w:nsid w:val="3F4A41C7"/>
    <w:multiLevelType w:val="multilevel"/>
    <w:tmpl w:val="5B6482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1915"/>
    <w:rsid w:val="000963F9"/>
    <w:rsid w:val="001A5E25"/>
    <w:rsid w:val="001A6D9E"/>
    <w:rsid w:val="00361915"/>
    <w:rsid w:val="00594A1C"/>
    <w:rsid w:val="006F2E1C"/>
    <w:rsid w:val="007B1400"/>
    <w:rsid w:val="00932902"/>
    <w:rsid w:val="00AD7B01"/>
    <w:rsid w:val="00B72EAB"/>
    <w:rsid w:val="00C349F7"/>
    <w:rsid w:val="00ED4BF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02432"/>
  <w15:docId w15:val="{17F3C585-4713-4711-B44B-11118D77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23F"/>
    <w:pPr>
      <w:spacing w:after="200" w:line="276" w:lineRule="auto"/>
    </w:pPr>
    <w:rPr>
      <w:color w:val="00000A"/>
      <w:sz w:val="22"/>
      <w:lang w:eastAsia="en-US"/>
    </w:rPr>
  </w:style>
  <w:style w:type="paragraph" w:styleId="1">
    <w:name w:val="heading 1"/>
    <w:basedOn w:val="a"/>
    <w:link w:val="10"/>
    <w:uiPriority w:val="99"/>
    <w:qFormat/>
    <w:locked/>
    <w:rsid w:val="00FC758C"/>
    <w:pPr>
      <w:keepNext/>
      <w:spacing w:before="240" w:after="60"/>
      <w:outlineLvl w:val="0"/>
    </w:pPr>
    <w:rPr>
      <w:rFonts w:ascii="Arial" w:hAnsi="Arial" w:cs="Arial"/>
      <w:b/>
      <w:bCs/>
      <w:kern w:val="2"/>
      <w:sz w:val="32"/>
      <w:szCs w:val="32"/>
    </w:rPr>
  </w:style>
  <w:style w:type="paragraph" w:styleId="2">
    <w:name w:val="heading 2"/>
    <w:basedOn w:val="a"/>
    <w:link w:val="20"/>
    <w:uiPriority w:val="99"/>
    <w:qFormat/>
    <w:locked/>
    <w:rsid w:val="00562BFE"/>
    <w:pPr>
      <w:keepNext/>
      <w:spacing w:before="240" w:after="60"/>
      <w:outlineLvl w:val="1"/>
    </w:pPr>
    <w:rPr>
      <w:rFonts w:ascii="Arial" w:hAnsi="Arial" w:cs="Arial"/>
      <w:b/>
      <w:bCs/>
      <w:i/>
      <w:iCs/>
      <w:sz w:val="28"/>
      <w:szCs w:val="28"/>
    </w:rPr>
  </w:style>
  <w:style w:type="paragraph" w:styleId="3">
    <w:name w:val="heading 3"/>
    <w:basedOn w:val="11"/>
    <w:link w:val="30"/>
    <w:uiPriority w:val="99"/>
    <w:qFormat/>
    <w:rsid w:val="00FC323F"/>
    <w:pPr>
      <w:spacing w:before="140"/>
      <w:outlineLvl w:val="2"/>
    </w:pPr>
    <w:rPr>
      <w:rFonts w:ascii="Liberation Serif" w:hAnsi="Liberation Serif" w:cs="DejaVu Sans"/>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557C77"/>
    <w:rPr>
      <w:rFonts w:ascii="Cambria" w:hAnsi="Cambria" w:cs="Times New Roman"/>
      <w:b/>
      <w:bCs/>
      <w:color w:val="00000A"/>
      <w:kern w:val="2"/>
      <w:sz w:val="32"/>
      <w:szCs w:val="32"/>
      <w:lang w:eastAsia="en-US"/>
    </w:rPr>
  </w:style>
  <w:style w:type="character" w:customStyle="1" w:styleId="20">
    <w:name w:val="Заголовок 2 Знак"/>
    <w:basedOn w:val="a0"/>
    <w:link w:val="2"/>
    <w:uiPriority w:val="99"/>
    <w:semiHidden/>
    <w:qFormat/>
    <w:locked/>
    <w:rsid w:val="00557C77"/>
    <w:rPr>
      <w:rFonts w:ascii="Cambria" w:hAnsi="Cambria" w:cs="Times New Roman"/>
      <w:b/>
      <w:bCs/>
      <w:i/>
      <w:iCs/>
      <w:color w:val="00000A"/>
      <w:sz w:val="28"/>
      <w:szCs w:val="28"/>
      <w:lang w:eastAsia="en-US"/>
    </w:rPr>
  </w:style>
  <w:style w:type="character" w:customStyle="1" w:styleId="30">
    <w:name w:val="Заголовок 3 Знак"/>
    <w:basedOn w:val="a0"/>
    <w:link w:val="3"/>
    <w:uiPriority w:val="99"/>
    <w:semiHidden/>
    <w:qFormat/>
    <w:locked/>
    <w:rsid w:val="00FC323F"/>
    <w:rPr>
      <w:rFonts w:ascii="Cambria" w:hAnsi="Cambria" w:cs="Cambria"/>
      <w:b/>
      <w:bCs/>
      <w:sz w:val="26"/>
      <w:szCs w:val="26"/>
      <w:lang w:eastAsia="en-US"/>
    </w:rPr>
  </w:style>
  <w:style w:type="character" w:customStyle="1" w:styleId="-">
    <w:name w:val="Интернет-ссылка"/>
    <w:basedOn w:val="a0"/>
    <w:uiPriority w:val="99"/>
    <w:semiHidden/>
    <w:unhideWhenUsed/>
    <w:rsid w:val="008D1A21"/>
    <w:rPr>
      <w:color w:val="0000FF"/>
      <w:u w:val="single"/>
    </w:rPr>
  </w:style>
  <w:style w:type="character" w:customStyle="1" w:styleId="rvts46">
    <w:name w:val="rvts46"/>
    <w:basedOn w:val="a0"/>
    <w:qFormat/>
    <w:rsid w:val="00FC323F"/>
    <w:rPr>
      <w:rFonts w:cs="Times New Roman"/>
    </w:rPr>
  </w:style>
  <w:style w:type="character" w:customStyle="1" w:styleId="rvts11">
    <w:name w:val="rvts11"/>
    <w:basedOn w:val="a0"/>
    <w:uiPriority w:val="99"/>
    <w:qFormat/>
    <w:rsid w:val="00FC323F"/>
    <w:rPr>
      <w:rFonts w:cs="Times New Roman"/>
    </w:rPr>
  </w:style>
  <w:style w:type="character" w:customStyle="1" w:styleId="HeaderChar">
    <w:name w:val="Header Char"/>
    <w:uiPriority w:val="99"/>
    <w:qFormat/>
    <w:locked/>
    <w:rsid w:val="00FC323F"/>
  </w:style>
  <w:style w:type="character" w:customStyle="1" w:styleId="FooterChar">
    <w:name w:val="Footer Char"/>
    <w:uiPriority w:val="99"/>
    <w:qFormat/>
    <w:locked/>
    <w:rsid w:val="00FC323F"/>
  </w:style>
  <w:style w:type="character" w:customStyle="1" w:styleId="xfmc2">
    <w:name w:val="xfmc2"/>
    <w:basedOn w:val="a0"/>
    <w:uiPriority w:val="99"/>
    <w:qFormat/>
    <w:rsid w:val="00FC323F"/>
    <w:rPr>
      <w:rFonts w:cs="Times New Roman"/>
    </w:rPr>
  </w:style>
  <w:style w:type="character" w:customStyle="1" w:styleId="xfmc3">
    <w:name w:val="xfmc3"/>
    <w:basedOn w:val="a0"/>
    <w:uiPriority w:val="99"/>
    <w:qFormat/>
    <w:rsid w:val="00FC323F"/>
    <w:rPr>
      <w:rFonts w:cs="Times New Roman"/>
    </w:rPr>
  </w:style>
  <w:style w:type="character" w:customStyle="1" w:styleId="ListLabel1">
    <w:name w:val="ListLabel 1"/>
    <w:uiPriority w:val="99"/>
    <w:qFormat/>
    <w:rsid w:val="00FC323F"/>
  </w:style>
  <w:style w:type="character" w:customStyle="1" w:styleId="ListLabel2">
    <w:name w:val="ListLabel 2"/>
    <w:uiPriority w:val="99"/>
    <w:qFormat/>
    <w:rsid w:val="00FC323F"/>
  </w:style>
  <w:style w:type="character" w:customStyle="1" w:styleId="ListLabel3">
    <w:name w:val="ListLabel 3"/>
    <w:uiPriority w:val="99"/>
    <w:qFormat/>
    <w:rsid w:val="00FC323F"/>
  </w:style>
  <w:style w:type="character" w:customStyle="1" w:styleId="ListLabel4">
    <w:name w:val="ListLabel 4"/>
    <w:uiPriority w:val="99"/>
    <w:qFormat/>
    <w:rsid w:val="00FC323F"/>
  </w:style>
  <w:style w:type="character" w:customStyle="1" w:styleId="ListLabel5">
    <w:name w:val="ListLabel 5"/>
    <w:uiPriority w:val="99"/>
    <w:qFormat/>
    <w:rsid w:val="00FC323F"/>
  </w:style>
  <w:style w:type="character" w:customStyle="1" w:styleId="ListLabel6">
    <w:name w:val="ListLabel 6"/>
    <w:uiPriority w:val="99"/>
    <w:qFormat/>
    <w:rsid w:val="00FC323F"/>
  </w:style>
  <w:style w:type="character" w:customStyle="1" w:styleId="ListLabel7">
    <w:name w:val="ListLabel 7"/>
    <w:uiPriority w:val="99"/>
    <w:qFormat/>
    <w:rsid w:val="00FC323F"/>
  </w:style>
  <w:style w:type="character" w:customStyle="1" w:styleId="ListLabel8">
    <w:name w:val="ListLabel 8"/>
    <w:uiPriority w:val="99"/>
    <w:qFormat/>
    <w:rsid w:val="00FC323F"/>
  </w:style>
  <w:style w:type="character" w:customStyle="1" w:styleId="ListLabel9">
    <w:name w:val="ListLabel 9"/>
    <w:uiPriority w:val="99"/>
    <w:qFormat/>
    <w:rsid w:val="00FC323F"/>
  </w:style>
  <w:style w:type="character" w:customStyle="1" w:styleId="ListLabel10">
    <w:name w:val="ListLabel 10"/>
    <w:uiPriority w:val="99"/>
    <w:qFormat/>
    <w:rsid w:val="00FC323F"/>
  </w:style>
  <w:style w:type="character" w:customStyle="1" w:styleId="ListLabel11">
    <w:name w:val="ListLabel 11"/>
    <w:uiPriority w:val="99"/>
    <w:qFormat/>
    <w:rsid w:val="00FC323F"/>
  </w:style>
  <w:style w:type="character" w:customStyle="1" w:styleId="ListLabel12">
    <w:name w:val="ListLabel 12"/>
    <w:uiPriority w:val="99"/>
    <w:qFormat/>
    <w:rsid w:val="00FC323F"/>
  </w:style>
  <w:style w:type="character" w:customStyle="1" w:styleId="ListLabel13">
    <w:name w:val="ListLabel 13"/>
    <w:uiPriority w:val="99"/>
    <w:qFormat/>
    <w:rsid w:val="00FC323F"/>
  </w:style>
  <w:style w:type="character" w:customStyle="1" w:styleId="ListLabel14">
    <w:name w:val="ListLabel 14"/>
    <w:uiPriority w:val="99"/>
    <w:qFormat/>
    <w:rsid w:val="00FC323F"/>
  </w:style>
  <w:style w:type="character" w:customStyle="1" w:styleId="ListLabel15">
    <w:name w:val="ListLabel 15"/>
    <w:uiPriority w:val="99"/>
    <w:qFormat/>
    <w:rsid w:val="00FC323F"/>
  </w:style>
  <w:style w:type="character" w:customStyle="1" w:styleId="ListLabel16">
    <w:name w:val="ListLabel 16"/>
    <w:uiPriority w:val="99"/>
    <w:qFormat/>
    <w:rsid w:val="00FC323F"/>
  </w:style>
  <w:style w:type="character" w:customStyle="1" w:styleId="ListLabel17">
    <w:name w:val="ListLabel 17"/>
    <w:uiPriority w:val="99"/>
    <w:qFormat/>
    <w:rsid w:val="00FC323F"/>
  </w:style>
  <w:style w:type="character" w:customStyle="1" w:styleId="ListLabel18">
    <w:name w:val="ListLabel 18"/>
    <w:uiPriority w:val="99"/>
    <w:qFormat/>
    <w:rsid w:val="00FC323F"/>
  </w:style>
  <w:style w:type="character" w:customStyle="1" w:styleId="ListLabel19">
    <w:name w:val="ListLabel 19"/>
    <w:uiPriority w:val="99"/>
    <w:qFormat/>
    <w:rsid w:val="00FC323F"/>
  </w:style>
  <w:style w:type="character" w:customStyle="1" w:styleId="ListLabel20">
    <w:name w:val="ListLabel 20"/>
    <w:uiPriority w:val="99"/>
    <w:qFormat/>
    <w:rsid w:val="00FC323F"/>
  </w:style>
  <w:style w:type="character" w:customStyle="1" w:styleId="ListLabel21">
    <w:name w:val="ListLabel 21"/>
    <w:uiPriority w:val="99"/>
    <w:qFormat/>
    <w:rsid w:val="00FC323F"/>
  </w:style>
  <w:style w:type="character" w:customStyle="1" w:styleId="ListLabel22">
    <w:name w:val="ListLabel 22"/>
    <w:uiPriority w:val="99"/>
    <w:qFormat/>
    <w:rsid w:val="00FC323F"/>
  </w:style>
  <w:style w:type="character" w:customStyle="1" w:styleId="ListLabel23">
    <w:name w:val="ListLabel 23"/>
    <w:uiPriority w:val="99"/>
    <w:qFormat/>
    <w:rsid w:val="00FC323F"/>
  </w:style>
  <w:style w:type="character" w:customStyle="1" w:styleId="ListLabel24">
    <w:name w:val="ListLabel 24"/>
    <w:uiPriority w:val="99"/>
    <w:qFormat/>
    <w:rsid w:val="00FC323F"/>
  </w:style>
  <w:style w:type="character" w:customStyle="1" w:styleId="ListLabel25">
    <w:name w:val="ListLabel 25"/>
    <w:uiPriority w:val="99"/>
    <w:qFormat/>
    <w:rsid w:val="00FC323F"/>
  </w:style>
  <w:style w:type="character" w:customStyle="1" w:styleId="ListLabel26">
    <w:name w:val="ListLabel 26"/>
    <w:uiPriority w:val="99"/>
    <w:qFormat/>
    <w:rsid w:val="00FC323F"/>
  </w:style>
  <w:style w:type="character" w:customStyle="1" w:styleId="ListLabel27">
    <w:name w:val="ListLabel 27"/>
    <w:uiPriority w:val="99"/>
    <w:qFormat/>
    <w:rsid w:val="00FC323F"/>
  </w:style>
  <w:style w:type="character" w:customStyle="1" w:styleId="ListLabel28">
    <w:name w:val="ListLabel 28"/>
    <w:uiPriority w:val="99"/>
    <w:qFormat/>
    <w:rsid w:val="00FC323F"/>
    <w:rPr>
      <w:sz w:val="22"/>
    </w:rPr>
  </w:style>
  <w:style w:type="character" w:customStyle="1" w:styleId="ListLabel29">
    <w:name w:val="ListLabel 29"/>
    <w:uiPriority w:val="99"/>
    <w:qFormat/>
    <w:rsid w:val="00FC323F"/>
    <w:rPr>
      <w:rFonts w:eastAsia="Times New Roman"/>
      <w:color w:val="00000A"/>
    </w:rPr>
  </w:style>
  <w:style w:type="character" w:customStyle="1" w:styleId="ListLabel30">
    <w:name w:val="ListLabel 30"/>
    <w:uiPriority w:val="99"/>
    <w:qFormat/>
    <w:rsid w:val="00FC323F"/>
    <w:rPr>
      <w:rFonts w:eastAsia="Times New Roman"/>
    </w:rPr>
  </w:style>
  <w:style w:type="character" w:customStyle="1" w:styleId="ListLabel31">
    <w:name w:val="ListLabel 31"/>
    <w:uiPriority w:val="99"/>
    <w:qFormat/>
    <w:rsid w:val="00FC323F"/>
    <w:rPr>
      <w:rFonts w:eastAsia="Times New Roman"/>
    </w:rPr>
  </w:style>
  <w:style w:type="character" w:customStyle="1" w:styleId="ListLabel32">
    <w:name w:val="ListLabel 32"/>
    <w:uiPriority w:val="99"/>
    <w:qFormat/>
    <w:rsid w:val="00FC323F"/>
    <w:rPr>
      <w:rFonts w:eastAsia="Times New Roman"/>
    </w:rPr>
  </w:style>
  <w:style w:type="character" w:customStyle="1" w:styleId="ListLabel33">
    <w:name w:val="ListLabel 33"/>
    <w:uiPriority w:val="99"/>
    <w:qFormat/>
    <w:rsid w:val="00FC323F"/>
    <w:rPr>
      <w:sz w:val="20"/>
    </w:rPr>
  </w:style>
  <w:style w:type="character" w:customStyle="1" w:styleId="ListLabel34">
    <w:name w:val="ListLabel 34"/>
    <w:uiPriority w:val="99"/>
    <w:qFormat/>
    <w:rsid w:val="00FC323F"/>
    <w:rPr>
      <w:sz w:val="20"/>
    </w:rPr>
  </w:style>
  <w:style w:type="character" w:customStyle="1" w:styleId="ListLabel35">
    <w:name w:val="ListLabel 35"/>
    <w:uiPriority w:val="99"/>
    <w:qFormat/>
    <w:rsid w:val="00FC323F"/>
    <w:rPr>
      <w:sz w:val="20"/>
    </w:rPr>
  </w:style>
  <w:style w:type="character" w:customStyle="1" w:styleId="ListLabel36">
    <w:name w:val="ListLabel 36"/>
    <w:uiPriority w:val="99"/>
    <w:qFormat/>
    <w:rsid w:val="00FC323F"/>
    <w:rPr>
      <w:sz w:val="20"/>
    </w:rPr>
  </w:style>
  <w:style w:type="character" w:customStyle="1" w:styleId="ListLabel37">
    <w:name w:val="ListLabel 37"/>
    <w:uiPriority w:val="99"/>
    <w:qFormat/>
    <w:rsid w:val="00FC323F"/>
    <w:rPr>
      <w:sz w:val="20"/>
    </w:rPr>
  </w:style>
  <w:style w:type="character" w:customStyle="1" w:styleId="ListLabel38">
    <w:name w:val="ListLabel 38"/>
    <w:uiPriority w:val="99"/>
    <w:qFormat/>
    <w:rsid w:val="00FC323F"/>
    <w:rPr>
      <w:sz w:val="20"/>
    </w:rPr>
  </w:style>
  <w:style w:type="character" w:customStyle="1" w:styleId="ListLabel39">
    <w:name w:val="ListLabel 39"/>
    <w:uiPriority w:val="99"/>
    <w:qFormat/>
    <w:rsid w:val="00FC323F"/>
    <w:rPr>
      <w:sz w:val="20"/>
    </w:rPr>
  </w:style>
  <w:style w:type="character" w:customStyle="1" w:styleId="ListLabel40">
    <w:name w:val="ListLabel 40"/>
    <w:uiPriority w:val="99"/>
    <w:qFormat/>
    <w:rsid w:val="00FC323F"/>
    <w:rPr>
      <w:sz w:val="20"/>
    </w:rPr>
  </w:style>
  <w:style w:type="character" w:customStyle="1" w:styleId="ListLabel41">
    <w:name w:val="ListLabel 41"/>
    <w:uiPriority w:val="99"/>
    <w:qFormat/>
    <w:rsid w:val="00FC323F"/>
    <w:rPr>
      <w:sz w:val="20"/>
    </w:rPr>
  </w:style>
  <w:style w:type="character" w:customStyle="1" w:styleId="ListLabel42">
    <w:name w:val="ListLabel 42"/>
    <w:uiPriority w:val="99"/>
    <w:qFormat/>
    <w:rsid w:val="00FC323F"/>
    <w:rPr>
      <w:sz w:val="20"/>
    </w:rPr>
  </w:style>
  <w:style w:type="character" w:customStyle="1" w:styleId="ListLabel43">
    <w:name w:val="ListLabel 43"/>
    <w:uiPriority w:val="99"/>
    <w:qFormat/>
    <w:rsid w:val="00FC323F"/>
    <w:rPr>
      <w:sz w:val="20"/>
    </w:rPr>
  </w:style>
  <w:style w:type="character" w:customStyle="1" w:styleId="ListLabel44">
    <w:name w:val="ListLabel 44"/>
    <w:uiPriority w:val="99"/>
    <w:qFormat/>
    <w:rsid w:val="00FC323F"/>
    <w:rPr>
      <w:sz w:val="20"/>
    </w:rPr>
  </w:style>
  <w:style w:type="character" w:customStyle="1" w:styleId="ListLabel45">
    <w:name w:val="ListLabel 45"/>
    <w:uiPriority w:val="99"/>
    <w:qFormat/>
    <w:rsid w:val="00FC323F"/>
    <w:rPr>
      <w:sz w:val="20"/>
    </w:rPr>
  </w:style>
  <w:style w:type="character" w:customStyle="1" w:styleId="ListLabel46">
    <w:name w:val="ListLabel 46"/>
    <w:uiPriority w:val="99"/>
    <w:qFormat/>
    <w:rsid w:val="00FC323F"/>
    <w:rPr>
      <w:sz w:val="20"/>
    </w:rPr>
  </w:style>
  <w:style w:type="character" w:customStyle="1" w:styleId="ListLabel47">
    <w:name w:val="ListLabel 47"/>
    <w:uiPriority w:val="99"/>
    <w:qFormat/>
    <w:rsid w:val="00FC323F"/>
    <w:rPr>
      <w:sz w:val="20"/>
    </w:rPr>
  </w:style>
  <w:style w:type="character" w:customStyle="1" w:styleId="ListLabel48">
    <w:name w:val="ListLabel 48"/>
    <w:uiPriority w:val="99"/>
    <w:qFormat/>
    <w:rsid w:val="00FC323F"/>
    <w:rPr>
      <w:sz w:val="20"/>
    </w:rPr>
  </w:style>
  <w:style w:type="character" w:customStyle="1" w:styleId="ListLabel49">
    <w:name w:val="ListLabel 49"/>
    <w:uiPriority w:val="99"/>
    <w:qFormat/>
    <w:rsid w:val="00FC323F"/>
    <w:rPr>
      <w:sz w:val="20"/>
    </w:rPr>
  </w:style>
  <w:style w:type="character" w:customStyle="1" w:styleId="ListLabel50">
    <w:name w:val="ListLabel 50"/>
    <w:uiPriority w:val="99"/>
    <w:qFormat/>
    <w:rsid w:val="00FC323F"/>
    <w:rPr>
      <w:sz w:val="20"/>
    </w:rPr>
  </w:style>
  <w:style w:type="character" w:styleId="a3">
    <w:name w:val="Emphasis"/>
    <w:basedOn w:val="a0"/>
    <w:uiPriority w:val="99"/>
    <w:qFormat/>
    <w:rsid w:val="00FC323F"/>
    <w:rPr>
      <w:rFonts w:cs="Times New Roman"/>
      <w:i/>
    </w:rPr>
  </w:style>
  <w:style w:type="character" w:customStyle="1" w:styleId="BodyTextChar">
    <w:name w:val="Body Text Char"/>
    <w:uiPriority w:val="99"/>
    <w:semiHidden/>
    <w:qFormat/>
    <w:locked/>
    <w:rsid w:val="00FC323F"/>
    <w:rPr>
      <w:lang w:eastAsia="en-US"/>
    </w:rPr>
  </w:style>
  <w:style w:type="character" w:customStyle="1" w:styleId="HeaderChar1">
    <w:name w:val="Header Char1"/>
    <w:basedOn w:val="a0"/>
    <w:uiPriority w:val="99"/>
    <w:semiHidden/>
    <w:qFormat/>
    <w:rsid w:val="00FC323F"/>
    <w:rPr>
      <w:rFonts w:cs="Times New Roman"/>
      <w:lang w:eastAsia="en-US"/>
    </w:rPr>
  </w:style>
  <w:style w:type="character" w:customStyle="1" w:styleId="FooterChar1">
    <w:name w:val="Footer Char1"/>
    <w:basedOn w:val="a0"/>
    <w:uiPriority w:val="99"/>
    <w:semiHidden/>
    <w:qFormat/>
    <w:rsid w:val="00FC323F"/>
    <w:rPr>
      <w:rFonts w:cs="Times New Roman"/>
      <w:lang w:eastAsia="en-US"/>
    </w:rPr>
  </w:style>
  <w:style w:type="character" w:customStyle="1" w:styleId="ListLabel51">
    <w:name w:val="ListLabel 51"/>
    <w:uiPriority w:val="99"/>
    <w:qFormat/>
    <w:rsid w:val="00FC323F"/>
    <w:rPr>
      <w:rFonts w:ascii="Times New Roman" w:hAnsi="Times New Roman"/>
      <w:sz w:val="28"/>
    </w:rPr>
  </w:style>
  <w:style w:type="character" w:customStyle="1" w:styleId="ListLabel52">
    <w:name w:val="ListLabel 52"/>
    <w:uiPriority w:val="99"/>
    <w:qFormat/>
    <w:rsid w:val="00FC323F"/>
  </w:style>
  <w:style w:type="character" w:customStyle="1" w:styleId="ListLabel53">
    <w:name w:val="ListLabel 53"/>
    <w:uiPriority w:val="99"/>
    <w:qFormat/>
    <w:rsid w:val="00FC323F"/>
  </w:style>
  <w:style w:type="character" w:customStyle="1" w:styleId="ListLabel54">
    <w:name w:val="ListLabel 54"/>
    <w:uiPriority w:val="99"/>
    <w:qFormat/>
    <w:rsid w:val="00FC323F"/>
  </w:style>
  <w:style w:type="character" w:customStyle="1" w:styleId="ListLabel55">
    <w:name w:val="ListLabel 55"/>
    <w:uiPriority w:val="99"/>
    <w:qFormat/>
    <w:rsid w:val="00FC323F"/>
  </w:style>
  <w:style w:type="character" w:customStyle="1" w:styleId="ListLabel56">
    <w:name w:val="ListLabel 56"/>
    <w:uiPriority w:val="99"/>
    <w:qFormat/>
    <w:rsid w:val="00FC323F"/>
  </w:style>
  <w:style w:type="character" w:customStyle="1" w:styleId="ListLabel57">
    <w:name w:val="ListLabel 57"/>
    <w:uiPriority w:val="99"/>
    <w:qFormat/>
    <w:rsid w:val="00FC323F"/>
  </w:style>
  <w:style w:type="character" w:customStyle="1" w:styleId="ListLabel58">
    <w:name w:val="ListLabel 58"/>
    <w:uiPriority w:val="99"/>
    <w:qFormat/>
    <w:rsid w:val="00FC323F"/>
  </w:style>
  <w:style w:type="character" w:customStyle="1" w:styleId="ListLabel59">
    <w:name w:val="ListLabel 59"/>
    <w:uiPriority w:val="99"/>
    <w:qFormat/>
    <w:rsid w:val="00FC323F"/>
  </w:style>
  <w:style w:type="character" w:customStyle="1" w:styleId="BodyTextChar1">
    <w:name w:val="Body Text Char1"/>
    <w:uiPriority w:val="99"/>
    <w:semiHidden/>
    <w:qFormat/>
    <w:locked/>
    <w:rsid w:val="00FC323F"/>
    <w:rPr>
      <w:lang w:eastAsia="en-US"/>
    </w:rPr>
  </w:style>
  <w:style w:type="character" w:customStyle="1" w:styleId="HeaderChar2">
    <w:name w:val="Header Char2"/>
    <w:uiPriority w:val="99"/>
    <w:semiHidden/>
    <w:qFormat/>
    <w:locked/>
    <w:rsid w:val="00FC323F"/>
    <w:rPr>
      <w:lang w:eastAsia="en-US"/>
    </w:rPr>
  </w:style>
  <w:style w:type="character" w:customStyle="1" w:styleId="FooterChar2">
    <w:name w:val="Footer Char2"/>
    <w:uiPriority w:val="99"/>
    <w:semiHidden/>
    <w:qFormat/>
    <w:locked/>
    <w:rsid w:val="00FC323F"/>
    <w:rPr>
      <w:lang w:eastAsia="en-US"/>
    </w:rPr>
  </w:style>
  <w:style w:type="character" w:styleId="a4">
    <w:name w:val="Strong"/>
    <w:basedOn w:val="a0"/>
    <w:uiPriority w:val="22"/>
    <w:qFormat/>
    <w:locked/>
    <w:rsid w:val="00FC323F"/>
    <w:rPr>
      <w:rFonts w:cs="Times New Roman"/>
      <w:b/>
      <w:bCs/>
    </w:rPr>
  </w:style>
  <w:style w:type="character" w:customStyle="1" w:styleId="ListLabel60">
    <w:name w:val="ListLabel 60"/>
    <w:uiPriority w:val="99"/>
    <w:qFormat/>
    <w:rsid w:val="00FC323F"/>
    <w:rPr>
      <w:sz w:val="28"/>
    </w:rPr>
  </w:style>
  <w:style w:type="character" w:customStyle="1" w:styleId="ListLabel61">
    <w:name w:val="ListLabel 61"/>
    <w:uiPriority w:val="99"/>
    <w:qFormat/>
    <w:rsid w:val="00FC323F"/>
  </w:style>
  <w:style w:type="character" w:customStyle="1" w:styleId="ListLabel62">
    <w:name w:val="ListLabel 62"/>
    <w:uiPriority w:val="99"/>
    <w:qFormat/>
    <w:rsid w:val="00FC323F"/>
  </w:style>
  <w:style w:type="character" w:customStyle="1" w:styleId="ListLabel63">
    <w:name w:val="ListLabel 63"/>
    <w:uiPriority w:val="99"/>
    <w:qFormat/>
    <w:rsid w:val="00FC323F"/>
  </w:style>
  <w:style w:type="character" w:customStyle="1" w:styleId="ListLabel64">
    <w:name w:val="ListLabel 64"/>
    <w:uiPriority w:val="99"/>
    <w:qFormat/>
    <w:rsid w:val="00FC323F"/>
  </w:style>
  <w:style w:type="character" w:customStyle="1" w:styleId="ListLabel65">
    <w:name w:val="ListLabel 65"/>
    <w:uiPriority w:val="99"/>
    <w:qFormat/>
    <w:rsid w:val="00FC323F"/>
  </w:style>
  <w:style w:type="character" w:customStyle="1" w:styleId="ListLabel66">
    <w:name w:val="ListLabel 66"/>
    <w:uiPriority w:val="99"/>
    <w:qFormat/>
    <w:rsid w:val="00FC323F"/>
  </w:style>
  <w:style w:type="character" w:customStyle="1" w:styleId="ListLabel67">
    <w:name w:val="ListLabel 67"/>
    <w:uiPriority w:val="99"/>
    <w:qFormat/>
    <w:rsid w:val="00FC323F"/>
  </w:style>
  <w:style w:type="character" w:customStyle="1" w:styleId="ListLabel68">
    <w:name w:val="ListLabel 68"/>
    <w:uiPriority w:val="99"/>
    <w:qFormat/>
    <w:rsid w:val="00FC323F"/>
  </w:style>
  <w:style w:type="character" w:customStyle="1" w:styleId="ListLabel69">
    <w:name w:val="ListLabel 69"/>
    <w:uiPriority w:val="99"/>
    <w:qFormat/>
    <w:rsid w:val="00FC323F"/>
  </w:style>
  <w:style w:type="character" w:customStyle="1" w:styleId="ListLabel70">
    <w:name w:val="ListLabel 70"/>
    <w:uiPriority w:val="99"/>
    <w:qFormat/>
    <w:rsid w:val="00FC323F"/>
  </w:style>
  <w:style w:type="character" w:customStyle="1" w:styleId="ListLabel71">
    <w:name w:val="ListLabel 71"/>
    <w:uiPriority w:val="99"/>
    <w:qFormat/>
    <w:rsid w:val="00FC323F"/>
  </w:style>
  <w:style w:type="character" w:customStyle="1" w:styleId="ListLabel72">
    <w:name w:val="ListLabel 72"/>
    <w:uiPriority w:val="99"/>
    <w:qFormat/>
    <w:rsid w:val="00FC323F"/>
  </w:style>
  <w:style w:type="character" w:customStyle="1" w:styleId="ListLabel73">
    <w:name w:val="ListLabel 73"/>
    <w:uiPriority w:val="99"/>
    <w:qFormat/>
    <w:rsid w:val="00FC323F"/>
  </w:style>
  <w:style w:type="character" w:customStyle="1" w:styleId="ListLabel74">
    <w:name w:val="ListLabel 74"/>
    <w:uiPriority w:val="99"/>
    <w:qFormat/>
    <w:rsid w:val="00FC323F"/>
  </w:style>
  <w:style w:type="character" w:customStyle="1" w:styleId="ListLabel75">
    <w:name w:val="ListLabel 75"/>
    <w:uiPriority w:val="99"/>
    <w:qFormat/>
    <w:rsid w:val="00FC323F"/>
  </w:style>
  <w:style w:type="character" w:customStyle="1" w:styleId="ListLabel76">
    <w:name w:val="ListLabel 76"/>
    <w:uiPriority w:val="99"/>
    <w:qFormat/>
    <w:rsid w:val="00FC323F"/>
  </w:style>
  <w:style w:type="character" w:customStyle="1" w:styleId="ListLabel77">
    <w:name w:val="ListLabel 77"/>
    <w:uiPriority w:val="99"/>
    <w:qFormat/>
    <w:rsid w:val="00FC323F"/>
  </w:style>
  <w:style w:type="character" w:customStyle="1" w:styleId="ListLabel78">
    <w:name w:val="ListLabel 78"/>
    <w:uiPriority w:val="99"/>
    <w:qFormat/>
    <w:rsid w:val="00FC323F"/>
    <w:rPr>
      <w:rFonts w:eastAsia="Times New Roman"/>
    </w:rPr>
  </w:style>
  <w:style w:type="character" w:customStyle="1" w:styleId="ListLabel79">
    <w:name w:val="ListLabel 79"/>
    <w:uiPriority w:val="99"/>
    <w:qFormat/>
    <w:rsid w:val="00FC323F"/>
  </w:style>
  <w:style w:type="character" w:customStyle="1" w:styleId="ListLabel80">
    <w:name w:val="ListLabel 80"/>
    <w:uiPriority w:val="99"/>
    <w:qFormat/>
    <w:rsid w:val="00FC323F"/>
    <w:rPr>
      <w:rFonts w:ascii="Times New Roman" w:hAnsi="Times New Roman"/>
      <w:b/>
      <w:sz w:val="28"/>
    </w:rPr>
  </w:style>
  <w:style w:type="character" w:customStyle="1" w:styleId="ListLabel81">
    <w:name w:val="ListLabel 81"/>
    <w:uiPriority w:val="99"/>
    <w:qFormat/>
    <w:rsid w:val="00FC323F"/>
  </w:style>
  <w:style w:type="character" w:customStyle="1" w:styleId="ListLabel82">
    <w:name w:val="ListLabel 82"/>
    <w:uiPriority w:val="99"/>
    <w:qFormat/>
    <w:rsid w:val="00FC323F"/>
  </w:style>
  <w:style w:type="character" w:customStyle="1" w:styleId="ListLabel83">
    <w:name w:val="ListLabel 83"/>
    <w:uiPriority w:val="99"/>
    <w:qFormat/>
    <w:rsid w:val="00FC323F"/>
  </w:style>
  <w:style w:type="character" w:customStyle="1" w:styleId="ListLabel84">
    <w:name w:val="ListLabel 84"/>
    <w:uiPriority w:val="99"/>
    <w:qFormat/>
    <w:rsid w:val="00FC323F"/>
  </w:style>
  <w:style w:type="character" w:customStyle="1" w:styleId="ListLabel85">
    <w:name w:val="ListLabel 85"/>
    <w:uiPriority w:val="99"/>
    <w:qFormat/>
    <w:rsid w:val="00FC323F"/>
  </w:style>
  <w:style w:type="character" w:customStyle="1" w:styleId="ListLabel86">
    <w:name w:val="ListLabel 86"/>
    <w:uiPriority w:val="99"/>
    <w:qFormat/>
    <w:rsid w:val="00FC323F"/>
  </w:style>
  <w:style w:type="character" w:customStyle="1" w:styleId="ListLabel87">
    <w:name w:val="ListLabel 87"/>
    <w:uiPriority w:val="99"/>
    <w:qFormat/>
    <w:rsid w:val="00FC323F"/>
  </w:style>
  <w:style w:type="character" w:customStyle="1" w:styleId="ListLabel88">
    <w:name w:val="ListLabel 88"/>
    <w:uiPriority w:val="99"/>
    <w:qFormat/>
    <w:rsid w:val="00FC323F"/>
    <w:rPr>
      <w:rFonts w:ascii="Times New Roman" w:hAnsi="Times New Roman"/>
      <w:sz w:val="28"/>
    </w:rPr>
  </w:style>
  <w:style w:type="character" w:customStyle="1" w:styleId="ListLabel89">
    <w:name w:val="ListLabel 89"/>
    <w:uiPriority w:val="99"/>
    <w:qFormat/>
    <w:rsid w:val="00FC323F"/>
    <w:rPr>
      <w:rFonts w:ascii="Times New Roman" w:hAnsi="Times New Roman"/>
      <w:sz w:val="28"/>
    </w:rPr>
  </w:style>
  <w:style w:type="character" w:customStyle="1" w:styleId="ListLabel90">
    <w:name w:val="ListLabel 90"/>
    <w:uiPriority w:val="99"/>
    <w:qFormat/>
    <w:rsid w:val="00FC323F"/>
    <w:rPr>
      <w:rFonts w:ascii="Times New Roman" w:hAnsi="Times New Roman"/>
      <w:sz w:val="28"/>
    </w:rPr>
  </w:style>
  <w:style w:type="character" w:customStyle="1" w:styleId="ListLabel91">
    <w:name w:val="ListLabel 91"/>
    <w:uiPriority w:val="99"/>
    <w:qFormat/>
    <w:rsid w:val="00FC323F"/>
    <w:rPr>
      <w:sz w:val="20"/>
    </w:rPr>
  </w:style>
  <w:style w:type="character" w:customStyle="1" w:styleId="ListLabel92">
    <w:name w:val="ListLabel 92"/>
    <w:uiPriority w:val="99"/>
    <w:qFormat/>
    <w:rsid w:val="00FC323F"/>
    <w:rPr>
      <w:sz w:val="20"/>
    </w:rPr>
  </w:style>
  <w:style w:type="character" w:customStyle="1" w:styleId="ListLabel93">
    <w:name w:val="ListLabel 93"/>
    <w:uiPriority w:val="99"/>
    <w:qFormat/>
    <w:rsid w:val="00FC323F"/>
    <w:rPr>
      <w:sz w:val="20"/>
    </w:rPr>
  </w:style>
  <w:style w:type="character" w:customStyle="1" w:styleId="ListLabel94">
    <w:name w:val="ListLabel 94"/>
    <w:uiPriority w:val="99"/>
    <w:qFormat/>
    <w:rsid w:val="00FC323F"/>
    <w:rPr>
      <w:sz w:val="20"/>
    </w:rPr>
  </w:style>
  <w:style w:type="character" w:customStyle="1" w:styleId="ListLabel95">
    <w:name w:val="ListLabel 95"/>
    <w:uiPriority w:val="99"/>
    <w:qFormat/>
    <w:rsid w:val="00FC323F"/>
    <w:rPr>
      <w:sz w:val="20"/>
    </w:rPr>
  </w:style>
  <w:style w:type="character" w:customStyle="1" w:styleId="ListLabel96">
    <w:name w:val="ListLabel 96"/>
    <w:uiPriority w:val="99"/>
    <w:qFormat/>
    <w:rsid w:val="00FC323F"/>
    <w:rPr>
      <w:sz w:val="20"/>
    </w:rPr>
  </w:style>
  <w:style w:type="character" w:customStyle="1" w:styleId="ListLabel97">
    <w:name w:val="ListLabel 97"/>
    <w:uiPriority w:val="99"/>
    <w:qFormat/>
    <w:rsid w:val="00FC323F"/>
    <w:rPr>
      <w:rFonts w:ascii="Times New Roman" w:hAnsi="Times New Roman"/>
      <w:sz w:val="28"/>
    </w:rPr>
  </w:style>
  <w:style w:type="character" w:customStyle="1" w:styleId="ListLabel98">
    <w:name w:val="ListLabel 98"/>
    <w:uiPriority w:val="99"/>
    <w:qFormat/>
    <w:rsid w:val="00FC323F"/>
    <w:rPr>
      <w:sz w:val="20"/>
    </w:rPr>
  </w:style>
  <w:style w:type="character" w:customStyle="1" w:styleId="ListLabel99">
    <w:name w:val="ListLabel 99"/>
    <w:uiPriority w:val="99"/>
    <w:qFormat/>
    <w:rsid w:val="00FC323F"/>
    <w:rPr>
      <w:sz w:val="20"/>
    </w:rPr>
  </w:style>
  <w:style w:type="character" w:customStyle="1" w:styleId="ListLabel100">
    <w:name w:val="ListLabel 100"/>
    <w:uiPriority w:val="99"/>
    <w:qFormat/>
    <w:rsid w:val="00FC323F"/>
    <w:rPr>
      <w:sz w:val="20"/>
    </w:rPr>
  </w:style>
  <w:style w:type="character" w:customStyle="1" w:styleId="ListLabel101">
    <w:name w:val="ListLabel 101"/>
    <w:uiPriority w:val="99"/>
    <w:qFormat/>
    <w:rsid w:val="00FC323F"/>
    <w:rPr>
      <w:sz w:val="20"/>
    </w:rPr>
  </w:style>
  <w:style w:type="character" w:customStyle="1" w:styleId="ListLabel102">
    <w:name w:val="ListLabel 102"/>
    <w:uiPriority w:val="99"/>
    <w:qFormat/>
    <w:rsid w:val="00FC323F"/>
    <w:rPr>
      <w:sz w:val="20"/>
    </w:rPr>
  </w:style>
  <w:style w:type="character" w:customStyle="1" w:styleId="ListLabel103">
    <w:name w:val="ListLabel 103"/>
    <w:uiPriority w:val="99"/>
    <w:qFormat/>
    <w:rsid w:val="00FC323F"/>
    <w:rPr>
      <w:sz w:val="20"/>
    </w:rPr>
  </w:style>
  <w:style w:type="character" w:customStyle="1" w:styleId="ListLabel104">
    <w:name w:val="ListLabel 104"/>
    <w:uiPriority w:val="99"/>
    <w:qFormat/>
    <w:rsid w:val="00FC323F"/>
    <w:rPr>
      <w:sz w:val="20"/>
    </w:rPr>
  </w:style>
  <w:style w:type="character" w:customStyle="1" w:styleId="ListLabel105">
    <w:name w:val="ListLabel 105"/>
    <w:uiPriority w:val="99"/>
    <w:qFormat/>
    <w:rsid w:val="00FC323F"/>
    <w:rPr>
      <w:sz w:val="20"/>
    </w:rPr>
  </w:style>
  <w:style w:type="character" w:customStyle="1" w:styleId="ListLabel106">
    <w:name w:val="ListLabel 106"/>
    <w:uiPriority w:val="99"/>
    <w:qFormat/>
    <w:rsid w:val="00FC323F"/>
    <w:rPr>
      <w:rFonts w:ascii="Times New Roman" w:hAnsi="Times New Roman"/>
      <w:sz w:val="28"/>
    </w:rPr>
  </w:style>
  <w:style w:type="character" w:customStyle="1" w:styleId="ListLabel107">
    <w:name w:val="ListLabel 107"/>
    <w:uiPriority w:val="99"/>
    <w:qFormat/>
    <w:rsid w:val="00FC323F"/>
    <w:rPr>
      <w:sz w:val="20"/>
    </w:rPr>
  </w:style>
  <w:style w:type="character" w:customStyle="1" w:styleId="ListLabel108">
    <w:name w:val="ListLabel 108"/>
    <w:uiPriority w:val="99"/>
    <w:qFormat/>
    <w:rsid w:val="00FC323F"/>
    <w:rPr>
      <w:sz w:val="20"/>
    </w:rPr>
  </w:style>
  <w:style w:type="character" w:customStyle="1" w:styleId="ListLabel109">
    <w:name w:val="ListLabel 109"/>
    <w:uiPriority w:val="99"/>
    <w:qFormat/>
    <w:rsid w:val="00FC323F"/>
    <w:rPr>
      <w:sz w:val="20"/>
    </w:rPr>
  </w:style>
  <w:style w:type="character" w:customStyle="1" w:styleId="ListLabel110">
    <w:name w:val="ListLabel 110"/>
    <w:uiPriority w:val="99"/>
    <w:qFormat/>
    <w:rsid w:val="00FC323F"/>
    <w:rPr>
      <w:sz w:val="20"/>
    </w:rPr>
  </w:style>
  <w:style w:type="character" w:customStyle="1" w:styleId="ListLabel111">
    <w:name w:val="ListLabel 111"/>
    <w:uiPriority w:val="99"/>
    <w:qFormat/>
    <w:rsid w:val="00FC323F"/>
    <w:rPr>
      <w:sz w:val="20"/>
    </w:rPr>
  </w:style>
  <w:style w:type="character" w:customStyle="1" w:styleId="ListLabel112">
    <w:name w:val="ListLabel 112"/>
    <w:uiPriority w:val="99"/>
    <w:qFormat/>
    <w:rsid w:val="00FC323F"/>
    <w:rPr>
      <w:sz w:val="20"/>
    </w:rPr>
  </w:style>
  <w:style w:type="character" w:customStyle="1" w:styleId="ListLabel113">
    <w:name w:val="ListLabel 113"/>
    <w:uiPriority w:val="99"/>
    <w:qFormat/>
    <w:rsid w:val="00FC323F"/>
    <w:rPr>
      <w:sz w:val="20"/>
    </w:rPr>
  </w:style>
  <w:style w:type="character" w:customStyle="1" w:styleId="ListLabel114">
    <w:name w:val="ListLabel 114"/>
    <w:uiPriority w:val="99"/>
    <w:qFormat/>
    <w:rsid w:val="00FC323F"/>
    <w:rPr>
      <w:sz w:val="20"/>
    </w:rPr>
  </w:style>
  <w:style w:type="character" w:customStyle="1" w:styleId="a5">
    <w:name w:val="Маркеры списка"/>
    <w:uiPriority w:val="99"/>
    <w:qFormat/>
    <w:rsid w:val="00FC323F"/>
    <w:rPr>
      <w:rFonts w:ascii="OpenSymbol" w:hAnsi="OpenSymbol"/>
    </w:rPr>
  </w:style>
  <w:style w:type="character" w:customStyle="1" w:styleId="ListLabel115">
    <w:name w:val="ListLabel 115"/>
    <w:uiPriority w:val="99"/>
    <w:qFormat/>
    <w:rsid w:val="00FC323F"/>
  </w:style>
  <w:style w:type="character" w:customStyle="1" w:styleId="ListLabel116">
    <w:name w:val="ListLabel 116"/>
    <w:uiPriority w:val="99"/>
    <w:qFormat/>
    <w:rsid w:val="00FC323F"/>
  </w:style>
  <w:style w:type="character" w:customStyle="1" w:styleId="ListLabel117">
    <w:name w:val="ListLabel 117"/>
    <w:uiPriority w:val="99"/>
    <w:qFormat/>
    <w:rsid w:val="00FC323F"/>
  </w:style>
  <w:style w:type="character" w:customStyle="1" w:styleId="ListLabel118">
    <w:name w:val="ListLabel 118"/>
    <w:uiPriority w:val="99"/>
    <w:qFormat/>
    <w:rsid w:val="00FC323F"/>
  </w:style>
  <w:style w:type="character" w:customStyle="1" w:styleId="ListLabel119">
    <w:name w:val="ListLabel 119"/>
    <w:uiPriority w:val="99"/>
    <w:qFormat/>
    <w:rsid w:val="00FC323F"/>
  </w:style>
  <w:style w:type="character" w:customStyle="1" w:styleId="ListLabel120">
    <w:name w:val="ListLabel 120"/>
    <w:uiPriority w:val="99"/>
    <w:qFormat/>
    <w:rsid w:val="00FC323F"/>
  </w:style>
  <w:style w:type="character" w:customStyle="1" w:styleId="ListLabel121">
    <w:name w:val="ListLabel 121"/>
    <w:uiPriority w:val="99"/>
    <w:qFormat/>
    <w:rsid w:val="00FC323F"/>
  </w:style>
  <w:style w:type="character" w:customStyle="1" w:styleId="ListLabel122">
    <w:name w:val="ListLabel 122"/>
    <w:uiPriority w:val="99"/>
    <w:qFormat/>
    <w:rsid w:val="00FC323F"/>
  </w:style>
  <w:style w:type="character" w:customStyle="1" w:styleId="ListLabel123">
    <w:name w:val="ListLabel 123"/>
    <w:uiPriority w:val="99"/>
    <w:qFormat/>
    <w:rsid w:val="00FC323F"/>
  </w:style>
  <w:style w:type="character" w:customStyle="1" w:styleId="ListLabel124">
    <w:name w:val="ListLabel 124"/>
    <w:uiPriority w:val="99"/>
    <w:qFormat/>
    <w:rsid w:val="00FC323F"/>
  </w:style>
  <w:style w:type="character" w:customStyle="1" w:styleId="ListLabel125">
    <w:name w:val="ListLabel 125"/>
    <w:uiPriority w:val="99"/>
    <w:qFormat/>
    <w:rsid w:val="00FC323F"/>
  </w:style>
  <w:style w:type="character" w:customStyle="1" w:styleId="ListLabel126">
    <w:name w:val="ListLabel 126"/>
    <w:uiPriority w:val="99"/>
    <w:qFormat/>
    <w:rsid w:val="00FC323F"/>
  </w:style>
  <w:style w:type="character" w:customStyle="1" w:styleId="ListLabel127">
    <w:name w:val="ListLabel 127"/>
    <w:uiPriority w:val="99"/>
    <w:qFormat/>
    <w:rsid w:val="00FC323F"/>
  </w:style>
  <w:style w:type="character" w:customStyle="1" w:styleId="ListLabel128">
    <w:name w:val="ListLabel 128"/>
    <w:uiPriority w:val="99"/>
    <w:qFormat/>
    <w:rsid w:val="00FC323F"/>
  </w:style>
  <w:style w:type="character" w:customStyle="1" w:styleId="ListLabel129">
    <w:name w:val="ListLabel 129"/>
    <w:uiPriority w:val="99"/>
    <w:qFormat/>
    <w:rsid w:val="00FC323F"/>
  </w:style>
  <w:style w:type="character" w:customStyle="1" w:styleId="ListLabel130">
    <w:name w:val="ListLabel 130"/>
    <w:uiPriority w:val="99"/>
    <w:qFormat/>
    <w:rsid w:val="00FC323F"/>
  </w:style>
  <w:style w:type="character" w:customStyle="1" w:styleId="ListLabel131">
    <w:name w:val="ListLabel 131"/>
    <w:uiPriority w:val="99"/>
    <w:qFormat/>
    <w:rsid w:val="00FC323F"/>
  </w:style>
  <w:style w:type="character" w:customStyle="1" w:styleId="ListLabel132">
    <w:name w:val="ListLabel 132"/>
    <w:uiPriority w:val="99"/>
    <w:qFormat/>
    <w:rsid w:val="00FC323F"/>
  </w:style>
  <w:style w:type="character" w:customStyle="1" w:styleId="a6">
    <w:name w:val="Символ нумерации"/>
    <w:uiPriority w:val="99"/>
    <w:qFormat/>
    <w:rsid w:val="00FC323F"/>
  </w:style>
  <w:style w:type="character" w:customStyle="1" w:styleId="BodyTextChar2">
    <w:name w:val="Body Text Char2"/>
    <w:uiPriority w:val="99"/>
    <w:semiHidden/>
    <w:qFormat/>
    <w:locked/>
    <w:rsid w:val="00FC323F"/>
    <w:rPr>
      <w:color w:val="00000A"/>
      <w:lang w:eastAsia="en-US"/>
    </w:rPr>
  </w:style>
  <w:style w:type="character" w:customStyle="1" w:styleId="HeaderChar3">
    <w:name w:val="Header Char3"/>
    <w:uiPriority w:val="99"/>
    <w:semiHidden/>
    <w:qFormat/>
    <w:locked/>
    <w:rsid w:val="00FC323F"/>
    <w:rPr>
      <w:color w:val="00000A"/>
      <w:lang w:eastAsia="en-US"/>
    </w:rPr>
  </w:style>
  <w:style w:type="character" w:customStyle="1" w:styleId="FooterChar3">
    <w:name w:val="Footer Char3"/>
    <w:uiPriority w:val="99"/>
    <w:semiHidden/>
    <w:qFormat/>
    <w:locked/>
    <w:rsid w:val="00FC323F"/>
    <w:rPr>
      <w:color w:val="00000A"/>
      <w:lang w:eastAsia="en-US"/>
    </w:rPr>
  </w:style>
  <w:style w:type="character" w:customStyle="1" w:styleId="rvts9">
    <w:name w:val="rvts9"/>
    <w:basedOn w:val="a0"/>
    <w:qFormat/>
    <w:rsid w:val="00FC323F"/>
    <w:rPr>
      <w:rFonts w:cs="Times New Roman"/>
    </w:rPr>
  </w:style>
  <w:style w:type="character" w:customStyle="1" w:styleId="xfmc1">
    <w:name w:val="xfmc1"/>
    <w:basedOn w:val="a0"/>
    <w:uiPriority w:val="99"/>
    <w:qFormat/>
    <w:rsid w:val="00FC323F"/>
    <w:rPr>
      <w:rFonts w:cs="Times New Roman"/>
    </w:rPr>
  </w:style>
  <w:style w:type="character" w:customStyle="1" w:styleId="ListLabel133">
    <w:name w:val="ListLabel 133"/>
    <w:uiPriority w:val="99"/>
    <w:qFormat/>
    <w:rsid w:val="00C55D77"/>
  </w:style>
  <w:style w:type="character" w:customStyle="1" w:styleId="ListLabel134">
    <w:name w:val="ListLabel 134"/>
    <w:uiPriority w:val="99"/>
    <w:qFormat/>
    <w:rsid w:val="00C55D77"/>
  </w:style>
  <w:style w:type="character" w:customStyle="1" w:styleId="ListLabel135">
    <w:name w:val="ListLabel 135"/>
    <w:uiPriority w:val="99"/>
    <w:qFormat/>
    <w:rsid w:val="00C55D77"/>
  </w:style>
  <w:style w:type="character" w:customStyle="1" w:styleId="ListLabel136">
    <w:name w:val="ListLabel 136"/>
    <w:uiPriority w:val="99"/>
    <w:qFormat/>
    <w:rsid w:val="00C55D77"/>
  </w:style>
  <w:style w:type="character" w:customStyle="1" w:styleId="ListLabel137">
    <w:name w:val="ListLabel 137"/>
    <w:uiPriority w:val="99"/>
    <w:qFormat/>
    <w:rsid w:val="00C55D77"/>
  </w:style>
  <w:style w:type="character" w:customStyle="1" w:styleId="ListLabel138">
    <w:name w:val="ListLabel 138"/>
    <w:uiPriority w:val="99"/>
    <w:qFormat/>
    <w:rsid w:val="00C55D77"/>
  </w:style>
  <w:style w:type="character" w:customStyle="1" w:styleId="ListLabel139">
    <w:name w:val="ListLabel 139"/>
    <w:uiPriority w:val="99"/>
    <w:qFormat/>
    <w:rsid w:val="00C55D77"/>
  </w:style>
  <w:style w:type="character" w:customStyle="1" w:styleId="ListLabel140">
    <w:name w:val="ListLabel 140"/>
    <w:uiPriority w:val="99"/>
    <w:qFormat/>
    <w:rsid w:val="00C55D77"/>
  </w:style>
  <w:style w:type="character" w:customStyle="1" w:styleId="ListLabel141">
    <w:name w:val="ListLabel 141"/>
    <w:uiPriority w:val="99"/>
    <w:qFormat/>
    <w:rsid w:val="00C55D77"/>
  </w:style>
  <w:style w:type="character" w:customStyle="1" w:styleId="ListLabel142">
    <w:name w:val="ListLabel 142"/>
    <w:uiPriority w:val="99"/>
    <w:qFormat/>
    <w:rsid w:val="00C55D77"/>
  </w:style>
  <w:style w:type="character" w:customStyle="1" w:styleId="ListLabel143">
    <w:name w:val="ListLabel 143"/>
    <w:uiPriority w:val="99"/>
    <w:qFormat/>
    <w:rsid w:val="00C55D77"/>
  </w:style>
  <w:style w:type="character" w:customStyle="1" w:styleId="ListLabel144">
    <w:name w:val="ListLabel 144"/>
    <w:uiPriority w:val="99"/>
    <w:qFormat/>
    <w:rsid w:val="00C55D77"/>
  </w:style>
  <w:style w:type="character" w:customStyle="1" w:styleId="ListLabel145">
    <w:name w:val="ListLabel 145"/>
    <w:uiPriority w:val="99"/>
    <w:qFormat/>
    <w:rsid w:val="00C55D77"/>
  </w:style>
  <w:style w:type="character" w:customStyle="1" w:styleId="ListLabel146">
    <w:name w:val="ListLabel 146"/>
    <w:uiPriority w:val="99"/>
    <w:qFormat/>
    <w:rsid w:val="00C55D77"/>
  </w:style>
  <w:style w:type="character" w:customStyle="1" w:styleId="a7">
    <w:name w:val="Основной текст Знак"/>
    <w:basedOn w:val="a0"/>
    <w:uiPriority w:val="99"/>
    <w:semiHidden/>
    <w:qFormat/>
    <w:locked/>
    <w:rsid w:val="000D3BA3"/>
    <w:rPr>
      <w:rFonts w:cs="Times New Roman"/>
      <w:color w:val="00000A"/>
      <w:lang w:eastAsia="en-US"/>
    </w:rPr>
  </w:style>
  <w:style w:type="character" w:customStyle="1" w:styleId="a8">
    <w:name w:val="Верхний колонтитул Знак"/>
    <w:basedOn w:val="a0"/>
    <w:uiPriority w:val="99"/>
    <w:semiHidden/>
    <w:qFormat/>
    <w:locked/>
    <w:rsid w:val="000D3BA3"/>
    <w:rPr>
      <w:rFonts w:cs="Times New Roman"/>
      <w:color w:val="00000A"/>
      <w:lang w:eastAsia="en-US"/>
    </w:rPr>
  </w:style>
  <w:style w:type="character" w:customStyle="1" w:styleId="a9">
    <w:name w:val="Нижний колонтитул Знак"/>
    <w:basedOn w:val="a0"/>
    <w:uiPriority w:val="99"/>
    <w:semiHidden/>
    <w:qFormat/>
    <w:locked/>
    <w:rsid w:val="000D3BA3"/>
    <w:rPr>
      <w:rFonts w:cs="Times New Roman"/>
      <w:color w:val="00000A"/>
      <w:lang w:eastAsia="en-US"/>
    </w:rPr>
  </w:style>
  <w:style w:type="character" w:customStyle="1" w:styleId="customfontstyle">
    <w:name w:val="customfontstyle"/>
    <w:basedOn w:val="a0"/>
    <w:uiPriority w:val="99"/>
    <w:qFormat/>
    <w:rsid w:val="00FC2432"/>
    <w:rPr>
      <w:rFonts w:cs="Times New Roman"/>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eastAsia="Times New Roman"/>
    </w:rPr>
  </w:style>
  <w:style w:type="character" w:customStyle="1" w:styleId="ListLabel184">
    <w:name w:val="ListLabel 184"/>
    <w:qFormat/>
    <w:rPr>
      <w:rFonts w:eastAsia="Times New Roman"/>
    </w:rPr>
  </w:style>
  <w:style w:type="character" w:customStyle="1" w:styleId="ListLabel185">
    <w:name w:val="ListLabel 185"/>
    <w:qFormat/>
    <w:rPr>
      <w:rFonts w:eastAsia="Times New Roman"/>
    </w:rPr>
  </w:style>
  <w:style w:type="character" w:customStyle="1" w:styleId="12">
    <w:name w:val="Цитата1"/>
    <w:qFormat/>
    <w:rsid w:val="005C51E8"/>
    <w:rPr>
      <w:i/>
      <w:iCs/>
    </w:rPr>
  </w:style>
  <w:style w:type="character" w:customStyle="1" w:styleId="ListLabel186">
    <w:name w:val="ListLabel 186"/>
    <w:qFormat/>
    <w:rPr>
      <w:rFonts w:cs="Times New Roman"/>
      <w:b/>
      <w:sz w:val="28"/>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ascii="Times New Roman" w:eastAsia="Times New Roman" w:hAnsi="Times New Roman" w:cs="Times New Roman"/>
      <w:sz w:val="28"/>
    </w:rPr>
  </w:style>
  <w:style w:type="character" w:customStyle="1" w:styleId="ListLabel196">
    <w:name w:val="ListLabel 196"/>
    <w:qFormat/>
    <w:rPr>
      <w:rFonts w:cs="Courier New"/>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21">
    <w:name w:val="Цитата2"/>
    <w:qFormat/>
    <w:rPr>
      <w:i/>
      <w:iCs/>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rFonts w:ascii="Times New Roman" w:hAnsi="Times New Roman"/>
      <w:sz w:val="28"/>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0"/>
    </w:rPr>
  </w:style>
  <w:style w:type="character" w:customStyle="1" w:styleId="ListLabel214">
    <w:name w:val="ListLabel 214"/>
    <w:qFormat/>
    <w:rPr>
      <w:sz w:val="20"/>
    </w:rPr>
  </w:style>
  <w:style w:type="character" w:customStyle="1" w:styleId="ListLabel215">
    <w:name w:val="ListLabel 215"/>
    <w:qFormat/>
    <w:rPr>
      <w:sz w:val="20"/>
    </w:rPr>
  </w:style>
  <w:style w:type="character" w:customStyle="1" w:styleId="ListLabel216">
    <w:name w:val="ListLabel 216"/>
    <w:qFormat/>
    <w:rPr>
      <w:sz w:val="20"/>
    </w:rPr>
  </w:style>
  <w:style w:type="character" w:customStyle="1" w:styleId="ListLabel217">
    <w:name w:val="ListLabel 217"/>
    <w:qFormat/>
    <w:rPr>
      <w:rFonts w:ascii="Times New Roman" w:hAnsi="Times New Roman"/>
      <w:sz w:val="28"/>
    </w:rPr>
  </w:style>
  <w:style w:type="character" w:customStyle="1" w:styleId="ListLabel218">
    <w:name w:val="ListLabel 218"/>
    <w:qFormat/>
    <w:rPr>
      <w:sz w:val="20"/>
    </w:rPr>
  </w:style>
  <w:style w:type="character" w:customStyle="1" w:styleId="ListLabel219">
    <w:name w:val="ListLabel 219"/>
    <w:qFormat/>
    <w:rPr>
      <w:sz w:val="20"/>
    </w:rPr>
  </w:style>
  <w:style w:type="character" w:customStyle="1" w:styleId="ListLabel220">
    <w:name w:val="ListLabel 220"/>
    <w:qFormat/>
    <w:rPr>
      <w:sz w:val="20"/>
    </w:rPr>
  </w:style>
  <w:style w:type="character" w:customStyle="1" w:styleId="ListLabel221">
    <w:name w:val="ListLabel 221"/>
    <w:qFormat/>
    <w:rPr>
      <w:sz w:val="20"/>
    </w:rPr>
  </w:style>
  <w:style w:type="character" w:customStyle="1" w:styleId="ListLabel222">
    <w:name w:val="ListLabel 222"/>
    <w:qFormat/>
    <w:rPr>
      <w:sz w:val="20"/>
    </w:rPr>
  </w:style>
  <w:style w:type="character" w:customStyle="1" w:styleId="ListLabel223">
    <w:name w:val="ListLabel 223"/>
    <w:qFormat/>
    <w:rPr>
      <w:sz w:val="20"/>
    </w:rPr>
  </w:style>
  <w:style w:type="character" w:customStyle="1" w:styleId="ListLabel224">
    <w:name w:val="ListLabel 224"/>
    <w:qFormat/>
    <w:rPr>
      <w:sz w:val="20"/>
    </w:rPr>
  </w:style>
  <w:style w:type="character" w:customStyle="1" w:styleId="ListLabel225">
    <w:name w:val="ListLabel 225"/>
    <w:qFormat/>
    <w:rPr>
      <w:sz w:val="20"/>
    </w:rPr>
  </w:style>
  <w:style w:type="character" w:customStyle="1" w:styleId="ListLabel226">
    <w:name w:val="ListLabel 226"/>
    <w:qFormat/>
    <w:rPr>
      <w:rFonts w:ascii="Times New Roman" w:hAnsi="Times New Roman"/>
      <w:sz w:val="28"/>
    </w:rPr>
  </w:style>
  <w:style w:type="character" w:customStyle="1" w:styleId="ListLabel227">
    <w:name w:val="ListLabel 227"/>
    <w:qFormat/>
    <w:rPr>
      <w:sz w:val="20"/>
    </w:rPr>
  </w:style>
  <w:style w:type="character" w:customStyle="1" w:styleId="ListLabel228">
    <w:name w:val="ListLabel 228"/>
    <w:qFormat/>
    <w:rPr>
      <w:sz w:val="20"/>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sz w:val="20"/>
    </w:rPr>
  </w:style>
  <w:style w:type="character" w:customStyle="1" w:styleId="ListLabel232">
    <w:name w:val="ListLabel 232"/>
    <w:qFormat/>
    <w:rPr>
      <w:sz w:val="20"/>
    </w:rPr>
  </w:style>
  <w:style w:type="character" w:customStyle="1" w:styleId="ListLabel233">
    <w:name w:val="ListLabel 233"/>
    <w:qFormat/>
    <w:rPr>
      <w:sz w:val="20"/>
    </w:rPr>
  </w:style>
  <w:style w:type="character" w:customStyle="1" w:styleId="ListLabel234">
    <w:name w:val="ListLabel 234"/>
    <w:qFormat/>
    <w:rPr>
      <w:sz w:val="20"/>
    </w:rPr>
  </w:style>
  <w:style w:type="character" w:customStyle="1" w:styleId="ListLabel235">
    <w:name w:val="ListLabel 235"/>
    <w:qFormat/>
    <w:rPr>
      <w:rFonts w:ascii="Times New Roman" w:hAnsi="Times New Roman"/>
      <w:sz w:val="28"/>
    </w:rPr>
  </w:style>
  <w:style w:type="character" w:customStyle="1" w:styleId="ListLabel236">
    <w:name w:val="ListLabel 236"/>
    <w:qFormat/>
    <w:rPr>
      <w:sz w:val="20"/>
    </w:rPr>
  </w:style>
  <w:style w:type="character" w:customStyle="1" w:styleId="ListLabel237">
    <w:name w:val="ListLabel 237"/>
    <w:qFormat/>
    <w:rPr>
      <w:sz w:val="20"/>
    </w:rPr>
  </w:style>
  <w:style w:type="character" w:customStyle="1" w:styleId="ListLabel238">
    <w:name w:val="ListLabel 238"/>
    <w:qFormat/>
    <w:rPr>
      <w:sz w:val="20"/>
    </w:rPr>
  </w:style>
  <w:style w:type="character" w:customStyle="1" w:styleId="ListLabel239">
    <w:name w:val="ListLabel 239"/>
    <w:qFormat/>
    <w:rPr>
      <w:sz w:val="20"/>
    </w:rPr>
  </w:style>
  <w:style w:type="character" w:customStyle="1" w:styleId="ListLabel240">
    <w:name w:val="ListLabel 240"/>
    <w:qFormat/>
    <w:rPr>
      <w:sz w:val="20"/>
    </w:rPr>
  </w:style>
  <w:style w:type="character" w:customStyle="1" w:styleId="ListLabel241">
    <w:name w:val="ListLabel 241"/>
    <w:qFormat/>
    <w:rPr>
      <w:sz w:val="20"/>
    </w:rPr>
  </w:style>
  <w:style w:type="character" w:customStyle="1" w:styleId="ListLabel242">
    <w:name w:val="ListLabel 242"/>
    <w:qFormat/>
    <w:rPr>
      <w:sz w:val="20"/>
    </w:rPr>
  </w:style>
  <w:style w:type="character" w:customStyle="1" w:styleId="ListLabel243">
    <w:name w:val="ListLabel 243"/>
    <w:qFormat/>
    <w:rPr>
      <w:sz w:val="20"/>
    </w:rPr>
  </w:style>
  <w:style w:type="paragraph" w:customStyle="1" w:styleId="11">
    <w:name w:val="Заголовок1"/>
    <w:basedOn w:val="a"/>
    <w:next w:val="aa"/>
    <w:uiPriority w:val="99"/>
    <w:qFormat/>
    <w:rsid w:val="00FC323F"/>
    <w:pPr>
      <w:keepNext/>
      <w:spacing w:before="240" w:after="120"/>
    </w:pPr>
    <w:rPr>
      <w:rFonts w:ascii="Liberation Sans" w:hAnsi="Liberation Sans" w:cs="FreeSans"/>
      <w:sz w:val="28"/>
      <w:szCs w:val="28"/>
    </w:rPr>
  </w:style>
  <w:style w:type="paragraph" w:styleId="aa">
    <w:name w:val="Body Text"/>
    <w:basedOn w:val="a"/>
    <w:uiPriority w:val="99"/>
    <w:rsid w:val="00FC323F"/>
    <w:pPr>
      <w:spacing w:after="140" w:line="288" w:lineRule="auto"/>
    </w:pPr>
    <w:rPr>
      <w:sz w:val="20"/>
      <w:szCs w:val="20"/>
    </w:rPr>
  </w:style>
  <w:style w:type="paragraph" w:styleId="ab">
    <w:name w:val="List"/>
    <w:basedOn w:val="aa"/>
    <w:uiPriority w:val="99"/>
    <w:rsid w:val="00FC323F"/>
    <w:rPr>
      <w:rFonts w:cs="FreeSans"/>
    </w:rPr>
  </w:style>
  <w:style w:type="paragraph" w:styleId="ac">
    <w:name w:val="caption"/>
    <w:basedOn w:val="a"/>
    <w:uiPriority w:val="99"/>
    <w:qFormat/>
    <w:rsid w:val="00FC323F"/>
    <w:pPr>
      <w:suppressLineNumbers/>
      <w:spacing w:before="120" w:after="120"/>
    </w:pPr>
    <w:rPr>
      <w:rFonts w:cs="FreeSans"/>
      <w:i/>
      <w:iCs/>
      <w:sz w:val="24"/>
      <w:szCs w:val="24"/>
    </w:rPr>
  </w:style>
  <w:style w:type="paragraph" w:styleId="ad">
    <w:name w:val="index heading"/>
    <w:basedOn w:val="a"/>
    <w:uiPriority w:val="99"/>
    <w:qFormat/>
    <w:rsid w:val="00FC323F"/>
    <w:pPr>
      <w:suppressLineNumbers/>
    </w:pPr>
    <w:rPr>
      <w:rFonts w:cs="FreeSans"/>
    </w:rPr>
  </w:style>
  <w:style w:type="paragraph" w:styleId="13">
    <w:name w:val="index 1"/>
    <w:basedOn w:val="a"/>
    <w:autoRedefine/>
    <w:uiPriority w:val="99"/>
    <w:semiHidden/>
    <w:qFormat/>
    <w:rsid w:val="00FC323F"/>
    <w:pPr>
      <w:ind w:left="220" w:hanging="220"/>
    </w:pPr>
  </w:style>
  <w:style w:type="paragraph" w:styleId="ae">
    <w:name w:val="List Paragraph"/>
    <w:basedOn w:val="a"/>
    <w:uiPriority w:val="99"/>
    <w:qFormat/>
    <w:rsid w:val="00FC323F"/>
    <w:pPr>
      <w:ind w:left="720"/>
      <w:contextualSpacing/>
    </w:pPr>
  </w:style>
  <w:style w:type="paragraph" w:customStyle="1" w:styleId="rvps2">
    <w:name w:val="rvps2"/>
    <w:basedOn w:val="a"/>
    <w:qFormat/>
    <w:rsid w:val="00FC323F"/>
    <w:pPr>
      <w:spacing w:beforeAutospacing="1" w:afterAutospacing="1" w:line="240" w:lineRule="auto"/>
    </w:pPr>
    <w:rPr>
      <w:rFonts w:ascii="Times New Roman" w:eastAsia="Times New Roman" w:hAnsi="Times New Roman"/>
      <w:sz w:val="24"/>
      <w:szCs w:val="24"/>
      <w:lang w:eastAsia="ru-RU"/>
    </w:rPr>
  </w:style>
  <w:style w:type="paragraph" w:styleId="af">
    <w:name w:val="Normal (Web)"/>
    <w:basedOn w:val="a"/>
    <w:uiPriority w:val="99"/>
    <w:qFormat/>
    <w:rsid w:val="00FC323F"/>
    <w:pPr>
      <w:spacing w:beforeAutospacing="1" w:afterAutospacing="1" w:line="240" w:lineRule="auto"/>
    </w:pPr>
    <w:rPr>
      <w:rFonts w:ascii="Times New Roman" w:eastAsia="Times New Roman" w:hAnsi="Times New Roman"/>
      <w:sz w:val="24"/>
      <w:szCs w:val="24"/>
      <w:lang w:eastAsia="ru-RU"/>
    </w:rPr>
  </w:style>
  <w:style w:type="paragraph" w:styleId="af0">
    <w:name w:val="header"/>
    <w:basedOn w:val="a"/>
    <w:uiPriority w:val="99"/>
    <w:rsid w:val="00FC323F"/>
    <w:pPr>
      <w:tabs>
        <w:tab w:val="center" w:pos="4677"/>
        <w:tab w:val="right" w:pos="9355"/>
      </w:tabs>
      <w:spacing w:after="0" w:line="240" w:lineRule="auto"/>
    </w:pPr>
    <w:rPr>
      <w:sz w:val="20"/>
      <w:szCs w:val="20"/>
    </w:rPr>
  </w:style>
  <w:style w:type="paragraph" w:styleId="af1">
    <w:name w:val="footer"/>
    <w:basedOn w:val="a"/>
    <w:uiPriority w:val="99"/>
    <w:rsid w:val="00FC323F"/>
    <w:pPr>
      <w:tabs>
        <w:tab w:val="center" w:pos="4677"/>
        <w:tab w:val="right" w:pos="9355"/>
      </w:tabs>
      <w:spacing w:after="0" w:line="240" w:lineRule="auto"/>
    </w:pPr>
    <w:rPr>
      <w:sz w:val="20"/>
      <w:szCs w:val="20"/>
    </w:rPr>
  </w:style>
  <w:style w:type="paragraph" w:customStyle="1" w:styleId="psection">
    <w:name w:val="psection"/>
    <w:basedOn w:val="a"/>
    <w:uiPriority w:val="99"/>
    <w:qFormat/>
    <w:rsid w:val="00FC323F"/>
    <w:pPr>
      <w:spacing w:beforeAutospacing="1" w:afterAutospacing="1" w:line="240" w:lineRule="auto"/>
    </w:pPr>
    <w:rPr>
      <w:rFonts w:ascii="Times New Roman" w:eastAsia="Times New Roman" w:hAnsi="Times New Roman"/>
      <w:sz w:val="24"/>
      <w:szCs w:val="24"/>
      <w:lang w:eastAsia="ru-RU"/>
    </w:rPr>
  </w:style>
  <w:style w:type="paragraph" w:customStyle="1" w:styleId="osnovtext">
    <w:name w:val="osnovtext"/>
    <w:basedOn w:val="a"/>
    <w:uiPriority w:val="99"/>
    <w:qFormat/>
    <w:rsid w:val="00315266"/>
    <w:pPr>
      <w:spacing w:beforeAutospacing="1" w:afterAutospacing="1" w:line="240" w:lineRule="auto"/>
    </w:pPr>
    <w:rPr>
      <w:rFonts w:ascii="Times New Roman" w:eastAsia="Times New Roman" w:hAnsi="Times New Roman"/>
      <w:sz w:val="24"/>
      <w:szCs w:val="24"/>
      <w:lang w:eastAsia="ru-RU"/>
    </w:rPr>
  </w:style>
  <w:style w:type="paragraph" w:customStyle="1" w:styleId="style63">
    <w:name w:val="style63"/>
    <w:basedOn w:val="a"/>
    <w:qFormat/>
    <w:rsid w:val="006958C2"/>
    <w:pPr>
      <w:spacing w:beforeAutospacing="1" w:afterAutospacing="1" w:line="240" w:lineRule="auto"/>
    </w:pPr>
    <w:rPr>
      <w:rFonts w:ascii="Times New Roman" w:eastAsia="Times New Roman" w:hAnsi="Times New Roman"/>
      <w:sz w:val="24"/>
      <w:szCs w:val="24"/>
      <w:lang w:eastAsia="ru-RU"/>
    </w:rPr>
  </w:style>
  <w:style w:type="paragraph" w:customStyle="1" w:styleId="style72">
    <w:name w:val="style72"/>
    <w:basedOn w:val="a"/>
    <w:qFormat/>
    <w:rsid w:val="006958C2"/>
    <w:pPr>
      <w:spacing w:beforeAutospacing="1" w:afterAutospacing="1" w:line="240" w:lineRule="auto"/>
    </w:pPr>
    <w:rPr>
      <w:rFonts w:ascii="Times New Roman" w:eastAsia="Times New Roman" w:hAnsi="Times New Roman"/>
      <w:sz w:val="24"/>
      <w:szCs w:val="24"/>
      <w:lang w:eastAsia="ru-RU"/>
    </w:rPr>
  </w:style>
  <w:style w:type="paragraph" w:customStyle="1" w:styleId="style73">
    <w:name w:val="style73"/>
    <w:basedOn w:val="a"/>
    <w:qFormat/>
    <w:rsid w:val="006958C2"/>
    <w:pPr>
      <w:spacing w:beforeAutospacing="1" w:afterAutospacing="1" w:line="240" w:lineRule="auto"/>
    </w:pPr>
    <w:rPr>
      <w:rFonts w:ascii="Times New Roman" w:eastAsia="Times New Roman" w:hAnsi="Times New Roman"/>
      <w:sz w:val="24"/>
      <w:szCs w:val="24"/>
      <w:lang w:eastAsia="ru-RU"/>
    </w:rPr>
  </w:style>
  <w:style w:type="paragraph" w:customStyle="1" w:styleId="style20">
    <w:name w:val="style20"/>
    <w:basedOn w:val="a"/>
    <w:qFormat/>
    <w:rsid w:val="006958C2"/>
    <w:pPr>
      <w:spacing w:beforeAutospacing="1" w:afterAutospacing="1" w:line="240" w:lineRule="auto"/>
    </w:pPr>
    <w:rPr>
      <w:rFonts w:ascii="Times New Roman" w:eastAsia="Times New Roman" w:hAnsi="Times New Roman"/>
      <w:sz w:val="24"/>
      <w:szCs w:val="24"/>
      <w:lang w:eastAsia="ru-RU"/>
    </w:rPr>
  </w:style>
  <w:style w:type="paragraph" w:customStyle="1" w:styleId="style74">
    <w:name w:val="style74"/>
    <w:basedOn w:val="a"/>
    <w:qFormat/>
    <w:rsid w:val="006958C2"/>
    <w:pPr>
      <w:spacing w:beforeAutospacing="1" w:afterAutospacing="1" w:line="240" w:lineRule="auto"/>
    </w:pPr>
    <w:rPr>
      <w:rFonts w:ascii="Times New Roman" w:eastAsia="Times New Roman" w:hAnsi="Times New Roman"/>
      <w:sz w:val="24"/>
      <w:szCs w:val="24"/>
      <w:lang w:eastAsia="ru-RU"/>
    </w:rPr>
  </w:style>
  <w:style w:type="paragraph" w:customStyle="1" w:styleId="style48">
    <w:name w:val="style48"/>
    <w:basedOn w:val="a"/>
    <w:qFormat/>
    <w:rsid w:val="006958C2"/>
    <w:pPr>
      <w:spacing w:beforeAutospacing="1" w:afterAutospacing="1" w:line="240" w:lineRule="auto"/>
    </w:pPr>
    <w:rPr>
      <w:rFonts w:ascii="Times New Roman" w:eastAsia="Times New Roman" w:hAnsi="Times New Roman"/>
      <w:sz w:val="24"/>
      <w:szCs w:val="24"/>
      <w:lang w:eastAsia="ru-RU"/>
    </w:rPr>
  </w:style>
  <w:style w:type="character" w:styleId="af2">
    <w:name w:val="Hyperlink"/>
    <w:basedOn w:val="a0"/>
    <w:uiPriority w:val="99"/>
    <w:semiHidden/>
    <w:unhideWhenUsed/>
    <w:rsid w:val="00594A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402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54&#1082;/96-&#1074;&#10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G:\%D0%9D%D0%BE%D0%B2%D0%B0%D1%8F%20%D0%BF%D0%B0%D0%BF%D0%BA%D0%B0\%D0%A6%D0%B8%D0%B2%20%D0%BF%D0%BE%D0%B7%D0%BE%D0%B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5AE3D-AB5C-44B0-83AD-AD8B590C5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1580</Words>
  <Characters>9010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dc:description/>
  <cp:lastModifiedBy>Дмитрий Смолярчук</cp:lastModifiedBy>
  <cp:revision>4</cp:revision>
  <dcterms:created xsi:type="dcterms:W3CDTF">2018-04-24T18:33:00Z</dcterms:created>
  <dcterms:modified xsi:type="dcterms:W3CDTF">2020-04-08T16:10:00Z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