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1E010" w14:textId="77777777" w:rsidR="00076D41" w:rsidRPr="00826437" w:rsidRDefault="0032285D" w:rsidP="00826437">
      <w:pPr>
        <w:spacing w:after="0" w:line="360" w:lineRule="auto"/>
        <w:ind w:firstLine="709"/>
        <w:jc w:val="center"/>
        <w:rPr>
          <w:rFonts w:ascii="Times New Roman" w:hAnsi="Times New Roman"/>
          <w:color w:val="auto"/>
          <w:sz w:val="28"/>
          <w:szCs w:val="28"/>
          <w:highlight w:val="white"/>
          <w:lang w:val="uk-UA"/>
        </w:rPr>
      </w:pPr>
      <w:r w:rsidRPr="00826437">
        <w:rPr>
          <w:rFonts w:ascii="Times New Roman" w:hAnsi="Times New Roman"/>
          <w:color w:val="auto"/>
          <w:sz w:val="28"/>
          <w:szCs w:val="28"/>
          <w:shd w:val="clear" w:color="auto" w:fill="FFFFFF"/>
          <w:lang w:val="uk-UA"/>
        </w:rPr>
        <w:t>ТИТУЛЬНИЙ АРКУШ</w:t>
      </w:r>
    </w:p>
    <w:p w14:paraId="677DA173" w14:textId="77777777" w:rsidR="00076D41" w:rsidRPr="00826437" w:rsidRDefault="00076D41" w:rsidP="00826437">
      <w:pPr>
        <w:spacing w:after="0" w:line="360" w:lineRule="auto"/>
        <w:ind w:firstLine="709"/>
        <w:jc w:val="center"/>
        <w:rPr>
          <w:rFonts w:ascii="Times New Roman" w:hAnsi="Times New Roman"/>
          <w:color w:val="auto"/>
          <w:sz w:val="28"/>
          <w:szCs w:val="28"/>
          <w:lang w:val="uk-UA"/>
        </w:rPr>
      </w:pPr>
    </w:p>
    <w:p w14:paraId="59A7983C" w14:textId="77777777" w:rsidR="00076D41" w:rsidRPr="00826437" w:rsidRDefault="00076D41" w:rsidP="00826437">
      <w:pPr>
        <w:spacing w:after="0" w:line="360" w:lineRule="auto"/>
        <w:ind w:firstLine="709"/>
        <w:jc w:val="center"/>
        <w:rPr>
          <w:rFonts w:ascii="Times New Roman" w:hAnsi="Times New Roman"/>
          <w:color w:val="auto"/>
          <w:sz w:val="28"/>
          <w:szCs w:val="28"/>
          <w:lang w:val="uk-UA"/>
        </w:rPr>
      </w:pPr>
    </w:p>
    <w:p w14:paraId="0D881F60" w14:textId="77777777" w:rsidR="00076D41" w:rsidRPr="00826437" w:rsidRDefault="00076D41" w:rsidP="00826437">
      <w:pPr>
        <w:spacing w:after="0" w:line="360" w:lineRule="auto"/>
        <w:ind w:firstLine="709"/>
        <w:jc w:val="center"/>
        <w:rPr>
          <w:rFonts w:ascii="Times New Roman" w:hAnsi="Times New Roman"/>
          <w:color w:val="auto"/>
          <w:sz w:val="28"/>
          <w:szCs w:val="28"/>
          <w:lang w:val="uk-UA"/>
        </w:rPr>
      </w:pPr>
    </w:p>
    <w:p w14:paraId="3A2856BB" w14:textId="77777777" w:rsidR="00076D41" w:rsidRPr="00826437" w:rsidRDefault="00076D41" w:rsidP="00826437">
      <w:pPr>
        <w:spacing w:after="0" w:line="360" w:lineRule="auto"/>
        <w:ind w:firstLine="709"/>
        <w:jc w:val="center"/>
        <w:rPr>
          <w:rFonts w:ascii="Times New Roman" w:hAnsi="Times New Roman"/>
          <w:color w:val="auto"/>
          <w:sz w:val="28"/>
          <w:szCs w:val="28"/>
          <w:lang w:val="uk-UA"/>
        </w:rPr>
      </w:pPr>
    </w:p>
    <w:p w14:paraId="389407E5" w14:textId="77777777" w:rsidR="00076D41" w:rsidRPr="00826437" w:rsidRDefault="00076D41" w:rsidP="00826437">
      <w:pPr>
        <w:spacing w:after="0" w:line="360" w:lineRule="auto"/>
        <w:ind w:firstLine="709"/>
        <w:jc w:val="center"/>
        <w:rPr>
          <w:rFonts w:ascii="Times New Roman" w:hAnsi="Times New Roman"/>
          <w:color w:val="auto"/>
          <w:sz w:val="28"/>
          <w:szCs w:val="28"/>
          <w:lang w:val="uk-UA"/>
        </w:rPr>
      </w:pPr>
    </w:p>
    <w:p w14:paraId="21FFAC5E" w14:textId="77777777" w:rsidR="00076D41" w:rsidRPr="00826437" w:rsidRDefault="00076D41" w:rsidP="00826437">
      <w:pPr>
        <w:spacing w:after="0" w:line="360" w:lineRule="auto"/>
        <w:ind w:firstLine="709"/>
        <w:jc w:val="center"/>
        <w:rPr>
          <w:rFonts w:ascii="Times New Roman" w:hAnsi="Times New Roman"/>
          <w:color w:val="auto"/>
          <w:sz w:val="28"/>
          <w:szCs w:val="28"/>
          <w:lang w:val="uk-UA"/>
        </w:rPr>
      </w:pPr>
    </w:p>
    <w:p w14:paraId="68845342" w14:textId="77777777" w:rsidR="00076D41" w:rsidRPr="00826437" w:rsidRDefault="00076D41" w:rsidP="00826437">
      <w:pPr>
        <w:spacing w:after="0" w:line="360" w:lineRule="auto"/>
        <w:ind w:firstLine="709"/>
        <w:jc w:val="center"/>
        <w:rPr>
          <w:rFonts w:ascii="Times New Roman" w:hAnsi="Times New Roman"/>
          <w:color w:val="auto"/>
          <w:sz w:val="28"/>
          <w:szCs w:val="28"/>
          <w:lang w:val="uk-UA"/>
        </w:rPr>
      </w:pPr>
    </w:p>
    <w:p w14:paraId="377B0543" w14:textId="77777777" w:rsidR="00076D41" w:rsidRPr="00826437" w:rsidRDefault="00076D41" w:rsidP="00826437">
      <w:pPr>
        <w:spacing w:after="0" w:line="360" w:lineRule="auto"/>
        <w:ind w:firstLine="709"/>
        <w:jc w:val="center"/>
        <w:rPr>
          <w:rFonts w:ascii="Times New Roman" w:hAnsi="Times New Roman"/>
          <w:color w:val="auto"/>
          <w:sz w:val="28"/>
          <w:szCs w:val="28"/>
          <w:lang w:val="uk-UA"/>
        </w:rPr>
      </w:pPr>
    </w:p>
    <w:p w14:paraId="05859F9A" w14:textId="77777777" w:rsidR="00076D41" w:rsidRPr="00826437" w:rsidRDefault="00076D41" w:rsidP="00826437">
      <w:pPr>
        <w:spacing w:after="0" w:line="360" w:lineRule="auto"/>
        <w:ind w:firstLine="709"/>
        <w:jc w:val="center"/>
        <w:rPr>
          <w:rFonts w:ascii="Times New Roman" w:hAnsi="Times New Roman"/>
          <w:color w:val="auto"/>
          <w:sz w:val="28"/>
          <w:szCs w:val="28"/>
          <w:lang w:val="uk-UA"/>
        </w:rPr>
      </w:pPr>
    </w:p>
    <w:p w14:paraId="72489CA0" w14:textId="77777777" w:rsidR="00076D41" w:rsidRPr="00826437" w:rsidRDefault="00076D41" w:rsidP="00826437">
      <w:pPr>
        <w:spacing w:after="0" w:line="360" w:lineRule="auto"/>
        <w:ind w:firstLine="709"/>
        <w:jc w:val="center"/>
        <w:rPr>
          <w:rFonts w:ascii="Times New Roman" w:hAnsi="Times New Roman"/>
          <w:color w:val="auto"/>
          <w:sz w:val="28"/>
          <w:szCs w:val="28"/>
          <w:lang w:val="uk-UA"/>
        </w:rPr>
      </w:pPr>
    </w:p>
    <w:p w14:paraId="66ADA37A" w14:textId="77777777" w:rsidR="00076D41" w:rsidRPr="00826437" w:rsidRDefault="0032285D" w:rsidP="00826437">
      <w:pPr>
        <w:pStyle w:val="3"/>
        <w:shd w:val="clear" w:color="auto" w:fill="FFFFFF"/>
        <w:spacing w:before="0" w:after="0" w:line="360" w:lineRule="auto"/>
        <w:ind w:firstLine="709"/>
        <w:jc w:val="center"/>
        <w:rPr>
          <w:rFonts w:ascii="Times New Roman" w:hAnsi="Times New Roman" w:cs="Times New Roman"/>
          <w:color w:val="auto"/>
          <w:lang w:val="uk-UA"/>
        </w:rPr>
      </w:pPr>
      <w:r w:rsidRPr="00826437">
        <w:rPr>
          <w:rFonts w:ascii="Times New Roman" w:hAnsi="Times New Roman" w:cs="Times New Roman"/>
          <w:color w:val="auto"/>
          <w:lang w:val="uk-UA"/>
        </w:rPr>
        <w:t>«</w:t>
      </w:r>
      <w:r w:rsidRPr="00826437">
        <w:rPr>
          <w:rFonts w:ascii="Times New Roman" w:hAnsi="Times New Roman" w:cs="Times New Roman"/>
          <w:color w:val="auto"/>
          <w:shd w:val="clear" w:color="auto" w:fill="FFFFFF"/>
          <w:lang w:val="uk-UA"/>
        </w:rPr>
        <w:t>Форми закінчення досудового розслідування</w:t>
      </w:r>
      <w:r w:rsidRPr="00826437">
        <w:rPr>
          <w:rFonts w:ascii="Times New Roman" w:hAnsi="Times New Roman" w:cs="Times New Roman"/>
          <w:color w:val="auto"/>
          <w:lang w:val="uk-UA"/>
        </w:rPr>
        <w:t>»</w:t>
      </w:r>
    </w:p>
    <w:p w14:paraId="2E657B2E" w14:textId="77777777" w:rsidR="00076D41" w:rsidRPr="00826437" w:rsidRDefault="00076D41" w:rsidP="00826437">
      <w:pPr>
        <w:spacing w:after="0" w:line="360" w:lineRule="auto"/>
        <w:ind w:firstLine="709"/>
        <w:jc w:val="center"/>
        <w:rPr>
          <w:rFonts w:ascii="Times New Roman" w:hAnsi="Times New Roman"/>
          <w:color w:val="auto"/>
          <w:sz w:val="28"/>
          <w:szCs w:val="28"/>
          <w:lang w:val="uk-UA"/>
        </w:rPr>
      </w:pPr>
    </w:p>
    <w:p w14:paraId="063350DB" w14:textId="77777777" w:rsidR="00076D41" w:rsidRPr="00826437" w:rsidRDefault="00076D41" w:rsidP="00826437">
      <w:pPr>
        <w:spacing w:after="0" w:line="360" w:lineRule="auto"/>
        <w:ind w:firstLine="709"/>
        <w:jc w:val="center"/>
        <w:rPr>
          <w:rFonts w:ascii="Times New Roman" w:hAnsi="Times New Roman"/>
          <w:color w:val="auto"/>
          <w:sz w:val="28"/>
          <w:szCs w:val="28"/>
          <w:lang w:val="uk-UA"/>
        </w:rPr>
      </w:pPr>
    </w:p>
    <w:p w14:paraId="79B19D6C" w14:textId="77777777" w:rsidR="00076D41" w:rsidRPr="00826437" w:rsidRDefault="00076D41" w:rsidP="00826437">
      <w:pPr>
        <w:spacing w:after="0" w:line="360" w:lineRule="auto"/>
        <w:ind w:firstLine="709"/>
        <w:jc w:val="center"/>
        <w:rPr>
          <w:rFonts w:ascii="Times New Roman" w:hAnsi="Times New Roman"/>
          <w:color w:val="auto"/>
          <w:sz w:val="28"/>
          <w:szCs w:val="28"/>
          <w:lang w:val="uk-UA"/>
        </w:rPr>
      </w:pPr>
    </w:p>
    <w:p w14:paraId="2DF13D75" w14:textId="77777777" w:rsidR="00076D41" w:rsidRPr="00826437" w:rsidRDefault="00076D41" w:rsidP="00826437">
      <w:pPr>
        <w:spacing w:after="0" w:line="360" w:lineRule="auto"/>
        <w:ind w:firstLine="709"/>
        <w:jc w:val="center"/>
        <w:rPr>
          <w:rFonts w:ascii="Times New Roman" w:hAnsi="Times New Roman"/>
          <w:color w:val="auto"/>
          <w:sz w:val="28"/>
          <w:szCs w:val="28"/>
          <w:lang w:val="uk-UA"/>
        </w:rPr>
      </w:pPr>
    </w:p>
    <w:p w14:paraId="1ACF89D9" w14:textId="77777777" w:rsidR="00076D41" w:rsidRPr="00826437" w:rsidRDefault="00076D41" w:rsidP="00826437">
      <w:pPr>
        <w:spacing w:after="0" w:line="360" w:lineRule="auto"/>
        <w:ind w:firstLine="709"/>
        <w:jc w:val="center"/>
        <w:rPr>
          <w:rFonts w:ascii="Times New Roman" w:hAnsi="Times New Roman"/>
          <w:color w:val="auto"/>
          <w:sz w:val="28"/>
          <w:szCs w:val="28"/>
          <w:lang w:val="uk-UA"/>
        </w:rPr>
      </w:pPr>
    </w:p>
    <w:p w14:paraId="26E8033B" w14:textId="77777777" w:rsidR="00076D41" w:rsidRPr="00826437" w:rsidRDefault="00076D41" w:rsidP="00826437">
      <w:pPr>
        <w:spacing w:after="0" w:line="360" w:lineRule="auto"/>
        <w:ind w:firstLine="709"/>
        <w:jc w:val="center"/>
        <w:rPr>
          <w:rFonts w:ascii="Times New Roman" w:hAnsi="Times New Roman"/>
          <w:color w:val="auto"/>
          <w:sz w:val="28"/>
          <w:szCs w:val="28"/>
          <w:lang w:val="uk-UA"/>
        </w:rPr>
      </w:pPr>
    </w:p>
    <w:p w14:paraId="2DD0A728" w14:textId="77777777" w:rsidR="00076D41" w:rsidRPr="00826437" w:rsidRDefault="00076D41" w:rsidP="00826437">
      <w:pPr>
        <w:spacing w:after="0" w:line="360" w:lineRule="auto"/>
        <w:ind w:firstLine="709"/>
        <w:rPr>
          <w:rFonts w:ascii="Times New Roman" w:hAnsi="Times New Roman"/>
          <w:color w:val="auto"/>
          <w:sz w:val="28"/>
          <w:szCs w:val="28"/>
          <w:lang w:val="uk-UA"/>
        </w:rPr>
      </w:pPr>
    </w:p>
    <w:p w14:paraId="38A97044" w14:textId="77777777" w:rsidR="00076D41" w:rsidRPr="00826437" w:rsidRDefault="00076D41" w:rsidP="00826437">
      <w:pPr>
        <w:spacing w:after="0" w:line="360" w:lineRule="auto"/>
        <w:ind w:firstLine="709"/>
        <w:rPr>
          <w:rFonts w:ascii="Times New Roman" w:hAnsi="Times New Roman"/>
          <w:color w:val="auto"/>
          <w:sz w:val="28"/>
          <w:szCs w:val="28"/>
          <w:lang w:val="uk-UA"/>
        </w:rPr>
      </w:pPr>
    </w:p>
    <w:p w14:paraId="5744A629" w14:textId="77777777" w:rsidR="00076D41" w:rsidRPr="00826437" w:rsidRDefault="00076D41" w:rsidP="00826437">
      <w:pPr>
        <w:spacing w:after="0" w:line="360" w:lineRule="auto"/>
        <w:ind w:firstLine="709"/>
        <w:rPr>
          <w:rFonts w:ascii="Times New Roman" w:hAnsi="Times New Roman"/>
          <w:color w:val="auto"/>
          <w:sz w:val="28"/>
          <w:szCs w:val="28"/>
          <w:lang w:val="uk-UA"/>
        </w:rPr>
      </w:pPr>
    </w:p>
    <w:p w14:paraId="7FA75B57" w14:textId="77777777" w:rsidR="00076D41" w:rsidRPr="00826437" w:rsidRDefault="00076D41" w:rsidP="00826437">
      <w:pPr>
        <w:spacing w:after="0" w:line="360" w:lineRule="auto"/>
        <w:ind w:firstLine="709"/>
        <w:rPr>
          <w:rFonts w:ascii="Times New Roman" w:hAnsi="Times New Roman"/>
          <w:color w:val="auto"/>
          <w:sz w:val="28"/>
          <w:szCs w:val="28"/>
          <w:lang w:val="uk-UA"/>
        </w:rPr>
      </w:pPr>
    </w:p>
    <w:p w14:paraId="526820C0" w14:textId="77777777" w:rsidR="00076D41" w:rsidRPr="00826437" w:rsidRDefault="00076D41" w:rsidP="00826437">
      <w:pPr>
        <w:spacing w:after="0" w:line="360" w:lineRule="auto"/>
        <w:ind w:firstLine="709"/>
        <w:rPr>
          <w:rFonts w:ascii="Times New Roman" w:hAnsi="Times New Roman"/>
          <w:color w:val="auto"/>
          <w:sz w:val="28"/>
          <w:szCs w:val="28"/>
          <w:lang w:val="uk-UA"/>
        </w:rPr>
      </w:pPr>
    </w:p>
    <w:p w14:paraId="7FBD413C" w14:textId="77777777" w:rsidR="00076D41" w:rsidRPr="00826437" w:rsidRDefault="00076D41" w:rsidP="00826437">
      <w:pPr>
        <w:spacing w:after="0" w:line="360" w:lineRule="auto"/>
        <w:ind w:firstLine="709"/>
        <w:rPr>
          <w:rFonts w:ascii="Times New Roman" w:hAnsi="Times New Roman"/>
          <w:color w:val="auto"/>
          <w:sz w:val="28"/>
          <w:szCs w:val="28"/>
          <w:lang w:val="uk-UA"/>
        </w:rPr>
      </w:pPr>
    </w:p>
    <w:p w14:paraId="1A7C92AF" w14:textId="77777777" w:rsidR="00076D41" w:rsidRPr="00826437" w:rsidRDefault="00076D41" w:rsidP="00826437">
      <w:pPr>
        <w:spacing w:after="0" w:line="360" w:lineRule="auto"/>
        <w:ind w:firstLine="709"/>
        <w:rPr>
          <w:rFonts w:ascii="Times New Roman" w:hAnsi="Times New Roman"/>
          <w:color w:val="auto"/>
          <w:sz w:val="28"/>
          <w:szCs w:val="28"/>
          <w:lang w:val="uk-UA"/>
        </w:rPr>
      </w:pPr>
    </w:p>
    <w:p w14:paraId="38140F07" w14:textId="77777777" w:rsidR="00076D41" w:rsidRPr="00826437" w:rsidRDefault="00076D41" w:rsidP="00826437">
      <w:pPr>
        <w:spacing w:after="0" w:line="360" w:lineRule="auto"/>
        <w:ind w:firstLine="709"/>
        <w:rPr>
          <w:rFonts w:ascii="Times New Roman" w:hAnsi="Times New Roman"/>
          <w:color w:val="auto"/>
          <w:sz w:val="28"/>
          <w:szCs w:val="28"/>
          <w:lang w:val="uk-UA"/>
        </w:rPr>
      </w:pPr>
    </w:p>
    <w:p w14:paraId="74915602" w14:textId="77777777" w:rsidR="00076D41" w:rsidRPr="00826437" w:rsidRDefault="00076D41" w:rsidP="00826437">
      <w:pPr>
        <w:spacing w:after="0" w:line="360" w:lineRule="auto"/>
        <w:ind w:firstLine="709"/>
        <w:rPr>
          <w:rFonts w:ascii="Times New Roman" w:hAnsi="Times New Roman"/>
          <w:color w:val="auto"/>
          <w:sz w:val="28"/>
          <w:szCs w:val="28"/>
          <w:lang w:val="uk-UA"/>
        </w:rPr>
      </w:pPr>
    </w:p>
    <w:p w14:paraId="069D7C19" w14:textId="77777777" w:rsidR="00076D41" w:rsidRPr="00826437" w:rsidRDefault="00076D41" w:rsidP="00826437">
      <w:pPr>
        <w:spacing w:after="0" w:line="360" w:lineRule="auto"/>
        <w:ind w:firstLine="709"/>
        <w:rPr>
          <w:rFonts w:ascii="Times New Roman" w:hAnsi="Times New Roman"/>
          <w:color w:val="auto"/>
          <w:sz w:val="28"/>
          <w:szCs w:val="28"/>
          <w:lang w:val="uk-UA"/>
        </w:rPr>
      </w:pPr>
    </w:p>
    <w:p w14:paraId="62AE77D0" w14:textId="77777777" w:rsidR="00F72F03" w:rsidRPr="00826437" w:rsidRDefault="00F72F03" w:rsidP="00826437">
      <w:pPr>
        <w:spacing w:after="0" w:line="360" w:lineRule="auto"/>
        <w:ind w:firstLine="709"/>
        <w:rPr>
          <w:rFonts w:ascii="Times New Roman" w:hAnsi="Times New Roman"/>
          <w:color w:val="auto"/>
          <w:sz w:val="28"/>
          <w:szCs w:val="28"/>
          <w:lang w:val="uk-UA"/>
        </w:rPr>
      </w:pPr>
    </w:p>
    <w:p w14:paraId="5A375142" w14:textId="77777777" w:rsidR="00076D41" w:rsidRPr="00826437" w:rsidRDefault="00076D41" w:rsidP="00826437">
      <w:pPr>
        <w:spacing w:after="0" w:line="360" w:lineRule="auto"/>
        <w:ind w:firstLine="709"/>
        <w:rPr>
          <w:rFonts w:ascii="Times New Roman" w:hAnsi="Times New Roman"/>
          <w:color w:val="auto"/>
          <w:sz w:val="28"/>
          <w:szCs w:val="28"/>
          <w:lang w:val="uk-UA"/>
        </w:rPr>
      </w:pPr>
    </w:p>
    <w:p w14:paraId="173543FF" w14:textId="77777777" w:rsidR="00076D41" w:rsidRPr="00826437" w:rsidRDefault="0032285D" w:rsidP="00826437">
      <w:pPr>
        <w:spacing w:after="0" w:line="360" w:lineRule="auto"/>
        <w:ind w:firstLine="709"/>
        <w:jc w:val="center"/>
        <w:rPr>
          <w:rFonts w:ascii="Times New Roman" w:hAnsi="Times New Roman"/>
          <w:b/>
          <w:color w:val="auto"/>
          <w:sz w:val="28"/>
          <w:szCs w:val="28"/>
          <w:highlight w:val="white"/>
          <w:lang w:val="uk-UA"/>
        </w:rPr>
      </w:pPr>
      <w:r w:rsidRPr="00826437">
        <w:rPr>
          <w:rFonts w:ascii="Times New Roman" w:hAnsi="Times New Roman"/>
          <w:b/>
          <w:color w:val="auto"/>
          <w:sz w:val="28"/>
          <w:szCs w:val="28"/>
          <w:shd w:val="clear" w:color="auto" w:fill="FFFFFF"/>
          <w:lang w:val="uk-UA"/>
        </w:rPr>
        <w:lastRenderedPageBreak/>
        <w:t>ЗМІСТ</w:t>
      </w:r>
    </w:p>
    <w:p w14:paraId="717E3A24" w14:textId="77777777" w:rsidR="00076D41" w:rsidRPr="00826437" w:rsidRDefault="00076D41" w:rsidP="00826437">
      <w:pPr>
        <w:spacing w:after="0" w:line="360" w:lineRule="auto"/>
        <w:ind w:firstLine="709"/>
        <w:jc w:val="center"/>
        <w:rPr>
          <w:rFonts w:ascii="Times New Roman" w:hAnsi="Times New Roman"/>
          <w:color w:val="auto"/>
          <w:sz w:val="28"/>
          <w:szCs w:val="28"/>
          <w:lang w:val="uk-UA"/>
        </w:rPr>
      </w:pPr>
    </w:p>
    <w:p w14:paraId="1289733D" w14:textId="77777777" w:rsidR="00076D41" w:rsidRPr="00826437" w:rsidRDefault="0032285D" w:rsidP="00826437">
      <w:pPr>
        <w:shd w:val="clear" w:color="auto" w:fill="FFFFFF"/>
        <w:spacing w:after="0" w:line="360" w:lineRule="auto"/>
        <w:ind w:firstLine="709"/>
        <w:jc w:val="both"/>
        <w:rPr>
          <w:rFonts w:ascii="Times New Roman" w:hAnsi="Times New Roman"/>
          <w:color w:val="auto"/>
          <w:sz w:val="28"/>
          <w:szCs w:val="28"/>
          <w:lang w:val="uk-UA"/>
        </w:rPr>
      </w:pPr>
      <w:r w:rsidRPr="00826437">
        <w:rPr>
          <w:rFonts w:ascii="Times New Roman" w:hAnsi="Times New Roman"/>
          <w:b/>
          <w:color w:val="auto"/>
          <w:sz w:val="28"/>
          <w:szCs w:val="28"/>
          <w:lang w:val="uk-UA"/>
        </w:rPr>
        <w:t>ВСТУП………………………………………………………………..…...3</w:t>
      </w:r>
    </w:p>
    <w:p w14:paraId="3E169DE3" w14:textId="77777777" w:rsidR="00076D41" w:rsidRPr="00A62E16" w:rsidRDefault="0032285D" w:rsidP="00826437">
      <w:pPr>
        <w:shd w:val="clear" w:color="auto" w:fill="FFFFFF"/>
        <w:spacing w:after="0" w:line="360" w:lineRule="auto"/>
        <w:ind w:firstLine="709"/>
        <w:jc w:val="both"/>
        <w:rPr>
          <w:rFonts w:ascii="Times New Roman" w:hAnsi="Times New Roman"/>
          <w:color w:val="auto"/>
          <w:sz w:val="28"/>
          <w:szCs w:val="28"/>
        </w:rPr>
      </w:pPr>
      <w:r w:rsidRPr="00826437">
        <w:rPr>
          <w:rFonts w:ascii="Times New Roman" w:hAnsi="Times New Roman"/>
          <w:b/>
          <w:color w:val="auto"/>
          <w:sz w:val="28"/>
          <w:szCs w:val="28"/>
          <w:lang w:val="uk-UA" w:eastAsia="ru-RU"/>
        </w:rPr>
        <w:t xml:space="preserve">РОЗДІЛ 1. </w:t>
      </w:r>
      <w:r w:rsidRPr="00826437">
        <w:rPr>
          <w:rFonts w:ascii="Times New Roman" w:hAnsi="Times New Roman"/>
          <w:b/>
          <w:bCs/>
          <w:color w:val="auto"/>
          <w:sz w:val="28"/>
          <w:szCs w:val="28"/>
          <w:lang w:val="uk-UA" w:eastAsia="ru-RU"/>
        </w:rPr>
        <w:t>Закінчення досудового розслідування........</w:t>
      </w:r>
      <w:r w:rsidR="00F72F03" w:rsidRPr="00826437">
        <w:rPr>
          <w:rFonts w:ascii="Times New Roman" w:hAnsi="Times New Roman"/>
          <w:b/>
          <w:bCs/>
          <w:color w:val="auto"/>
          <w:sz w:val="28"/>
          <w:szCs w:val="28"/>
          <w:lang w:val="uk-UA" w:eastAsia="ru-RU"/>
        </w:rPr>
        <w:t>...............</w:t>
      </w:r>
      <w:r w:rsidR="00A62E16">
        <w:rPr>
          <w:rFonts w:ascii="Times New Roman" w:hAnsi="Times New Roman"/>
          <w:b/>
          <w:bCs/>
          <w:color w:val="auto"/>
          <w:sz w:val="28"/>
          <w:szCs w:val="28"/>
          <w:lang w:val="uk-UA" w:eastAsia="ru-RU"/>
        </w:rPr>
        <w:t>.......</w:t>
      </w:r>
      <w:r w:rsidR="00A62E16" w:rsidRPr="00A62E16">
        <w:rPr>
          <w:rFonts w:ascii="Times New Roman" w:hAnsi="Times New Roman"/>
          <w:b/>
          <w:bCs/>
          <w:color w:val="auto"/>
          <w:sz w:val="28"/>
          <w:szCs w:val="28"/>
          <w:lang w:eastAsia="ru-RU"/>
        </w:rPr>
        <w:t>5</w:t>
      </w:r>
    </w:p>
    <w:p w14:paraId="04B3E62F" w14:textId="03F7F490" w:rsidR="00076D41" w:rsidRPr="00A62E16" w:rsidRDefault="0032285D" w:rsidP="00826437">
      <w:pPr>
        <w:spacing w:after="0" w:line="360" w:lineRule="auto"/>
        <w:ind w:firstLine="709"/>
        <w:jc w:val="both"/>
        <w:rPr>
          <w:rFonts w:ascii="Times New Roman" w:hAnsi="Times New Roman"/>
          <w:color w:val="auto"/>
          <w:sz w:val="28"/>
          <w:szCs w:val="28"/>
        </w:rPr>
      </w:pPr>
      <w:r w:rsidRPr="00826437">
        <w:rPr>
          <w:rFonts w:ascii="Times New Roman" w:hAnsi="Times New Roman"/>
          <w:color w:val="auto"/>
          <w:sz w:val="28"/>
          <w:szCs w:val="28"/>
          <w:lang w:val="uk-UA"/>
        </w:rPr>
        <w:t>1.1 Особливості закінчення досудового розслід</w:t>
      </w:r>
      <w:r w:rsidR="00A62E16">
        <w:rPr>
          <w:rFonts w:ascii="Times New Roman" w:hAnsi="Times New Roman"/>
          <w:color w:val="auto"/>
          <w:sz w:val="28"/>
          <w:szCs w:val="28"/>
          <w:lang w:val="uk-UA"/>
        </w:rPr>
        <w:t>ування.....................</w:t>
      </w:r>
      <w:r w:rsidR="005379B0">
        <w:rPr>
          <w:rFonts w:ascii="Times New Roman" w:hAnsi="Times New Roman"/>
          <w:color w:val="auto"/>
          <w:sz w:val="28"/>
          <w:szCs w:val="28"/>
          <w:lang w:val="uk-UA"/>
        </w:rPr>
        <w:t>..</w:t>
      </w:r>
      <w:r w:rsidR="00A62E16">
        <w:rPr>
          <w:rFonts w:ascii="Times New Roman" w:hAnsi="Times New Roman"/>
          <w:color w:val="auto"/>
          <w:sz w:val="28"/>
          <w:szCs w:val="28"/>
          <w:lang w:val="uk-UA"/>
        </w:rPr>
        <w:t>....</w:t>
      </w:r>
      <w:r w:rsidR="00A62E16" w:rsidRPr="00A62E16">
        <w:rPr>
          <w:rFonts w:ascii="Times New Roman" w:hAnsi="Times New Roman"/>
          <w:color w:val="auto"/>
          <w:sz w:val="28"/>
          <w:szCs w:val="28"/>
        </w:rPr>
        <w:t>5</w:t>
      </w:r>
    </w:p>
    <w:p w14:paraId="04924EF4" w14:textId="5EBA989A" w:rsidR="00076D41" w:rsidRPr="007D1F33" w:rsidRDefault="0032285D" w:rsidP="00826437">
      <w:pPr>
        <w:spacing w:after="0" w:line="360" w:lineRule="auto"/>
        <w:ind w:firstLine="709"/>
        <w:jc w:val="both"/>
        <w:rPr>
          <w:rFonts w:ascii="Times New Roman" w:hAnsi="Times New Roman"/>
          <w:color w:val="auto"/>
          <w:sz w:val="28"/>
          <w:szCs w:val="28"/>
        </w:rPr>
      </w:pPr>
      <w:r w:rsidRPr="00826437">
        <w:rPr>
          <w:rFonts w:ascii="Times New Roman" w:hAnsi="Times New Roman"/>
          <w:color w:val="auto"/>
          <w:sz w:val="28"/>
          <w:szCs w:val="28"/>
          <w:lang w:val="uk-UA"/>
        </w:rPr>
        <w:t>1.2 Момент закінчення досудового розслідування...............</w:t>
      </w:r>
      <w:r w:rsidR="00F72F03" w:rsidRPr="00826437">
        <w:rPr>
          <w:rFonts w:ascii="Times New Roman" w:hAnsi="Times New Roman"/>
          <w:color w:val="auto"/>
          <w:sz w:val="28"/>
          <w:szCs w:val="28"/>
          <w:lang w:val="uk-UA"/>
        </w:rPr>
        <w:t>.........</w:t>
      </w:r>
      <w:r w:rsidR="005379B0">
        <w:rPr>
          <w:rFonts w:ascii="Times New Roman" w:hAnsi="Times New Roman"/>
          <w:color w:val="auto"/>
          <w:sz w:val="28"/>
          <w:szCs w:val="28"/>
          <w:lang w:val="uk-UA"/>
        </w:rPr>
        <w:t>...</w:t>
      </w:r>
      <w:r w:rsidR="00F72F03" w:rsidRPr="00826437">
        <w:rPr>
          <w:rFonts w:ascii="Times New Roman" w:hAnsi="Times New Roman"/>
          <w:color w:val="auto"/>
          <w:sz w:val="28"/>
          <w:szCs w:val="28"/>
          <w:lang w:val="uk-UA"/>
        </w:rPr>
        <w:t>.....</w:t>
      </w:r>
      <w:r w:rsidR="00A62E16">
        <w:rPr>
          <w:rFonts w:ascii="Times New Roman" w:hAnsi="Times New Roman"/>
          <w:color w:val="auto"/>
          <w:sz w:val="28"/>
          <w:szCs w:val="28"/>
          <w:lang w:val="uk-UA"/>
        </w:rPr>
        <w:t>...</w:t>
      </w:r>
      <w:r w:rsidR="00A62E16" w:rsidRPr="007D1F33">
        <w:rPr>
          <w:rFonts w:ascii="Times New Roman" w:hAnsi="Times New Roman"/>
          <w:color w:val="auto"/>
          <w:sz w:val="28"/>
          <w:szCs w:val="28"/>
        </w:rPr>
        <w:t>9</w:t>
      </w:r>
    </w:p>
    <w:p w14:paraId="7BEB8AC1" w14:textId="596CA72E" w:rsidR="00076D41" w:rsidRPr="00A62E16" w:rsidRDefault="0032285D" w:rsidP="00826437">
      <w:pPr>
        <w:spacing w:after="0" w:line="360" w:lineRule="auto"/>
        <w:ind w:firstLine="709"/>
        <w:jc w:val="both"/>
        <w:rPr>
          <w:rFonts w:ascii="Times New Roman" w:hAnsi="Times New Roman"/>
          <w:b/>
          <w:color w:val="auto"/>
          <w:sz w:val="28"/>
          <w:szCs w:val="28"/>
        </w:rPr>
      </w:pPr>
      <w:r w:rsidRPr="00826437">
        <w:rPr>
          <w:rFonts w:ascii="Times New Roman" w:hAnsi="Times New Roman"/>
          <w:b/>
          <w:color w:val="auto"/>
          <w:sz w:val="28"/>
          <w:szCs w:val="28"/>
          <w:lang w:val="uk-UA"/>
        </w:rPr>
        <w:t>Р</w:t>
      </w:r>
      <w:r w:rsidR="00F72F03" w:rsidRPr="00826437">
        <w:rPr>
          <w:rFonts w:ascii="Times New Roman" w:hAnsi="Times New Roman"/>
          <w:b/>
          <w:color w:val="auto"/>
          <w:sz w:val="28"/>
          <w:szCs w:val="28"/>
          <w:lang w:val="uk-UA"/>
        </w:rPr>
        <w:t>ОЗДІЛ</w:t>
      </w:r>
      <w:r w:rsidRPr="00826437">
        <w:rPr>
          <w:rFonts w:ascii="Times New Roman" w:hAnsi="Times New Roman"/>
          <w:b/>
          <w:color w:val="auto"/>
          <w:sz w:val="28"/>
          <w:szCs w:val="28"/>
          <w:lang w:val="uk-UA"/>
        </w:rPr>
        <w:t xml:space="preserve"> 2. Загальна характеристика форм закінчення досудового розслідування........</w:t>
      </w:r>
      <w:r w:rsidR="00F72F03" w:rsidRPr="00826437">
        <w:rPr>
          <w:rFonts w:ascii="Times New Roman" w:hAnsi="Times New Roman"/>
          <w:b/>
          <w:color w:val="auto"/>
          <w:sz w:val="28"/>
          <w:szCs w:val="28"/>
          <w:lang w:val="uk-UA"/>
        </w:rPr>
        <w:t>..................................................................................</w:t>
      </w:r>
      <w:r w:rsidR="005379B0">
        <w:rPr>
          <w:rFonts w:ascii="Times New Roman" w:hAnsi="Times New Roman"/>
          <w:b/>
          <w:color w:val="auto"/>
          <w:sz w:val="28"/>
          <w:szCs w:val="28"/>
          <w:lang w:val="uk-UA"/>
        </w:rPr>
        <w:t>..</w:t>
      </w:r>
      <w:r w:rsidR="00F72F03" w:rsidRPr="00826437">
        <w:rPr>
          <w:rFonts w:ascii="Times New Roman" w:hAnsi="Times New Roman"/>
          <w:b/>
          <w:color w:val="auto"/>
          <w:sz w:val="28"/>
          <w:szCs w:val="28"/>
          <w:lang w:val="uk-UA"/>
        </w:rPr>
        <w:t>....</w:t>
      </w:r>
      <w:r w:rsidR="00A62E16">
        <w:rPr>
          <w:rFonts w:ascii="Times New Roman" w:hAnsi="Times New Roman"/>
          <w:b/>
          <w:color w:val="auto"/>
          <w:sz w:val="28"/>
          <w:szCs w:val="28"/>
          <w:lang w:val="uk-UA"/>
        </w:rPr>
        <w:t>......</w:t>
      </w:r>
      <w:r w:rsidR="00A62E16" w:rsidRPr="00A62E16">
        <w:rPr>
          <w:rFonts w:ascii="Times New Roman" w:hAnsi="Times New Roman"/>
          <w:b/>
          <w:color w:val="auto"/>
          <w:sz w:val="28"/>
          <w:szCs w:val="28"/>
        </w:rPr>
        <w:t>11</w:t>
      </w:r>
    </w:p>
    <w:p w14:paraId="1636FD16" w14:textId="235DC58F" w:rsidR="00076D41" w:rsidRPr="00A62E16" w:rsidRDefault="0032285D" w:rsidP="00826437">
      <w:pPr>
        <w:spacing w:after="0" w:line="360" w:lineRule="auto"/>
        <w:ind w:firstLine="709"/>
        <w:jc w:val="both"/>
        <w:rPr>
          <w:rFonts w:ascii="Times New Roman" w:hAnsi="Times New Roman"/>
          <w:color w:val="auto"/>
          <w:sz w:val="28"/>
          <w:szCs w:val="28"/>
        </w:rPr>
      </w:pPr>
      <w:r w:rsidRPr="00826437">
        <w:rPr>
          <w:rFonts w:ascii="Times New Roman" w:hAnsi="Times New Roman"/>
          <w:color w:val="auto"/>
          <w:sz w:val="28"/>
          <w:szCs w:val="28"/>
          <w:lang w:val="uk-UA"/>
        </w:rPr>
        <w:t>2.1 Закриття кримінального провадження..................</w:t>
      </w:r>
      <w:r w:rsidR="00A62E16">
        <w:rPr>
          <w:rFonts w:ascii="Times New Roman" w:hAnsi="Times New Roman"/>
          <w:color w:val="auto"/>
          <w:sz w:val="28"/>
          <w:szCs w:val="28"/>
          <w:lang w:val="uk-UA"/>
        </w:rPr>
        <w:t>.......................</w:t>
      </w:r>
      <w:r w:rsidR="005379B0">
        <w:rPr>
          <w:rFonts w:ascii="Times New Roman" w:hAnsi="Times New Roman"/>
          <w:color w:val="auto"/>
          <w:sz w:val="28"/>
          <w:szCs w:val="28"/>
          <w:lang w:val="uk-UA"/>
        </w:rPr>
        <w:t>.</w:t>
      </w:r>
      <w:r w:rsidR="00A62E16">
        <w:rPr>
          <w:rFonts w:ascii="Times New Roman" w:hAnsi="Times New Roman"/>
          <w:color w:val="auto"/>
          <w:sz w:val="28"/>
          <w:szCs w:val="28"/>
          <w:lang w:val="uk-UA"/>
        </w:rPr>
        <w:t>......</w:t>
      </w:r>
      <w:r w:rsidR="00A62E16" w:rsidRPr="00A62E16">
        <w:rPr>
          <w:rFonts w:ascii="Times New Roman" w:hAnsi="Times New Roman"/>
          <w:color w:val="auto"/>
          <w:sz w:val="28"/>
          <w:szCs w:val="28"/>
        </w:rPr>
        <w:t>11</w:t>
      </w:r>
    </w:p>
    <w:p w14:paraId="5697E8EB" w14:textId="77777777" w:rsidR="00076D41" w:rsidRPr="00A62E16" w:rsidRDefault="0032285D" w:rsidP="00826437">
      <w:pPr>
        <w:spacing w:after="0" w:line="360" w:lineRule="auto"/>
        <w:ind w:firstLine="709"/>
        <w:jc w:val="both"/>
        <w:rPr>
          <w:rFonts w:ascii="Times New Roman" w:hAnsi="Times New Roman"/>
          <w:color w:val="auto"/>
          <w:sz w:val="28"/>
          <w:szCs w:val="28"/>
        </w:rPr>
      </w:pPr>
      <w:r w:rsidRPr="00826437">
        <w:rPr>
          <w:rFonts w:ascii="Times New Roman" w:hAnsi="Times New Roman"/>
          <w:color w:val="auto"/>
          <w:sz w:val="28"/>
          <w:szCs w:val="28"/>
          <w:lang w:val="uk-UA"/>
        </w:rPr>
        <w:t>2.2 Звільнення особи від кримінальної відповід</w:t>
      </w:r>
      <w:r w:rsidR="00A62E16">
        <w:rPr>
          <w:rFonts w:ascii="Times New Roman" w:hAnsi="Times New Roman"/>
          <w:color w:val="auto"/>
          <w:sz w:val="28"/>
          <w:szCs w:val="28"/>
          <w:lang w:val="uk-UA"/>
        </w:rPr>
        <w:t>альності......................</w:t>
      </w:r>
      <w:r w:rsidR="00A62E16" w:rsidRPr="00A62E16">
        <w:rPr>
          <w:rFonts w:ascii="Times New Roman" w:hAnsi="Times New Roman"/>
          <w:color w:val="auto"/>
          <w:sz w:val="28"/>
          <w:szCs w:val="28"/>
        </w:rPr>
        <w:t>17</w:t>
      </w:r>
    </w:p>
    <w:p w14:paraId="1CCF547E" w14:textId="77777777" w:rsidR="00076D41" w:rsidRPr="007D1F33" w:rsidRDefault="0032285D" w:rsidP="00826437">
      <w:pPr>
        <w:spacing w:after="0" w:line="360" w:lineRule="auto"/>
        <w:ind w:firstLine="709"/>
        <w:jc w:val="both"/>
        <w:rPr>
          <w:rFonts w:ascii="Times New Roman" w:hAnsi="Times New Roman"/>
          <w:color w:val="auto"/>
          <w:sz w:val="28"/>
          <w:szCs w:val="28"/>
        </w:rPr>
      </w:pPr>
      <w:r w:rsidRPr="00826437">
        <w:rPr>
          <w:rFonts w:ascii="Times New Roman" w:hAnsi="Times New Roman"/>
          <w:color w:val="auto"/>
          <w:sz w:val="28"/>
          <w:szCs w:val="28"/>
          <w:lang w:val="uk-UA"/>
        </w:rPr>
        <w:t>2.3 Звернення до суду з обвинувальним актом, клопотанням про застосування примусових заходів виховного чи медичного характеру</w:t>
      </w:r>
      <w:r w:rsidRPr="00826437">
        <w:rPr>
          <w:rFonts w:ascii="Times New Roman" w:hAnsi="Times New Roman"/>
          <w:color w:val="auto"/>
          <w:sz w:val="28"/>
          <w:szCs w:val="28"/>
          <w:lang w:val="uk-UA" w:eastAsia="ru-RU"/>
        </w:rPr>
        <w:t>…</w:t>
      </w:r>
      <w:r w:rsidR="00F72F03" w:rsidRPr="00826437">
        <w:rPr>
          <w:rFonts w:ascii="Times New Roman" w:hAnsi="Times New Roman"/>
          <w:color w:val="auto"/>
          <w:sz w:val="28"/>
          <w:szCs w:val="28"/>
          <w:lang w:val="uk-UA" w:eastAsia="ru-RU"/>
        </w:rPr>
        <w:t>..</w:t>
      </w:r>
      <w:r w:rsidRPr="00826437">
        <w:rPr>
          <w:rFonts w:ascii="Times New Roman" w:hAnsi="Times New Roman"/>
          <w:color w:val="auto"/>
          <w:sz w:val="28"/>
          <w:szCs w:val="28"/>
          <w:lang w:val="uk-UA" w:eastAsia="ru-RU"/>
        </w:rPr>
        <w:t>…2</w:t>
      </w:r>
      <w:r w:rsidRPr="007D1F33">
        <w:rPr>
          <w:rFonts w:ascii="Times New Roman" w:hAnsi="Times New Roman"/>
          <w:color w:val="auto"/>
          <w:sz w:val="28"/>
          <w:szCs w:val="28"/>
          <w:lang w:eastAsia="ru-RU"/>
        </w:rPr>
        <w:t>0</w:t>
      </w:r>
    </w:p>
    <w:p w14:paraId="58E9266F" w14:textId="77777777" w:rsidR="00076D41" w:rsidRPr="007D1F33" w:rsidRDefault="0032285D" w:rsidP="00826437">
      <w:pPr>
        <w:shd w:val="clear" w:color="auto" w:fill="FFFFFF"/>
        <w:spacing w:after="0" w:line="360" w:lineRule="auto"/>
        <w:ind w:firstLine="709"/>
        <w:jc w:val="both"/>
        <w:rPr>
          <w:rFonts w:ascii="Times New Roman" w:hAnsi="Times New Roman"/>
          <w:b/>
          <w:color w:val="auto"/>
          <w:sz w:val="28"/>
          <w:szCs w:val="28"/>
        </w:rPr>
      </w:pPr>
      <w:r w:rsidRPr="00826437">
        <w:rPr>
          <w:rFonts w:ascii="Times New Roman" w:hAnsi="Times New Roman"/>
          <w:b/>
          <w:bCs/>
          <w:color w:val="auto"/>
          <w:sz w:val="28"/>
          <w:szCs w:val="28"/>
          <w:lang w:val="uk-UA" w:eastAsia="ru-RU"/>
        </w:rPr>
        <w:t>ВИС</w:t>
      </w:r>
      <w:r>
        <w:rPr>
          <w:rFonts w:ascii="Times New Roman" w:hAnsi="Times New Roman"/>
          <w:b/>
          <w:bCs/>
          <w:color w:val="auto"/>
          <w:sz w:val="28"/>
          <w:szCs w:val="28"/>
          <w:lang w:val="uk-UA" w:eastAsia="ru-RU"/>
        </w:rPr>
        <w:t>НОВКИ……………………………………………………………...</w:t>
      </w:r>
      <w:r w:rsidRPr="007D1F33">
        <w:rPr>
          <w:rFonts w:ascii="Times New Roman" w:hAnsi="Times New Roman"/>
          <w:b/>
          <w:bCs/>
          <w:color w:val="auto"/>
          <w:sz w:val="28"/>
          <w:szCs w:val="28"/>
          <w:lang w:eastAsia="ru-RU"/>
        </w:rPr>
        <w:t>28</w:t>
      </w:r>
    </w:p>
    <w:p w14:paraId="0374672A" w14:textId="77777777" w:rsidR="00076D41" w:rsidRPr="007D1F33" w:rsidRDefault="0032285D" w:rsidP="00826437">
      <w:pPr>
        <w:shd w:val="clear" w:color="auto" w:fill="FFFFFF"/>
        <w:spacing w:after="0" w:line="360" w:lineRule="auto"/>
        <w:ind w:firstLine="709"/>
        <w:jc w:val="both"/>
        <w:rPr>
          <w:rFonts w:ascii="Times New Roman" w:hAnsi="Times New Roman"/>
          <w:b/>
          <w:color w:val="auto"/>
          <w:sz w:val="28"/>
          <w:szCs w:val="28"/>
        </w:rPr>
      </w:pPr>
      <w:r w:rsidRPr="00826437">
        <w:rPr>
          <w:rFonts w:ascii="Times New Roman" w:hAnsi="Times New Roman"/>
          <w:b/>
          <w:bCs/>
          <w:color w:val="auto"/>
          <w:sz w:val="28"/>
          <w:szCs w:val="28"/>
          <w:lang w:val="uk-UA" w:eastAsia="ru-RU"/>
        </w:rPr>
        <w:t>СПИСОК ВИКОРИСТАНИХ ЛІТЕРАТУРНИХ ДЖЕРЕЛ…..…...</w:t>
      </w:r>
      <w:r w:rsidRPr="00826437">
        <w:rPr>
          <w:rFonts w:ascii="Times New Roman" w:hAnsi="Times New Roman"/>
          <w:b/>
          <w:color w:val="auto"/>
          <w:sz w:val="28"/>
          <w:szCs w:val="28"/>
          <w:lang w:val="uk-UA" w:eastAsia="ru-RU"/>
        </w:rPr>
        <w:t>3</w:t>
      </w:r>
      <w:r w:rsidRPr="007D1F33">
        <w:rPr>
          <w:rFonts w:ascii="Times New Roman" w:hAnsi="Times New Roman"/>
          <w:b/>
          <w:color w:val="auto"/>
          <w:sz w:val="28"/>
          <w:szCs w:val="28"/>
          <w:lang w:eastAsia="ru-RU"/>
        </w:rPr>
        <w:t>1</w:t>
      </w:r>
    </w:p>
    <w:p w14:paraId="23A66CE2" w14:textId="77777777" w:rsidR="00076D41" w:rsidRPr="00826437" w:rsidRDefault="00076D41" w:rsidP="00826437">
      <w:pPr>
        <w:spacing w:after="0" w:line="360" w:lineRule="auto"/>
        <w:ind w:firstLine="709"/>
        <w:jc w:val="center"/>
        <w:rPr>
          <w:rFonts w:ascii="Times New Roman" w:hAnsi="Times New Roman"/>
          <w:color w:val="auto"/>
          <w:sz w:val="28"/>
          <w:szCs w:val="28"/>
          <w:lang w:val="uk-UA"/>
        </w:rPr>
      </w:pPr>
    </w:p>
    <w:p w14:paraId="42ABDD8A" w14:textId="77777777" w:rsidR="00076D41" w:rsidRPr="00826437" w:rsidRDefault="00076D41" w:rsidP="00826437">
      <w:pPr>
        <w:spacing w:after="0" w:line="360" w:lineRule="auto"/>
        <w:ind w:firstLine="709"/>
        <w:jc w:val="center"/>
        <w:rPr>
          <w:rFonts w:ascii="Times New Roman" w:hAnsi="Times New Roman"/>
          <w:b/>
          <w:color w:val="auto"/>
          <w:sz w:val="28"/>
          <w:szCs w:val="28"/>
          <w:lang w:val="uk-UA"/>
        </w:rPr>
      </w:pPr>
    </w:p>
    <w:p w14:paraId="565EBCE4" w14:textId="77777777" w:rsidR="00076D41" w:rsidRPr="00826437" w:rsidRDefault="00076D41" w:rsidP="00826437">
      <w:pPr>
        <w:spacing w:after="0" w:line="360" w:lineRule="auto"/>
        <w:ind w:firstLine="709"/>
        <w:jc w:val="center"/>
        <w:rPr>
          <w:rFonts w:ascii="Times New Roman" w:hAnsi="Times New Roman"/>
          <w:b/>
          <w:color w:val="auto"/>
          <w:sz w:val="28"/>
          <w:szCs w:val="28"/>
          <w:lang w:val="uk-UA"/>
        </w:rPr>
      </w:pPr>
    </w:p>
    <w:p w14:paraId="0B8154CB" w14:textId="77777777" w:rsidR="00076D41" w:rsidRPr="00826437" w:rsidRDefault="00076D41" w:rsidP="00826437">
      <w:pPr>
        <w:spacing w:after="0" w:line="360" w:lineRule="auto"/>
        <w:ind w:firstLine="709"/>
        <w:jc w:val="center"/>
        <w:rPr>
          <w:rFonts w:ascii="Times New Roman" w:hAnsi="Times New Roman"/>
          <w:b/>
          <w:color w:val="auto"/>
          <w:sz w:val="28"/>
          <w:szCs w:val="28"/>
          <w:lang w:val="uk-UA"/>
        </w:rPr>
      </w:pPr>
    </w:p>
    <w:p w14:paraId="7B9E9AAD" w14:textId="77777777" w:rsidR="00076D41" w:rsidRPr="00826437" w:rsidRDefault="00076D41" w:rsidP="00826437">
      <w:pPr>
        <w:spacing w:after="0" w:line="360" w:lineRule="auto"/>
        <w:ind w:firstLine="709"/>
        <w:rPr>
          <w:rFonts w:ascii="Times New Roman" w:hAnsi="Times New Roman"/>
          <w:b/>
          <w:color w:val="auto"/>
          <w:sz w:val="28"/>
          <w:szCs w:val="28"/>
          <w:lang w:val="uk-UA"/>
        </w:rPr>
      </w:pPr>
    </w:p>
    <w:p w14:paraId="0EA0E220" w14:textId="77777777" w:rsidR="00076D41" w:rsidRPr="00826437" w:rsidRDefault="00076D41" w:rsidP="00826437">
      <w:pPr>
        <w:spacing w:after="0" w:line="360" w:lineRule="auto"/>
        <w:ind w:firstLine="709"/>
        <w:rPr>
          <w:rFonts w:ascii="Times New Roman" w:hAnsi="Times New Roman"/>
          <w:b/>
          <w:color w:val="auto"/>
          <w:sz w:val="28"/>
          <w:szCs w:val="28"/>
          <w:lang w:val="uk-UA"/>
        </w:rPr>
      </w:pPr>
    </w:p>
    <w:p w14:paraId="4D0FA217" w14:textId="77777777" w:rsidR="00076D41" w:rsidRPr="00826437" w:rsidRDefault="00076D41" w:rsidP="00826437">
      <w:pPr>
        <w:spacing w:after="0" w:line="360" w:lineRule="auto"/>
        <w:ind w:firstLine="709"/>
        <w:rPr>
          <w:rFonts w:ascii="Times New Roman" w:hAnsi="Times New Roman"/>
          <w:b/>
          <w:color w:val="auto"/>
          <w:sz w:val="28"/>
          <w:szCs w:val="28"/>
          <w:lang w:val="uk-UA"/>
        </w:rPr>
      </w:pPr>
    </w:p>
    <w:p w14:paraId="6BCA3C98" w14:textId="77777777" w:rsidR="00076D41" w:rsidRPr="00826437" w:rsidRDefault="00076D41" w:rsidP="00826437">
      <w:pPr>
        <w:spacing w:after="0" w:line="360" w:lineRule="auto"/>
        <w:ind w:firstLine="709"/>
        <w:rPr>
          <w:rFonts w:ascii="Times New Roman" w:hAnsi="Times New Roman"/>
          <w:b/>
          <w:color w:val="auto"/>
          <w:sz w:val="28"/>
          <w:szCs w:val="28"/>
          <w:lang w:val="uk-UA"/>
        </w:rPr>
      </w:pPr>
    </w:p>
    <w:p w14:paraId="4883972B" w14:textId="77777777" w:rsidR="00076D41" w:rsidRPr="00826437" w:rsidRDefault="00076D41" w:rsidP="00826437">
      <w:pPr>
        <w:spacing w:after="0" w:line="360" w:lineRule="auto"/>
        <w:ind w:firstLine="709"/>
        <w:rPr>
          <w:rFonts w:ascii="Times New Roman" w:hAnsi="Times New Roman"/>
          <w:b/>
          <w:color w:val="auto"/>
          <w:sz w:val="28"/>
          <w:szCs w:val="28"/>
          <w:lang w:val="uk-UA"/>
        </w:rPr>
      </w:pPr>
    </w:p>
    <w:p w14:paraId="7B4B2183" w14:textId="77777777" w:rsidR="00076D41" w:rsidRPr="00826437" w:rsidRDefault="00076D41" w:rsidP="00826437">
      <w:pPr>
        <w:spacing w:after="0" w:line="360" w:lineRule="auto"/>
        <w:ind w:firstLine="709"/>
        <w:rPr>
          <w:rFonts w:ascii="Times New Roman" w:hAnsi="Times New Roman"/>
          <w:b/>
          <w:color w:val="auto"/>
          <w:sz w:val="28"/>
          <w:szCs w:val="28"/>
          <w:lang w:val="uk-UA"/>
        </w:rPr>
      </w:pPr>
    </w:p>
    <w:p w14:paraId="0C519714" w14:textId="77777777" w:rsidR="00076D41" w:rsidRPr="00826437" w:rsidRDefault="00076D41" w:rsidP="00826437">
      <w:pPr>
        <w:spacing w:after="0" w:line="360" w:lineRule="auto"/>
        <w:ind w:firstLine="709"/>
        <w:rPr>
          <w:rFonts w:ascii="Times New Roman" w:hAnsi="Times New Roman"/>
          <w:b/>
          <w:color w:val="auto"/>
          <w:sz w:val="28"/>
          <w:szCs w:val="28"/>
          <w:lang w:val="uk-UA"/>
        </w:rPr>
      </w:pPr>
    </w:p>
    <w:p w14:paraId="311D90BD" w14:textId="77777777" w:rsidR="00F72F03" w:rsidRPr="00826437" w:rsidRDefault="00F72F03" w:rsidP="00826437">
      <w:pPr>
        <w:spacing w:after="0" w:line="360" w:lineRule="auto"/>
        <w:ind w:firstLine="709"/>
        <w:rPr>
          <w:rFonts w:ascii="Times New Roman" w:hAnsi="Times New Roman"/>
          <w:b/>
          <w:color w:val="auto"/>
          <w:sz w:val="28"/>
          <w:szCs w:val="28"/>
          <w:lang w:val="uk-UA"/>
        </w:rPr>
      </w:pPr>
    </w:p>
    <w:p w14:paraId="56467E85" w14:textId="77777777" w:rsidR="00F72F03" w:rsidRPr="00826437" w:rsidRDefault="00F72F03" w:rsidP="00826437">
      <w:pPr>
        <w:spacing w:after="0" w:line="360" w:lineRule="auto"/>
        <w:ind w:firstLine="709"/>
        <w:rPr>
          <w:rFonts w:ascii="Times New Roman" w:hAnsi="Times New Roman"/>
          <w:b/>
          <w:color w:val="auto"/>
          <w:sz w:val="28"/>
          <w:szCs w:val="28"/>
          <w:lang w:val="uk-UA"/>
        </w:rPr>
      </w:pPr>
    </w:p>
    <w:p w14:paraId="6970A8AE" w14:textId="77777777" w:rsidR="00F72F03" w:rsidRPr="00826437" w:rsidRDefault="00F72F03" w:rsidP="00826437">
      <w:pPr>
        <w:spacing w:after="0" w:line="360" w:lineRule="auto"/>
        <w:ind w:firstLine="709"/>
        <w:rPr>
          <w:rFonts w:ascii="Times New Roman" w:hAnsi="Times New Roman"/>
          <w:b/>
          <w:color w:val="auto"/>
          <w:sz w:val="28"/>
          <w:szCs w:val="28"/>
          <w:lang w:val="uk-UA"/>
        </w:rPr>
      </w:pPr>
    </w:p>
    <w:p w14:paraId="2203F86D" w14:textId="77777777" w:rsidR="00F72F03" w:rsidRPr="00826437" w:rsidRDefault="00F72F03" w:rsidP="00826437">
      <w:pPr>
        <w:spacing w:after="0" w:line="360" w:lineRule="auto"/>
        <w:ind w:firstLine="709"/>
        <w:rPr>
          <w:rFonts w:ascii="Times New Roman" w:hAnsi="Times New Roman"/>
          <w:b/>
          <w:color w:val="auto"/>
          <w:sz w:val="28"/>
          <w:szCs w:val="28"/>
          <w:lang w:val="uk-UA"/>
        </w:rPr>
      </w:pPr>
    </w:p>
    <w:p w14:paraId="0D5E1F94" w14:textId="77777777" w:rsidR="00076D41" w:rsidRPr="00826437" w:rsidRDefault="00076D41" w:rsidP="00826437">
      <w:pPr>
        <w:spacing w:after="0" w:line="360" w:lineRule="auto"/>
        <w:ind w:firstLine="709"/>
        <w:rPr>
          <w:rFonts w:ascii="Times New Roman" w:hAnsi="Times New Roman"/>
          <w:b/>
          <w:color w:val="auto"/>
          <w:sz w:val="28"/>
          <w:szCs w:val="28"/>
          <w:lang w:val="uk-UA"/>
        </w:rPr>
      </w:pPr>
    </w:p>
    <w:p w14:paraId="6EEE2A28" w14:textId="77777777" w:rsidR="00076D41" w:rsidRPr="00826437" w:rsidRDefault="0032285D" w:rsidP="00826437">
      <w:pPr>
        <w:spacing w:after="0" w:line="360" w:lineRule="auto"/>
        <w:ind w:firstLine="709"/>
        <w:jc w:val="center"/>
        <w:rPr>
          <w:rFonts w:ascii="Times New Roman" w:hAnsi="Times New Roman"/>
          <w:b/>
          <w:color w:val="auto"/>
          <w:sz w:val="28"/>
          <w:szCs w:val="28"/>
          <w:lang w:val="uk-UA"/>
        </w:rPr>
      </w:pPr>
      <w:r w:rsidRPr="00826437">
        <w:rPr>
          <w:rFonts w:ascii="Times New Roman" w:hAnsi="Times New Roman"/>
          <w:b/>
          <w:color w:val="auto"/>
          <w:sz w:val="28"/>
          <w:szCs w:val="28"/>
          <w:lang w:val="uk-UA"/>
        </w:rPr>
        <w:lastRenderedPageBreak/>
        <w:t>ВСТУП</w:t>
      </w:r>
    </w:p>
    <w:p w14:paraId="41D445FB" w14:textId="77777777" w:rsidR="00076D41" w:rsidRPr="00826437" w:rsidRDefault="00076D41" w:rsidP="00826437">
      <w:pPr>
        <w:spacing w:after="0" w:line="360" w:lineRule="auto"/>
        <w:ind w:firstLine="709"/>
        <w:jc w:val="center"/>
        <w:rPr>
          <w:rFonts w:ascii="Times New Roman" w:hAnsi="Times New Roman"/>
          <w:color w:val="auto"/>
          <w:sz w:val="28"/>
          <w:szCs w:val="28"/>
          <w:lang w:val="uk-UA"/>
        </w:rPr>
      </w:pPr>
    </w:p>
    <w:p w14:paraId="078D74FF" w14:textId="77777777" w:rsidR="00076D41" w:rsidRPr="00826437" w:rsidRDefault="0032285D" w:rsidP="00826437">
      <w:pPr>
        <w:spacing w:after="0" w:line="360" w:lineRule="auto"/>
        <w:ind w:firstLine="709"/>
        <w:jc w:val="both"/>
        <w:rPr>
          <w:rFonts w:ascii="Times New Roman" w:hAnsi="Times New Roman"/>
          <w:color w:val="auto"/>
          <w:sz w:val="28"/>
          <w:szCs w:val="28"/>
          <w:lang w:val="uk-UA"/>
        </w:rPr>
      </w:pPr>
      <w:r w:rsidRPr="00826437">
        <w:rPr>
          <w:rFonts w:ascii="Times New Roman" w:hAnsi="Times New Roman"/>
          <w:b/>
          <w:color w:val="auto"/>
          <w:sz w:val="28"/>
          <w:szCs w:val="28"/>
          <w:lang w:val="uk-UA"/>
        </w:rPr>
        <w:t>Актуальність теми.</w:t>
      </w:r>
      <w:r w:rsidRPr="00826437">
        <w:rPr>
          <w:rFonts w:ascii="Times New Roman" w:hAnsi="Times New Roman"/>
          <w:color w:val="auto"/>
          <w:sz w:val="28"/>
          <w:szCs w:val="28"/>
          <w:lang w:val="uk-UA"/>
        </w:rPr>
        <w:t xml:space="preserve"> </w:t>
      </w:r>
      <w:r w:rsidR="00F72F03" w:rsidRPr="00826437">
        <w:rPr>
          <w:rFonts w:ascii="Times New Roman" w:hAnsi="Times New Roman"/>
          <w:color w:val="auto"/>
          <w:sz w:val="28"/>
          <w:szCs w:val="28"/>
          <w:lang w:val="uk-UA"/>
        </w:rPr>
        <w:t xml:space="preserve">КПК вніс безліч новел як у  процес досудового розслідування, так і судового розгляду. Було введено велику кількість нових інститутів, які орієнтовані як на реалізацію окремих вузько </w:t>
      </w:r>
      <w:r w:rsidR="00A20937" w:rsidRPr="00826437">
        <w:rPr>
          <w:rFonts w:ascii="Times New Roman" w:hAnsi="Times New Roman"/>
          <w:color w:val="auto"/>
          <w:sz w:val="28"/>
          <w:szCs w:val="28"/>
          <w:lang w:val="uk-UA"/>
        </w:rPr>
        <w:t>спрямованих</w:t>
      </w:r>
      <w:r w:rsidR="00F72F03" w:rsidRPr="00826437">
        <w:rPr>
          <w:rFonts w:ascii="Times New Roman" w:hAnsi="Times New Roman"/>
          <w:color w:val="auto"/>
          <w:sz w:val="28"/>
          <w:szCs w:val="28"/>
          <w:lang w:val="uk-UA"/>
        </w:rPr>
        <w:t xml:space="preserve"> завдань кримінального </w:t>
      </w:r>
      <w:r w:rsidR="007D1F33">
        <w:rPr>
          <w:rFonts w:ascii="Times New Roman" w:hAnsi="Times New Roman"/>
          <w:color w:val="auto"/>
          <w:sz w:val="28"/>
          <w:szCs w:val="28"/>
          <w:lang w:val="uk-UA"/>
        </w:rPr>
        <w:t>….</w:t>
      </w:r>
    </w:p>
    <w:p w14:paraId="58CE00B3" w14:textId="77777777" w:rsidR="00076D41" w:rsidRPr="00826437" w:rsidRDefault="0032285D" w:rsidP="00826437">
      <w:pPr>
        <w:pStyle w:val="af"/>
        <w:shd w:val="clear" w:color="auto" w:fill="FFFFFF"/>
        <w:spacing w:before="0" w:after="0" w:line="360" w:lineRule="auto"/>
        <w:ind w:firstLine="709"/>
        <w:jc w:val="both"/>
        <w:rPr>
          <w:rFonts w:ascii="Times New Roman" w:hAnsi="Times New Roman"/>
          <w:color w:val="auto"/>
          <w:sz w:val="28"/>
          <w:szCs w:val="28"/>
          <w:lang w:val="uk-UA"/>
        </w:rPr>
      </w:pPr>
      <w:r w:rsidRPr="00826437">
        <w:rPr>
          <w:rFonts w:ascii="Times New Roman" w:hAnsi="Times New Roman"/>
          <w:b/>
          <w:color w:val="auto"/>
          <w:sz w:val="28"/>
          <w:szCs w:val="28"/>
          <w:lang w:val="uk-UA"/>
        </w:rPr>
        <w:t xml:space="preserve">Стан дослідження. </w:t>
      </w:r>
      <w:r w:rsidRPr="00826437">
        <w:rPr>
          <w:rFonts w:ascii="Times New Roman" w:hAnsi="Times New Roman"/>
          <w:color w:val="auto"/>
          <w:sz w:val="28"/>
          <w:szCs w:val="28"/>
          <w:lang w:val="uk-UA"/>
        </w:rPr>
        <w:t>Темі ф</w:t>
      </w:r>
      <w:r w:rsidRPr="00826437">
        <w:rPr>
          <w:rFonts w:ascii="Times New Roman" w:hAnsi="Times New Roman"/>
          <w:color w:val="auto"/>
          <w:sz w:val="28"/>
          <w:szCs w:val="28"/>
          <w:shd w:val="clear" w:color="auto" w:fill="FFFFFF"/>
          <w:lang w:val="uk-UA"/>
        </w:rPr>
        <w:t>орм закінчення досудового розслідування</w:t>
      </w:r>
      <w:r w:rsidRPr="00826437">
        <w:rPr>
          <w:rFonts w:ascii="Times New Roman" w:hAnsi="Times New Roman"/>
          <w:color w:val="auto"/>
          <w:sz w:val="28"/>
          <w:szCs w:val="28"/>
          <w:lang w:val="uk-UA"/>
        </w:rPr>
        <w:t xml:space="preserve"> присвятили свої праці багато вчених. Серед них хотілося б відзначити науковців, таких як: </w:t>
      </w:r>
      <w:r w:rsidR="00F72F03" w:rsidRPr="00826437">
        <w:rPr>
          <w:rFonts w:ascii="Times New Roman" w:hAnsi="Times New Roman"/>
          <w:color w:val="auto"/>
          <w:sz w:val="28"/>
          <w:szCs w:val="28"/>
          <w:lang w:val="uk-UA"/>
        </w:rPr>
        <w:t>В. О. Гринюк, Ю. О. Гришин, О. А. Губська, С. В. Дрьомов, А. Я. </w:t>
      </w:r>
      <w:r w:rsidR="007D1F33">
        <w:rPr>
          <w:rFonts w:ascii="Times New Roman" w:hAnsi="Times New Roman"/>
          <w:color w:val="auto"/>
          <w:sz w:val="28"/>
          <w:szCs w:val="28"/>
          <w:lang w:val="uk-UA"/>
        </w:rPr>
        <w:t>….</w:t>
      </w:r>
    </w:p>
    <w:p w14:paraId="71FDB75B" w14:textId="77777777" w:rsidR="00076D41" w:rsidRPr="00826437" w:rsidRDefault="0032285D" w:rsidP="00826437">
      <w:pPr>
        <w:spacing w:after="0" w:line="360" w:lineRule="auto"/>
        <w:ind w:firstLine="709"/>
        <w:jc w:val="both"/>
        <w:rPr>
          <w:rFonts w:ascii="Times New Roman" w:hAnsi="Times New Roman"/>
          <w:color w:val="auto"/>
          <w:sz w:val="28"/>
          <w:szCs w:val="28"/>
          <w:lang w:val="uk-UA"/>
        </w:rPr>
      </w:pPr>
      <w:r w:rsidRPr="00826437">
        <w:rPr>
          <w:rFonts w:ascii="Times New Roman" w:hAnsi="Times New Roman"/>
          <w:b/>
          <w:iCs/>
          <w:color w:val="auto"/>
          <w:sz w:val="28"/>
          <w:szCs w:val="28"/>
          <w:lang w:val="uk-UA"/>
        </w:rPr>
        <w:t>Об’єктом дослідження</w:t>
      </w:r>
      <w:r w:rsidRPr="00826437">
        <w:rPr>
          <w:rFonts w:ascii="Times New Roman" w:hAnsi="Times New Roman"/>
          <w:color w:val="auto"/>
          <w:sz w:val="28"/>
          <w:szCs w:val="28"/>
          <w:lang w:val="uk-UA"/>
        </w:rPr>
        <w:t xml:space="preserve"> є </w:t>
      </w:r>
      <w:r w:rsidR="007D1F33">
        <w:rPr>
          <w:rFonts w:ascii="Times New Roman" w:hAnsi="Times New Roman"/>
          <w:color w:val="auto"/>
          <w:sz w:val="28"/>
          <w:szCs w:val="28"/>
          <w:lang w:val="uk-UA"/>
        </w:rPr>
        <w:t>…</w:t>
      </w:r>
    </w:p>
    <w:p w14:paraId="2D700037" w14:textId="77777777" w:rsidR="00076D41" w:rsidRPr="00826437" w:rsidRDefault="0032285D" w:rsidP="00826437">
      <w:pPr>
        <w:spacing w:after="0" w:line="360" w:lineRule="auto"/>
        <w:ind w:firstLine="709"/>
        <w:jc w:val="both"/>
        <w:rPr>
          <w:rFonts w:ascii="Times New Roman" w:hAnsi="Times New Roman"/>
          <w:color w:val="auto"/>
          <w:sz w:val="28"/>
          <w:szCs w:val="28"/>
          <w:lang w:val="uk-UA"/>
        </w:rPr>
      </w:pPr>
      <w:r w:rsidRPr="00826437">
        <w:rPr>
          <w:rFonts w:ascii="Times New Roman" w:hAnsi="Times New Roman"/>
          <w:b/>
          <w:iCs/>
          <w:color w:val="auto"/>
          <w:sz w:val="28"/>
          <w:szCs w:val="28"/>
          <w:lang w:val="uk-UA"/>
        </w:rPr>
        <w:t>Предметом дослідження</w:t>
      </w:r>
      <w:r w:rsidRPr="00826437">
        <w:rPr>
          <w:rFonts w:ascii="Times New Roman" w:hAnsi="Times New Roman"/>
          <w:color w:val="auto"/>
          <w:sz w:val="28"/>
          <w:szCs w:val="28"/>
          <w:lang w:val="uk-UA"/>
        </w:rPr>
        <w:t xml:space="preserve"> є </w:t>
      </w:r>
      <w:r w:rsidR="007D1F33">
        <w:rPr>
          <w:rFonts w:ascii="Times New Roman" w:hAnsi="Times New Roman"/>
          <w:color w:val="auto"/>
          <w:sz w:val="28"/>
          <w:szCs w:val="28"/>
          <w:lang w:val="uk-UA"/>
        </w:rPr>
        <w:t>…</w:t>
      </w:r>
    </w:p>
    <w:p w14:paraId="3CC51606" w14:textId="77777777" w:rsidR="00076D41" w:rsidRPr="00826437" w:rsidRDefault="0032285D" w:rsidP="00826437">
      <w:pPr>
        <w:spacing w:after="0" w:line="360" w:lineRule="auto"/>
        <w:ind w:firstLine="709"/>
        <w:jc w:val="both"/>
        <w:rPr>
          <w:rFonts w:ascii="Times New Roman" w:hAnsi="Times New Roman"/>
          <w:color w:val="auto"/>
          <w:sz w:val="28"/>
          <w:szCs w:val="28"/>
          <w:lang w:val="uk-UA"/>
        </w:rPr>
      </w:pPr>
      <w:r w:rsidRPr="00826437">
        <w:rPr>
          <w:rFonts w:ascii="Times New Roman" w:hAnsi="Times New Roman"/>
          <w:b/>
          <w:color w:val="auto"/>
          <w:sz w:val="28"/>
          <w:szCs w:val="28"/>
          <w:lang w:val="uk-UA"/>
        </w:rPr>
        <w:t>Метою</w:t>
      </w:r>
      <w:r w:rsidRPr="00826437">
        <w:rPr>
          <w:rFonts w:ascii="Times New Roman" w:hAnsi="Times New Roman"/>
          <w:color w:val="auto"/>
          <w:sz w:val="28"/>
          <w:szCs w:val="28"/>
          <w:lang w:val="uk-UA"/>
        </w:rPr>
        <w:t xml:space="preserve"> </w:t>
      </w:r>
      <w:r w:rsidR="007D1F33">
        <w:rPr>
          <w:rFonts w:ascii="Times New Roman" w:hAnsi="Times New Roman"/>
          <w:color w:val="auto"/>
          <w:sz w:val="28"/>
          <w:szCs w:val="28"/>
          <w:lang w:val="uk-UA"/>
        </w:rPr>
        <w:t>…</w:t>
      </w:r>
    </w:p>
    <w:p w14:paraId="6FEAA810" w14:textId="77777777" w:rsidR="00076D41" w:rsidRPr="00826437" w:rsidRDefault="0032285D" w:rsidP="00826437">
      <w:pPr>
        <w:spacing w:after="0" w:line="360" w:lineRule="auto"/>
        <w:ind w:firstLine="709"/>
        <w:jc w:val="both"/>
        <w:rPr>
          <w:rFonts w:ascii="Times New Roman" w:hAnsi="Times New Roman"/>
          <w:color w:val="auto"/>
          <w:sz w:val="28"/>
          <w:szCs w:val="28"/>
          <w:lang w:val="uk-UA"/>
        </w:rPr>
      </w:pPr>
      <w:r w:rsidRPr="00826437">
        <w:rPr>
          <w:rFonts w:ascii="Times New Roman" w:hAnsi="Times New Roman"/>
          <w:color w:val="auto"/>
          <w:sz w:val="28"/>
          <w:szCs w:val="28"/>
          <w:lang w:val="uk-UA"/>
        </w:rPr>
        <w:t xml:space="preserve">Визначена мета роботи ставить перед собою виконання наступних </w:t>
      </w:r>
      <w:r w:rsidRPr="00826437">
        <w:rPr>
          <w:rFonts w:ascii="Times New Roman" w:hAnsi="Times New Roman"/>
          <w:b/>
          <w:color w:val="auto"/>
          <w:sz w:val="28"/>
          <w:szCs w:val="28"/>
          <w:lang w:val="uk-UA"/>
        </w:rPr>
        <w:t>завдань</w:t>
      </w:r>
      <w:r w:rsidRPr="00826437">
        <w:rPr>
          <w:rFonts w:ascii="Times New Roman" w:hAnsi="Times New Roman"/>
          <w:color w:val="auto"/>
          <w:sz w:val="28"/>
          <w:szCs w:val="28"/>
          <w:lang w:val="uk-UA"/>
        </w:rPr>
        <w:t>:</w:t>
      </w:r>
    </w:p>
    <w:p w14:paraId="183E5D62" w14:textId="77777777" w:rsidR="00A20937" w:rsidRPr="00826437" w:rsidRDefault="007D1F33" w:rsidP="00826437">
      <w:pPr>
        <w:shd w:val="clear" w:color="auto" w:fill="FFFFFF"/>
        <w:tabs>
          <w:tab w:val="left" w:pos="8490"/>
        </w:tabs>
        <w:spacing w:after="0" w:line="360" w:lineRule="auto"/>
        <w:ind w:firstLine="709"/>
        <w:jc w:val="both"/>
        <w:rPr>
          <w:rFonts w:ascii="Times New Roman" w:hAnsi="Times New Roman"/>
          <w:b/>
          <w:color w:val="auto"/>
          <w:sz w:val="28"/>
          <w:szCs w:val="28"/>
          <w:shd w:val="clear" w:color="auto" w:fill="FFFFFF"/>
          <w:lang w:val="uk-UA"/>
        </w:rPr>
      </w:pPr>
      <w:r>
        <w:rPr>
          <w:rFonts w:ascii="Times New Roman" w:hAnsi="Times New Roman"/>
          <w:color w:val="auto"/>
          <w:sz w:val="28"/>
          <w:szCs w:val="28"/>
          <w:lang w:val="uk-UA"/>
        </w:rPr>
        <w:t>….</w:t>
      </w:r>
    </w:p>
    <w:p w14:paraId="2B913DE9" w14:textId="77777777" w:rsidR="00076D41" w:rsidRPr="00826437" w:rsidRDefault="0032285D" w:rsidP="00826437">
      <w:pPr>
        <w:shd w:val="clear" w:color="auto" w:fill="FFFFFF"/>
        <w:tabs>
          <w:tab w:val="left" w:pos="8490"/>
        </w:tabs>
        <w:spacing w:after="0" w:line="360" w:lineRule="auto"/>
        <w:ind w:firstLine="709"/>
        <w:jc w:val="both"/>
        <w:rPr>
          <w:rFonts w:ascii="Times New Roman" w:hAnsi="Times New Roman"/>
          <w:color w:val="auto"/>
          <w:sz w:val="28"/>
          <w:szCs w:val="28"/>
          <w:lang w:val="uk-UA"/>
        </w:rPr>
      </w:pPr>
      <w:r w:rsidRPr="00826437">
        <w:rPr>
          <w:rFonts w:ascii="Times New Roman" w:hAnsi="Times New Roman"/>
          <w:b/>
          <w:color w:val="auto"/>
          <w:sz w:val="28"/>
          <w:szCs w:val="28"/>
          <w:shd w:val="clear" w:color="auto" w:fill="FFFFFF"/>
          <w:lang w:val="uk-UA"/>
        </w:rPr>
        <w:t xml:space="preserve">Методи дослідження. </w:t>
      </w:r>
      <w:r w:rsidRPr="00826437">
        <w:rPr>
          <w:rFonts w:ascii="Times New Roman" w:hAnsi="Times New Roman"/>
          <w:color w:val="auto"/>
          <w:sz w:val="28"/>
          <w:szCs w:val="28"/>
          <w:lang w:val="uk-UA"/>
        </w:rPr>
        <w:t xml:space="preserve">Для досягнення мети дослідження та розв’язання поставлених у роботі </w:t>
      </w:r>
      <w:r w:rsidR="007D1F33">
        <w:rPr>
          <w:rFonts w:ascii="Times New Roman" w:hAnsi="Times New Roman"/>
          <w:color w:val="auto"/>
          <w:sz w:val="28"/>
          <w:szCs w:val="28"/>
          <w:lang w:val="uk-UA"/>
        </w:rPr>
        <w:t>…</w:t>
      </w:r>
      <w:r w:rsidRPr="00826437">
        <w:rPr>
          <w:rFonts w:ascii="Times New Roman" w:hAnsi="Times New Roman"/>
          <w:color w:val="auto"/>
          <w:sz w:val="28"/>
          <w:szCs w:val="28"/>
          <w:lang w:val="uk-UA"/>
        </w:rPr>
        <w:t>).</w:t>
      </w:r>
    </w:p>
    <w:p w14:paraId="7E00EE28" w14:textId="77777777" w:rsidR="00076D41" w:rsidRPr="00826437" w:rsidRDefault="0032285D" w:rsidP="00826437">
      <w:pPr>
        <w:spacing w:after="0" w:line="360" w:lineRule="auto"/>
        <w:ind w:firstLine="709"/>
        <w:jc w:val="both"/>
        <w:rPr>
          <w:rFonts w:ascii="Times New Roman" w:hAnsi="Times New Roman"/>
          <w:color w:val="auto"/>
          <w:sz w:val="28"/>
          <w:szCs w:val="28"/>
          <w:lang w:val="uk-UA"/>
        </w:rPr>
      </w:pPr>
      <w:r w:rsidRPr="00826437">
        <w:rPr>
          <w:rFonts w:ascii="Times New Roman" w:hAnsi="Times New Roman"/>
          <w:b/>
          <w:color w:val="auto"/>
          <w:sz w:val="28"/>
          <w:szCs w:val="28"/>
          <w:lang w:val="uk-UA"/>
        </w:rPr>
        <w:t xml:space="preserve">Структура роботи. </w:t>
      </w:r>
      <w:r w:rsidRPr="00826437">
        <w:rPr>
          <w:rFonts w:ascii="Times New Roman" w:hAnsi="Times New Roman"/>
          <w:color w:val="auto"/>
          <w:sz w:val="28"/>
          <w:szCs w:val="28"/>
          <w:lang w:val="uk-UA"/>
        </w:rPr>
        <w:t>Робота складається зі вступу, двох розділів, що поєднують п’ять підрозділів, висновків та списку використаних літературних джерел.</w:t>
      </w:r>
    </w:p>
    <w:p w14:paraId="04BD5E8F" w14:textId="77777777" w:rsidR="00076D41" w:rsidRPr="00826437" w:rsidRDefault="00076D41" w:rsidP="00826437">
      <w:pPr>
        <w:shd w:val="clear" w:color="auto" w:fill="FFFFFF"/>
        <w:spacing w:after="0" w:line="360" w:lineRule="auto"/>
        <w:ind w:firstLine="709"/>
        <w:jc w:val="center"/>
        <w:rPr>
          <w:rFonts w:ascii="Times New Roman" w:hAnsi="Times New Roman"/>
          <w:b/>
          <w:bCs/>
          <w:color w:val="auto"/>
          <w:sz w:val="28"/>
          <w:szCs w:val="28"/>
          <w:lang w:val="uk-UA" w:eastAsia="ru-RU"/>
        </w:rPr>
      </w:pPr>
    </w:p>
    <w:p w14:paraId="6FE14852" w14:textId="77777777" w:rsidR="00076D41" w:rsidRPr="00826437" w:rsidRDefault="00076D41" w:rsidP="00826437">
      <w:pPr>
        <w:shd w:val="clear" w:color="auto" w:fill="FFFFFF"/>
        <w:spacing w:after="0" w:line="360" w:lineRule="auto"/>
        <w:ind w:firstLine="709"/>
        <w:jc w:val="center"/>
        <w:rPr>
          <w:rFonts w:ascii="Times New Roman" w:hAnsi="Times New Roman"/>
          <w:b/>
          <w:bCs/>
          <w:color w:val="auto"/>
          <w:sz w:val="28"/>
          <w:szCs w:val="28"/>
          <w:lang w:val="uk-UA" w:eastAsia="ru-RU"/>
        </w:rPr>
      </w:pPr>
    </w:p>
    <w:p w14:paraId="30A070B8" w14:textId="77777777" w:rsidR="00076D41" w:rsidRPr="00826437" w:rsidRDefault="00076D41" w:rsidP="00826437">
      <w:pPr>
        <w:shd w:val="clear" w:color="auto" w:fill="FFFFFF"/>
        <w:spacing w:after="0" w:line="360" w:lineRule="auto"/>
        <w:ind w:firstLine="709"/>
        <w:jc w:val="center"/>
        <w:rPr>
          <w:rFonts w:ascii="Times New Roman" w:hAnsi="Times New Roman"/>
          <w:b/>
          <w:bCs/>
          <w:color w:val="auto"/>
          <w:sz w:val="28"/>
          <w:szCs w:val="28"/>
          <w:lang w:val="uk-UA" w:eastAsia="ru-RU"/>
        </w:rPr>
      </w:pPr>
    </w:p>
    <w:p w14:paraId="1611114C" w14:textId="77777777" w:rsidR="00076D41" w:rsidRPr="00826437" w:rsidRDefault="00076D41" w:rsidP="00826437">
      <w:pPr>
        <w:shd w:val="clear" w:color="auto" w:fill="FFFFFF"/>
        <w:spacing w:after="0" w:line="360" w:lineRule="auto"/>
        <w:ind w:firstLine="709"/>
        <w:jc w:val="center"/>
        <w:rPr>
          <w:rFonts w:ascii="Times New Roman" w:hAnsi="Times New Roman"/>
          <w:b/>
          <w:bCs/>
          <w:color w:val="auto"/>
          <w:sz w:val="28"/>
          <w:szCs w:val="28"/>
          <w:lang w:val="uk-UA" w:eastAsia="ru-RU"/>
        </w:rPr>
      </w:pPr>
    </w:p>
    <w:p w14:paraId="27D14AE8" w14:textId="77777777" w:rsidR="00076D41" w:rsidRPr="00826437" w:rsidRDefault="00076D41" w:rsidP="00826437">
      <w:pPr>
        <w:shd w:val="clear" w:color="auto" w:fill="FFFFFF"/>
        <w:spacing w:after="0" w:line="360" w:lineRule="auto"/>
        <w:ind w:firstLine="709"/>
        <w:jc w:val="center"/>
        <w:rPr>
          <w:rFonts w:ascii="Times New Roman" w:hAnsi="Times New Roman"/>
          <w:b/>
          <w:bCs/>
          <w:color w:val="auto"/>
          <w:sz w:val="28"/>
          <w:szCs w:val="28"/>
          <w:lang w:val="uk-UA" w:eastAsia="ru-RU"/>
        </w:rPr>
      </w:pPr>
    </w:p>
    <w:p w14:paraId="233365E6" w14:textId="77777777" w:rsidR="00076D41" w:rsidRPr="00826437" w:rsidRDefault="00076D41" w:rsidP="00826437">
      <w:pPr>
        <w:shd w:val="clear" w:color="auto" w:fill="FFFFFF"/>
        <w:spacing w:after="0" w:line="360" w:lineRule="auto"/>
        <w:ind w:firstLine="709"/>
        <w:jc w:val="center"/>
        <w:rPr>
          <w:rFonts w:ascii="Times New Roman" w:hAnsi="Times New Roman"/>
          <w:b/>
          <w:bCs/>
          <w:color w:val="auto"/>
          <w:sz w:val="28"/>
          <w:szCs w:val="28"/>
          <w:lang w:val="uk-UA" w:eastAsia="ru-RU"/>
        </w:rPr>
      </w:pPr>
    </w:p>
    <w:p w14:paraId="05D8E434" w14:textId="77777777" w:rsidR="00076D41" w:rsidRPr="00826437" w:rsidRDefault="0032285D" w:rsidP="00826437">
      <w:pPr>
        <w:shd w:val="clear" w:color="auto" w:fill="FFFFFF"/>
        <w:spacing w:after="0" w:line="360" w:lineRule="auto"/>
        <w:ind w:firstLine="709"/>
        <w:jc w:val="center"/>
        <w:rPr>
          <w:rFonts w:ascii="Times New Roman" w:hAnsi="Times New Roman"/>
          <w:b/>
          <w:bCs/>
          <w:color w:val="auto"/>
          <w:sz w:val="28"/>
          <w:szCs w:val="28"/>
          <w:lang w:val="uk-UA" w:eastAsia="ru-RU"/>
        </w:rPr>
      </w:pPr>
      <w:r w:rsidRPr="00826437">
        <w:rPr>
          <w:rFonts w:ascii="Times New Roman" w:hAnsi="Times New Roman"/>
          <w:b/>
          <w:bCs/>
          <w:color w:val="auto"/>
          <w:sz w:val="28"/>
          <w:szCs w:val="28"/>
          <w:lang w:val="uk-UA" w:eastAsia="ru-RU"/>
        </w:rPr>
        <w:t>РОЗДІЛ 1</w:t>
      </w:r>
    </w:p>
    <w:p w14:paraId="6CB7427B" w14:textId="77777777" w:rsidR="00076D41" w:rsidRPr="00826437" w:rsidRDefault="0032285D" w:rsidP="00826437">
      <w:pPr>
        <w:spacing w:after="0" w:line="360" w:lineRule="auto"/>
        <w:ind w:firstLine="709"/>
        <w:jc w:val="center"/>
        <w:rPr>
          <w:rFonts w:ascii="Times New Roman" w:hAnsi="Times New Roman"/>
          <w:color w:val="auto"/>
          <w:sz w:val="28"/>
          <w:szCs w:val="28"/>
          <w:lang w:val="uk-UA"/>
        </w:rPr>
      </w:pPr>
      <w:r w:rsidRPr="00826437">
        <w:rPr>
          <w:rFonts w:ascii="Times New Roman" w:hAnsi="Times New Roman"/>
          <w:b/>
          <w:bCs/>
          <w:color w:val="auto"/>
          <w:sz w:val="28"/>
          <w:szCs w:val="28"/>
          <w:highlight w:val="white"/>
          <w:lang w:val="uk-UA" w:eastAsia="ru-RU"/>
        </w:rPr>
        <w:t>Закінчення досудового розслідування</w:t>
      </w:r>
    </w:p>
    <w:p w14:paraId="4D7E4D3D" w14:textId="77777777" w:rsidR="00076D41" w:rsidRPr="00826437" w:rsidRDefault="00076D41" w:rsidP="00826437">
      <w:pPr>
        <w:spacing w:after="0" w:line="360" w:lineRule="auto"/>
        <w:ind w:firstLine="709"/>
        <w:jc w:val="center"/>
        <w:rPr>
          <w:rFonts w:ascii="Times New Roman" w:hAnsi="Times New Roman"/>
          <w:b/>
          <w:color w:val="auto"/>
          <w:sz w:val="28"/>
          <w:szCs w:val="28"/>
          <w:lang w:val="uk-UA"/>
        </w:rPr>
      </w:pPr>
    </w:p>
    <w:p w14:paraId="0165EE03" w14:textId="77777777" w:rsidR="00076D41" w:rsidRPr="00826437" w:rsidRDefault="0032285D" w:rsidP="00826437">
      <w:pPr>
        <w:spacing w:after="0" w:line="360" w:lineRule="auto"/>
        <w:ind w:firstLine="709"/>
        <w:jc w:val="center"/>
        <w:rPr>
          <w:rFonts w:ascii="Times New Roman" w:hAnsi="Times New Roman"/>
          <w:color w:val="auto"/>
          <w:sz w:val="28"/>
          <w:szCs w:val="28"/>
          <w:lang w:val="uk-UA"/>
        </w:rPr>
      </w:pPr>
      <w:r w:rsidRPr="00826437">
        <w:rPr>
          <w:rFonts w:ascii="Times New Roman" w:hAnsi="Times New Roman"/>
          <w:b/>
          <w:color w:val="auto"/>
          <w:sz w:val="28"/>
          <w:szCs w:val="28"/>
          <w:lang w:val="uk-UA"/>
        </w:rPr>
        <w:lastRenderedPageBreak/>
        <w:t>1.1 Особливості закінчення досудового розслідування</w:t>
      </w:r>
    </w:p>
    <w:p w14:paraId="3E689C31" w14:textId="77777777" w:rsidR="00076D41" w:rsidRPr="00826437" w:rsidRDefault="00076D41" w:rsidP="00826437">
      <w:pPr>
        <w:spacing w:after="0" w:line="360" w:lineRule="auto"/>
        <w:ind w:firstLine="709"/>
        <w:jc w:val="center"/>
        <w:rPr>
          <w:rFonts w:ascii="Times New Roman" w:hAnsi="Times New Roman"/>
          <w:b/>
          <w:color w:val="auto"/>
          <w:sz w:val="28"/>
          <w:szCs w:val="28"/>
          <w:lang w:val="uk-UA"/>
        </w:rPr>
      </w:pPr>
    </w:p>
    <w:p w14:paraId="4E3CD8FF" w14:textId="77777777" w:rsidR="00076D41" w:rsidRPr="00826437" w:rsidRDefault="0032285D" w:rsidP="00826437">
      <w:pPr>
        <w:pStyle w:val="aa"/>
        <w:spacing w:after="0" w:line="360" w:lineRule="auto"/>
        <w:ind w:firstLine="709"/>
        <w:jc w:val="both"/>
        <w:rPr>
          <w:rFonts w:ascii="Times New Roman" w:hAnsi="Times New Roman"/>
          <w:color w:val="auto"/>
          <w:sz w:val="28"/>
          <w:szCs w:val="28"/>
          <w:lang w:val="uk-UA"/>
        </w:rPr>
      </w:pPr>
      <w:r w:rsidRPr="00826437">
        <w:rPr>
          <w:rFonts w:ascii="Times New Roman" w:hAnsi="Times New Roman"/>
          <w:color w:val="auto"/>
          <w:sz w:val="28"/>
          <w:szCs w:val="28"/>
          <w:lang w:val="uk-UA"/>
        </w:rPr>
        <w:t>Особа має право на розгляд обвинувачення проти неї в суді в найкоротший строк або на його припинення шляхом закриття провадження.</w:t>
      </w:r>
    </w:p>
    <w:p w14:paraId="0F5D81BC" w14:textId="77777777" w:rsidR="00076D41" w:rsidRPr="00826437" w:rsidRDefault="0032285D" w:rsidP="00826437">
      <w:pPr>
        <w:pStyle w:val="aa"/>
        <w:spacing w:after="0" w:line="360" w:lineRule="auto"/>
        <w:ind w:firstLine="709"/>
        <w:jc w:val="both"/>
        <w:rPr>
          <w:rFonts w:ascii="Times New Roman" w:hAnsi="Times New Roman"/>
          <w:color w:val="auto"/>
          <w:sz w:val="28"/>
          <w:szCs w:val="28"/>
          <w:lang w:val="uk-UA"/>
        </w:rPr>
      </w:pPr>
      <w:r w:rsidRPr="00826437">
        <w:rPr>
          <w:rFonts w:ascii="Times New Roman" w:hAnsi="Times New Roman"/>
          <w:color w:val="auto"/>
          <w:sz w:val="28"/>
          <w:szCs w:val="28"/>
          <w:lang w:val="uk-UA"/>
        </w:rPr>
        <w:t>Прокурор зобов’язаний у найкоротший строк після повідомлення особі про підозру здійснити одну з таких дій:</w:t>
      </w:r>
    </w:p>
    <w:p w14:paraId="1146CDA2" w14:textId="77777777" w:rsidR="00076D41" w:rsidRPr="00826437" w:rsidRDefault="0032285D" w:rsidP="00826437">
      <w:pPr>
        <w:pStyle w:val="aa"/>
        <w:spacing w:after="0" w:line="360" w:lineRule="auto"/>
        <w:ind w:firstLine="709"/>
        <w:jc w:val="both"/>
        <w:rPr>
          <w:rFonts w:ascii="Times New Roman" w:hAnsi="Times New Roman"/>
          <w:color w:val="auto"/>
          <w:sz w:val="28"/>
          <w:szCs w:val="28"/>
          <w:lang w:val="uk-UA"/>
        </w:rPr>
      </w:pPr>
      <w:bookmarkStart w:id="0" w:name="n2533"/>
      <w:bookmarkEnd w:id="0"/>
      <w:r w:rsidRPr="00826437">
        <w:rPr>
          <w:rFonts w:ascii="Times New Roman" w:hAnsi="Times New Roman"/>
          <w:color w:val="auto"/>
          <w:sz w:val="28"/>
          <w:szCs w:val="28"/>
          <w:lang w:val="uk-UA"/>
        </w:rPr>
        <w:t>1) закрити кримінальне провадження;</w:t>
      </w:r>
    </w:p>
    <w:p w14:paraId="644B8C80" w14:textId="77777777" w:rsidR="00076D41" w:rsidRPr="00826437" w:rsidRDefault="007D1F33" w:rsidP="00826437">
      <w:pPr>
        <w:pStyle w:val="aa"/>
        <w:spacing w:after="0" w:line="360" w:lineRule="auto"/>
        <w:ind w:firstLine="709"/>
        <w:jc w:val="both"/>
        <w:rPr>
          <w:rFonts w:ascii="Times New Roman" w:hAnsi="Times New Roman"/>
          <w:color w:val="auto"/>
          <w:sz w:val="28"/>
          <w:szCs w:val="28"/>
          <w:lang w:val="uk-UA"/>
        </w:rPr>
      </w:pPr>
      <w:bookmarkStart w:id="1" w:name="n2534"/>
      <w:bookmarkEnd w:id="1"/>
      <w:r>
        <w:rPr>
          <w:rFonts w:ascii="Times New Roman" w:hAnsi="Times New Roman"/>
          <w:color w:val="auto"/>
          <w:sz w:val="28"/>
          <w:szCs w:val="28"/>
          <w:lang w:val="uk-UA"/>
        </w:rPr>
        <w:t>…</w:t>
      </w:r>
    </w:p>
    <w:p w14:paraId="415A03BC" w14:textId="77777777" w:rsidR="00076D41" w:rsidRPr="00826437" w:rsidRDefault="0032285D" w:rsidP="00826437">
      <w:pPr>
        <w:pStyle w:val="aa"/>
        <w:spacing w:after="0" w:line="360" w:lineRule="auto"/>
        <w:ind w:firstLine="709"/>
        <w:jc w:val="both"/>
        <w:rPr>
          <w:rFonts w:ascii="Times New Roman" w:hAnsi="Times New Roman"/>
          <w:color w:val="auto"/>
          <w:sz w:val="28"/>
          <w:szCs w:val="28"/>
          <w:lang w:val="uk-UA"/>
        </w:rPr>
      </w:pPr>
      <w:r w:rsidRPr="00826437">
        <w:rPr>
          <w:rFonts w:ascii="Times New Roman" w:hAnsi="Times New Roman"/>
          <w:color w:val="auto"/>
          <w:sz w:val="28"/>
          <w:szCs w:val="28"/>
          <w:lang w:val="uk-UA"/>
        </w:rPr>
        <w:t>Відомості про закінчення досудового розслідування вносяться прокурором до Єдиного реєстру досудових розслідувань</w:t>
      </w:r>
      <w:r w:rsidR="00A20937" w:rsidRPr="00826437">
        <w:rPr>
          <w:rFonts w:ascii="Times New Roman" w:hAnsi="Times New Roman"/>
          <w:color w:val="auto"/>
          <w:sz w:val="28"/>
          <w:szCs w:val="28"/>
          <w:lang w:val="uk-UA"/>
        </w:rPr>
        <w:t xml:space="preserve"> [</w:t>
      </w:r>
      <w:r w:rsidR="00FF7378" w:rsidRPr="00FF7378">
        <w:rPr>
          <w:rFonts w:ascii="Times New Roman" w:hAnsi="Times New Roman"/>
          <w:color w:val="auto"/>
          <w:sz w:val="28"/>
          <w:szCs w:val="28"/>
        </w:rPr>
        <w:t xml:space="preserve">1, </w:t>
      </w:r>
      <w:r w:rsidR="00FF7378">
        <w:rPr>
          <w:rFonts w:ascii="Times New Roman" w:hAnsi="Times New Roman"/>
          <w:color w:val="auto"/>
          <w:sz w:val="28"/>
          <w:szCs w:val="28"/>
          <w:lang w:val="en-US"/>
        </w:rPr>
        <w:t>c</w:t>
      </w:r>
      <w:r w:rsidR="00FF7378">
        <w:rPr>
          <w:rFonts w:ascii="Times New Roman" w:hAnsi="Times New Roman"/>
          <w:color w:val="auto"/>
          <w:sz w:val="28"/>
          <w:szCs w:val="28"/>
        </w:rPr>
        <w:t xml:space="preserve">. </w:t>
      </w:r>
      <w:r w:rsidR="00FF7378" w:rsidRPr="00FF7378">
        <w:rPr>
          <w:rFonts w:ascii="Times New Roman" w:hAnsi="Times New Roman"/>
          <w:color w:val="auto"/>
          <w:sz w:val="28"/>
          <w:szCs w:val="28"/>
        </w:rPr>
        <w:t>91</w:t>
      </w:r>
      <w:r w:rsidR="00A20937" w:rsidRPr="00826437">
        <w:rPr>
          <w:rFonts w:ascii="Times New Roman" w:hAnsi="Times New Roman"/>
          <w:color w:val="auto"/>
          <w:sz w:val="28"/>
          <w:szCs w:val="28"/>
          <w:lang w:val="uk-UA"/>
        </w:rPr>
        <w:t>]</w:t>
      </w:r>
      <w:r w:rsidRPr="00826437">
        <w:rPr>
          <w:rFonts w:ascii="Times New Roman" w:hAnsi="Times New Roman"/>
          <w:color w:val="auto"/>
          <w:sz w:val="28"/>
          <w:szCs w:val="28"/>
          <w:lang w:val="uk-UA"/>
        </w:rPr>
        <w:t>.</w:t>
      </w:r>
    </w:p>
    <w:p w14:paraId="354E1917" w14:textId="77777777" w:rsidR="00076D41" w:rsidRPr="00826437" w:rsidRDefault="0032285D" w:rsidP="00826437">
      <w:pPr>
        <w:pStyle w:val="aa"/>
        <w:spacing w:after="0" w:line="360" w:lineRule="auto"/>
        <w:ind w:firstLine="709"/>
        <w:jc w:val="both"/>
        <w:rPr>
          <w:rFonts w:ascii="Times New Roman" w:hAnsi="Times New Roman"/>
          <w:color w:val="auto"/>
          <w:sz w:val="28"/>
          <w:szCs w:val="28"/>
          <w:lang w:val="uk-UA"/>
        </w:rPr>
      </w:pPr>
      <w:bookmarkStart w:id="2" w:name="n2538"/>
      <w:bookmarkEnd w:id="2"/>
      <w:r w:rsidRPr="00826437">
        <w:rPr>
          <w:rFonts w:ascii="Times New Roman" w:hAnsi="Times New Roman"/>
          <w:color w:val="auto"/>
          <w:sz w:val="28"/>
          <w:szCs w:val="28"/>
          <w:lang w:val="uk-UA"/>
        </w:rPr>
        <w:t>Кримінальне провадження щодо юридичної особи закривається в разі, якщо:</w:t>
      </w:r>
    </w:p>
    <w:p w14:paraId="10256060" w14:textId="77777777" w:rsidR="00076D41" w:rsidRPr="00826437" w:rsidRDefault="0032285D" w:rsidP="007D1F33">
      <w:pPr>
        <w:pStyle w:val="aa"/>
        <w:spacing w:after="0" w:line="360" w:lineRule="auto"/>
        <w:ind w:firstLine="709"/>
        <w:jc w:val="both"/>
        <w:rPr>
          <w:rFonts w:ascii="Times New Roman" w:hAnsi="Times New Roman"/>
          <w:color w:val="auto"/>
          <w:spacing w:val="-1"/>
          <w:sz w:val="28"/>
          <w:szCs w:val="28"/>
          <w:lang w:val="uk-UA" w:eastAsia="uk-UA"/>
        </w:rPr>
      </w:pPr>
      <w:bookmarkStart w:id="3" w:name="n2539"/>
      <w:bookmarkEnd w:id="3"/>
      <w:r w:rsidRPr="00826437">
        <w:rPr>
          <w:rFonts w:ascii="Times New Roman" w:hAnsi="Times New Roman"/>
          <w:color w:val="auto"/>
          <w:sz w:val="28"/>
          <w:szCs w:val="28"/>
          <w:lang w:val="uk-UA"/>
        </w:rPr>
        <w:t xml:space="preserve">1) </w:t>
      </w:r>
      <w:r w:rsidR="007D1F33">
        <w:rPr>
          <w:rFonts w:ascii="Times New Roman" w:hAnsi="Times New Roman"/>
          <w:color w:val="auto"/>
          <w:sz w:val="28"/>
          <w:szCs w:val="28"/>
          <w:lang w:val="uk-UA"/>
        </w:rPr>
        <w:t>….</w:t>
      </w:r>
    </w:p>
    <w:p w14:paraId="04EEEE43" w14:textId="77777777" w:rsidR="00076D41" w:rsidRPr="00826437" w:rsidRDefault="0032285D" w:rsidP="00826437">
      <w:pPr>
        <w:autoSpaceDE w:val="0"/>
        <w:spacing w:after="0" w:line="360" w:lineRule="auto"/>
        <w:ind w:firstLine="709"/>
        <w:jc w:val="both"/>
        <w:rPr>
          <w:rFonts w:ascii="Times New Roman" w:hAnsi="Times New Roman"/>
          <w:color w:val="auto"/>
          <w:sz w:val="28"/>
          <w:szCs w:val="28"/>
          <w:lang w:val="uk-UA"/>
        </w:rPr>
      </w:pPr>
      <w:r w:rsidRPr="00826437">
        <w:rPr>
          <w:rFonts w:ascii="Times New Roman" w:hAnsi="Times New Roman"/>
          <w:color w:val="auto"/>
          <w:spacing w:val="-1"/>
          <w:sz w:val="28"/>
          <w:szCs w:val="28"/>
          <w:lang w:val="uk-UA" w:eastAsia="uk-UA"/>
        </w:rPr>
        <w:t xml:space="preserve">Отже, </w:t>
      </w:r>
      <w:r w:rsidR="007D1F33">
        <w:rPr>
          <w:rFonts w:ascii="Times New Roman" w:hAnsi="Times New Roman"/>
          <w:color w:val="auto"/>
          <w:spacing w:val="-1"/>
          <w:sz w:val="28"/>
          <w:szCs w:val="28"/>
          <w:lang w:val="uk-UA" w:eastAsia="uk-UA"/>
        </w:rPr>
        <w:t>…</w:t>
      </w:r>
    </w:p>
    <w:p w14:paraId="5D373A55" w14:textId="77777777" w:rsidR="00076D41" w:rsidRPr="00826437" w:rsidRDefault="00076D41" w:rsidP="00826437">
      <w:pPr>
        <w:spacing w:after="0" w:line="360" w:lineRule="auto"/>
        <w:ind w:firstLine="709"/>
        <w:jc w:val="center"/>
        <w:rPr>
          <w:rFonts w:ascii="Times New Roman" w:hAnsi="Times New Roman"/>
          <w:b/>
          <w:color w:val="auto"/>
          <w:sz w:val="28"/>
          <w:szCs w:val="28"/>
          <w:lang w:val="uk-UA"/>
        </w:rPr>
      </w:pPr>
    </w:p>
    <w:p w14:paraId="2AC5BF59" w14:textId="77777777" w:rsidR="00076D41" w:rsidRPr="00826437" w:rsidRDefault="0032285D" w:rsidP="00826437">
      <w:pPr>
        <w:spacing w:after="0" w:line="360" w:lineRule="auto"/>
        <w:ind w:firstLine="709"/>
        <w:jc w:val="center"/>
        <w:rPr>
          <w:rFonts w:ascii="Times New Roman" w:hAnsi="Times New Roman"/>
          <w:b/>
          <w:color w:val="auto"/>
          <w:sz w:val="28"/>
          <w:szCs w:val="28"/>
          <w:lang w:val="uk-UA"/>
        </w:rPr>
      </w:pPr>
      <w:r w:rsidRPr="00826437">
        <w:rPr>
          <w:rFonts w:ascii="Times New Roman" w:hAnsi="Times New Roman"/>
          <w:b/>
          <w:color w:val="auto"/>
          <w:sz w:val="28"/>
          <w:szCs w:val="28"/>
          <w:lang w:val="uk-UA"/>
        </w:rPr>
        <w:t xml:space="preserve">1.2 </w:t>
      </w:r>
      <w:r w:rsidRPr="00826437">
        <w:rPr>
          <w:rFonts w:ascii="Times New Roman" w:hAnsi="Times New Roman"/>
          <w:b/>
          <w:bCs/>
          <w:color w:val="auto"/>
          <w:sz w:val="28"/>
          <w:szCs w:val="28"/>
          <w:lang w:val="uk-UA"/>
        </w:rPr>
        <w:t>Зупинення та відновлення досудового розслідування</w:t>
      </w:r>
    </w:p>
    <w:p w14:paraId="7F4A8575" w14:textId="77777777" w:rsidR="00076D41" w:rsidRPr="00826437" w:rsidRDefault="00076D41" w:rsidP="00826437">
      <w:pPr>
        <w:spacing w:after="0" w:line="360" w:lineRule="auto"/>
        <w:ind w:firstLine="709"/>
        <w:jc w:val="center"/>
        <w:rPr>
          <w:rFonts w:ascii="Times New Roman" w:hAnsi="Times New Roman"/>
          <w:b/>
          <w:bCs/>
          <w:color w:val="auto"/>
          <w:sz w:val="28"/>
          <w:szCs w:val="28"/>
          <w:lang w:val="uk-UA"/>
        </w:rPr>
      </w:pPr>
    </w:p>
    <w:p w14:paraId="68EEC852" w14:textId="77777777" w:rsidR="00076D41" w:rsidRPr="00826437" w:rsidRDefault="0032285D" w:rsidP="00826437">
      <w:pPr>
        <w:pStyle w:val="stylemvs"/>
        <w:spacing w:beforeAutospacing="0" w:after="0" w:afterAutospacing="0" w:line="360" w:lineRule="auto"/>
        <w:ind w:firstLine="709"/>
        <w:jc w:val="both"/>
        <w:rPr>
          <w:color w:val="auto"/>
          <w:sz w:val="28"/>
          <w:szCs w:val="28"/>
          <w:lang w:val="uk-UA"/>
        </w:rPr>
      </w:pPr>
      <w:r w:rsidRPr="00826437">
        <w:rPr>
          <w:color w:val="auto"/>
          <w:sz w:val="28"/>
          <w:szCs w:val="28"/>
          <w:lang w:val="uk-UA"/>
        </w:rPr>
        <w:t>Досудове розслідування може бути зупинене після повідомлення особі про підозру у разі, якщо:</w:t>
      </w:r>
    </w:p>
    <w:p w14:paraId="2B87E481" w14:textId="77777777" w:rsidR="00076D41" w:rsidRPr="00826437" w:rsidRDefault="0032285D" w:rsidP="00826437">
      <w:pPr>
        <w:pStyle w:val="stylemvs"/>
        <w:spacing w:beforeAutospacing="0" w:after="0" w:afterAutospacing="0" w:line="360" w:lineRule="auto"/>
        <w:ind w:firstLine="709"/>
        <w:jc w:val="both"/>
        <w:rPr>
          <w:color w:val="auto"/>
          <w:sz w:val="28"/>
          <w:szCs w:val="28"/>
          <w:lang w:val="uk-UA"/>
        </w:rPr>
      </w:pPr>
      <w:r w:rsidRPr="00826437">
        <w:rPr>
          <w:color w:val="auto"/>
          <w:sz w:val="28"/>
          <w:szCs w:val="28"/>
          <w:lang w:val="uk-UA"/>
        </w:rPr>
        <w:t>1) підозрюваний захворів на тяжку хворобу, яка перешкоджає його участі у кримінальному провадженні, за умови підтвердження цього відповідним медичним висновком;</w:t>
      </w:r>
    </w:p>
    <w:p w14:paraId="1756063A" w14:textId="77777777" w:rsidR="00076D41" w:rsidRPr="00826437" w:rsidRDefault="0032285D" w:rsidP="00826437">
      <w:pPr>
        <w:pStyle w:val="stylemvs"/>
        <w:spacing w:beforeAutospacing="0" w:after="0" w:afterAutospacing="0" w:line="360" w:lineRule="auto"/>
        <w:ind w:firstLine="709"/>
        <w:jc w:val="both"/>
        <w:rPr>
          <w:color w:val="auto"/>
          <w:sz w:val="28"/>
          <w:szCs w:val="28"/>
          <w:lang w:val="uk-UA"/>
        </w:rPr>
      </w:pPr>
      <w:r w:rsidRPr="00826437">
        <w:rPr>
          <w:color w:val="auto"/>
          <w:sz w:val="28"/>
          <w:szCs w:val="28"/>
          <w:lang w:val="uk-UA"/>
        </w:rPr>
        <w:t>2) підозрюваний переховується від органів слідства та суду з метою ухилення від кримінальної відповідальності і його місцезнаходження невідоме;</w:t>
      </w:r>
    </w:p>
    <w:p w14:paraId="5A399EFC" w14:textId="77777777" w:rsidR="00076D41" w:rsidRPr="00826437" w:rsidRDefault="0032285D" w:rsidP="00826437">
      <w:pPr>
        <w:pStyle w:val="stylemvs"/>
        <w:spacing w:beforeAutospacing="0" w:after="0" w:afterAutospacing="0" w:line="360" w:lineRule="auto"/>
        <w:ind w:firstLine="709"/>
        <w:jc w:val="both"/>
        <w:rPr>
          <w:color w:val="auto"/>
          <w:sz w:val="28"/>
          <w:szCs w:val="28"/>
          <w:lang w:val="uk-UA"/>
        </w:rPr>
      </w:pPr>
      <w:r w:rsidRPr="00826437">
        <w:rPr>
          <w:color w:val="auto"/>
          <w:sz w:val="28"/>
          <w:szCs w:val="28"/>
          <w:lang w:val="uk-UA"/>
        </w:rPr>
        <w:t>3) наявна необхідність виконання процесуальних дій у межах міжнародного співробітництва [8, c. 489].</w:t>
      </w:r>
    </w:p>
    <w:p w14:paraId="6F95010F" w14:textId="77777777" w:rsidR="00076D41" w:rsidRPr="00826437" w:rsidRDefault="0032285D" w:rsidP="007D1F33">
      <w:pPr>
        <w:pStyle w:val="stylemvs"/>
        <w:spacing w:beforeAutospacing="0" w:after="0" w:afterAutospacing="0" w:line="360" w:lineRule="auto"/>
        <w:ind w:firstLine="709"/>
        <w:jc w:val="both"/>
        <w:rPr>
          <w:color w:val="auto"/>
          <w:sz w:val="28"/>
          <w:szCs w:val="28"/>
          <w:lang w:val="uk-UA"/>
        </w:rPr>
      </w:pPr>
      <w:r w:rsidRPr="00826437">
        <w:rPr>
          <w:color w:val="auto"/>
          <w:sz w:val="28"/>
          <w:szCs w:val="28"/>
          <w:lang w:val="uk-UA"/>
        </w:rPr>
        <w:t xml:space="preserve">До зупинення досудового розслідування слідчий зобов’язаний виконати всі </w:t>
      </w:r>
      <w:r w:rsidR="007D1F33">
        <w:rPr>
          <w:color w:val="auto"/>
          <w:sz w:val="28"/>
          <w:szCs w:val="28"/>
          <w:lang w:val="uk-UA"/>
        </w:rPr>
        <w:t>…</w:t>
      </w:r>
    </w:p>
    <w:p w14:paraId="4256A2A5" w14:textId="77777777" w:rsidR="00076D41" w:rsidRPr="00826437" w:rsidRDefault="0032285D" w:rsidP="007D1F33">
      <w:pPr>
        <w:spacing w:after="0" w:line="360" w:lineRule="auto"/>
        <w:ind w:firstLine="709"/>
        <w:jc w:val="both"/>
        <w:rPr>
          <w:rFonts w:ascii="Times New Roman" w:hAnsi="Times New Roman"/>
          <w:b/>
          <w:bCs/>
          <w:color w:val="auto"/>
          <w:sz w:val="28"/>
          <w:szCs w:val="28"/>
          <w:lang w:val="uk-UA"/>
        </w:rPr>
      </w:pPr>
      <w:r w:rsidRPr="00826437">
        <w:rPr>
          <w:rFonts w:ascii="Times New Roman" w:hAnsi="Times New Roman"/>
          <w:color w:val="auto"/>
          <w:sz w:val="28"/>
          <w:szCs w:val="28"/>
          <w:lang w:val="uk-UA"/>
        </w:rPr>
        <w:t xml:space="preserve">Отже, </w:t>
      </w:r>
      <w:r w:rsidR="007D1F33">
        <w:rPr>
          <w:rFonts w:ascii="Times New Roman" w:hAnsi="Times New Roman"/>
          <w:color w:val="auto"/>
          <w:sz w:val="28"/>
          <w:szCs w:val="28"/>
          <w:lang w:val="uk-UA"/>
        </w:rPr>
        <w:t>…</w:t>
      </w:r>
    </w:p>
    <w:p w14:paraId="10AA7A12" w14:textId="77777777" w:rsidR="004312A0" w:rsidRPr="00826437" w:rsidRDefault="004312A0" w:rsidP="00826437">
      <w:pPr>
        <w:spacing w:after="0" w:line="360" w:lineRule="auto"/>
        <w:ind w:firstLine="709"/>
        <w:jc w:val="center"/>
        <w:rPr>
          <w:rFonts w:ascii="Times New Roman" w:hAnsi="Times New Roman"/>
          <w:b/>
          <w:bCs/>
          <w:color w:val="auto"/>
          <w:sz w:val="28"/>
          <w:szCs w:val="28"/>
          <w:lang w:val="uk-UA"/>
        </w:rPr>
      </w:pPr>
    </w:p>
    <w:p w14:paraId="7719CE1E" w14:textId="77777777" w:rsidR="00076D41" w:rsidRPr="00826437" w:rsidRDefault="0032285D" w:rsidP="00826437">
      <w:pPr>
        <w:spacing w:after="0" w:line="360" w:lineRule="auto"/>
        <w:ind w:firstLine="709"/>
        <w:jc w:val="center"/>
        <w:rPr>
          <w:rFonts w:ascii="Times New Roman" w:hAnsi="Times New Roman"/>
          <w:b/>
          <w:color w:val="auto"/>
          <w:sz w:val="28"/>
          <w:szCs w:val="28"/>
          <w:lang w:val="uk-UA"/>
        </w:rPr>
      </w:pPr>
      <w:r w:rsidRPr="00826437">
        <w:rPr>
          <w:rFonts w:ascii="Times New Roman" w:hAnsi="Times New Roman"/>
          <w:b/>
          <w:color w:val="auto"/>
          <w:sz w:val="28"/>
          <w:szCs w:val="28"/>
          <w:lang w:val="uk-UA"/>
        </w:rPr>
        <w:t>Розділ 2</w:t>
      </w:r>
    </w:p>
    <w:p w14:paraId="34053CFA" w14:textId="77777777" w:rsidR="00076D41" w:rsidRPr="00826437" w:rsidRDefault="0032285D" w:rsidP="00826437">
      <w:pPr>
        <w:spacing w:after="0" w:line="360" w:lineRule="auto"/>
        <w:ind w:firstLine="709"/>
        <w:jc w:val="center"/>
        <w:rPr>
          <w:rFonts w:ascii="Times New Roman" w:hAnsi="Times New Roman"/>
          <w:b/>
          <w:color w:val="auto"/>
          <w:sz w:val="28"/>
          <w:szCs w:val="28"/>
          <w:lang w:val="uk-UA"/>
        </w:rPr>
      </w:pPr>
      <w:r w:rsidRPr="00826437">
        <w:rPr>
          <w:rFonts w:ascii="Times New Roman" w:hAnsi="Times New Roman"/>
          <w:b/>
          <w:color w:val="auto"/>
          <w:sz w:val="28"/>
          <w:szCs w:val="28"/>
          <w:lang w:val="uk-UA"/>
        </w:rPr>
        <w:t>Загальна характеристика форм закінчення досудового розслідування</w:t>
      </w:r>
    </w:p>
    <w:p w14:paraId="480101D6" w14:textId="77777777" w:rsidR="00076D41" w:rsidRPr="00826437" w:rsidRDefault="00076D41" w:rsidP="00826437">
      <w:pPr>
        <w:spacing w:after="0" w:line="360" w:lineRule="auto"/>
        <w:ind w:firstLine="709"/>
        <w:jc w:val="center"/>
        <w:rPr>
          <w:rFonts w:ascii="Times New Roman" w:hAnsi="Times New Roman"/>
          <w:b/>
          <w:color w:val="auto"/>
          <w:sz w:val="28"/>
          <w:szCs w:val="28"/>
          <w:lang w:val="uk-UA"/>
        </w:rPr>
      </w:pPr>
    </w:p>
    <w:p w14:paraId="69B03F5D" w14:textId="77777777" w:rsidR="00076D41" w:rsidRPr="00826437" w:rsidRDefault="0032285D" w:rsidP="00826437">
      <w:pPr>
        <w:spacing w:after="0" w:line="360" w:lineRule="auto"/>
        <w:ind w:firstLine="709"/>
        <w:jc w:val="center"/>
        <w:rPr>
          <w:rFonts w:ascii="Times New Roman" w:hAnsi="Times New Roman"/>
          <w:b/>
          <w:color w:val="auto"/>
          <w:sz w:val="28"/>
          <w:szCs w:val="28"/>
          <w:lang w:val="uk-UA"/>
        </w:rPr>
      </w:pPr>
      <w:r w:rsidRPr="00826437">
        <w:rPr>
          <w:rFonts w:ascii="Times New Roman" w:hAnsi="Times New Roman"/>
          <w:b/>
          <w:color w:val="auto"/>
          <w:sz w:val="28"/>
          <w:szCs w:val="28"/>
          <w:lang w:val="uk-UA"/>
        </w:rPr>
        <w:t>2.1 Закриття кримінального провадження</w:t>
      </w:r>
    </w:p>
    <w:p w14:paraId="297BBDB6" w14:textId="77777777" w:rsidR="00076D41" w:rsidRPr="00826437" w:rsidRDefault="00076D41" w:rsidP="00826437">
      <w:pPr>
        <w:spacing w:after="0" w:line="360" w:lineRule="auto"/>
        <w:ind w:firstLine="709"/>
        <w:jc w:val="center"/>
        <w:rPr>
          <w:rFonts w:ascii="Times New Roman" w:hAnsi="Times New Roman"/>
          <w:b/>
          <w:color w:val="auto"/>
          <w:sz w:val="28"/>
          <w:szCs w:val="28"/>
          <w:lang w:val="uk-UA"/>
        </w:rPr>
      </w:pPr>
    </w:p>
    <w:p w14:paraId="0B29AA50" w14:textId="77777777" w:rsidR="00076D41" w:rsidRPr="00826437" w:rsidRDefault="0032285D" w:rsidP="00826437">
      <w:pPr>
        <w:spacing w:after="0" w:line="360" w:lineRule="auto"/>
        <w:ind w:firstLine="709"/>
        <w:jc w:val="both"/>
        <w:rPr>
          <w:rFonts w:ascii="Times New Roman" w:hAnsi="Times New Roman"/>
          <w:color w:val="auto"/>
          <w:sz w:val="28"/>
          <w:szCs w:val="28"/>
          <w:lang w:val="uk-UA"/>
        </w:rPr>
      </w:pPr>
      <w:r w:rsidRPr="00826437">
        <w:rPr>
          <w:rFonts w:ascii="Times New Roman" w:hAnsi="Times New Roman"/>
          <w:color w:val="auto"/>
          <w:sz w:val="28"/>
          <w:szCs w:val="28"/>
          <w:lang w:val="uk-UA"/>
        </w:rPr>
        <w:t>Закриття кримінального провадження є одним з важливіших актів судочинства, через який забезпечується вирішення вказаного у ст. 2 КПК завдання охорони прав та законних інтересів учасників кримінального провадження з тим, щоб кожний, хто вчинив кримінальне правопорушення, був притягнутий до відповідальності в міру своєї вини, жоден невинуватий не був обвинувачений або засуджений і жодна особа не була піддана необґрунтованому процесуальному примусу.</w:t>
      </w:r>
    </w:p>
    <w:p w14:paraId="58778592" w14:textId="77777777" w:rsidR="00076D41" w:rsidRPr="00826437" w:rsidRDefault="0032285D" w:rsidP="00826437">
      <w:pPr>
        <w:spacing w:after="0" w:line="360" w:lineRule="auto"/>
        <w:ind w:firstLine="709"/>
        <w:jc w:val="both"/>
        <w:rPr>
          <w:rFonts w:ascii="Times New Roman" w:hAnsi="Times New Roman"/>
          <w:color w:val="auto"/>
          <w:sz w:val="28"/>
          <w:szCs w:val="28"/>
          <w:lang w:val="uk-UA"/>
        </w:rPr>
      </w:pPr>
      <w:r w:rsidRPr="00826437">
        <w:rPr>
          <w:rFonts w:ascii="Times New Roman" w:hAnsi="Times New Roman"/>
          <w:color w:val="auto"/>
          <w:sz w:val="28"/>
          <w:szCs w:val="28"/>
          <w:lang w:val="uk-UA"/>
        </w:rPr>
        <w:t>Кримінальне провадження закривається якщо (ст. 284 КПК)</w:t>
      </w:r>
      <w:r w:rsidR="004312A0" w:rsidRPr="00826437">
        <w:rPr>
          <w:rFonts w:ascii="Times New Roman" w:hAnsi="Times New Roman"/>
          <w:color w:val="auto"/>
          <w:sz w:val="28"/>
          <w:szCs w:val="28"/>
          <w:lang w:val="uk-UA"/>
        </w:rPr>
        <w:t xml:space="preserve"> [</w:t>
      </w:r>
      <w:r w:rsidR="00FF7378" w:rsidRPr="007D1F33">
        <w:rPr>
          <w:rFonts w:ascii="Times New Roman" w:hAnsi="Times New Roman"/>
          <w:color w:val="auto"/>
          <w:sz w:val="28"/>
          <w:szCs w:val="28"/>
        </w:rPr>
        <w:t>9</w:t>
      </w:r>
      <w:r w:rsidR="004312A0" w:rsidRPr="00826437">
        <w:rPr>
          <w:rFonts w:ascii="Times New Roman" w:hAnsi="Times New Roman"/>
          <w:color w:val="auto"/>
          <w:sz w:val="28"/>
          <w:szCs w:val="28"/>
          <w:lang w:val="uk-UA"/>
        </w:rPr>
        <w:t>]</w:t>
      </w:r>
      <w:r w:rsidRPr="00826437">
        <w:rPr>
          <w:rFonts w:ascii="Times New Roman" w:hAnsi="Times New Roman"/>
          <w:color w:val="auto"/>
          <w:sz w:val="28"/>
          <w:szCs w:val="28"/>
          <w:lang w:val="uk-UA"/>
        </w:rPr>
        <w:t>:</w:t>
      </w:r>
    </w:p>
    <w:p w14:paraId="7C4C08F4" w14:textId="77777777" w:rsidR="00076D41" w:rsidRPr="00826437" w:rsidRDefault="0032285D" w:rsidP="00826437">
      <w:pPr>
        <w:spacing w:after="0" w:line="360" w:lineRule="auto"/>
        <w:ind w:firstLine="709"/>
        <w:jc w:val="both"/>
        <w:rPr>
          <w:rFonts w:ascii="Times New Roman" w:hAnsi="Times New Roman"/>
          <w:color w:val="auto"/>
          <w:sz w:val="28"/>
          <w:szCs w:val="28"/>
          <w:lang w:val="uk-UA"/>
        </w:rPr>
      </w:pPr>
      <w:r w:rsidRPr="00826437">
        <w:rPr>
          <w:rFonts w:ascii="Times New Roman" w:hAnsi="Times New Roman"/>
          <w:color w:val="auto"/>
          <w:sz w:val="28"/>
          <w:szCs w:val="28"/>
          <w:lang w:val="uk-UA"/>
        </w:rPr>
        <w:t>1) встановлена відсутність події кримінального правопорушення;</w:t>
      </w:r>
    </w:p>
    <w:p w14:paraId="0C006D75" w14:textId="77777777" w:rsidR="00076D41" w:rsidRPr="00826437" w:rsidRDefault="0032285D" w:rsidP="00826437">
      <w:pPr>
        <w:spacing w:after="0" w:line="360" w:lineRule="auto"/>
        <w:ind w:firstLine="709"/>
        <w:jc w:val="both"/>
        <w:rPr>
          <w:rFonts w:ascii="Times New Roman" w:hAnsi="Times New Roman"/>
          <w:color w:val="auto"/>
          <w:sz w:val="28"/>
          <w:szCs w:val="28"/>
          <w:lang w:val="uk-UA"/>
        </w:rPr>
      </w:pPr>
      <w:r w:rsidRPr="00826437">
        <w:rPr>
          <w:rFonts w:ascii="Times New Roman" w:hAnsi="Times New Roman"/>
          <w:color w:val="auto"/>
          <w:sz w:val="28"/>
          <w:szCs w:val="28"/>
          <w:lang w:val="uk-UA"/>
        </w:rPr>
        <w:t>2) встановлена відсутність в діянні складу кримінального правопорушення;</w:t>
      </w:r>
    </w:p>
    <w:p w14:paraId="0773DBE0" w14:textId="77777777" w:rsidR="00076D41" w:rsidRPr="00826437" w:rsidRDefault="0032285D" w:rsidP="007D1F33">
      <w:pPr>
        <w:spacing w:after="0" w:line="360" w:lineRule="auto"/>
        <w:ind w:firstLine="709"/>
        <w:jc w:val="both"/>
        <w:rPr>
          <w:rFonts w:ascii="Times New Roman" w:hAnsi="Times New Roman"/>
          <w:color w:val="auto"/>
          <w:sz w:val="28"/>
          <w:szCs w:val="28"/>
          <w:lang w:val="uk-UA"/>
        </w:rPr>
      </w:pPr>
      <w:r w:rsidRPr="00826437">
        <w:rPr>
          <w:rFonts w:ascii="Times New Roman" w:hAnsi="Times New Roman"/>
          <w:color w:val="auto"/>
          <w:sz w:val="28"/>
          <w:szCs w:val="28"/>
          <w:lang w:val="uk-UA"/>
        </w:rPr>
        <w:t xml:space="preserve">3) не встановлені </w:t>
      </w:r>
      <w:r w:rsidR="007D1F33">
        <w:rPr>
          <w:rFonts w:ascii="Times New Roman" w:hAnsi="Times New Roman"/>
          <w:color w:val="auto"/>
          <w:sz w:val="28"/>
          <w:szCs w:val="28"/>
          <w:lang w:val="uk-UA"/>
        </w:rPr>
        <w:t>….</w:t>
      </w:r>
    </w:p>
    <w:p w14:paraId="02C6E6F6" w14:textId="77777777" w:rsidR="00076D41" w:rsidRPr="00826437" w:rsidRDefault="0032285D" w:rsidP="00826437">
      <w:pPr>
        <w:spacing w:after="0" w:line="360" w:lineRule="auto"/>
        <w:ind w:firstLine="709"/>
        <w:jc w:val="both"/>
        <w:rPr>
          <w:rFonts w:ascii="Times New Roman" w:hAnsi="Times New Roman"/>
          <w:color w:val="auto"/>
          <w:sz w:val="28"/>
          <w:szCs w:val="28"/>
          <w:lang w:val="uk-UA"/>
        </w:rPr>
      </w:pPr>
      <w:r w:rsidRPr="00826437">
        <w:rPr>
          <w:rFonts w:ascii="Times New Roman" w:hAnsi="Times New Roman"/>
          <w:color w:val="auto"/>
          <w:sz w:val="28"/>
          <w:szCs w:val="28"/>
          <w:lang w:val="uk-UA"/>
        </w:rPr>
        <w:t>Слідчий складає постанову про закриття кримінального провадження у разі встановлення відсутності події кримінального правопорушення, відсутності в діянні складу кримінального правопорушення або у разі набрання чинності закону, яким скасована кримінальна відповідальність за діяння, вчинене особою за умови, якщо в цьому кримінальному провадженні жодній особі не повідомлялося про підозру</w:t>
      </w:r>
      <w:r w:rsidR="004312A0" w:rsidRPr="00826437">
        <w:rPr>
          <w:rFonts w:ascii="Times New Roman" w:hAnsi="Times New Roman"/>
          <w:color w:val="auto"/>
          <w:sz w:val="28"/>
          <w:szCs w:val="28"/>
          <w:lang w:val="uk-UA"/>
        </w:rPr>
        <w:t xml:space="preserve"> [</w:t>
      </w:r>
      <w:r w:rsidR="00FF7378" w:rsidRPr="00FF7378">
        <w:rPr>
          <w:rFonts w:ascii="Times New Roman" w:hAnsi="Times New Roman"/>
          <w:color w:val="auto"/>
          <w:sz w:val="28"/>
          <w:szCs w:val="28"/>
          <w:lang w:val="uk-UA"/>
        </w:rPr>
        <w:t xml:space="preserve">7, </w:t>
      </w:r>
      <w:r w:rsidR="00FF7378">
        <w:rPr>
          <w:rFonts w:ascii="Times New Roman" w:hAnsi="Times New Roman"/>
          <w:color w:val="auto"/>
          <w:sz w:val="28"/>
          <w:szCs w:val="28"/>
          <w:lang w:val="en-US"/>
        </w:rPr>
        <w:t>c</w:t>
      </w:r>
      <w:r w:rsidR="00FF7378" w:rsidRPr="00FF7378">
        <w:rPr>
          <w:rFonts w:ascii="Times New Roman" w:hAnsi="Times New Roman"/>
          <w:color w:val="auto"/>
          <w:sz w:val="28"/>
          <w:szCs w:val="28"/>
          <w:lang w:val="uk-UA"/>
        </w:rPr>
        <w:t>. 2</w:t>
      </w:r>
      <w:r w:rsidR="004312A0" w:rsidRPr="00826437">
        <w:rPr>
          <w:rFonts w:ascii="Times New Roman" w:hAnsi="Times New Roman"/>
          <w:color w:val="auto"/>
          <w:sz w:val="28"/>
          <w:szCs w:val="28"/>
          <w:lang w:val="uk-UA"/>
        </w:rPr>
        <w:t>]</w:t>
      </w:r>
      <w:r w:rsidR="007D1F33">
        <w:rPr>
          <w:rFonts w:ascii="Times New Roman" w:hAnsi="Times New Roman"/>
          <w:color w:val="auto"/>
          <w:sz w:val="28"/>
          <w:szCs w:val="28"/>
          <w:lang w:val="uk-UA"/>
        </w:rPr>
        <w:t>…</w:t>
      </w:r>
    </w:p>
    <w:p w14:paraId="239722E4" w14:textId="77777777" w:rsidR="004312A0" w:rsidRPr="00826437" w:rsidRDefault="004312A0" w:rsidP="007D1F33">
      <w:pPr>
        <w:spacing w:after="0" w:line="360" w:lineRule="auto"/>
        <w:ind w:firstLine="709"/>
        <w:jc w:val="both"/>
        <w:rPr>
          <w:rFonts w:ascii="Times New Roman" w:hAnsi="Times New Roman"/>
          <w:color w:val="auto"/>
          <w:sz w:val="28"/>
          <w:szCs w:val="28"/>
          <w:lang w:val="uk-UA"/>
        </w:rPr>
      </w:pPr>
      <w:r w:rsidRPr="00826437">
        <w:rPr>
          <w:rFonts w:ascii="Times New Roman" w:hAnsi="Times New Roman"/>
          <w:color w:val="auto"/>
          <w:sz w:val="28"/>
          <w:szCs w:val="28"/>
          <w:lang w:val="uk-UA"/>
        </w:rPr>
        <w:t xml:space="preserve">Проте ототожнювати закриття кримінального провадження з окремим документом вбачається не зовсім коректним. Крім оформлення кінцевого документа, </w:t>
      </w:r>
      <w:r w:rsidR="007D1F33">
        <w:rPr>
          <w:rFonts w:ascii="Times New Roman" w:hAnsi="Times New Roman"/>
          <w:color w:val="auto"/>
          <w:sz w:val="28"/>
          <w:szCs w:val="28"/>
          <w:lang w:val="uk-UA"/>
        </w:rPr>
        <w:t>….</w:t>
      </w:r>
      <w:r w:rsidRPr="00826437">
        <w:rPr>
          <w:rFonts w:ascii="Times New Roman" w:hAnsi="Times New Roman"/>
          <w:color w:val="auto"/>
          <w:sz w:val="28"/>
          <w:szCs w:val="28"/>
          <w:lang w:val="uk-UA"/>
        </w:rPr>
        <w:t xml:space="preserve"> що в  подальшому допоможе уникнути помилок при їх застосуванні [</w:t>
      </w:r>
      <w:r w:rsidR="00FF7378">
        <w:rPr>
          <w:rFonts w:ascii="Times New Roman" w:hAnsi="Times New Roman"/>
          <w:color w:val="auto"/>
          <w:sz w:val="28"/>
          <w:szCs w:val="28"/>
        </w:rPr>
        <w:t>14</w:t>
      </w:r>
      <w:r w:rsidRPr="00826437">
        <w:rPr>
          <w:rFonts w:ascii="Times New Roman" w:hAnsi="Times New Roman"/>
          <w:color w:val="auto"/>
          <w:sz w:val="28"/>
          <w:szCs w:val="28"/>
          <w:lang w:val="uk-UA"/>
        </w:rPr>
        <w:t>].</w:t>
      </w:r>
    </w:p>
    <w:p w14:paraId="78224F28" w14:textId="77777777" w:rsidR="004312A0" w:rsidRPr="00826437" w:rsidRDefault="0032285D" w:rsidP="00826437">
      <w:pPr>
        <w:spacing w:after="0" w:line="360" w:lineRule="auto"/>
        <w:ind w:firstLine="709"/>
        <w:jc w:val="both"/>
        <w:rPr>
          <w:rFonts w:ascii="Times New Roman" w:hAnsi="Times New Roman"/>
          <w:color w:val="auto"/>
          <w:sz w:val="28"/>
          <w:szCs w:val="28"/>
          <w:lang w:val="uk-UA"/>
        </w:rPr>
      </w:pPr>
      <w:r w:rsidRPr="00826437">
        <w:rPr>
          <w:rFonts w:ascii="Times New Roman" w:hAnsi="Times New Roman"/>
          <w:color w:val="auto"/>
          <w:sz w:val="28"/>
          <w:szCs w:val="28"/>
          <w:lang w:val="uk-UA"/>
        </w:rPr>
        <w:t xml:space="preserve">Отже, </w:t>
      </w:r>
      <w:r w:rsidR="007D1F33">
        <w:rPr>
          <w:rFonts w:ascii="Times New Roman" w:hAnsi="Times New Roman"/>
          <w:color w:val="auto"/>
          <w:sz w:val="28"/>
          <w:szCs w:val="28"/>
          <w:lang w:val="uk-UA"/>
        </w:rPr>
        <w:t>…</w:t>
      </w:r>
    </w:p>
    <w:p w14:paraId="5743A991" w14:textId="77777777" w:rsidR="00076D41" w:rsidRPr="00826437" w:rsidRDefault="0032285D" w:rsidP="00826437">
      <w:pPr>
        <w:spacing w:after="0" w:line="360" w:lineRule="auto"/>
        <w:ind w:firstLine="709"/>
        <w:jc w:val="center"/>
        <w:rPr>
          <w:rFonts w:ascii="Times New Roman" w:hAnsi="Times New Roman"/>
          <w:b/>
          <w:color w:val="auto"/>
          <w:sz w:val="28"/>
          <w:szCs w:val="28"/>
          <w:lang w:val="uk-UA"/>
        </w:rPr>
      </w:pPr>
      <w:r w:rsidRPr="00826437">
        <w:rPr>
          <w:rFonts w:ascii="Times New Roman" w:hAnsi="Times New Roman"/>
          <w:b/>
          <w:color w:val="auto"/>
          <w:sz w:val="28"/>
          <w:szCs w:val="28"/>
          <w:lang w:val="uk-UA"/>
        </w:rPr>
        <w:lastRenderedPageBreak/>
        <w:t>2.2 Звільнення особи від кримінальної відповідальності</w:t>
      </w:r>
    </w:p>
    <w:p w14:paraId="59CCF937" w14:textId="77777777" w:rsidR="00076D41" w:rsidRPr="00826437" w:rsidRDefault="00076D41" w:rsidP="00826437">
      <w:pPr>
        <w:spacing w:after="0" w:line="360" w:lineRule="auto"/>
        <w:ind w:firstLine="709"/>
        <w:jc w:val="center"/>
        <w:rPr>
          <w:rFonts w:ascii="Times New Roman" w:hAnsi="Times New Roman"/>
          <w:b/>
          <w:color w:val="auto"/>
          <w:sz w:val="28"/>
          <w:szCs w:val="28"/>
          <w:lang w:val="uk-UA"/>
        </w:rPr>
      </w:pPr>
    </w:p>
    <w:p w14:paraId="27818F25" w14:textId="77777777" w:rsidR="00076D41" w:rsidRPr="00826437" w:rsidRDefault="0032285D" w:rsidP="00826437">
      <w:pPr>
        <w:spacing w:after="0" w:line="360" w:lineRule="auto"/>
        <w:ind w:firstLine="709"/>
        <w:jc w:val="both"/>
        <w:rPr>
          <w:rFonts w:ascii="Times New Roman" w:hAnsi="Times New Roman"/>
          <w:color w:val="auto"/>
          <w:sz w:val="28"/>
          <w:szCs w:val="28"/>
          <w:lang w:val="uk-UA"/>
        </w:rPr>
      </w:pPr>
      <w:r w:rsidRPr="00826437">
        <w:rPr>
          <w:rFonts w:ascii="Times New Roman" w:hAnsi="Times New Roman"/>
          <w:color w:val="auto"/>
          <w:sz w:val="28"/>
          <w:szCs w:val="28"/>
          <w:lang w:val="uk-UA" w:eastAsia="uk-UA"/>
        </w:rPr>
        <w:t>Особа</w:t>
      </w:r>
      <w:r w:rsidRPr="00826437">
        <w:rPr>
          <w:rFonts w:ascii="Times New Roman" w:hAnsi="Times New Roman"/>
          <w:color w:val="auto"/>
          <w:sz w:val="28"/>
          <w:szCs w:val="28"/>
          <w:lang w:val="uk-UA"/>
        </w:rPr>
        <w:t xml:space="preserve"> звільняється від кримінальної відповідальності у випадках, передбачених законом України про кримінальну відповідальність</w:t>
      </w:r>
      <w:r w:rsidRPr="00826437">
        <w:rPr>
          <w:rFonts w:ascii="Times New Roman" w:hAnsi="Times New Roman"/>
          <w:iCs/>
          <w:color w:val="auto"/>
          <w:sz w:val="28"/>
          <w:szCs w:val="28"/>
          <w:lang w:val="uk-UA"/>
        </w:rPr>
        <w:t>.</w:t>
      </w:r>
    </w:p>
    <w:p w14:paraId="305D41F4" w14:textId="77777777" w:rsidR="00076D41" w:rsidRPr="00826437" w:rsidRDefault="0032285D" w:rsidP="007D1F33">
      <w:pPr>
        <w:spacing w:after="0" w:line="360" w:lineRule="auto"/>
        <w:ind w:firstLine="709"/>
        <w:jc w:val="both"/>
        <w:rPr>
          <w:rFonts w:ascii="Times New Roman" w:hAnsi="Times New Roman"/>
          <w:color w:val="auto"/>
          <w:sz w:val="28"/>
          <w:szCs w:val="28"/>
          <w:lang w:val="uk-UA"/>
        </w:rPr>
      </w:pPr>
      <w:r w:rsidRPr="00826437">
        <w:rPr>
          <w:rFonts w:ascii="Times New Roman" w:hAnsi="Times New Roman"/>
          <w:color w:val="auto"/>
          <w:sz w:val="28"/>
          <w:szCs w:val="28"/>
          <w:lang w:val="uk-UA"/>
        </w:rPr>
        <w:t xml:space="preserve">Особі, яка підозрюється, обвинувачується у вчиненні кримінального правопорушення та щодо якої передбачена можливість звільнення від кримінальної відповідальності у </w:t>
      </w:r>
      <w:r w:rsidR="007D1F33">
        <w:rPr>
          <w:rFonts w:ascii="Times New Roman" w:hAnsi="Times New Roman"/>
          <w:color w:val="auto"/>
          <w:sz w:val="28"/>
          <w:szCs w:val="28"/>
          <w:lang w:val="uk-UA"/>
        </w:rPr>
        <w:t>….</w:t>
      </w:r>
      <w:r w:rsidR="004312A0" w:rsidRPr="00826437">
        <w:rPr>
          <w:rFonts w:ascii="Times New Roman" w:hAnsi="Times New Roman"/>
          <w:color w:val="auto"/>
          <w:sz w:val="28"/>
          <w:szCs w:val="28"/>
          <w:lang w:val="uk-UA"/>
        </w:rPr>
        <w:t xml:space="preserve"> [</w:t>
      </w:r>
      <w:r w:rsidR="00FF7378" w:rsidRPr="00FF7378">
        <w:rPr>
          <w:rFonts w:ascii="Times New Roman" w:hAnsi="Times New Roman"/>
          <w:color w:val="auto"/>
          <w:sz w:val="28"/>
          <w:szCs w:val="28"/>
          <w:lang w:val="uk-UA"/>
        </w:rPr>
        <w:t xml:space="preserve">15, </w:t>
      </w:r>
      <w:r w:rsidR="00FF7378">
        <w:rPr>
          <w:rFonts w:ascii="Times New Roman" w:hAnsi="Times New Roman"/>
          <w:color w:val="auto"/>
          <w:sz w:val="28"/>
          <w:szCs w:val="28"/>
          <w:lang w:val="en-US"/>
        </w:rPr>
        <w:t>c</w:t>
      </w:r>
      <w:r w:rsidR="00FF7378" w:rsidRPr="00FF7378">
        <w:rPr>
          <w:rFonts w:ascii="Times New Roman" w:hAnsi="Times New Roman"/>
          <w:color w:val="auto"/>
          <w:sz w:val="28"/>
          <w:szCs w:val="28"/>
          <w:lang w:val="uk-UA"/>
        </w:rPr>
        <w:t xml:space="preserve">. </w:t>
      </w:r>
      <w:r w:rsidR="00FF7378">
        <w:rPr>
          <w:rFonts w:ascii="Times New Roman" w:hAnsi="Times New Roman"/>
          <w:color w:val="auto"/>
          <w:sz w:val="28"/>
          <w:szCs w:val="28"/>
          <w:lang w:val="uk-UA"/>
        </w:rPr>
        <w:t>43</w:t>
      </w:r>
      <w:r w:rsidR="004312A0" w:rsidRPr="00826437">
        <w:rPr>
          <w:rFonts w:ascii="Times New Roman" w:hAnsi="Times New Roman"/>
          <w:color w:val="auto"/>
          <w:sz w:val="28"/>
          <w:szCs w:val="28"/>
          <w:lang w:val="uk-UA"/>
        </w:rPr>
        <w:t>]</w:t>
      </w:r>
      <w:r w:rsidRPr="00826437">
        <w:rPr>
          <w:rFonts w:ascii="Times New Roman" w:hAnsi="Times New Roman"/>
          <w:color w:val="auto"/>
          <w:sz w:val="28"/>
          <w:szCs w:val="28"/>
          <w:lang w:val="uk-UA"/>
        </w:rPr>
        <w:t>.</w:t>
      </w:r>
    </w:p>
    <w:p w14:paraId="04B7FA5F" w14:textId="77777777" w:rsidR="00076D41" w:rsidRPr="00826437" w:rsidRDefault="0032285D" w:rsidP="00826437">
      <w:pPr>
        <w:spacing w:after="0" w:line="360" w:lineRule="auto"/>
        <w:ind w:firstLine="709"/>
        <w:jc w:val="both"/>
        <w:rPr>
          <w:rFonts w:ascii="Times New Roman" w:hAnsi="Times New Roman"/>
          <w:color w:val="auto"/>
          <w:sz w:val="28"/>
          <w:szCs w:val="28"/>
          <w:lang w:val="uk-UA"/>
        </w:rPr>
      </w:pPr>
      <w:r w:rsidRPr="00826437">
        <w:rPr>
          <w:rFonts w:ascii="Times New Roman" w:hAnsi="Times New Roman"/>
          <w:color w:val="auto"/>
          <w:sz w:val="28"/>
          <w:szCs w:val="28"/>
          <w:lang w:val="uk-UA"/>
        </w:rPr>
        <w:t xml:space="preserve">Звільнення від кримінальної відповідальності за вчинення кримінального правопорушення здійснюється судом. </w:t>
      </w:r>
    </w:p>
    <w:p w14:paraId="210CC1FD" w14:textId="77777777" w:rsidR="00076D41" w:rsidRPr="00826437" w:rsidRDefault="0032285D" w:rsidP="007D1F33">
      <w:pPr>
        <w:spacing w:after="0" w:line="360" w:lineRule="auto"/>
        <w:ind w:firstLine="709"/>
        <w:jc w:val="both"/>
        <w:rPr>
          <w:rFonts w:ascii="Times New Roman" w:hAnsi="Times New Roman"/>
          <w:color w:val="auto"/>
          <w:sz w:val="28"/>
          <w:szCs w:val="28"/>
          <w:lang w:val="uk-UA"/>
        </w:rPr>
      </w:pPr>
      <w:r w:rsidRPr="00826437">
        <w:rPr>
          <w:rFonts w:ascii="Times New Roman" w:hAnsi="Times New Roman"/>
          <w:color w:val="auto"/>
          <w:sz w:val="28"/>
          <w:szCs w:val="28"/>
          <w:lang w:val="uk-UA"/>
        </w:rPr>
        <w:t xml:space="preserve">Встановивши на стадії досудового розслідування підстави для звільнення від кримінальної відповідальності та отримавши згоду підозрюваного на таке звільнення, прокурор складає клопотання про звільнення від </w:t>
      </w:r>
      <w:r w:rsidR="007D1F33">
        <w:rPr>
          <w:rFonts w:ascii="Times New Roman" w:hAnsi="Times New Roman"/>
          <w:color w:val="auto"/>
          <w:sz w:val="28"/>
          <w:szCs w:val="28"/>
          <w:lang w:val="uk-UA"/>
        </w:rPr>
        <w:t>….</w:t>
      </w:r>
    </w:p>
    <w:p w14:paraId="017AD896" w14:textId="77777777" w:rsidR="00076D41" w:rsidRPr="00826437" w:rsidRDefault="0032285D" w:rsidP="00826437">
      <w:pPr>
        <w:spacing w:after="0" w:line="360" w:lineRule="auto"/>
        <w:ind w:firstLine="709"/>
        <w:jc w:val="both"/>
        <w:rPr>
          <w:rFonts w:ascii="Times New Roman" w:hAnsi="Times New Roman"/>
          <w:color w:val="auto"/>
          <w:sz w:val="28"/>
          <w:szCs w:val="28"/>
          <w:lang w:val="uk-UA"/>
        </w:rPr>
      </w:pPr>
      <w:r w:rsidRPr="00826437">
        <w:rPr>
          <w:rFonts w:ascii="Times New Roman" w:hAnsi="Times New Roman"/>
          <w:color w:val="auto"/>
          <w:sz w:val="28"/>
          <w:szCs w:val="28"/>
          <w:lang w:val="uk-UA"/>
        </w:rPr>
        <w:t xml:space="preserve">Отже, </w:t>
      </w:r>
      <w:r w:rsidR="007D1F33">
        <w:rPr>
          <w:rFonts w:ascii="Times New Roman" w:hAnsi="Times New Roman"/>
          <w:color w:val="auto"/>
          <w:sz w:val="28"/>
          <w:szCs w:val="28"/>
          <w:lang w:val="uk-UA"/>
        </w:rPr>
        <w:t>…</w:t>
      </w:r>
      <w:r w:rsidRPr="00826437">
        <w:rPr>
          <w:rFonts w:ascii="Times New Roman" w:hAnsi="Times New Roman"/>
          <w:color w:val="auto"/>
          <w:sz w:val="28"/>
          <w:szCs w:val="28"/>
          <w:lang w:val="uk-UA"/>
        </w:rPr>
        <w:t>.</w:t>
      </w:r>
    </w:p>
    <w:p w14:paraId="60D3A584" w14:textId="77777777" w:rsidR="00076D41" w:rsidRPr="00826437" w:rsidRDefault="00076D41" w:rsidP="00826437">
      <w:pPr>
        <w:spacing w:after="0" w:line="360" w:lineRule="auto"/>
        <w:ind w:firstLine="709"/>
        <w:jc w:val="both"/>
        <w:rPr>
          <w:rFonts w:ascii="Times New Roman" w:hAnsi="Times New Roman"/>
          <w:b/>
          <w:color w:val="auto"/>
          <w:sz w:val="28"/>
          <w:szCs w:val="28"/>
          <w:lang w:val="uk-UA"/>
        </w:rPr>
      </w:pPr>
    </w:p>
    <w:p w14:paraId="3281AD8B" w14:textId="77777777" w:rsidR="00076D41" w:rsidRPr="00826437" w:rsidRDefault="0032285D" w:rsidP="00826437">
      <w:pPr>
        <w:spacing w:after="0" w:line="360" w:lineRule="auto"/>
        <w:ind w:firstLine="709"/>
        <w:jc w:val="center"/>
        <w:rPr>
          <w:rFonts w:ascii="Times New Roman" w:hAnsi="Times New Roman"/>
          <w:b/>
          <w:color w:val="auto"/>
          <w:sz w:val="28"/>
          <w:szCs w:val="28"/>
          <w:lang w:val="uk-UA"/>
        </w:rPr>
      </w:pPr>
      <w:r w:rsidRPr="00826437">
        <w:rPr>
          <w:rFonts w:ascii="Times New Roman" w:hAnsi="Times New Roman"/>
          <w:b/>
          <w:color w:val="auto"/>
          <w:sz w:val="28"/>
          <w:szCs w:val="28"/>
          <w:lang w:val="uk-UA"/>
        </w:rPr>
        <w:t>2.3 Звернення до суду з обвинувальним актом, клопотанням про застосування примусових заходів виховного чи медичного характеру</w:t>
      </w:r>
    </w:p>
    <w:p w14:paraId="33EB84B7" w14:textId="77777777" w:rsidR="00076D41" w:rsidRPr="00826437" w:rsidRDefault="00076D41" w:rsidP="00826437">
      <w:pPr>
        <w:spacing w:after="0" w:line="360" w:lineRule="auto"/>
        <w:ind w:firstLine="709"/>
        <w:jc w:val="center"/>
        <w:rPr>
          <w:rFonts w:ascii="Times New Roman" w:hAnsi="Times New Roman"/>
          <w:b/>
          <w:bCs/>
          <w:color w:val="auto"/>
          <w:sz w:val="28"/>
          <w:szCs w:val="28"/>
          <w:lang w:val="uk-UA"/>
        </w:rPr>
      </w:pPr>
    </w:p>
    <w:p w14:paraId="6D4F2470" w14:textId="77777777" w:rsidR="00076D41" w:rsidRPr="00826437" w:rsidRDefault="0032285D" w:rsidP="007D1F33">
      <w:pPr>
        <w:spacing w:after="0" w:line="360" w:lineRule="auto"/>
        <w:ind w:firstLine="709"/>
        <w:jc w:val="both"/>
        <w:rPr>
          <w:rFonts w:ascii="Times New Roman" w:hAnsi="Times New Roman"/>
          <w:color w:val="auto"/>
          <w:sz w:val="28"/>
          <w:szCs w:val="28"/>
          <w:lang w:val="uk-UA"/>
        </w:rPr>
      </w:pPr>
      <w:r w:rsidRPr="00826437">
        <w:rPr>
          <w:rFonts w:ascii="Times New Roman" w:hAnsi="Times New Roman"/>
          <w:color w:val="auto"/>
          <w:sz w:val="28"/>
          <w:szCs w:val="28"/>
          <w:lang w:val="uk-UA"/>
        </w:rPr>
        <w:t xml:space="preserve">Визнавши зібрані під час досудового розслідування докази достатніми для складання обвинувального акта, клопотання про застосування примусових заходів виховного характеру або клопотання про застосування примусових заходів </w:t>
      </w:r>
      <w:r w:rsidR="007D1F33">
        <w:rPr>
          <w:rFonts w:ascii="Times New Roman" w:hAnsi="Times New Roman"/>
          <w:color w:val="auto"/>
          <w:sz w:val="28"/>
          <w:szCs w:val="28"/>
          <w:lang w:val="uk-UA"/>
        </w:rPr>
        <w:t>…</w:t>
      </w:r>
    </w:p>
    <w:p w14:paraId="1035D33A" w14:textId="77777777" w:rsidR="00076D41" w:rsidRPr="00826437" w:rsidRDefault="0032285D" w:rsidP="00826437">
      <w:pPr>
        <w:spacing w:after="0" w:line="360" w:lineRule="auto"/>
        <w:ind w:firstLine="709"/>
        <w:jc w:val="both"/>
        <w:rPr>
          <w:rFonts w:ascii="Times New Roman" w:hAnsi="Times New Roman"/>
          <w:color w:val="auto"/>
          <w:sz w:val="28"/>
          <w:szCs w:val="28"/>
          <w:lang w:val="uk-UA"/>
        </w:rPr>
      </w:pPr>
      <w:r w:rsidRPr="00826437">
        <w:rPr>
          <w:rFonts w:ascii="Times New Roman" w:hAnsi="Times New Roman"/>
          <w:color w:val="auto"/>
          <w:sz w:val="28"/>
          <w:szCs w:val="28"/>
          <w:lang w:val="uk-UA"/>
        </w:rPr>
        <w:t>У документах, які надаються для ознайомлення, можуть бути видалені відомості, які не будуть розголошені під час судового розгляду. Видалення повинно бути чітко позначено. За клопотанням сторони суд має право дозволити доступ до відомостей, які були видалені</w:t>
      </w:r>
      <w:r w:rsidR="004312A0" w:rsidRPr="00826437">
        <w:rPr>
          <w:rFonts w:ascii="Times New Roman" w:hAnsi="Times New Roman"/>
          <w:color w:val="auto"/>
          <w:sz w:val="28"/>
          <w:szCs w:val="28"/>
          <w:lang w:val="uk-UA"/>
        </w:rPr>
        <w:t xml:space="preserve"> [</w:t>
      </w:r>
      <w:r w:rsidR="00FF7378" w:rsidRPr="00FF7378">
        <w:rPr>
          <w:rFonts w:ascii="Times New Roman" w:hAnsi="Times New Roman"/>
          <w:color w:val="auto"/>
          <w:sz w:val="28"/>
          <w:szCs w:val="28"/>
        </w:rPr>
        <w:t xml:space="preserve">18, </w:t>
      </w:r>
      <w:r w:rsidR="00FF7378">
        <w:rPr>
          <w:rFonts w:ascii="Times New Roman" w:hAnsi="Times New Roman"/>
          <w:color w:val="auto"/>
          <w:sz w:val="28"/>
          <w:szCs w:val="28"/>
          <w:lang w:val="en-US"/>
        </w:rPr>
        <w:t>c</w:t>
      </w:r>
      <w:r w:rsidR="00FF7378" w:rsidRPr="00FF7378">
        <w:rPr>
          <w:rFonts w:ascii="Times New Roman" w:hAnsi="Times New Roman"/>
          <w:color w:val="auto"/>
          <w:sz w:val="28"/>
          <w:szCs w:val="28"/>
        </w:rPr>
        <w:t>. 119</w:t>
      </w:r>
      <w:r w:rsidR="004312A0" w:rsidRPr="00826437">
        <w:rPr>
          <w:rFonts w:ascii="Times New Roman" w:hAnsi="Times New Roman"/>
          <w:color w:val="auto"/>
          <w:sz w:val="28"/>
          <w:szCs w:val="28"/>
          <w:lang w:val="uk-UA"/>
        </w:rPr>
        <w:t>]</w:t>
      </w:r>
      <w:r w:rsidRPr="00826437">
        <w:rPr>
          <w:rFonts w:ascii="Times New Roman" w:hAnsi="Times New Roman"/>
          <w:color w:val="auto"/>
          <w:sz w:val="28"/>
          <w:szCs w:val="28"/>
          <w:lang w:val="uk-UA"/>
        </w:rPr>
        <w:t>.</w:t>
      </w:r>
    </w:p>
    <w:p w14:paraId="7BF51954" w14:textId="77777777" w:rsidR="004312A0" w:rsidRPr="00826437" w:rsidRDefault="0032285D" w:rsidP="007D1F33">
      <w:pPr>
        <w:spacing w:after="0" w:line="360" w:lineRule="auto"/>
        <w:ind w:firstLine="709"/>
        <w:jc w:val="both"/>
        <w:rPr>
          <w:rFonts w:ascii="Times New Roman" w:hAnsi="Times New Roman"/>
          <w:color w:val="auto"/>
          <w:sz w:val="28"/>
          <w:szCs w:val="28"/>
          <w:lang w:val="uk-UA"/>
        </w:rPr>
      </w:pPr>
      <w:r w:rsidRPr="00826437">
        <w:rPr>
          <w:rFonts w:ascii="Times New Roman" w:hAnsi="Times New Roman"/>
          <w:color w:val="auto"/>
          <w:sz w:val="28"/>
          <w:szCs w:val="28"/>
          <w:lang w:val="uk-UA"/>
        </w:rPr>
        <w:t xml:space="preserve">Сторона захисту за запитом прокурора зобов`язана надати доступ та можливість скопіювати або відобразити відповідним чином будь-які речові докази або їх частини, документи або копії з них, житла чи іншого володіння, якщо вони знаходяться у володінні або під контролем сторони захисту, якщо </w:t>
      </w:r>
      <w:r w:rsidRPr="00826437">
        <w:rPr>
          <w:rFonts w:ascii="Times New Roman" w:hAnsi="Times New Roman"/>
          <w:color w:val="auto"/>
          <w:sz w:val="28"/>
          <w:szCs w:val="28"/>
          <w:lang w:val="uk-UA"/>
        </w:rPr>
        <w:lastRenderedPageBreak/>
        <w:t xml:space="preserve">сторона захисту має намір використати відомості, що містяться в них, як докази у суді. Сторона захисту має право не надати прокурору доступ до будь-яких матеріалів, які можуть бути використані прокурором на підтвердження винуватості обвинуваченого у вчиненні кримінального правопорушення. Вирішення </w:t>
      </w:r>
      <w:r w:rsidR="007D1F33">
        <w:rPr>
          <w:rFonts w:ascii="Times New Roman" w:hAnsi="Times New Roman"/>
          <w:color w:val="auto"/>
          <w:sz w:val="28"/>
          <w:szCs w:val="28"/>
          <w:lang w:val="uk-UA"/>
        </w:rPr>
        <w:t>….</w:t>
      </w:r>
    </w:p>
    <w:p w14:paraId="04D9B3BD" w14:textId="77777777" w:rsidR="00826437" w:rsidRDefault="009B0B61" w:rsidP="007D1F33">
      <w:pPr>
        <w:spacing w:after="0" w:line="360" w:lineRule="auto"/>
        <w:ind w:firstLine="709"/>
        <w:jc w:val="both"/>
        <w:rPr>
          <w:rFonts w:ascii="Times New Roman" w:hAnsi="Times New Roman"/>
          <w:b/>
          <w:bCs/>
          <w:color w:val="auto"/>
          <w:sz w:val="28"/>
          <w:szCs w:val="28"/>
          <w:lang w:val="uk-UA" w:eastAsia="ru-RU"/>
        </w:rPr>
      </w:pPr>
      <w:r w:rsidRPr="00826437">
        <w:rPr>
          <w:rFonts w:ascii="Times New Roman" w:hAnsi="Times New Roman"/>
          <w:color w:val="auto"/>
          <w:sz w:val="28"/>
          <w:szCs w:val="28"/>
          <w:lang w:val="uk-UA"/>
        </w:rPr>
        <w:t xml:space="preserve">Отже, </w:t>
      </w:r>
      <w:r w:rsidR="007D1F33">
        <w:rPr>
          <w:rFonts w:ascii="Times New Roman" w:hAnsi="Times New Roman"/>
          <w:color w:val="auto"/>
          <w:sz w:val="28"/>
          <w:szCs w:val="28"/>
          <w:lang w:val="uk-UA"/>
        </w:rPr>
        <w:t>…</w:t>
      </w:r>
    </w:p>
    <w:p w14:paraId="2ED115D4" w14:textId="77777777" w:rsidR="00826437" w:rsidRDefault="00826437" w:rsidP="00826437">
      <w:pPr>
        <w:shd w:val="clear" w:color="auto" w:fill="FFFFFF"/>
        <w:spacing w:after="0" w:line="360" w:lineRule="auto"/>
        <w:ind w:firstLine="709"/>
        <w:jc w:val="center"/>
        <w:rPr>
          <w:rFonts w:ascii="Times New Roman" w:hAnsi="Times New Roman"/>
          <w:b/>
          <w:bCs/>
          <w:color w:val="auto"/>
          <w:sz w:val="28"/>
          <w:szCs w:val="28"/>
          <w:lang w:val="uk-UA" w:eastAsia="ru-RU"/>
        </w:rPr>
      </w:pPr>
    </w:p>
    <w:p w14:paraId="263F3A63" w14:textId="77777777" w:rsidR="00826437" w:rsidRDefault="00826437" w:rsidP="00826437">
      <w:pPr>
        <w:shd w:val="clear" w:color="auto" w:fill="FFFFFF"/>
        <w:spacing w:after="0" w:line="360" w:lineRule="auto"/>
        <w:ind w:firstLine="709"/>
        <w:jc w:val="center"/>
        <w:rPr>
          <w:rFonts w:ascii="Times New Roman" w:hAnsi="Times New Roman"/>
          <w:b/>
          <w:bCs/>
          <w:color w:val="auto"/>
          <w:sz w:val="28"/>
          <w:szCs w:val="28"/>
          <w:lang w:val="uk-UA" w:eastAsia="ru-RU"/>
        </w:rPr>
      </w:pPr>
    </w:p>
    <w:p w14:paraId="62AFAFAB" w14:textId="77777777" w:rsidR="00826437" w:rsidRDefault="00826437" w:rsidP="00826437">
      <w:pPr>
        <w:shd w:val="clear" w:color="auto" w:fill="FFFFFF"/>
        <w:spacing w:after="0" w:line="360" w:lineRule="auto"/>
        <w:ind w:firstLine="709"/>
        <w:jc w:val="center"/>
        <w:rPr>
          <w:rFonts w:ascii="Times New Roman" w:hAnsi="Times New Roman"/>
          <w:b/>
          <w:bCs/>
          <w:color w:val="auto"/>
          <w:sz w:val="28"/>
          <w:szCs w:val="28"/>
          <w:lang w:val="uk-UA" w:eastAsia="ru-RU"/>
        </w:rPr>
      </w:pPr>
    </w:p>
    <w:p w14:paraId="08F32CCF" w14:textId="77777777" w:rsidR="00826437" w:rsidRDefault="00826437" w:rsidP="00826437">
      <w:pPr>
        <w:shd w:val="clear" w:color="auto" w:fill="FFFFFF"/>
        <w:spacing w:after="0" w:line="360" w:lineRule="auto"/>
        <w:ind w:firstLine="709"/>
        <w:jc w:val="center"/>
        <w:rPr>
          <w:rFonts w:ascii="Times New Roman" w:hAnsi="Times New Roman"/>
          <w:b/>
          <w:bCs/>
          <w:color w:val="auto"/>
          <w:sz w:val="28"/>
          <w:szCs w:val="28"/>
          <w:lang w:val="uk-UA" w:eastAsia="ru-RU"/>
        </w:rPr>
      </w:pPr>
    </w:p>
    <w:p w14:paraId="740AB413" w14:textId="77777777" w:rsidR="00826437" w:rsidRDefault="00826437" w:rsidP="00826437">
      <w:pPr>
        <w:shd w:val="clear" w:color="auto" w:fill="FFFFFF"/>
        <w:spacing w:after="0" w:line="360" w:lineRule="auto"/>
        <w:ind w:firstLine="709"/>
        <w:jc w:val="center"/>
        <w:rPr>
          <w:rFonts w:ascii="Times New Roman" w:hAnsi="Times New Roman"/>
          <w:b/>
          <w:bCs/>
          <w:color w:val="auto"/>
          <w:sz w:val="28"/>
          <w:szCs w:val="28"/>
          <w:lang w:val="uk-UA" w:eastAsia="ru-RU"/>
        </w:rPr>
      </w:pPr>
    </w:p>
    <w:p w14:paraId="59AB238E" w14:textId="77777777" w:rsidR="00826437" w:rsidRDefault="00826437" w:rsidP="00826437">
      <w:pPr>
        <w:shd w:val="clear" w:color="auto" w:fill="FFFFFF"/>
        <w:spacing w:after="0" w:line="360" w:lineRule="auto"/>
        <w:ind w:firstLine="709"/>
        <w:jc w:val="center"/>
        <w:rPr>
          <w:rFonts w:ascii="Times New Roman" w:hAnsi="Times New Roman"/>
          <w:b/>
          <w:bCs/>
          <w:color w:val="auto"/>
          <w:sz w:val="28"/>
          <w:szCs w:val="28"/>
          <w:lang w:val="uk-UA" w:eastAsia="ru-RU"/>
        </w:rPr>
      </w:pPr>
    </w:p>
    <w:p w14:paraId="157FD2BC" w14:textId="77777777" w:rsidR="00826437" w:rsidRDefault="00826437" w:rsidP="00826437">
      <w:pPr>
        <w:shd w:val="clear" w:color="auto" w:fill="FFFFFF"/>
        <w:spacing w:after="0" w:line="360" w:lineRule="auto"/>
        <w:ind w:firstLine="709"/>
        <w:jc w:val="center"/>
        <w:rPr>
          <w:rFonts w:ascii="Times New Roman" w:hAnsi="Times New Roman"/>
          <w:b/>
          <w:bCs/>
          <w:color w:val="auto"/>
          <w:sz w:val="28"/>
          <w:szCs w:val="28"/>
          <w:lang w:val="uk-UA" w:eastAsia="ru-RU"/>
        </w:rPr>
      </w:pPr>
    </w:p>
    <w:p w14:paraId="63C42919" w14:textId="77777777" w:rsidR="00826437" w:rsidRDefault="00826437" w:rsidP="00826437">
      <w:pPr>
        <w:shd w:val="clear" w:color="auto" w:fill="FFFFFF"/>
        <w:spacing w:after="0" w:line="360" w:lineRule="auto"/>
        <w:ind w:firstLine="709"/>
        <w:jc w:val="center"/>
        <w:rPr>
          <w:rFonts w:ascii="Times New Roman" w:hAnsi="Times New Roman"/>
          <w:b/>
          <w:bCs/>
          <w:color w:val="auto"/>
          <w:sz w:val="28"/>
          <w:szCs w:val="28"/>
          <w:lang w:val="uk-UA" w:eastAsia="ru-RU"/>
        </w:rPr>
      </w:pPr>
    </w:p>
    <w:p w14:paraId="776983C3" w14:textId="77777777" w:rsidR="00826437" w:rsidRDefault="00826437" w:rsidP="00826437">
      <w:pPr>
        <w:shd w:val="clear" w:color="auto" w:fill="FFFFFF"/>
        <w:spacing w:after="0" w:line="360" w:lineRule="auto"/>
        <w:ind w:firstLine="709"/>
        <w:jc w:val="center"/>
        <w:rPr>
          <w:rFonts w:ascii="Times New Roman" w:hAnsi="Times New Roman"/>
          <w:b/>
          <w:bCs/>
          <w:color w:val="auto"/>
          <w:sz w:val="28"/>
          <w:szCs w:val="28"/>
          <w:lang w:val="uk-UA" w:eastAsia="ru-RU"/>
        </w:rPr>
      </w:pPr>
    </w:p>
    <w:p w14:paraId="25F0CE52" w14:textId="77777777" w:rsidR="00826437" w:rsidRDefault="00826437" w:rsidP="00826437">
      <w:pPr>
        <w:shd w:val="clear" w:color="auto" w:fill="FFFFFF"/>
        <w:spacing w:after="0" w:line="360" w:lineRule="auto"/>
        <w:ind w:firstLine="709"/>
        <w:jc w:val="center"/>
        <w:rPr>
          <w:rFonts w:ascii="Times New Roman" w:hAnsi="Times New Roman"/>
          <w:b/>
          <w:bCs/>
          <w:color w:val="auto"/>
          <w:sz w:val="28"/>
          <w:szCs w:val="28"/>
          <w:lang w:val="uk-UA" w:eastAsia="ru-RU"/>
        </w:rPr>
      </w:pPr>
    </w:p>
    <w:p w14:paraId="2227EAA5" w14:textId="77777777" w:rsidR="00826437" w:rsidRDefault="00826437" w:rsidP="00826437">
      <w:pPr>
        <w:shd w:val="clear" w:color="auto" w:fill="FFFFFF"/>
        <w:spacing w:after="0" w:line="360" w:lineRule="auto"/>
        <w:ind w:firstLine="709"/>
        <w:jc w:val="center"/>
        <w:rPr>
          <w:rFonts w:ascii="Times New Roman" w:hAnsi="Times New Roman"/>
          <w:b/>
          <w:bCs/>
          <w:color w:val="auto"/>
          <w:sz w:val="28"/>
          <w:szCs w:val="28"/>
          <w:lang w:val="uk-UA" w:eastAsia="ru-RU"/>
        </w:rPr>
      </w:pPr>
    </w:p>
    <w:p w14:paraId="70618106" w14:textId="77777777" w:rsidR="00826437" w:rsidRPr="00826437" w:rsidRDefault="00826437" w:rsidP="00826437">
      <w:pPr>
        <w:shd w:val="clear" w:color="auto" w:fill="FFFFFF"/>
        <w:spacing w:after="0" w:line="360" w:lineRule="auto"/>
        <w:ind w:firstLine="709"/>
        <w:jc w:val="center"/>
        <w:rPr>
          <w:rFonts w:ascii="Times New Roman" w:hAnsi="Times New Roman"/>
          <w:b/>
          <w:bCs/>
          <w:color w:val="auto"/>
          <w:sz w:val="28"/>
          <w:szCs w:val="28"/>
          <w:lang w:val="uk-UA" w:eastAsia="ru-RU"/>
        </w:rPr>
      </w:pPr>
    </w:p>
    <w:p w14:paraId="679FAF26" w14:textId="77777777" w:rsidR="00076D41" w:rsidRPr="00826437" w:rsidRDefault="0032285D" w:rsidP="00826437">
      <w:pPr>
        <w:shd w:val="clear" w:color="auto" w:fill="FFFFFF"/>
        <w:spacing w:after="0" w:line="360" w:lineRule="auto"/>
        <w:ind w:firstLine="709"/>
        <w:jc w:val="center"/>
        <w:rPr>
          <w:rFonts w:ascii="Times New Roman" w:hAnsi="Times New Roman"/>
          <w:b/>
          <w:bCs/>
          <w:color w:val="auto"/>
          <w:sz w:val="28"/>
          <w:szCs w:val="28"/>
          <w:lang w:val="uk-UA" w:eastAsia="ru-RU"/>
        </w:rPr>
      </w:pPr>
      <w:r w:rsidRPr="00826437">
        <w:rPr>
          <w:rFonts w:ascii="Times New Roman" w:hAnsi="Times New Roman"/>
          <w:b/>
          <w:bCs/>
          <w:color w:val="auto"/>
          <w:sz w:val="28"/>
          <w:szCs w:val="28"/>
          <w:lang w:val="uk-UA" w:eastAsia="ru-RU"/>
        </w:rPr>
        <w:t>ВИСНОВКИ</w:t>
      </w:r>
    </w:p>
    <w:p w14:paraId="740F3B43" w14:textId="77777777" w:rsidR="00076D41" w:rsidRPr="00826437" w:rsidRDefault="00076D41" w:rsidP="00826437">
      <w:pPr>
        <w:shd w:val="clear" w:color="auto" w:fill="FFFFFF"/>
        <w:spacing w:after="0" w:line="360" w:lineRule="auto"/>
        <w:ind w:firstLine="709"/>
        <w:jc w:val="center"/>
        <w:rPr>
          <w:rFonts w:ascii="Times New Roman" w:hAnsi="Times New Roman"/>
          <w:b/>
          <w:bCs/>
          <w:color w:val="auto"/>
          <w:sz w:val="28"/>
          <w:szCs w:val="28"/>
          <w:lang w:val="uk-UA" w:eastAsia="ru-RU"/>
        </w:rPr>
      </w:pPr>
    </w:p>
    <w:p w14:paraId="07618037" w14:textId="77777777" w:rsidR="00826437" w:rsidRDefault="0032285D" w:rsidP="007D1F33">
      <w:pPr>
        <w:pStyle w:val="aa"/>
        <w:shd w:val="clear" w:color="auto" w:fill="FFFFFF"/>
        <w:spacing w:after="0" w:line="360" w:lineRule="auto"/>
        <w:ind w:firstLine="709"/>
        <w:jc w:val="both"/>
        <w:rPr>
          <w:rFonts w:ascii="Times New Roman" w:hAnsi="Times New Roman"/>
          <w:color w:val="auto"/>
          <w:sz w:val="28"/>
          <w:szCs w:val="28"/>
          <w:lang w:val="uk-UA"/>
        </w:rPr>
      </w:pPr>
      <w:r w:rsidRPr="00826437">
        <w:rPr>
          <w:rFonts w:ascii="Times New Roman" w:eastAsia="Times New Roman" w:hAnsi="Times New Roman"/>
          <w:color w:val="auto"/>
          <w:sz w:val="28"/>
          <w:szCs w:val="28"/>
          <w:lang w:val="uk-UA" w:eastAsia="ru-RU"/>
        </w:rPr>
        <w:t xml:space="preserve">Закінчення кримінального провадження полягає у прийнятті уповноваженим органом рішення про припинення кримінального провадження. Досудове розслідування являє собою процесуальну діяльність уповноважених осіб, зокрема, щодо швидкого, повного та неупередженого розслідування. Це стадія </w:t>
      </w:r>
      <w:r w:rsidR="007D1F33">
        <w:rPr>
          <w:rFonts w:ascii="Times New Roman" w:eastAsia="Times New Roman" w:hAnsi="Times New Roman"/>
          <w:color w:val="auto"/>
          <w:sz w:val="28"/>
          <w:szCs w:val="28"/>
          <w:lang w:val="uk-UA" w:eastAsia="ru-RU"/>
        </w:rPr>
        <w:t>…..</w:t>
      </w:r>
    </w:p>
    <w:p w14:paraId="42806FA8" w14:textId="77777777" w:rsidR="00826437" w:rsidRDefault="00826437" w:rsidP="00826437">
      <w:pPr>
        <w:shd w:val="clear" w:color="auto" w:fill="FFFFFF"/>
        <w:spacing w:after="0" w:line="360" w:lineRule="auto"/>
        <w:ind w:firstLine="709"/>
        <w:jc w:val="both"/>
        <w:rPr>
          <w:rFonts w:ascii="Times New Roman" w:hAnsi="Times New Roman"/>
          <w:color w:val="auto"/>
          <w:sz w:val="28"/>
          <w:szCs w:val="28"/>
          <w:lang w:val="uk-UA"/>
        </w:rPr>
      </w:pPr>
    </w:p>
    <w:p w14:paraId="54486A47" w14:textId="77777777" w:rsidR="00826437" w:rsidRDefault="00826437" w:rsidP="00826437">
      <w:pPr>
        <w:shd w:val="clear" w:color="auto" w:fill="FFFFFF"/>
        <w:spacing w:after="0" w:line="360" w:lineRule="auto"/>
        <w:ind w:firstLine="709"/>
        <w:jc w:val="both"/>
        <w:rPr>
          <w:rFonts w:ascii="Times New Roman" w:hAnsi="Times New Roman"/>
          <w:color w:val="auto"/>
          <w:sz w:val="28"/>
          <w:szCs w:val="28"/>
          <w:lang w:val="uk-UA"/>
        </w:rPr>
      </w:pPr>
    </w:p>
    <w:p w14:paraId="7922155C" w14:textId="77777777" w:rsidR="00826437" w:rsidRDefault="00826437" w:rsidP="00826437">
      <w:pPr>
        <w:shd w:val="clear" w:color="auto" w:fill="FFFFFF"/>
        <w:spacing w:after="0" w:line="360" w:lineRule="auto"/>
        <w:ind w:firstLine="709"/>
        <w:jc w:val="both"/>
        <w:rPr>
          <w:rFonts w:ascii="Times New Roman" w:hAnsi="Times New Roman"/>
          <w:color w:val="auto"/>
          <w:sz w:val="28"/>
          <w:szCs w:val="28"/>
          <w:lang w:val="uk-UA"/>
        </w:rPr>
      </w:pPr>
    </w:p>
    <w:p w14:paraId="2B9A5605" w14:textId="77777777" w:rsidR="00826437" w:rsidRDefault="00826437" w:rsidP="00826437">
      <w:pPr>
        <w:shd w:val="clear" w:color="auto" w:fill="FFFFFF"/>
        <w:spacing w:after="0" w:line="360" w:lineRule="auto"/>
        <w:ind w:firstLine="709"/>
        <w:jc w:val="both"/>
        <w:rPr>
          <w:rFonts w:ascii="Times New Roman" w:hAnsi="Times New Roman"/>
          <w:color w:val="auto"/>
          <w:sz w:val="28"/>
          <w:szCs w:val="28"/>
          <w:lang w:val="uk-UA"/>
        </w:rPr>
      </w:pPr>
    </w:p>
    <w:p w14:paraId="5AE2D15C" w14:textId="77777777" w:rsidR="00826437" w:rsidRDefault="00826437" w:rsidP="00826437">
      <w:pPr>
        <w:shd w:val="clear" w:color="auto" w:fill="FFFFFF"/>
        <w:spacing w:after="0" w:line="360" w:lineRule="auto"/>
        <w:ind w:firstLine="709"/>
        <w:jc w:val="both"/>
        <w:rPr>
          <w:rFonts w:ascii="Times New Roman" w:hAnsi="Times New Roman"/>
          <w:color w:val="auto"/>
          <w:sz w:val="28"/>
          <w:szCs w:val="28"/>
          <w:lang w:val="uk-UA"/>
        </w:rPr>
      </w:pPr>
    </w:p>
    <w:p w14:paraId="4A86A491" w14:textId="77777777" w:rsidR="00826437" w:rsidRDefault="00826437" w:rsidP="00826437">
      <w:pPr>
        <w:shd w:val="clear" w:color="auto" w:fill="FFFFFF"/>
        <w:spacing w:after="0" w:line="360" w:lineRule="auto"/>
        <w:ind w:firstLine="709"/>
        <w:jc w:val="both"/>
        <w:rPr>
          <w:rFonts w:ascii="Times New Roman" w:hAnsi="Times New Roman"/>
          <w:color w:val="auto"/>
          <w:sz w:val="28"/>
          <w:szCs w:val="28"/>
          <w:lang w:val="uk-UA"/>
        </w:rPr>
      </w:pPr>
    </w:p>
    <w:p w14:paraId="2A6428F7" w14:textId="77777777" w:rsidR="00826437" w:rsidRDefault="00826437" w:rsidP="00826437">
      <w:pPr>
        <w:shd w:val="clear" w:color="auto" w:fill="FFFFFF"/>
        <w:spacing w:after="0" w:line="360" w:lineRule="auto"/>
        <w:ind w:firstLine="709"/>
        <w:jc w:val="both"/>
        <w:rPr>
          <w:rFonts w:ascii="Times New Roman" w:hAnsi="Times New Roman"/>
          <w:color w:val="auto"/>
          <w:sz w:val="28"/>
          <w:szCs w:val="28"/>
          <w:lang w:val="uk-UA"/>
        </w:rPr>
      </w:pPr>
    </w:p>
    <w:p w14:paraId="5F8460D9" w14:textId="77777777" w:rsidR="00826437" w:rsidRDefault="00826437" w:rsidP="00826437">
      <w:pPr>
        <w:shd w:val="clear" w:color="auto" w:fill="FFFFFF"/>
        <w:spacing w:after="0" w:line="360" w:lineRule="auto"/>
        <w:ind w:firstLine="709"/>
        <w:jc w:val="both"/>
        <w:rPr>
          <w:rFonts w:ascii="Times New Roman" w:hAnsi="Times New Roman"/>
          <w:color w:val="auto"/>
          <w:sz w:val="28"/>
          <w:szCs w:val="28"/>
          <w:lang w:val="uk-UA"/>
        </w:rPr>
      </w:pPr>
    </w:p>
    <w:p w14:paraId="74844BDB" w14:textId="77777777" w:rsidR="00826437" w:rsidRDefault="00826437" w:rsidP="00826437">
      <w:pPr>
        <w:shd w:val="clear" w:color="auto" w:fill="FFFFFF"/>
        <w:spacing w:after="0" w:line="360" w:lineRule="auto"/>
        <w:ind w:firstLine="709"/>
        <w:jc w:val="both"/>
        <w:rPr>
          <w:rFonts w:ascii="Times New Roman" w:hAnsi="Times New Roman"/>
          <w:color w:val="auto"/>
          <w:sz w:val="28"/>
          <w:szCs w:val="28"/>
          <w:lang w:val="uk-UA"/>
        </w:rPr>
      </w:pPr>
    </w:p>
    <w:p w14:paraId="125F0766" w14:textId="77777777" w:rsidR="00826437" w:rsidRDefault="00826437" w:rsidP="00826437">
      <w:pPr>
        <w:shd w:val="clear" w:color="auto" w:fill="FFFFFF"/>
        <w:spacing w:after="0" w:line="360" w:lineRule="auto"/>
        <w:ind w:firstLine="709"/>
        <w:jc w:val="both"/>
        <w:rPr>
          <w:rFonts w:ascii="Times New Roman" w:hAnsi="Times New Roman"/>
          <w:color w:val="auto"/>
          <w:sz w:val="28"/>
          <w:szCs w:val="28"/>
          <w:lang w:val="uk-UA"/>
        </w:rPr>
      </w:pPr>
    </w:p>
    <w:p w14:paraId="62AB8AD3" w14:textId="77777777" w:rsidR="00826437" w:rsidRDefault="00826437" w:rsidP="00826437">
      <w:pPr>
        <w:shd w:val="clear" w:color="auto" w:fill="FFFFFF"/>
        <w:spacing w:after="0" w:line="360" w:lineRule="auto"/>
        <w:ind w:firstLine="709"/>
        <w:jc w:val="both"/>
        <w:rPr>
          <w:rFonts w:ascii="Times New Roman" w:hAnsi="Times New Roman"/>
          <w:color w:val="auto"/>
          <w:sz w:val="28"/>
          <w:szCs w:val="28"/>
          <w:lang w:val="uk-UA"/>
        </w:rPr>
      </w:pPr>
    </w:p>
    <w:p w14:paraId="69F9B863" w14:textId="77777777" w:rsidR="00826437" w:rsidRDefault="00826437" w:rsidP="00826437">
      <w:pPr>
        <w:shd w:val="clear" w:color="auto" w:fill="FFFFFF"/>
        <w:spacing w:after="0" w:line="360" w:lineRule="auto"/>
        <w:ind w:firstLine="709"/>
        <w:jc w:val="both"/>
        <w:rPr>
          <w:rFonts w:ascii="Times New Roman" w:hAnsi="Times New Roman"/>
          <w:color w:val="auto"/>
          <w:sz w:val="28"/>
          <w:szCs w:val="28"/>
          <w:lang w:val="uk-UA"/>
        </w:rPr>
      </w:pPr>
    </w:p>
    <w:p w14:paraId="2C2391D9" w14:textId="77777777" w:rsidR="00826437" w:rsidRDefault="00826437" w:rsidP="00826437">
      <w:pPr>
        <w:shd w:val="clear" w:color="auto" w:fill="FFFFFF"/>
        <w:spacing w:after="0" w:line="360" w:lineRule="auto"/>
        <w:ind w:firstLine="709"/>
        <w:jc w:val="both"/>
        <w:rPr>
          <w:rFonts w:ascii="Times New Roman" w:hAnsi="Times New Roman"/>
          <w:color w:val="auto"/>
          <w:sz w:val="28"/>
          <w:szCs w:val="28"/>
          <w:lang w:val="uk-UA"/>
        </w:rPr>
      </w:pPr>
    </w:p>
    <w:p w14:paraId="6B9EEA2D" w14:textId="77777777" w:rsidR="00826437" w:rsidRDefault="00826437" w:rsidP="00826437">
      <w:pPr>
        <w:shd w:val="clear" w:color="auto" w:fill="FFFFFF"/>
        <w:spacing w:after="0" w:line="360" w:lineRule="auto"/>
        <w:ind w:firstLine="709"/>
        <w:jc w:val="both"/>
        <w:rPr>
          <w:rFonts w:ascii="Times New Roman" w:hAnsi="Times New Roman"/>
          <w:color w:val="auto"/>
          <w:sz w:val="28"/>
          <w:szCs w:val="28"/>
          <w:lang w:val="uk-UA"/>
        </w:rPr>
      </w:pPr>
    </w:p>
    <w:p w14:paraId="4A8AB0F7" w14:textId="77777777" w:rsidR="00826437" w:rsidRDefault="00826437" w:rsidP="00826437">
      <w:pPr>
        <w:shd w:val="clear" w:color="auto" w:fill="FFFFFF"/>
        <w:spacing w:after="0" w:line="360" w:lineRule="auto"/>
        <w:ind w:firstLine="709"/>
        <w:jc w:val="both"/>
        <w:rPr>
          <w:rFonts w:ascii="Times New Roman" w:hAnsi="Times New Roman"/>
          <w:color w:val="auto"/>
          <w:sz w:val="28"/>
          <w:szCs w:val="28"/>
          <w:lang w:val="uk-UA"/>
        </w:rPr>
      </w:pPr>
    </w:p>
    <w:p w14:paraId="45B3CDDF" w14:textId="77777777" w:rsidR="00076D41" w:rsidRPr="00826437" w:rsidRDefault="0032285D" w:rsidP="00826437">
      <w:pPr>
        <w:pStyle w:val="ae"/>
        <w:spacing w:after="0" w:line="360" w:lineRule="auto"/>
        <w:ind w:left="0" w:firstLine="709"/>
        <w:jc w:val="center"/>
        <w:rPr>
          <w:rFonts w:ascii="Times New Roman" w:hAnsi="Times New Roman"/>
          <w:color w:val="auto"/>
          <w:sz w:val="28"/>
          <w:szCs w:val="28"/>
          <w:lang w:val="uk-UA"/>
        </w:rPr>
      </w:pPr>
      <w:r w:rsidRPr="00826437">
        <w:rPr>
          <w:rFonts w:ascii="Times New Roman" w:hAnsi="Times New Roman"/>
          <w:b/>
          <w:color w:val="auto"/>
          <w:sz w:val="28"/>
          <w:szCs w:val="28"/>
          <w:lang w:val="uk-UA" w:eastAsia="ru-RU"/>
        </w:rPr>
        <w:t>СПИСОК ВИКОРИСТАНИХ ЛІТЕРАТУРНИХ ДЖЕРЕЛ</w:t>
      </w:r>
    </w:p>
    <w:p w14:paraId="1DEDAB32" w14:textId="77777777" w:rsidR="00076D41" w:rsidRPr="00826437" w:rsidRDefault="00076D41" w:rsidP="00826437">
      <w:pPr>
        <w:pStyle w:val="ae"/>
        <w:spacing w:after="0" w:line="360" w:lineRule="auto"/>
        <w:ind w:left="0" w:firstLine="709"/>
        <w:jc w:val="center"/>
        <w:rPr>
          <w:rFonts w:ascii="Times New Roman" w:hAnsi="Times New Roman"/>
          <w:b/>
          <w:color w:val="auto"/>
          <w:sz w:val="28"/>
          <w:szCs w:val="28"/>
          <w:lang w:val="uk-UA" w:eastAsia="ru-RU"/>
        </w:rPr>
      </w:pPr>
    </w:p>
    <w:p w14:paraId="357B4529" w14:textId="77777777" w:rsidR="004F53A0" w:rsidRDefault="004F53A0" w:rsidP="004F53A0">
      <w:pPr>
        <w:spacing w:after="0" w:line="360" w:lineRule="auto"/>
        <w:ind w:firstLine="709"/>
        <w:jc w:val="both"/>
        <w:rPr>
          <w:rFonts w:ascii="Times New Roman" w:hAnsi="Times New Roman"/>
          <w:color w:val="auto"/>
          <w:sz w:val="28"/>
          <w:szCs w:val="28"/>
          <w:lang w:val="uk-UA"/>
        </w:rPr>
      </w:pPr>
      <w:r>
        <w:rPr>
          <w:rFonts w:ascii="Times New Roman" w:hAnsi="Times New Roman"/>
          <w:bCs/>
          <w:color w:val="auto"/>
          <w:sz w:val="28"/>
          <w:szCs w:val="28"/>
          <w:lang w:val="uk-UA"/>
        </w:rPr>
        <w:t xml:space="preserve">1. </w:t>
      </w:r>
      <w:r>
        <w:rPr>
          <w:rFonts w:ascii="Times New Roman" w:hAnsi="Times New Roman"/>
          <w:color w:val="auto"/>
          <w:sz w:val="28"/>
          <w:szCs w:val="28"/>
          <w:lang w:val="uk-UA"/>
        </w:rPr>
        <w:t>Аленін</w:t>
      </w:r>
      <w:r>
        <w:rPr>
          <w:rFonts w:ascii="Times New Roman" w:hAnsi="Times New Roman"/>
          <w:color w:val="auto"/>
          <w:sz w:val="28"/>
          <w:szCs w:val="28"/>
          <w:lang w:val="uk-UA"/>
        </w:rPr>
        <w:t> </w:t>
      </w:r>
      <w:r>
        <w:rPr>
          <w:rFonts w:ascii="Times New Roman" w:hAnsi="Times New Roman"/>
          <w:color w:val="auto"/>
          <w:sz w:val="28"/>
          <w:szCs w:val="28"/>
          <w:lang w:val="uk-UA"/>
        </w:rPr>
        <w:t>Ю. П. Особливості відкриття матеріалів іншій стороні за новим КПК України: здобутки та прорахунки</w:t>
      </w:r>
      <w:r w:rsidRPr="004F53A0">
        <w:rPr>
          <w:rFonts w:ascii="Times New Roman" w:hAnsi="Times New Roman"/>
          <w:color w:val="auto"/>
          <w:sz w:val="28"/>
          <w:szCs w:val="28"/>
        </w:rPr>
        <w:t>.</w:t>
      </w:r>
      <w:r>
        <w:rPr>
          <w:rFonts w:ascii="Times New Roman" w:hAnsi="Times New Roman"/>
          <w:color w:val="auto"/>
          <w:sz w:val="28"/>
          <w:szCs w:val="28"/>
          <w:lang w:val="uk-UA"/>
        </w:rPr>
        <w:t xml:space="preserve"> Юрид. вісн.  2013. № 4. С. 89—94.</w:t>
      </w:r>
    </w:p>
    <w:p w14:paraId="5518FE59" w14:textId="77777777" w:rsidR="004F53A0" w:rsidRDefault="004F53A0" w:rsidP="004F53A0">
      <w:pPr>
        <w:spacing w:after="0" w:line="360" w:lineRule="auto"/>
        <w:ind w:firstLine="709"/>
        <w:jc w:val="both"/>
        <w:rPr>
          <w:rFonts w:ascii="Times New Roman" w:hAnsi="Times New Roman"/>
          <w:color w:val="auto"/>
          <w:sz w:val="28"/>
          <w:szCs w:val="28"/>
          <w:lang w:val="uk-UA"/>
        </w:rPr>
      </w:pPr>
      <w:r>
        <w:rPr>
          <w:rFonts w:ascii="Times New Roman" w:hAnsi="Times New Roman"/>
          <w:bCs/>
          <w:color w:val="auto"/>
          <w:sz w:val="28"/>
          <w:szCs w:val="28"/>
          <w:lang w:val="uk-UA"/>
        </w:rPr>
        <w:t xml:space="preserve">2. </w:t>
      </w:r>
      <w:r>
        <w:rPr>
          <w:rFonts w:ascii="Times New Roman" w:hAnsi="Times New Roman"/>
          <w:color w:val="auto"/>
          <w:sz w:val="28"/>
          <w:szCs w:val="28"/>
          <w:lang w:val="uk-UA"/>
        </w:rPr>
        <w:t>Баулін</w:t>
      </w:r>
      <w:r>
        <w:rPr>
          <w:rFonts w:ascii="Times New Roman" w:hAnsi="Times New Roman"/>
          <w:color w:val="auto"/>
          <w:sz w:val="28"/>
          <w:szCs w:val="28"/>
          <w:lang w:val="uk-UA"/>
        </w:rPr>
        <w:t> </w:t>
      </w:r>
      <w:r>
        <w:rPr>
          <w:rFonts w:ascii="Times New Roman" w:hAnsi="Times New Roman"/>
          <w:color w:val="auto"/>
          <w:sz w:val="28"/>
          <w:szCs w:val="28"/>
          <w:lang w:val="uk-UA"/>
        </w:rPr>
        <w:t xml:space="preserve">Ю. В. Звільнення від кримінальної відповідальності / Ю. В. Баулін. К. : Атіка, 2014. 296 С. </w:t>
      </w:r>
    </w:p>
    <w:p w14:paraId="3AE28EF9" w14:textId="77777777" w:rsidR="004F53A0" w:rsidRDefault="004F53A0" w:rsidP="004F53A0">
      <w:pPr>
        <w:shd w:val="clear" w:color="auto" w:fill="FFFFFF"/>
        <w:spacing w:after="0" w:line="360" w:lineRule="auto"/>
        <w:ind w:firstLine="709"/>
        <w:jc w:val="both"/>
        <w:textAlignment w:val="baseline"/>
        <w:rPr>
          <w:rFonts w:ascii="Times New Roman" w:hAnsi="Times New Roman"/>
          <w:color w:val="auto"/>
          <w:sz w:val="28"/>
          <w:szCs w:val="28"/>
          <w:lang w:val="uk-UA"/>
        </w:rPr>
      </w:pPr>
      <w:r>
        <w:rPr>
          <w:rFonts w:ascii="Times New Roman" w:hAnsi="Times New Roman"/>
          <w:bCs/>
          <w:color w:val="auto"/>
          <w:sz w:val="28"/>
          <w:szCs w:val="28"/>
          <w:lang w:val="uk-UA"/>
        </w:rPr>
        <w:t xml:space="preserve">3. </w:t>
      </w:r>
      <w:r>
        <w:rPr>
          <w:rFonts w:ascii="Times New Roman" w:hAnsi="Times New Roman"/>
          <w:color w:val="auto"/>
          <w:sz w:val="28"/>
          <w:szCs w:val="28"/>
          <w:lang w:val="uk-UA"/>
        </w:rPr>
        <w:t>Герасимчук</w:t>
      </w:r>
      <w:r>
        <w:rPr>
          <w:rFonts w:ascii="Times New Roman" w:hAnsi="Times New Roman"/>
          <w:color w:val="auto"/>
          <w:sz w:val="28"/>
          <w:szCs w:val="28"/>
          <w:lang w:val="uk-UA"/>
        </w:rPr>
        <w:t> </w:t>
      </w:r>
      <w:r>
        <w:rPr>
          <w:rFonts w:ascii="Times New Roman" w:hAnsi="Times New Roman"/>
          <w:color w:val="auto"/>
          <w:sz w:val="28"/>
          <w:szCs w:val="28"/>
          <w:lang w:val="uk-UA"/>
        </w:rPr>
        <w:t>Л. В. Звільнення неповнолітніх від кримінальної від- повідальності та покарання із застосуванням примусових заходів виховного характеру : автореф. дис. . канд. юрид. наук : 12.00.08 / Л. В. Герасимчук. К., 2013. 20 С.</w:t>
      </w:r>
    </w:p>
    <w:p w14:paraId="2093BCDA" w14:textId="77777777" w:rsidR="004F53A0" w:rsidRDefault="004F53A0" w:rsidP="004F53A0">
      <w:pPr>
        <w:shd w:val="clear" w:color="auto" w:fill="FFFFFF"/>
        <w:spacing w:after="0" w:line="360" w:lineRule="auto"/>
        <w:ind w:firstLine="709"/>
        <w:jc w:val="both"/>
        <w:textAlignment w:val="baseline"/>
        <w:rPr>
          <w:rFonts w:ascii="Times New Roman" w:hAnsi="Times New Roman"/>
          <w:color w:val="auto"/>
          <w:sz w:val="28"/>
          <w:szCs w:val="28"/>
          <w:lang w:val="uk-UA"/>
        </w:rPr>
      </w:pPr>
      <w:r>
        <w:rPr>
          <w:rFonts w:ascii="Times New Roman" w:hAnsi="Times New Roman"/>
          <w:color w:val="auto"/>
          <w:sz w:val="28"/>
          <w:szCs w:val="28"/>
          <w:lang w:val="uk-UA"/>
        </w:rPr>
        <w:t>4. Герасимчук</w:t>
      </w:r>
      <w:r>
        <w:rPr>
          <w:rFonts w:ascii="Times New Roman" w:hAnsi="Times New Roman"/>
          <w:color w:val="auto"/>
          <w:sz w:val="28"/>
          <w:szCs w:val="28"/>
          <w:lang w:val="uk-UA"/>
        </w:rPr>
        <w:t> </w:t>
      </w:r>
      <w:r>
        <w:rPr>
          <w:rFonts w:ascii="Times New Roman" w:hAnsi="Times New Roman"/>
          <w:color w:val="auto"/>
          <w:sz w:val="28"/>
          <w:szCs w:val="28"/>
          <w:lang w:val="uk-UA"/>
        </w:rPr>
        <w:t>Л. Деякі аспекти застосування примусових заходів виховного характеру до неповнолітніх</w:t>
      </w:r>
      <w:r>
        <w:rPr>
          <w:rFonts w:ascii="Times New Roman" w:hAnsi="Times New Roman"/>
          <w:color w:val="auto"/>
          <w:sz w:val="28"/>
          <w:szCs w:val="28"/>
          <w:lang w:val="en-US"/>
        </w:rPr>
        <w:t>.</w:t>
      </w:r>
      <w:r>
        <w:rPr>
          <w:rFonts w:ascii="Times New Roman" w:hAnsi="Times New Roman"/>
          <w:color w:val="auto"/>
          <w:sz w:val="28"/>
          <w:szCs w:val="28"/>
          <w:lang w:val="uk-UA"/>
        </w:rPr>
        <w:t xml:space="preserve"> Юрид. Україна. 2014. № 10. С. 77—82.</w:t>
      </w:r>
    </w:p>
    <w:p w14:paraId="5EC0BB3B" w14:textId="77777777" w:rsidR="004F53A0" w:rsidRDefault="004F53A0" w:rsidP="004F53A0">
      <w:pPr>
        <w:spacing w:after="0" w:line="360" w:lineRule="auto"/>
        <w:ind w:firstLine="709"/>
        <w:jc w:val="both"/>
        <w:rPr>
          <w:rFonts w:ascii="Times New Roman" w:hAnsi="Times New Roman"/>
          <w:color w:val="auto"/>
          <w:sz w:val="28"/>
          <w:szCs w:val="28"/>
          <w:lang w:val="uk-UA"/>
        </w:rPr>
      </w:pPr>
      <w:r>
        <w:rPr>
          <w:rFonts w:ascii="Times New Roman" w:hAnsi="Times New Roman"/>
          <w:bCs/>
          <w:color w:val="auto"/>
          <w:sz w:val="28"/>
          <w:szCs w:val="28"/>
          <w:lang w:val="uk-UA"/>
        </w:rPr>
        <w:t>5.</w:t>
      </w:r>
      <w:r>
        <w:rPr>
          <w:rFonts w:ascii="Times New Roman" w:hAnsi="Times New Roman"/>
          <w:color w:val="auto"/>
          <w:sz w:val="28"/>
          <w:szCs w:val="28"/>
          <w:lang w:val="uk-UA"/>
        </w:rPr>
        <w:t xml:space="preserve"> Кримінальний процесуальний кодекс України. Науково-практичний коментар / за загальною редакцією професорів В. Г. Гончаренка, А. Т. Нора, М. Є. Шумила. К. : Юстиніан, 2012. 1224 C.</w:t>
      </w:r>
    </w:p>
    <w:p w14:paraId="22DB9D94" w14:textId="77777777" w:rsidR="004F53A0" w:rsidRDefault="004F53A0" w:rsidP="004F53A0">
      <w:pPr>
        <w:spacing w:after="0" w:line="360" w:lineRule="auto"/>
        <w:ind w:firstLine="709"/>
        <w:jc w:val="both"/>
        <w:rPr>
          <w:rFonts w:ascii="Times New Roman" w:hAnsi="Times New Roman"/>
          <w:bCs/>
          <w:color w:val="auto"/>
          <w:sz w:val="28"/>
          <w:szCs w:val="28"/>
          <w:lang w:val="uk-UA"/>
        </w:rPr>
      </w:pPr>
      <w:r>
        <w:rPr>
          <w:rFonts w:ascii="Times New Roman" w:hAnsi="Times New Roman"/>
          <w:bCs/>
          <w:color w:val="auto"/>
          <w:sz w:val="28"/>
          <w:szCs w:val="28"/>
          <w:lang w:val="uk-UA"/>
        </w:rPr>
        <w:t xml:space="preserve">6. </w:t>
      </w:r>
      <w:r>
        <w:rPr>
          <w:rFonts w:ascii="Times New Roman" w:hAnsi="Times New Roman"/>
          <w:color w:val="auto"/>
          <w:sz w:val="28"/>
          <w:szCs w:val="28"/>
          <w:lang w:val="uk-UA"/>
        </w:rPr>
        <w:t>Кримінальний процес : підручник / Ю. М. Грошевий, В. Я. Тацій, А. Р. Туман та ін. ; за ред. В. Я. Тація, Ю. М. Грошевого, О. В. Капліної, О. Г. Шило. X. : Пр; 2013. 824 С.</w:t>
      </w:r>
    </w:p>
    <w:p w14:paraId="5E38F3C1" w14:textId="77777777" w:rsidR="004F53A0" w:rsidRDefault="004F53A0" w:rsidP="004F53A0">
      <w:pPr>
        <w:spacing w:after="0" w:line="360" w:lineRule="auto"/>
        <w:ind w:firstLine="709"/>
        <w:jc w:val="both"/>
        <w:rPr>
          <w:rFonts w:ascii="Times New Roman" w:hAnsi="Times New Roman"/>
          <w:color w:val="auto"/>
          <w:sz w:val="28"/>
          <w:szCs w:val="28"/>
          <w:lang w:val="uk-UA"/>
        </w:rPr>
      </w:pPr>
      <w:r>
        <w:rPr>
          <w:rFonts w:ascii="Times New Roman" w:hAnsi="Times New Roman"/>
          <w:bCs/>
          <w:color w:val="auto"/>
          <w:sz w:val="28"/>
          <w:szCs w:val="28"/>
          <w:lang w:val="uk-UA"/>
        </w:rPr>
        <w:lastRenderedPageBreak/>
        <w:t xml:space="preserve">7. </w:t>
      </w:r>
      <w:r>
        <w:rPr>
          <w:rFonts w:ascii="Times New Roman" w:hAnsi="Times New Roman"/>
          <w:color w:val="auto"/>
          <w:sz w:val="28"/>
          <w:szCs w:val="28"/>
          <w:lang w:val="uk-UA"/>
        </w:rPr>
        <w:t>Кримінальний процес : підруч. / за заг. ред. В. В. Коваленка, Л. Д. Удалової, Д. П. Письменного. К. : Центр учбової літератури, 2013. 544. C. 2.</w:t>
      </w:r>
    </w:p>
    <w:p w14:paraId="49EC2DC5" w14:textId="77777777" w:rsidR="004F53A0" w:rsidRDefault="004F53A0" w:rsidP="004F53A0">
      <w:pPr>
        <w:spacing w:after="0" w:line="360" w:lineRule="auto"/>
        <w:ind w:firstLine="709"/>
        <w:jc w:val="both"/>
        <w:rPr>
          <w:rFonts w:ascii="Times New Roman" w:hAnsi="Times New Roman"/>
          <w:bCs/>
          <w:color w:val="auto"/>
          <w:sz w:val="28"/>
          <w:szCs w:val="28"/>
          <w:lang w:val="uk-UA"/>
        </w:rPr>
      </w:pPr>
      <w:r>
        <w:rPr>
          <w:rFonts w:ascii="Times New Roman" w:hAnsi="Times New Roman"/>
          <w:bCs/>
          <w:color w:val="auto"/>
          <w:sz w:val="28"/>
          <w:szCs w:val="28"/>
          <w:lang w:val="uk-UA"/>
        </w:rPr>
        <w:t xml:space="preserve">8. </w:t>
      </w:r>
      <w:r>
        <w:rPr>
          <w:rFonts w:ascii="Times New Roman" w:hAnsi="Times New Roman"/>
          <w:color w:val="auto"/>
          <w:sz w:val="28"/>
          <w:szCs w:val="28"/>
          <w:lang w:val="uk-UA"/>
        </w:rPr>
        <w:t>Кримінальний процес України : підруч. / Є. Г. Коваленко, В. Т. Маляренко. К. : Юрінком Інтер, 2014. 688 С.</w:t>
      </w:r>
    </w:p>
    <w:p w14:paraId="04A4C5AC" w14:textId="77777777" w:rsidR="004F53A0" w:rsidRDefault="004F53A0" w:rsidP="004F53A0">
      <w:pPr>
        <w:spacing w:after="0" w:line="360" w:lineRule="auto"/>
        <w:ind w:firstLine="709"/>
        <w:jc w:val="both"/>
        <w:rPr>
          <w:rFonts w:ascii="Times New Roman" w:hAnsi="Times New Roman"/>
          <w:color w:val="auto"/>
          <w:sz w:val="28"/>
          <w:szCs w:val="28"/>
          <w:lang w:val="uk-UA"/>
        </w:rPr>
      </w:pPr>
      <w:r>
        <w:rPr>
          <w:rFonts w:ascii="Times New Roman" w:hAnsi="Times New Roman"/>
          <w:bCs/>
          <w:color w:val="auto"/>
          <w:sz w:val="28"/>
          <w:szCs w:val="28"/>
          <w:lang w:val="uk-UA"/>
        </w:rPr>
        <w:t xml:space="preserve">9. </w:t>
      </w:r>
      <w:r>
        <w:rPr>
          <w:rFonts w:ascii="Times New Roman" w:hAnsi="Times New Roman"/>
          <w:color w:val="auto"/>
          <w:sz w:val="28"/>
          <w:szCs w:val="28"/>
          <w:shd w:val="clear" w:color="auto" w:fill="FFFFFF"/>
          <w:lang w:val="uk-UA"/>
        </w:rPr>
        <w:t xml:space="preserve">Кримінальний процесуальний кодекс України. URL : </w:t>
      </w:r>
      <w:r>
        <w:rPr>
          <w:rStyle w:val="12"/>
          <w:rFonts w:ascii="Times New Roman" w:hAnsi="Times New Roman"/>
          <w:bCs/>
          <w:color w:val="auto"/>
          <w:sz w:val="28"/>
          <w:szCs w:val="28"/>
          <w:highlight w:val="white"/>
          <w:lang w:val="uk-UA"/>
        </w:rPr>
        <w:t>zakon.rada.gov.ua/go/4651-17</w:t>
      </w:r>
      <w:r>
        <w:rPr>
          <w:rFonts w:ascii="Times New Roman" w:hAnsi="Times New Roman"/>
          <w:iCs/>
          <w:kern w:val="2"/>
          <w:sz w:val="28"/>
          <w:szCs w:val="28"/>
          <w:lang w:val="uk-UA"/>
        </w:rPr>
        <w:t xml:space="preserve"> (дата звернення 29.04.2020)</w:t>
      </w:r>
    </w:p>
    <w:p w14:paraId="40400890" w14:textId="77777777" w:rsidR="004F53A0" w:rsidRDefault="004F53A0" w:rsidP="004F53A0">
      <w:pPr>
        <w:spacing w:after="0" w:line="360" w:lineRule="auto"/>
        <w:ind w:firstLine="709"/>
        <w:jc w:val="both"/>
        <w:rPr>
          <w:rFonts w:ascii="Times New Roman" w:hAnsi="Times New Roman"/>
          <w:color w:val="auto"/>
          <w:sz w:val="28"/>
          <w:szCs w:val="28"/>
          <w:highlight w:val="white"/>
          <w:lang w:val="en-US"/>
        </w:rPr>
      </w:pPr>
      <w:r>
        <w:rPr>
          <w:rFonts w:ascii="Times New Roman" w:hAnsi="Times New Roman"/>
          <w:bCs/>
          <w:color w:val="auto"/>
          <w:sz w:val="28"/>
          <w:szCs w:val="28"/>
          <w:lang w:val="uk-UA"/>
        </w:rPr>
        <w:t xml:space="preserve">10. </w:t>
      </w:r>
      <w:r>
        <w:rPr>
          <w:rFonts w:ascii="Times New Roman" w:hAnsi="Times New Roman"/>
          <w:color w:val="auto"/>
          <w:sz w:val="28"/>
          <w:szCs w:val="28"/>
          <w:lang w:val="uk-UA"/>
        </w:rPr>
        <w:t>Конституція України. URL :</w:t>
      </w:r>
      <w:r>
        <w:rPr>
          <w:rFonts w:ascii="Times New Roman" w:hAnsi="Times New Roman"/>
          <w:color w:val="auto"/>
          <w:sz w:val="28"/>
          <w:szCs w:val="28"/>
          <w:shd w:val="clear" w:color="auto" w:fill="FFFFFF"/>
          <w:lang w:val="uk-UA"/>
        </w:rPr>
        <w:t xml:space="preserve"> </w:t>
      </w:r>
      <w:hyperlink r:id="rId7" w:history="1">
        <w:r>
          <w:rPr>
            <w:rStyle w:val="af2"/>
            <w:rFonts w:ascii="Times New Roman" w:hAnsi="Times New Roman"/>
            <w:sz w:val="28"/>
            <w:szCs w:val="28"/>
            <w:shd w:val="clear" w:color="auto" w:fill="FFFFFF"/>
            <w:lang w:val="uk-UA"/>
          </w:rPr>
          <w:t>http://zakon2.rada.gov.ua/laws/show/254к/96-вр</w:t>
        </w:r>
      </w:hyperlink>
      <w:r>
        <w:rPr>
          <w:rFonts w:ascii="Times New Roman" w:hAnsi="Times New Roman"/>
          <w:color w:val="auto"/>
          <w:sz w:val="28"/>
          <w:szCs w:val="28"/>
          <w:shd w:val="clear" w:color="auto" w:fill="FFFFFF"/>
          <w:lang w:val="uk-UA"/>
        </w:rPr>
        <w:t>.</w:t>
      </w:r>
      <w:r>
        <w:rPr>
          <w:rFonts w:ascii="Times New Roman" w:hAnsi="Times New Roman"/>
          <w:color w:val="auto"/>
          <w:sz w:val="28"/>
          <w:szCs w:val="28"/>
          <w:shd w:val="clear" w:color="auto" w:fill="FFFFFF"/>
          <w:lang w:val="en-US"/>
        </w:rPr>
        <w:t xml:space="preserve"> </w:t>
      </w:r>
      <w:r>
        <w:rPr>
          <w:rFonts w:ascii="Times New Roman" w:hAnsi="Times New Roman"/>
          <w:iCs/>
          <w:kern w:val="2"/>
          <w:sz w:val="28"/>
          <w:szCs w:val="28"/>
        </w:rPr>
        <w:t>(дата звернення 29.04.2020)</w:t>
      </w:r>
    </w:p>
    <w:p w14:paraId="7395552D" w14:textId="77777777" w:rsidR="004F53A0" w:rsidRDefault="004F53A0" w:rsidP="004F53A0">
      <w:pPr>
        <w:spacing w:after="0" w:line="360" w:lineRule="auto"/>
        <w:ind w:firstLine="709"/>
        <w:jc w:val="both"/>
        <w:rPr>
          <w:rFonts w:ascii="Times New Roman" w:hAnsi="Times New Roman"/>
          <w:color w:val="auto"/>
          <w:sz w:val="28"/>
          <w:szCs w:val="28"/>
          <w:lang w:val="uk-UA"/>
        </w:rPr>
      </w:pPr>
      <w:r>
        <w:rPr>
          <w:rFonts w:ascii="Times New Roman" w:hAnsi="Times New Roman"/>
          <w:bCs/>
          <w:color w:val="auto"/>
          <w:sz w:val="28"/>
          <w:szCs w:val="28"/>
          <w:lang w:val="uk-UA"/>
        </w:rPr>
        <w:t xml:space="preserve">11. </w:t>
      </w:r>
      <w:r>
        <w:rPr>
          <w:rFonts w:ascii="Times New Roman" w:hAnsi="Times New Roman"/>
          <w:color w:val="auto"/>
          <w:sz w:val="28"/>
          <w:szCs w:val="28"/>
          <w:lang w:val="uk-UA"/>
        </w:rPr>
        <w:t>Квашук О. Д. Процесуальні рішення до слідчого кримінального процесу : автореф. дис. … канд. юрид. наук : спец. 12.00.09 / О. Д. Квашук. Донецьк, 2014. 19 С.</w:t>
      </w:r>
    </w:p>
    <w:p w14:paraId="42F18985" w14:textId="77777777" w:rsidR="004F53A0" w:rsidRDefault="004F53A0" w:rsidP="004F53A0">
      <w:pPr>
        <w:spacing w:after="0" w:line="360" w:lineRule="auto"/>
        <w:ind w:firstLine="709"/>
        <w:jc w:val="both"/>
        <w:rPr>
          <w:rFonts w:ascii="Times New Roman" w:hAnsi="Times New Roman"/>
          <w:color w:val="auto"/>
          <w:sz w:val="28"/>
          <w:szCs w:val="28"/>
          <w:lang w:val="uk-UA"/>
        </w:rPr>
      </w:pPr>
      <w:r>
        <w:rPr>
          <w:rFonts w:ascii="Times New Roman" w:hAnsi="Times New Roman"/>
          <w:bCs/>
          <w:color w:val="auto"/>
          <w:sz w:val="28"/>
          <w:szCs w:val="28"/>
          <w:lang w:val="uk-UA"/>
        </w:rPr>
        <w:t xml:space="preserve">12. </w:t>
      </w:r>
      <w:r>
        <w:rPr>
          <w:rFonts w:ascii="Times New Roman" w:hAnsi="Times New Roman"/>
          <w:color w:val="auto"/>
          <w:sz w:val="28"/>
          <w:szCs w:val="28"/>
          <w:lang w:val="uk-UA"/>
        </w:rPr>
        <w:t>Кримінальний процесуальний кодекс України: структурно-логічні схеми і таблиці, типові бланки та зразки процесуальних документів: науково практичніш посібник / [авт. кол.: Андреев Р. Г., Блажівеький Є. М., Гошовський М. І. та ін.]. К.: Алерта, 2012. 736 C.</w:t>
      </w:r>
    </w:p>
    <w:p w14:paraId="47359BFE" w14:textId="77777777" w:rsidR="004F53A0" w:rsidRDefault="004F53A0" w:rsidP="004F53A0">
      <w:pPr>
        <w:spacing w:after="0" w:line="360" w:lineRule="auto"/>
        <w:ind w:firstLine="709"/>
        <w:jc w:val="both"/>
        <w:rPr>
          <w:rFonts w:ascii="Times New Roman" w:hAnsi="Times New Roman"/>
          <w:bCs/>
          <w:color w:val="auto"/>
          <w:sz w:val="28"/>
          <w:szCs w:val="28"/>
          <w:lang w:val="uk-UA"/>
        </w:rPr>
      </w:pPr>
      <w:r>
        <w:rPr>
          <w:rFonts w:ascii="Times New Roman" w:hAnsi="Times New Roman"/>
          <w:bCs/>
          <w:color w:val="auto"/>
          <w:sz w:val="28"/>
          <w:szCs w:val="28"/>
          <w:lang w:val="uk-UA"/>
        </w:rPr>
        <w:t xml:space="preserve">13. </w:t>
      </w:r>
      <w:r>
        <w:rPr>
          <w:rFonts w:ascii="Times New Roman" w:hAnsi="Times New Roman"/>
          <w:color w:val="auto"/>
          <w:sz w:val="28"/>
          <w:szCs w:val="28"/>
          <w:lang w:val="uk-UA"/>
        </w:rPr>
        <w:t>Молдован А. В. Кримінальний процес : Україна, ФРН, Франція, Англія, США : навч. посібник / А. В. Молдован. К. : Центр навч. літ., 2015. 352 С.</w:t>
      </w:r>
    </w:p>
    <w:p w14:paraId="6EAE2F98" w14:textId="77777777" w:rsidR="004F53A0" w:rsidRDefault="004F53A0" w:rsidP="004F53A0">
      <w:pPr>
        <w:spacing w:after="0" w:line="360" w:lineRule="auto"/>
        <w:ind w:firstLine="709"/>
        <w:jc w:val="both"/>
        <w:rPr>
          <w:rFonts w:ascii="Times New Roman" w:hAnsi="Times New Roman"/>
          <w:color w:val="auto"/>
          <w:sz w:val="28"/>
          <w:szCs w:val="28"/>
          <w:lang w:val="en-US"/>
        </w:rPr>
      </w:pPr>
      <w:r>
        <w:rPr>
          <w:rFonts w:ascii="Times New Roman" w:hAnsi="Times New Roman"/>
          <w:bCs/>
          <w:color w:val="auto"/>
          <w:sz w:val="28"/>
          <w:szCs w:val="28"/>
          <w:lang w:val="uk-UA"/>
        </w:rPr>
        <w:t>14. Момент закінчення досудового розслідування</w:t>
      </w:r>
      <w:r>
        <w:rPr>
          <w:rFonts w:ascii="Times New Roman" w:hAnsi="Times New Roman"/>
          <w:bCs/>
          <w:color w:val="auto"/>
          <w:sz w:val="28"/>
          <w:szCs w:val="28"/>
          <w:lang w:val="en-US"/>
        </w:rPr>
        <w:t>.</w:t>
      </w:r>
      <w:r>
        <w:rPr>
          <w:rFonts w:ascii="Times New Roman" w:hAnsi="Times New Roman"/>
          <w:bCs/>
          <w:color w:val="auto"/>
          <w:sz w:val="28"/>
          <w:szCs w:val="28"/>
          <w:lang w:val="uk-UA"/>
        </w:rPr>
        <w:t xml:space="preserve"> </w:t>
      </w:r>
      <w:r>
        <w:rPr>
          <w:rFonts w:ascii="Times New Roman" w:hAnsi="Times New Roman"/>
          <w:bCs/>
          <w:color w:val="auto"/>
          <w:sz w:val="28"/>
          <w:szCs w:val="28"/>
          <w:lang w:val="en-US"/>
        </w:rPr>
        <w:t>URL</w:t>
      </w:r>
      <w:r>
        <w:rPr>
          <w:rFonts w:ascii="Times New Roman" w:hAnsi="Times New Roman"/>
          <w:bCs/>
          <w:color w:val="auto"/>
          <w:sz w:val="28"/>
          <w:szCs w:val="28"/>
          <w:lang w:val="uk-UA"/>
        </w:rPr>
        <w:t xml:space="preserve"> : </w:t>
      </w:r>
      <w:hyperlink r:id="rId8" w:history="1">
        <w:r>
          <w:rPr>
            <w:rStyle w:val="af2"/>
            <w:rFonts w:ascii="Times New Roman" w:hAnsi="Times New Roman"/>
            <w:bCs/>
            <w:sz w:val="28"/>
            <w:szCs w:val="28"/>
            <w:lang w:val="uk-UA"/>
          </w:rPr>
          <w:t>http://dspace.onua.edu.ua/bitstream/handle/11300/3331/%D0%A2%D0%BE%D1%80%D0%B1%D0%B0%D1%81%20%D0%9E.%D0%9E.%20%D0%9C%D0%BE%D0%BC%D0%B5%D0%BD%D1%82%20%D0%B7%D0%B0%D0%BA%D1%96%D0%BD%D1%87%D0%B5%D0%BD%D0%BD%D1%8F%20%D0%B4%D0%BE%D1%81%D1%83%D0%B4%D0%BE%D0%B2%D0%BE%D0%B3%D0%BE%20%D1%80%D0%BE%D0%B7%D1%81%D0%BB%D1%96%D0%B4%D1%83%D0%B2%D0%B0%D0%BD%D0%BD%D1%8F%20%D0%B7%D0%B0%20%D0%9A%D0%9F%D0%9A%202012%20%D1%80.pdf?sequence=1&amp;isAllowed=y</w:t>
        </w:r>
      </w:hyperlink>
      <w:r>
        <w:rPr>
          <w:rFonts w:ascii="Times New Roman" w:hAnsi="Times New Roman"/>
          <w:bCs/>
          <w:color w:val="auto"/>
          <w:sz w:val="28"/>
          <w:szCs w:val="28"/>
          <w:lang w:val="uk-UA"/>
        </w:rPr>
        <w:t>.</w:t>
      </w:r>
      <w:r>
        <w:rPr>
          <w:rFonts w:ascii="Times New Roman" w:hAnsi="Times New Roman"/>
          <w:bCs/>
          <w:color w:val="auto"/>
          <w:sz w:val="28"/>
          <w:szCs w:val="28"/>
          <w:lang w:val="en-US"/>
        </w:rPr>
        <w:t xml:space="preserve"> </w:t>
      </w:r>
      <w:r>
        <w:rPr>
          <w:rFonts w:ascii="Times New Roman" w:hAnsi="Times New Roman"/>
          <w:iCs/>
          <w:kern w:val="2"/>
          <w:sz w:val="28"/>
          <w:szCs w:val="28"/>
        </w:rPr>
        <w:t>(дата звернення 29.04.2020)</w:t>
      </w:r>
    </w:p>
    <w:p w14:paraId="2B64CFA2" w14:textId="77777777" w:rsidR="004F53A0" w:rsidRDefault="004F53A0" w:rsidP="004F53A0">
      <w:pPr>
        <w:spacing w:after="0" w:line="360" w:lineRule="auto"/>
        <w:ind w:firstLine="709"/>
        <w:jc w:val="both"/>
        <w:rPr>
          <w:rFonts w:ascii="Times New Roman" w:hAnsi="Times New Roman"/>
          <w:color w:val="auto"/>
          <w:sz w:val="28"/>
          <w:szCs w:val="28"/>
          <w:lang w:val="uk-UA"/>
        </w:rPr>
      </w:pPr>
      <w:r>
        <w:rPr>
          <w:rFonts w:ascii="Times New Roman" w:hAnsi="Times New Roman"/>
          <w:bCs/>
          <w:color w:val="auto"/>
          <w:sz w:val="28"/>
          <w:szCs w:val="28"/>
          <w:lang w:val="uk-UA"/>
        </w:rPr>
        <w:t xml:space="preserve">15. </w:t>
      </w:r>
      <w:r>
        <w:rPr>
          <w:rFonts w:ascii="Times New Roman" w:hAnsi="Times New Roman"/>
          <w:color w:val="auto"/>
          <w:sz w:val="28"/>
          <w:szCs w:val="28"/>
          <w:lang w:val="uk-UA"/>
        </w:rPr>
        <w:t>Ніколаєнко</w:t>
      </w:r>
      <w:r>
        <w:rPr>
          <w:rFonts w:ascii="Times New Roman" w:hAnsi="Times New Roman"/>
          <w:color w:val="auto"/>
          <w:sz w:val="28"/>
          <w:szCs w:val="28"/>
          <w:lang w:val="uk-UA"/>
        </w:rPr>
        <w:t> </w:t>
      </w:r>
      <w:r>
        <w:rPr>
          <w:rFonts w:ascii="Times New Roman" w:hAnsi="Times New Roman"/>
          <w:color w:val="auto"/>
          <w:sz w:val="28"/>
          <w:szCs w:val="28"/>
          <w:lang w:val="uk-UA"/>
        </w:rPr>
        <w:t>Т. Б. Звільнення від кримінальної відповідальності у зв’язку з передачею особи на поруки: історико</w:t>
      </w:r>
      <w:r>
        <w:rPr>
          <w:rFonts w:ascii="Times New Roman" w:hAnsi="Times New Roman"/>
          <w:color w:val="auto"/>
          <w:sz w:val="28"/>
          <w:szCs w:val="28"/>
          <w:lang w:val="uk-UA"/>
        </w:rPr>
        <w:noBreakHyphen/>
        <w:t xml:space="preserve">правовий аспект </w:t>
      </w:r>
      <w:r>
        <w:rPr>
          <w:rFonts w:ascii="Times New Roman" w:hAnsi="Times New Roman"/>
          <w:color w:val="auto"/>
          <w:sz w:val="28"/>
          <w:szCs w:val="28"/>
          <w:lang w:val="uk-UA"/>
        </w:rPr>
        <w:lastRenderedPageBreak/>
        <w:t>вітчизняного кримінального законодавства</w:t>
      </w:r>
      <w:r>
        <w:rPr>
          <w:rFonts w:ascii="Times New Roman" w:hAnsi="Times New Roman"/>
          <w:color w:val="auto"/>
          <w:sz w:val="28"/>
          <w:szCs w:val="28"/>
          <w:lang w:val="en-US"/>
        </w:rPr>
        <w:t>.</w:t>
      </w:r>
      <w:r>
        <w:rPr>
          <w:rFonts w:ascii="Times New Roman" w:hAnsi="Times New Roman"/>
          <w:color w:val="auto"/>
          <w:sz w:val="28"/>
          <w:szCs w:val="28"/>
          <w:lang w:val="uk-UA"/>
        </w:rPr>
        <w:t xml:space="preserve"> Бюлетень М</w:t>
      </w:r>
      <w:r>
        <w:rPr>
          <w:rFonts w:ascii="Times New Roman" w:hAnsi="Times New Roman"/>
          <w:color w:val="auto"/>
          <w:sz w:val="28"/>
          <w:szCs w:val="28"/>
          <w:lang w:val="uk-UA"/>
        </w:rPr>
        <w:noBreakHyphen/>
        <w:t>ва юстиції України. 2016. № 8. С. 41—49.</w:t>
      </w:r>
    </w:p>
    <w:p w14:paraId="557E459A" w14:textId="77777777" w:rsidR="004F53A0" w:rsidRDefault="004F53A0" w:rsidP="004F53A0">
      <w:pPr>
        <w:spacing w:after="0" w:line="360" w:lineRule="auto"/>
        <w:ind w:firstLine="709"/>
        <w:jc w:val="both"/>
        <w:rPr>
          <w:rFonts w:ascii="Times New Roman" w:hAnsi="Times New Roman"/>
          <w:color w:val="auto"/>
          <w:sz w:val="28"/>
          <w:szCs w:val="28"/>
          <w:lang w:val="uk-UA"/>
        </w:rPr>
      </w:pPr>
      <w:r>
        <w:rPr>
          <w:rFonts w:ascii="Times New Roman" w:hAnsi="Times New Roman"/>
          <w:bCs/>
          <w:color w:val="auto"/>
          <w:sz w:val="28"/>
          <w:szCs w:val="28"/>
          <w:lang w:val="uk-UA"/>
        </w:rPr>
        <w:t xml:space="preserve">16. </w:t>
      </w:r>
      <w:r>
        <w:rPr>
          <w:rFonts w:ascii="Times New Roman" w:hAnsi="Times New Roman"/>
          <w:color w:val="auto"/>
          <w:sz w:val="28"/>
          <w:szCs w:val="28"/>
          <w:lang w:val="uk-UA"/>
        </w:rPr>
        <w:t>Павловський В. В. Регулювання строків досудового розслідування за КПК України</w:t>
      </w:r>
      <w:r>
        <w:rPr>
          <w:rFonts w:ascii="Times New Roman" w:hAnsi="Times New Roman"/>
          <w:color w:val="auto"/>
          <w:sz w:val="28"/>
          <w:szCs w:val="28"/>
          <w:lang w:val="en-US"/>
        </w:rPr>
        <w:t>.</w:t>
      </w:r>
      <w:r>
        <w:rPr>
          <w:rFonts w:ascii="Times New Roman" w:hAnsi="Times New Roman"/>
          <w:color w:val="auto"/>
          <w:sz w:val="28"/>
          <w:szCs w:val="28"/>
          <w:lang w:val="uk-UA"/>
        </w:rPr>
        <w:t xml:space="preserve"> Сучасні тенденції розвитку юридичної науки та практики : матеріали міжнар. наук. практ. конф. (м. Кривий Ріг, 22–23 травня 2015 року). Кривий Ріг : ДВНЗ «Криворізький національний університет», 2015. С. 167–168.</w:t>
      </w:r>
    </w:p>
    <w:p w14:paraId="68411749" w14:textId="77777777" w:rsidR="004F53A0" w:rsidRDefault="004F53A0" w:rsidP="004F53A0">
      <w:pPr>
        <w:spacing w:after="0" w:line="360" w:lineRule="auto"/>
        <w:ind w:firstLine="709"/>
        <w:jc w:val="both"/>
        <w:rPr>
          <w:rFonts w:ascii="Times New Roman" w:hAnsi="Times New Roman"/>
          <w:color w:val="auto"/>
          <w:sz w:val="28"/>
          <w:szCs w:val="28"/>
          <w:lang w:val="uk-UA"/>
        </w:rPr>
      </w:pPr>
      <w:r>
        <w:rPr>
          <w:rFonts w:ascii="Times New Roman" w:hAnsi="Times New Roman"/>
          <w:bCs/>
          <w:color w:val="auto"/>
          <w:sz w:val="28"/>
          <w:szCs w:val="28"/>
          <w:lang w:val="uk-UA"/>
        </w:rPr>
        <w:t xml:space="preserve">17. </w:t>
      </w:r>
      <w:r>
        <w:rPr>
          <w:rFonts w:ascii="Times New Roman" w:hAnsi="Times New Roman"/>
          <w:color w:val="auto"/>
          <w:sz w:val="28"/>
          <w:szCs w:val="28"/>
          <w:lang w:val="uk-UA"/>
        </w:rPr>
        <w:t>Павловський В. В. Теоретичні та практичні проблеми забезпечення недопустимості розголошення відомостей досудового розслідування</w:t>
      </w:r>
      <w:r>
        <w:rPr>
          <w:rFonts w:ascii="Times New Roman" w:hAnsi="Times New Roman"/>
          <w:color w:val="auto"/>
          <w:sz w:val="28"/>
          <w:szCs w:val="28"/>
          <w:lang w:val="en-US"/>
        </w:rPr>
        <w:t>.</w:t>
      </w:r>
      <w:r>
        <w:rPr>
          <w:rFonts w:ascii="Times New Roman" w:hAnsi="Times New Roman"/>
          <w:color w:val="auto"/>
          <w:sz w:val="28"/>
          <w:szCs w:val="28"/>
          <w:lang w:val="uk-UA"/>
        </w:rPr>
        <w:t xml:space="preserve"> Науковий вісник Міжнародного гуманітарного університету. 2014. Вип. 12. Т. 2. С. 164–166.</w:t>
      </w:r>
    </w:p>
    <w:p w14:paraId="24272C67" w14:textId="77777777" w:rsidR="004F53A0" w:rsidRDefault="004F53A0" w:rsidP="004F53A0">
      <w:pPr>
        <w:spacing w:after="0" w:line="360" w:lineRule="auto"/>
        <w:ind w:firstLine="709"/>
        <w:jc w:val="both"/>
        <w:rPr>
          <w:rFonts w:ascii="Times New Roman" w:hAnsi="Times New Roman"/>
          <w:color w:val="auto"/>
          <w:sz w:val="28"/>
          <w:szCs w:val="28"/>
          <w:lang w:val="uk-UA"/>
        </w:rPr>
      </w:pPr>
      <w:r>
        <w:rPr>
          <w:rFonts w:ascii="Times New Roman" w:hAnsi="Times New Roman"/>
          <w:bCs/>
          <w:color w:val="auto"/>
          <w:sz w:val="28"/>
          <w:szCs w:val="28"/>
          <w:lang w:val="uk-UA"/>
        </w:rPr>
        <w:t xml:space="preserve">18. </w:t>
      </w:r>
      <w:r>
        <w:rPr>
          <w:rFonts w:ascii="Times New Roman" w:hAnsi="Times New Roman"/>
          <w:color w:val="auto"/>
          <w:sz w:val="28"/>
          <w:szCs w:val="28"/>
          <w:lang w:val="uk-UA"/>
        </w:rPr>
        <w:t>Тертишник В. М. Кримінально-процесуальне право України: підручник / В. М. Тертишник. К.: А.С.К., 2013. 119 С.</w:t>
      </w:r>
    </w:p>
    <w:p w14:paraId="0DDF3FF1" w14:textId="77777777" w:rsidR="004F53A0" w:rsidRDefault="004F53A0" w:rsidP="004F53A0">
      <w:pPr>
        <w:spacing w:after="0" w:line="360" w:lineRule="auto"/>
        <w:ind w:firstLine="709"/>
        <w:jc w:val="both"/>
        <w:rPr>
          <w:rFonts w:ascii="Times New Roman" w:hAnsi="Times New Roman"/>
          <w:color w:val="auto"/>
          <w:sz w:val="28"/>
          <w:szCs w:val="28"/>
          <w:lang w:val="uk-UA"/>
        </w:rPr>
      </w:pPr>
      <w:r>
        <w:rPr>
          <w:rFonts w:ascii="Times New Roman" w:hAnsi="Times New Roman"/>
          <w:bCs/>
          <w:color w:val="auto"/>
          <w:sz w:val="28"/>
          <w:szCs w:val="28"/>
          <w:lang w:val="uk-UA"/>
        </w:rPr>
        <w:t>19.</w:t>
      </w:r>
      <w:r>
        <w:rPr>
          <w:rFonts w:ascii="Times New Roman" w:hAnsi="Times New Roman"/>
          <w:color w:val="auto"/>
          <w:sz w:val="28"/>
          <w:szCs w:val="28"/>
          <w:lang w:val="uk-UA"/>
        </w:rPr>
        <w:t xml:space="preserve"> </w:t>
      </w:r>
      <w:r>
        <w:rPr>
          <w:rFonts w:ascii="Times New Roman" w:hAnsi="Times New Roman"/>
          <w:bCs/>
          <w:color w:val="auto"/>
          <w:sz w:val="28"/>
          <w:szCs w:val="28"/>
          <w:lang w:val="uk-UA"/>
        </w:rPr>
        <w:t xml:space="preserve">Форми </w:t>
      </w:r>
      <w:r>
        <w:rPr>
          <w:rFonts w:ascii="Times New Roman" w:hAnsi="Times New Roman"/>
          <w:color w:val="auto"/>
          <w:sz w:val="28"/>
          <w:szCs w:val="28"/>
          <w:lang w:val="uk-UA"/>
        </w:rPr>
        <w:t>закінчення досудового розслідування за кримінальним процесуальним кодексом у країни : монографія / О. О. Торбас. — Одеса : Юридична література, 2015. 168 С.</w:t>
      </w:r>
    </w:p>
    <w:p w14:paraId="48A4AFD5" w14:textId="77777777" w:rsidR="004F53A0" w:rsidRDefault="004F53A0" w:rsidP="004F53A0">
      <w:pPr>
        <w:spacing w:after="0" w:line="360" w:lineRule="auto"/>
        <w:ind w:firstLine="709"/>
        <w:jc w:val="both"/>
        <w:rPr>
          <w:rFonts w:ascii="Times New Roman" w:hAnsi="Times New Roman"/>
          <w:color w:val="auto"/>
          <w:sz w:val="28"/>
          <w:szCs w:val="28"/>
          <w:lang w:val="uk-UA"/>
        </w:rPr>
      </w:pPr>
      <w:r>
        <w:rPr>
          <w:rFonts w:ascii="Times New Roman" w:hAnsi="Times New Roman"/>
          <w:bCs/>
          <w:color w:val="auto"/>
          <w:sz w:val="28"/>
          <w:szCs w:val="28"/>
          <w:lang w:val="uk-UA"/>
        </w:rPr>
        <w:t xml:space="preserve">20. </w:t>
      </w:r>
      <w:r>
        <w:rPr>
          <w:rFonts w:ascii="Times New Roman" w:hAnsi="Times New Roman"/>
          <w:color w:val="auto"/>
          <w:sz w:val="28"/>
          <w:szCs w:val="28"/>
          <w:lang w:val="uk-UA"/>
        </w:rPr>
        <w:t>Фаринник В. Початок досудового розслідування за Кримінальним процесуальним кодексом України</w:t>
      </w:r>
      <w:r>
        <w:rPr>
          <w:rFonts w:ascii="Times New Roman" w:hAnsi="Times New Roman"/>
          <w:color w:val="auto"/>
          <w:sz w:val="28"/>
          <w:szCs w:val="28"/>
          <w:lang w:val="en-US"/>
        </w:rPr>
        <w:t>.</w:t>
      </w:r>
      <w:r>
        <w:rPr>
          <w:rFonts w:ascii="Times New Roman" w:hAnsi="Times New Roman"/>
          <w:color w:val="auto"/>
          <w:sz w:val="28"/>
          <w:szCs w:val="28"/>
          <w:lang w:val="uk-UA"/>
        </w:rPr>
        <w:t xml:space="preserve"> Юридичний вісник України. 2012. № 24 (16–22 черв.).</w:t>
      </w:r>
    </w:p>
    <w:p w14:paraId="3DC1AF75" w14:textId="7F13CBB8" w:rsidR="00076D41" w:rsidRPr="00826437" w:rsidRDefault="00076D41" w:rsidP="004F53A0">
      <w:pPr>
        <w:spacing w:after="0" w:line="360" w:lineRule="auto"/>
        <w:ind w:firstLine="709"/>
        <w:jc w:val="both"/>
        <w:rPr>
          <w:rFonts w:ascii="Times New Roman" w:hAnsi="Times New Roman"/>
          <w:color w:val="auto"/>
          <w:sz w:val="28"/>
          <w:szCs w:val="28"/>
          <w:lang w:val="uk-UA"/>
        </w:rPr>
      </w:pPr>
    </w:p>
    <w:sectPr w:rsidR="00076D41" w:rsidRPr="00826437">
      <w:footerReference w:type="default" r:id="rId9"/>
      <w:pgSz w:w="11906" w:h="16838"/>
      <w:pgMar w:top="1134" w:right="850" w:bottom="1134" w:left="1701" w:header="0" w:footer="708" w:gutter="0"/>
      <w:cols w:space="720"/>
      <w:formProt w:val="0"/>
      <w:docGrid w:linePitch="360" w:charSpace="204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49A91" w14:textId="77777777" w:rsidR="00C936EA" w:rsidRDefault="00C936EA">
      <w:pPr>
        <w:spacing w:after="0" w:line="240" w:lineRule="auto"/>
      </w:pPr>
      <w:r>
        <w:separator/>
      </w:r>
    </w:p>
  </w:endnote>
  <w:endnote w:type="continuationSeparator" w:id="0">
    <w:p w14:paraId="54185B57" w14:textId="77777777" w:rsidR="00C936EA" w:rsidRDefault="00C93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2020603050405020304"/>
    <w:charset w:val="01"/>
    <w:family w:val="roman"/>
    <w:pitch w:val="variable"/>
  </w:font>
  <w:font w:name="DejaVu Sans">
    <w:panose1 w:val="020B0603030804020204"/>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OpenSymbol">
    <w:altName w:val="Arial Unicode MS"/>
    <w:panose1 w:val="05010000000000000000"/>
    <w:charset w:val="01"/>
    <w:family w:val="roman"/>
    <w:pitch w:val="variable"/>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01"/>
    <w:family w:val="roman"/>
    <w:pitch w:val="variable"/>
  </w:font>
  <w:font w:name="FreeSans">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18D5A" w14:textId="77777777" w:rsidR="00076D41" w:rsidRDefault="0032285D">
    <w:pPr>
      <w:pStyle w:val="af1"/>
      <w:jc w:val="right"/>
    </w:pPr>
    <w:r>
      <w:fldChar w:fldCharType="begin"/>
    </w:r>
    <w:r>
      <w:instrText>PAGE</w:instrText>
    </w:r>
    <w:r>
      <w:fldChar w:fldCharType="separate"/>
    </w:r>
    <w:r>
      <w:rPr>
        <w:noProof/>
      </w:rPr>
      <w:t>2</w:t>
    </w:r>
    <w:r>
      <w:fldChar w:fldCharType="end"/>
    </w:r>
  </w:p>
  <w:p w14:paraId="7208A017" w14:textId="77777777" w:rsidR="00076D41" w:rsidRDefault="00076D41">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62463" w14:textId="77777777" w:rsidR="00C936EA" w:rsidRDefault="00C936EA">
      <w:pPr>
        <w:spacing w:after="0" w:line="240" w:lineRule="auto"/>
      </w:pPr>
      <w:r>
        <w:separator/>
      </w:r>
    </w:p>
  </w:footnote>
  <w:footnote w:type="continuationSeparator" w:id="0">
    <w:p w14:paraId="6C4BDB89" w14:textId="77777777" w:rsidR="00C936EA" w:rsidRDefault="00C936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76D41"/>
    <w:rsid w:val="00076D41"/>
    <w:rsid w:val="00257946"/>
    <w:rsid w:val="0032285D"/>
    <w:rsid w:val="004312A0"/>
    <w:rsid w:val="004F53A0"/>
    <w:rsid w:val="005379B0"/>
    <w:rsid w:val="007D1F33"/>
    <w:rsid w:val="00826437"/>
    <w:rsid w:val="009B0B61"/>
    <w:rsid w:val="00A20937"/>
    <w:rsid w:val="00A62E16"/>
    <w:rsid w:val="00C936EA"/>
    <w:rsid w:val="00F6223B"/>
    <w:rsid w:val="00F72F03"/>
    <w:rsid w:val="00FB3018"/>
    <w:rsid w:val="00FF737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1F2FC"/>
  <w15:docId w15:val="{5176D604-9EAE-40AA-B03F-83E909002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323F"/>
    <w:pPr>
      <w:spacing w:after="200" w:line="276" w:lineRule="auto"/>
    </w:pPr>
    <w:rPr>
      <w:color w:val="00000A"/>
      <w:sz w:val="22"/>
      <w:lang w:eastAsia="en-US"/>
    </w:rPr>
  </w:style>
  <w:style w:type="paragraph" w:styleId="1">
    <w:name w:val="heading 1"/>
    <w:basedOn w:val="a"/>
    <w:link w:val="10"/>
    <w:uiPriority w:val="99"/>
    <w:qFormat/>
    <w:locked/>
    <w:rsid w:val="00FC758C"/>
    <w:pPr>
      <w:keepNext/>
      <w:spacing w:before="240" w:after="60"/>
      <w:outlineLvl w:val="0"/>
    </w:pPr>
    <w:rPr>
      <w:rFonts w:ascii="Arial" w:hAnsi="Arial" w:cs="Arial"/>
      <w:b/>
      <w:bCs/>
      <w:kern w:val="2"/>
      <w:sz w:val="32"/>
      <w:szCs w:val="32"/>
    </w:rPr>
  </w:style>
  <w:style w:type="paragraph" w:styleId="2">
    <w:name w:val="heading 2"/>
    <w:basedOn w:val="a"/>
    <w:link w:val="20"/>
    <w:uiPriority w:val="99"/>
    <w:qFormat/>
    <w:locked/>
    <w:rsid w:val="00562BFE"/>
    <w:pPr>
      <w:keepNext/>
      <w:spacing w:before="240" w:after="60"/>
      <w:outlineLvl w:val="1"/>
    </w:pPr>
    <w:rPr>
      <w:rFonts w:ascii="Arial" w:hAnsi="Arial" w:cs="Arial"/>
      <w:b/>
      <w:bCs/>
      <w:i/>
      <w:iCs/>
      <w:sz w:val="28"/>
      <w:szCs w:val="28"/>
    </w:rPr>
  </w:style>
  <w:style w:type="paragraph" w:styleId="3">
    <w:name w:val="heading 3"/>
    <w:basedOn w:val="11"/>
    <w:link w:val="30"/>
    <w:uiPriority w:val="99"/>
    <w:qFormat/>
    <w:rsid w:val="00FC323F"/>
    <w:pPr>
      <w:spacing w:before="140"/>
      <w:outlineLvl w:val="2"/>
    </w:pPr>
    <w:rPr>
      <w:rFonts w:ascii="Liberation Serif" w:hAnsi="Liberation Serif" w:cs="DejaVu Sans"/>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locked/>
    <w:rsid w:val="00557C77"/>
    <w:rPr>
      <w:rFonts w:ascii="Cambria" w:hAnsi="Cambria" w:cs="Times New Roman"/>
      <w:b/>
      <w:bCs/>
      <w:color w:val="00000A"/>
      <w:kern w:val="2"/>
      <w:sz w:val="32"/>
      <w:szCs w:val="32"/>
      <w:lang w:eastAsia="en-US"/>
    </w:rPr>
  </w:style>
  <w:style w:type="character" w:customStyle="1" w:styleId="20">
    <w:name w:val="Заголовок 2 Знак"/>
    <w:basedOn w:val="a0"/>
    <w:link w:val="2"/>
    <w:uiPriority w:val="99"/>
    <w:semiHidden/>
    <w:qFormat/>
    <w:locked/>
    <w:rsid w:val="00557C77"/>
    <w:rPr>
      <w:rFonts w:ascii="Cambria" w:hAnsi="Cambria" w:cs="Times New Roman"/>
      <w:b/>
      <w:bCs/>
      <w:i/>
      <w:iCs/>
      <w:color w:val="00000A"/>
      <w:sz w:val="28"/>
      <w:szCs w:val="28"/>
      <w:lang w:eastAsia="en-US"/>
    </w:rPr>
  </w:style>
  <w:style w:type="character" w:customStyle="1" w:styleId="30">
    <w:name w:val="Заголовок 3 Знак"/>
    <w:basedOn w:val="a0"/>
    <w:link w:val="3"/>
    <w:uiPriority w:val="99"/>
    <w:semiHidden/>
    <w:qFormat/>
    <w:locked/>
    <w:rsid w:val="00FC323F"/>
    <w:rPr>
      <w:rFonts w:ascii="Cambria" w:hAnsi="Cambria" w:cs="Cambria"/>
      <w:b/>
      <w:bCs/>
      <w:sz w:val="26"/>
      <w:szCs w:val="26"/>
      <w:lang w:eastAsia="en-US"/>
    </w:rPr>
  </w:style>
  <w:style w:type="character" w:customStyle="1" w:styleId="-">
    <w:name w:val="Интернет-ссылка"/>
    <w:basedOn w:val="a0"/>
    <w:uiPriority w:val="99"/>
    <w:semiHidden/>
    <w:unhideWhenUsed/>
    <w:rsid w:val="005C51E8"/>
    <w:rPr>
      <w:color w:val="0000FF"/>
      <w:u w:val="single"/>
    </w:rPr>
  </w:style>
  <w:style w:type="character" w:customStyle="1" w:styleId="rvts46">
    <w:name w:val="rvts46"/>
    <w:basedOn w:val="a0"/>
    <w:uiPriority w:val="99"/>
    <w:qFormat/>
    <w:rsid w:val="00FC323F"/>
    <w:rPr>
      <w:rFonts w:cs="Times New Roman"/>
    </w:rPr>
  </w:style>
  <w:style w:type="character" w:customStyle="1" w:styleId="rvts11">
    <w:name w:val="rvts11"/>
    <w:basedOn w:val="a0"/>
    <w:uiPriority w:val="99"/>
    <w:qFormat/>
    <w:rsid w:val="00FC323F"/>
    <w:rPr>
      <w:rFonts w:cs="Times New Roman"/>
    </w:rPr>
  </w:style>
  <w:style w:type="character" w:customStyle="1" w:styleId="HeaderChar">
    <w:name w:val="Header Char"/>
    <w:uiPriority w:val="99"/>
    <w:qFormat/>
    <w:locked/>
    <w:rsid w:val="00FC323F"/>
  </w:style>
  <w:style w:type="character" w:customStyle="1" w:styleId="FooterChar">
    <w:name w:val="Footer Char"/>
    <w:uiPriority w:val="99"/>
    <w:qFormat/>
    <w:locked/>
    <w:rsid w:val="00FC323F"/>
  </w:style>
  <w:style w:type="character" w:customStyle="1" w:styleId="xfmc2">
    <w:name w:val="xfmc2"/>
    <w:basedOn w:val="a0"/>
    <w:uiPriority w:val="99"/>
    <w:qFormat/>
    <w:rsid w:val="00FC323F"/>
    <w:rPr>
      <w:rFonts w:cs="Times New Roman"/>
    </w:rPr>
  </w:style>
  <w:style w:type="character" w:customStyle="1" w:styleId="xfmc3">
    <w:name w:val="xfmc3"/>
    <w:basedOn w:val="a0"/>
    <w:uiPriority w:val="99"/>
    <w:qFormat/>
    <w:rsid w:val="00FC323F"/>
    <w:rPr>
      <w:rFonts w:cs="Times New Roman"/>
    </w:rPr>
  </w:style>
  <w:style w:type="character" w:customStyle="1" w:styleId="ListLabel1">
    <w:name w:val="ListLabel 1"/>
    <w:uiPriority w:val="99"/>
    <w:qFormat/>
    <w:rsid w:val="00FC323F"/>
  </w:style>
  <w:style w:type="character" w:customStyle="1" w:styleId="ListLabel2">
    <w:name w:val="ListLabel 2"/>
    <w:uiPriority w:val="99"/>
    <w:qFormat/>
    <w:rsid w:val="00FC323F"/>
  </w:style>
  <w:style w:type="character" w:customStyle="1" w:styleId="ListLabel3">
    <w:name w:val="ListLabel 3"/>
    <w:uiPriority w:val="99"/>
    <w:qFormat/>
    <w:rsid w:val="00FC323F"/>
  </w:style>
  <w:style w:type="character" w:customStyle="1" w:styleId="ListLabel4">
    <w:name w:val="ListLabel 4"/>
    <w:uiPriority w:val="99"/>
    <w:qFormat/>
    <w:rsid w:val="00FC323F"/>
  </w:style>
  <w:style w:type="character" w:customStyle="1" w:styleId="ListLabel5">
    <w:name w:val="ListLabel 5"/>
    <w:uiPriority w:val="99"/>
    <w:qFormat/>
    <w:rsid w:val="00FC323F"/>
  </w:style>
  <w:style w:type="character" w:customStyle="1" w:styleId="ListLabel6">
    <w:name w:val="ListLabel 6"/>
    <w:uiPriority w:val="99"/>
    <w:qFormat/>
    <w:rsid w:val="00FC323F"/>
  </w:style>
  <w:style w:type="character" w:customStyle="1" w:styleId="ListLabel7">
    <w:name w:val="ListLabel 7"/>
    <w:uiPriority w:val="99"/>
    <w:qFormat/>
    <w:rsid w:val="00FC323F"/>
  </w:style>
  <w:style w:type="character" w:customStyle="1" w:styleId="ListLabel8">
    <w:name w:val="ListLabel 8"/>
    <w:uiPriority w:val="99"/>
    <w:qFormat/>
    <w:rsid w:val="00FC323F"/>
  </w:style>
  <w:style w:type="character" w:customStyle="1" w:styleId="ListLabel9">
    <w:name w:val="ListLabel 9"/>
    <w:uiPriority w:val="99"/>
    <w:qFormat/>
    <w:rsid w:val="00FC323F"/>
  </w:style>
  <w:style w:type="character" w:customStyle="1" w:styleId="ListLabel10">
    <w:name w:val="ListLabel 10"/>
    <w:uiPriority w:val="99"/>
    <w:qFormat/>
    <w:rsid w:val="00FC323F"/>
  </w:style>
  <w:style w:type="character" w:customStyle="1" w:styleId="ListLabel11">
    <w:name w:val="ListLabel 11"/>
    <w:uiPriority w:val="99"/>
    <w:qFormat/>
    <w:rsid w:val="00FC323F"/>
  </w:style>
  <w:style w:type="character" w:customStyle="1" w:styleId="ListLabel12">
    <w:name w:val="ListLabel 12"/>
    <w:uiPriority w:val="99"/>
    <w:qFormat/>
    <w:rsid w:val="00FC323F"/>
  </w:style>
  <w:style w:type="character" w:customStyle="1" w:styleId="ListLabel13">
    <w:name w:val="ListLabel 13"/>
    <w:uiPriority w:val="99"/>
    <w:qFormat/>
    <w:rsid w:val="00FC323F"/>
  </w:style>
  <w:style w:type="character" w:customStyle="1" w:styleId="ListLabel14">
    <w:name w:val="ListLabel 14"/>
    <w:uiPriority w:val="99"/>
    <w:qFormat/>
    <w:rsid w:val="00FC323F"/>
  </w:style>
  <w:style w:type="character" w:customStyle="1" w:styleId="ListLabel15">
    <w:name w:val="ListLabel 15"/>
    <w:uiPriority w:val="99"/>
    <w:qFormat/>
    <w:rsid w:val="00FC323F"/>
  </w:style>
  <w:style w:type="character" w:customStyle="1" w:styleId="ListLabel16">
    <w:name w:val="ListLabel 16"/>
    <w:uiPriority w:val="99"/>
    <w:qFormat/>
    <w:rsid w:val="00FC323F"/>
  </w:style>
  <w:style w:type="character" w:customStyle="1" w:styleId="ListLabel17">
    <w:name w:val="ListLabel 17"/>
    <w:uiPriority w:val="99"/>
    <w:qFormat/>
    <w:rsid w:val="00FC323F"/>
  </w:style>
  <w:style w:type="character" w:customStyle="1" w:styleId="ListLabel18">
    <w:name w:val="ListLabel 18"/>
    <w:uiPriority w:val="99"/>
    <w:qFormat/>
    <w:rsid w:val="00FC323F"/>
  </w:style>
  <w:style w:type="character" w:customStyle="1" w:styleId="ListLabel19">
    <w:name w:val="ListLabel 19"/>
    <w:uiPriority w:val="99"/>
    <w:qFormat/>
    <w:rsid w:val="00FC323F"/>
  </w:style>
  <w:style w:type="character" w:customStyle="1" w:styleId="ListLabel20">
    <w:name w:val="ListLabel 20"/>
    <w:uiPriority w:val="99"/>
    <w:qFormat/>
    <w:rsid w:val="00FC323F"/>
  </w:style>
  <w:style w:type="character" w:customStyle="1" w:styleId="ListLabel21">
    <w:name w:val="ListLabel 21"/>
    <w:uiPriority w:val="99"/>
    <w:qFormat/>
    <w:rsid w:val="00FC323F"/>
  </w:style>
  <w:style w:type="character" w:customStyle="1" w:styleId="ListLabel22">
    <w:name w:val="ListLabel 22"/>
    <w:uiPriority w:val="99"/>
    <w:qFormat/>
    <w:rsid w:val="00FC323F"/>
  </w:style>
  <w:style w:type="character" w:customStyle="1" w:styleId="ListLabel23">
    <w:name w:val="ListLabel 23"/>
    <w:uiPriority w:val="99"/>
    <w:qFormat/>
    <w:rsid w:val="00FC323F"/>
  </w:style>
  <w:style w:type="character" w:customStyle="1" w:styleId="ListLabel24">
    <w:name w:val="ListLabel 24"/>
    <w:uiPriority w:val="99"/>
    <w:qFormat/>
    <w:rsid w:val="00FC323F"/>
  </w:style>
  <w:style w:type="character" w:customStyle="1" w:styleId="ListLabel25">
    <w:name w:val="ListLabel 25"/>
    <w:uiPriority w:val="99"/>
    <w:qFormat/>
    <w:rsid w:val="00FC323F"/>
  </w:style>
  <w:style w:type="character" w:customStyle="1" w:styleId="ListLabel26">
    <w:name w:val="ListLabel 26"/>
    <w:uiPriority w:val="99"/>
    <w:qFormat/>
    <w:rsid w:val="00FC323F"/>
  </w:style>
  <w:style w:type="character" w:customStyle="1" w:styleId="ListLabel27">
    <w:name w:val="ListLabel 27"/>
    <w:uiPriority w:val="99"/>
    <w:qFormat/>
    <w:rsid w:val="00FC323F"/>
  </w:style>
  <w:style w:type="character" w:customStyle="1" w:styleId="ListLabel28">
    <w:name w:val="ListLabel 28"/>
    <w:uiPriority w:val="99"/>
    <w:qFormat/>
    <w:rsid w:val="00FC323F"/>
    <w:rPr>
      <w:sz w:val="22"/>
    </w:rPr>
  </w:style>
  <w:style w:type="character" w:customStyle="1" w:styleId="ListLabel29">
    <w:name w:val="ListLabel 29"/>
    <w:uiPriority w:val="99"/>
    <w:qFormat/>
    <w:rsid w:val="00FC323F"/>
    <w:rPr>
      <w:rFonts w:eastAsia="Times New Roman"/>
      <w:color w:val="00000A"/>
    </w:rPr>
  </w:style>
  <w:style w:type="character" w:customStyle="1" w:styleId="ListLabel30">
    <w:name w:val="ListLabel 30"/>
    <w:uiPriority w:val="99"/>
    <w:qFormat/>
    <w:rsid w:val="00FC323F"/>
    <w:rPr>
      <w:rFonts w:eastAsia="Times New Roman"/>
    </w:rPr>
  </w:style>
  <w:style w:type="character" w:customStyle="1" w:styleId="ListLabel31">
    <w:name w:val="ListLabel 31"/>
    <w:uiPriority w:val="99"/>
    <w:qFormat/>
    <w:rsid w:val="00FC323F"/>
    <w:rPr>
      <w:rFonts w:eastAsia="Times New Roman"/>
    </w:rPr>
  </w:style>
  <w:style w:type="character" w:customStyle="1" w:styleId="ListLabel32">
    <w:name w:val="ListLabel 32"/>
    <w:uiPriority w:val="99"/>
    <w:qFormat/>
    <w:rsid w:val="00FC323F"/>
    <w:rPr>
      <w:rFonts w:eastAsia="Times New Roman"/>
    </w:rPr>
  </w:style>
  <w:style w:type="character" w:customStyle="1" w:styleId="ListLabel33">
    <w:name w:val="ListLabel 33"/>
    <w:uiPriority w:val="99"/>
    <w:qFormat/>
    <w:rsid w:val="00FC323F"/>
    <w:rPr>
      <w:sz w:val="20"/>
    </w:rPr>
  </w:style>
  <w:style w:type="character" w:customStyle="1" w:styleId="ListLabel34">
    <w:name w:val="ListLabel 34"/>
    <w:uiPriority w:val="99"/>
    <w:qFormat/>
    <w:rsid w:val="00FC323F"/>
    <w:rPr>
      <w:sz w:val="20"/>
    </w:rPr>
  </w:style>
  <w:style w:type="character" w:customStyle="1" w:styleId="ListLabel35">
    <w:name w:val="ListLabel 35"/>
    <w:uiPriority w:val="99"/>
    <w:qFormat/>
    <w:rsid w:val="00FC323F"/>
    <w:rPr>
      <w:sz w:val="20"/>
    </w:rPr>
  </w:style>
  <w:style w:type="character" w:customStyle="1" w:styleId="ListLabel36">
    <w:name w:val="ListLabel 36"/>
    <w:uiPriority w:val="99"/>
    <w:qFormat/>
    <w:rsid w:val="00FC323F"/>
    <w:rPr>
      <w:sz w:val="20"/>
    </w:rPr>
  </w:style>
  <w:style w:type="character" w:customStyle="1" w:styleId="ListLabel37">
    <w:name w:val="ListLabel 37"/>
    <w:uiPriority w:val="99"/>
    <w:qFormat/>
    <w:rsid w:val="00FC323F"/>
    <w:rPr>
      <w:sz w:val="20"/>
    </w:rPr>
  </w:style>
  <w:style w:type="character" w:customStyle="1" w:styleId="ListLabel38">
    <w:name w:val="ListLabel 38"/>
    <w:uiPriority w:val="99"/>
    <w:qFormat/>
    <w:rsid w:val="00FC323F"/>
    <w:rPr>
      <w:sz w:val="20"/>
    </w:rPr>
  </w:style>
  <w:style w:type="character" w:customStyle="1" w:styleId="ListLabel39">
    <w:name w:val="ListLabel 39"/>
    <w:uiPriority w:val="99"/>
    <w:qFormat/>
    <w:rsid w:val="00FC323F"/>
    <w:rPr>
      <w:sz w:val="20"/>
    </w:rPr>
  </w:style>
  <w:style w:type="character" w:customStyle="1" w:styleId="ListLabel40">
    <w:name w:val="ListLabel 40"/>
    <w:uiPriority w:val="99"/>
    <w:qFormat/>
    <w:rsid w:val="00FC323F"/>
    <w:rPr>
      <w:sz w:val="20"/>
    </w:rPr>
  </w:style>
  <w:style w:type="character" w:customStyle="1" w:styleId="ListLabel41">
    <w:name w:val="ListLabel 41"/>
    <w:uiPriority w:val="99"/>
    <w:qFormat/>
    <w:rsid w:val="00FC323F"/>
    <w:rPr>
      <w:sz w:val="20"/>
    </w:rPr>
  </w:style>
  <w:style w:type="character" w:customStyle="1" w:styleId="ListLabel42">
    <w:name w:val="ListLabel 42"/>
    <w:uiPriority w:val="99"/>
    <w:qFormat/>
    <w:rsid w:val="00FC323F"/>
    <w:rPr>
      <w:sz w:val="20"/>
    </w:rPr>
  </w:style>
  <w:style w:type="character" w:customStyle="1" w:styleId="ListLabel43">
    <w:name w:val="ListLabel 43"/>
    <w:uiPriority w:val="99"/>
    <w:qFormat/>
    <w:rsid w:val="00FC323F"/>
    <w:rPr>
      <w:sz w:val="20"/>
    </w:rPr>
  </w:style>
  <w:style w:type="character" w:customStyle="1" w:styleId="ListLabel44">
    <w:name w:val="ListLabel 44"/>
    <w:uiPriority w:val="99"/>
    <w:qFormat/>
    <w:rsid w:val="00FC323F"/>
    <w:rPr>
      <w:sz w:val="20"/>
    </w:rPr>
  </w:style>
  <w:style w:type="character" w:customStyle="1" w:styleId="ListLabel45">
    <w:name w:val="ListLabel 45"/>
    <w:uiPriority w:val="99"/>
    <w:qFormat/>
    <w:rsid w:val="00FC323F"/>
    <w:rPr>
      <w:sz w:val="20"/>
    </w:rPr>
  </w:style>
  <w:style w:type="character" w:customStyle="1" w:styleId="ListLabel46">
    <w:name w:val="ListLabel 46"/>
    <w:uiPriority w:val="99"/>
    <w:qFormat/>
    <w:rsid w:val="00FC323F"/>
    <w:rPr>
      <w:sz w:val="20"/>
    </w:rPr>
  </w:style>
  <w:style w:type="character" w:customStyle="1" w:styleId="ListLabel47">
    <w:name w:val="ListLabel 47"/>
    <w:uiPriority w:val="99"/>
    <w:qFormat/>
    <w:rsid w:val="00FC323F"/>
    <w:rPr>
      <w:sz w:val="20"/>
    </w:rPr>
  </w:style>
  <w:style w:type="character" w:customStyle="1" w:styleId="ListLabel48">
    <w:name w:val="ListLabel 48"/>
    <w:uiPriority w:val="99"/>
    <w:qFormat/>
    <w:rsid w:val="00FC323F"/>
    <w:rPr>
      <w:sz w:val="20"/>
    </w:rPr>
  </w:style>
  <w:style w:type="character" w:customStyle="1" w:styleId="ListLabel49">
    <w:name w:val="ListLabel 49"/>
    <w:uiPriority w:val="99"/>
    <w:qFormat/>
    <w:rsid w:val="00FC323F"/>
    <w:rPr>
      <w:sz w:val="20"/>
    </w:rPr>
  </w:style>
  <w:style w:type="character" w:customStyle="1" w:styleId="ListLabel50">
    <w:name w:val="ListLabel 50"/>
    <w:uiPriority w:val="99"/>
    <w:qFormat/>
    <w:rsid w:val="00FC323F"/>
    <w:rPr>
      <w:sz w:val="20"/>
    </w:rPr>
  </w:style>
  <w:style w:type="character" w:styleId="a3">
    <w:name w:val="Emphasis"/>
    <w:basedOn w:val="a0"/>
    <w:uiPriority w:val="99"/>
    <w:qFormat/>
    <w:rsid w:val="00FC323F"/>
    <w:rPr>
      <w:rFonts w:cs="Times New Roman"/>
      <w:i/>
    </w:rPr>
  </w:style>
  <w:style w:type="character" w:customStyle="1" w:styleId="BodyTextChar">
    <w:name w:val="Body Text Char"/>
    <w:uiPriority w:val="99"/>
    <w:semiHidden/>
    <w:qFormat/>
    <w:locked/>
    <w:rsid w:val="00FC323F"/>
    <w:rPr>
      <w:lang w:eastAsia="en-US"/>
    </w:rPr>
  </w:style>
  <w:style w:type="character" w:customStyle="1" w:styleId="HeaderChar1">
    <w:name w:val="Header Char1"/>
    <w:basedOn w:val="a0"/>
    <w:uiPriority w:val="99"/>
    <w:semiHidden/>
    <w:qFormat/>
    <w:rsid w:val="00FC323F"/>
    <w:rPr>
      <w:rFonts w:cs="Times New Roman"/>
      <w:lang w:eastAsia="en-US"/>
    </w:rPr>
  </w:style>
  <w:style w:type="character" w:customStyle="1" w:styleId="FooterChar1">
    <w:name w:val="Footer Char1"/>
    <w:basedOn w:val="a0"/>
    <w:uiPriority w:val="99"/>
    <w:semiHidden/>
    <w:qFormat/>
    <w:rsid w:val="00FC323F"/>
    <w:rPr>
      <w:rFonts w:cs="Times New Roman"/>
      <w:lang w:eastAsia="en-US"/>
    </w:rPr>
  </w:style>
  <w:style w:type="character" w:customStyle="1" w:styleId="ListLabel51">
    <w:name w:val="ListLabel 51"/>
    <w:uiPriority w:val="99"/>
    <w:qFormat/>
    <w:rsid w:val="00FC323F"/>
    <w:rPr>
      <w:rFonts w:ascii="Times New Roman" w:hAnsi="Times New Roman"/>
      <w:sz w:val="28"/>
    </w:rPr>
  </w:style>
  <w:style w:type="character" w:customStyle="1" w:styleId="ListLabel52">
    <w:name w:val="ListLabel 52"/>
    <w:uiPriority w:val="99"/>
    <w:qFormat/>
    <w:rsid w:val="00FC323F"/>
  </w:style>
  <w:style w:type="character" w:customStyle="1" w:styleId="ListLabel53">
    <w:name w:val="ListLabel 53"/>
    <w:uiPriority w:val="99"/>
    <w:qFormat/>
    <w:rsid w:val="00FC323F"/>
  </w:style>
  <w:style w:type="character" w:customStyle="1" w:styleId="ListLabel54">
    <w:name w:val="ListLabel 54"/>
    <w:uiPriority w:val="99"/>
    <w:qFormat/>
    <w:rsid w:val="00FC323F"/>
  </w:style>
  <w:style w:type="character" w:customStyle="1" w:styleId="ListLabel55">
    <w:name w:val="ListLabel 55"/>
    <w:uiPriority w:val="99"/>
    <w:qFormat/>
    <w:rsid w:val="00FC323F"/>
  </w:style>
  <w:style w:type="character" w:customStyle="1" w:styleId="ListLabel56">
    <w:name w:val="ListLabel 56"/>
    <w:uiPriority w:val="99"/>
    <w:qFormat/>
    <w:rsid w:val="00FC323F"/>
  </w:style>
  <w:style w:type="character" w:customStyle="1" w:styleId="ListLabel57">
    <w:name w:val="ListLabel 57"/>
    <w:uiPriority w:val="99"/>
    <w:qFormat/>
    <w:rsid w:val="00FC323F"/>
  </w:style>
  <w:style w:type="character" w:customStyle="1" w:styleId="ListLabel58">
    <w:name w:val="ListLabel 58"/>
    <w:uiPriority w:val="99"/>
    <w:qFormat/>
    <w:rsid w:val="00FC323F"/>
  </w:style>
  <w:style w:type="character" w:customStyle="1" w:styleId="ListLabel59">
    <w:name w:val="ListLabel 59"/>
    <w:uiPriority w:val="99"/>
    <w:qFormat/>
    <w:rsid w:val="00FC323F"/>
  </w:style>
  <w:style w:type="character" w:customStyle="1" w:styleId="BodyTextChar1">
    <w:name w:val="Body Text Char1"/>
    <w:uiPriority w:val="99"/>
    <w:semiHidden/>
    <w:qFormat/>
    <w:locked/>
    <w:rsid w:val="00FC323F"/>
    <w:rPr>
      <w:lang w:eastAsia="en-US"/>
    </w:rPr>
  </w:style>
  <w:style w:type="character" w:customStyle="1" w:styleId="HeaderChar2">
    <w:name w:val="Header Char2"/>
    <w:uiPriority w:val="99"/>
    <w:semiHidden/>
    <w:qFormat/>
    <w:locked/>
    <w:rsid w:val="00FC323F"/>
    <w:rPr>
      <w:lang w:eastAsia="en-US"/>
    </w:rPr>
  </w:style>
  <w:style w:type="character" w:customStyle="1" w:styleId="FooterChar2">
    <w:name w:val="Footer Char2"/>
    <w:uiPriority w:val="99"/>
    <w:semiHidden/>
    <w:qFormat/>
    <w:locked/>
    <w:rsid w:val="00FC323F"/>
    <w:rPr>
      <w:lang w:eastAsia="en-US"/>
    </w:rPr>
  </w:style>
  <w:style w:type="character" w:styleId="a4">
    <w:name w:val="Strong"/>
    <w:basedOn w:val="a0"/>
    <w:uiPriority w:val="99"/>
    <w:qFormat/>
    <w:locked/>
    <w:rsid w:val="00FC323F"/>
    <w:rPr>
      <w:rFonts w:cs="Times New Roman"/>
      <w:b/>
      <w:bCs/>
    </w:rPr>
  </w:style>
  <w:style w:type="character" w:customStyle="1" w:styleId="ListLabel60">
    <w:name w:val="ListLabel 60"/>
    <w:uiPriority w:val="99"/>
    <w:qFormat/>
    <w:rsid w:val="00FC323F"/>
    <w:rPr>
      <w:sz w:val="28"/>
    </w:rPr>
  </w:style>
  <w:style w:type="character" w:customStyle="1" w:styleId="ListLabel61">
    <w:name w:val="ListLabel 61"/>
    <w:uiPriority w:val="99"/>
    <w:qFormat/>
    <w:rsid w:val="00FC323F"/>
  </w:style>
  <w:style w:type="character" w:customStyle="1" w:styleId="ListLabel62">
    <w:name w:val="ListLabel 62"/>
    <w:uiPriority w:val="99"/>
    <w:qFormat/>
    <w:rsid w:val="00FC323F"/>
  </w:style>
  <w:style w:type="character" w:customStyle="1" w:styleId="ListLabel63">
    <w:name w:val="ListLabel 63"/>
    <w:uiPriority w:val="99"/>
    <w:qFormat/>
    <w:rsid w:val="00FC323F"/>
  </w:style>
  <w:style w:type="character" w:customStyle="1" w:styleId="ListLabel64">
    <w:name w:val="ListLabel 64"/>
    <w:uiPriority w:val="99"/>
    <w:qFormat/>
    <w:rsid w:val="00FC323F"/>
  </w:style>
  <w:style w:type="character" w:customStyle="1" w:styleId="ListLabel65">
    <w:name w:val="ListLabel 65"/>
    <w:uiPriority w:val="99"/>
    <w:qFormat/>
    <w:rsid w:val="00FC323F"/>
  </w:style>
  <w:style w:type="character" w:customStyle="1" w:styleId="ListLabel66">
    <w:name w:val="ListLabel 66"/>
    <w:uiPriority w:val="99"/>
    <w:qFormat/>
    <w:rsid w:val="00FC323F"/>
  </w:style>
  <w:style w:type="character" w:customStyle="1" w:styleId="ListLabel67">
    <w:name w:val="ListLabel 67"/>
    <w:uiPriority w:val="99"/>
    <w:qFormat/>
    <w:rsid w:val="00FC323F"/>
  </w:style>
  <w:style w:type="character" w:customStyle="1" w:styleId="ListLabel68">
    <w:name w:val="ListLabel 68"/>
    <w:uiPriority w:val="99"/>
    <w:qFormat/>
    <w:rsid w:val="00FC323F"/>
  </w:style>
  <w:style w:type="character" w:customStyle="1" w:styleId="ListLabel69">
    <w:name w:val="ListLabel 69"/>
    <w:uiPriority w:val="99"/>
    <w:qFormat/>
    <w:rsid w:val="00FC323F"/>
  </w:style>
  <w:style w:type="character" w:customStyle="1" w:styleId="ListLabel70">
    <w:name w:val="ListLabel 70"/>
    <w:uiPriority w:val="99"/>
    <w:qFormat/>
    <w:rsid w:val="00FC323F"/>
  </w:style>
  <w:style w:type="character" w:customStyle="1" w:styleId="ListLabel71">
    <w:name w:val="ListLabel 71"/>
    <w:uiPriority w:val="99"/>
    <w:qFormat/>
    <w:rsid w:val="00FC323F"/>
  </w:style>
  <w:style w:type="character" w:customStyle="1" w:styleId="ListLabel72">
    <w:name w:val="ListLabel 72"/>
    <w:uiPriority w:val="99"/>
    <w:qFormat/>
    <w:rsid w:val="00FC323F"/>
  </w:style>
  <w:style w:type="character" w:customStyle="1" w:styleId="ListLabel73">
    <w:name w:val="ListLabel 73"/>
    <w:uiPriority w:val="99"/>
    <w:qFormat/>
    <w:rsid w:val="00FC323F"/>
  </w:style>
  <w:style w:type="character" w:customStyle="1" w:styleId="ListLabel74">
    <w:name w:val="ListLabel 74"/>
    <w:uiPriority w:val="99"/>
    <w:qFormat/>
    <w:rsid w:val="00FC323F"/>
  </w:style>
  <w:style w:type="character" w:customStyle="1" w:styleId="ListLabel75">
    <w:name w:val="ListLabel 75"/>
    <w:uiPriority w:val="99"/>
    <w:qFormat/>
    <w:rsid w:val="00FC323F"/>
  </w:style>
  <w:style w:type="character" w:customStyle="1" w:styleId="ListLabel76">
    <w:name w:val="ListLabel 76"/>
    <w:uiPriority w:val="99"/>
    <w:qFormat/>
    <w:rsid w:val="00FC323F"/>
  </w:style>
  <w:style w:type="character" w:customStyle="1" w:styleId="ListLabel77">
    <w:name w:val="ListLabel 77"/>
    <w:uiPriority w:val="99"/>
    <w:qFormat/>
    <w:rsid w:val="00FC323F"/>
  </w:style>
  <w:style w:type="character" w:customStyle="1" w:styleId="ListLabel78">
    <w:name w:val="ListLabel 78"/>
    <w:uiPriority w:val="99"/>
    <w:qFormat/>
    <w:rsid w:val="00FC323F"/>
    <w:rPr>
      <w:rFonts w:eastAsia="Times New Roman"/>
    </w:rPr>
  </w:style>
  <w:style w:type="character" w:customStyle="1" w:styleId="ListLabel79">
    <w:name w:val="ListLabel 79"/>
    <w:uiPriority w:val="99"/>
    <w:qFormat/>
    <w:rsid w:val="00FC323F"/>
  </w:style>
  <w:style w:type="character" w:customStyle="1" w:styleId="ListLabel80">
    <w:name w:val="ListLabel 80"/>
    <w:uiPriority w:val="99"/>
    <w:qFormat/>
    <w:rsid w:val="00FC323F"/>
    <w:rPr>
      <w:rFonts w:ascii="Times New Roman" w:hAnsi="Times New Roman"/>
      <w:b/>
      <w:sz w:val="28"/>
    </w:rPr>
  </w:style>
  <w:style w:type="character" w:customStyle="1" w:styleId="ListLabel81">
    <w:name w:val="ListLabel 81"/>
    <w:uiPriority w:val="99"/>
    <w:qFormat/>
    <w:rsid w:val="00FC323F"/>
  </w:style>
  <w:style w:type="character" w:customStyle="1" w:styleId="ListLabel82">
    <w:name w:val="ListLabel 82"/>
    <w:uiPriority w:val="99"/>
    <w:qFormat/>
    <w:rsid w:val="00FC323F"/>
  </w:style>
  <w:style w:type="character" w:customStyle="1" w:styleId="ListLabel83">
    <w:name w:val="ListLabel 83"/>
    <w:uiPriority w:val="99"/>
    <w:qFormat/>
    <w:rsid w:val="00FC323F"/>
  </w:style>
  <w:style w:type="character" w:customStyle="1" w:styleId="ListLabel84">
    <w:name w:val="ListLabel 84"/>
    <w:uiPriority w:val="99"/>
    <w:qFormat/>
    <w:rsid w:val="00FC323F"/>
  </w:style>
  <w:style w:type="character" w:customStyle="1" w:styleId="ListLabel85">
    <w:name w:val="ListLabel 85"/>
    <w:uiPriority w:val="99"/>
    <w:qFormat/>
    <w:rsid w:val="00FC323F"/>
  </w:style>
  <w:style w:type="character" w:customStyle="1" w:styleId="ListLabel86">
    <w:name w:val="ListLabel 86"/>
    <w:uiPriority w:val="99"/>
    <w:qFormat/>
    <w:rsid w:val="00FC323F"/>
  </w:style>
  <w:style w:type="character" w:customStyle="1" w:styleId="ListLabel87">
    <w:name w:val="ListLabel 87"/>
    <w:uiPriority w:val="99"/>
    <w:qFormat/>
    <w:rsid w:val="00FC323F"/>
  </w:style>
  <w:style w:type="character" w:customStyle="1" w:styleId="ListLabel88">
    <w:name w:val="ListLabel 88"/>
    <w:uiPriority w:val="99"/>
    <w:qFormat/>
    <w:rsid w:val="00FC323F"/>
    <w:rPr>
      <w:rFonts w:ascii="Times New Roman" w:hAnsi="Times New Roman"/>
      <w:sz w:val="28"/>
    </w:rPr>
  </w:style>
  <w:style w:type="character" w:customStyle="1" w:styleId="ListLabel89">
    <w:name w:val="ListLabel 89"/>
    <w:uiPriority w:val="99"/>
    <w:qFormat/>
    <w:rsid w:val="00FC323F"/>
    <w:rPr>
      <w:rFonts w:ascii="Times New Roman" w:hAnsi="Times New Roman"/>
      <w:sz w:val="28"/>
    </w:rPr>
  </w:style>
  <w:style w:type="character" w:customStyle="1" w:styleId="ListLabel90">
    <w:name w:val="ListLabel 90"/>
    <w:uiPriority w:val="99"/>
    <w:qFormat/>
    <w:rsid w:val="00FC323F"/>
    <w:rPr>
      <w:rFonts w:ascii="Times New Roman" w:hAnsi="Times New Roman"/>
      <w:sz w:val="28"/>
    </w:rPr>
  </w:style>
  <w:style w:type="character" w:customStyle="1" w:styleId="ListLabel91">
    <w:name w:val="ListLabel 91"/>
    <w:uiPriority w:val="99"/>
    <w:qFormat/>
    <w:rsid w:val="00FC323F"/>
    <w:rPr>
      <w:sz w:val="20"/>
    </w:rPr>
  </w:style>
  <w:style w:type="character" w:customStyle="1" w:styleId="ListLabel92">
    <w:name w:val="ListLabel 92"/>
    <w:uiPriority w:val="99"/>
    <w:qFormat/>
    <w:rsid w:val="00FC323F"/>
    <w:rPr>
      <w:sz w:val="20"/>
    </w:rPr>
  </w:style>
  <w:style w:type="character" w:customStyle="1" w:styleId="ListLabel93">
    <w:name w:val="ListLabel 93"/>
    <w:uiPriority w:val="99"/>
    <w:qFormat/>
    <w:rsid w:val="00FC323F"/>
    <w:rPr>
      <w:sz w:val="20"/>
    </w:rPr>
  </w:style>
  <w:style w:type="character" w:customStyle="1" w:styleId="ListLabel94">
    <w:name w:val="ListLabel 94"/>
    <w:uiPriority w:val="99"/>
    <w:qFormat/>
    <w:rsid w:val="00FC323F"/>
    <w:rPr>
      <w:sz w:val="20"/>
    </w:rPr>
  </w:style>
  <w:style w:type="character" w:customStyle="1" w:styleId="ListLabel95">
    <w:name w:val="ListLabel 95"/>
    <w:uiPriority w:val="99"/>
    <w:qFormat/>
    <w:rsid w:val="00FC323F"/>
    <w:rPr>
      <w:sz w:val="20"/>
    </w:rPr>
  </w:style>
  <w:style w:type="character" w:customStyle="1" w:styleId="ListLabel96">
    <w:name w:val="ListLabel 96"/>
    <w:uiPriority w:val="99"/>
    <w:qFormat/>
    <w:rsid w:val="00FC323F"/>
    <w:rPr>
      <w:sz w:val="20"/>
    </w:rPr>
  </w:style>
  <w:style w:type="character" w:customStyle="1" w:styleId="ListLabel97">
    <w:name w:val="ListLabel 97"/>
    <w:uiPriority w:val="99"/>
    <w:qFormat/>
    <w:rsid w:val="00FC323F"/>
    <w:rPr>
      <w:rFonts w:ascii="Times New Roman" w:hAnsi="Times New Roman"/>
      <w:sz w:val="28"/>
    </w:rPr>
  </w:style>
  <w:style w:type="character" w:customStyle="1" w:styleId="ListLabel98">
    <w:name w:val="ListLabel 98"/>
    <w:uiPriority w:val="99"/>
    <w:qFormat/>
    <w:rsid w:val="00FC323F"/>
    <w:rPr>
      <w:sz w:val="20"/>
    </w:rPr>
  </w:style>
  <w:style w:type="character" w:customStyle="1" w:styleId="ListLabel99">
    <w:name w:val="ListLabel 99"/>
    <w:uiPriority w:val="99"/>
    <w:qFormat/>
    <w:rsid w:val="00FC323F"/>
    <w:rPr>
      <w:sz w:val="20"/>
    </w:rPr>
  </w:style>
  <w:style w:type="character" w:customStyle="1" w:styleId="ListLabel100">
    <w:name w:val="ListLabel 100"/>
    <w:uiPriority w:val="99"/>
    <w:qFormat/>
    <w:rsid w:val="00FC323F"/>
    <w:rPr>
      <w:sz w:val="20"/>
    </w:rPr>
  </w:style>
  <w:style w:type="character" w:customStyle="1" w:styleId="ListLabel101">
    <w:name w:val="ListLabel 101"/>
    <w:uiPriority w:val="99"/>
    <w:qFormat/>
    <w:rsid w:val="00FC323F"/>
    <w:rPr>
      <w:sz w:val="20"/>
    </w:rPr>
  </w:style>
  <w:style w:type="character" w:customStyle="1" w:styleId="ListLabel102">
    <w:name w:val="ListLabel 102"/>
    <w:uiPriority w:val="99"/>
    <w:qFormat/>
    <w:rsid w:val="00FC323F"/>
    <w:rPr>
      <w:sz w:val="20"/>
    </w:rPr>
  </w:style>
  <w:style w:type="character" w:customStyle="1" w:styleId="ListLabel103">
    <w:name w:val="ListLabel 103"/>
    <w:uiPriority w:val="99"/>
    <w:qFormat/>
    <w:rsid w:val="00FC323F"/>
    <w:rPr>
      <w:sz w:val="20"/>
    </w:rPr>
  </w:style>
  <w:style w:type="character" w:customStyle="1" w:styleId="ListLabel104">
    <w:name w:val="ListLabel 104"/>
    <w:uiPriority w:val="99"/>
    <w:qFormat/>
    <w:rsid w:val="00FC323F"/>
    <w:rPr>
      <w:sz w:val="20"/>
    </w:rPr>
  </w:style>
  <w:style w:type="character" w:customStyle="1" w:styleId="ListLabel105">
    <w:name w:val="ListLabel 105"/>
    <w:uiPriority w:val="99"/>
    <w:qFormat/>
    <w:rsid w:val="00FC323F"/>
    <w:rPr>
      <w:sz w:val="20"/>
    </w:rPr>
  </w:style>
  <w:style w:type="character" w:customStyle="1" w:styleId="ListLabel106">
    <w:name w:val="ListLabel 106"/>
    <w:uiPriority w:val="99"/>
    <w:qFormat/>
    <w:rsid w:val="00FC323F"/>
    <w:rPr>
      <w:rFonts w:ascii="Times New Roman" w:hAnsi="Times New Roman"/>
      <w:sz w:val="28"/>
    </w:rPr>
  </w:style>
  <w:style w:type="character" w:customStyle="1" w:styleId="ListLabel107">
    <w:name w:val="ListLabel 107"/>
    <w:uiPriority w:val="99"/>
    <w:qFormat/>
    <w:rsid w:val="00FC323F"/>
    <w:rPr>
      <w:sz w:val="20"/>
    </w:rPr>
  </w:style>
  <w:style w:type="character" w:customStyle="1" w:styleId="ListLabel108">
    <w:name w:val="ListLabel 108"/>
    <w:uiPriority w:val="99"/>
    <w:qFormat/>
    <w:rsid w:val="00FC323F"/>
    <w:rPr>
      <w:sz w:val="20"/>
    </w:rPr>
  </w:style>
  <w:style w:type="character" w:customStyle="1" w:styleId="ListLabel109">
    <w:name w:val="ListLabel 109"/>
    <w:uiPriority w:val="99"/>
    <w:qFormat/>
    <w:rsid w:val="00FC323F"/>
    <w:rPr>
      <w:sz w:val="20"/>
    </w:rPr>
  </w:style>
  <w:style w:type="character" w:customStyle="1" w:styleId="ListLabel110">
    <w:name w:val="ListLabel 110"/>
    <w:uiPriority w:val="99"/>
    <w:qFormat/>
    <w:rsid w:val="00FC323F"/>
    <w:rPr>
      <w:sz w:val="20"/>
    </w:rPr>
  </w:style>
  <w:style w:type="character" w:customStyle="1" w:styleId="ListLabel111">
    <w:name w:val="ListLabel 111"/>
    <w:uiPriority w:val="99"/>
    <w:qFormat/>
    <w:rsid w:val="00FC323F"/>
    <w:rPr>
      <w:sz w:val="20"/>
    </w:rPr>
  </w:style>
  <w:style w:type="character" w:customStyle="1" w:styleId="ListLabel112">
    <w:name w:val="ListLabel 112"/>
    <w:uiPriority w:val="99"/>
    <w:qFormat/>
    <w:rsid w:val="00FC323F"/>
    <w:rPr>
      <w:sz w:val="20"/>
    </w:rPr>
  </w:style>
  <w:style w:type="character" w:customStyle="1" w:styleId="ListLabel113">
    <w:name w:val="ListLabel 113"/>
    <w:uiPriority w:val="99"/>
    <w:qFormat/>
    <w:rsid w:val="00FC323F"/>
    <w:rPr>
      <w:sz w:val="20"/>
    </w:rPr>
  </w:style>
  <w:style w:type="character" w:customStyle="1" w:styleId="ListLabel114">
    <w:name w:val="ListLabel 114"/>
    <w:uiPriority w:val="99"/>
    <w:qFormat/>
    <w:rsid w:val="00FC323F"/>
    <w:rPr>
      <w:sz w:val="20"/>
    </w:rPr>
  </w:style>
  <w:style w:type="character" w:customStyle="1" w:styleId="a5">
    <w:name w:val="Маркеры списка"/>
    <w:uiPriority w:val="99"/>
    <w:qFormat/>
    <w:rsid w:val="00FC323F"/>
    <w:rPr>
      <w:rFonts w:ascii="OpenSymbol" w:hAnsi="OpenSymbol"/>
    </w:rPr>
  </w:style>
  <w:style w:type="character" w:customStyle="1" w:styleId="ListLabel115">
    <w:name w:val="ListLabel 115"/>
    <w:uiPriority w:val="99"/>
    <w:qFormat/>
    <w:rsid w:val="00FC323F"/>
  </w:style>
  <w:style w:type="character" w:customStyle="1" w:styleId="ListLabel116">
    <w:name w:val="ListLabel 116"/>
    <w:uiPriority w:val="99"/>
    <w:qFormat/>
    <w:rsid w:val="00FC323F"/>
  </w:style>
  <w:style w:type="character" w:customStyle="1" w:styleId="ListLabel117">
    <w:name w:val="ListLabel 117"/>
    <w:uiPriority w:val="99"/>
    <w:qFormat/>
    <w:rsid w:val="00FC323F"/>
  </w:style>
  <w:style w:type="character" w:customStyle="1" w:styleId="ListLabel118">
    <w:name w:val="ListLabel 118"/>
    <w:uiPriority w:val="99"/>
    <w:qFormat/>
    <w:rsid w:val="00FC323F"/>
  </w:style>
  <w:style w:type="character" w:customStyle="1" w:styleId="ListLabel119">
    <w:name w:val="ListLabel 119"/>
    <w:uiPriority w:val="99"/>
    <w:qFormat/>
    <w:rsid w:val="00FC323F"/>
  </w:style>
  <w:style w:type="character" w:customStyle="1" w:styleId="ListLabel120">
    <w:name w:val="ListLabel 120"/>
    <w:uiPriority w:val="99"/>
    <w:qFormat/>
    <w:rsid w:val="00FC323F"/>
  </w:style>
  <w:style w:type="character" w:customStyle="1" w:styleId="ListLabel121">
    <w:name w:val="ListLabel 121"/>
    <w:uiPriority w:val="99"/>
    <w:qFormat/>
    <w:rsid w:val="00FC323F"/>
  </w:style>
  <w:style w:type="character" w:customStyle="1" w:styleId="ListLabel122">
    <w:name w:val="ListLabel 122"/>
    <w:uiPriority w:val="99"/>
    <w:qFormat/>
    <w:rsid w:val="00FC323F"/>
  </w:style>
  <w:style w:type="character" w:customStyle="1" w:styleId="ListLabel123">
    <w:name w:val="ListLabel 123"/>
    <w:uiPriority w:val="99"/>
    <w:qFormat/>
    <w:rsid w:val="00FC323F"/>
  </w:style>
  <w:style w:type="character" w:customStyle="1" w:styleId="ListLabel124">
    <w:name w:val="ListLabel 124"/>
    <w:uiPriority w:val="99"/>
    <w:qFormat/>
    <w:rsid w:val="00FC323F"/>
  </w:style>
  <w:style w:type="character" w:customStyle="1" w:styleId="ListLabel125">
    <w:name w:val="ListLabel 125"/>
    <w:uiPriority w:val="99"/>
    <w:qFormat/>
    <w:rsid w:val="00FC323F"/>
  </w:style>
  <w:style w:type="character" w:customStyle="1" w:styleId="ListLabel126">
    <w:name w:val="ListLabel 126"/>
    <w:uiPriority w:val="99"/>
    <w:qFormat/>
    <w:rsid w:val="00FC323F"/>
  </w:style>
  <w:style w:type="character" w:customStyle="1" w:styleId="ListLabel127">
    <w:name w:val="ListLabel 127"/>
    <w:uiPriority w:val="99"/>
    <w:qFormat/>
    <w:rsid w:val="00FC323F"/>
  </w:style>
  <w:style w:type="character" w:customStyle="1" w:styleId="ListLabel128">
    <w:name w:val="ListLabel 128"/>
    <w:uiPriority w:val="99"/>
    <w:qFormat/>
    <w:rsid w:val="00FC323F"/>
  </w:style>
  <w:style w:type="character" w:customStyle="1" w:styleId="ListLabel129">
    <w:name w:val="ListLabel 129"/>
    <w:uiPriority w:val="99"/>
    <w:qFormat/>
    <w:rsid w:val="00FC323F"/>
  </w:style>
  <w:style w:type="character" w:customStyle="1" w:styleId="ListLabel130">
    <w:name w:val="ListLabel 130"/>
    <w:uiPriority w:val="99"/>
    <w:qFormat/>
    <w:rsid w:val="00FC323F"/>
  </w:style>
  <w:style w:type="character" w:customStyle="1" w:styleId="ListLabel131">
    <w:name w:val="ListLabel 131"/>
    <w:uiPriority w:val="99"/>
    <w:qFormat/>
    <w:rsid w:val="00FC323F"/>
  </w:style>
  <w:style w:type="character" w:customStyle="1" w:styleId="ListLabel132">
    <w:name w:val="ListLabel 132"/>
    <w:uiPriority w:val="99"/>
    <w:qFormat/>
    <w:rsid w:val="00FC323F"/>
  </w:style>
  <w:style w:type="character" w:customStyle="1" w:styleId="a6">
    <w:name w:val="Символ нумерации"/>
    <w:uiPriority w:val="99"/>
    <w:qFormat/>
    <w:rsid w:val="00FC323F"/>
  </w:style>
  <w:style w:type="character" w:customStyle="1" w:styleId="BodyTextChar2">
    <w:name w:val="Body Text Char2"/>
    <w:uiPriority w:val="99"/>
    <w:semiHidden/>
    <w:qFormat/>
    <w:locked/>
    <w:rsid w:val="00FC323F"/>
    <w:rPr>
      <w:color w:val="00000A"/>
      <w:lang w:eastAsia="en-US"/>
    </w:rPr>
  </w:style>
  <w:style w:type="character" w:customStyle="1" w:styleId="HeaderChar3">
    <w:name w:val="Header Char3"/>
    <w:uiPriority w:val="99"/>
    <w:semiHidden/>
    <w:qFormat/>
    <w:locked/>
    <w:rsid w:val="00FC323F"/>
    <w:rPr>
      <w:color w:val="00000A"/>
      <w:lang w:eastAsia="en-US"/>
    </w:rPr>
  </w:style>
  <w:style w:type="character" w:customStyle="1" w:styleId="FooterChar3">
    <w:name w:val="Footer Char3"/>
    <w:uiPriority w:val="99"/>
    <w:semiHidden/>
    <w:qFormat/>
    <w:locked/>
    <w:rsid w:val="00FC323F"/>
    <w:rPr>
      <w:color w:val="00000A"/>
      <w:lang w:eastAsia="en-US"/>
    </w:rPr>
  </w:style>
  <w:style w:type="character" w:customStyle="1" w:styleId="rvts9">
    <w:name w:val="rvts9"/>
    <w:basedOn w:val="a0"/>
    <w:uiPriority w:val="99"/>
    <w:qFormat/>
    <w:rsid w:val="00FC323F"/>
    <w:rPr>
      <w:rFonts w:cs="Times New Roman"/>
    </w:rPr>
  </w:style>
  <w:style w:type="character" w:customStyle="1" w:styleId="xfmc1">
    <w:name w:val="xfmc1"/>
    <w:basedOn w:val="a0"/>
    <w:uiPriority w:val="99"/>
    <w:qFormat/>
    <w:rsid w:val="00FC323F"/>
    <w:rPr>
      <w:rFonts w:cs="Times New Roman"/>
    </w:rPr>
  </w:style>
  <w:style w:type="character" w:customStyle="1" w:styleId="ListLabel133">
    <w:name w:val="ListLabel 133"/>
    <w:uiPriority w:val="99"/>
    <w:qFormat/>
    <w:rsid w:val="00C55D77"/>
  </w:style>
  <w:style w:type="character" w:customStyle="1" w:styleId="ListLabel134">
    <w:name w:val="ListLabel 134"/>
    <w:uiPriority w:val="99"/>
    <w:qFormat/>
    <w:rsid w:val="00C55D77"/>
  </w:style>
  <w:style w:type="character" w:customStyle="1" w:styleId="ListLabel135">
    <w:name w:val="ListLabel 135"/>
    <w:uiPriority w:val="99"/>
    <w:qFormat/>
    <w:rsid w:val="00C55D77"/>
  </w:style>
  <w:style w:type="character" w:customStyle="1" w:styleId="ListLabel136">
    <w:name w:val="ListLabel 136"/>
    <w:uiPriority w:val="99"/>
    <w:qFormat/>
    <w:rsid w:val="00C55D77"/>
  </w:style>
  <w:style w:type="character" w:customStyle="1" w:styleId="ListLabel137">
    <w:name w:val="ListLabel 137"/>
    <w:uiPriority w:val="99"/>
    <w:qFormat/>
    <w:rsid w:val="00C55D77"/>
  </w:style>
  <w:style w:type="character" w:customStyle="1" w:styleId="ListLabel138">
    <w:name w:val="ListLabel 138"/>
    <w:uiPriority w:val="99"/>
    <w:qFormat/>
    <w:rsid w:val="00C55D77"/>
  </w:style>
  <w:style w:type="character" w:customStyle="1" w:styleId="ListLabel139">
    <w:name w:val="ListLabel 139"/>
    <w:uiPriority w:val="99"/>
    <w:qFormat/>
    <w:rsid w:val="00C55D77"/>
  </w:style>
  <w:style w:type="character" w:customStyle="1" w:styleId="ListLabel140">
    <w:name w:val="ListLabel 140"/>
    <w:uiPriority w:val="99"/>
    <w:qFormat/>
    <w:rsid w:val="00C55D77"/>
  </w:style>
  <w:style w:type="character" w:customStyle="1" w:styleId="ListLabel141">
    <w:name w:val="ListLabel 141"/>
    <w:uiPriority w:val="99"/>
    <w:qFormat/>
    <w:rsid w:val="00C55D77"/>
  </w:style>
  <w:style w:type="character" w:customStyle="1" w:styleId="ListLabel142">
    <w:name w:val="ListLabel 142"/>
    <w:uiPriority w:val="99"/>
    <w:qFormat/>
    <w:rsid w:val="00C55D77"/>
  </w:style>
  <w:style w:type="character" w:customStyle="1" w:styleId="ListLabel143">
    <w:name w:val="ListLabel 143"/>
    <w:uiPriority w:val="99"/>
    <w:qFormat/>
    <w:rsid w:val="00C55D77"/>
  </w:style>
  <w:style w:type="character" w:customStyle="1" w:styleId="ListLabel144">
    <w:name w:val="ListLabel 144"/>
    <w:uiPriority w:val="99"/>
    <w:qFormat/>
    <w:rsid w:val="00C55D77"/>
  </w:style>
  <w:style w:type="character" w:customStyle="1" w:styleId="ListLabel145">
    <w:name w:val="ListLabel 145"/>
    <w:uiPriority w:val="99"/>
    <w:qFormat/>
    <w:rsid w:val="00C55D77"/>
  </w:style>
  <w:style w:type="character" w:customStyle="1" w:styleId="ListLabel146">
    <w:name w:val="ListLabel 146"/>
    <w:uiPriority w:val="99"/>
    <w:qFormat/>
    <w:rsid w:val="00C55D77"/>
  </w:style>
  <w:style w:type="character" w:customStyle="1" w:styleId="a7">
    <w:name w:val="Основной текст Знак"/>
    <w:basedOn w:val="a0"/>
    <w:uiPriority w:val="99"/>
    <w:semiHidden/>
    <w:qFormat/>
    <w:locked/>
    <w:rsid w:val="000D3BA3"/>
    <w:rPr>
      <w:rFonts w:cs="Times New Roman"/>
      <w:color w:val="00000A"/>
      <w:lang w:eastAsia="en-US"/>
    </w:rPr>
  </w:style>
  <w:style w:type="character" w:customStyle="1" w:styleId="a8">
    <w:name w:val="Верхний колонтитул Знак"/>
    <w:basedOn w:val="a0"/>
    <w:uiPriority w:val="99"/>
    <w:semiHidden/>
    <w:qFormat/>
    <w:locked/>
    <w:rsid w:val="000D3BA3"/>
    <w:rPr>
      <w:rFonts w:cs="Times New Roman"/>
      <w:color w:val="00000A"/>
      <w:lang w:eastAsia="en-US"/>
    </w:rPr>
  </w:style>
  <w:style w:type="character" w:customStyle="1" w:styleId="a9">
    <w:name w:val="Нижний колонтитул Знак"/>
    <w:basedOn w:val="a0"/>
    <w:uiPriority w:val="99"/>
    <w:semiHidden/>
    <w:qFormat/>
    <w:locked/>
    <w:rsid w:val="000D3BA3"/>
    <w:rPr>
      <w:rFonts w:cs="Times New Roman"/>
      <w:color w:val="00000A"/>
      <w:lang w:eastAsia="en-US"/>
    </w:rPr>
  </w:style>
  <w:style w:type="character" w:customStyle="1" w:styleId="customfontstyle">
    <w:name w:val="customfontstyle"/>
    <w:basedOn w:val="a0"/>
    <w:uiPriority w:val="99"/>
    <w:qFormat/>
    <w:rsid w:val="00FC2432"/>
    <w:rPr>
      <w:rFonts w:cs="Times New Roman"/>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eastAsia="Times New Roman"/>
    </w:rPr>
  </w:style>
  <w:style w:type="character" w:customStyle="1" w:styleId="ListLabel184">
    <w:name w:val="ListLabel 184"/>
    <w:qFormat/>
    <w:rPr>
      <w:rFonts w:eastAsia="Times New Roman"/>
    </w:rPr>
  </w:style>
  <w:style w:type="character" w:customStyle="1" w:styleId="ListLabel185">
    <w:name w:val="ListLabel 185"/>
    <w:qFormat/>
    <w:rPr>
      <w:rFonts w:eastAsia="Times New Roman"/>
    </w:rPr>
  </w:style>
  <w:style w:type="character" w:customStyle="1" w:styleId="12">
    <w:name w:val="Цитата1"/>
    <w:qFormat/>
    <w:rsid w:val="005C51E8"/>
    <w:rPr>
      <w:i/>
      <w:iCs/>
    </w:rPr>
  </w:style>
  <w:style w:type="character" w:customStyle="1" w:styleId="ListLabel186">
    <w:name w:val="ListLabel 186"/>
    <w:qFormat/>
    <w:rPr>
      <w:rFonts w:cs="Times New Roman"/>
      <w:b/>
      <w:sz w:val="28"/>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ascii="Times New Roman" w:eastAsia="Times New Roman" w:hAnsi="Times New Roman" w:cs="Times New Roman"/>
      <w:sz w:val="28"/>
    </w:rPr>
  </w:style>
  <w:style w:type="character" w:customStyle="1" w:styleId="ListLabel196">
    <w:name w:val="ListLabel 196"/>
    <w:qFormat/>
    <w:rPr>
      <w:rFonts w:cs="Courier New"/>
    </w:rPr>
  </w:style>
  <w:style w:type="character" w:customStyle="1" w:styleId="ListLabel197">
    <w:name w:val="ListLabel 197"/>
    <w:qFormat/>
    <w:rPr>
      <w:rFonts w:cs="Courier New"/>
    </w:rPr>
  </w:style>
  <w:style w:type="character" w:customStyle="1" w:styleId="ListLabel198">
    <w:name w:val="ListLabel 198"/>
    <w:qFormat/>
    <w:rPr>
      <w:rFonts w:cs="Courier New"/>
    </w:rPr>
  </w:style>
  <w:style w:type="paragraph" w:customStyle="1" w:styleId="11">
    <w:name w:val="Заголовок1"/>
    <w:basedOn w:val="a"/>
    <w:next w:val="aa"/>
    <w:uiPriority w:val="99"/>
    <w:qFormat/>
    <w:rsid w:val="00FC323F"/>
    <w:pPr>
      <w:keepNext/>
      <w:spacing w:before="240" w:after="120"/>
    </w:pPr>
    <w:rPr>
      <w:rFonts w:ascii="Liberation Sans" w:hAnsi="Liberation Sans" w:cs="FreeSans"/>
      <w:sz w:val="28"/>
      <w:szCs w:val="28"/>
    </w:rPr>
  </w:style>
  <w:style w:type="paragraph" w:styleId="aa">
    <w:name w:val="Body Text"/>
    <w:basedOn w:val="a"/>
    <w:uiPriority w:val="99"/>
    <w:rsid w:val="00FC323F"/>
    <w:pPr>
      <w:spacing w:after="140" w:line="288" w:lineRule="auto"/>
    </w:pPr>
    <w:rPr>
      <w:sz w:val="20"/>
      <w:szCs w:val="20"/>
    </w:rPr>
  </w:style>
  <w:style w:type="paragraph" w:styleId="ab">
    <w:name w:val="List"/>
    <w:basedOn w:val="aa"/>
    <w:uiPriority w:val="99"/>
    <w:rsid w:val="00FC323F"/>
    <w:rPr>
      <w:rFonts w:cs="FreeSans"/>
    </w:rPr>
  </w:style>
  <w:style w:type="paragraph" w:styleId="ac">
    <w:name w:val="caption"/>
    <w:basedOn w:val="a"/>
    <w:uiPriority w:val="99"/>
    <w:qFormat/>
    <w:rsid w:val="00FC323F"/>
    <w:pPr>
      <w:suppressLineNumbers/>
      <w:spacing w:before="120" w:after="120"/>
    </w:pPr>
    <w:rPr>
      <w:rFonts w:cs="FreeSans"/>
      <w:i/>
      <w:iCs/>
      <w:sz w:val="24"/>
      <w:szCs w:val="24"/>
    </w:rPr>
  </w:style>
  <w:style w:type="paragraph" w:styleId="ad">
    <w:name w:val="index heading"/>
    <w:basedOn w:val="a"/>
    <w:uiPriority w:val="99"/>
    <w:qFormat/>
    <w:rsid w:val="00FC323F"/>
    <w:pPr>
      <w:suppressLineNumbers/>
    </w:pPr>
    <w:rPr>
      <w:rFonts w:cs="FreeSans"/>
    </w:rPr>
  </w:style>
  <w:style w:type="paragraph" w:styleId="13">
    <w:name w:val="index 1"/>
    <w:basedOn w:val="a"/>
    <w:autoRedefine/>
    <w:uiPriority w:val="99"/>
    <w:semiHidden/>
    <w:qFormat/>
    <w:rsid w:val="00FC323F"/>
    <w:pPr>
      <w:ind w:left="220" w:hanging="220"/>
    </w:pPr>
  </w:style>
  <w:style w:type="paragraph" w:styleId="ae">
    <w:name w:val="List Paragraph"/>
    <w:basedOn w:val="a"/>
    <w:uiPriority w:val="99"/>
    <w:qFormat/>
    <w:rsid w:val="00FC323F"/>
    <w:pPr>
      <w:ind w:left="720"/>
      <w:contextualSpacing/>
    </w:pPr>
  </w:style>
  <w:style w:type="paragraph" w:customStyle="1" w:styleId="rvps2">
    <w:name w:val="rvps2"/>
    <w:basedOn w:val="a"/>
    <w:qFormat/>
    <w:rsid w:val="00FC323F"/>
    <w:pPr>
      <w:spacing w:beforeAutospacing="1" w:afterAutospacing="1" w:line="240" w:lineRule="auto"/>
    </w:pPr>
    <w:rPr>
      <w:rFonts w:ascii="Times New Roman" w:eastAsia="Times New Roman" w:hAnsi="Times New Roman"/>
      <w:sz w:val="24"/>
      <w:szCs w:val="24"/>
      <w:lang w:eastAsia="ru-RU"/>
    </w:rPr>
  </w:style>
  <w:style w:type="paragraph" w:styleId="af">
    <w:name w:val="Normal (Web)"/>
    <w:basedOn w:val="a"/>
    <w:qFormat/>
    <w:pPr>
      <w:spacing w:before="280" w:after="280"/>
    </w:pPr>
    <w:rPr>
      <w:sz w:val="24"/>
      <w:szCs w:val="24"/>
    </w:rPr>
  </w:style>
  <w:style w:type="paragraph" w:styleId="af0">
    <w:name w:val="header"/>
    <w:basedOn w:val="a"/>
    <w:uiPriority w:val="99"/>
    <w:rsid w:val="00FC323F"/>
    <w:pPr>
      <w:tabs>
        <w:tab w:val="center" w:pos="4677"/>
        <w:tab w:val="right" w:pos="9355"/>
      </w:tabs>
      <w:spacing w:after="0" w:line="240" w:lineRule="auto"/>
    </w:pPr>
    <w:rPr>
      <w:sz w:val="20"/>
      <w:szCs w:val="20"/>
    </w:rPr>
  </w:style>
  <w:style w:type="paragraph" w:styleId="af1">
    <w:name w:val="footer"/>
    <w:basedOn w:val="a"/>
    <w:uiPriority w:val="99"/>
    <w:rsid w:val="00FC323F"/>
    <w:pPr>
      <w:tabs>
        <w:tab w:val="center" w:pos="4677"/>
        <w:tab w:val="right" w:pos="9355"/>
      </w:tabs>
      <w:spacing w:after="0" w:line="240" w:lineRule="auto"/>
    </w:pPr>
    <w:rPr>
      <w:sz w:val="20"/>
      <w:szCs w:val="20"/>
    </w:rPr>
  </w:style>
  <w:style w:type="paragraph" w:customStyle="1" w:styleId="psection">
    <w:name w:val="psection"/>
    <w:basedOn w:val="a"/>
    <w:uiPriority w:val="99"/>
    <w:qFormat/>
    <w:rsid w:val="00FC323F"/>
    <w:pPr>
      <w:spacing w:beforeAutospacing="1" w:afterAutospacing="1" w:line="240" w:lineRule="auto"/>
    </w:pPr>
    <w:rPr>
      <w:rFonts w:ascii="Times New Roman" w:eastAsia="Times New Roman" w:hAnsi="Times New Roman"/>
      <w:sz w:val="24"/>
      <w:szCs w:val="24"/>
      <w:lang w:eastAsia="ru-RU"/>
    </w:rPr>
  </w:style>
  <w:style w:type="paragraph" w:customStyle="1" w:styleId="osnovtext">
    <w:name w:val="osnovtext"/>
    <w:basedOn w:val="a"/>
    <w:uiPriority w:val="99"/>
    <w:qFormat/>
    <w:rsid w:val="00315266"/>
    <w:pPr>
      <w:spacing w:beforeAutospacing="1" w:afterAutospacing="1" w:line="240" w:lineRule="auto"/>
    </w:pPr>
    <w:rPr>
      <w:rFonts w:ascii="Times New Roman" w:eastAsia="Times New Roman" w:hAnsi="Times New Roman"/>
      <w:sz w:val="24"/>
      <w:szCs w:val="24"/>
      <w:lang w:eastAsia="ru-RU"/>
    </w:rPr>
  </w:style>
  <w:style w:type="paragraph" w:customStyle="1" w:styleId="style63">
    <w:name w:val="style63"/>
    <w:basedOn w:val="a"/>
    <w:qFormat/>
    <w:rsid w:val="006958C2"/>
    <w:pPr>
      <w:spacing w:beforeAutospacing="1" w:afterAutospacing="1" w:line="240" w:lineRule="auto"/>
    </w:pPr>
    <w:rPr>
      <w:rFonts w:ascii="Times New Roman" w:eastAsia="Times New Roman" w:hAnsi="Times New Roman"/>
      <w:sz w:val="24"/>
      <w:szCs w:val="24"/>
      <w:lang w:eastAsia="ru-RU"/>
    </w:rPr>
  </w:style>
  <w:style w:type="paragraph" w:customStyle="1" w:styleId="style72">
    <w:name w:val="style72"/>
    <w:basedOn w:val="a"/>
    <w:qFormat/>
    <w:rsid w:val="006958C2"/>
    <w:pPr>
      <w:spacing w:beforeAutospacing="1" w:afterAutospacing="1" w:line="240" w:lineRule="auto"/>
    </w:pPr>
    <w:rPr>
      <w:rFonts w:ascii="Times New Roman" w:eastAsia="Times New Roman" w:hAnsi="Times New Roman"/>
      <w:sz w:val="24"/>
      <w:szCs w:val="24"/>
      <w:lang w:eastAsia="ru-RU"/>
    </w:rPr>
  </w:style>
  <w:style w:type="paragraph" w:customStyle="1" w:styleId="style73">
    <w:name w:val="style73"/>
    <w:basedOn w:val="a"/>
    <w:qFormat/>
    <w:rsid w:val="006958C2"/>
    <w:pPr>
      <w:spacing w:beforeAutospacing="1" w:afterAutospacing="1" w:line="240" w:lineRule="auto"/>
    </w:pPr>
    <w:rPr>
      <w:rFonts w:ascii="Times New Roman" w:eastAsia="Times New Roman" w:hAnsi="Times New Roman"/>
      <w:sz w:val="24"/>
      <w:szCs w:val="24"/>
      <w:lang w:eastAsia="ru-RU"/>
    </w:rPr>
  </w:style>
  <w:style w:type="paragraph" w:customStyle="1" w:styleId="style20">
    <w:name w:val="style20"/>
    <w:basedOn w:val="a"/>
    <w:qFormat/>
    <w:rsid w:val="006958C2"/>
    <w:pPr>
      <w:spacing w:beforeAutospacing="1" w:afterAutospacing="1" w:line="240" w:lineRule="auto"/>
    </w:pPr>
    <w:rPr>
      <w:rFonts w:ascii="Times New Roman" w:eastAsia="Times New Roman" w:hAnsi="Times New Roman"/>
      <w:sz w:val="24"/>
      <w:szCs w:val="24"/>
      <w:lang w:eastAsia="ru-RU"/>
    </w:rPr>
  </w:style>
  <w:style w:type="paragraph" w:customStyle="1" w:styleId="style74">
    <w:name w:val="style74"/>
    <w:basedOn w:val="a"/>
    <w:qFormat/>
    <w:rsid w:val="006958C2"/>
    <w:pPr>
      <w:spacing w:beforeAutospacing="1" w:afterAutospacing="1" w:line="240" w:lineRule="auto"/>
    </w:pPr>
    <w:rPr>
      <w:rFonts w:ascii="Times New Roman" w:eastAsia="Times New Roman" w:hAnsi="Times New Roman"/>
      <w:sz w:val="24"/>
      <w:szCs w:val="24"/>
      <w:lang w:eastAsia="ru-RU"/>
    </w:rPr>
  </w:style>
  <w:style w:type="paragraph" w:customStyle="1" w:styleId="style48">
    <w:name w:val="style48"/>
    <w:basedOn w:val="a"/>
    <w:qFormat/>
    <w:rsid w:val="006958C2"/>
    <w:pPr>
      <w:spacing w:beforeAutospacing="1" w:afterAutospacing="1" w:line="240" w:lineRule="auto"/>
    </w:pPr>
    <w:rPr>
      <w:rFonts w:ascii="Times New Roman" w:eastAsia="Times New Roman" w:hAnsi="Times New Roman"/>
      <w:sz w:val="24"/>
      <w:szCs w:val="24"/>
      <w:lang w:eastAsia="ru-RU"/>
    </w:rPr>
  </w:style>
  <w:style w:type="paragraph" w:customStyle="1" w:styleId="stylemvs">
    <w:name w:val="style_mvs"/>
    <w:basedOn w:val="a"/>
    <w:qFormat/>
    <w:rsid w:val="00D46C56"/>
    <w:pPr>
      <w:spacing w:beforeAutospacing="1" w:afterAutospacing="1" w:line="240" w:lineRule="auto"/>
    </w:pPr>
    <w:rPr>
      <w:rFonts w:ascii="Times New Roman" w:eastAsia="Times New Roman" w:hAnsi="Times New Roman"/>
      <w:sz w:val="24"/>
      <w:szCs w:val="24"/>
      <w:lang w:eastAsia="ru-RU"/>
    </w:rPr>
  </w:style>
  <w:style w:type="paragraph" w:customStyle="1" w:styleId="4">
    <w:name w:val="заголовок 4"/>
    <w:basedOn w:val="a"/>
    <w:next w:val="a"/>
    <w:qFormat/>
    <w:pPr>
      <w:keepNext/>
      <w:autoSpaceDE w:val="0"/>
      <w:spacing w:line="360" w:lineRule="exact"/>
      <w:ind w:firstLine="720"/>
      <w:jc w:val="both"/>
    </w:pPr>
    <w:rPr>
      <w:rFonts w:ascii="Garamond" w:hAnsi="Garamond" w:cs="Garamond"/>
    </w:rPr>
  </w:style>
  <w:style w:type="character" w:styleId="af2">
    <w:name w:val="Hyperlink"/>
    <w:basedOn w:val="a0"/>
    <w:uiPriority w:val="99"/>
    <w:semiHidden/>
    <w:unhideWhenUsed/>
    <w:rsid w:val="004F53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2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dspace.onua.edu.ua/bitstream/handle/11300/3331/%D0%A2%D0%BE%D1%80%D0%B1%D0%B0%D1%81%20%D0%9E.%D0%9E.%20%D0%9C%D0%BE%D0%BC%D0%B5%D0%BD%D1%82%20%D0%B7%D0%B0%D0%BA%D1%96%D0%BD%D1%87%D0%B5%D0%BD%D0%BD%D1%8F%20%D0%B4%D0%BE%D1%81%D1%83%D0%B4%D0%BE%D0%B2%D0%BE%D0%B3%D0%BE%20%D1%80%D0%BE%D0%B7%D1%81%D0%BB%D1%96%D0%B4%D1%83%D0%B2%D0%B0%D0%BD%D0%BD%D1%8F%20%D0%B7%D0%B0%20%D0%9A%D0%9F%D0%9A%202012%20%D1%80.pdf?sequence=1&amp;isAllowed=y" TargetMode="External"/><Relationship Id="rId3" Type="http://schemas.openxmlformats.org/officeDocument/2006/relationships/settings" Target="settings.xml"/><Relationship Id="rId7" Type="http://schemas.openxmlformats.org/officeDocument/2006/relationships/hyperlink" Target="http://zakon2.rada.gov.ua/laws/show/254&#1082;/96-&#1074;&#108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39B6F-E3FF-49E1-BA6E-880C5C6F2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1630</Words>
  <Characters>9291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dc:description/>
  <cp:lastModifiedBy>Дмитрий Смолярчук</cp:lastModifiedBy>
  <cp:revision>5</cp:revision>
  <dcterms:created xsi:type="dcterms:W3CDTF">2018-05-02T20:07:00Z</dcterms:created>
  <dcterms:modified xsi:type="dcterms:W3CDTF">2020-04-29T14:43:00Z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