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5F08" w14:textId="77777777" w:rsidR="00BF7769" w:rsidRPr="00367FAD" w:rsidRDefault="00BF7769" w:rsidP="00BF7769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67FAD">
        <w:rPr>
          <w:rFonts w:ascii="Times New Roman" w:hAnsi="Times New Roman" w:cs="Times New Roman"/>
          <w:b/>
          <w:sz w:val="28"/>
          <w:lang w:val="uk-UA"/>
        </w:rPr>
        <w:t>ЗМІСТ</w:t>
      </w:r>
    </w:p>
    <w:p w14:paraId="3FFE75E5" w14:textId="77777777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t>ВСТУП………………………………………………………………………....3</w:t>
      </w:r>
    </w:p>
    <w:p w14:paraId="1FFDB0AE" w14:textId="77777777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t>РОЗДІЛ І. ЗАГАЛЬНІ ПОЛОЖЕННЯ ДОСУДОВОГО РОЗСЛІДУВАННЯ…………………………………………………………………..5</w:t>
      </w:r>
    </w:p>
    <w:p w14:paraId="626FB88F" w14:textId="77777777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t>1.1. Поняття досудового розслідування та його місце в кримінальному провадженні………………………………………………………………………….5</w:t>
      </w:r>
    </w:p>
    <w:p w14:paraId="73082C60" w14:textId="7EE31F87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t>1.2. Строки досудового розслідування</w:t>
      </w:r>
      <w:r w:rsidR="00E851F0">
        <w:rPr>
          <w:rFonts w:ascii="Times New Roman" w:hAnsi="Times New Roman" w:cs="Times New Roman"/>
          <w:sz w:val="28"/>
          <w:lang w:val="uk-UA"/>
        </w:rPr>
        <w:t>, їх обчислення</w:t>
      </w:r>
      <w:r w:rsidRPr="00367FAD">
        <w:rPr>
          <w:rFonts w:ascii="Times New Roman" w:hAnsi="Times New Roman" w:cs="Times New Roman"/>
          <w:sz w:val="28"/>
          <w:lang w:val="uk-UA"/>
        </w:rPr>
        <w:t>…………………..10</w:t>
      </w:r>
    </w:p>
    <w:p w14:paraId="1B9B4455" w14:textId="77777777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t>РОЗДІЛ ІІ. ОСОБЛИВОСТІ ПРОДОВЖЕННЯ СТРОКУ ДОСУДОВОГО РОЗСЛІДУВАННЯ…………………………………………………………………17</w:t>
      </w:r>
    </w:p>
    <w:p w14:paraId="2E992242" w14:textId="77777777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FAD">
        <w:rPr>
          <w:rFonts w:ascii="Times New Roman" w:hAnsi="Times New Roman" w:cs="Times New Roman"/>
          <w:sz w:val="28"/>
          <w:szCs w:val="28"/>
          <w:lang w:val="uk-UA"/>
        </w:rPr>
        <w:t>2.1. Підстави і порядок продовження строку досудового розслідування….........................................................................................................17</w:t>
      </w:r>
    </w:p>
    <w:p w14:paraId="43C40C5A" w14:textId="77777777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FAD">
        <w:rPr>
          <w:rFonts w:ascii="Times New Roman" w:hAnsi="Times New Roman" w:cs="Times New Roman"/>
          <w:sz w:val="28"/>
          <w:szCs w:val="28"/>
          <w:lang w:val="uk-UA"/>
        </w:rPr>
        <w:t>2.2. Процесуальне оформлення продовження строку до судового розслідування……………………………………………………………………….21</w:t>
      </w:r>
    </w:p>
    <w:p w14:paraId="531AB262" w14:textId="77777777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t>ВИСНОВКИ……………………………………………………………….…25</w:t>
      </w:r>
    </w:p>
    <w:p w14:paraId="50440BA9" w14:textId="5FAAC27A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t>СПИСОК ВИКОРИСТАНИХ ДЖЕРЕЛ………………………………...…</w:t>
      </w:r>
      <w:r w:rsidR="00E851F0">
        <w:rPr>
          <w:rFonts w:ascii="Times New Roman" w:hAnsi="Times New Roman" w:cs="Times New Roman"/>
          <w:sz w:val="28"/>
          <w:lang w:val="uk-UA"/>
        </w:rPr>
        <w:t>28</w:t>
      </w:r>
    </w:p>
    <w:p w14:paraId="5D801FDE" w14:textId="77777777" w:rsidR="00BF7769" w:rsidRPr="00367FAD" w:rsidRDefault="00BF7769" w:rsidP="00BF7769">
      <w:pPr>
        <w:rPr>
          <w:rFonts w:ascii="Times New Roman" w:hAnsi="Times New Roman" w:cs="Times New Roman"/>
          <w:b/>
          <w:sz w:val="28"/>
          <w:lang w:val="uk-UA"/>
        </w:rPr>
      </w:pPr>
      <w:r w:rsidRPr="00367FAD">
        <w:rPr>
          <w:rFonts w:ascii="Times New Roman" w:hAnsi="Times New Roman" w:cs="Times New Roman"/>
          <w:b/>
          <w:sz w:val="28"/>
          <w:lang w:val="uk-UA"/>
        </w:rPr>
        <w:br w:type="page"/>
      </w:r>
    </w:p>
    <w:p w14:paraId="175380CF" w14:textId="34F3BABB" w:rsidR="00BF7769" w:rsidRDefault="00BF7769" w:rsidP="00BF776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67FAD">
        <w:rPr>
          <w:rFonts w:ascii="Times New Roman" w:hAnsi="Times New Roman" w:cs="Times New Roman"/>
          <w:b/>
          <w:sz w:val="28"/>
          <w:lang w:val="uk-UA"/>
        </w:rPr>
        <w:lastRenderedPageBreak/>
        <w:t>ВСТУП</w:t>
      </w:r>
    </w:p>
    <w:p w14:paraId="054F6DCE" w14:textId="77777777" w:rsidR="00E851F0" w:rsidRPr="00367FAD" w:rsidRDefault="00E851F0" w:rsidP="00BF776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79815405" w14:textId="77777777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FAD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 дослідження</w:t>
      </w:r>
      <w:r w:rsidRPr="00367FAD">
        <w:rPr>
          <w:rFonts w:ascii="Times New Roman" w:hAnsi="Times New Roman" w:cs="Times New Roman"/>
          <w:sz w:val="28"/>
          <w:szCs w:val="28"/>
          <w:lang w:val="uk-UA"/>
        </w:rPr>
        <w:t>. Одним із основних завдань кримінально-процесуального законодавства є захист особи, суспільства та держави від кримінальних правопорушень, охорона прав, свобод та законних інтересів учасників кримінального провадження, а також забезпечення швидкого, повного та неупередженого розслідування і судового розгляду.</w:t>
      </w:r>
    </w:p>
    <w:p w14:paraId="67DD2CC3" w14:textId="77777777" w:rsidR="000E34F8" w:rsidRDefault="000E34F8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565D8A61" w14:textId="730F9ED7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7F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Мета та завдання роботи. </w:t>
      </w:r>
      <w:r w:rsidRPr="00367F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Метою дослідження є </w:t>
      </w:r>
      <w:r w:rsidR="000E34F8">
        <w:rPr>
          <w:rFonts w:ascii="Times New Roman" w:eastAsia="Calibri" w:hAnsi="Times New Roman" w:cs="Times New Roman"/>
          <w:sz w:val="28"/>
          <w:szCs w:val="28"/>
          <w:lang w:val="uk-UA"/>
        </w:rPr>
        <w:t>…</w:t>
      </w:r>
    </w:p>
    <w:p w14:paraId="5D92981C" w14:textId="77777777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7FAD">
        <w:rPr>
          <w:rFonts w:ascii="Times New Roman" w:eastAsia="Calibri" w:hAnsi="Times New Roman" w:cs="Times New Roman"/>
          <w:sz w:val="28"/>
          <w:szCs w:val="28"/>
          <w:lang w:val="uk-UA"/>
        </w:rPr>
        <w:t>Для досягнення даної мети поставлені наступні завдання:</w:t>
      </w:r>
    </w:p>
    <w:p w14:paraId="55FE691D" w14:textId="77777777" w:rsidR="000E34F8" w:rsidRDefault="000E34F8" w:rsidP="00BF77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…</w:t>
      </w:r>
    </w:p>
    <w:p w14:paraId="74CA3AC1" w14:textId="5F76CCE3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67F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Об’єктом дослідження</w:t>
      </w:r>
      <w:r w:rsidRPr="00367F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</w:t>
      </w:r>
      <w:r w:rsidR="000E34F8">
        <w:rPr>
          <w:rFonts w:ascii="Times New Roman" w:eastAsia="Calibri" w:hAnsi="Times New Roman" w:cs="Times New Roman"/>
          <w:sz w:val="28"/>
          <w:szCs w:val="28"/>
          <w:lang w:val="uk-UA"/>
        </w:rPr>
        <w:t>…</w:t>
      </w:r>
    </w:p>
    <w:p w14:paraId="0D3CEE6F" w14:textId="01ED7E14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7F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Предметом дослідження</w:t>
      </w:r>
      <w:r w:rsidRPr="00367F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виступають концептуальні зв’язки </w:t>
      </w:r>
      <w:r w:rsidR="000E34F8">
        <w:rPr>
          <w:rFonts w:ascii="Times New Roman" w:eastAsia="Calibri" w:hAnsi="Times New Roman" w:cs="Times New Roman"/>
          <w:sz w:val="28"/>
          <w:szCs w:val="28"/>
          <w:lang w:val="uk-UA"/>
        </w:rPr>
        <w:t>…</w:t>
      </w:r>
    </w:p>
    <w:p w14:paraId="7593D696" w14:textId="49F9CD4F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F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 дослідження.</w:t>
      </w:r>
      <w:r w:rsidRPr="00367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проведенні дослідження використовувалися різні загальнонаукові методи, перш за все діалектичний як основний спосіб об’єктивного і всебічного пізнання дійсності. </w:t>
      </w:r>
      <w:r w:rsidR="000E3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</w:p>
    <w:p w14:paraId="439C3686" w14:textId="77777777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7F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Структура роботи </w:t>
      </w:r>
      <w:r w:rsidRPr="00367FAD">
        <w:rPr>
          <w:rFonts w:ascii="Times New Roman" w:eastAsia="Calibri" w:hAnsi="Times New Roman" w:cs="Times New Roman"/>
          <w:sz w:val="28"/>
          <w:szCs w:val="28"/>
          <w:lang w:val="uk-UA"/>
        </w:rPr>
        <w:t>зумовлена метою і завданнями дослідження, складається зі вступу, двох розділів, висновків, додатків, списку використаних джерел (22 найменування). Загальний обсяг роботи –  36 сторінок.</w:t>
      </w:r>
      <w:r w:rsidRPr="00367FAD">
        <w:rPr>
          <w:rFonts w:ascii="Times New Roman" w:hAnsi="Times New Roman" w:cs="Times New Roman"/>
          <w:sz w:val="28"/>
          <w:lang w:val="uk-UA"/>
        </w:rPr>
        <w:br w:type="page"/>
      </w:r>
    </w:p>
    <w:p w14:paraId="5AE47A3C" w14:textId="77777777" w:rsidR="00BF7769" w:rsidRPr="00367FAD" w:rsidRDefault="00BF7769" w:rsidP="00BF7769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67FAD">
        <w:rPr>
          <w:rFonts w:ascii="Times New Roman" w:hAnsi="Times New Roman" w:cs="Times New Roman"/>
          <w:b/>
          <w:sz w:val="28"/>
          <w:lang w:val="uk-UA"/>
        </w:rPr>
        <w:lastRenderedPageBreak/>
        <w:t>РОЗДІЛ І. ЗАГАЛЬНІ ПОЛОЖЕННЯ ДОСУДОВОГО РОЗСЛІДУВАННЯ</w:t>
      </w:r>
    </w:p>
    <w:p w14:paraId="0A323B8C" w14:textId="77777777" w:rsidR="00BF7769" w:rsidRPr="00367FAD" w:rsidRDefault="00BF7769" w:rsidP="00BF776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b/>
          <w:sz w:val="28"/>
          <w:lang w:val="uk-UA"/>
        </w:rPr>
        <w:t>1.1. Поняття досудового розслідування та його місце в кримінальному провадженні</w:t>
      </w:r>
    </w:p>
    <w:p w14:paraId="442324FA" w14:textId="77777777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t xml:space="preserve">Після прийняття Кримінального процесуального кодексу України від  13.04.2012 № 4651-VI (далі – КПК України) [1] в теорії і науці кримінального процесу питання щодо його стадійності дотепер не знайшло одностайного вирішення. </w:t>
      </w:r>
    </w:p>
    <w:p w14:paraId="6070D9A1" w14:textId="77777777" w:rsidR="000E34F8" w:rsidRDefault="000E34F8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…</w:t>
      </w:r>
    </w:p>
    <w:p w14:paraId="24498313" w14:textId="37E4D29E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t>Щодо співвідношення стадії досудового розслідування і стадії судового розгляду, то слід навести наступні положення: 1) досудове розслідування має допоміжний щодо стадії судового розгляду характер;  2) розвиток зв’язку між цими стадіями є одностороннім, оскільки матеріали розслідування направляються до суду для вирішення питання про винуватість обвинуваченого і призначення йому покарання, тобто остаточного вирішення справи; 3) у стадії досудового розслідування встановлюються межі судового розгляду.</w:t>
      </w:r>
    </w:p>
    <w:p w14:paraId="4308A318" w14:textId="77777777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3D65AD74" w14:textId="40DA6A6D" w:rsidR="00BF7769" w:rsidRPr="00367FAD" w:rsidRDefault="00BF7769" w:rsidP="00BF776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67FAD">
        <w:rPr>
          <w:rFonts w:ascii="Times New Roman" w:hAnsi="Times New Roman" w:cs="Times New Roman"/>
          <w:b/>
          <w:sz w:val="28"/>
          <w:lang w:val="uk-UA"/>
        </w:rPr>
        <w:t>1.2. Строки досудового розслідування</w:t>
      </w:r>
      <w:r w:rsidR="00F14614">
        <w:rPr>
          <w:rFonts w:ascii="Times New Roman" w:hAnsi="Times New Roman" w:cs="Times New Roman"/>
          <w:b/>
          <w:sz w:val="28"/>
          <w:lang w:val="uk-UA"/>
        </w:rPr>
        <w:t>, їх обчислення</w:t>
      </w:r>
    </w:p>
    <w:p w14:paraId="00BC1DE6" w14:textId="77777777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t>Згідно зі ст. 219 КПК України строк досудового розслідування обчислюється з моменту внесення відомостей про кримінальне правопорушення до Єдиного реєстру досудових розслідувань до дня звернення до суду з обвинувальним актом, клопотанням про застосування примусових заходів медичного або виховного характеру, клопотанням про звільнення особи від кримінальної відповідальності або до дня ухвалення рішення про закриття кримінального провадження.</w:t>
      </w:r>
    </w:p>
    <w:p w14:paraId="4E1ED1CC" w14:textId="77777777" w:rsidR="000E34F8" w:rsidRDefault="000E34F8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…</w:t>
      </w:r>
    </w:p>
    <w:p w14:paraId="15FB14FB" w14:textId="6A9E1880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t>Досудове розслідування повинно бути закінчено: 1) протягом одного місяця з дня повідомлення особі про підозру у вчиненні кримінального проступку; 2) протягом двох місяців з дня повідомлення особі про підозру у вчиненні злочину.</w:t>
      </w:r>
    </w:p>
    <w:p w14:paraId="5C60A405" w14:textId="77777777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lastRenderedPageBreak/>
        <w:t>Крім того, строк досудового розслідування може бути продовжений у порядку, передбаченому параграфом 4 глави 24 КПК України.</w:t>
      </w:r>
    </w:p>
    <w:p w14:paraId="5608290A" w14:textId="0F635D26" w:rsidR="00367FAD" w:rsidRDefault="00367FAD" w:rsidP="00BF7769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71F92CB4" w14:textId="7F34F48A" w:rsidR="000E34F8" w:rsidRDefault="000E34F8" w:rsidP="00BF7769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2D965BC7" w14:textId="77777777" w:rsidR="000E34F8" w:rsidRDefault="000E34F8" w:rsidP="00BF7769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4F8AB714" w14:textId="77777777" w:rsidR="00367FAD" w:rsidRDefault="00BF7769" w:rsidP="00BF7769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67FAD">
        <w:rPr>
          <w:rFonts w:ascii="Times New Roman" w:hAnsi="Times New Roman" w:cs="Times New Roman"/>
          <w:b/>
          <w:sz w:val="28"/>
          <w:lang w:val="uk-UA"/>
        </w:rPr>
        <w:t>РОЗДІЛ ІІ</w:t>
      </w:r>
    </w:p>
    <w:p w14:paraId="02812E8F" w14:textId="454A5424" w:rsidR="00BF7769" w:rsidRPr="00367FAD" w:rsidRDefault="00BF7769" w:rsidP="00BF7769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67FAD">
        <w:rPr>
          <w:rFonts w:ascii="Times New Roman" w:hAnsi="Times New Roman" w:cs="Times New Roman"/>
          <w:b/>
          <w:sz w:val="28"/>
          <w:lang w:val="uk-UA"/>
        </w:rPr>
        <w:t>ОСОБЛИВОСТІ ПРОДОВЖЕННЯ СТРОКУ ДОСУДОВОГО РОЗСЛІДУВАННЯ</w:t>
      </w:r>
    </w:p>
    <w:p w14:paraId="30E3D627" w14:textId="77777777" w:rsidR="00BF7769" w:rsidRPr="00367FAD" w:rsidRDefault="00BF7769" w:rsidP="00BF776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7FAD">
        <w:rPr>
          <w:rFonts w:ascii="Times New Roman" w:hAnsi="Times New Roman" w:cs="Times New Roman"/>
          <w:b/>
          <w:sz w:val="28"/>
          <w:szCs w:val="28"/>
          <w:lang w:val="uk-UA"/>
        </w:rPr>
        <w:t>2.1. Підстави і порядок продовження строку досудового розслідування</w:t>
      </w:r>
    </w:p>
    <w:p w14:paraId="2F9B6479" w14:textId="77777777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FAD">
        <w:rPr>
          <w:rFonts w:ascii="Times New Roman" w:hAnsi="Times New Roman" w:cs="Times New Roman"/>
          <w:sz w:val="28"/>
          <w:szCs w:val="28"/>
          <w:lang w:val="uk-UA"/>
        </w:rPr>
        <w:t>Загальні положення продовження строку досудового розслідування містяться у ст. 294 КПК України.</w:t>
      </w:r>
    </w:p>
    <w:p w14:paraId="776A3951" w14:textId="77777777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FAD">
        <w:rPr>
          <w:rFonts w:ascii="Times New Roman" w:hAnsi="Times New Roman" w:cs="Times New Roman"/>
          <w:sz w:val="28"/>
          <w:szCs w:val="28"/>
          <w:lang w:val="uk-UA"/>
        </w:rPr>
        <w:t>Так, відповідно до ч. 1 ст. 294 КПК України якщо досудове розслідування злочину або кримінального проступку до моменту повідомлення особі про підозру неможливо закінчити у строк, зазначений в абзаці другому частини першої статті 219 цього Кодексу, вказаний строк може бути неодноразово продовжений слідчим суддею за клопотанням прокурора або слідчого, погодженого з прокурором, на строк, встановлений пунктами 1-3 частини другої статті 219 цього Кодексу [1, ч. 1 ст. 294].</w:t>
      </w:r>
    </w:p>
    <w:p w14:paraId="5BC5A534" w14:textId="77777777" w:rsidR="000E34F8" w:rsidRDefault="000E34F8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5645B266" w14:textId="5BF832E7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FAD">
        <w:rPr>
          <w:rFonts w:ascii="Times New Roman" w:hAnsi="Times New Roman" w:cs="Times New Roman"/>
          <w:sz w:val="28"/>
          <w:szCs w:val="28"/>
          <w:lang w:val="uk-UA"/>
        </w:rPr>
        <w:t>Ухвала слідчого судді, прийнята за результатами розгляду клопотання про продовження строку досудового розслідування, оскарженню не підлягає.</w:t>
      </w:r>
    </w:p>
    <w:p w14:paraId="4AD9D237" w14:textId="77777777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FAD">
        <w:rPr>
          <w:rFonts w:ascii="Times New Roman" w:hAnsi="Times New Roman" w:cs="Times New Roman"/>
          <w:sz w:val="28"/>
          <w:szCs w:val="28"/>
          <w:lang w:val="uk-UA"/>
        </w:rPr>
        <w:t>Таки чином, загальні положення продовження строку досудового розслідування містяться у ст. 294 КПК України [1, ч. 9 ст. 295-1].</w:t>
      </w:r>
    </w:p>
    <w:p w14:paraId="216255AF" w14:textId="77777777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FAD">
        <w:rPr>
          <w:rFonts w:ascii="Times New Roman" w:hAnsi="Times New Roman" w:cs="Times New Roman"/>
          <w:sz w:val="28"/>
          <w:szCs w:val="28"/>
          <w:lang w:val="uk-UA"/>
        </w:rPr>
        <w:t>Стаття 295 КПК України визначає порядок продовження строку досудового розслідування прокурором.</w:t>
      </w:r>
    </w:p>
    <w:p w14:paraId="547DDBE9" w14:textId="77777777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FAD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Стаття 295-1 КПК України встановлює порядок продовження строку досудового розслідування слідчим суддею.</w:t>
      </w:r>
    </w:p>
    <w:p w14:paraId="7B6A6277" w14:textId="77777777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5073DB" w14:textId="77777777" w:rsidR="00BF7769" w:rsidRPr="00367FAD" w:rsidRDefault="00BF7769" w:rsidP="00BF7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795F85" w14:textId="77777777" w:rsidR="00BF7769" w:rsidRPr="00367FAD" w:rsidRDefault="00BF7769" w:rsidP="00BF776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FAD">
        <w:rPr>
          <w:rFonts w:ascii="Times New Roman" w:hAnsi="Times New Roman" w:cs="Times New Roman"/>
          <w:b/>
          <w:sz w:val="28"/>
          <w:szCs w:val="28"/>
          <w:lang w:val="uk-UA"/>
        </w:rPr>
        <w:t>2.2. Процесуальне оформлення продовження строку до судового розслідування</w:t>
      </w:r>
    </w:p>
    <w:p w14:paraId="03522552" w14:textId="77777777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FAD">
        <w:rPr>
          <w:rFonts w:ascii="Times New Roman" w:hAnsi="Times New Roman" w:cs="Times New Roman"/>
          <w:sz w:val="28"/>
          <w:szCs w:val="28"/>
          <w:lang w:val="uk-UA"/>
        </w:rPr>
        <w:t>У було зазначено вище відповідно до ч. 1 ст. 295 КПК України продовження строку досудового розслідування кримінального правопорушення, у випадку, визначеному пунктом 1 частини третьої статті 294 цього Кодексу, здійснюється за клопотанням слідчого або прокурора, який здійснює нагляд за додержанням законів під час проведення цього досудового розслідування [1, ч. 1 ст. 295].</w:t>
      </w:r>
    </w:p>
    <w:p w14:paraId="4DE262C8" w14:textId="77777777" w:rsidR="000E34F8" w:rsidRDefault="000E34F8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0F890C8B" w14:textId="7511FB4B" w:rsidR="00BF7769" w:rsidRPr="00367FAD" w:rsidRDefault="00BF7769" w:rsidP="00BF7769">
      <w:pPr>
        <w:spacing w:after="0" w:line="360" w:lineRule="auto"/>
        <w:ind w:firstLine="709"/>
        <w:jc w:val="both"/>
        <w:rPr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t>Таким чином, продовження строку досудового розслідування кримінального правопорушення здійснюється за клопотанням слідчого або прокурора.</w:t>
      </w:r>
      <w:r w:rsidRPr="00367FAD">
        <w:rPr>
          <w:lang w:val="uk-UA"/>
        </w:rPr>
        <w:t xml:space="preserve"> </w:t>
      </w:r>
    </w:p>
    <w:p w14:paraId="17B2DDAE" w14:textId="77777777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t>Рішення прокурора про продовження строку досудового розслідування або про відмову у такому продовженні приймається у формі постанови.</w:t>
      </w:r>
    </w:p>
    <w:p w14:paraId="43EF23FE" w14:textId="77777777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t>Крім того, у випадках, передбачених статтею 294 КПК України, продовження строку досудового розслідування здійснюється на підставі ухвали слідчого судді, постановленої за відповідним клопотанням прокурора або слідчого.</w:t>
      </w:r>
    </w:p>
    <w:p w14:paraId="4844A190" w14:textId="77777777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br w:type="page"/>
      </w:r>
    </w:p>
    <w:p w14:paraId="0BF6E66F" w14:textId="77777777" w:rsidR="00BF7769" w:rsidRPr="00367FAD" w:rsidRDefault="00BF7769" w:rsidP="00BF776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67FAD">
        <w:rPr>
          <w:rFonts w:ascii="Times New Roman" w:hAnsi="Times New Roman" w:cs="Times New Roman"/>
          <w:b/>
          <w:sz w:val="28"/>
          <w:lang w:val="uk-UA"/>
        </w:rPr>
        <w:lastRenderedPageBreak/>
        <w:t>ВИСНОВКИ</w:t>
      </w:r>
    </w:p>
    <w:p w14:paraId="19F2F0FD" w14:textId="77777777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t>Отже, проаналізувавши все вище зазначене, можна зробити наступні висновки.</w:t>
      </w:r>
    </w:p>
    <w:p w14:paraId="1813EA63" w14:textId="77777777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t xml:space="preserve">Досудове розслідування визначено в п. 5 ч. 1 ст. 3 КПК України як стадія кримінального провадження, яка починається з моменту внесення відомостей про кримінальне правопорушення до ЄРДР і закінчується закриттям кримінального провадження або направленням до суду обвинувального акту, клопотання про застосування примусових заходів медичного або виховного характеру, клопотання про звільнення особи від кримінальної відповідальності. </w:t>
      </w:r>
    </w:p>
    <w:p w14:paraId="5D59DC17" w14:textId="77777777" w:rsidR="000E34F8" w:rsidRDefault="000E34F8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…</w:t>
      </w:r>
    </w:p>
    <w:p w14:paraId="675AA493" w14:textId="2E390AA3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t>Рішення прокурора про продовження строку досудового розслідування або про відмову у такому продовженні приймається у формі постанови.</w:t>
      </w:r>
    </w:p>
    <w:p w14:paraId="1B6883DB" w14:textId="77777777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t>Крім того, у випадках, передбачених статтею 294 КПК України, продовження строку досудового розслідування здійснюється на підставі ухвали слідчого судді, постановленої за відповідним клопотанням прокурора або слідчого.</w:t>
      </w:r>
    </w:p>
    <w:p w14:paraId="139723FB" w14:textId="77777777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4C093C" w14:textId="77777777" w:rsidR="00BF7769" w:rsidRPr="00367FAD" w:rsidRDefault="00BF7769" w:rsidP="00BF7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080B0D5B" w14:textId="77777777" w:rsidR="00BF7769" w:rsidRPr="00367FAD" w:rsidRDefault="00BF7769" w:rsidP="00BF7769">
      <w:pPr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br w:type="page"/>
      </w:r>
    </w:p>
    <w:p w14:paraId="407545B2" w14:textId="77777777" w:rsidR="00BF7769" w:rsidRPr="00367FAD" w:rsidRDefault="00BF7769" w:rsidP="00BF776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67FAD">
        <w:rPr>
          <w:rFonts w:ascii="Times New Roman" w:hAnsi="Times New Roman" w:cs="Times New Roman"/>
          <w:b/>
          <w:sz w:val="28"/>
          <w:lang w:val="uk-UA"/>
        </w:rPr>
        <w:lastRenderedPageBreak/>
        <w:t>СПИСОК ВИКОРИСТАНИХ ДЖЕРЕЛ</w:t>
      </w:r>
    </w:p>
    <w:p w14:paraId="6DFF8C69" w14:textId="0D01B360" w:rsidR="00BF7769" w:rsidRPr="00367FAD" w:rsidRDefault="00BF7769" w:rsidP="00BF7769">
      <w:pPr>
        <w:pStyle w:val="a7"/>
        <w:numPr>
          <w:ilvl w:val="0"/>
          <w:numId w:val="3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bCs/>
          <w:sz w:val="28"/>
          <w:lang w:val="uk-UA"/>
        </w:rPr>
        <w:t>Кримінальний процесуальний кодекс України. Верховна Рада України; Кодекс України, Закон, Кодекс від 13.04.2012 № 4651-VI</w:t>
      </w:r>
      <w:r w:rsidR="00E851F0">
        <w:rPr>
          <w:rFonts w:ascii="Times New Roman" w:hAnsi="Times New Roman" w:cs="Times New Roman"/>
          <w:bCs/>
          <w:sz w:val="28"/>
          <w:lang w:val="uk-UA"/>
        </w:rPr>
        <w:t xml:space="preserve">. </w:t>
      </w:r>
      <w:proofErr w:type="gramStart"/>
      <w:r w:rsidR="00E851F0">
        <w:rPr>
          <w:rFonts w:ascii="Times New Roman" w:hAnsi="Times New Roman" w:cs="Times New Roman"/>
          <w:bCs/>
          <w:sz w:val="28"/>
          <w:lang w:val="en-US"/>
        </w:rPr>
        <w:t>URL</w:t>
      </w:r>
      <w:r w:rsidR="00E851F0" w:rsidRPr="00E851F0">
        <w:rPr>
          <w:rFonts w:ascii="Times New Roman" w:hAnsi="Times New Roman" w:cs="Times New Roman"/>
          <w:bCs/>
          <w:sz w:val="28"/>
        </w:rPr>
        <w:t xml:space="preserve"> </w:t>
      </w:r>
      <w:r w:rsidRPr="00367FAD">
        <w:rPr>
          <w:rFonts w:ascii="Times New Roman" w:hAnsi="Times New Roman" w:cs="Times New Roman"/>
          <w:bCs/>
          <w:sz w:val="28"/>
          <w:lang w:val="uk-UA"/>
        </w:rPr>
        <w:t>:</w:t>
      </w:r>
      <w:proofErr w:type="gramEnd"/>
      <w:r w:rsidRPr="00367FAD">
        <w:rPr>
          <w:rFonts w:ascii="Times New Roman" w:hAnsi="Times New Roman" w:cs="Times New Roman"/>
          <w:bCs/>
          <w:sz w:val="28"/>
          <w:lang w:val="uk-UA"/>
        </w:rPr>
        <w:t xml:space="preserve"> </w:t>
      </w:r>
      <w:hyperlink r:id="rId7" w:history="1">
        <w:r w:rsidRPr="00367FAD">
          <w:rPr>
            <w:rStyle w:val="a8"/>
            <w:rFonts w:ascii="Times New Roman" w:hAnsi="Times New Roman" w:cs="Times New Roman"/>
            <w:bCs/>
            <w:color w:val="auto"/>
            <w:sz w:val="28"/>
            <w:u w:val="none"/>
            <w:lang w:val="uk-UA"/>
          </w:rPr>
          <w:t>http://zakon2.rada.gov.ua/laws/show/4651-17</w:t>
        </w:r>
      </w:hyperlink>
      <w:r w:rsidR="00E851F0" w:rsidRPr="00E851F0">
        <w:rPr>
          <w:rStyle w:val="a8"/>
          <w:rFonts w:ascii="Times New Roman" w:hAnsi="Times New Roman" w:cs="Times New Roman"/>
          <w:bCs/>
          <w:color w:val="auto"/>
          <w:sz w:val="28"/>
          <w:u w:val="none"/>
        </w:rPr>
        <w:t xml:space="preserve"> </w:t>
      </w:r>
      <w:r w:rsidR="00E851F0">
        <w:rPr>
          <w:rStyle w:val="a8"/>
          <w:rFonts w:ascii="Times New Roman" w:hAnsi="Times New Roman" w:cs="Times New Roman"/>
          <w:bCs/>
          <w:color w:val="auto"/>
          <w:sz w:val="28"/>
          <w:u w:val="none"/>
        </w:rPr>
        <w:t xml:space="preserve">(дата </w:t>
      </w:r>
      <w:proofErr w:type="spellStart"/>
      <w:r w:rsidR="00E851F0">
        <w:rPr>
          <w:rStyle w:val="a8"/>
          <w:rFonts w:ascii="Times New Roman" w:hAnsi="Times New Roman" w:cs="Times New Roman"/>
          <w:bCs/>
          <w:color w:val="auto"/>
          <w:sz w:val="28"/>
          <w:u w:val="none"/>
        </w:rPr>
        <w:t>звернення</w:t>
      </w:r>
      <w:proofErr w:type="spellEnd"/>
      <w:r w:rsidR="00E851F0">
        <w:rPr>
          <w:rStyle w:val="a8"/>
          <w:rFonts w:ascii="Times New Roman" w:hAnsi="Times New Roman" w:cs="Times New Roman"/>
          <w:bCs/>
          <w:color w:val="auto"/>
          <w:sz w:val="28"/>
          <w:u w:val="none"/>
        </w:rPr>
        <w:t xml:space="preserve"> 3.04.2020 р.</w:t>
      </w:r>
      <w:r w:rsidR="00E851F0" w:rsidRPr="00E851F0">
        <w:rPr>
          <w:rStyle w:val="a8"/>
          <w:rFonts w:ascii="Times New Roman" w:hAnsi="Times New Roman" w:cs="Times New Roman"/>
          <w:bCs/>
          <w:color w:val="auto"/>
          <w:sz w:val="28"/>
          <w:u w:val="none"/>
        </w:rPr>
        <w:t>)</w:t>
      </w:r>
    </w:p>
    <w:p w14:paraId="7FBA94AC" w14:textId="48FB0052" w:rsidR="00BF7769" w:rsidRPr="00367FAD" w:rsidRDefault="00BF7769" w:rsidP="00BF7769">
      <w:pPr>
        <w:pStyle w:val="a7"/>
        <w:numPr>
          <w:ilvl w:val="0"/>
          <w:numId w:val="3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t xml:space="preserve">Кримінальний процесуальний кодекс України. Науково-практичний коментар / за </w:t>
      </w: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заг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 xml:space="preserve">. ред. В.Г. Гончаренка, В.Т. Нора, М.Є. Шумила. К. : </w:t>
      </w: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Юстініан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 xml:space="preserve">, 2012. </w:t>
      </w:r>
      <w:r w:rsidR="00E851F0">
        <w:rPr>
          <w:rFonts w:ascii="Times New Roman" w:hAnsi="Times New Roman" w:cs="Times New Roman"/>
          <w:sz w:val="28"/>
          <w:lang w:val="uk-UA"/>
        </w:rPr>
        <w:t>1</w:t>
      </w:r>
      <w:r w:rsidRPr="00367FAD">
        <w:rPr>
          <w:rFonts w:ascii="Times New Roman" w:hAnsi="Times New Roman" w:cs="Times New Roman"/>
          <w:sz w:val="28"/>
          <w:lang w:val="uk-UA"/>
        </w:rPr>
        <w:t>223 с.</w:t>
      </w:r>
    </w:p>
    <w:p w14:paraId="33E6867E" w14:textId="2F12FEA8" w:rsidR="00BF7769" w:rsidRPr="00367FAD" w:rsidRDefault="00BF7769" w:rsidP="00BF7769">
      <w:pPr>
        <w:pStyle w:val="a7"/>
        <w:numPr>
          <w:ilvl w:val="0"/>
          <w:numId w:val="3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t>Кримінальний процес України : А.В. Молдован, С.М. Мельник. К. : Центр учбової літератури, 2013. 368 с.</w:t>
      </w:r>
    </w:p>
    <w:p w14:paraId="2DC25AEE" w14:textId="636F09D6" w:rsidR="00BF7769" w:rsidRPr="00367FAD" w:rsidRDefault="00BF7769" w:rsidP="00BF7769">
      <w:pPr>
        <w:pStyle w:val="a7"/>
        <w:numPr>
          <w:ilvl w:val="0"/>
          <w:numId w:val="3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t xml:space="preserve">Кримінальний процесуальний кодекс України. Науково-практичний коментар / за </w:t>
      </w: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заг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 xml:space="preserve">. ред. В.Г. Гончаренка, В.Т. Нора, М.Є. Шумила. К. : </w:t>
      </w: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Юстініан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>, 2012. 1223 с.</w:t>
      </w:r>
    </w:p>
    <w:p w14:paraId="1427170F" w14:textId="5F1A8CEB" w:rsidR="00BF7769" w:rsidRPr="00367FAD" w:rsidRDefault="00BF7769" w:rsidP="00BF7769">
      <w:pPr>
        <w:pStyle w:val="a7"/>
        <w:numPr>
          <w:ilvl w:val="0"/>
          <w:numId w:val="3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t>Столітній А.В. Місце досудового розслідування у системі стадій кримінального провадження</w:t>
      </w:r>
      <w:r w:rsidR="00E851F0">
        <w:rPr>
          <w:rFonts w:ascii="Times New Roman" w:hAnsi="Times New Roman" w:cs="Times New Roman"/>
          <w:sz w:val="28"/>
          <w:lang w:val="uk-UA"/>
        </w:rPr>
        <w:t xml:space="preserve">. </w:t>
      </w:r>
      <w:r w:rsidRPr="00367FAD">
        <w:rPr>
          <w:rFonts w:ascii="Times New Roman" w:hAnsi="Times New Roman" w:cs="Times New Roman"/>
          <w:sz w:val="28"/>
          <w:lang w:val="uk-UA"/>
        </w:rPr>
        <w:t xml:space="preserve">Науковий вісник Ужгородського національного університету. </w:t>
      </w:r>
      <w:r w:rsidR="00E851F0">
        <w:rPr>
          <w:rFonts w:ascii="Times New Roman" w:hAnsi="Times New Roman" w:cs="Times New Roman"/>
          <w:sz w:val="28"/>
          <w:lang w:val="uk-UA"/>
        </w:rPr>
        <w:t xml:space="preserve">№ </w:t>
      </w:r>
      <w:r w:rsidRPr="00367FAD">
        <w:rPr>
          <w:rFonts w:ascii="Times New Roman" w:hAnsi="Times New Roman" w:cs="Times New Roman"/>
          <w:sz w:val="28"/>
          <w:lang w:val="uk-UA"/>
        </w:rPr>
        <w:t>36.</w:t>
      </w:r>
      <w:r w:rsidR="00E851F0">
        <w:rPr>
          <w:rFonts w:ascii="Times New Roman" w:hAnsi="Times New Roman" w:cs="Times New Roman"/>
          <w:sz w:val="28"/>
          <w:lang w:val="uk-UA"/>
        </w:rPr>
        <w:t xml:space="preserve"> </w:t>
      </w:r>
      <w:r w:rsidRPr="00367FAD">
        <w:rPr>
          <w:rFonts w:ascii="Times New Roman" w:hAnsi="Times New Roman" w:cs="Times New Roman"/>
          <w:sz w:val="28"/>
          <w:lang w:val="uk-UA"/>
        </w:rPr>
        <w:t xml:space="preserve"> 2016. С. 151-155.</w:t>
      </w:r>
    </w:p>
    <w:p w14:paraId="3AAC4F93" w14:textId="369CD79E" w:rsidR="00BF7769" w:rsidRPr="00367FAD" w:rsidRDefault="00BF7769" w:rsidP="00BF7769">
      <w:pPr>
        <w:pStyle w:val="a7"/>
        <w:numPr>
          <w:ilvl w:val="0"/>
          <w:numId w:val="3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t>Леоненко М.І. Особливості стадійної побудови кримінального провадження за новим кримінальним процесуальним кодексом України</w:t>
      </w:r>
      <w:r w:rsidR="00E851F0">
        <w:rPr>
          <w:rFonts w:ascii="Times New Roman" w:hAnsi="Times New Roman" w:cs="Times New Roman"/>
          <w:sz w:val="28"/>
          <w:lang w:val="uk-UA"/>
        </w:rPr>
        <w:t>.</w:t>
      </w:r>
      <w:r w:rsidRPr="00367FA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Ученые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 xml:space="preserve"> записки </w:t>
      </w: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Таврического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 xml:space="preserve"> національного </w:t>
      </w: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университета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им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 xml:space="preserve">. В.И. </w:t>
      </w: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Вернадского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Серия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Юридические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 xml:space="preserve"> науки».  2013. Т. 26 (65). № 1.  С.238–242.</w:t>
      </w:r>
    </w:p>
    <w:p w14:paraId="7F758BEC" w14:textId="54E93507" w:rsidR="00BF7769" w:rsidRPr="00367FAD" w:rsidRDefault="00BF7769" w:rsidP="00BF7769">
      <w:pPr>
        <w:pStyle w:val="a7"/>
        <w:numPr>
          <w:ilvl w:val="0"/>
          <w:numId w:val="3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t xml:space="preserve">Кримінальний процес України : [навчальний посібник] / [В.В. Назаров, Г.М. </w:t>
      </w: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Омельяненко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 xml:space="preserve">]. Вид. 2-ге, </w:t>
      </w: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доп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 xml:space="preserve">. і </w:t>
      </w: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переробл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 xml:space="preserve">. К. : </w:t>
      </w: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Атіка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>, 2008. 584 с.</w:t>
      </w:r>
    </w:p>
    <w:p w14:paraId="5B85CE8D" w14:textId="63FC7936" w:rsidR="00BF7769" w:rsidRPr="00367FAD" w:rsidRDefault="00BF7769" w:rsidP="00BF7769">
      <w:pPr>
        <w:pStyle w:val="a7"/>
        <w:numPr>
          <w:ilvl w:val="0"/>
          <w:numId w:val="3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t xml:space="preserve">Мілевський О.П. Початковий етап досудового провадження у кримінальних справах про ухилення від сплати податків, зборів (обов’язкових платежів) : </w:t>
      </w: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дис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 xml:space="preserve">. ... </w:t>
      </w: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канд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 xml:space="preserve">. юрид. наук : спец. 12.00.09 «Кримінальний процес та криміналістика; судова експертиза; оперативно-розшукова діяльність» / О. П. Мілевський ; Акад. </w:t>
      </w: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управл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>. МВС. К., 2010.  208 с.</w:t>
      </w:r>
    </w:p>
    <w:p w14:paraId="3751CDC4" w14:textId="5F5E6622" w:rsidR="00BF7769" w:rsidRPr="00367FAD" w:rsidRDefault="00BF7769" w:rsidP="00BF7769">
      <w:pPr>
        <w:pStyle w:val="a7"/>
        <w:numPr>
          <w:ilvl w:val="0"/>
          <w:numId w:val="3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lastRenderedPageBreak/>
        <w:t>Чурікова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І.В.Початок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 xml:space="preserve"> досудового розслідування у кримінальному процесі України</w:t>
      </w:r>
      <w:r w:rsidR="00E851F0">
        <w:rPr>
          <w:rFonts w:ascii="Times New Roman" w:hAnsi="Times New Roman" w:cs="Times New Roman"/>
          <w:sz w:val="28"/>
          <w:lang w:val="uk-UA"/>
        </w:rPr>
        <w:t xml:space="preserve">. </w:t>
      </w:r>
      <w:r w:rsidRPr="00367FAD">
        <w:rPr>
          <w:rFonts w:ascii="Times New Roman" w:hAnsi="Times New Roman" w:cs="Times New Roman"/>
          <w:sz w:val="28"/>
          <w:lang w:val="uk-UA"/>
        </w:rPr>
        <w:t>Юридичний часопис Національної академії внутрішніх справ.  2013. № 2. С. 226–231.</w:t>
      </w:r>
    </w:p>
    <w:p w14:paraId="584FAA2C" w14:textId="2952E027" w:rsidR="00BF7769" w:rsidRPr="00367FAD" w:rsidRDefault="00BF7769" w:rsidP="00BF7769">
      <w:pPr>
        <w:pStyle w:val="a7"/>
        <w:numPr>
          <w:ilvl w:val="0"/>
          <w:numId w:val="3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Тертишнік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 xml:space="preserve"> В.М. Науково-практичний коментар Кримінального-процесуального кодексу України / В.М. </w:t>
      </w: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Тертишник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 xml:space="preserve">. К .: </w:t>
      </w: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Алерта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>, 2014. 768 с.</w:t>
      </w:r>
    </w:p>
    <w:p w14:paraId="03404F40" w14:textId="5674999A" w:rsidR="00BF7769" w:rsidRPr="00367FAD" w:rsidRDefault="00BF7769" w:rsidP="00BF7769">
      <w:pPr>
        <w:pStyle w:val="a7"/>
        <w:numPr>
          <w:ilvl w:val="0"/>
          <w:numId w:val="3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t>Концепція реформування кримінальної юстиції України. Затверджена Указом Президента України від 8 квітня 2008 р. № 311/2008</w:t>
      </w:r>
      <w:r w:rsidR="00E851F0">
        <w:rPr>
          <w:rFonts w:ascii="Times New Roman" w:hAnsi="Times New Roman" w:cs="Times New Roman"/>
          <w:sz w:val="28"/>
          <w:lang w:val="uk-UA"/>
        </w:rPr>
        <w:t xml:space="preserve">. </w:t>
      </w:r>
      <w:proofErr w:type="gramStart"/>
      <w:r w:rsidR="00E851F0">
        <w:rPr>
          <w:rFonts w:ascii="Times New Roman" w:hAnsi="Times New Roman" w:cs="Times New Roman"/>
          <w:sz w:val="28"/>
          <w:lang w:val="en-US"/>
        </w:rPr>
        <w:t>URL</w:t>
      </w:r>
      <w:r w:rsidR="00E851F0" w:rsidRPr="00E851F0">
        <w:rPr>
          <w:rFonts w:ascii="Times New Roman" w:hAnsi="Times New Roman" w:cs="Times New Roman"/>
          <w:sz w:val="28"/>
        </w:rPr>
        <w:t xml:space="preserve"> </w:t>
      </w:r>
      <w:r w:rsidRPr="00367FAD">
        <w:rPr>
          <w:rFonts w:ascii="Times New Roman" w:hAnsi="Times New Roman" w:cs="Times New Roman"/>
          <w:sz w:val="28"/>
          <w:lang w:val="uk-UA"/>
        </w:rPr>
        <w:t xml:space="preserve"> :</w:t>
      </w:r>
      <w:proofErr w:type="gramEnd"/>
      <w:r w:rsidRPr="00367FAD">
        <w:rPr>
          <w:rFonts w:ascii="Times New Roman" w:hAnsi="Times New Roman" w:cs="Times New Roman"/>
          <w:sz w:val="28"/>
          <w:lang w:val="uk-UA"/>
        </w:rPr>
        <w:t xml:space="preserve"> </w:t>
      </w:r>
      <w:hyperlink r:id="rId8" w:history="1">
        <w:r w:rsidRPr="00367FAD">
          <w:rPr>
            <w:rStyle w:val="a8"/>
            <w:rFonts w:ascii="Times New Roman" w:hAnsi="Times New Roman" w:cs="Times New Roman"/>
            <w:color w:val="auto"/>
            <w:sz w:val="28"/>
            <w:u w:val="none"/>
            <w:lang w:val="uk-UA"/>
          </w:rPr>
          <w:t>http://zakon4.rada.gov.ua/laws/show/311/2008</w:t>
        </w:r>
      </w:hyperlink>
      <w:r w:rsidRPr="00367FAD">
        <w:rPr>
          <w:rFonts w:ascii="Times New Roman" w:hAnsi="Times New Roman" w:cs="Times New Roman"/>
          <w:sz w:val="28"/>
          <w:lang w:val="uk-UA"/>
        </w:rPr>
        <w:t>.</w:t>
      </w:r>
      <w:r w:rsidR="00E851F0">
        <w:rPr>
          <w:rFonts w:ascii="Times New Roman" w:hAnsi="Times New Roman" w:cs="Times New Roman"/>
          <w:sz w:val="28"/>
          <w:lang w:val="uk-UA"/>
        </w:rPr>
        <w:t xml:space="preserve"> (дата звернення 03.04.2020 р)</w:t>
      </w:r>
    </w:p>
    <w:p w14:paraId="552D07FD" w14:textId="1D0DB2E5" w:rsidR="00BF7769" w:rsidRPr="00367FAD" w:rsidRDefault="00BF7769" w:rsidP="00BF7769">
      <w:pPr>
        <w:pStyle w:val="a7"/>
        <w:numPr>
          <w:ilvl w:val="0"/>
          <w:numId w:val="3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Лобойко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 xml:space="preserve"> Л.М. Кримінальний процес : [підручник] / Л.М. </w:t>
      </w: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Лобойко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>. К. : Істина, 2014. 432 с.</w:t>
      </w:r>
    </w:p>
    <w:p w14:paraId="3B986887" w14:textId="4FB85B2E" w:rsidR="00BF7769" w:rsidRPr="00367FAD" w:rsidRDefault="00BF7769" w:rsidP="00BF7769">
      <w:pPr>
        <w:pStyle w:val="a7"/>
        <w:numPr>
          <w:ilvl w:val="0"/>
          <w:numId w:val="3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Торбас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 xml:space="preserve"> О.О. До питання визначення строків досудового розслідування</w:t>
      </w:r>
      <w:r w:rsidR="00E851F0">
        <w:rPr>
          <w:rFonts w:ascii="Times New Roman" w:hAnsi="Times New Roman" w:cs="Times New Roman"/>
          <w:sz w:val="28"/>
          <w:lang w:val="uk-UA"/>
        </w:rPr>
        <w:t xml:space="preserve">. </w:t>
      </w:r>
      <w:r w:rsidRPr="00367FAD">
        <w:rPr>
          <w:rFonts w:ascii="Times New Roman" w:hAnsi="Times New Roman" w:cs="Times New Roman"/>
          <w:sz w:val="28"/>
          <w:lang w:val="uk-UA"/>
        </w:rPr>
        <w:t>Вісник кримінального судочинства.  №3.  2016.  С. 78-84.</w:t>
      </w:r>
    </w:p>
    <w:p w14:paraId="60EED7EF" w14:textId="17E54B90" w:rsidR="00BF7769" w:rsidRPr="00367FAD" w:rsidRDefault="00BF7769" w:rsidP="00BF7769">
      <w:pPr>
        <w:pStyle w:val="a7"/>
        <w:numPr>
          <w:ilvl w:val="0"/>
          <w:numId w:val="3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t>Про затвердження Положення про порядок ведення Єдиного реєстру досудових розслідувань. Генеральна прокуратура України. Наказ,  Положення,  Картка,  Форма типового документа,  Витяг,  Довідник від  06.04.2016 № 139.</w:t>
      </w:r>
      <w:r w:rsidR="00E851F0">
        <w:rPr>
          <w:rFonts w:ascii="Times New Roman" w:hAnsi="Times New Roman" w:cs="Times New Roman"/>
          <w:sz w:val="28"/>
          <w:lang w:val="uk-UA"/>
        </w:rPr>
        <w:t xml:space="preserve"> </w:t>
      </w:r>
      <w:proofErr w:type="gramStart"/>
      <w:r w:rsidR="00E851F0">
        <w:rPr>
          <w:rFonts w:ascii="Times New Roman" w:hAnsi="Times New Roman" w:cs="Times New Roman"/>
          <w:sz w:val="28"/>
          <w:lang w:val="en-US"/>
        </w:rPr>
        <w:t xml:space="preserve">URL </w:t>
      </w:r>
      <w:r w:rsidRPr="00367FAD">
        <w:rPr>
          <w:rFonts w:ascii="Times New Roman" w:hAnsi="Times New Roman" w:cs="Times New Roman"/>
          <w:sz w:val="28"/>
          <w:lang w:val="uk-UA"/>
        </w:rPr>
        <w:t>:</w:t>
      </w:r>
      <w:proofErr w:type="gramEnd"/>
      <w:r w:rsidRPr="00367FAD">
        <w:rPr>
          <w:rFonts w:ascii="Times New Roman" w:hAnsi="Times New Roman" w:cs="Times New Roman"/>
          <w:sz w:val="28"/>
          <w:lang w:val="uk-UA"/>
        </w:rPr>
        <w:t xml:space="preserve"> </w:t>
      </w:r>
      <w:hyperlink r:id="rId9" w:history="1">
        <w:r w:rsidRPr="00367FAD">
          <w:rPr>
            <w:rStyle w:val="a8"/>
            <w:rFonts w:ascii="Times New Roman" w:hAnsi="Times New Roman" w:cs="Times New Roman"/>
            <w:color w:val="auto"/>
            <w:sz w:val="28"/>
            <w:u w:val="none"/>
            <w:lang w:val="uk-UA"/>
          </w:rPr>
          <w:t>http://zakon.rada.gov.ua/laws/show/z0680-16</w:t>
        </w:r>
      </w:hyperlink>
    </w:p>
    <w:p w14:paraId="45DEE44F" w14:textId="1B79A141" w:rsidR="00BF7769" w:rsidRPr="00367FAD" w:rsidRDefault="00BF7769" w:rsidP="00BF7769">
      <w:pPr>
        <w:pStyle w:val="a7"/>
        <w:numPr>
          <w:ilvl w:val="0"/>
          <w:numId w:val="3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Неледва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 xml:space="preserve"> Н.В. «Розумність строків» як нове поняття в КПК України</w:t>
      </w:r>
      <w:r w:rsidR="00E851F0" w:rsidRPr="00E851F0">
        <w:rPr>
          <w:rFonts w:ascii="Times New Roman" w:hAnsi="Times New Roman" w:cs="Times New Roman"/>
          <w:sz w:val="28"/>
        </w:rPr>
        <w:t xml:space="preserve">/ </w:t>
      </w:r>
      <w:r w:rsidRPr="00367FAD">
        <w:rPr>
          <w:rFonts w:ascii="Times New Roman" w:hAnsi="Times New Roman" w:cs="Times New Roman"/>
          <w:sz w:val="28"/>
          <w:lang w:val="uk-UA"/>
        </w:rPr>
        <w:t xml:space="preserve">Наук. </w:t>
      </w: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вісн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Міжнар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гуманіт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>. ун-ту. Сер.: Юриспруденція. 2013.  № 5. ​С. 240‒242.</w:t>
      </w:r>
    </w:p>
    <w:p w14:paraId="12E9878A" w14:textId="2ADEC0AE" w:rsidR="00BF7769" w:rsidRPr="00E851F0" w:rsidRDefault="00BF7769" w:rsidP="00E851F0">
      <w:pPr>
        <w:pStyle w:val="a7"/>
        <w:numPr>
          <w:ilvl w:val="0"/>
          <w:numId w:val="3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Иванец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 xml:space="preserve"> А. По воле </w:t>
      </w: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срока</w:t>
      </w:r>
      <w:proofErr w:type="spellEnd"/>
      <w:r w:rsidR="00E851F0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851F0">
        <w:rPr>
          <w:rFonts w:ascii="Times New Roman" w:hAnsi="Times New Roman" w:cs="Times New Roman"/>
          <w:sz w:val="28"/>
          <w:lang w:val="en-US"/>
        </w:rPr>
        <w:t xml:space="preserve">URL </w:t>
      </w:r>
      <w:r w:rsidRPr="00367FAD">
        <w:rPr>
          <w:rFonts w:ascii="Times New Roman" w:hAnsi="Times New Roman" w:cs="Times New Roman"/>
          <w:sz w:val="28"/>
          <w:lang w:val="uk-UA"/>
        </w:rPr>
        <w:t>:</w:t>
      </w:r>
      <w:proofErr w:type="gramEnd"/>
      <w:r w:rsidRPr="00367FAD">
        <w:rPr>
          <w:rFonts w:ascii="Times New Roman" w:hAnsi="Times New Roman" w:cs="Times New Roman"/>
          <w:sz w:val="28"/>
          <w:lang w:val="uk-UA"/>
        </w:rPr>
        <w:t xml:space="preserve"> </w:t>
      </w:r>
      <w:hyperlink r:id="rId10" w:history="1">
        <w:r w:rsidRPr="00367FAD">
          <w:rPr>
            <w:rStyle w:val="a8"/>
            <w:rFonts w:ascii="Times New Roman" w:hAnsi="Times New Roman" w:cs="Times New Roman"/>
            <w:color w:val="auto"/>
            <w:sz w:val="28"/>
            <w:u w:val="none"/>
            <w:lang w:val="uk-UA"/>
          </w:rPr>
          <w:t>http://pravo.ua/article.php?id=100111493</w:t>
        </w:r>
      </w:hyperlink>
      <w:r w:rsidRPr="00367FAD">
        <w:rPr>
          <w:rFonts w:ascii="Times New Roman" w:hAnsi="Times New Roman" w:cs="Times New Roman"/>
          <w:sz w:val="28"/>
          <w:lang w:val="uk-UA"/>
        </w:rPr>
        <w:t>.</w:t>
      </w:r>
      <w:r w:rsidR="00E851F0">
        <w:rPr>
          <w:rFonts w:ascii="Times New Roman" w:hAnsi="Times New Roman" w:cs="Times New Roman"/>
          <w:sz w:val="28"/>
          <w:lang w:val="en-US"/>
        </w:rPr>
        <w:t xml:space="preserve"> </w:t>
      </w:r>
      <w:r w:rsidR="00E851F0">
        <w:rPr>
          <w:rStyle w:val="a8"/>
          <w:rFonts w:ascii="Times New Roman" w:hAnsi="Times New Roman" w:cs="Times New Roman"/>
          <w:bCs/>
          <w:color w:val="auto"/>
          <w:sz w:val="28"/>
          <w:u w:val="none"/>
        </w:rPr>
        <w:t xml:space="preserve">(дата </w:t>
      </w:r>
      <w:proofErr w:type="spellStart"/>
      <w:r w:rsidR="00E851F0">
        <w:rPr>
          <w:rStyle w:val="a8"/>
          <w:rFonts w:ascii="Times New Roman" w:hAnsi="Times New Roman" w:cs="Times New Roman"/>
          <w:bCs/>
          <w:color w:val="auto"/>
          <w:sz w:val="28"/>
          <w:u w:val="none"/>
        </w:rPr>
        <w:t>звернення</w:t>
      </w:r>
      <w:proofErr w:type="spellEnd"/>
      <w:r w:rsidR="00E851F0">
        <w:rPr>
          <w:rStyle w:val="a8"/>
          <w:rFonts w:ascii="Times New Roman" w:hAnsi="Times New Roman" w:cs="Times New Roman"/>
          <w:bCs/>
          <w:color w:val="auto"/>
          <w:sz w:val="28"/>
          <w:u w:val="none"/>
        </w:rPr>
        <w:t xml:space="preserve"> 3.04.2020 р.</w:t>
      </w:r>
      <w:r w:rsidR="00E851F0" w:rsidRPr="00E851F0">
        <w:rPr>
          <w:rStyle w:val="a8"/>
          <w:rFonts w:ascii="Times New Roman" w:hAnsi="Times New Roman" w:cs="Times New Roman"/>
          <w:bCs/>
          <w:color w:val="auto"/>
          <w:sz w:val="28"/>
          <w:u w:val="none"/>
        </w:rPr>
        <w:t>)</w:t>
      </w:r>
    </w:p>
    <w:p w14:paraId="19E09619" w14:textId="77777777" w:rsidR="00E851F0" w:rsidRPr="00367FAD" w:rsidRDefault="00BF7769" w:rsidP="00E851F0">
      <w:pPr>
        <w:pStyle w:val="a7"/>
        <w:numPr>
          <w:ilvl w:val="0"/>
          <w:numId w:val="3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t>Поліщук В. Щодо встановлення слідчим суддею строку для проведення процесуальних дій, необхідних та достатніх для закінчення досудового розслідування</w:t>
      </w:r>
      <w:r w:rsidR="00E851F0">
        <w:rPr>
          <w:rFonts w:ascii="Times New Roman" w:hAnsi="Times New Roman" w:cs="Times New Roman"/>
          <w:sz w:val="28"/>
        </w:rPr>
        <w:t>.</w:t>
      </w:r>
      <w:r w:rsidR="00E851F0" w:rsidRPr="00E851F0">
        <w:rPr>
          <w:rFonts w:ascii="Times New Roman" w:hAnsi="Times New Roman" w:cs="Times New Roman"/>
          <w:sz w:val="28"/>
        </w:rPr>
        <w:t xml:space="preserve"> </w:t>
      </w:r>
      <w:proofErr w:type="gramStart"/>
      <w:r w:rsidR="00E851F0">
        <w:rPr>
          <w:rFonts w:ascii="Times New Roman" w:hAnsi="Times New Roman" w:cs="Times New Roman"/>
          <w:sz w:val="28"/>
          <w:lang w:val="en-US"/>
        </w:rPr>
        <w:t>URL</w:t>
      </w:r>
      <w:r w:rsidR="00E851F0" w:rsidRPr="00E851F0">
        <w:rPr>
          <w:rFonts w:ascii="Times New Roman" w:hAnsi="Times New Roman" w:cs="Times New Roman"/>
          <w:sz w:val="28"/>
          <w:lang w:val="en-US"/>
        </w:rPr>
        <w:t xml:space="preserve"> </w:t>
      </w:r>
      <w:r w:rsidRPr="00367FAD">
        <w:rPr>
          <w:rFonts w:ascii="Times New Roman" w:hAnsi="Times New Roman" w:cs="Times New Roman"/>
          <w:sz w:val="28"/>
          <w:lang w:val="uk-UA"/>
        </w:rPr>
        <w:t>:</w:t>
      </w:r>
      <w:proofErr w:type="gramEnd"/>
      <w:r w:rsidRPr="00367FAD">
        <w:rPr>
          <w:rFonts w:ascii="Times New Roman" w:hAnsi="Times New Roman" w:cs="Times New Roman"/>
          <w:sz w:val="28"/>
          <w:lang w:val="uk-UA"/>
        </w:rPr>
        <w:t xml:space="preserve"> </w:t>
      </w:r>
      <w:hyperlink r:id="rId11" w:history="1">
        <w:r w:rsidRPr="00367FAD">
          <w:rPr>
            <w:rStyle w:val="a8"/>
            <w:rFonts w:ascii="Times New Roman" w:hAnsi="Times New Roman" w:cs="Times New Roman"/>
            <w:color w:val="auto"/>
            <w:sz w:val="28"/>
            <w:u w:val="none"/>
            <w:lang w:val="uk-UA"/>
          </w:rPr>
          <w:t>http://radako.com.ua/news/shchodo-vstanovlennya-slidchim-suddeyu-stroku-dlyaprovedennya-procesualnih-diy-neobhidnih-ta</w:t>
        </w:r>
      </w:hyperlink>
      <w:r w:rsidRPr="00367FAD">
        <w:rPr>
          <w:rFonts w:ascii="Times New Roman" w:hAnsi="Times New Roman" w:cs="Times New Roman"/>
          <w:sz w:val="28"/>
          <w:lang w:val="uk-UA"/>
        </w:rPr>
        <w:t>.</w:t>
      </w:r>
      <w:r w:rsidR="00E851F0">
        <w:rPr>
          <w:rFonts w:ascii="Times New Roman" w:hAnsi="Times New Roman" w:cs="Times New Roman"/>
          <w:sz w:val="28"/>
          <w:lang w:val="en-US"/>
        </w:rPr>
        <w:t xml:space="preserve"> </w:t>
      </w:r>
      <w:r w:rsidR="00E851F0">
        <w:rPr>
          <w:rStyle w:val="a8"/>
          <w:rFonts w:ascii="Times New Roman" w:hAnsi="Times New Roman" w:cs="Times New Roman"/>
          <w:bCs/>
          <w:color w:val="auto"/>
          <w:sz w:val="28"/>
          <w:u w:val="none"/>
        </w:rPr>
        <w:t xml:space="preserve">(дата </w:t>
      </w:r>
      <w:proofErr w:type="spellStart"/>
      <w:r w:rsidR="00E851F0">
        <w:rPr>
          <w:rStyle w:val="a8"/>
          <w:rFonts w:ascii="Times New Roman" w:hAnsi="Times New Roman" w:cs="Times New Roman"/>
          <w:bCs/>
          <w:color w:val="auto"/>
          <w:sz w:val="28"/>
          <w:u w:val="none"/>
        </w:rPr>
        <w:t>звернення</w:t>
      </w:r>
      <w:proofErr w:type="spellEnd"/>
      <w:r w:rsidR="00E851F0">
        <w:rPr>
          <w:rStyle w:val="a8"/>
          <w:rFonts w:ascii="Times New Roman" w:hAnsi="Times New Roman" w:cs="Times New Roman"/>
          <w:bCs/>
          <w:color w:val="auto"/>
          <w:sz w:val="28"/>
          <w:u w:val="none"/>
        </w:rPr>
        <w:t xml:space="preserve"> 3.04.2020 р.</w:t>
      </w:r>
      <w:r w:rsidR="00E851F0" w:rsidRPr="00E851F0">
        <w:rPr>
          <w:rStyle w:val="a8"/>
          <w:rFonts w:ascii="Times New Roman" w:hAnsi="Times New Roman" w:cs="Times New Roman"/>
          <w:bCs/>
          <w:color w:val="auto"/>
          <w:sz w:val="28"/>
          <w:u w:val="none"/>
        </w:rPr>
        <w:t>)</w:t>
      </w:r>
    </w:p>
    <w:p w14:paraId="24016EA2" w14:textId="3E929EBD" w:rsidR="00BF7769" w:rsidRPr="00E851F0" w:rsidRDefault="00BF7769" w:rsidP="00E851F0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65FE0ADA" w14:textId="1C704420" w:rsidR="00BF7769" w:rsidRPr="00E851F0" w:rsidRDefault="00BF7769" w:rsidP="00E851F0">
      <w:pPr>
        <w:pStyle w:val="a7"/>
        <w:numPr>
          <w:ilvl w:val="0"/>
          <w:numId w:val="3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lastRenderedPageBreak/>
        <w:t>Ухвала Бориспільського міськрайонного суду Київської області від 25 черв. 2015 р.</w:t>
      </w:r>
      <w:r w:rsidR="00E851F0">
        <w:rPr>
          <w:rFonts w:ascii="Times New Roman" w:hAnsi="Times New Roman" w:cs="Times New Roman"/>
          <w:sz w:val="28"/>
          <w:lang w:val="uk-UA"/>
        </w:rPr>
        <w:t xml:space="preserve"> </w:t>
      </w:r>
      <w:proofErr w:type="gramStart"/>
      <w:r w:rsidR="00E851F0">
        <w:rPr>
          <w:rFonts w:ascii="Times New Roman" w:hAnsi="Times New Roman" w:cs="Times New Roman"/>
          <w:sz w:val="28"/>
          <w:lang w:val="en-US"/>
        </w:rPr>
        <w:t>URL</w:t>
      </w:r>
      <w:r w:rsidR="00E851F0" w:rsidRPr="00E851F0">
        <w:rPr>
          <w:rFonts w:ascii="Times New Roman" w:hAnsi="Times New Roman" w:cs="Times New Roman"/>
          <w:sz w:val="28"/>
        </w:rPr>
        <w:t xml:space="preserve"> </w:t>
      </w:r>
      <w:r w:rsidRPr="00367FAD">
        <w:rPr>
          <w:rFonts w:ascii="Times New Roman" w:hAnsi="Times New Roman" w:cs="Times New Roman"/>
          <w:sz w:val="28"/>
          <w:lang w:val="uk-UA"/>
        </w:rPr>
        <w:t>:</w:t>
      </w:r>
      <w:proofErr w:type="gramEnd"/>
      <w:r w:rsidRPr="00367FAD">
        <w:rPr>
          <w:rFonts w:ascii="Times New Roman" w:hAnsi="Times New Roman" w:cs="Times New Roman"/>
          <w:sz w:val="28"/>
          <w:lang w:val="uk-UA"/>
        </w:rPr>
        <w:t xml:space="preserve"> </w:t>
      </w:r>
      <w:hyperlink r:id="rId12" w:history="1">
        <w:r w:rsidRPr="00367FAD">
          <w:rPr>
            <w:rStyle w:val="a8"/>
            <w:rFonts w:ascii="Times New Roman" w:hAnsi="Times New Roman" w:cs="Times New Roman"/>
            <w:color w:val="auto"/>
            <w:sz w:val="28"/>
            <w:u w:val="none"/>
            <w:lang w:val="uk-UA"/>
          </w:rPr>
          <w:t>http://www.reyestr.court.gov.ua/Review/45617310</w:t>
        </w:r>
      </w:hyperlink>
      <w:r w:rsidRPr="00367FAD">
        <w:rPr>
          <w:rFonts w:ascii="Times New Roman" w:hAnsi="Times New Roman" w:cs="Times New Roman"/>
          <w:sz w:val="28"/>
          <w:lang w:val="uk-UA"/>
        </w:rPr>
        <w:t>.</w:t>
      </w:r>
      <w:r w:rsidR="00E851F0" w:rsidRPr="00E851F0">
        <w:rPr>
          <w:rFonts w:ascii="Times New Roman" w:hAnsi="Times New Roman" w:cs="Times New Roman"/>
          <w:sz w:val="28"/>
        </w:rPr>
        <w:t xml:space="preserve"> </w:t>
      </w:r>
      <w:r w:rsidR="00E851F0">
        <w:rPr>
          <w:rStyle w:val="a8"/>
          <w:rFonts w:ascii="Times New Roman" w:hAnsi="Times New Roman" w:cs="Times New Roman"/>
          <w:bCs/>
          <w:color w:val="auto"/>
          <w:sz w:val="28"/>
          <w:u w:val="none"/>
        </w:rPr>
        <w:t xml:space="preserve">(дата </w:t>
      </w:r>
      <w:proofErr w:type="spellStart"/>
      <w:r w:rsidR="00E851F0">
        <w:rPr>
          <w:rStyle w:val="a8"/>
          <w:rFonts w:ascii="Times New Roman" w:hAnsi="Times New Roman" w:cs="Times New Roman"/>
          <w:bCs/>
          <w:color w:val="auto"/>
          <w:sz w:val="28"/>
          <w:u w:val="none"/>
        </w:rPr>
        <w:t>звернення</w:t>
      </w:r>
      <w:proofErr w:type="spellEnd"/>
      <w:r w:rsidR="00E851F0">
        <w:rPr>
          <w:rStyle w:val="a8"/>
          <w:rFonts w:ascii="Times New Roman" w:hAnsi="Times New Roman" w:cs="Times New Roman"/>
          <w:bCs/>
          <w:color w:val="auto"/>
          <w:sz w:val="28"/>
          <w:u w:val="none"/>
        </w:rPr>
        <w:t xml:space="preserve"> 3.04.2020 р.</w:t>
      </w:r>
      <w:r w:rsidR="00E851F0" w:rsidRPr="00E851F0">
        <w:rPr>
          <w:rStyle w:val="a8"/>
          <w:rFonts w:ascii="Times New Roman" w:hAnsi="Times New Roman" w:cs="Times New Roman"/>
          <w:bCs/>
          <w:color w:val="auto"/>
          <w:sz w:val="28"/>
          <w:u w:val="none"/>
        </w:rPr>
        <w:t>)</w:t>
      </w:r>
    </w:p>
    <w:p w14:paraId="5DF32A68" w14:textId="3948827A" w:rsidR="00BF7769" w:rsidRPr="00367FAD" w:rsidRDefault="00BF7769" w:rsidP="00BF7769">
      <w:pPr>
        <w:pStyle w:val="a7"/>
        <w:numPr>
          <w:ilvl w:val="0"/>
          <w:numId w:val="3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Ягунов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 xml:space="preserve"> Д.В. Дотримання розумних строків на стадії досудового розслідування та захист прав потерпілого: окремі проблеми чинного кримінального процесуального законодавства та шляхи їх вирішення</w:t>
      </w:r>
      <w:r w:rsidR="00E851F0">
        <w:rPr>
          <w:rFonts w:ascii="Times New Roman" w:hAnsi="Times New Roman" w:cs="Times New Roman"/>
          <w:sz w:val="28"/>
        </w:rPr>
        <w:t>.</w:t>
      </w:r>
      <w:r w:rsidRPr="00367FAD">
        <w:rPr>
          <w:rFonts w:ascii="Times New Roman" w:hAnsi="Times New Roman" w:cs="Times New Roman"/>
          <w:sz w:val="28"/>
          <w:lang w:val="uk-UA"/>
        </w:rPr>
        <w:t xml:space="preserve"> Актуальні проблеми політики. 2014.  ​</w:t>
      </w:r>
      <w:r w:rsidR="00E851F0">
        <w:rPr>
          <w:rFonts w:ascii="Times New Roman" w:hAnsi="Times New Roman" w:cs="Times New Roman"/>
          <w:sz w:val="28"/>
          <w:lang w:val="uk-UA"/>
        </w:rPr>
        <w:t>№</w:t>
      </w:r>
      <w:r w:rsidRPr="00367FAD">
        <w:rPr>
          <w:rFonts w:ascii="Times New Roman" w:hAnsi="Times New Roman" w:cs="Times New Roman"/>
          <w:sz w:val="28"/>
          <w:lang w:val="uk-UA"/>
        </w:rPr>
        <w:t xml:space="preserve"> 53.  ​С. 332‒341.</w:t>
      </w:r>
    </w:p>
    <w:p w14:paraId="54AEB01F" w14:textId="248CEECB" w:rsidR="00BF7769" w:rsidRPr="00367FAD" w:rsidRDefault="00BF7769" w:rsidP="00BF7769">
      <w:pPr>
        <w:pStyle w:val="a7"/>
        <w:numPr>
          <w:ilvl w:val="0"/>
          <w:numId w:val="3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Корчева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 xml:space="preserve"> Т.В. До питання про встановлення строку для ознайомлення сторін із</w:t>
      </w:r>
      <w:r w:rsidR="00406F6C">
        <w:rPr>
          <w:rFonts w:ascii="Times New Roman" w:hAnsi="Times New Roman" w:cs="Times New Roman"/>
          <w:sz w:val="28"/>
          <w:lang w:val="uk-UA"/>
        </w:rPr>
        <w:t xml:space="preserve"> </w:t>
      </w:r>
      <w:r w:rsidRPr="00367FAD">
        <w:rPr>
          <w:rFonts w:ascii="Times New Roman" w:hAnsi="Times New Roman" w:cs="Times New Roman"/>
          <w:sz w:val="28"/>
          <w:lang w:val="uk-UA"/>
        </w:rPr>
        <w:t>матеріалами кримінального провадження при закінчення досудового розслідування</w:t>
      </w:r>
      <w:r w:rsidR="00406F6C">
        <w:rPr>
          <w:rFonts w:ascii="Times New Roman" w:hAnsi="Times New Roman" w:cs="Times New Roman"/>
          <w:sz w:val="28"/>
          <w:lang w:val="uk-UA"/>
        </w:rPr>
        <w:t xml:space="preserve">. </w:t>
      </w:r>
      <w:r w:rsidRPr="00367FAD">
        <w:rPr>
          <w:rFonts w:ascii="Times New Roman" w:hAnsi="Times New Roman" w:cs="Times New Roman"/>
          <w:sz w:val="28"/>
          <w:lang w:val="uk-UA"/>
        </w:rPr>
        <w:t>Порівняльно-аналітичне право. 2015.  № 3. ​С. 209‒212. 1</w:t>
      </w:r>
    </w:p>
    <w:p w14:paraId="4CA77505" w14:textId="192C8105" w:rsidR="00BF7769" w:rsidRPr="00367FAD" w:rsidRDefault="00BF7769" w:rsidP="00BF7769">
      <w:pPr>
        <w:pStyle w:val="a7"/>
        <w:numPr>
          <w:ilvl w:val="0"/>
          <w:numId w:val="3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t>Фомін С.Б. Відкриття матеріалів іншій стороні кримінального провадження: чи вирішить новий процесуальний інститут старі проблеми</w:t>
      </w:r>
      <w:r w:rsidR="00406F6C">
        <w:rPr>
          <w:rFonts w:ascii="Times New Roman" w:hAnsi="Times New Roman" w:cs="Times New Roman"/>
          <w:sz w:val="28"/>
          <w:lang w:val="uk-UA"/>
        </w:rPr>
        <w:t xml:space="preserve">. </w:t>
      </w:r>
      <w:r w:rsidRPr="00367FAD">
        <w:rPr>
          <w:rFonts w:ascii="Times New Roman" w:hAnsi="Times New Roman" w:cs="Times New Roman"/>
          <w:sz w:val="28"/>
          <w:lang w:val="uk-UA"/>
        </w:rPr>
        <w:t>Адвокат. 2012.  № 7. ​С. 21‒25.</w:t>
      </w:r>
    </w:p>
    <w:p w14:paraId="4F411FE6" w14:textId="2F96592E" w:rsidR="00BF7769" w:rsidRPr="00367FAD" w:rsidRDefault="00BF7769" w:rsidP="00BF7769">
      <w:pPr>
        <w:pStyle w:val="a7"/>
        <w:numPr>
          <w:ilvl w:val="0"/>
          <w:numId w:val="3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67FAD">
        <w:rPr>
          <w:rFonts w:ascii="Times New Roman" w:hAnsi="Times New Roman" w:cs="Times New Roman"/>
          <w:sz w:val="28"/>
          <w:lang w:val="uk-UA"/>
        </w:rPr>
        <w:t>Ковальчук С.О. Процесуальний порядок відкриття матеріалів кримінального провадження</w:t>
      </w:r>
      <w:r w:rsidR="00406F6C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Юрид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 xml:space="preserve">. часопис </w:t>
      </w: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Нац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 xml:space="preserve">. акад. </w:t>
      </w:r>
      <w:proofErr w:type="spellStart"/>
      <w:r w:rsidRPr="00367FAD">
        <w:rPr>
          <w:rFonts w:ascii="Times New Roman" w:hAnsi="Times New Roman" w:cs="Times New Roman"/>
          <w:sz w:val="28"/>
          <w:lang w:val="uk-UA"/>
        </w:rPr>
        <w:t>внутр</w:t>
      </w:r>
      <w:proofErr w:type="spellEnd"/>
      <w:r w:rsidRPr="00367FAD">
        <w:rPr>
          <w:rFonts w:ascii="Times New Roman" w:hAnsi="Times New Roman" w:cs="Times New Roman"/>
          <w:sz w:val="28"/>
          <w:lang w:val="uk-UA"/>
        </w:rPr>
        <w:t>. справ.  2013. № 2.  ​С. 190‒195.</w:t>
      </w:r>
    </w:p>
    <w:p w14:paraId="1071A7A7" w14:textId="77777777" w:rsidR="00BF7769" w:rsidRPr="00367FAD" w:rsidRDefault="00BF7769" w:rsidP="00BF7769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lang w:val="uk-UA"/>
        </w:rPr>
      </w:pPr>
    </w:p>
    <w:p w14:paraId="11FDAA80" w14:textId="77777777" w:rsidR="00C52403" w:rsidRPr="00367FAD" w:rsidRDefault="00C52403">
      <w:pPr>
        <w:rPr>
          <w:lang w:val="uk-UA"/>
        </w:rPr>
      </w:pPr>
    </w:p>
    <w:sectPr w:rsidR="00C52403" w:rsidRPr="00367FAD" w:rsidSect="003613B1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CBD0" w14:textId="77777777" w:rsidR="007F1E99" w:rsidRDefault="007F1E99">
      <w:pPr>
        <w:spacing w:after="0" w:line="240" w:lineRule="auto"/>
      </w:pPr>
      <w:r>
        <w:separator/>
      </w:r>
    </w:p>
  </w:endnote>
  <w:endnote w:type="continuationSeparator" w:id="0">
    <w:p w14:paraId="53E92E82" w14:textId="77777777" w:rsidR="007F1E99" w:rsidRDefault="007F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5FED" w14:textId="77777777" w:rsidR="007F1E99" w:rsidRDefault="007F1E99">
      <w:pPr>
        <w:spacing w:after="0" w:line="240" w:lineRule="auto"/>
      </w:pPr>
      <w:r>
        <w:separator/>
      </w:r>
    </w:p>
  </w:footnote>
  <w:footnote w:type="continuationSeparator" w:id="0">
    <w:p w14:paraId="294B4CF6" w14:textId="77777777" w:rsidR="007F1E99" w:rsidRDefault="007F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90935"/>
      <w:docPartObj>
        <w:docPartGallery w:val="Page Numbers (Top of Page)"/>
        <w:docPartUnique/>
      </w:docPartObj>
    </w:sdtPr>
    <w:sdtContent>
      <w:p w14:paraId="73397720" w14:textId="77777777" w:rsidR="0028497B" w:rsidRDefault="00367FA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E9BEF12" w14:textId="77777777" w:rsidR="0028497B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A33"/>
    <w:multiLevelType w:val="hybridMultilevel"/>
    <w:tmpl w:val="02E2FFA8"/>
    <w:lvl w:ilvl="0" w:tplc="9E6652B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7D38"/>
    <w:multiLevelType w:val="hybridMultilevel"/>
    <w:tmpl w:val="3562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4B60"/>
    <w:multiLevelType w:val="hybridMultilevel"/>
    <w:tmpl w:val="900206E4"/>
    <w:lvl w:ilvl="0" w:tplc="982C33F4">
      <w:start w:val="11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755592822">
    <w:abstractNumId w:val="2"/>
  </w:num>
  <w:num w:numId="2" w16cid:durableId="1400250826">
    <w:abstractNumId w:val="0"/>
  </w:num>
  <w:num w:numId="3" w16cid:durableId="1560705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A7"/>
    <w:rsid w:val="000E34F8"/>
    <w:rsid w:val="00367FAD"/>
    <w:rsid w:val="00406F6C"/>
    <w:rsid w:val="007F1E99"/>
    <w:rsid w:val="00811A84"/>
    <w:rsid w:val="008270A7"/>
    <w:rsid w:val="00BF7769"/>
    <w:rsid w:val="00C52403"/>
    <w:rsid w:val="00E851F0"/>
    <w:rsid w:val="00F1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881A"/>
  <w15:chartTrackingRefBased/>
  <w15:docId w15:val="{3549720A-0032-4EB7-AEDA-F17B7FC6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7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769"/>
  </w:style>
  <w:style w:type="paragraph" w:styleId="a5">
    <w:name w:val="footer"/>
    <w:basedOn w:val="a"/>
    <w:link w:val="a6"/>
    <w:uiPriority w:val="99"/>
    <w:unhideWhenUsed/>
    <w:rsid w:val="00BF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769"/>
  </w:style>
  <w:style w:type="paragraph" w:styleId="a7">
    <w:name w:val="List Paragraph"/>
    <w:basedOn w:val="a"/>
    <w:uiPriority w:val="34"/>
    <w:qFormat/>
    <w:rsid w:val="00BF776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F7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311/200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4651-17" TargetMode="External"/><Relationship Id="rId12" Type="http://schemas.openxmlformats.org/officeDocument/2006/relationships/hyperlink" Target="http://www.reyestr.court.gov.ua/Review/456173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adako.com.ua/news/shchodo-vstanovlennya-slidchim-suddeyu-stroku-dlyaprovedennya-procesualnih-diy-neobhidnih-t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avo.ua/article.php?id=1001114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z0680-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Смолярчук</dc:creator>
  <cp:keywords/>
  <dc:description/>
  <cp:lastModifiedBy>Артём Мищенко</cp:lastModifiedBy>
  <cp:revision>6</cp:revision>
  <dcterms:created xsi:type="dcterms:W3CDTF">2019-10-10T11:43:00Z</dcterms:created>
  <dcterms:modified xsi:type="dcterms:W3CDTF">2023-06-23T10:00:00Z</dcterms:modified>
</cp:coreProperties>
</file>