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0B50C" w14:textId="77777777" w:rsidR="00DB21B5" w:rsidRPr="0035104A" w:rsidRDefault="00DB21B5" w:rsidP="00DB21B5">
      <w:pPr>
        <w:spacing w:line="360" w:lineRule="auto"/>
        <w:contextualSpacing/>
        <w:jc w:val="center"/>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ЗМІСТ</w:t>
      </w:r>
    </w:p>
    <w:p w14:paraId="75E71631" w14:textId="0ABE6E9A" w:rsidR="00DB21B5" w:rsidRPr="0035104A" w:rsidRDefault="00DB21B5" w:rsidP="00DB21B5">
      <w:pPr>
        <w:spacing w:line="360" w:lineRule="auto"/>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ВСТУП</w:t>
      </w:r>
      <w:r w:rsidR="004F73E9">
        <w:rPr>
          <w:rFonts w:ascii="Times New Roman" w:hAnsi="Times New Roman" w:cs="Times New Roman"/>
          <w:color w:val="000000"/>
          <w:sz w:val="28"/>
          <w:szCs w:val="28"/>
          <w:shd w:val="clear" w:color="auto" w:fill="FFFFFF"/>
          <w:lang w:val="uk-UA"/>
        </w:rPr>
        <w:t>…………………………………………………………………………….3</w:t>
      </w:r>
      <w:r w:rsidRPr="0035104A">
        <w:rPr>
          <w:rFonts w:ascii="Times New Roman" w:hAnsi="Times New Roman" w:cs="Times New Roman"/>
          <w:color w:val="000000"/>
          <w:sz w:val="28"/>
          <w:szCs w:val="28"/>
          <w:shd w:val="clear" w:color="auto" w:fill="FFFFFF"/>
          <w:lang w:val="uk-UA"/>
        </w:rPr>
        <w:t> </w:t>
      </w:r>
    </w:p>
    <w:p w14:paraId="1BA89DD4" w14:textId="03BA1F10" w:rsidR="00DB21B5" w:rsidRPr="0035104A" w:rsidRDefault="00DB21B5" w:rsidP="00DB21B5">
      <w:pPr>
        <w:spacing w:line="360" w:lineRule="auto"/>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РОЗДІЛ 1. ПРАВОВИЙ СТАТУС ПОТЕРПІЛОГО У КРИМІНАЛЬНОМУ ПРОЦЕСІ УКРАЇНИ</w:t>
      </w:r>
      <w:r w:rsidR="004F73E9">
        <w:rPr>
          <w:rFonts w:ascii="Times New Roman" w:hAnsi="Times New Roman" w:cs="Times New Roman"/>
          <w:color w:val="000000"/>
          <w:sz w:val="28"/>
          <w:szCs w:val="28"/>
          <w:shd w:val="clear" w:color="auto" w:fill="FFFFFF"/>
          <w:lang w:val="uk-UA"/>
        </w:rPr>
        <w:t>……………………………………………………………..5</w:t>
      </w:r>
      <w:r w:rsidRPr="0035104A">
        <w:rPr>
          <w:rFonts w:ascii="Times New Roman" w:hAnsi="Times New Roman" w:cs="Times New Roman"/>
          <w:color w:val="000000"/>
          <w:sz w:val="28"/>
          <w:szCs w:val="28"/>
          <w:shd w:val="clear" w:color="auto" w:fill="FFFFFF"/>
          <w:lang w:val="uk-UA"/>
        </w:rPr>
        <w:t> </w:t>
      </w:r>
    </w:p>
    <w:p w14:paraId="57D05CF9" w14:textId="02E43EDE" w:rsidR="00DB21B5" w:rsidRPr="0035104A" w:rsidRDefault="000E374E" w:rsidP="00DB21B5">
      <w:pPr>
        <w:spacing w:line="360" w:lineRule="auto"/>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1.1. Поняття потерпілого в кримінальному провадженні</w:t>
      </w:r>
      <w:r w:rsidR="004F73E9">
        <w:rPr>
          <w:rFonts w:ascii="Times New Roman" w:hAnsi="Times New Roman" w:cs="Times New Roman"/>
          <w:color w:val="000000"/>
          <w:sz w:val="28"/>
          <w:szCs w:val="28"/>
          <w:shd w:val="clear" w:color="auto" w:fill="FFFFFF"/>
          <w:lang w:val="uk-UA"/>
        </w:rPr>
        <w:t>………….…………..5</w:t>
      </w:r>
      <w:r w:rsidRPr="0035104A">
        <w:rPr>
          <w:rFonts w:ascii="Times New Roman" w:hAnsi="Times New Roman" w:cs="Times New Roman"/>
          <w:color w:val="000000"/>
          <w:sz w:val="28"/>
          <w:szCs w:val="28"/>
          <w:shd w:val="clear" w:color="auto" w:fill="FFFFFF"/>
          <w:lang w:val="uk-UA"/>
        </w:rPr>
        <w:t> </w:t>
      </w:r>
    </w:p>
    <w:p w14:paraId="55698A05" w14:textId="094C80C0" w:rsidR="00DB21B5" w:rsidRPr="0035104A" w:rsidRDefault="000E374E" w:rsidP="00DB21B5">
      <w:pPr>
        <w:spacing w:line="360" w:lineRule="auto"/>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1.2. Набуття статусу потерпілого</w:t>
      </w:r>
      <w:r w:rsidR="004F73E9">
        <w:rPr>
          <w:rFonts w:ascii="Times New Roman" w:hAnsi="Times New Roman" w:cs="Times New Roman"/>
          <w:color w:val="000000"/>
          <w:sz w:val="28"/>
          <w:szCs w:val="28"/>
          <w:shd w:val="clear" w:color="auto" w:fill="FFFFFF"/>
          <w:lang w:val="uk-UA"/>
        </w:rPr>
        <w:t>……………………………….……………….9</w:t>
      </w:r>
      <w:r w:rsidRPr="0035104A">
        <w:rPr>
          <w:rFonts w:ascii="Times New Roman" w:hAnsi="Times New Roman" w:cs="Times New Roman"/>
          <w:color w:val="000000"/>
          <w:sz w:val="28"/>
          <w:szCs w:val="28"/>
          <w:shd w:val="clear" w:color="auto" w:fill="FFFFFF"/>
          <w:lang w:val="uk-UA"/>
        </w:rPr>
        <w:t> </w:t>
      </w:r>
    </w:p>
    <w:p w14:paraId="52CFC2F7" w14:textId="5747EFDD" w:rsidR="00DB21B5" w:rsidRPr="0035104A" w:rsidRDefault="00DB21B5" w:rsidP="00DB21B5">
      <w:pPr>
        <w:spacing w:line="360" w:lineRule="auto"/>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РОЗДІЛ 2. ПРОЦЕСУАЛЬНЕ СТАНОВИЩЕ ПОТЕРПІЛОГО У КРИМІНАЛЬНОМУ ПРОВАДЖЕННІ</w:t>
      </w:r>
      <w:r w:rsidR="004F73E9">
        <w:rPr>
          <w:rFonts w:ascii="Times New Roman" w:hAnsi="Times New Roman" w:cs="Times New Roman"/>
          <w:color w:val="000000"/>
          <w:sz w:val="28"/>
          <w:szCs w:val="28"/>
          <w:shd w:val="clear" w:color="auto" w:fill="FFFFFF"/>
          <w:lang w:val="uk-UA"/>
        </w:rPr>
        <w:t>………………..………………………13</w:t>
      </w:r>
      <w:r w:rsidRPr="0035104A">
        <w:rPr>
          <w:rFonts w:ascii="Times New Roman" w:hAnsi="Times New Roman" w:cs="Times New Roman"/>
          <w:color w:val="000000"/>
          <w:sz w:val="28"/>
          <w:szCs w:val="28"/>
          <w:shd w:val="clear" w:color="auto" w:fill="FFFFFF"/>
          <w:lang w:val="uk-UA"/>
        </w:rPr>
        <w:t> </w:t>
      </w:r>
    </w:p>
    <w:p w14:paraId="2D37D753" w14:textId="3A9A66E0" w:rsidR="00DB21B5" w:rsidRPr="0035104A" w:rsidRDefault="000E374E" w:rsidP="00DB21B5">
      <w:pPr>
        <w:spacing w:line="360" w:lineRule="auto"/>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2.1. Права потерпілого</w:t>
      </w:r>
      <w:r w:rsidR="004F73E9">
        <w:rPr>
          <w:rFonts w:ascii="Times New Roman" w:hAnsi="Times New Roman" w:cs="Times New Roman"/>
          <w:color w:val="000000"/>
          <w:sz w:val="28"/>
          <w:szCs w:val="28"/>
          <w:shd w:val="clear" w:color="auto" w:fill="FFFFFF"/>
          <w:lang w:val="uk-UA"/>
        </w:rPr>
        <w:t>………………………………………………………….13</w:t>
      </w:r>
      <w:r w:rsidRPr="0035104A">
        <w:rPr>
          <w:rFonts w:ascii="Times New Roman" w:hAnsi="Times New Roman" w:cs="Times New Roman"/>
          <w:color w:val="000000"/>
          <w:sz w:val="28"/>
          <w:szCs w:val="28"/>
          <w:shd w:val="clear" w:color="auto" w:fill="FFFFFF"/>
          <w:lang w:val="uk-UA"/>
        </w:rPr>
        <w:t> </w:t>
      </w:r>
    </w:p>
    <w:p w14:paraId="43F1334F" w14:textId="0083321A" w:rsidR="00DB21B5" w:rsidRPr="0035104A" w:rsidRDefault="000E374E" w:rsidP="00DB21B5">
      <w:pPr>
        <w:spacing w:line="360" w:lineRule="auto"/>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 xml:space="preserve">2.2. </w:t>
      </w:r>
      <w:r w:rsidR="00DB21B5" w:rsidRPr="0035104A">
        <w:rPr>
          <w:rFonts w:ascii="Times New Roman" w:hAnsi="Times New Roman" w:cs="Times New Roman"/>
          <w:color w:val="000000"/>
          <w:sz w:val="28"/>
          <w:szCs w:val="28"/>
          <w:shd w:val="clear" w:color="auto" w:fill="FFFFFF"/>
          <w:lang w:val="uk-UA"/>
        </w:rPr>
        <w:t>Обов’язки</w:t>
      </w:r>
      <w:r w:rsidRPr="0035104A">
        <w:rPr>
          <w:rFonts w:ascii="Times New Roman" w:hAnsi="Times New Roman" w:cs="Times New Roman"/>
          <w:color w:val="000000"/>
          <w:sz w:val="28"/>
          <w:szCs w:val="28"/>
          <w:shd w:val="clear" w:color="auto" w:fill="FFFFFF"/>
          <w:lang w:val="uk-UA"/>
        </w:rPr>
        <w:t xml:space="preserve"> потерпілого</w:t>
      </w:r>
      <w:r w:rsidR="004F73E9">
        <w:rPr>
          <w:rFonts w:ascii="Times New Roman" w:hAnsi="Times New Roman" w:cs="Times New Roman"/>
          <w:color w:val="000000"/>
          <w:sz w:val="28"/>
          <w:szCs w:val="28"/>
          <w:shd w:val="clear" w:color="auto" w:fill="FFFFFF"/>
          <w:lang w:val="uk-UA"/>
        </w:rPr>
        <w:t>……..………………………………………………17</w:t>
      </w:r>
      <w:r w:rsidRPr="0035104A">
        <w:rPr>
          <w:rFonts w:ascii="Times New Roman" w:hAnsi="Times New Roman" w:cs="Times New Roman"/>
          <w:color w:val="000000"/>
          <w:sz w:val="28"/>
          <w:szCs w:val="28"/>
          <w:shd w:val="clear" w:color="auto" w:fill="FFFFFF"/>
          <w:lang w:val="uk-UA"/>
        </w:rPr>
        <w:t> </w:t>
      </w:r>
    </w:p>
    <w:p w14:paraId="0CAA9DBC" w14:textId="73C9F43C" w:rsidR="00DB21B5" w:rsidRPr="0035104A" w:rsidRDefault="000E374E" w:rsidP="00DB21B5">
      <w:pPr>
        <w:spacing w:line="360" w:lineRule="auto"/>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2.3. Процесуальна відповідальність потерпілого</w:t>
      </w:r>
      <w:r w:rsidR="004F73E9">
        <w:rPr>
          <w:rFonts w:ascii="Times New Roman" w:hAnsi="Times New Roman" w:cs="Times New Roman"/>
          <w:color w:val="000000"/>
          <w:sz w:val="28"/>
          <w:szCs w:val="28"/>
          <w:shd w:val="clear" w:color="auto" w:fill="FFFFFF"/>
          <w:lang w:val="uk-UA"/>
        </w:rPr>
        <w:t>……………………………...21</w:t>
      </w:r>
      <w:r w:rsidRPr="0035104A">
        <w:rPr>
          <w:rFonts w:ascii="Times New Roman" w:hAnsi="Times New Roman" w:cs="Times New Roman"/>
          <w:color w:val="000000"/>
          <w:sz w:val="28"/>
          <w:szCs w:val="28"/>
          <w:shd w:val="clear" w:color="auto" w:fill="FFFFFF"/>
          <w:lang w:val="uk-UA"/>
        </w:rPr>
        <w:t> </w:t>
      </w:r>
    </w:p>
    <w:p w14:paraId="1C3A39AA" w14:textId="7255FAAE" w:rsidR="00872D5B" w:rsidRPr="0035104A" w:rsidRDefault="00DB21B5" w:rsidP="00DB21B5">
      <w:pPr>
        <w:spacing w:line="360" w:lineRule="auto"/>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ВИСНОВКИ</w:t>
      </w:r>
      <w:r w:rsidR="004F73E9">
        <w:rPr>
          <w:rFonts w:ascii="Times New Roman" w:hAnsi="Times New Roman" w:cs="Times New Roman"/>
          <w:color w:val="000000"/>
          <w:sz w:val="28"/>
          <w:szCs w:val="28"/>
          <w:shd w:val="clear" w:color="auto" w:fill="FFFFFF"/>
          <w:lang w:val="uk-UA"/>
        </w:rPr>
        <w:t>………..……………………………………………………………25</w:t>
      </w:r>
      <w:r w:rsidRPr="0035104A">
        <w:rPr>
          <w:rFonts w:ascii="Times New Roman" w:hAnsi="Times New Roman" w:cs="Times New Roman"/>
          <w:color w:val="000000"/>
          <w:sz w:val="28"/>
          <w:szCs w:val="28"/>
          <w:shd w:val="clear" w:color="auto" w:fill="FFFFFF"/>
          <w:lang w:val="uk-UA"/>
        </w:rPr>
        <w:t> </w:t>
      </w:r>
      <w:r w:rsidRPr="0035104A">
        <w:rPr>
          <w:rFonts w:ascii="Times New Roman" w:hAnsi="Times New Roman" w:cs="Times New Roman"/>
          <w:color w:val="000000"/>
          <w:sz w:val="28"/>
          <w:szCs w:val="28"/>
          <w:lang w:val="uk-UA"/>
        </w:rPr>
        <w:br/>
      </w:r>
      <w:r w:rsidRPr="0035104A">
        <w:rPr>
          <w:rFonts w:ascii="Times New Roman" w:hAnsi="Times New Roman" w:cs="Times New Roman"/>
          <w:color w:val="000000"/>
          <w:sz w:val="28"/>
          <w:szCs w:val="28"/>
          <w:shd w:val="clear" w:color="auto" w:fill="FFFFFF"/>
          <w:lang w:val="uk-UA"/>
        </w:rPr>
        <w:t>СПИСОК ВИКОРИСТАНОЇ ЛІТЕРАТУРИ</w:t>
      </w:r>
      <w:r w:rsidR="004F73E9">
        <w:rPr>
          <w:rFonts w:ascii="Times New Roman" w:hAnsi="Times New Roman" w:cs="Times New Roman"/>
          <w:color w:val="000000"/>
          <w:sz w:val="28"/>
          <w:szCs w:val="28"/>
          <w:shd w:val="clear" w:color="auto" w:fill="FFFFFF"/>
          <w:lang w:val="uk-UA"/>
        </w:rPr>
        <w:t>…………………………………...28</w:t>
      </w:r>
    </w:p>
    <w:p w14:paraId="10B974D0" w14:textId="35C30BCE" w:rsidR="000E374E" w:rsidRPr="0035104A" w:rsidRDefault="000E374E" w:rsidP="000E374E">
      <w:pPr>
        <w:spacing w:line="360" w:lineRule="auto"/>
        <w:contextualSpacing/>
        <w:rPr>
          <w:rFonts w:ascii="Times New Roman" w:hAnsi="Times New Roman" w:cs="Times New Roman"/>
          <w:sz w:val="28"/>
          <w:szCs w:val="28"/>
          <w:lang w:val="uk-UA"/>
        </w:rPr>
      </w:pPr>
    </w:p>
    <w:p w14:paraId="16A8B92D" w14:textId="61D4B6EE" w:rsidR="000E374E" w:rsidRPr="0035104A" w:rsidRDefault="000E374E" w:rsidP="000E374E">
      <w:pPr>
        <w:spacing w:line="360" w:lineRule="auto"/>
        <w:contextualSpacing/>
        <w:rPr>
          <w:rFonts w:ascii="Times New Roman" w:hAnsi="Times New Roman" w:cs="Times New Roman"/>
          <w:sz w:val="28"/>
          <w:szCs w:val="28"/>
          <w:lang w:val="uk-UA"/>
        </w:rPr>
      </w:pPr>
    </w:p>
    <w:p w14:paraId="387AC285" w14:textId="7B20EC59" w:rsidR="000E374E" w:rsidRPr="0035104A" w:rsidRDefault="000E374E" w:rsidP="000E374E">
      <w:pPr>
        <w:spacing w:line="360" w:lineRule="auto"/>
        <w:contextualSpacing/>
        <w:rPr>
          <w:rFonts w:ascii="Times New Roman" w:hAnsi="Times New Roman" w:cs="Times New Roman"/>
          <w:sz w:val="28"/>
          <w:szCs w:val="28"/>
          <w:lang w:val="uk-UA"/>
        </w:rPr>
      </w:pPr>
    </w:p>
    <w:p w14:paraId="391811C9" w14:textId="6B6F24CF" w:rsidR="000E374E" w:rsidRPr="0035104A" w:rsidRDefault="000E374E" w:rsidP="000E374E">
      <w:pPr>
        <w:spacing w:line="360" w:lineRule="auto"/>
        <w:contextualSpacing/>
        <w:rPr>
          <w:rFonts w:ascii="Times New Roman" w:hAnsi="Times New Roman" w:cs="Times New Roman"/>
          <w:sz w:val="28"/>
          <w:szCs w:val="28"/>
          <w:lang w:val="uk-UA"/>
        </w:rPr>
      </w:pPr>
    </w:p>
    <w:p w14:paraId="21E3FC68" w14:textId="4256E824" w:rsidR="000E374E" w:rsidRPr="0035104A" w:rsidRDefault="000E374E" w:rsidP="000E374E">
      <w:pPr>
        <w:spacing w:line="360" w:lineRule="auto"/>
        <w:contextualSpacing/>
        <w:rPr>
          <w:rFonts w:ascii="Times New Roman" w:hAnsi="Times New Roman" w:cs="Times New Roman"/>
          <w:sz w:val="28"/>
          <w:szCs w:val="28"/>
          <w:lang w:val="uk-UA"/>
        </w:rPr>
      </w:pPr>
    </w:p>
    <w:p w14:paraId="1B147610" w14:textId="7B01F423" w:rsidR="000E374E" w:rsidRPr="0035104A" w:rsidRDefault="000E374E" w:rsidP="000E374E">
      <w:pPr>
        <w:spacing w:line="360" w:lineRule="auto"/>
        <w:contextualSpacing/>
        <w:rPr>
          <w:rFonts w:ascii="Times New Roman" w:hAnsi="Times New Roman" w:cs="Times New Roman"/>
          <w:sz w:val="28"/>
          <w:szCs w:val="28"/>
          <w:lang w:val="uk-UA"/>
        </w:rPr>
      </w:pPr>
    </w:p>
    <w:p w14:paraId="14FFE8FD" w14:textId="3899F891" w:rsidR="000E374E" w:rsidRPr="0035104A" w:rsidRDefault="000E374E" w:rsidP="000E374E">
      <w:pPr>
        <w:spacing w:line="360" w:lineRule="auto"/>
        <w:contextualSpacing/>
        <w:rPr>
          <w:rFonts w:ascii="Times New Roman" w:hAnsi="Times New Roman" w:cs="Times New Roman"/>
          <w:sz w:val="28"/>
          <w:szCs w:val="28"/>
          <w:lang w:val="uk-UA"/>
        </w:rPr>
      </w:pPr>
    </w:p>
    <w:p w14:paraId="05E1B788" w14:textId="3F4AA29D" w:rsidR="000E374E" w:rsidRPr="0035104A" w:rsidRDefault="000E374E" w:rsidP="000E374E">
      <w:pPr>
        <w:spacing w:line="360" w:lineRule="auto"/>
        <w:contextualSpacing/>
        <w:rPr>
          <w:rFonts w:ascii="Times New Roman" w:hAnsi="Times New Roman" w:cs="Times New Roman"/>
          <w:sz w:val="28"/>
          <w:szCs w:val="28"/>
          <w:lang w:val="uk-UA"/>
        </w:rPr>
      </w:pPr>
    </w:p>
    <w:p w14:paraId="2D4D4272" w14:textId="07FAC7FD" w:rsidR="000E374E" w:rsidRPr="0035104A" w:rsidRDefault="000E374E" w:rsidP="000E374E">
      <w:pPr>
        <w:spacing w:line="360" w:lineRule="auto"/>
        <w:contextualSpacing/>
        <w:rPr>
          <w:rFonts w:ascii="Times New Roman" w:hAnsi="Times New Roman" w:cs="Times New Roman"/>
          <w:sz w:val="28"/>
          <w:szCs w:val="28"/>
          <w:lang w:val="uk-UA"/>
        </w:rPr>
      </w:pPr>
    </w:p>
    <w:p w14:paraId="3AD6EDB5" w14:textId="626A0674" w:rsidR="000E374E" w:rsidRPr="0035104A" w:rsidRDefault="000E374E" w:rsidP="000E374E">
      <w:pPr>
        <w:spacing w:line="360" w:lineRule="auto"/>
        <w:contextualSpacing/>
        <w:rPr>
          <w:rFonts w:ascii="Times New Roman" w:hAnsi="Times New Roman" w:cs="Times New Roman"/>
          <w:sz w:val="28"/>
          <w:szCs w:val="28"/>
          <w:lang w:val="uk-UA"/>
        </w:rPr>
      </w:pPr>
    </w:p>
    <w:p w14:paraId="188677D8" w14:textId="79B05BED" w:rsidR="000E374E" w:rsidRPr="0035104A" w:rsidRDefault="000E374E" w:rsidP="000E374E">
      <w:pPr>
        <w:spacing w:line="360" w:lineRule="auto"/>
        <w:contextualSpacing/>
        <w:rPr>
          <w:rFonts w:ascii="Times New Roman" w:hAnsi="Times New Roman" w:cs="Times New Roman"/>
          <w:sz w:val="28"/>
          <w:szCs w:val="28"/>
          <w:lang w:val="uk-UA"/>
        </w:rPr>
      </w:pPr>
    </w:p>
    <w:p w14:paraId="7DC397B8" w14:textId="53A05B2A" w:rsidR="000E374E" w:rsidRPr="0035104A" w:rsidRDefault="000E374E" w:rsidP="000E374E">
      <w:pPr>
        <w:spacing w:line="360" w:lineRule="auto"/>
        <w:contextualSpacing/>
        <w:rPr>
          <w:rFonts w:ascii="Times New Roman" w:hAnsi="Times New Roman" w:cs="Times New Roman"/>
          <w:sz w:val="28"/>
          <w:szCs w:val="28"/>
          <w:lang w:val="uk-UA"/>
        </w:rPr>
      </w:pPr>
    </w:p>
    <w:p w14:paraId="49D634B2" w14:textId="39B073B8" w:rsidR="000E374E" w:rsidRPr="0035104A" w:rsidRDefault="000E374E" w:rsidP="000E374E">
      <w:pPr>
        <w:spacing w:line="360" w:lineRule="auto"/>
        <w:contextualSpacing/>
        <w:rPr>
          <w:rFonts w:ascii="Times New Roman" w:hAnsi="Times New Roman" w:cs="Times New Roman"/>
          <w:sz w:val="28"/>
          <w:szCs w:val="28"/>
          <w:lang w:val="uk-UA"/>
        </w:rPr>
      </w:pPr>
    </w:p>
    <w:p w14:paraId="415438A1" w14:textId="570D49B6" w:rsidR="000E374E" w:rsidRPr="0035104A" w:rsidRDefault="000E374E" w:rsidP="000E374E">
      <w:pPr>
        <w:spacing w:line="360" w:lineRule="auto"/>
        <w:contextualSpacing/>
        <w:rPr>
          <w:rFonts w:ascii="Times New Roman" w:hAnsi="Times New Roman" w:cs="Times New Roman"/>
          <w:sz w:val="28"/>
          <w:szCs w:val="28"/>
          <w:lang w:val="uk-UA"/>
        </w:rPr>
      </w:pPr>
    </w:p>
    <w:p w14:paraId="33D1A110" w14:textId="0C1CA367" w:rsidR="000E374E" w:rsidRPr="0035104A" w:rsidRDefault="000E374E" w:rsidP="000E374E">
      <w:pPr>
        <w:spacing w:line="360" w:lineRule="auto"/>
        <w:contextualSpacing/>
        <w:rPr>
          <w:rFonts w:ascii="Times New Roman" w:hAnsi="Times New Roman" w:cs="Times New Roman"/>
          <w:sz w:val="28"/>
          <w:szCs w:val="28"/>
          <w:lang w:val="uk-UA"/>
        </w:rPr>
      </w:pPr>
    </w:p>
    <w:p w14:paraId="0AA9B152" w14:textId="0871DD3D" w:rsidR="000E374E" w:rsidRPr="0035104A" w:rsidRDefault="000E374E" w:rsidP="000E374E">
      <w:pPr>
        <w:spacing w:line="360" w:lineRule="auto"/>
        <w:contextualSpacing/>
        <w:rPr>
          <w:rFonts w:ascii="Times New Roman" w:hAnsi="Times New Roman" w:cs="Times New Roman"/>
          <w:sz w:val="28"/>
          <w:szCs w:val="28"/>
          <w:lang w:val="uk-UA"/>
        </w:rPr>
      </w:pPr>
    </w:p>
    <w:p w14:paraId="13411985" w14:textId="77777777" w:rsidR="00DB21B5" w:rsidRPr="0035104A" w:rsidRDefault="00DB21B5" w:rsidP="000E374E">
      <w:pPr>
        <w:spacing w:line="360" w:lineRule="auto"/>
        <w:contextualSpacing/>
        <w:rPr>
          <w:rFonts w:ascii="Times New Roman" w:hAnsi="Times New Roman" w:cs="Times New Roman"/>
          <w:sz w:val="28"/>
          <w:szCs w:val="28"/>
          <w:lang w:val="uk-UA"/>
        </w:rPr>
      </w:pPr>
    </w:p>
    <w:p w14:paraId="2F2F2410" w14:textId="36A27C42" w:rsidR="000E374E" w:rsidRPr="0035104A" w:rsidRDefault="000E374E" w:rsidP="000E374E">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lastRenderedPageBreak/>
        <w:t>ВСТУП</w:t>
      </w:r>
    </w:p>
    <w:p w14:paraId="63E9B5A8" w14:textId="60F73561" w:rsidR="000E374E" w:rsidRPr="0035104A" w:rsidRDefault="000E374E" w:rsidP="00275DD2">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b/>
          <w:color w:val="000000"/>
          <w:sz w:val="28"/>
          <w:szCs w:val="28"/>
          <w:shd w:val="clear" w:color="auto" w:fill="FFFFFF"/>
        </w:rPr>
        <w:t>Актуальність теми.</w:t>
      </w:r>
      <w:r w:rsidRPr="0035104A">
        <w:rPr>
          <w:color w:val="000000"/>
          <w:sz w:val="28"/>
          <w:szCs w:val="28"/>
          <w:shd w:val="clear" w:color="auto" w:fill="FFFFFF"/>
        </w:rPr>
        <w:t xml:space="preserve"> </w:t>
      </w:r>
      <w:r w:rsidRPr="0035104A">
        <w:rPr>
          <w:rFonts w:eastAsiaTheme="minorHAnsi"/>
          <w:color w:val="000000"/>
          <w:sz w:val="28"/>
          <w:szCs w:val="28"/>
          <w:shd w:val="clear" w:color="auto" w:fill="FFFFFF"/>
          <w:lang w:eastAsia="en-US"/>
        </w:rPr>
        <w:t xml:space="preserve">Конституція України у ст. 3 проголошує, що людина, її життя і здоров’я, </w:t>
      </w:r>
      <w:r w:rsidR="00275DD2">
        <w:rPr>
          <w:rFonts w:eastAsiaTheme="minorHAnsi"/>
          <w:color w:val="000000"/>
          <w:sz w:val="28"/>
          <w:szCs w:val="28"/>
          <w:shd w:val="clear" w:color="auto" w:fill="FFFFFF"/>
          <w:lang w:eastAsia="en-US"/>
        </w:rPr>
        <w:t>….</w:t>
      </w:r>
    </w:p>
    <w:p w14:paraId="17EACBEB" w14:textId="24E2560F" w:rsidR="000E374E" w:rsidRPr="0035104A" w:rsidRDefault="000E374E" w:rsidP="000E374E">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b/>
          <w:color w:val="000000"/>
          <w:sz w:val="28"/>
          <w:szCs w:val="28"/>
          <w:shd w:val="clear" w:color="auto" w:fill="FFFFFF"/>
        </w:rPr>
        <w:t>Мета курсової роботи</w:t>
      </w:r>
      <w:r w:rsidRPr="0035104A">
        <w:rPr>
          <w:color w:val="000000"/>
          <w:sz w:val="28"/>
          <w:szCs w:val="28"/>
          <w:shd w:val="clear" w:color="auto" w:fill="FFFFFF"/>
        </w:rPr>
        <w:t xml:space="preserve"> </w:t>
      </w:r>
      <w:r w:rsidR="00275DD2">
        <w:rPr>
          <w:color w:val="000000"/>
          <w:sz w:val="28"/>
          <w:szCs w:val="28"/>
          <w:shd w:val="clear" w:color="auto" w:fill="FFFFFF"/>
        </w:rPr>
        <w:t>…</w:t>
      </w:r>
      <w:r w:rsidRPr="0035104A">
        <w:rPr>
          <w:rFonts w:eastAsiaTheme="minorHAnsi"/>
          <w:color w:val="000000"/>
          <w:sz w:val="28"/>
          <w:szCs w:val="28"/>
          <w:shd w:val="clear" w:color="auto" w:fill="FFFFFF"/>
          <w:lang w:eastAsia="en-US"/>
        </w:rPr>
        <w:t>.</w:t>
      </w:r>
    </w:p>
    <w:p w14:paraId="34656940" w14:textId="77777777" w:rsidR="000E374E" w:rsidRPr="0035104A" w:rsidRDefault="000E374E" w:rsidP="000E374E">
      <w:pPr>
        <w:spacing w:line="360" w:lineRule="auto"/>
        <w:ind w:firstLine="709"/>
        <w:contextualSpacing/>
        <w:jc w:val="both"/>
        <w:rPr>
          <w:rFonts w:ascii="Times New Roman" w:hAnsi="Times New Roman" w:cs="Times New Roman"/>
          <w:b/>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 xml:space="preserve">Поставлена мета зумовлює необхідність вирішення наступних </w:t>
      </w:r>
      <w:r w:rsidRPr="0035104A">
        <w:rPr>
          <w:rFonts w:ascii="Times New Roman" w:hAnsi="Times New Roman" w:cs="Times New Roman"/>
          <w:b/>
          <w:color w:val="000000"/>
          <w:sz w:val="28"/>
          <w:szCs w:val="28"/>
          <w:shd w:val="clear" w:color="auto" w:fill="FFFFFF"/>
          <w:lang w:val="uk-UA"/>
        </w:rPr>
        <w:t>завдань:</w:t>
      </w:r>
    </w:p>
    <w:p w14:paraId="47EF9854" w14:textId="6FBBDF14" w:rsidR="000E374E" w:rsidRPr="0035104A" w:rsidRDefault="00275DD2" w:rsidP="000E374E">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p>
    <w:p w14:paraId="3FAEDD8C" w14:textId="6C5C1730" w:rsidR="000E374E" w:rsidRPr="0035104A" w:rsidRDefault="000E374E" w:rsidP="000E374E">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 xml:space="preserve"> Об’єктом дослідження</w:t>
      </w:r>
      <w:r w:rsidRPr="0035104A">
        <w:rPr>
          <w:rFonts w:ascii="Times New Roman" w:hAnsi="Times New Roman" w:cs="Times New Roman"/>
          <w:color w:val="000000"/>
          <w:sz w:val="28"/>
          <w:szCs w:val="28"/>
          <w:shd w:val="clear" w:color="auto" w:fill="FFFFFF"/>
          <w:lang w:val="uk-UA"/>
        </w:rPr>
        <w:t xml:space="preserve"> є </w:t>
      </w:r>
      <w:r w:rsidR="00275DD2">
        <w:rPr>
          <w:rFonts w:ascii="Times New Roman" w:hAnsi="Times New Roman" w:cs="Times New Roman"/>
          <w:color w:val="000000"/>
          <w:sz w:val="28"/>
          <w:szCs w:val="28"/>
          <w:shd w:val="clear" w:color="auto" w:fill="FFFFFF"/>
          <w:lang w:val="uk-UA"/>
        </w:rPr>
        <w:t>..</w:t>
      </w:r>
    </w:p>
    <w:p w14:paraId="327618C1" w14:textId="48016447" w:rsidR="000E374E" w:rsidRPr="0035104A" w:rsidRDefault="000E374E" w:rsidP="000E374E">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Предметом дослідження</w:t>
      </w:r>
      <w:r w:rsidRPr="0035104A">
        <w:rPr>
          <w:rFonts w:ascii="Times New Roman" w:hAnsi="Times New Roman" w:cs="Times New Roman"/>
          <w:color w:val="000000"/>
          <w:sz w:val="28"/>
          <w:szCs w:val="28"/>
          <w:shd w:val="clear" w:color="auto" w:fill="FFFFFF"/>
          <w:lang w:val="uk-UA"/>
        </w:rPr>
        <w:t xml:space="preserve"> є </w:t>
      </w:r>
      <w:r w:rsidR="00275DD2">
        <w:rPr>
          <w:rFonts w:ascii="Times New Roman" w:hAnsi="Times New Roman" w:cs="Times New Roman"/>
          <w:color w:val="000000"/>
          <w:sz w:val="28"/>
          <w:szCs w:val="28"/>
          <w:shd w:val="clear" w:color="auto" w:fill="FFFFFF"/>
          <w:lang w:val="uk-UA"/>
        </w:rPr>
        <w:t>..</w:t>
      </w:r>
    </w:p>
    <w:p w14:paraId="77A0763B" w14:textId="7F86712E" w:rsidR="000E374E" w:rsidRPr="0035104A" w:rsidRDefault="000E374E" w:rsidP="000E374E">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Методи дослідження.</w:t>
      </w:r>
      <w:r w:rsidRPr="0035104A">
        <w:rPr>
          <w:rFonts w:ascii="Times New Roman" w:hAnsi="Times New Roman" w:cs="Times New Roman"/>
          <w:color w:val="000000"/>
          <w:sz w:val="28"/>
          <w:szCs w:val="28"/>
          <w:shd w:val="clear" w:color="auto" w:fill="FFFFFF"/>
          <w:lang w:val="uk-UA"/>
        </w:rPr>
        <w:t xml:space="preserve"> Основою курсової роботи є діалектичний метод пізнання. Крім цього загального </w:t>
      </w:r>
      <w:r w:rsidR="00275DD2">
        <w:rPr>
          <w:rFonts w:ascii="Times New Roman" w:hAnsi="Times New Roman" w:cs="Times New Roman"/>
          <w:color w:val="000000"/>
          <w:sz w:val="28"/>
          <w:szCs w:val="28"/>
          <w:shd w:val="clear" w:color="auto" w:fill="FFFFFF"/>
          <w:lang w:val="uk-UA"/>
        </w:rPr>
        <w:t>…</w:t>
      </w:r>
    </w:p>
    <w:p w14:paraId="61E4B8A2" w14:textId="4DE21CA3" w:rsidR="000E374E" w:rsidRPr="0035104A" w:rsidRDefault="000E374E" w:rsidP="000E374E">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Стан дослідження.</w:t>
      </w:r>
      <w:r w:rsidRPr="0035104A">
        <w:rPr>
          <w:rFonts w:ascii="Times New Roman" w:hAnsi="Times New Roman" w:cs="Times New Roman"/>
          <w:color w:val="000000"/>
          <w:sz w:val="28"/>
          <w:szCs w:val="28"/>
          <w:shd w:val="clear" w:color="auto" w:fill="FFFFFF"/>
          <w:lang w:val="uk-UA"/>
        </w:rPr>
        <w:t xml:space="preserve">  Для всебічного та повного дослідження питання були використані наукові праці таких вчених як </w:t>
      </w:r>
      <w:proofErr w:type="spellStart"/>
      <w:r w:rsidRPr="0035104A">
        <w:rPr>
          <w:rFonts w:ascii="Times New Roman" w:hAnsi="Times New Roman" w:cs="Times New Roman"/>
          <w:color w:val="000000"/>
          <w:sz w:val="28"/>
          <w:szCs w:val="28"/>
          <w:shd w:val="clear" w:color="auto" w:fill="FFFFFF"/>
          <w:lang w:val="uk-UA"/>
        </w:rPr>
        <w:t>Зенова</w:t>
      </w:r>
      <w:proofErr w:type="spellEnd"/>
      <w:r w:rsidRPr="0035104A">
        <w:rPr>
          <w:rFonts w:ascii="Times New Roman" w:hAnsi="Times New Roman" w:cs="Times New Roman"/>
          <w:color w:val="000000"/>
          <w:sz w:val="28"/>
          <w:szCs w:val="28"/>
          <w:shd w:val="clear" w:color="auto" w:fill="FFFFFF"/>
          <w:lang w:val="uk-UA"/>
        </w:rPr>
        <w:t xml:space="preserve"> М. В., </w:t>
      </w:r>
      <w:proofErr w:type="spellStart"/>
      <w:r w:rsidRPr="0035104A">
        <w:rPr>
          <w:rFonts w:ascii="Times New Roman" w:hAnsi="Times New Roman" w:cs="Times New Roman"/>
          <w:color w:val="000000"/>
          <w:sz w:val="28"/>
          <w:szCs w:val="28"/>
          <w:shd w:val="clear" w:color="auto" w:fill="FFFFFF"/>
          <w:lang w:val="uk-UA"/>
        </w:rPr>
        <w:t>Сенаторов</w:t>
      </w:r>
      <w:proofErr w:type="spellEnd"/>
      <w:r w:rsidRPr="0035104A">
        <w:rPr>
          <w:rFonts w:ascii="Times New Roman" w:hAnsi="Times New Roman" w:cs="Times New Roman"/>
          <w:color w:val="000000"/>
          <w:sz w:val="28"/>
          <w:szCs w:val="28"/>
          <w:shd w:val="clear" w:color="auto" w:fill="FFFFFF"/>
          <w:lang w:val="uk-UA"/>
        </w:rPr>
        <w:t xml:space="preserve"> М. В., </w:t>
      </w:r>
      <w:proofErr w:type="spellStart"/>
      <w:r w:rsidRPr="0035104A">
        <w:rPr>
          <w:rFonts w:ascii="Times New Roman" w:hAnsi="Times New Roman" w:cs="Times New Roman"/>
          <w:color w:val="000000"/>
          <w:sz w:val="28"/>
          <w:szCs w:val="28"/>
          <w:shd w:val="clear" w:color="auto" w:fill="FFFFFF"/>
          <w:lang w:val="uk-UA"/>
        </w:rPr>
        <w:t>Бояров</w:t>
      </w:r>
      <w:proofErr w:type="spellEnd"/>
      <w:r w:rsidRPr="0035104A">
        <w:rPr>
          <w:rFonts w:ascii="Times New Roman" w:hAnsi="Times New Roman" w:cs="Times New Roman"/>
          <w:color w:val="000000"/>
          <w:sz w:val="28"/>
          <w:szCs w:val="28"/>
          <w:shd w:val="clear" w:color="auto" w:fill="FFFFFF"/>
          <w:lang w:val="uk-UA"/>
        </w:rPr>
        <w:t xml:space="preserve"> В.І., </w:t>
      </w:r>
      <w:proofErr w:type="spellStart"/>
      <w:r w:rsidRPr="0035104A">
        <w:rPr>
          <w:rFonts w:ascii="Times New Roman" w:hAnsi="Times New Roman" w:cs="Times New Roman"/>
          <w:color w:val="000000"/>
          <w:sz w:val="28"/>
          <w:szCs w:val="28"/>
          <w:shd w:val="clear" w:color="auto" w:fill="FFFFFF"/>
          <w:lang w:val="uk-UA"/>
        </w:rPr>
        <w:t>Сисоєнко</w:t>
      </w:r>
      <w:proofErr w:type="spellEnd"/>
      <w:r w:rsidRPr="0035104A">
        <w:rPr>
          <w:rFonts w:ascii="Times New Roman" w:hAnsi="Times New Roman" w:cs="Times New Roman"/>
          <w:color w:val="000000"/>
          <w:sz w:val="28"/>
          <w:szCs w:val="28"/>
          <w:shd w:val="clear" w:color="auto" w:fill="FFFFFF"/>
          <w:lang w:val="uk-UA"/>
        </w:rPr>
        <w:t xml:space="preserve"> Г.І., </w:t>
      </w:r>
      <w:r w:rsidR="00275DD2">
        <w:rPr>
          <w:rFonts w:ascii="Times New Roman" w:hAnsi="Times New Roman" w:cs="Times New Roman"/>
          <w:color w:val="000000"/>
          <w:sz w:val="28"/>
          <w:szCs w:val="28"/>
          <w:shd w:val="clear" w:color="auto" w:fill="FFFFFF"/>
          <w:lang w:val="uk-UA"/>
        </w:rPr>
        <w:t>…</w:t>
      </w:r>
    </w:p>
    <w:p w14:paraId="1E8BFACA" w14:textId="62F50420" w:rsidR="000E374E" w:rsidRPr="0035104A" w:rsidRDefault="000E374E" w:rsidP="000E374E">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Структура та обсяг курсової роботи.</w:t>
      </w:r>
      <w:r w:rsidRPr="0035104A">
        <w:rPr>
          <w:rFonts w:ascii="Times New Roman" w:hAnsi="Times New Roman" w:cs="Times New Roman"/>
          <w:color w:val="000000"/>
          <w:sz w:val="28"/>
          <w:szCs w:val="28"/>
          <w:shd w:val="clear" w:color="auto" w:fill="FFFFFF"/>
          <w:lang w:val="uk-UA"/>
        </w:rPr>
        <w:t xml:space="preserve"> Курсова робота складається зі вступу, двох розділів, висновків, та списку використаної літератури. Загальний обсяг роботи – 29 сторінок.</w:t>
      </w:r>
    </w:p>
    <w:p w14:paraId="1F19E9C5" w14:textId="77777777"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257F4C66" w14:textId="77777777"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351219C6" w14:textId="77777777" w:rsidR="00DB21B5" w:rsidRPr="0035104A" w:rsidRDefault="00DB21B5" w:rsidP="00DB21B5">
      <w:pPr>
        <w:pStyle w:val="rvps2"/>
        <w:shd w:val="clear" w:color="auto" w:fill="FFFFFF"/>
        <w:spacing w:before="0" w:beforeAutospacing="0" w:after="0" w:afterAutospacing="0" w:line="360" w:lineRule="auto"/>
        <w:jc w:val="both"/>
        <w:textAlignment w:val="baseline"/>
        <w:rPr>
          <w:b/>
          <w:color w:val="000000"/>
          <w:sz w:val="28"/>
          <w:szCs w:val="28"/>
          <w:shd w:val="clear" w:color="auto" w:fill="FFFFFF"/>
        </w:rPr>
      </w:pPr>
    </w:p>
    <w:p w14:paraId="6D0286AF" w14:textId="1A513DE7" w:rsidR="00DB21B5" w:rsidRPr="0035104A" w:rsidRDefault="00DB21B5" w:rsidP="00DB21B5">
      <w:pPr>
        <w:pStyle w:val="rvps2"/>
        <w:shd w:val="clear" w:color="auto" w:fill="FFFFFF"/>
        <w:spacing w:before="0" w:beforeAutospacing="0" w:after="0" w:afterAutospacing="0" w:line="360" w:lineRule="auto"/>
        <w:jc w:val="center"/>
        <w:textAlignment w:val="baseline"/>
        <w:rPr>
          <w:b/>
          <w:color w:val="000000"/>
          <w:sz w:val="28"/>
          <w:szCs w:val="28"/>
          <w:shd w:val="clear" w:color="auto" w:fill="FFFFFF"/>
        </w:rPr>
      </w:pPr>
      <w:r w:rsidRPr="0035104A">
        <w:rPr>
          <w:b/>
          <w:color w:val="000000"/>
          <w:sz w:val="28"/>
          <w:szCs w:val="28"/>
          <w:shd w:val="clear" w:color="auto" w:fill="FFFFFF"/>
        </w:rPr>
        <w:t>РОЗДІЛ 1</w:t>
      </w:r>
    </w:p>
    <w:p w14:paraId="2BA73B6C" w14:textId="77777777" w:rsidR="00DB21B5" w:rsidRPr="0035104A" w:rsidRDefault="00DB21B5" w:rsidP="00DB21B5">
      <w:pPr>
        <w:pStyle w:val="rvps2"/>
        <w:shd w:val="clear" w:color="auto" w:fill="FFFFFF"/>
        <w:spacing w:before="0" w:beforeAutospacing="0" w:after="0" w:afterAutospacing="0" w:line="360" w:lineRule="auto"/>
        <w:jc w:val="center"/>
        <w:textAlignment w:val="baseline"/>
        <w:rPr>
          <w:b/>
          <w:color w:val="000000"/>
          <w:sz w:val="28"/>
          <w:szCs w:val="28"/>
          <w:shd w:val="clear" w:color="auto" w:fill="FFFFFF"/>
        </w:rPr>
      </w:pPr>
      <w:r w:rsidRPr="0035104A">
        <w:rPr>
          <w:b/>
          <w:color w:val="000000"/>
          <w:sz w:val="28"/>
          <w:szCs w:val="28"/>
          <w:shd w:val="clear" w:color="auto" w:fill="FFFFFF"/>
        </w:rPr>
        <w:t>ПРАВОВИЙ СТАТУС ПОТЕРПІЛОГО У КРИМІНАЛЬНОМУ ПРОЦЕСІ УКРАЇНИ </w:t>
      </w:r>
      <w:r w:rsidRPr="0035104A">
        <w:rPr>
          <w:b/>
          <w:color w:val="000000"/>
          <w:sz w:val="28"/>
          <w:szCs w:val="28"/>
        </w:rPr>
        <w:br/>
      </w:r>
    </w:p>
    <w:p w14:paraId="4BCB008F" w14:textId="33004015" w:rsidR="00984ED7" w:rsidRPr="0035104A" w:rsidRDefault="00984ED7" w:rsidP="00DB21B5">
      <w:pPr>
        <w:pStyle w:val="rvps2"/>
        <w:shd w:val="clear" w:color="auto" w:fill="FFFFFF"/>
        <w:spacing w:before="0" w:beforeAutospacing="0" w:after="0" w:afterAutospacing="0" w:line="360" w:lineRule="auto"/>
        <w:jc w:val="center"/>
        <w:textAlignment w:val="baseline"/>
        <w:rPr>
          <w:b/>
          <w:color w:val="000000"/>
          <w:sz w:val="28"/>
          <w:szCs w:val="28"/>
          <w:shd w:val="clear" w:color="auto" w:fill="FFFFFF"/>
        </w:rPr>
      </w:pPr>
      <w:r w:rsidRPr="0035104A">
        <w:rPr>
          <w:b/>
          <w:color w:val="000000"/>
          <w:sz w:val="28"/>
          <w:szCs w:val="28"/>
          <w:shd w:val="clear" w:color="auto" w:fill="FFFFFF"/>
        </w:rPr>
        <w:t>1.1. Поняття потерпілого в кримінальному провадженні </w:t>
      </w:r>
    </w:p>
    <w:p w14:paraId="6D557005" w14:textId="77777777"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4217CD31" w14:textId="02CD21B6"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 xml:space="preserve">Визначення терміна "потерпілий" походить від терміна "образа", яким в "Руській Правді" визначалось правопорушення, котрим особі було заподіяно моральних, фізичних або матеріальних збитків. Згідно зі Статутом кримінального судочинства 1864 р., у якому майже 40 статей було присвячено </w:t>
      </w:r>
      <w:r w:rsidRPr="0035104A">
        <w:rPr>
          <w:rFonts w:eastAsiaTheme="minorHAnsi"/>
          <w:color w:val="000000"/>
          <w:sz w:val="28"/>
          <w:szCs w:val="28"/>
          <w:shd w:val="clear" w:color="auto" w:fill="FFFFFF"/>
          <w:lang w:eastAsia="en-US"/>
        </w:rPr>
        <w:lastRenderedPageBreak/>
        <w:t xml:space="preserve">правам і обов'язкам потерпілого, підставами для визнання особи потерпілим від кримінального </w:t>
      </w:r>
      <w:r w:rsidR="00275DD2">
        <w:rPr>
          <w:rFonts w:eastAsiaTheme="minorHAnsi"/>
          <w:color w:val="000000"/>
          <w:sz w:val="28"/>
          <w:szCs w:val="28"/>
          <w:shd w:val="clear" w:color="auto" w:fill="FFFFFF"/>
          <w:lang w:eastAsia="en-US"/>
        </w:rPr>
        <w:t>..</w:t>
      </w:r>
      <w:r w:rsidRPr="0035104A">
        <w:rPr>
          <w:rFonts w:eastAsiaTheme="minorHAnsi"/>
          <w:color w:val="000000"/>
          <w:sz w:val="28"/>
          <w:szCs w:val="28"/>
          <w:shd w:val="clear" w:color="auto" w:fill="FFFFFF"/>
          <w:lang w:eastAsia="en-US"/>
        </w:rPr>
        <w:t>о [1, с. 274].</w:t>
      </w:r>
    </w:p>
    <w:p w14:paraId="088E4FDB" w14:textId="5A38055A" w:rsidR="002D6ACE" w:rsidRPr="0035104A" w:rsidRDefault="00984ED7" w:rsidP="00275DD2">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 xml:space="preserve">У Кримінально-процесуальному кодексі УСРР, затвердженому Всеукраїнським ЦВК 13 вересня 1922 р., а потім у КПК УСРР від 20 липня 1927 р. не було статей, які б чітко визначали статус потерпілого, його права і обов'язки. </w:t>
      </w:r>
      <w:r w:rsidR="00275DD2">
        <w:rPr>
          <w:rFonts w:eastAsiaTheme="minorHAnsi"/>
          <w:color w:val="000000"/>
          <w:sz w:val="28"/>
          <w:szCs w:val="28"/>
          <w:shd w:val="clear" w:color="auto" w:fill="FFFFFF"/>
          <w:lang w:eastAsia="en-US"/>
        </w:rPr>
        <w:t>….</w:t>
      </w:r>
    </w:p>
    <w:p w14:paraId="16440844" w14:textId="3C4B5712" w:rsidR="002D6ACE" w:rsidRPr="0035104A" w:rsidRDefault="002D6ACE" w:rsidP="002D6ACE">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Не було вирішено прокуратурою Кролевецького району Сумської області питання про визнання потерпілим і у справі щодо Б., який заподіяв смерть П., 1927 р. н., котра не мала близьких родичів і жила одна [</w:t>
      </w:r>
      <w:r w:rsidR="0035104A" w:rsidRPr="0035104A">
        <w:rPr>
          <w:rFonts w:eastAsiaTheme="minorHAnsi"/>
          <w:color w:val="000000"/>
          <w:sz w:val="28"/>
          <w:szCs w:val="28"/>
          <w:shd w:val="clear" w:color="auto" w:fill="FFFFFF"/>
          <w:lang w:eastAsia="en-US"/>
        </w:rPr>
        <w:t>5</w:t>
      </w:r>
      <w:r w:rsidRPr="0035104A">
        <w:rPr>
          <w:rFonts w:eastAsiaTheme="minorHAnsi"/>
          <w:color w:val="000000"/>
          <w:sz w:val="28"/>
          <w:szCs w:val="28"/>
          <w:shd w:val="clear" w:color="auto" w:fill="FFFFFF"/>
          <w:lang w:eastAsia="en-US"/>
        </w:rPr>
        <w:t>]</w:t>
      </w:r>
      <w:r w:rsidR="00275DD2">
        <w:rPr>
          <w:rFonts w:eastAsiaTheme="minorHAnsi"/>
          <w:color w:val="000000"/>
          <w:sz w:val="28"/>
          <w:szCs w:val="28"/>
          <w:shd w:val="clear" w:color="auto" w:fill="FFFFFF"/>
          <w:lang w:eastAsia="en-US"/>
        </w:rPr>
        <w:t>….</w:t>
      </w:r>
    </w:p>
    <w:p w14:paraId="24C3B8A9" w14:textId="7211A009"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Відмінність поняття «потерпілий» у кримінально-правовому значенні від розуміння «потерпілого» в кримінально-процесуальному значенні полягає в такому. По-перше</w:t>
      </w:r>
      <w:r w:rsidR="00275DD2">
        <w:rPr>
          <w:rFonts w:eastAsiaTheme="minorHAnsi"/>
          <w:color w:val="000000"/>
          <w:sz w:val="28"/>
          <w:szCs w:val="28"/>
          <w:shd w:val="clear" w:color="auto" w:fill="FFFFFF"/>
          <w:lang w:eastAsia="en-US"/>
        </w:rPr>
        <w:t>….</w:t>
      </w:r>
    </w:p>
    <w:p w14:paraId="4A54BB42" w14:textId="483A1F6B"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 xml:space="preserve">Таким чином, </w:t>
      </w:r>
      <w:r w:rsidR="00275DD2">
        <w:rPr>
          <w:rFonts w:eastAsiaTheme="minorHAnsi"/>
          <w:color w:val="000000"/>
          <w:sz w:val="28"/>
          <w:szCs w:val="28"/>
          <w:shd w:val="clear" w:color="auto" w:fill="FFFFFF"/>
          <w:lang w:eastAsia="en-US"/>
        </w:rPr>
        <w:t>…</w:t>
      </w:r>
    </w:p>
    <w:p w14:paraId="6913C74E" w14:textId="77777777"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b/>
          <w:color w:val="000000"/>
          <w:sz w:val="28"/>
          <w:szCs w:val="28"/>
        </w:rPr>
      </w:pPr>
      <w:r w:rsidRPr="0035104A">
        <w:rPr>
          <w:b/>
          <w:color w:val="000000"/>
          <w:sz w:val="28"/>
          <w:szCs w:val="28"/>
          <w:shd w:val="clear" w:color="auto" w:fill="FFFFFF"/>
        </w:rPr>
        <w:t>1.2. Набуття статусу потерпілого </w:t>
      </w:r>
    </w:p>
    <w:p w14:paraId="2F9D7AF6" w14:textId="77777777"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1CFB14EC" w14:textId="12E60FED"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 xml:space="preserve">М. </w:t>
      </w:r>
      <w:proofErr w:type="spellStart"/>
      <w:r w:rsidRPr="0035104A">
        <w:rPr>
          <w:rFonts w:eastAsiaTheme="minorHAnsi"/>
          <w:color w:val="000000"/>
          <w:sz w:val="28"/>
          <w:szCs w:val="28"/>
          <w:shd w:val="clear" w:color="auto" w:fill="FFFFFF"/>
          <w:lang w:eastAsia="en-US"/>
        </w:rPr>
        <w:t>В.Сенаторов</w:t>
      </w:r>
      <w:proofErr w:type="spellEnd"/>
      <w:r w:rsidRPr="0035104A">
        <w:rPr>
          <w:rFonts w:eastAsiaTheme="minorHAnsi"/>
          <w:color w:val="000000"/>
          <w:sz w:val="28"/>
          <w:szCs w:val="28"/>
          <w:shd w:val="clear" w:color="auto" w:fill="FFFFFF"/>
          <w:lang w:eastAsia="en-US"/>
        </w:rPr>
        <w:t xml:space="preserve"> визначає, що потерпілий – це суб’єкт, якому заподіяна шкода. Поняття потерпілого невіддільне від поняття шкоди [</w:t>
      </w:r>
      <w:r w:rsidR="0035104A" w:rsidRPr="0035104A">
        <w:rPr>
          <w:rFonts w:eastAsiaTheme="minorHAnsi"/>
          <w:color w:val="000000"/>
          <w:sz w:val="28"/>
          <w:szCs w:val="28"/>
          <w:shd w:val="clear" w:color="auto" w:fill="FFFFFF"/>
          <w:lang w:eastAsia="en-US"/>
        </w:rPr>
        <w:t>7</w:t>
      </w:r>
      <w:r w:rsidRPr="0035104A">
        <w:rPr>
          <w:rFonts w:eastAsiaTheme="minorHAnsi"/>
          <w:color w:val="000000"/>
          <w:sz w:val="28"/>
          <w:szCs w:val="28"/>
          <w:shd w:val="clear" w:color="auto" w:fill="FFFFFF"/>
          <w:lang w:eastAsia="en-US"/>
        </w:rPr>
        <w:t>, с. 19].</w:t>
      </w:r>
    </w:p>
    <w:p w14:paraId="675E73EE" w14:textId="77777777"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Style w:val="apple-converted-space"/>
          <w:rFonts w:ascii="Palatino Linotype" w:hAnsi="Palatino Linotype"/>
          <w:color w:val="000000"/>
          <w:sz w:val="20"/>
          <w:szCs w:val="20"/>
        </w:rPr>
        <w:t> </w:t>
      </w:r>
      <w:r w:rsidRPr="0035104A">
        <w:rPr>
          <w:rFonts w:eastAsiaTheme="minorHAnsi"/>
          <w:color w:val="000000"/>
          <w:sz w:val="28"/>
          <w:szCs w:val="28"/>
          <w:shd w:val="clear" w:color="auto" w:fill="FFFFFF"/>
          <w:lang w:eastAsia="en-US"/>
        </w:rPr>
        <w:t>Потерпілими можуть виступати:</w:t>
      </w:r>
    </w:p>
    <w:p w14:paraId="2D925544" w14:textId="6E3C08D7"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 xml:space="preserve">- фізична особа, якій кримінальним правопорушенням завдано моральної, фізичної або </w:t>
      </w:r>
      <w:r w:rsidR="00275DD2">
        <w:rPr>
          <w:rFonts w:eastAsiaTheme="minorHAnsi"/>
          <w:color w:val="000000"/>
          <w:sz w:val="28"/>
          <w:szCs w:val="28"/>
          <w:shd w:val="clear" w:color="auto" w:fill="FFFFFF"/>
          <w:lang w:eastAsia="en-US"/>
        </w:rPr>
        <w:t>…</w:t>
      </w:r>
    </w:p>
    <w:p w14:paraId="61DDE971" w14:textId="087C4D6D" w:rsidR="00984ED7" w:rsidRPr="0035104A" w:rsidRDefault="00984ED7" w:rsidP="00984ED7">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 юридична особа, якій кримінальним правопорушенням завдано майнової шкоди. Юридичні особи визначаються на підставі положень статей 80-112 ЦК [</w:t>
      </w:r>
      <w:r w:rsidR="0035104A" w:rsidRPr="0035104A">
        <w:rPr>
          <w:rFonts w:eastAsiaTheme="minorHAnsi"/>
          <w:color w:val="000000"/>
          <w:sz w:val="28"/>
          <w:szCs w:val="28"/>
          <w:shd w:val="clear" w:color="auto" w:fill="FFFFFF"/>
          <w:lang w:eastAsia="en-US"/>
        </w:rPr>
        <w:t>8</w:t>
      </w:r>
      <w:r w:rsidRPr="0035104A">
        <w:rPr>
          <w:rFonts w:eastAsiaTheme="minorHAnsi"/>
          <w:color w:val="000000"/>
          <w:sz w:val="28"/>
          <w:szCs w:val="28"/>
          <w:shd w:val="clear" w:color="auto" w:fill="FFFFFF"/>
          <w:lang w:eastAsia="en-US"/>
        </w:rPr>
        <w:t>, с. 195].</w:t>
      </w:r>
    </w:p>
    <w:p w14:paraId="0023F20B" w14:textId="76A91942" w:rsidR="00A652D7" w:rsidRPr="0035104A" w:rsidRDefault="00322C3A" w:rsidP="00275DD2">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5104A">
        <w:rPr>
          <w:rFonts w:eastAsiaTheme="minorHAnsi"/>
          <w:color w:val="000000"/>
          <w:sz w:val="28"/>
          <w:szCs w:val="28"/>
          <w:shd w:val="clear" w:color="auto" w:fill="FFFFFF"/>
          <w:lang w:eastAsia="en-US"/>
        </w:rPr>
        <w:t xml:space="preserve">Про те, що потерпілим може виступати не лише фізична особа, а й юридична, ще в 1968 р. стверджував М. С. </w:t>
      </w:r>
      <w:proofErr w:type="spellStart"/>
      <w:r w:rsidRPr="0035104A">
        <w:rPr>
          <w:rFonts w:eastAsiaTheme="minorHAnsi"/>
          <w:color w:val="000000"/>
          <w:sz w:val="28"/>
          <w:szCs w:val="28"/>
          <w:shd w:val="clear" w:color="auto" w:fill="FFFFFF"/>
          <w:lang w:eastAsia="en-US"/>
        </w:rPr>
        <w:t>Строгович</w:t>
      </w:r>
      <w:proofErr w:type="spellEnd"/>
      <w:r w:rsidRPr="0035104A">
        <w:rPr>
          <w:rFonts w:eastAsiaTheme="minorHAnsi"/>
          <w:color w:val="000000"/>
          <w:sz w:val="28"/>
          <w:szCs w:val="28"/>
          <w:shd w:val="clear" w:color="auto" w:fill="FFFFFF"/>
          <w:lang w:eastAsia="en-US"/>
        </w:rPr>
        <w:t xml:space="preserve">, адже юридичній особі разом із майновою, грошовою може бути заподіяно й моральну шкоду. Свою позицію дослідник </w:t>
      </w:r>
      <w:bookmarkStart w:id="0" w:name="_Hlk511994691"/>
      <w:r w:rsidR="00275DD2">
        <w:rPr>
          <w:rFonts w:eastAsiaTheme="minorHAnsi"/>
          <w:color w:val="000000"/>
          <w:sz w:val="28"/>
          <w:szCs w:val="28"/>
          <w:shd w:val="clear" w:color="auto" w:fill="FFFFFF"/>
          <w:lang w:eastAsia="en-US"/>
        </w:rPr>
        <w:t>….</w:t>
      </w:r>
    </w:p>
    <w:bookmarkEnd w:id="0"/>
    <w:p w14:paraId="67E2CE18" w14:textId="377487E4" w:rsidR="002D6ACE" w:rsidRPr="0035104A" w:rsidRDefault="002D6ACE" w:rsidP="00275DD2">
      <w:pPr>
        <w:pStyle w:val="rvps2"/>
        <w:shd w:val="clear" w:color="auto" w:fill="FFFFFF"/>
        <w:spacing w:before="0" w:beforeAutospacing="0" w:after="0" w:afterAutospacing="0" w:line="360" w:lineRule="auto"/>
        <w:ind w:firstLine="547"/>
        <w:jc w:val="both"/>
        <w:textAlignment w:val="baseline"/>
        <w:rPr>
          <w:color w:val="000000"/>
          <w:sz w:val="28"/>
          <w:szCs w:val="28"/>
          <w:shd w:val="clear" w:color="auto" w:fill="FFFFFF"/>
        </w:rPr>
      </w:pPr>
      <w:r w:rsidRPr="0035104A">
        <w:rPr>
          <w:rFonts w:eastAsiaTheme="minorHAnsi"/>
          <w:color w:val="000000"/>
          <w:sz w:val="28"/>
          <w:szCs w:val="28"/>
          <w:shd w:val="clear" w:color="auto" w:fill="FFFFFF"/>
          <w:lang w:eastAsia="en-US"/>
        </w:rPr>
        <w:t xml:space="preserve">Отже, для набуття статусу </w:t>
      </w:r>
      <w:r w:rsidR="00275DD2">
        <w:rPr>
          <w:rFonts w:eastAsiaTheme="minorHAnsi"/>
          <w:color w:val="000000"/>
          <w:sz w:val="28"/>
          <w:szCs w:val="28"/>
          <w:shd w:val="clear" w:color="auto" w:fill="FFFFFF"/>
          <w:lang w:eastAsia="en-US"/>
        </w:rPr>
        <w:t>….</w:t>
      </w:r>
    </w:p>
    <w:p w14:paraId="7D4AC4E9" w14:textId="77777777" w:rsidR="002D6ACE" w:rsidRPr="0035104A" w:rsidRDefault="002D6ACE" w:rsidP="002D6ACE">
      <w:pPr>
        <w:spacing w:line="360" w:lineRule="auto"/>
        <w:contextualSpacing/>
        <w:jc w:val="center"/>
        <w:rPr>
          <w:rFonts w:ascii="Times New Roman" w:hAnsi="Times New Roman" w:cs="Times New Roman"/>
          <w:b/>
          <w:color w:val="000000"/>
          <w:sz w:val="28"/>
          <w:szCs w:val="28"/>
          <w:shd w:val="clear" w:color="auto" w:fill="FFFFFF"/>
          <w:lang w:val="uk-UA"/>
        </w:rPr>
      </w:pPr>
    </w:p>
    <w:p w14:paraId="26A9CE4E" w14:textId="5B5C4187" w:rsidR="002D6ACE" w:rsidRPr="0035104A" w:rsidRDefault="002D6ACE" w:rsidP="002D6ACE">
      <w:pPr>
        <w:spacing w:line="360" w:lineRule="auto"/>
        <w:contextualSpacing/>
        <w:jc w:val="center"/>
        <w:rPr>
          <w:rFonts w:ascii="Times New Roman" w:hAnsi="Times New Roman" w:cs="Times New Roman"/>
          <w:b/>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РОЗДІЛ 2</w:t>
      </w:r>
    </w:p>
    <w:p w14:paraId="16F4DED4" w14:textId="2D656A3F" w:rsidR="002D6ACE" w:rsidRPr="0035104A" w:rsidRDefault="002D6ACE" w:rsidP="002D6ACE">
      <w:pPr>
        <w:spacing w:line="360" w:lineRule="auto"/>
        <w:contextualSpacing/>
        <w:jc w:val="center"/>
        <w:rPr>
          <w:rFonts w:ascii="Times New Roman" w:hAnsi="Times New Roman" w:cs="Times New Roman"/>
          <w:b/>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lastRenderedPageBreak/>
        <w:t xml:space="preserve"> ПРОЦЕСУАЛЬНЕ СТАНОВИЩЕ ПОТЕРПІЛОГО У КРИМІНАЛЬНОМУ ПРОВАДЖЕННІ </w:t>
      </w:r>
      <w:r w:rsidRPr="0035104A">
        <w:rPr>
          <w:rFonts w:ascii="Times New Roman" w:hAnsi="Times New Roman" w:cs="Times New Roman"/>
          <w:b/>
          <w:color w:val="000000"/>
          <w:sz w:val="28"/>
          <w:szCs w:val="28"/>
          <w:lang w:val="uk-UA"/>
        </w:rPr>
        <w:br/>
      </w:r>
    </w:p>
    <w:p w14:paraId="5F491DCD" w14:textId="77777777" w:rsidR="0053471D" w:rsidRPr="0035104A" w:rsidRDefault="00984ED7" w:rsidP="0053471D">
      <w:pPr>
        <w:spacing w:line="360" w:lineRule="auto"/>
        <w:ind w:firstLine="709"/>
        <w:contextualSpacing/>
        <w:rPr>
          <w:rFonts w:ascii="Times New Roman" w:hAnsi="Times New Roman" w:cs="Times New Roman"/>
          <w:b/>
          <w:color w:val="000000"/>
          <w:sz w:val="28"/>
          <w:szCs w:val="28"/>
          <w:lang w:val="uk-UA"/>
        </w:rPr>
      </w:pPr>
      <w:r w:rsidRPr="0035104A">
        <w:rPr>
          <w:rFonts w:ascii="Times New Roman" w:hAnsi="Times New Roman" w:cs="Times New Roman"/>
          <w:b/>
          <w:color w:val="000000"/>
          <w:sz w:val="28"/>
          <w:szCs w:val="28"/>
          <w:shd w:val="clear" w:color="auto" w:fill="FFFFFF"/>
          <w:lang w:val="uk-UA"/>
        </w:rPr>
        <w:t>2.1. Права потерпілого </w:t>
      </w:r>
    </w:p>
    <w:p w14:paraId="2FD88D1F" w14:textId="77777777" w:rsidR="0053471D" w:rsidRPr="0035104A" w:rsidRDefault="0053471D" w:rsidP="0053471D">
      <w:pPr>
        <w:spacing w:line="360" w:lineRule="auto"/>
        <w:ind w:firstLine="709"/>
        <w:contextualSpacing/>
        <w:jc w:val="both"/>
        <w:rPr>
          <w:rFonts w:ascii="Times New Roman" w:hAnsi="Times New Roman" w:cs="Times New Roman"/>
          <w:b/>
          <w:color w:val="000000"/>
          <w:sz w:val="28"/>
          <w:szCs w:val="28"/>
          <w:shd w:val="clear" w:color="auto" w:fill="FFFFFF"/>
          <w:lang w:val="uk-UA"/>
        </w:rPr>
      </w:pPr>
    </w:p>
    <w:p w14:paraId="34979E25" w14:textId="54621888" w:rsidR="0053471D" w:rsidRPr="0035104A" w:rsidRDefault="0053471D" w:rsidP="00275DD2">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 xml:space="preserve">КПК України визначає досить широкий спектр процесуальних прав потерпілого, реалізація яких має забезпечити активну участь потерпілого як на стадії досудового </w:t>
      </w:r>
      <w:r w:rsidR="00275DD2">
        <w:rPr>
          <w:rFonts w:ascii="Times New Roman" w:hAnsi="Times New Roman" w:cs="Times New Roman"/>
          <w:color w:val="000000"/>
          <w:sz w:val="28"/>
          <w:szCs w:val="28"/>
          <w:shd w:val="clear" w:color="auto" w:fill="FFFFFF"/>
          <w:lang w:val="uk-UA"/>
        </w:rPr>
        <w:t>….</w:t>
      </w:r>
    </w:p>
    <w:p w14:paraId="5C8F8FC1" w14:textId="65CADD30" w:rsidR="0053471D" w:rsidRPr="0035104A" w:rsidRDefault="0053471D" w:rsidP="0053471D">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Реалізація потерпілим цього права дає змогу йому порівняти письмове повідомлення про підозру чи обвинувальний акт зі змістом своєї заяви про вчинення кримінального правопорушення, з’ясувати, чи всі істотні обставини вчинення кримінального правопорушення в них враховано та заявити клопотання про зміну або доповнення підозри чи обвинувачення [</w:t>
      </w:r>
      <w:r w:rsidR="0035104A" w:rsidRPr="0035104A">
        <w:rPr>
          <w:rFonts w:ascii="Times New Roman" w:hAnsi="Times New Roman" w:cs="Times New Roman"/>
          <w:color w:val="000000"/>
          <w:sz w:val="28"/>
          <w:szCs w:val="28"/>
          <w:shd w:val="clear" w:color="auto" w:fill="FFFFFF"/>
          <w:lang w:val="uk-UA"/>
        </w:rPr>
        <w:t>3</w:t>
      </w:r>
      <w:r w:rsidRPr="0035104A">
        <w:rPr>
          <w:rFonts w:ascii="Times New Roman" w:hAnsi="Times New Roman" w:cs="Times New Roman"/>
          <w:color w:val="000000"/>
          <w:sz w:val="28"/>
          <w:szCs w:val="28"/>
          <w:shd w:val="clear" w:color="auto" w:fill="FFFFFF"/>
          <w:lang w:val="uk-UA"/>
        </w:rPr>
        <w:t xml:space="preserve">, с. 143]. </w:t>
      </w:r>
      <w:r w:rsidR="00275DD2">
        <w:rPr>
          <w:rFonts w:ascii="Times New Roman" w:hAnsi="Times New Roman" w:cs="Times New Roman"/>
          <w:color w:val="000000"/>
          <w:sz w:val="28"/>
          <w:szCs w:val="28"/>
          <w:shd w:val="clear" w:color="auto" w:fill="FFFFFF"/>
          <w:lang w:val="uk-UA"/>
        </w:rPr>
        <w:t>…</w:t>
      </w:r>
    </w:p>
    <w:p w14:paraId="4508A246" w14:textId="478D946A" w:rsidR="0053471D" w:rsidRPr="0035104A" w:rsidRDefault="0053471D" w:rsidP="0053471D">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3) подавати докази слідчому, прокурору, слідчому судді, суду;</w:t>
      </w:r>
    </w:p>
    <w:p w14:paraId="0F369AB6" w14:textId="2131E74C" w:rsidR="00F15B48" w:rsidRPr="0035104A" w:rsidRDefault="009E4FDD" w:rsidP="00275DD2">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Під час судового провадження потерпілий вправі брати ак</w:t>
      </w:r>
      <w:r w:rsidR="00275DD2">
        <w:rPr>
          <w:rFonts w:ascii="Times New Roman" w:hAnsi="Times New Roman" w:cs="Times New Roman"/>
          <w:color w:val="000000"/>
          <w:sz w:val="28"/>
          <w:szCs w:val="28"/>
          <w:shd w:val="clear" w:color="auto" w:fill="FFFFFF"/>
          <w:lang w:val="uk-UA"/>
        </w:rPr>
        <w:t>т</w:t>
      </w:r>
      <w:r w:rsidRPr="0035104A">
        <w:rPr>
          <w:rFonts w:ascii="Times New Roman" w:hAnsi="Times New Roman" w:cs="Times New Roman"/>
          <w:color w:val="000000"/>
          <w:sz w:val="28"/>
          <w:szCs w:val="28"/>
          <w:shd w:val="clear" w:color="auto" w:fill="FFFFFF"/>
          <w:lang w:val="uk-UA"/>
        </w:rPr>
        <w:t xml:space="preserve">ивну участь у безпосередній </w:t>
      </w:r>
      <w:r w:rsidR="00275DD2">
        <w:rPr>
          <w:rFonts w:ascii="Times New Roman" w:hAnsi="Times New Roman" w:cs="Times New Roman"/>
          <w:color w:val="000000"/>
          <w:sz w:val="28"/>
          <w:szCs w:val="28"/>
          <w:shd w:val="clear" w:color="auto" w:fill="FFFFFF"/>
          <w:lang w:val="uk-UA"/>
        </w:rPr>
        <w:t>…</w:t>
      </w:r>
    </w:p>
    <w:p w14:paraId="6D78B8E6" w14:textId="73C978CC" w:rsidR="00E62276" w:rsidRPr="0035104A" w:rsidRDefault="00F15B48" w:rsidP="00E62276">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 xml:space="preserve">Отже, </w:t>
      </w:r>
      <w:r w:rsidR="00275DD2">
        <w:rPr>
          <w:rFonts w:ascii="Times New Roman" w:hAnsi="Times New Roman" w:cs="Times New Roman"/>
          <w:color w:val="000000"/>
          <w:sz w:val="28"/>
          <w:szCs w:val="28"/>
          <w:shd w:val="clear" w:color="auto" w:fill="FFFFFF"/>
          <w:lang w:val="uk-UA"/>
        </w:rPr>
        <w:t>…</w:t>
      </w:r>
    </w:p>
    <w:p w14:paraId="499767DB" w14:textId="056C4183" w:rsidR="00E62276" w:rsidRPr="0035104A" w:rsidRDefault="00984ED7" w:rsidP="00E62276">
      <w:pPr>
        <w:spacing w:line="360" w:lineRule="auto"/>
        <w:ind w:firstLine="709"/>
        <w:contextualSpacing/>
        <w:jc w:val="both"/>
        <w:rPr>
          <w:rFonts w:ascii="Times New Roman" w:hAnsi="Times New Roman" w:cs="Times New Roman"/>
          <w:b/>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2.2. Обов’язки потерпілого </w:t>
      </w:r>
    </w:p>
    <w:p w14:paraId="2519F451" w14:textId="77777777" w:rsidR="009E4FDD" w:rsidRPr="0035104A" w:rsidRDefault="009E4FDD" w:rsidP="00E62276">
      <w:pPr>
        <w:spacing w:line="360" w:lineRule="auto"/>
        <w:ind w:firstLine="709"/>
        <w:contextualSpacing/>
        <w:jc w:val="both"/>
        <w:rPr>
          <w:rFonts w:ascii="Times New Roman" w:hAnsi="Times New Roman" w:cs="Times New Roman"/>
          <w:b/>
          <w:color w:val="000000"/>
          <w:sz w:val="28"/>
          <w:szCs w:val="28"/>
          <w:lang w:val="uk-UA"/>
        </w:rPr>
      </w:pPr>
    </w:p>
    <w:p w14:paraId="59801F77" w14:textId="6D16A55A" w:rsidR="005711C6" w:rsidRPr="0035104A" w:rsidRDefault="005711C6" w:rsidP="005711C6">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 xml:space="preserve">Поряд з наділенням потерпілого широким колом прав закон покладає на нього і деякі </w:t>
      </w:r>
      <w:r w:rsidR="00275DD2">
        <w:rPr>
          <w:rFonts w:ascii="Times New Roman" w:hAnsi="Times New Roman" w:cs="Times New Roman"/>
          <w:color w:val="000000"/>
          <w:sz w:val="28"/>
          <w:szCs w:val="28"/>
          <w:shd w:val="clear" w:color="auto" w:fill="FFFFFF"/>
          <w:lang w:val="uk-UA"/>
        </w:rPr>
        <w:t>…</w:t>
      </w:r>
    </w:p>
    <w:p w14:paraId="29FD38DC" w14:textId="62CDBD64" w:rsidR="00E62276" w:rsidRPr="0035104A" w:rsidRDefault="00E62276" w:rsidP="005711C6">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Обов’язок – це об’єктивно необхідна, належна поведінка особистості. Правові норми в обов’язках фіксують доцільний, соціально корисний і необхідний варіант поведінки. Сутність юридичного обов’язку найбільш повно розкривається через категорію «правова необхідність». Остання, з одного боку, вказує, що обов’язок існує і розвивається в межах необхідної, встановленої законом і забезпеченої державою поведінки</w:t>
      </w:r>
      <w:r w:rsidR="005711C6" w:rsidRPr="0035104A">
        <w:rPr>
          <w:rFonts w:ascii="Times New Roman" w:hAnsi="Times New Roman" w:cs="Times New Roman"/>
          <w:color w:val="000000"/>
          <w:sz w:val="28"/>
          <w:szCs w:val="28"/>
          <w:shd w:val="clear" w:color="auto" w:fill="FFFFFF"/>
          <w:lang w:val="uk-UA"/>
        </w:rPr>
        <w:t xml:space="preserve"> [</w:t>
      </w:r>
      <w:r w:rsidR="0035104A" w:rsidRPr="0035104A">
        <w:rPr>
          <w:rFonts w:ascii="Times New Roman" w:hAnsi="Times New Roman" w:cs="Times New Roman"/>
          <w:color w:val="000000"/>
          <w:sz w:val="28"/>
          <w:szCs w:val="28"/>
          <w:shd w:val="clear" w:color="auto" w:fill="FFFFFF"/>
          <w:lang w:val="uk-UA"/>
        </w:rPr>
        <w:t>15</w:t>
      </w:r>
      <w:r w:rsidR="005711C6" w:rsidRPr="0035104A">
        <w:rPr>
          <w:rFonts w:ascii="Times New Roman" w:hAnsi="Times New Roman" w:cs="Times New Roman"/>
          <w:color w:val="000000"/>
          <w:sz w:val="28"/>
          <w:szCs w:val="28"/>
          <w:shd w:val="clear" w:color="auto" w:fill="FFFFFF"/>
          <w:lang w:val="uk-UA"/>
        </w:rPr>
        <w:t>, с. 65].</w:t>
      </w:r>
    </w:p>
    <w:p w14:paraId="5A92F560" w14:textId="76C15780" w:rsidR="000516F7" w:rsidRPr="0035104A" w:rsidRDefault="00E62276" w:rsidP="00275DD2">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 xml:space="preserve">Стаття 57 КПК закріплює процесуальні обов’язки потерпілого у кримінальному провадженні. Так, </w:t>
      </w:r>
      <w:r w:rsidR="00275DD2">
        <w:rPr>
          <w:rFonts w:ascii="Times New Roman" w:hAnsi="Times New Roman" w:cs="Times New Roman"/>
          <w:color w:val="000000"/>
          <w:sz w:val="28"/>
          <w:szCs w:val="28"/>
          <w:shd w:val="clear" w:color="auto" w:fill="FFFFFF"/>
          <w:lang w:val="uk-UA"/>
        </w:rPr>
        <w:t>….</w:t>
      </w:r>
      <w:r w:rsidR="000516F7" w:rsidRPr="0035104A">
        <w:rPr>
          <w:rFonts w:ascii="Times New Roman" w:hAnsi="Times New Roman" w:cs="Times New Roman"/>
          <w:color w:val="000000"/>
          <w:sz w:val="28"/>
          <w:szCs w:val="28"/>
          <w:shd w:val="clear" w:color="auto" w:fill="FFFFFF"/>
          <w:lang w:val="uk-UA"/>
        </w:rPr>
        <w:t xml:space="preserve">е з дозволу слідчого, прокурора, суду. Також необхідно враховувати спеціальні правила щодо розголошення </w:t>
      </w:r>
      <w:r w:rsidR="000516F7" w:rsidRPr="0035104A">
        <w:rPr>
          <w:rFonts w:ascii="Times New Roman" w:hAnsi="Times New Roman" w:cs="Times New Roman"/>
          <w:color w:val="000000"/>
          <w:sz w:val="28"/>
          <w:szCs w:val="28"/>
          <w:shd w:val="clear" w:color="auto" w:fill="FFFFFF"/>
          <w:lang w:val="uk-UA"/>
        </w:rPr>
        <w:lastRenderedPageBreak/>
        <w:t>відомостей, які становлять той чи інший різновид охоронюваних законом таємниць [</w:t>
      </w:r>
      <w:r w:rsidR="0035104A" w:rsidRPr="0035104A">
        <w:rPr>
          <w:rFonts w:ascii="Times New Roman" w:hAnsi="Times New Roman" w:cs="Times New Roman"/>
          <w:color w:val="000000"/>
          <w:sz w:val="28"/>
          <w:szCs w:val="28"/>
          <w:shd w:val="clear" w:color="auto" w:fill="FFFFFF"/>
          <w:lang w:val="uk-UA"/>
        </w:rPr>
        <w:t>19</w:t>
      </w:r>
      <w:r w:rsidR="000516F7" w:rsidRPr="0035104A">
        <w:rPr>
          <w:rFonts w:ascii="Times New Roman" w:hAnsi="Times New Roman" w:cs="Times New Roman"/>
          <w:color w:val="000000"/>
          <w:sz w:val="28"/>
          <w:szCs w:val="28"/>
          <w:shd w:val="clear" w:color="auto" w:fill="FFFFFF"/>
          <w:lang w:val="uk-UA"/>
        </w:rPr>
        <w:t>, с. 124].</w:t>
      </w:r>
    </w:p>
    <w:p w14:paraId="20D0B493" w14:textId="040E3C6C" w:rsidR="000516F7" w:rsidRPr="0035104A" w:rsidRDefault="000516F7" w:rsidP="000516F7">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 xml:space="preserve">Таким чином, </w:t>
      </w:r>
      <w:r w:rsidR="00275DD2">
        <w:rPr>
          <w:rFonts w:ascii="Times New Roman" w:hAnsi="Times New Roman" w:cs="Times New Roman"/>
          <w:color w:val="000000"/>
          <w:sz w:val="28"/>
          <w:szCs w:val="28"/>
          <w:shd w:val="clear" w:color="auto" w:fill="FFFFFF"/>
          <w:lang w:val="uk-UA"/>
        </w:rPr>
        <w:t>…</w:t>
      </w:r>
    </w:p>
    <w:p w14:paraId="7EC3FA1A" w14:textId="77777777" w:rsidR="00E62276" w:rsidRPr="0035104A" w:rsidRDefault="00E62276" w:rsidP="00D30CB4">
      <w:pPr>
        <w:spacing w:line="360" w:lineRule="auto"/>
        <w:contextualSpacing/>
        <w:jc w:val="both"/>
        <w:rPr>
          <w:rFonts w:ascii="Times New Roman" w:hAnsi="Times New Roman" w:cs="Times New Roman"/>
          <w:color w:val="000000"/>
          <w:sz w:val="28"/>
          <w:szCs w:val="28"/>
          <w:shd w:val="clear" w:color="auto" w:fill="FFFFFF"/>
          <w:lang w:val="uk-UA"/>
        </w:rPr>
      </w:pPr>
    </w:p>
    <w:p w14:paraId="51FE8C47" w14:textId="77777777" w:rsidR="00E62276" w:rsidRPr="0035104A" w:rsidRDefault="00984ED7" w:rsidP="00E62276">
      <w:pPr>
        <w:spacing w:line="360" w:lineRule="auto"/>
        <w:ind w:firstLine="709"/>
        <w:contextualSpacing/>
        <w:jc w:val="both"/>
        <w:rPr>
          <w:rFonts w:ascii="Times New Roman" w:hAnsi="Times New Roman" w:cs="Times New Roman"/>
          <w:b/>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2.3. Процесуальна відповідальність потерпілого </w:t>
      </w:r>
    </w:p>
    <w:p w14:paraId="3184ACC0" w14:textId="77777777" w:rsidR="00E62276" w:rsidRPr="0035104A" w:rsidRDefault="00E62276" w:rsidP="00E62276">
      <w:pPr>
        <w:spacing w:line="360" w:lineRule="auto"/>
        <w:ind w:firstLine="709"/>
        <w:contextualSpacing/>
        <w:jc w:val="both"/>
        <w:rPr>
          <w:rFonts w:ascii="Times New Roman" w:hAnsi="Times New Roman" w:cs="Times New Roman"/>
          <w:color w:val="000000"/>
          <w:sz w:val="28"/>
          <w:szCs w:val="28"/>
          <w:lang w:val="uk-UA"/>
        </w:rPr>
      </w:pPr>
    </w:p>
    <w:p w14:paraId="42D02DAC" w14:textId="70BD56F6" w:rsidR="00E62276" w:rsidRPr="0035104A" w:rsidRDefault="00E62276" w:rsidP="00275DD2">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lang w:val="uk-UA"/>
        </w:rPr>
        <w:t>Чинний КПК України остаточно закріпив статус по</w:t>
      </w:r>
      <w:r w:rsidRPr="0035104A">
        <w:rPr>
          <w:rFonts w:ascii="Times New Roman" w:hAnsi="Times New Roman" w:cs="Times New Roman"/>
          <w:color w:val="000000"/>
          <w:sz w:val="28"/>
          <w:szCs w:val="28"/>
          <w:lang w:val="uk-UA"/>
        </w:rPr>
        <w:softHyphen/>
        <w:t xml:space="preserve">терпілого як окремого і </w:t>
      </w:r>
      <w:r w:rsidR="00275DD2">
        <w:rPr>
          <w:rFonts w:ascii="Times New Roman" w:hAnsi="Times New Roman" w:cs="Times New Roman"/>
          <w:color w:val="000000"/>
          <w:sz w:val="28"/>
          <w:szCs w:val="28"/>
          <w:lang w:val="uk-UA"/>
        </w:rPr>
        <w:t>….</w:t>
      </w:r>
      <w:r w:rsidRPr="0035104A">
        <w:rPr>
          <w:rFonts w:ascii="Times New Roman" w:hAnsi="Times New Roman" w:cs="Times New Roman"/>
          <w:color w:val="000000"/>
          <w:sz w:val="28"/>
          <w:szCs w:val="28"/>
          <w:shd w:val="clear" w:color="auto" w:fill="FFFFFF"/>
          <w:lang w:val="uk-UA"/>
        </w:rPr>
        <w:t xml:space="preserve"> мінімальний розмір штрафу у разі неприбуття на виклик слідчого судді чи суду буде становити 0,5 розмірів мінімальної заробітної плати, максимальний - 2 розміри мінімальної заробітної плати [</w:t>
      </w:r>
      <w:r w:rsidR="0035104A" w:rsidRPr="0035104A">
        <w:rPr>
          <w:rFonts w:ascii="Times New Roman" w:hAnsi="Times New Roman" w:cs="Times New Roman"/>
          <w:color w:val="000000"/>
          <w:sz w:val="28"/>
          <w:szCs w:val="28"/>
          <w:shd w:val="clear" w:color="auto" w:fill="FFFFFF"/>
          <w:lang w:val="uk-UA"/>
        </w:rPr>
        <w:t>20</w:t>
      </w:r>
      <w:r w:rsidR="00B27D6A" w:rsidRPr="0035104A">
        <w:rPr>
          <w:rFonts w:ascii="Times New Roman" w:hAnsi="Times New Roman" w:cs="Times New Roman"/>
          <w:color w:val="000000"/>
          <w:sz w:val="28"/>
          <w:szCs w:val="28"/>
          <w:shd w:val="clear" w:color="auto" w:fill="FFFFFF"/>
          <w:lang w:val="uk-UA"/>
        </w:rPr>
        <w:t>, с. 189</w:t>
      </w:r>
      <w:r w:rsidRPr="0035104A">
        <w:rPr>
          <w:rFonts w:ascii="Times New Roman" w:hAnsi="Times New Roman" w:cs="Times New Roman"/>
          <w:color w:val="000000"/>
          <w:sz w:val="28"/>
          <w:szCs w:val="28"/>
          <w:shd w:val="clear" w:color="auto" w:fill="FFFFFF"/>
          <w:lang w:val="uk-UA"/>
        </w:rPr>
        <w:t>].</w:t>
      </w:r>
    </w:p>
    <w:p w14:paraId="62505AB9" w14:textId="77777777" w:rsidR="00B27D6A" w:rsidRPr="0035104A" w:rsidRDefault="00B27D6A" w:rsidP="00B27D6A">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Варто також відмітити, що, у разі виклику потерпіло</w:t>
      </w:r>
      <w:r w:rsidRPr="0035104A">
        <w:rPr>
          <w:rFonts w:ascii="Times New Roman" w:hAnsi="Times New Roman" w:cs="Times New Roman"/>
          <w:color w:val="000000"/>
          <w:sz w:val="28"/>
          <w:szCs w:val="28"/>
          <w:shd w:val="clear" w:color="auto" w:fill="FFFFFF"/>
          <w:lang w:val="uk-UA"/>
        </w:rPr>
        <w:softHyphen/>
        <w:t>го, він зобов’язаний з’явитися за викликом у призначений час та місце, оскільки це с його прямим обов’язком, навіть попри те, що він володіє правом відмовитися від дачі по</w:t>
      </w:r>
      <w:r w:rsidRPr="0035104A">
        <w:rPr>
          <w:rFonts w:ascii="Times New Roman" w:hAnsi="Times New Roman" w:cs="Times New Roman"/>
          <w:color w:val="000000"/>
          <w:sz w:val="28"/>
          <w:szCs w:val="28"/>
          <w:shd w:val="clear" w:color="auto" w:fill="FFFFFF"/>
          <w:lang w:val="uk-UA"/>
        </w:rPr>
        <w:softHyphen/>
        <w:t>казань чи будь-яких пояснень.</w:t>
      </w:r>
    </w:p>
    <w:p w14:paraId="4774FD98" w14:textId="11459EE3" w:rsidR="00E62276" w:rsidRPr="0035104A" w:rsidRDefault="00B27D6A" w:rsidP="00275DD2">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Першою важливою процесуальною дією, яку необхід</w:t>
      </w:r>
      <w:r w:rsidRPr="0035104A">
        <w:rPr>
          <w:rFonts w:ascii="Times New Roman" w:hAnsi="Times New Roman" w:cs="Times New Roman"/>
          <w:color w:val="000000"/>
          <w:sz w:val="28"/>
          <w:szCs w:val="28"/>
          <w:shd w:val="clear" w:color="auto" w:fill="FFFFFF"/>
          <w:lang w:val="uk-UA"/>
        </w:rPr>
        <w:softHyphen/>
        <w:t>но здійснити при вирішенні питання накладення грошово</w:t>
      </w:r>
      <w:r w:rsidRPr="0035104A">
        <w:rPr>
          <w:rFonts w:ascii="Times New Roman" w:hAnsi="Times New Roman" w:cs="Times New Roman"/>
          <w:color w:val="000000"/>
          <w:sz w:val="28"/>
          <w:szCs w:val="28"/>
          <w:shd w:val="clear" w:color="auto" w:fill="FFFFFF"/>
          <w:lang w:val="uk-UA"/>
        </w:rPr>
        <w:softHyphen/>
        <w:t>го стягнення с виявлення та доведення факту процесуаль</w:t>
      </w:r>
      <w:r w:rsidRPr="0035104A">
        <w:rPr>
          <w:rFonts w:ascii="Times New Roman" w:hAnsi="Times New Roman" w:cs="Times New Roman"/>
          <w:color w:val="000000"/>
          <w:sz w:val="28"/>
          <w:szCs w:val="28"/>
          <w:shd w:val="clear" w:color="auto" w:fill="FFFFFF"/>
          <w:lang w:val="uk-UA"/>
        </w:rPr>
        <w:softHyphen/>
        <w:t>ного правопорушення [</w:t>
      </w:r>
      <w:r w:rsidR="0035104A" w:rsidRPr="0035104A">
        <w:rPr>
          <w:rFonts w:ascii="Times New Roman" w:hAnsi="Times New Roman" w:cs="Times New Roman"/>
          <w:color w:val="000000"/>
          <w:sz w:val="28"/>
          <w:szCs w:val="28"/>
          <w:shd w:val="clear" w:color="auto" w:fill="FFFFFF"/>
          <w:lang w:val="uk-UA"/>
        </w:rPr>
        <w:t>21</w:t>
      </w:r>
      <w:r w:rsidRPr="0035104A">
        <w:rPr>
          <w:rFonts w:ascii="Times New Roman" w:hAnsi="Times New Roman" w:cs="Times New Roman"/>
          <w:color w:val="000000"/>
          <w:sz w:val="28"/>
          <w:szCs w:val="28"/>
          <w:shd w:val="clear" w:color="auto" w:fill="FFFFFF"/>
          <w:lang w:val="uk-UA"/>
        </w:rPr>
        <w:t xml:space="preserve">, с. 319]. Це означає, що слідчий суддя чи суд повинні з’ясувати, чи мало місце навмисне або необережне ухилення потерпілого від явки </w:t>
      </w:r>
      <w:r w:rsidR="00275DD2">
        <w:rPr>
          <w:rFonts w:ascii="Times New Roman" w:hAnsi="Times New Roman" w:cs="Times New Roman"/>
          <w:color w:val="000000"/>
          <w:sz w:val="28"/>
          <w:szCs w:val="28"/>
          <w:shd w:val="clear" w:color="auto" w:fill="FFFFFF"/>
          <w:lang w:val="uk-UA"/>
        </w:rPr>
        <w:t>…</w:t>
      </w:r>
    </w:p>
    <w:p w14:paraId="7986563A" w14:textId="2669A01C" w:rsidR="0015095A" w:rsidRPr="0035104A" w:rsidRDefault="0035104A" w:rsidP="00275DD2">
      <w:pPr>
        <w:spacing w:line="360" w:lineRule="auto"/>
        <w:ind w:firstLine="709"/>
        <w:contextualSpacing/>
        <w:jc w:val="both"/>
        <w:rPr>
          <w:rFonts w:ascii="Times New Roman" w:hAnsi="Times New Roman" w:cs="Times New Roman"/>
          <w:color w:val="000000"/>
          <w:sz w:val="28"/>
          <w:szCs w:val="28"/>
          <w:lang w:val="uk-UA"/>
        </w:rPr>
      </w:pPr>
      <w:r w:rsidRPr="0035104A">
        <w:rPr>
          <w:rFonts w:ascii="Times New Roman" w:hAnsi="Times New Roman" w:cs="Times New Roman"/>
          <w:color w:val="000000"/>
          <w:sz w:val="28"/>
          <w:szCs w:val="28"/>
          <w:shd w:val="clear" w:color="auto" w:fill="FFFFFF"/>
          <w:lang w:val="uk-UA"/>
        </w:rPr>
        <w:t xml:space="preserve">Таким чином, </w:t>
      </w:r>
      <w:r w:rsidR="00275DD2">
        <w:rPr>
          <w:rFonts w:ascii="Times New Roman" w:hAnsi="Times New Roman" w:cs="Times New Roman"/>
          <w:color w:val="000000"/>
          <w:sz w:val="28"/>
          <w:szCs w:val="28"/>
          <w:shd w:val="clear" w:color="auto" w:fill="FFFFFF"/>
          <w:lang w:val="uk-UA"/>
        </w:rPr>
        <w:t>…</w:t>
      </w:r>
    </w:p>
    <w:p w14:paraId="6CC01BF7" w14:textId="77777777" w:rsidR="0015095A" w:rsidRPr="0035104A" w:rsidRDefault="0015095A" w:rsidP="00984ED7">
      <w:pPr>
        <w:spacing w:line="360" w:lineRule="auto"/>
        <w:contextualSpacing/>
        <w:rPr>
          <w:rFonts w:ascii="Times New Roman" w:hAnsi="Times New Roman" w:cs="Times New Roman"/>
          <w:color w:val="000000"/>
          <w:sz w:val="28"/>
          <w:szCs w:val="28"/>
          <w:lang w:val="uk-UA"/>
        </w:rPr>
      </w:pPr>
    </w:p>
    <w:p w14:paraId="356AB64E" w14:textId="77777777" w:rsidR="00F61715" w:rsidRPr="0035104A" w:rsidRDefault="00F61715" w:rsidP="00984ED7">
      <w:pPr>
        <w:spacing w:line="360" w:lineRule="auto"/>
        <w:contextualSpacing/>
        <w:rPr>
          <w:rFonts w:ascii="Times New Roman" w:hAnsi="Times New Roman" w:cs="Times New Roman"/>
          <w:color w:val="000000"/>
          <w:sz w:val="28"/>
          <w:szCs w:val="28"/>
          <w:lang w:val="uk-UA"/>
        </w:rPr>
      </w:pPr>
    </w:p>
    <w:p w14:paraId="6FCABF5B" w14:textId="1A016A40" w:rsidR="00F61715" w:rsidRPr="0035104A" w:rsidRDefault="00F61715" w:rsidP="00F61715">
      <w:pPr>
        <w:spacing w:line="360" w:lineRule="auto"/>
        <w:contextualSpacing/>
        <w:jc w:val="center"/>
        <w:rPr>
          <w:rFonts w:ascii="Times New Roman" w:hAnsi="Times New Roman" w:cs="Times New Roman"/>
          <w:b/>
          <w:color w:val="000000"/>
          <w:sz w:val="28"/>
          <w:szCs w:val="28"/>
          <w:lang w:val="uk-UA"/>
        </w:rPr>
      </w:pPr>
      <w:r w:rsidRPr="0035104A">
        <w:rPr>
          <w:rFonts w:ascii="Times New Roman" w:hAnsi="Times New Roman" w:cs="Times New Roman"/>
          <w:b/>
          <w:color w:val="000000"/>
          <w:sz w:val="28"/>
          <w:szCs w:val="28"/>
          <w:lang w:val="uk-UA"/>
        </w:rPr>
        <w:t>ВИСНОВКИ</w:t>
      </w:r>
    </w:p>
    <w:p w14:paraId="59ED5AEB" w14:textId="77777777" w:rsidR="00F61715" w:rsidRPr="0035104A" w:rsidRDefault="00F61715" w:rsidP="0021597C">
      <w:pPr>
        <w:spacing w:line="360" w:lineRule="auto"/>
        <w:contextualSpacing/>
        <w:rPr>
          <w:rFonts w:ascii="Times New Roman" w:hAnsi="Times New Roman" w:cs="Times New Roman"/>
          <w:color w:val="000000"/>
          <w:sz w:val="28"/>
          <w:szCs w:val="28"/>
          <w:lang w:val="uk-UA"/>
        </w:rPr>
      </w:pPr>
    </w:p>
    <w:p w14:paraId="624039FC" w14:textId="7A78155B" w:rsidR="00CA257F" w:rsidRPr="0035104A" w:rsidRDefault="0015095A" w:rsidP="00275DD2">
      <w:pPr>
        <w:pStyle w:val="rvps2"/>
        <w:shd w:val="clear" w:color="auto" w:fill="FFFFFF"/>
        <w:spacing w:before="0" w:beforeAutospacing="0" w:after="0" w:afterAutospacing="0" w:line="360" w:lineRule="auto"/>
        <w:ind w:firstLine="547"/>
        <w:jc w:val="both"/>
        <w:textAlignment w:val="baseline"/>
        <w:rPr>
          <w:color w:val="000000"/>
          <w:sz w:val="28"/>
          <w:szCs w:val="28"/>
          <w:shd w:val="clear" w:color="auto" w:fill="FFFFFF"/>
        </w:rPr>
      </w:pPr>
      <w:r w:rsidRPr="0035104A">
        <w:rPr>
          <w:rFonts w:eastAsiaTheme="minorHAnsi"/>
          <w:color w:val="000000"/>
          <w:sz w:val="28"/>
          <w:szCs w:val="28"/>
          <w:shd w:val="clear" w:color="auto" w:fill="FFFFFF"/>
          <w:lang w:eastAsia="en-US"/>
        </w:rPr>
        <w:t xml:space="preserve">Статус потерпілого закріплено в ст. 55 Кримінального процесуального кодексу України, відповідно до якої потерпілим у кримінальному провадженні може бути фізична особа, якій кримінальним правопорушенням завдано моральної, </w:t>
      </w:r>
      <w:r w:rsidR="00275DD2">
        <w:rPr>
          <w:rFonts w:eastAsiaTheme="minorHAnsi"/>
          <w:color w:val="000000"/>
          <w:sz w:val="28"/>
          <w:szCs w:val="28"/>
          <w:shd w:val="clear" w:color="auto" w:fill="FFFFFF"/>
          <w:lang w:eastAsia="en-US"/>
        </w:rPr>
        <w:t>….</w:t>
      </w:r>
    </w:p>
    <w:p w14:paraId="1936C4A2" w14:textId="6522458E" w:rsidR="00CA257F" w:rsidRPr="0035104A" w:rsidRDefault="00CA257F" w:rsidP="0021597C">
      <w:pPr>
        <w:spacing w:line="360" w:lineRule="auto"/>
        <w:contextualSpacing/>
        <w:rPr>
          <w:rFonts w:ascii="Times New Roman" w:hAnsi="Times New Roman" w:cs="Times New Roman"/>
          <w:color w:val="000000"/>
          <w:sz w:val="28"/>
          <w:szCs w:val="28"/>
          <w:shd w:val="clear" w:color="auto" w:fill="FFFFFF"/>
          <w:lang w:val="uk-UA"/>
        </w:rPr>
      </w:pPr>
    </w:p>
    <w:p w14:paraId="6ED33618" w14:textId="37CF2AEF" w:rsidR="00CA257F" w:rsidRPr="0035104A" w:rsidRDefault="00CA257F" w:rsidP="0021597C">
      <w:pPr>
        <w:spacing w:line="360" w:lineRule="auto"/>
        <w:contextualSpacing/>
        <w:rPr>
          <w:rFonts w:ascii="Times New Roman" w:hAnsi="Times New Roman" w:cs="Times New Roman"/>
          <w:color w:val="000000"/>
          <w:sz w:val="28"/>
          <w:szCs w:val="28"/>
          <w:shd w:val="clear" w:color="auto" w:fill="FFFFFF"/>
          <w:lang w:val="uk-UA"/>
        </w:rPr>
      </w:pPr>
    </w:p>
    <w:p w14:paraId="21AEE22D" w14:textId="77777777" w:rsidR="00CA257F" w:rsidRPr="0035104A" w:rsidRDefault="00CA257F" w:rsidP="0021597C">
      <w:pPr>
        <w:spacing w:line="360" w:lineRule="auto"/>
        <w:contextualSpacing/>
        <w:rPr>
          <w:rFonts w:ascii="Times New Roman" w:hAnsi="Times New Roman" w:cs="Times New Roman"/>
          <w:color w:val="000000"/>
          <w:sz w:val="28"/>
          <w:szCs w:val="28"/>
          <w:shd w:val="clear" w:color="auto" w:fill="FFFFFF"/>
          <w:lang w:val="uk-UA"/>
        </w:rPr>
      </w:pPr>
    </w:p>
    <w:p w14:paraId="624DB11F" w14:textId="4A5D583A" w:rsidR="00984ED7" w:rsidRDefault="0035104A" w:rsidP="0035104A">
      <w:pPr>
        <w:spacing w:line="360" w:lineRule="auto"/>
        <w:contextualSpacing/>
        <w:jc w:val="center"/>
        <w:rPr>
          <w:rFonts w:ascii="Times New Roman" w:hAnsi="Times New Roman" w:cs="Times New Roman"/>
          <w:b/>
          <w:color w:val="000000"/>
          <w:sz w:val="28"/>
          <w:szCs w:val="28"/>
          <w:shd w:val="clear" w:color="auto" w:fill="FFFFFF"/>
          <w:lang w:val="uk-UA"/>
        </w:rPr>
      </w:pPr>
      <w:r w:rsidRPr="0035104A">
        <w:rPr>
          <w:rFonts w:ascii="Times New Roman" w:hAnsi="Times New Roman" w:cs="Times New Roman"/>
          <w:b/>
          <w:color w:val="000000"/>
          <w:sz w:val="28"/>
          <w:szCs w:val="28"/>
          <w:shd w:val="clear" w:color="auto" w:fill="FFFFFF"/>
          <w:lang w:val="uk-UA"/>
        </w:rPr>
        <w:t>СПИСОК ВИКОРИСТАНОЇ ЛІТЕРАТУРИ</w:t>
      </w:r>
    </w:p>
    <w:p w14:paraId="7A0E78A4" w14:textId="77777777" w:rsidR="0035104A" w:rsidRPr="0035104A" w:rsidRDefault="0035104A" w:rsidP="0035104A">
      <w:pPr>
        <w:spacing w:line="360" w:lineRule="auto"/>
        <w:contextualSpacing/>
        <w:jc w:val="center"/>
        <w:rPr>
          <w:rFonts w:ascii="Times New Roman" w:hAnsi="Times New Roman" w:cs="Times New Roman"/>
          <w:b/>
          <w:color w:val="000000"/>
          <w:sz w:val="28"/>
          <w:szCs w:val="28"/>
          <w:shd w:val="clear" w:color="auto" w:fill="FFFFFF"/>
          <w:lang w:val="uk-UA"/>
        </w:rPr>
      </w:pPr>
    </w:p>
    <w:p w14:paraId="2AD39969" w14:textId="77777777" w:rsidR="00B31FC0" w:rsidRPr="0035104A" w:rsidRDefault="00B31FC0" w:rsidP="00B31FC0">
      <w:pPr>
        <w:spacing w:line="360" w:lineRule="auto"/>
        <w:contextualSpacing/>
        <w:jc w:val="center"/>
        <w:rPr>
          <w:rFonts w:ascii="Times New Roman" w:hAnsi="Times New Roman" w:cs="Times New Roman"/>
          <w:b/>
          <w:color w:val="000000"/>
          <w:sz w:val="28"/>
          <w:szCs w:val="28"/>
          <w:shd w:val="clear" w:color="auto" w:fill="FFFFFF"/>
          <w:lang w:val="uk-UA"/>
        </w:rPr>
      </w:pPr>
    </w:p>
    <w:p w14:paraId="12B10CA4"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 xml:space="preserve">1. </w:t>
      </w:r>
      <w:proofErr w:type="spellStart"/>
      <w:r w:rsidRPr="0035104A">
        <w:rPr>
          <w:rFonts w:ascii="Times New Roman" w:hAnsi="Times New Roman" w:cs="Times New Roman"/>
          <w:color w:val="000000"/>
          <w:sz w:val="28"/>
          <w:szCs w:val="28"/>
          <w:shd w:val="clear" w:color="auto" w:fill="FFFFFF"/>
          <w:lang w:val="uk-UA"/>
        </w:rPr>
        <w:t>Беляєва</w:t>
      </w:r>
      <w:proofErr w:type="spellEnd"/>
      <w:r w:rsidRPr="0035104A">
        <w:rPr>
          <w:rFonts w:ascii="Times New Roman" w:hAnsi="Times New Roman" w:cs="Times New Roman"/>
          <w:color w:val="000000"/>
          <w:sz w:val="28"/>
          <w:szCs w:val="28"/>
          <w:shd w:val="clear" w:color="auto" w:fill="FFFFFF"/>
          <w:lang w:val="uk-UA"/>
        </w:rPr>
        <w:t xml:space="preserve"> К. В. Кримінальне процесуальне право України : </w:t>
      </w:r>
      <w:proofErr w:type="spellStart"/>
      <w:r w:rsidRPr="0035104A">
        <w:rPr>
          <w:rFonts w:ascii="Times New Roman" w:hAnsi="Times New Roman" w:cs="Times New Roman"/>
          <w:color w:val="000000"/>
          <w:sz w:val="28"/>
          <w:szCs w:val="28"/>
          <w:shd w:val="clear" w:color="auto" w:fill="FFFFFF"/>
          <w:lang w:val="uk-UA"/>
        </w:rPr>
        <w:t>навч</w:t>
      </w:r>
      <w:proofErr w:type="spellEnd"/>
      <w:r w:rsidRPr="0035104A">
        <w:rPr>
          <w:rFonts w:ascii="Times New Roman" w:hAnsi="Times New Roman" w:cs="Times New Roman"/>
          <w:color w:val="000000"/>
          <w:sz w:val="28"/>
          <w:szCs w:val="28"/>
          <w:shd w:val="clear" w:color="auto" w:fill="FFFFFF"/>
          <w:lang w:val="uk-UA"/>
        </w:rPr>
        <w:t xml:space="preserve">. </w:t>
      </w:r>
      <w:proofErr w:type="spellStart"/>
      <w:r w:rsidRPr="0035104A">
        <w:rPr>
          <w:rFonts w:ascii="Times New Roman" w:hAnsi="Times New Roman" w:cs="Times New Roman"/>
          <w:color w:val="000000"/>
          <w:sz w:val="28"/>
          <w:szCs w:val="28"/>
          <w:shd w:val="clear" w:color="auto" w:fill="FFFFFF"/>
          <w:lang w:val="uk-UA"/>
        </w:rPr>
        <w:t>посіб</w:t>
      </w:r>
      <w:proofErr w:type="spellEnd"/>
      <w:r w:rsidRPr="0035104A">
        <w:rPr>
          <w:rFonts w:ascii="Times New Roman" w:hAnsi="Times New Roman" w:cs="Times New Roman"/>
          <w:color w:val="000000"/>
          <w:sz w:val="28"/>
          <w:szCs w:val="28"/>
          <w:shd w:val="clear" w:color="auto" w:fill="FFFFFF"/>
          <w:lang w:val="uk-UA"/>
        </w:rPr>
        <w:t>. / К. В. </w:t>
      </w:r>
      <w:proofErr w:type="spellStart"/>
      <w:r w:rsidRPr="0035104A">
        <w:rPr>
          <w:rFonts w:ascii="Times New Roman" w:hAnsi="Times New Roman" w:cs="Times New Roman"/>
          <w:color w:val="000000"/>
          <w:sz w:val="28"/>
          <w:szCs w:val="28"/>
          <w:shd w:val="clear" w:color="auto" w:fill="FFFFFF"/>
          <w:lang w:val="uk-UA"/>
        </w:rPr>
        <w:t>Беляєва</w:t>
      </w:r>
      <w:proofErr w:type="spellEnd"/>
      <w:r w:rsidRPr="0035104A">
        <w:rPr>
          <w:rFonts w:ascii="Times New Roman" w:hAnsi="Times New Roman" w:cs="Times New Roman"/>
          <w:color w:val="000000"/>
          <w:sz w:val="28"/>
          <w:szCs w:val="28"/>
          <w:shd w:val="clear" w:color="auto" w:fill="FFFFFF"/>
          <w:lang w:val="uk-UA"/>
        </w:rPr>
        <w:t xml:space="preserve">, А. М. Бірюкова, В. І. </w:t>
      </w:r>
      <w:proofErr w:type="spellStart"/>
      <w:r w:rsidRPr="0035104A">
        <w:rPr>
          <w:rFonts w:ascii="Times New Roman" w:hAnsi="Times New Roman" w:cs="Times New Roman"/>
          <w:color w:val="000000"/>
          <w:sz w:val="28"/>
          <w:szCs w:val="28"/>
          <w:shd w:val="clear" w:color="auto" w:fill="FFFFFF"/>
          <w:lang w:val="uk-UA"/>
        </w:rPr>
        <w:t>Бояров</w:t>
      </w:r>
      <w:proofErr w:type="spellEnd"/>
      <w:r w:rsidRPr="0035104A">
        <w:rPr>
          <w:rFonts w:ascii="Times New Roman" w:hAnsi="Times New Roman" w:cs="Times New Roman"/>
          <w:color w:val="000000"/>
          <w:sz w:val="28"/>
          <w:szCs w:val="28"/>
          <w:shd w:val="clear" w:color="auto" w:fill="FFFFFF"/>
          <w:lang w:val="uk-UA"/>
        </w:rPr>
        <w:t xml:space="preserve">, В. Г. Гончаренко, С. В. Гончаренко; ред.: В. Г. Гончаренко, В. А. Колесник; Акад. адвокатури України. - К. : </w:t>
      </w:r>
      <w:proofErr w:type="spellStart"/>
      <w:r w:rsidRPr="0035104A">
        <w:rPr>
          <w:rFonts w:ascii="Times New Roman" w:hAnsi="Times New Roman" w:cs="Times New Roman"/>
          <w:color w:val="000000"/>
          <w:sz w:val="28"/>
          <w:szCs w:val="28"/>
          <w:shd w:val="clear" w:color="auto" w:fill="FFFFFF"/>
          <w:lang w:val="uk-UA"/>
        </w:rPr>
        <w:t>Юстініан</w:t>
      </w:r>
      <w:proofErr w:type="spellEnd"/>
      <w:r w:rsidRPr="0035104A">
        <w:rPr>
          <w:rFonts w:ascii="Times New Roman" w:hAnsi="Times New Roman" w:cs="Times New Roman"/>
          <w:color w:val="000000"/>
          <w:sz w:val="28"/>
          <w:szCs w:val="28"/>
          <w:shd w:val="clear" w:color="auto" w:fill="FFFFFF"/>
          <w:lang w:val="uk-UA"/>
        </w:rPr>
        <w:t>, 2014. - 573 c.</w:t>
      </w:r>
    </w:p>
    <w:p w14:paraId="2D3EAB99"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35104A">
        <w:rPr>
          <w:rFonts w:ascii="Times New Roman" w:hAnsi="Times New Roman" w:cs="Times New Roman"/>
          <w:color w:val="000000"/>
          <w:sz w:val="28"/>
          <w:szCs w:val="28"/>
          <w:shd w:val="clear" w:color="auto" w:fill="FFFFFF"/>
          <w:lang w:val="uk-UA"/>
        </w:rPr>
        <w:t>2. Кримінальний процесуальний кодекс України : Закон, Кодекс від</w:t>
      </w:r>
      <w:r w:rsidRPr="0035104A">
        <w:rPr>
          <w:rFonts w:ascii="Times New Roman" w:hAnsi="Times New Roman" w:cs="Times New Roman"/>
          <w:color w:val="000000"/>
          <w:sz w:val="28"/>
          <w:szCs w:val="28"/>
          <w:lang w:val="uk-UA"/>
        </w:rPr>
        <w:t> </w:t>
      </w:r>
      <w:r w:rsidRPr="0035104A">
        <w:rPr>
          <w:rFonts w:ascii="Times New Roman" w:hAnsi="Times New Roman" w:cs="Times New Roman"/>
          <w:color w:val="000000"/>
          <w:sz w:val="28"/>
          <w:szCs w:val="28"/>
          <w:shd w:val="clear" w:color="auto" w:fill="FFFFFF"/>
          <w:lang w:val="uk-UA"/>
        </w:rPr>
        <w:t>13.04.2012</w:t>
      </w:r>
      <w:r w:rsidRPr="0035104A">
        <w:rPr>
          <w:rFonts w:ascii="Times New Roman" w:hAnsi="Times New Roman" w:cs="Times New Roman"/>
          <w:color w:val="000000"/>
          <w:sz w:val="28"/>
          <w:szCs w:val="28"/>
          <w:lang w:val="uk-UA"/>
        </w:rPr>
        <w:t> </w:t>
      </w:r>
      <w:r w:rsidRPr="0035104A">
        <w:rPr>
          <w:rFonts w:ascii="Times New Roman" w:hAnsi="Times New Roman" w:cs="Times New Roman"/>
          <w:color w:val="000000"/>
          <w:sz w:val="28"/>
          <w:szCs w:val="28"/>
          <w:shd w:val="clear" w:color="auto" w:fill="FFFFFF"/>
          <w:lang w:val="uk-UA"/>
        </w:rPr>
        <w:t>№</w:t>
      </w:r>
      <w:r w:rsidRPr="0035104A">
        <w:rPr>
          <w:rFonts w:ascii="Times New Roman" w:hAnsi="Times New Roman" w:cs="Times New Roman"/>
          <w:color w:val="000000"/>
          <w:sz w:val="28"/>
          <w:szCs w:val="28"/>
          <w:lang w:val="uk-UA"/>
        </w:rPr>
        <w:t> </w:t>
      </w:r>
      <w:r w:rsidRPr="0035104A">
        <w:rPr>
          <w:rFonts w:ascii="Times New Roman" w:hAnsi="Times New Roman" w:cs="Times New Roman"/>
          <w:color w:val="000000"/>
          <w:sz w:val="28"/>
          <w:szCs w:val="28"/>
          <w:shd w:val="clear" w:color="auto" w:fill="FFFFFF"/>
          <w:lang w:val="uk-UA"/>
        </w:rPr>
        <w:t>4651-VI :  Редакція від </w:t>
      </w:r>
      <w:r>
        <w:rPr>
          <w:rFonts w:ascii="Times New Roman" w:hAnsi="Times New Roman" w:cs="Times New Roman"/>
          <w:color w:val="000000"/>
          <w:sz w:val="28"/>
          <w:szCs w:val="28"/>
          <w:shd w:val="clear" w:color="auto" w:fill="FFFFFF"/>
        </w:rPr>
        <w:t>23</w:t>
      </w:r>
      <w:r w:rsidRPr="003510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11</w:t>
      </w:r>
      <w:r w:rsidRPr="0035104A">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9</w:t>
      </w:r>
      <w:r w:rsidRPr="0035104A">
        <w:rPr>
          <w:rFonts w:ascii="Times New Roman" w:hAnsi="Times New Roman" w:cs="Times New Roman"/>
          <w:color w:val="000000"/>
          <w:sz w:val="28"/>
          <w:szCs w:val="28"/>
          <w:shd w:val="clear" w:color="auto" w:fill="FFFFFF"/>
        </w:rPr>
        <w:t xml:space="preserve"> </w:t>
      </w:r>
      <w:r w:rsidRPr="0035104A">
        <w:rPr>
          <w:rFonts w:ascii="Times New Roman" w:hAnsi="Times New Roman" w:cs="Times New Roman"/>
          <w:color w:val="000000"/>
          <w:sz w:val="28"/>
          <w:szCs w:val="28"/>
          <w:shd w:val="clear" w:color="auto" w:fill="FFFFFF"/>
          <w:lang w:val="uk-UA"/>
        </w:rPr>
        <w:t xml:space="preserve">[Електронний ресурс]. - Режим доступу : </w:t>
      </w:r>
      <w:hyperlink r:id="rId7" w:history="1">
        <w:r w:rsidRPr="005E2DAC">
          <w:rPr>
            <w:rStyle w:val="a8"/>
            <w:rFonts w:ascii="Times New Roman" w:hAnsi="Times New Roman" w:cs="Times New Roman"/>
            <w:sz w:val="28"/>
            <w:szCs w:val="28"/>
            <w:shd w:val="clear" w:color="auto" w:fill="FFFFFF"/>
            <w:lang w:val="uk-UA"/>
          </w:rPr>
          <w:t>http://zakon4.rada.gov.ua/laws/show/4651-17/page3</w:t>
        </w:r>
      </w:hyperlink>
    </w:p>
    <w:p w14:paraId="5849D303"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3</w:t>
      </w:r>
      <w:r w:rsidRPr="0035104A">
        <w:rPr>
          <w:rFonts w:ascii="Times New Roman" w:hAnsi="Times New Roman" w:cs="Times New Roman"/>
          <w:sz w:val="28"/>
          <w:szCs w:val="28"/>
          <w:lang w:val="uk-UA"/>
        </w:rPr>
        <w:t xml:space="preserve">. </w:t>
      </w:r>
      <w:proofErr w:type="spellStart"/>
      <w:r w:rsidRPr="0035104A">
        <w:rPr>
          <w:rFonts w:ascii="Times New Roman" w:hAnsi="Times New Roman" w:cs="Times New Roman"/>
          <w:sz w:val="28"/>
          <w:szCs w:val="28"/>
          <w:lang w:val="uk-UA"/>
        </w:rPr>
        <w:t>Сольонова</w:t>
      </w:r>
      <w:proofErr w:type="spellEnd"/>
      <w:r w:rsidRPr="0035104A">
        <w:rPr>
          <w:rFonts w:ascii="Times New Roman" w:hAnsi="Times New Roman" w:cs="Times New Roman"/>
          <w:sz w:val="28"/>
          <w:szCs w:val="28"/>
          <w:lang w:val="uk-UA"/>
        </w:rPr>
        <w:t xml:space="preserve"> О. О. Процесуальний статус потерпілого: проблемні питання та шляхи вдосконалення / О. О. </w:t>
      </w:r>
      <w:proofErr w:type="spellStart"/>
      <w:r w:rsidRPr="0035104A">
        <w:rPr>
          <w:rFonts w:ascii="Times New Roman" w:hAnsi="Times New Roman" w:cs="Times New Roman"/>
          <w:sz w:val="28"/>
          <w:szCs w:val="28"/>
          <w:lang w:val="uk-UA"/>
        </w:rPr>
        <w:t>Сольнова</w:t>
      </w:r>
      <w:proofErr w:type="spellEnd"/>
      <w:r w:rsidRPr="0035104A">
        <w:rPr>
          <w:rFonts w:ascii="Times New Roman" w:hAnsi="Times New Roman" w:cs="Times New Roman"/>
          <w:sz w:val="28"/>
          <w:szCs w:val="28"/>
          <w:lang w:val="uk-UA"/>
        </w:rPr>
        <w:t xml:space="preserve"> // Науковий вісник Національної</w:t>
      </w:r>
      <w:r>
        <w:rPr>
          <w:rFonts w:ascii="Times New Roman" w:hAnsi="Times New Roman" w:cs="Times New Roman"/>
          <w:color w:val="000000"/>
          <w:sz w:val="28"/>
          <w:szCs w:val="28"/>
          <w:shd w:val="clear" w:color="auto" w:fill="FFFFFF"/>
          <w:lang w:val="uk-UA"/>
        </w:rPr>
        <w:t xml:space="preserve"> </w:t>
      </w:r>
      <w:r w:rsidRPr="0035104A">
        <w:rPr>
          <w:rFonts w:ascii="Times New Roman" w:hAnsi="Times New Roman" w:cs="Times New Roman"/>
          <w:sz w:val="28"/>
          <w:szCs w:val="28"/>
          <w:lang w:val="uk-UA"/>
        </w:rPr>
        <w:t>академії внутрішніх справ. –</w:t>
      </w:r>
      <w:r>
        <w:rPr>
          <w:rFonts w:ascii="Times New Roman" w:hAnsi="Times New Roman" w:cs="Times New Roman"/>
          <w:sz w:val="28"/>
          <w:szCs w:val="28"/>
          <w:lang w:val="uk-UA"/>
        </w:rPr>
        <w:t xml:space="preserve"> </w:t>
      </w:r>
      <w:r w:rsidRPr="0035104A">
        <w:rPr>
          <w:rFonts w:ascii="Times New Roman" w:hAnsi="Times New Roman" w:cs="Times New Roman"/>
          <w:sz w:val="28"/>
          <w:szCs w:val="28"/>
          <w:lang w:val="uk-UA"/>
        </w:rPr>
        <w:t>№ 1. – 2015. – С. 139–145.</w:t>
      </w:r>
    </w:p>
    <w:p w14:paraId="23311067" w14:textId="77777777" w:rsidR="00B31FC0" w:rsidRDefault="00B31FC0" w:rsidP="00B31FC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35104A">
        <w:rPr>
          <w:rFonts w:ascii="Times New Roman" w:hAnsi="Times New Roman" w:cs="Times New Roman"/>
          <w:sz w:val="28"/>
          <w:szCs w:val="28"/>
          <w:lang w:val="uk-UA"/>
        </w:rPr>
        <w:t xml:space="preserve">. Кримінальний процесуальний кодекс України : [наук.- </w:t>
      </w:r>
      <w:proofErr w:type="spellStart"/>
      <w:r w:rsidRPr="0035104A">
        <w:rPr>
          <w:rFonts w:ascii="Times New Roman" w:hAnsi="Times New Roman" w:cs="Times New Roman"/>
          <w:sz w:val="28"/>
          <w:szCs w:val="28"/>
          <w:lang w:val="uk-UA"/>
        </w:rPr>
        <w:t>практ</w:t>
      </w:r>
      <w:proofErr w:type="spellEnd"/>
      <w:r w:rsidRPr="0035104A">
        <w:rPr>
          <w:rFonts w:ascii="Times New Roman" w:hAnsi="Times New Roman" w:cs="Times New Roman"/>
          <w:sz w:val="28"/>
          <w:szCs w:val="28"/>
          <w:lang w:val="uk-UA"/>
        </w:rPr>
        <w:t xml:space="preserve">. комент.] : у 2 т. – Т. 1 / О. М. Бандурка, Є. М. </w:t>
      </w:r>
      <w:proofErr w:type="spellStart"/>
      <w:r w:rsidRPr="0035104A">
        <w:rPr>
          <w:rFonts w:ascii="Times New Roman" w:hAnsi="Times New Roman" w:cs="Times New Roman"/>
          <w:sz w:val="28"/>
          <w:szCs w:val="28"/>
          <w:lang w:val="uk-UA"/>
        </w:rPr>
        <w:t>Блажівський</w:t>
      </w:r>
      <w:proofErr w:type="spellEnd"/>
      <w:r w:rsidRPr="0035104A">
        <w:rPr>
          <w:rFonts w:ascii="Times New Roman" w:hAnsi="Times New Roman" w:cs="Times New Roman"/>
          <w:sz w:val="28"/>
          <w:szCs w:val="28"/>
          <w:lang w:val="uk-UA"/>
        </w:rPr>
        <w:t xml:space="preserve">, Є. П. </w:t>
      </w:r>
      <w:proofErr w:type="spellStart"/>
      <w:r w:rsidRPr="0035104A">
        <w:rPr>
          <w:rFonts w:ascii="Times New Roman" w:hAnsi="Times New Roman" w:cs="Times New Roman"/>
          <w:sz w:val="28"/>
          <w:szCs w:val="28"/>
          <w:lang w:val="uk-UA"/>
        </w:rPr>
        <w:t>Бурдоль</w:t>
      </w:r>
      <w:proofErr w:type="spellEnd"/>
      <w:r w:rsidRPr="0035104A">
        <w:rPr>
          <w:rFonts w:ascii="Times New Roman" w:hAnsi="Times New Roman" w:cs="Times New Roman"/>
          <w:sz w:val="28"/>
          <w:szCs w:val="28"/>
          <w:lang w:val="uk-UA"/>
        </w:rPr>
        <w:t xml:space="preserve"> та ін. ; за </w:t>
      </w:r>
      <w:proofErr w:type="spellStart"/>
      <w:r w:rsidRPr="0035104A">
        <w:rPr>
          <w:rFonts w:ascii="Times New Roman" w:hAnsi="Times New Roman" w:cs="Times New Roman"/>
          <w:sz w:val="28"/>
          <w:szCs w:val="28"/>
          <w:lang w:val="uk-UA"/>
        </w:rPr>
        <w:t>заг</w:t>
      </w:r>
      <w:proofErr w:type="spellEnd"/>
      <w:r w:rsidRPr="0035104A">
        <w:rPr>
          <w:rFonts w:ascii="Times New Roman" w:hAnsi="Times New Roman" w:cs="Times New Roman"/>
          <w:sz w:val="28"/>
          <w:szCs w:val="28"/>
          <w:lang w:val="uk-UA"/>
        </w:rPr>
        <w:t xml:space="preserve">. ред. В. Я. </w:t>
      </w:r>
      <w:proofErr w:type="spellStart"/>
      <w:r w:rsidRPr="0035104A">
        <w:rPr>
          <w:rFonts w:ascii="Times New Roman" w:hAnsi="Times New Roman" w:cs="Times New Roman"/>
          <w:sz w:val="28"/>
          <w:szCs w:val="28"/>
          <w:lang w:val="uk-UA"/>
        </w:rPr>
        <w:t>Тація</w:t>
      </w:r>
      <w:proofErr w:type="spellEnd"/>
      <w:r w:rsidRPr="0035104A">
        <w:rPr>
          <w:rFonts w:ascii="Times New Roman" w:hAnsi="Times New Roman" w:cs="Times New Roman"/>
          <w:sz w:val="28"/>
          <w:szCs w:val="28"/>
          <w:lang w:val="uk-UA"/>
        </w:rPr>
        <w:t xml:space="preserve">, В. П. </w:t>
      </w:r>
      <w:proofErr w:type="spellStart"/>
      <w:r w:rsidRPr="0035104A">
        <w:rPr>
          <w:rFonts w:ascii="Times New Roman" w:hAnsi="Times New Roman" w:cs="Times New Roman"/>
          <w:sz w:val="28"/>
          <w:szCs w:val="28"/>
          <w:lang w:val="uk-UA"/>
        </w:rPr>
        <w:t>Пшонки</w:t>
      </w:r>
      <w:proofErr w:type="spellEnd"/>
      <w:r w:rsidRPr="0035104A">
        <w:rPr>
          <w:rFonts w:ascii="Times New Roman" w:hAnsi="Times New Roman" w:cs="Times New Roman"/>
          <w:sz w:val="28"/>
          <w:szCs w:val="28"/>
          <w:lang w:val="uk-UA"/>
        </w:rPr>
        <w:t xml:space="preserve">, А. В. </w:t>
      </w:r>
      <w:proofErr w:type="spellStart"/>
      <w:r w:rsidRPr="0035104A">
        <w:rPr>
          <w:rFonts w:ascii="Times New Roman" w:hAnsi="Times New Roman" w:cs="Times New Roman"/>
          <w:sz w:val="28"/>
          <w:szCs w:val="28"/>
          <w:lang w:val="uk-UA"/>
        </w:rPr>
        <w:t>Портнова</w:t>
      </w:r>
      <w:proofErr w:type="spellEnd"/>
      <w:r w:rsidRPr="0035104A">
        <w:rPr>
          <w:rFonts w:ascii="Times New Roman" w:hAnsi="Times New Roman" w:cs="Times New Roman"/>
          <w:sz w:val="28"/>
          <w:szCs w:val="28"/>
          <w:lang w:val="uk-UA"/>
        </w:rPr>
        <w:t>. – Х. : Право, 2012. – 768 с</w:t>
      </w:r>
    </w:p>
    <w:p w14:paraId="2C4F11FE" w14:textId="77777777" w:rsidR="00B31FC0" w:rsidRPr="0035104A"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5</w:t>
      </w:r>
      <w:r w:rsidRPr="0035104A">
        <w:rPr>
          <w:rFonts w:ascii="Times New Roman" w:hAnsi="Times New Roman" w:cs="Times New Roman"/>
          <w:color w:val="000000"/>
          <w:sz w:val="28"/>
          <w:szCs w:val="28"/>
          <w:shd w:val="clear" w:color="auto" w:fill="FFFFFF"/>
          <w:lang w:val="uk-UA"/>
        </w:rPr>
        <w:t xml:space="preserve">. Практика застосування судами законодавства, яким передбачені права потерпілих від злочинів [Електронний ресурс]. - Режим доступу : </w:t>
      </w:r>
      <w:hyperlink r:id="rId8" w:history="1">
        <w:r w:rsidRPr="0035104A">
          <w:rPr>
            <w:rStyle w:val="a8"/>
            <w:rFonts w:ascii="Times New Roman" w:hAnsi="Times New Roman" w:cs="Times New Roman"/>
            <w:sz w:val="28"/>
            <w:szCs w:val="28"/>
            <w:shd w:val="clear" w:color="auto" w:fill="FFFFFF"/>
            <w:lang w:val="uk-UA"/>
          </w:rPr>
          <w:t>http://www.scourt.gov.ua/clients/vsu/vsu.nsf/(documents)/13048CC55C16416FC2257B7C003862E0</w:t>
        </w:r>
      </w:hyperlink>
    </w:p>
    <w:p w14:paraId="7071F731" w14:textId="77777777" w:rsidR="00B31FC0" w:rsidRPr="0035104A"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6</w:t>
      </w:r>
      <w:r w:rsidRPr="0035104A">
        <w:rPr>
          <w:rFonts w:ascii="Times New Roman" w:hAnsi="Times New Roman" w:cs="Times New Roman"/>
          <w:color w:val="000000"/>
          <w:sz w:val="28"/>
          <w:szCs w:val="28"/>
          <w:shd w:val="clear" w:color="auto" w:fill="FFFFFF"/>
          <w:lang w:val="uk-UA"/>
        </w:rPr>
        <w:t xml:space="preserve">. </w:t>
      </w:r>
      <w:proofErr w:type="spellStart"/>
      <w:r w:rsidRPr="0035104A">
        <w:rPr>
          <w:rFonts w:ascii="Times New Roman" w:hAnsi="Times New Roman" w:cs="Times New Roman"/>
          <w:color w:val="000000"/>
          <w:sz w:val="28"/>
          <w:szCs w:val="28"/>
          <w:shd w:val="clear" w:color="auto" w:fill="FFFFFF"/>
          <w:lang w:val="uk-UA"/>
        </w:rPr>
        <w:t>Зенова</w:t>
      </w:r>
      <w:proofErr w:type="spellEnd"/>
      <w:r w:rsidRPr="0035104A">
        <w:rPr>
          <w:rFonts w:ascii="Times New Roman" w:hAnsi="Times New Roman" w:cs="Times New Roman"/>
          <w:color w:val="000000"/>
          <w:sz w:val="28"/>
          <w:szCs w:val="28"/>
          <w:shd w:val="clear" w:color="auto" w:fill="FFFFFF"/>
          <w:lang w:val="uk-UA"/>
        </w:rPr>
        <w:t xml:space="preserve"> М. В. Поняття, ознаки й види згоди (прохання) потерпілого / </w:t>
      </w:r>
      <w:proofErr w:type="spellStart"/>
      <w:r w:rsidRPr="0035104A">
        <w:rPr>
          <w:rFonts w:ascii="Times New Roman" w:hAnsi="Times New Roman" w:cs="Times New Roman"/>
          <w:color w:val="000000"/>
          <w:sz w:val="28"/>
          <w:szCs w:val="28"/>
          <w:shd w:val="clear" w:color="auto" w:fill="FFFFFF"/>
          <w:lang w:val="uk-UA"/>
        </w:rPr>
        <w:t>Зенова</w:t>
      </w:r>
      <w:proofErr w:type="spellEnd"/>
      <w:r w:rsidRPr="0035104A">
        <w:rPr>
          <w:rFonts w:ascii="Times New Roman" w:hAnsi="Times New Roman" w:cs="Times New Roman"/>
          <w:color w:val="000000"/>
          <w:sz w:val="28"/>
          <w:szCs w:val="28"/>
          <w:shd w:val="clear" w:color="auto" w:fill="FFFFFF"/>
          <w:lang w:val="uk-UA"/>
        </w:rPr>
        <w:t xml:space="preserve"> М. В. // Актуальні проблеми держави і права. – 2014. - № 62. – С.  419-427</w:t>
      </w:r>
    </w:p>
    <w:p w14:paraId="5F24FC4C" w14:textId="77777777" w:rsidR="00B31FC0" w:rsidRPr="0035104A"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7</w:t>
      </w:r>
      <w:r w:rsidRPr="0035104A">
        <w:rPr>
          <w:rFonts w:ascii="Times New Roman" w:hAnsi="Times New Roman" w:cs="Times New Roman"/>
          <w:color w:val="000000"/>
          <w:sz w:val="28"/>
          <w:szCs w:val="28"/>
          <w:shd w:val="clear" w:color="auto" w:fill="FFFFFF"/>
          <w:lang w:val="uk-UA"/>
        </w:rPr>
        <w:t xml:space="preserve">. </w:t>
      </w:r>
      <w:proofErr w:type="spellStart"/>
      <w:r w:rsidRPr="0035104A">
        <w:rPr>
          <w:rFonts w:ascii="Times New Roman" w:hAnsi="Times New Roman" w:cs="Times New Roman"/>
          <w:color w:val="000000"/>
          <w:sz w:val="28"/>
          <w:szCs w:val="28"/>
          <w:shd w:val="clear" w:color="auto" w:fill="FFFFFF"/>
          <w:lang w:val="uk-UA"/>
        </w:rPr>
        <w:t>Сенаторов</w:t>
      </w:r>
      <w:proofErr w:type="spellEnd"/>
      <w:r w:rsidRPr="0035104A">
        <w:rPr>
          <w:rFonts w:ascii="Times New Roman" w:hAnsi="Times New Roman" w:cs="Times New Roman"/>
          <w:color w:val="000000"/>
          <w:sz w:val="28"/>
          <w:szCs w:val="28"/>
          <w:shd w:val="clear" w:color="auto" w:fill="FFFFFF"/>
          <w:lang w:val="uk-UA"/>
        </w:rPr>
        <w:t xml:space="preserve"> М. В. Потерпілий від злочину в кримінальному праві / За науковою редакцією доктора юридичних наук, професора, академіка Академії правових наук України В. І. Борисова. – Х.: Право, 2006. – 208 с.</w:t>
      </w:r>
    </w:p>
    <w:p w14:paraId="28EFE639" w14:textId="77777777" w:rsidR="00B31FC0" w:rsidRPr="0035104A"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8</w:t>
      </w:r>
      <w:r w:rsidRPr="0035104A">
        <w:rPr>
          <w:rFonts w:ascii="Times New Roman" w:hAnsi="Times New Roman" w:cs="Times New Roman"/>
          <w:color w:val="000000"/>
          <w:sz w:val="28"/>
          <w:szCs w:val="28"/>
          <w:shd w:val="clear" w:color="auto" w:fill="FFFFFF"/>
          <w:lang w:val="uk-UA"/>
        </w:rPr>
        <w:t xml:space="preserve">. Кримінальний процесуальний кодекс України. Науково-практичний коментар : у 2 т. О. М. Бандурка, Є. М. </w:t>
      </w:r>
      <w:proofErr w:type="spellStart"/>
      <w:r w:rsidRPr="0035104A">
        <w:rPr>
          <w:rFonts w:ascii="Times New Roman" w:hAnsi="Times New Roman" w:cs="Times New Roman"/>
          <w:color w:val="000000"/>
          <w:sz w:val="28"/>
          <w:szCs w:val="28"/>
          <w:shd w:val="clear" w:color="auto" w:fill="FFFFFF"/>
          <w:lang w:val="uk-UA"/>
        </w:rPr>
        <w:t>Блажівський</w:t>
      </w:r>
      <w:proofErr w:type="spellEnd"/>
      <w:r w:rsidRPr="0035104A">
        <w:rPr>
          <w:rFonts w:ascii="Times New Roman" w:hAnsi="Times New Roman" w:cs="Times New Roman"/>
          <w:color w:val="000000"/>
          <w:sz w:val="28"/>
          <w:szCs w:val="28"/>
          <w:shd w:val="clear" w:color="auto" w:fill="FFFFFF"/>
          <w:lang w:val="uk-UA"/>
        </w:rPr>
        <w:t xml:space="preserve">, Є. П. </w:t>
      </w:r>
      <w:proofErr w:type="spellStart"/>
      <w:r w:rsidRPr="0035104A">
        <w:rPr>
          <w:rFonts w:ascii="Times New Roman" w:hAnsi="Times New Roman" w:cs="Times New Roman"/>
          <w:color w:val="000000"/>
          <w:sz w:val="28"/>
          <w:szCs w:val="28"/>
          <w:shd w:val="clear" w:color="auto" w:fill="FFFFFF"/>
          <w:lang w:val="uk-UA"/>
        </w:rPr>
        <w:t>Бурдоль</w:t>
      </w:r>
      <w:proofErr w:type="spellEnd"/>
      <w:r w:rsidRPr="0035104A">
        <w:rPr>
          <w:rFonts w:ascii="Times New Roman" w:hAnsi="Times New Roman" w:cs="Times New Roman"/>
          <w:color w:val="000000"/>
          <w:sz w:val="28"/>
          <w:szCs w:val="28"/>
          <w:shd w:val="clear" w:color="auto" w:fill="FFFFFF"/>
          <w:lang w:val="uk-UA"/>
        </w:rPr>
        <w:t xml:space="preserve"> та ін.; за </w:t>
      </w:r>
      <w:proofErr w:type="spellStart"/>
      <w:r w:rsidRPr="0035104A">
        <w:rPr>
          <w:rFonts w:ascii="Times New Roman" w:hAnsi="Times New Roman" w:cs="Times New Roman"/>
          <w:color w:val="000000"/>
          <w:sz w:val="28"/>
          <w:szCs w:val="28"/>
          <w:shd w:val="clear" w:color="auto" w:fill="FFFFFF"/>
          <w:lang w:val="uk-UA"/>
        </w:rPr>
        <w:t>заг</w:t>
      </w:r>
      <w:proofErr w:type="spellEnd"/>
      <w:r w:rsidRPr="0035104A">
        <w:rPr>
          <w:rFonts w:ascii="Times New Roman" w:hAnsi="Times New Roman" w:cs="Times New Roman"/>
          <w:color w:val="000000"/>
          <w:sz w:val="28"/>
          <w:szCs w:val="28"/>
          <w:shd w:val="clear" w:color="auto" w:fill="FFFFFF"/>
          <w:lang w:val="uk-UA"/>
        </w:rPr>
        <w:t xml:space="preserve">. ред. В. Я. </w:t>
      </w:r>
      <w:proofErr w:type="spellStart"/>
      <w:r w:rsidRPr="0035104A">
        <w:rPr>
          <w:rFonts w:ascii="Times New Roman" w:hAnsi="Times New Roman" w:cs="Times New Roman"/>
          <w:color w:val="000000"/>
          <w:sz w:val="28"/>
          <w:szCs w:val="28"/>
          <w:shd w:val="clear" w:color="auto" w:fill="FFFFFF"/>
          <w:lang w:val="uk-UA"/>
        </w:rPr>
        <w:t>Тація</w:t>
      </w:r>
      <w:proofErr w:type="spellEnd"/>
      <w:r w:rsidRPr="0035104A">
        <w:rPr>
          <w:rFonts w:ascii="Times New Roman" w:hAnsi="Times New Roman" w:cs="Times New Roman"/>
          <w:color w:val="000000"/>
          <w:sz w:val="28"/>
          <w:szCs w:val="28"/>
          <w:shd w:val="clear" w:color="auto" w:fill="FFFFFF"/>
          <w:lang w:val="uk-UA"/>
        </w:rPr>
        <w:t xml:space="preserve">, В. П. </w:t>
      </w:r>
      <w:proofErr w:type="spellStart"/>
      <w:r w:rsidRPr="0035104A">
        <w:rPr>
          <w:rFonts w:ascii="Times New Roman" w:hAnsi="Times New Roman" w:cs="Times New Roman"/>
          <w:color w:val="000000"/>
          <w:sz w:val="28"/>
          <w:szCs w:val="28"/>
          <w:shd w:val="clear" w:color="auto" w:fill="FFFFFF"/>
          <w:lang w:val="uk-UA"/>
        </w:rPr>
        <w:t>Пшонки</w:t>
      </w:r>
      <w:proofErr w:type="spellEnd"/>
      <w:r w:rsidRPr="0035104A">
        <w:rPr>
          <w:rFonts w:ascii="Times New Roman" w:hAnsi="Times New Roman" w:cs="Times New Roman"/>
          <w:color w:val="000000"/>
          <w:sz w:val="28"/>
          <w:szCs w:val="28"/>
          <w:shd w:val="clear" w:color="auto" w:fill="FFFFFF"/>
          <w:lang w:val="uk-UA"/>
        </w:rPr>
        <w:t xml:space="preserve">, А. В. </w:t>
      </w:r>
      <w:proofErr w:type="spellStart"/>
      <w:r w:rsidRPr="0035104A">
        <w:rPr>
          <w:rFonts w:ascii="Times New Roman" w:hAnsi="Times New Roman" w:cs="Times New Roman"/>
          <w:color w:val="000000"/>
          <w:sz w:val="28"/>
          <w:szCs w:val="28"/>
          <w:shd w:val="clear" w:color="auto" w:fill="FFFFFF"/>
          <w:lang w:val="uk-UA"/>
        </w:rPr>
        <w:t>Портнова</w:t>
      </w:r>
      <w:proofErr w:type="spellEnd"/>
      <w:r w:rsidRPr="0035104A">
        <w:rPr>
          <w:rFonts w:ascii="Times New Roman" w:hAnsi="Times New Roman" w:cs="Times New Roman"/>
          <w:color w:val="000000"/>
          <w:sz w:val="28"/>
          <w:szCs w:val="28"/>
          <w:shd w:val="clear" w:color="auto" w:fill="FFFFFF"/>
          <w:lang w:val="uk-UA"/>
        </w:rPr>
        <w:t>. - X.: Право, 2012. - 768 с.</w:t>
      </w:r>
    </w:p>
    <w:p w14:paraId="165FE0CA" w14:textId="77777777" w:rsidR="00B31FC0" w:rsidRPr="00D942F3"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9</w:t>
      </w:r>
      <w:r w:rsidRPr="0035104A">
        <w:rPr>
          <w:rFonts w:ascii="Times New Roman" w:hAnsi="Times New Roman" w:cs="Times New Roman"/>
          <w:color w:val="000000"/>
          <w:sz w:val="28"/>
          <w:szCs w:val="28"/>
          <w:shd w:val="clear" w:color="auto" w:fill="FFFFFF"/>
          <w:lang w:val="uk-UA"/>
        </w:rPr>
        <w:t xml:space="preserve">. </w:t>
      </w:r>
      <w:proofErr w:type="spellStart"/>
      <w:r w:rsidRPr="0035104A">
        <w:rPr>
          <w:rFonts w:ascii="Times New Roman" w:hAnsi="Times New Roman" w:cs="Times New Roman"/>
          <w:color w:val="000000"/>
          <w:sz w:val="28"/>
          <w:szCs w:val="28"/>
          <w:shd w:val="clear" w:color="auto" w:fill="FFFFFF"/>
          <w:lang w:val="uk-UA"/>
        </w:rPr>
        <w:t>Бояров</w:t>
      </w:r>
      <w:proofErr w:type="spellEnd"/>
      <w:r w:rsidRPr="0035104A">
        <w:rPr>
          <w:rFonts w:ascii="Times New Roman" w:hAnsi="Times New Roman" w:cs="Times New Roman"/>
          <w:color w:val="000000"/>
          <w:sz w:val="28"/>
          <w:szCs w:val="28"/>
          <w:shd w:val="clear" w:color="auto" w:fill="FFFFFF"/>
          <w:lang w:val="uk-UA"/>
        </w:rPr>
        <w:t xml:space="preserve"> В.І., </w:t>
      </w:r>
      <w:proofErr w:type="spellStart"/>
      <w:r w:rsidRPr="0035104A">
        <w:rPr>
          <w:rFonts w:ascii="Times New Roman" w:hAnsi="Times New Roman" w:cs="Times New Roman"/>
          <w:color w:val="000000"/>
          <w:sz w:val="28"/>
          <w:szCs w:val="28"/>
          <w:shd w:val="clear" w:color="auto" w:fill="FFFFFF"/>
          <w:lang w:val="uk-UA"/>
        </w:rPr>
        <w:t>Сисоєнко</w:t>
      </w:r>
      <w:proofErr w:type="spellEnd"/>
      <w:r w:rsidRPr="0035104A">
        <w:rPr>
          <w:rFonts w:ascii="Times New Roman" w:hAnsi="Times New Roman" w:cs="Times New Roman"/>
          <w:color w:val="000000"/>
          <w:sz w:val="28"/>
          <w:szCs w:val="28"/>
          <w:shd w:val="clear" w:color="auto" w:fill="FFFFFF"/>
          <w:lang w:val="uk-UA"/>
        </w:rPr>
        <w:t xml:space="preserve"> Г.І. Деякі проблемні питання правового статусу потерпілого в КПК України / </w:t>
      </w:r>
      <w:proofErr w:type="spellStart"/>
      <w:r w:rsidRPr="0035104A">
        <w:rPr>
          <w:rFonts w:ascii="Times New Roman" w:hAnsi="Times New Roman" w:cs="Times New Roman"/>
          <w:color w:val="000000"/>
          <w:sz w:val="28"/>
          <w:szCs w:val="28"/>
          <w:shd w:val="clear" w:color="auto" w:fill="FFFFFF"/>
          <w:lang w:val="uk-UA"/>
        </w:rPr>
        <w:t>Бояров</w:t>
      </w:r>
      <w:proofErr w:type="spellEnd"/>
      <w:r w:rsidRPr="0035104A">
        <w:rPr>
          <w:rFonts w:ascii="Times New Roman" w:hAnsi="Times New Roman" w:cs="Times New Roman"/>
          <w:color w:val="000000"/>
          <w:sz w:val="28"/>
          <w:szCs w:val="28"/>
          <w:shd w:val="clear" w:color="auto" w:fill="FFFFFF"/>
          <w:lang w:val="uk-UA"/>
        </w:rPr>
        <w:t xml:space="preserve"> В.І., </w:t>
      </w:r>
      <w:proofErr w:type="spellStart"/>
      <w:r w:rsidRPr="0035104A">
        <w:rPr>
          <w:rFonts w:ascii="Times New Roman" w:hAnsi="Times New Roman" w:cs="Times New Roman"/>
          <w:color w:val="000000"/>
          <w:sz w:val="28"/>
          <w:szCs w:val="28"/>
          <w:shd w:val="clear" w:color="auto" w:fill="FFFFFF"/>
          <w:lang w:val="uk-UA"/>
        </w:rPr>
        <w:t>Сисоєнко</w:t>
      </w:r>
      <w:proofErr w:type="spellEnd"/>
      <w:r w:rsidRPr="0035104A">
        <w:rPr>
          <w:rFonts w:ascii="Times New Roman" w:hAnsi="Times New Roman" w:cs="Times New Roman"/>
          <w:color w:val="000000"/>
          <w:sz w:val="28"/>
          <w:szCs w:val="28"/>
          <w:shd w:val="clear" w:color="auto" w:fill="FFFFFF"/>
          <w:lang w:val="uk-UA"/>
        </w:rPr>
        <w:t xml:space="preserve"> Г.І. // Часопис Академії адвокатури України. - 2013 – № 4. – С. 1-6.</w:t>
      </w:r>
    </w:p>
    <w:p w14:paraId="773F752E" w14:textId="77777777" w:rsidR="00B31FC0" w:rsidRDefault="00B31FC0" w:rsidP="00B31FC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35104A">
        <w:rPr>
          <w:rFonts w:ascii="Times New Roman" w:hAnsi="Times New Roman" w:cs="Times New Roman"/>
          <w:sz w:val="28"/>
          <w:szCs w:val="28"/>
          <w:lang w:val="uk-UA"/>
        </w:rPr>
        <w:t>. Пожар В. Г. Процесуальний статус потерпілого за новим кримінальним процесуальним кодексом України: позитивні кроки та прогалини правової регламентації / В. Г. Пожар // Юридичний часопис Національної академії внутрішніх справ. – 2013. – № 2. – С. 126–131.</w:t>
      </w:r>
    </w:p>
    <w:p w14:paraId="587F50B5"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11</w:t>
      </w:r>
      <w:r w:rsidRPr="0035104A">
        <w:rPr>
          <w:rFonts w:ascii="Times New Roman" w:hAnsi="Times New Roman" w:cs="Times New Roman"/>
          <w:sz w:val="28"/>
          <w:szCs w:val="28"/>
          <w:lang w:val="uk-UA"/>
        </w:rPr>
        <w:t xml:space="preserve">. Кримінальний процес : підручник / Ю. М. Грошевий, В. Я. </w:t>
      </w:r>
      <w:proofErr w:type="spellStart"/>
      <w:r w:rsidRPr="0035104A">
        <w:rPr>
          <w:rFonts w:ascii="Times New Roman" w:hAnsi="Times New Roman" w:cs="Times New Roman"/>
          <w:sz w:val="28"/>
          <w:szCs w:val="28"/>
          <w:lang w:val="uk-UA"/>
        </w:rPr>
        <w:t>Тацій</w:t>
      </w:r>
      <w:proofErr w:type="spellEnd"/>
      <w:r w:rsidRPr="0035104A">
        <w:rPr>
          <w:rFonts w:ascii="Times New Roman" w:hAnsi="Times New Roman" w:cs="Times New Roman"/>
          <w:sz w:val="28"/>
          <w:szCs w:val="28"/>
          <w:lang w:val="uk-UA"/>
        </w:rPr>
        <w:t xml:space="preserve">, А. Р. Туман та ін. ; за ред. В. Я. </w:t>
      </w:r>
      <w:proofErr w:type="spellStart"/>
      <w:r w:rsidRPr="0035104A">
        <w:rPr>
          <w:rFonts w:ascii="Times New Roman" w:hAnsi="Times New Roman" w:cs="Times New Roman"/>
          <w:sz w:val="28"/>
          <w:szCs w:val="28"/>
          <w:lang w:val="uk-UA"/>
        </w:rPr>
        <w:t>Тація</w:t>
      </w:r>
      <w:proofErr w:type="spellEnd"/>
      <w:r w:rsidRPr="0035104A">
        <w:rPr>
          <w:rFonts w:ascii="Times New Roman" w:hAnsi="Times New Roman" w:cs="Times New Roman"/>
          <w:sz w:val="28"/>
          <w:szCs w:val="28"/>
          <w:lang w:val="uk-UA"/>
        </w:rPr>
        <w:t xml:space="preserve">, Ю. М. Грошевого, О. В. </w:t>
      </w:r>
      <w:proofErr w:type="spellStart"/>
      <w:r w:rsidRPr="0035104A">
        <w:rPr>
          <w:rFonts w:ascii="Times New Roman" w:hAnsi="Times New Roman" w:cs="Times New Roman"/>
          <w:sz w:val="28"/>
          <w:szCs w:val="28"/>
          <w:lang w:val="uk-UA"/>
        </w:rPr>
        <w:t>Капліної</w:t>
      </w:r>
      <w:proofErr w:type="spellEnd"/>
      <w:r w:rsidRPr="0035104A">
        <w:rPr>
          <w:rFonts w:ascii="Times New Roman" w:hAnsi="Times New Roman" w:cs="Times New Roman"/>
          <w:sz w:val="28"/>
          <w:szCs w:val="28"/>
          <w:lang w:val="uk-UA"/>
        </w:rPr>
        <w:t xml:space="preserve">, О. Г. Шило. – X. : </w:t>
      </w:r>
      <w:proofErr w:type="spellStart"/>
      <w:r w:rsidRPr="0035104A">
        <w:rPr>
          <w:rFonts w:ascii="Times New Roman" w:hAnsi="Times New Roman" w:cs="Times New Roman"/>
          <w:sz w:val="28"/>
          <w:szCs w:val="28"/>
          <w:lang w:val="uk-UA"/>
        </w:rPr>
        <w:t>Пр</w:t>
      </w:r>
      <w:proofErr w:type="spellEnd"/>
      <w:r w:rsidRPr="0035104A">
        <w:rPr>
          <w:rFonts w:ascii="Times New Roman" w:hAnsi="Times New Roman" w:cs="Times New Roman"/>
          <w:sz w:val="28"/>
          <w:szCs w:val="28"/>
          <w:lang w:val="uk-UA"/>
        </w:rPr>
        <w:t>; 2013. – 824 с.</w:t>
      </w:r>
    </w:p>
    <w:p w14:paraId="27481848"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12</w:t>
      </w:r>
      <w:r w:rsidRPr="0035104A">
        <w:rPr>
          <w:rFonts w:ascii="Times New Roman" w:hAnsi="Times New Roman" w:cs="Times New Roman"/>
          <w:sz w:val="28"/>
          <w:szCs w:val="28"/>
          <w:lang w:val="uk-UA"/>
        </w:rPr>
        <w:t xml:space="preserve">. </w:t>
      </w:r>
      <w:proofErr w:type="spellStart"/>
      <w:r w:rsidRPr="0035104A">
        <w:rPr>
          <w:rFonts w:ascii="Times New Roman" w:hAnsi="Times New Roman" w:cs="Times New Roman"/>
          <w:sz w:val="28"/>
          <w:szCs w:val="28"/>
          <w:lang w:val="uk-UA"/>
        </w:rPr>
        <w:t>Цвігун</w:t>
      </w:r>
      <w:proofErr w:type="spellEnd"/>
      <w:r w:rsidRPr="0035104A">
        <w:rPr>
          <w:rFonts w:ascii="Times New Roman" w:hAnsi="Times New Roman" w:cs="Times New Roman"/>
          <w:sz w:val="28"/>
          <w:szCs w:val="28"/>
          <w:lang w:val="uk-UA"/>
        </w:rPr>
        <w:t xml:space="preserve"> Т. У. Потерпілий у кримінальному провадженні за новим КПК / Т. У. </w:t>
      </w:r>
      <w:proofErr w:type="spellStart"/>
      <w:r w:rsidRPr="0035104A">
        <w:rPr>
          <w:rFonts w:ascii="Times New Roman" w:hAnsi="Times New Roman" w:cs="Times New Roman"/>
          <w:sz w:val="28"/>
          <w:szCs w:val="28"/>
          <w:lang w:val="uk-UA"/>
        </w:rPr>
        <w:t>Цвігун</w:t>
      </w:r>
      <w:proofErr w:type="spellEnd"/>
      <w:r w:rsidRPr="0035104A">
        <w:rPr>
          <w:rFonts w:ascii="Times New Roman" w:hAnsi="Times New Roman" w:cs="Times New Roman"/>
          <w:sz w:val="28"/>
          <w:szCs w:val="28"/>
          <w:lang w:val="uk-UA"/>
        </w:rPr>
        <w:t xml:space="preserve"> // Кримінальне провадження: інновації процесуальної теорії та кримінальної практики : матеріали </w:t>
      </w:r>
      <w:proofErr w:type="spellStart"/>
      <w:r w:rsidRPr="0035104A">
        <w:rPr>
          <w:rFonts w:ascii="Times New Roman" w:hAnsi="Times New Roman" w:cs="Times New Roman"/>
          <w:sz w:val="28"/>
          <w:szCs w:val="28"/>
          <w:lang w:val="uk-UA"/>
        </w:rPr>
        <w:t>Міжнар</w:t>
      </w:r>
      <w:proofErr w:type="spellEnd"/>
      <w:r w:rsidRPr="0035104A">
        <w:rPr>
          <w:rFonts w:ascii="Times New Roman" w:hAnsi="Times New Roman" w:cs="Times New Roman"/>
          <w:sz w:val="28"/>
          <w:szCs w:val="28"/>
          <w:lang w:val="uk-UA"/>
        </w:rPr>
        <w:t>. наук.-</w:t>
      </w:r>
      <w:proofErr w:type="spellStart"/>
      <w:r w:rsidRPr="0035104A">
        <w:rPr>
          <w:rFonts w:ascii="Times New Roman" w:hAnsi="Times New Roman" w:cs="Times New Roman"/>
          <w:sz w:val="28"/>
          <w:szCs w:val="28"/>
          <w:lang w:val="uk-UA"/>
        </w:rPr>
        <w:t>практ</w:t>
      </w:r>
      <w:proofErr w:type="spellEnd"/>
      <w:r w:rsidRPr="0035104A">
        <w:rPr>
          <w:rFonts w:ascii="Times New Roman" w:hAnsi="Times New Roman" w:cs="Times New Roman"/>
          <w:sz w:val="28"/>
          <w:szCs w:val="28"/>
          <w:lang w:val="uk-UA"/>
        </w:rPr>
        <w:t xml:space="preserve">. </w:t>
      </w:r>
      <w:proofErr w:type="spellStart"/>
      <w:r w:rsidRPr="0035104A">
        <w:rPr>
          <w:rFonts w:ascii="Times New Roman" w:hAnsi="Times New Roman" w:cs="Times New Roman"/>
          <w:sz w:val="28"/>
          <w:szCs w:val="28"/>
          <w:lang w:val="uk-UA"/>
        </w:rPr>
        <w:t>конф</w:t>
      </w:r>
      <w:proofErr w:type="spellEnd"/>
      <w:r w:rsidRPr="0035104A">
        <w:rPr>
          <w:rFonts w:ascii="Times New Roman" w:hAnsi="Times New Roman" w:cs="Times New Roman"/>
          <w:sz w:val="28"/>
          <w:szCs w:val="28"/>
          <w:lang w:val="uk-UA"/>
        </w:rPr>
        <w:t>. (Сімферополь – Алушта, 18–19 квіт. 2013 р.). – Сімферополь : ДІАЙПІ, 2013. – С. 154.</w:t>
      </w:r>
    </w:p>
    <w:p w14:paraId="13D8448C"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13</w:t>
      </w:r>
      <w:r w:rsidRPr="0035104A">
        <w:rPr>
          <w:rFonts w:ascii="Times New Roman" w:hAnsi="Times New Roman" w:cs="Times New Roman"/>
          <w:sz w:val="28"/>
          <w:szCs w:val="28"/>
          <w:lang w:val="uk-UA"/>
        </w:rPr>
        <w:t xml:space="preserve">. </w:t>
      </w:r>
      <w:proofErr w:type="spellStart"/>
      <w:r w:rsidRPr="0035104A">
        <w:rPr>
          <w:rFonts w:ascii="Times New Roman" w:hAnsi="Times New Roman" w:cs="Times New Roman"/>
          <w:sz w:val="28"/>
          <w:szCs w:val="28"/>
          <w:lang w:val="uk-UA"/>
        </w:rPr>
        <w:t>Ярандін</w:t>
      </w:r>
      <w:proofErr w:type="spellEnd"/>
      <w:r w:rsidRPr="0035104A">
        <w:rPr>
          <w:rFonts w:ascii="Times New Roman" w:hAnsi="Times New Roman" w:cs="Times New Roman"/>
          <w:sz w:val="28"/>
          <w:szCs w:val="28"/>
          <w:lang w:val="uk-UA"/>
        </w:rPr>
        <w:t xml:space="preserve"> Д. Питання прав потерпілого у кримінальному  провадженні // Д. </w:t>
      </w:r>
      <w:proofErr w:type="spellStart"/>
      <w:r w:rsidRPr="0035104A">
        <w:rPr>
          <w:rFonts w:ascii="Times New Roman" w:hAnsi="Times New Roman" w:cs="Times New Roman"/>
          <w:sz w:val="28"/>
          <w:szCs w:val="28"/>
          <w:lang w:val="uk-UA"/>
        </w:rPr>
        <w:t>Ярандін</w:t>
      </w:r>
      <w:proofErr w:type="spellEnd"/>
      <w:r w:rsidRPr="0035104A">
        <w:rPr>
          <w:rFonts w:ascii="Times New Roman" w:hAnsi="Times New Roman" w:cs="Times New Roman"/>
          <w:sz w:val="28"/>
          <w:szCs w:val="28"/>
          <w:lang w:val="uk-UA"/>
        </w:rPr>
        <w:t xml:space="preserve"> // Вінницький навчально-дослідний інститут економіки ТНЕУ. – 2015. – С. 153–154.</w:t>
      </w:r>
    </w:p>
    <w:p w14:paraId="6ACA5FC9"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14</w:t>
      </w:r>
      <w:r w:rsidRPr="0035104A">
        <w:rPr>
          <w:rFonts w:ascii="Times New Roman" w:hAnsi="Times New Roman" w:cs="Times New Roman"/>
          <w:sz w:val="28"/>
          <w:szCs w:val="28"/>
          <w:lang w:val="uk-UA"/>
        </w:rPr>
        <w:t xml:space="preserve">. Кримінальним процес (текст): підручник / За </w:t>
      </w:r>
      <w:proofErr w:type="spellStart"/>
      <w:r w:rsidRPr="0035104A">
        <w:rPr>
          <w:rFonts w:ascii="Times New Roman" w:hAnsi="Times New Roman" w:cs="Times New Roman"/>
          <w:sz w:val="28"/>
          <w:szCs w:val="28"/>
          <w:lang w:val="uk-UA"/>
        </w:rPr>
        <w:t>заг</w:t>
      </w:r>
      <w:proofErr w:type="spellEnd"/>
      <w:r w:rsidRPr="0035104A">
        <w:rPr>
          <w:rFonts w:ascii="Times New Roman" w:hAnsi="Times New Roman" w:cs="Times New Roman"/>
          <w:sz w:val="28"/>
          <w:szCs w:val="28"/>
          <w:lang w:val="uk-UA"/>
        </w:rPr>
        <w:t xml:space="preserve">. </w:t>
      </w:r>
      <w:proofErr w:type="spellStart"/>
      <w:r w:rsidRPr="0035104A">
        <w:rPr>
          <w:rFonts w:ascii="Times New Roman" w:hAnsi="Times New Roman" w:cs="Times New Roman"/>
          <w:sz w:val="28"/>
          <w:szCs w:val="28"/>
          <w:lang w:val="uk-UA"/>
        </w:rPr>
        <w:t>ред</w:t>
      </w:r>
      <w:proofErr w:type="spellEnd"/>
      <w:r w:rsidRPr="0035104A">
        <w:rPr>
          <w:rFonts w:ascii="Times New Roman" w:hAnsi="Times New Roman" w:cs="Times New Roman"/>
          <w:sz w:val="28"/>
          <w:szCs w:val="28"/>
          <w:lang w:val="uk-UA"/>
        </w:rPr>
        <w:t xml:space="preserve"> В </w:t>
      </w:r>
      <w:proofErr w:type="spellStart"/>
      <w:r w:rsidRPr="0035104A">
        <w:rPr>
          <w:rFonts w:ascii="Times New Roman" w:hAnsi="Times New Roman" w:cs="Times New Roman"/>
          <w:sz w:val="28"/>
          <w:szCs w:val="28"/>
          <w:lang w:val="uk-UA"/>
        </w:rPr>
        <w:t>В</w:t>
      </w:r>
      <w:proofErr w:type="spellEnd"/>
      <w:r w:rsidRPr="0035104A">
        <w:rPr>
          <w:rFonts w:ascii="Times New Roman" w:hAnsi="Times New Roman" w:cs="Times New Roman"/>
          <w:sz w:val="28"/>
          <w:szCs w:val="28"/>
          <w:lang w:val="uk-UA"/>
        </w:rPr>
        <w:t xml:space="preserve">. Коваленка. Л. Д. </w:t>
      </w:r>
      <w:proofErr w:type="spellStart"/>
      <w:r w:rsidRPr="0035104A">
        <w:rPr>
          <w:rFonts w:ascii="Times New Roman" w:hAnsi="Times New Roman" w:cs="Times New Roman"/>
          <w:sz w:val="28"/>
          <w:szCs w:val="28"/>
          <w:lang w:val="uk-UA"/>
        </w:rPr>
        <w:t>Удалової</w:t>
      </w:r>
      <w:proofErr w:type="spellEnd"/>
      <w:r w:rsidRPr="0035104A">
        <w:rPr>
          <w:rFonts w:ascii="Times New Roman" w:hAnsi="Times New Roman" w:cs="Times New Roman"/>
          <w:sz w:val="28"/>
          <w:szCs w:val="28"/>
          <w:lang w:val="uk-UA"/>
        </w:rPr>
        <w:t>, Д. П. Письменного. – К.: «Центр учбової літератури», 2013. –544 с.</w:t>
      </w:r>
    </w:p>
    <w:p w14:paraId="70C9934F"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15</w:t>
      </w:r>
      <w:r w:rsidRPr="0035104A">
        <w:rPr>
          <w:rFonts w:ascii="Times New Roman" w:hAnsi="Times New Roman" w:cs="Times New Roman"/>
          <w:sz w:val="28"/>
          <w:szCs w:val="28"/>
          <w:lang w:val="uk-UA"/>
        </w:rPr>
        <w:t xml:space="preserve">. </w:t>
      </w:r>
      <w:proofErr w:type="spellStart"/>
      <w:r w:rsidRPr="0035104A">
        <w:rPr>
          <w:rFonts w:ascii="Times New Roman" w:hAnsi="Times New Roman" w:cs="Times New Roman"/>
          <w:sz w:val="28"/>
          <w:szCs w:val="28"/>
          <w:lang w:val="uk-UA"/>
        </w:rPr>
        <w:t>Карманюк</w:t>
      </w:r>
      <w:proofErr w:type="spellEnd"/>
      <w:r w:rsidRPr="0035104A">
        <w:rPr>
          <w:rFonts w:ascii="Times New Roman" w:hAnsi="Times New Roman" w:cs="Times New Roman"/>
          <w:sz w:val="28"/>
          <w:szCs w:val="28"/>
          <w:lang w:val="uk-UA"/>
        </w:rPr>
        <w:t xml:space="preserve"> О. П. Реалізація юридичних обов’язків та їх вплив на правовий порядок / О. П. </w:t>
      </w:r>
      <w:proofErr w:type="spellStart"/>
      <w:r w:rsidRPr="0035104A">
        <w:rPr>
          <w:rFonts w:ascii="Times New Roman" w:hAnsi="Times New Roman" w:cs="Times New Roman"/>
          <w:sz w:val="28"/>
          <w:szCs w:val="28"/>
          <w:lang w:val="uk-UA"/>
        </w:rPr>
        <w:t>Карманюк</w:t>
      </w:r>
      <w:proofErr w:type="spellEnd"/>
      <w:r w:rsidRPr="0035104A">
        <w:rPr>
          <w:rFonts w:ascii="Times New Roman" w:hAnsi="Times New Roman" w:cs="Times New Roman"/>
          <w:sz w:val="28"/>
          <w:szCs w:val="28"/>
          <w:lang w:val="uk-UA"/>
        </w:rPr>
        <w:t xml:space="preserve"> // Теорія та історія держави і права. Філософія права. – 2012. – С. 62-65</w:t>
      </w:r>
    </w:p>
    <w:p w14:paraId="0025301E" w14:textId="77777777" w:rsidR="00B31FC0" w:rsidRDefault="00B31FC0" w:rsidP="00B31FC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35104A">
        <w:rPr>
          <w:rFonts w:ascii="Times New Roman" w:hAnsi="Times New Roman" w:cs="Times New Roman"/>
          <w:sz w:val="28"/>
          <w:szCs w:val="28"/>
          <w:lang w:val="uk-UA"/>
        </w:rPr>
        <w:t xml:space="preserve">. </w:t>
      </w:r>
      <w:proofErr w:type="spellStart"/>
      <w:r w:rsidRPr="0035104A">
        <w:rPr>
          <w:rFonts w:ascii="Times New Roman" w:hAnsi="Times New Roman" w:cs="Times New Roman"/>
          <w:sz w:val="28"/>
          <w:szCs w:val="28"/>
          <w:lang w:val="uk-UA"/>
        </w:rPr>
        <w:t>Тертишник</w:t>
      </w:r>
      <w:proofErr w:type="spellEnd"/>
      <w:r w:rsidRPr="0035104A">
        <w:rPr>
          <w:rFonts w:ascii="Times New Roman" w:hAnsi="Times New Roman" w:cs="Times New Roman"/>
          <w:sz w:val="28"/>
          <w:szCs w:val="28"/>
          <w:lang w:val="uk-UA"/>
        </w:rPr>
        <w:t xml:space="preserve"> В.М. Кримінальний процес України. Загальна частина: підручник. Академічне видання. – К. : </w:t>
      </w:r>
      <w:proofErr w:type="spellStart"/>
      <w:r w:rsidRPr="0035104A">
        <w:rPr>
          <w:rFonts w:ascii="Times New Roman" w:hAnsi="Times New Roman" w:cs="Times New Roman"/>
          <w:sz w:val="28"/>
          <w:szCs w:val="28"/>
          <w:lang w:val="uk-UA"/>
        </w:rPr>
        <w:t>Алерта</w:t>
      </w:r>
      <w:proofErr w:type="spellEnd"/>
      <w:r w:rsidRPr="0035104A">
        <w:rPr>
          <w:rFonts w:ascii="Times New Roman" w:hAnsi="Times New Roman" w:cs="Times New Roman"/>
          <w:sz w:val="28"/>
          <w:szCs w:val="28"/>
          <w:lang w:val="uk-UA"/>
        </w:rPr>
        <w:t>, 2014. – 440 с.</w:t>
      </w:r>
    </w:p>
    <w:p w14:paraId="2DB3B076" w14:textId="77777777" w:rsidR="00B31FC0"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lastRenderedPageBreak/>
        <w:t>17</w:t>
      </w:r>
      <w:r w:rsidRPr="00D942F3">
        <w:rPr>
          <w:rFonts w:ascii="Times New Roman" w:hAnsi="Times New Roman" w:cs="Times New Roman"/>
          <w:sz w:val="28"/>
          <w:szCs w:val="28"/>
          <w:lang w:val="uk-UA"/>
        </w:rPr>
        <w:t xml:space="preserve">. </w:t>
      </w:r>
      <w:r w:rsidRPr="00D942F3">
        <w:rPr>
          <w:rFonts w:ascii="Times New Roman" w:hAnsi="Times New Roman" w:cs="Times New Roman"/>
          <w:color w:val="000000"/>
          <w:sz w:val="28"/>
          <w:szCs w:val="28"/>
          <w:shd w:val="clear" w:color="auto" w:fill="FFFFFF"/>
          <w:lang w:val="uk-UA"/>
        </w:rPr>
        <w:t>Кримінальний процесуальний кодекс України: Науково-практичний коментар / Відп. ред.: СВ. Ківалов, СМ. Міщенко, В.Ю. Захарченко – X.: Одіссей, 2013. – 1104 с.</w:t>
      </w:r>
    </w:p>
    <w:p w14:paraId="6185763C" w14:textId="77777777" w:rsidR="00B31FC0" w:rsidRPr="00D942F3"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18</w:t>
      </w:r>
      <w:r w:rsidRPr="00D942F3">
        <w:rPr>
          <w:rFonts w:ascii="Times New Roman" w:hAnsi="Times New Roman" w:cs="Times New Roman"/>
          <w:color w:val="000000"/>
          <w:sz w:val="28"/>
          <w:szCs w:val="28"/>
          <w:shd w:val="clear" w:color="auto" w:fill="FFFFFF"/>
          <w:lang w:val="uk-UA"/>
        </w:rPr>
        <w:t xml:space="preserve">. Коваленко В. В. Кримінальний процес : підручник. / За </w:t>
      </w:r>
      <w:proofErr w:type="spellStart"/>
      <w:r w:rsidRPr="00D942F3">
        <w:rPr>
          <w:rFonts w:ascii="Times New Roman" w:hAnsi="Times New Roman" w:cs="Times New Roman"/>
          <w:color w:val="000000"/>
          <w:sz w:val="28"/>
          <w:szCs w:val="28"/>
          <w:shd w:val="clear" w:color="auto" w:fill="FFFFFF"/>
          <w:lang w:val="uk-UA"/>
        </w:rPr>
        <w:t>заг</w:t>
      </w:r>
      <w:proofErr w:type="spellEnd"/>
      <w:r w:rsidRPr="00D942F3">
        <w:rPr>
          <w:rFonts w:ascii="Times New Roman" w:hAnsi="Times New Roman" w:cs="Times New Roman"/>
          <w:color w:val="000000"/>
          <w:sz w:val="28"/>
          <w:szCs w:val="28"/>
          <w:shd w:val="clear" w:color="auto" w:fill="FFFFFF"/>
          <w:lang w:val="uk-UA"/>
        </w:rPr>
        <w:t xml:space="preserve">. ред. В. В. Коваленка, Л. Д. </w:t>
      </w:r>
      <w:proofErr w:type="spellStart"/>
      <w:r w:rsidRPr="00D942F3">
        <w:rPr>
          <w:rFonts w:ascii="Times New Roman" w:hAnsi="Times New Roman" w:cs="Times New Roman"/>
          <w:color w:val="000000"/>
          <w:sz w:val="28"/>
          <w:szCs w:val="28"/>
          <w:shd w:val="clear" w:color="auto" w:fill="FFFFFF"/>
          <w:lang w:val="uk-UA"/>
        </w:rPr>
        <w:t>Удалової</w:t>
      </w:r>
      <w:proofErr w:type="spellEnd"/>
      <w:r w:rsidRPr="00D942F3">
        <w:rPr>
          <w:rFonts w:ascii="Times New Roman" w:hAnsi="Times New Roman" w:cs="Times New Roman"/>
          <w:color w:val="000000"/>
          <w:sz w:val="28"/>
          <w:szCs w:val="28"/>
          <w:shd w:val="clear" w:color="auto" w:fill="FFFFFF"/>
          <w:lang w:val="uk-UA"/>
        </w:rPr>
        <w:t>, Д. П. Письменного. – К. : "Центр учбової літератури", 2013. – 544 с.</w:t>
      </w:r>
    </w:p>
    <w:p w14:paraId="5815BC14" w14:textId="77777777" w:rsidR="00B31FC0" w:rsidRPr="00D942F3"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19</w:t>
      </w:r>
      <w:r w:rsidRPr="00D942F3">
        <w:rPr>
          <w:rFonts w:ascii="Times New Roman" w:hAnsi="Times New Roman" w:cs="Times New Roman"/>
          <w:color w:val="000000"/>
          <w:sz w:val="28"/>
          <w:szCs w:val="28"/>
          <w:shd w:val="clear" w:color="auto" w:fill="FFFFFF"/>
          <w:lang w:val="uk-UA"/>
        </w:rPr>
        <w:t xml:space="preserve">. </w:t>
      </w:r>
      <w:proofErr w:type="spellStart"/>
      <w:r w:rsidRPr="00D942F3">
        <w:rPr>
          <w:rFonts w:ascii="Times New Roman" w:hAnsi="Times New Roman" w:cs="Times New Roman"/>
          <w:color w:val="000000"/>
          <w:sz w:val="28"/>
          <w:szCs w:val="28"/>
          <w:shd w:val="clear" w:color="auto" w:fill="FFFFFF"/>
          <w:lang w:val="uk-UA"/>
        </w:rPr>
        <w:t>Лобойко</w:t>
      </w:r>
      <w:proofErr w:type="spellEnd"/>
      <w:r w:rsidRPr="00D942F3">
        <w:rPr>
          <w:rFonts w:ascii="Times New Roman" w:hAnsi="Times New Roman" w:cs="Times New Roman"/>
          <w:color w:val="000000"/>
          <w:sz w:val="28"/>
          <w:szCs w:val="28"/>
          <w:shd w:val="clear" w:color="auto" w:fill="FFFFFF"/>
          <w:lang w:val="uk-UA"/>
        </w:rPr>
        <w:t xml:space="preserve"> Л. М. Набуття особою статусу потерпілого у кримінальному провадженні / </w:t>
      </w:r>
      <w:proofErr w:type="spellStart"/>
      <w:r w:rsidRPr="00D942F3">
        <w:rPr>
          <w:rFonts w:ascii="Times New Roman" w:hAnsi="Times New Roman" w:cs="Times New Roman"/>
          <w:color w:val="000000"/>
          <w:sz w:val="28"/>
          <w:szCs w:val="28"/>
          <w:shd w:val="clear" w:color="auto" w:fill="FFFFFF"/>
          <w:lang w:val="uk-UA"/>
        </w:rPr>
        <w:t>Лобойко</w:t>
      </w:r>
      <w:proofErr w:type="spellEnd"/>
      <w:r w:rsidRPr="00D942F3">
        <w:rPr>
          <w:rFonts w:ascii="Times New Roman" w:hAnsi="Times New Roman" w:cs="Times New Roman"/>
          <w:color w:val="000000"/>
          <w:sz w:val="28"/>
          <w:szCs w:val="28"/>
          <w:shd w:val="clear" w:color="auto" w:fill="FFFFFF"/>
          <w:lang w:val="uk-UA"/>
        </w:rPr>
        <w:t xml:space="preserve"> Л. М. // Вісник АМСУ. Серія: “Право”. – 2013. - № 2 (11). – С.124-129. </w:t>
      </w:r>
    </w:p>
    <w:p w14:paraId="54DD34C4" w14:textId="77777777" w:rsidR="00B31FC0" w:rsidRPr="00D942F3"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20</w:t>
      </w:r>
      <w:r w:rsidRPr="00D942F3">
        <w:rPr>
          <w:rFonts w:ascii="Times New Roman" w:hAnsi="Times New Roman" w:cs="Times New Roman"/>
          <w:color w:val="000000"/>
          <w:sz w:val="28"/>
          <w:szCs w:val="28"/>
          <w:shd w:val="clear" w:color="auto" w:fill="FFFFFF"/>
          <w:lang w:val="uk-UA"/>
        </w:rPr>
        <w:t>. Павловська Л. В. Процесуальна відповідальність потерпілого за ухилення від явки за викликом до слідчого, прокурора, слідчого судді чи суду у кримінальному провадженні / Л. В. Павловська // Юридичний науковий електронний журнал. – 2017. – № 3. – С. 188–190.</w:t>
      </w:r>
    </w:p>
    <w:p w14:paraId="453E1374" w14:textId="77777777" w:rsidR="00B31FC0" w:rsidRPr="00D942F3"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21</w:t>
      </w:r>
      <w:r w:rsidRPr="00D942F3">
        <w:rPr>
          <w:rFonts w:ascii="Times New Roman" w:hAnsi="Times New Roman" w:cs="Times New Roman"/>
          <w:color w:val="000000"/>
          <w:sz w:val="28"/>
          <w:szCs w:val="28"/>
          <w:shd w:val="clear" w:color="auto" w:fill="FFFFFF"/>
          <w:lang w:val="uk-UA"/>
        </w:rPr>
        <w:t xml:space="preserve">. </w:t>
      </w:r>
      <w:proofErr w:type="spellStart"/>
      <w:r w:rsidRPr="00D942F3">
        <w:rPr>
          <w:rFonts w:ascii="Times New Roman" w:hAnsi="Times New Roman" w:cs="Times New Roman"/>
          <w:color w:val="000000"/>
          <w:sz w:val="28"/>
          <w:szCs w:val="28"/>
          <w:shd w:val="clear" w:color="auto" w:fill="FFFFFF"/>
          <w:lang w:val="uk-UA"/>
        </w:rPr>
        <w:t>Пахолюк</w:t>
      </w:r>
      <w:proofErr w:type="spellEnd"/>
      <w:r w:rsidRPr="00D942F3">
        <w:rPr>
          <w:rFonts w:ascii="Times New Roman" w:hAnsi="Times New Roman" w:cs="Times New Roman"/>
          <w:color w:val="000000"/>
          <w:sz w:val="28"/>
          <w:szCs w:val="28"/>
          <w:shd w:val="clear" w:color="auto" w:fill="FFFFFF"/>
          <w:lang w:val="uk-UA"/>
        </w:rPr>
        <w:t xml:space="preserve"> О. С. Грошове стягнення як один із заходів забезпечення кримінального </w:t>
      </w:r>
      <w:proofErr w:type="spellStart"/>
      <w:r w:rsidRPr="00D942F3">
        <w:rPr>
          <w:rFonts w:ascii="Times New Roman" w:hAnsi="Times New Roman" w:cs="Times New Roman"/>
          <w:color w:val="000000"/>
          <w:sz w:val="28"/>
          <w:szCs w:val="28"/>
          <w:shd w:val="clear" w:color="auto" w:fill="FFFFFF"/>
          <w:lang w:val="uk-UA"/>
        </w:rPr>
        <w:t>проваждення</w:t>
      </w:r>
      <w:proofErr w:type="spellEnd"/>
      <w:r w:rsidRPr="00D942F3">
        <w:rPr>
          <w:rFonts w:ascii="Times New Roman" w:hAnsi="Times New Roman" w:cs="Times New Roman"/>
          <w:color w:val="000000"/>
          <w:sz w:val="28"/>
          <w:szCs w:val="28"/>
          <w:shd w:val="clear" w:color="auto" w:fill="FFFFFF"/>
          <w:lang w:val="uk-UA"/>
        </w:rPr>
        <w:t xml:space="preserve"> / О. С. </w:t>
      </w:r>
      <w:proofErr w:type="spellStart"/>
      <w:r w:rsidRPr="00D942F3">
        <w:rPr>
          <w:rFonts w:ascii="Times New Roman" w:hAnsi="Times New Roman" w:cs="Times New Roman"/>
          <w:color w:val="000000"/>
          <w:sz w:val="28"/>
          <w:szCs w:val="28"/>
          <w:shd w:val="clear" w:color="auto" w:fill="FFFFFF"/>
          <w:lang w:val="uk-UA"/>
        </w:rPr>
        <w:t>Пахолюк</w:t>
      </w:r>
      <w:proofErr w:type="spellEnd"/>
      <w:r w:rsidRPr="00D942F3">
        <w:rPr>
          <w:rFonts w:ascii="Times New Roman" w:hAnsi="Times New Roman" w:cs="Times New Roman"/>
          <w:color w:val="000000"/>
          <w:sz w:val="28"/>
          <w:szCs w:val="28"/>
          <w:shd w:val="clear" w:color="auto" w:fill="FFFFFF"/>
          <w:lang w:val="uk-UA"/>
        </w:rPr>
        <w:t xml:space="preserve"> // Порівняльно-аналітичне право. – 2015. – С. 318–321.</w:t>
      </w:r>
    </w:p>
    <w:p w14:paraId="797D1138" w14:textId="77777777" w:rsidR="00B31FC0" w:rsidRPr="00D942F3" w:rsidRDefault="00B31FC0" w:rsidP="00B31FC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22</w:t>
      </w:r>
      <w:r w:rsidRPr="00D942F3">
        <w:rPr>
          <w:rFonts w:ascii="Times New Roman" w:hAnsi="Times New Roman" w:cs="Times New Roman"/>
          <w:color w:val="000000"/>
          <w:sz w:val="28"/>
          <w:szCs w:val="28"/>
          <w:shd w:val="clear" w:color="auto" w:fill="FFFFFF"/>
          <w:lang w:val="uk-UA"/>
        </w:rPr>
        <w:t xml:space="preserve">. Кримінальний кодекс України від </w:t>
      </w:r>
      <w:r>
        <w:rPr>
          <w:rFonts w:ascii="Times New Roman" w:hAnsi="Times New Roman" w:cs="Times New Roman"/>
          <w:color w:val="000000"/>
          <w:sz w:val="28"/>
          <w:szCs w:val="28"/>
          <w:shd w:val="clear" w:color="auto" w:fill="FFFFFF"/>
          <w:lang w:val="uk-UA"/>
        </w:rPr>
        <w:t xml:space="preserve">05.04.2001 р. : </w:t>
      </w:r>
      <w:r w:rsidRPr="00D942F3">
        <w:rPr>
          <w:rFonts w:ascii="Times New Roman" w:hAnsi="Times New Roman" w:cs="Times New Roman"/>
          <w:color w:val="000000"/>
          <w:sz w:val="28"/>
          <w:szCs w:val="28"/>
          <w:shd w:val="clear" w:color="auto" w:fill="FFFFFF"/>
          <w:lang w:val="uk-UA"/>
        </w:rPr>
        <w:t xml:space="preserve">Редакція від </w:t>
      </w:r>
      <w:r>
        <w:rPr>
          <w:rFonts w:ascii="Times New Roman" w:hAnsi="Times New Roman" w:cs="Times New Roman"/>
          <w:color w:val="000000"/>
          <w:sz w:val="28"/>
          <w:szCs w:val="28"/>
          <w:shd w:val="clear" w:color="auto" w:fill="FFFFFF"/>
          <w:lang w:val="uk-UA"/>
        </w:rPr>
        <w:t>23</w:t>
      </w:r>
      <w:r w:rsidRPr="00D942F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11</w:t>
      </w:r>
      <w:r w:rsidRPr="00D942F3">
        <w:rPr>
          <w:rFonts w:ascii="Times New Roman" w:hAnsi="Times New Roman" w:cs="Times New Roman"/>
          <w:color w:val="000000"/>
          <w:sz w:val="28"/>
          <w:szCs w:val="28"/>
          <w:shd w:val="clear" w:color="auto" w:fill="FFFFFF"/>
          <w:lang w:val="uk-UA"/>
        </w:rPr>
        <w:t>.20</w:t>
      </w:r>
      <w:r>
        <w:rPr>
          <w:rFonts w:ascii="Times New Roman" w:hAnsi="Times New Roman" w:cs="Times New Roman"/>
          <w:color w:val="000000"/>
          <w:sz w:val="28"/>
          <w:szCs w:val="28"/>
          <w:shd w:val="clear" w:color="auto" w:fill="FFFFFF"/>
          <w:lang w:val="uk-UA"/>
        </w:rPr>
        <w:t xml:space="preserve">19 // </w:t>
      </w:r>
      <w:r w:rsidRPr="007D5CE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Електронний ресурс</w:t>
      </w:r>
      <w:r w:rsidRPr="007D5CE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 xml:space="preserve">. – Режим доступу : </w:t>
      </w:r>
      <w:r w:rsidRPr="00D942F3">
        <w:rPr>
          <w:rFonts w:ascii="Times New Roman" w:hAnsi="Times New Roman" w:cs="Times New Roman"/>
          <w:color w:val="000000"/>
          <w:sz w:val="28"/>
          <w:szCs w:val="28"/>
          <w:shd w:val="clear" w:color="auto" w:fill="FFFFFF"/>
          <w:lang w:val="uk-UA"/>
        </w:rPr>
        <w:t>http://zakon2.rada.gov.ua/laws/show/2341-14/page13</w:t>
      </w:r>
    </w:p>
    <w:p w14:paraId="465E793F" w14:textId="3775BA16" w:rsidR="00EB58F1" w:rsidRPr="0035104A" w:rsidRDefault="00EB58F1" w:rsidP="00A652D7">
      <w:pPr>
        <w:spacing w:line="360" w:lineRule="auto"/>
        <w:contextualSpacing/>
        <w:rPr>
          <w:rFonts w:ascii="Times New Roman" w:hAnsi="Times New Roman" w:cs="Times New Roman"/>
          <w:sz w:val="28"/>
          <w:szCs w:val="28"/>
          <w:lang w:val="uk-UA"/>
        </w:rPr>
      </w:pPr>
      <w:bookmarkStart w:id="1" w:name="_GoBack"/>
      <w:bookmarkEnd w:id="1"/>
    </w:p>
    <w:sectPr w:rsidR="00EB58F1" w:rsidRPr="0035104A" w:rsidSect="0053036C">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D556" w14:textId="77777777" w:rsidR="00616697" w:rsidRDefault="00616697" w:rsidP="0053036C">
      <w:pPr>
        <w:spacing w:after="0" w:line="240" w:lineRule="auto"/>
      </w:pPr>
      <w:r>
        <w:separator/>
      </w:r>
    </w:p>
  </w:endnote>
  <w:endnote w:type="continuationSeparator" w:id="0">
    <w:p w14:paraId="46FA39AE" w14:textId="77777777" w:rsidR="00616697" w:rsidRDefault="00616697" w:rsidP="0053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D17D" w14:textId="77777777" w:rsidR="00616697" w:rsidRDefault="00616697" w:rsidP="0053036C">
      <w:pPr>
        <w:spacing w:after="0" w:line="240" w:lineRule="auto"/>
      </w:pPr>
      <w:r>
        <w:separator/>
      </w:r>
    </w:p>
  </w:footnote>
  <w:footnote w:type="continuationSeparator" w:id="0">
    <w:p w14:paraId="053C16EA" w14:textId="77777777" w:rsidR="00616697" w:rsidRDefault="00616697" w:rsidP="00530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71757"/>
      <w:docPartObj>
        <w:docPartGallery w:val="Page Numbers (Top of Page)"/>
        <w:docPartUnique/>
      </w:docPartObj>
    </w:sdtPr>
    <w:sdtEndPr/>
    <w:sdtContent>
      <w:p w14:paraId="192FE330" w14:textId="62C29991" w:rsidR="0053036C" w:rsidRDefault="0053036C">
        <w:pPr>
          <w:pStyle w:val="a4"/>
          <w:jc w:val="right"/>
        </w:pPr>
        <w:r>
          <w:fldChar w:fldCharType="begin"/>
        </w:r>
        <w:r>
          <w:instrText>PAGE   \* MERGEFORMAT</w:instrText>
        </w:r>
        <w:r>
          <w:fldChar w:fldCharType="separate"/>
        </w:r>
        <w:r>
          <w:t>2</w:t>
        </w:r>
        <w:r>
          <w:fldChar w:fldCharType="end"/>
        </w:r>
      </w:p>
    </w:sdtContent>
  </w:sdt>
  <w:p w14:paraId="0EC2759C" w14:textId="77777777" w:rsidR="0053036C" w:rsidRDefault="0053036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lvl w:ilvl="1">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lvl w:ilvl="2">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lvl w:ilvl="3">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lvl w:ilvl="4">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lvl w:ilvl="5">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lvl w:ilvl="6">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lvl w:ilvl="7">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lvl w:ilvl="8">
      <w:start w:val="1"/>
      <w:numFmt w:val="bullet"/>
      <w:lvlText w:val="-"/>
      <w:lvlJc w:val="left"/>
      <w:rPr>
        <w:rFonts w:ascii="Tahoma" w:hAnsi="Tahoma" w:cs="Tahoma"/>
        <w:b w:val="0"/>
        <w:bCs w:val="0"/>
        <w:i w:val="0"/>
        <w:iCs w:val="0"/>
        <w:smallCaps w:val="0"/>
        <w:strike w:val="0"/>
        <w:color w:val="000000"/>
        <w:spacing w:val="0"/>
        <w:w w:val="100"/>
        <w:position w:val="0"/>
        <w:sz w:val="18"/>
        <w:szCs w:val="18"/>
        <w:u w:val="none"/>
      </w:rPr>
    </w:lvl>
  </w:abstractNum>
  <w:abstractNum w:abstractNumId="1" w15:restartNumberingAfterBreak="0">
    <w:nsid w:val="1A474350"/>
    <w:multiLevelType w:val="hybridMultilevel"/>
    <w:tmpl w:val="E242A882"/>
    <w:lvl w:ilvl="0" w:tplc="C9127458">
      <w:start w:val="1"/>
      <w:numFmt w:val="bullet"/>
      <w:lvlText w:val="-"/>
      <w:lvlJc w:val="left"/>
      <w:pPr>
        <w:ind w:left="1069" w:hanging="360"/>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78F45AD"/>
    <w:multiLevelType w:val="hybridMultilevel"/>
    <w:tmpl w:val="E85CB1EA"/>
    <w:lvl w:ilvl="0" w:tplc="A1CC7772">
      <w:start w:val="1"/>
      <w:numFmt w:val="bullet"/>
      <w:lvlText w:val="-"/>
      <w:lvlJc w:val="left"/>
      <w:pPr>
        <w:ind w:left="1069" w:hanging="360"/>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45234B1"/>
    <w:multiLevelType w:val="hybridMultilevel"/>
    <w:tmpl w:val="7C66EAC8"/>
    <w:lvl w:ilvl="0" w:tplc="6B32F78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47"/>
    <w:rsid w:val="000516F7"/>
    <w:rsid w:val="000E374E"/>
    <w:rsid w:val="0015095A"/>
    <w:rsid w:val="00213866"/>
    <w:rsid w:val="0021597C"/>
    <w:rsid w:val="00275DD2"/>
    <w:rsid w:val="002D6ACE"/>
    <w:rsid w:val="00322C3A"/>
    <w:rsid w:val="0035104A"/>
    <w:rsid w:val="004F73E9"/>
    <w:rsid w:val="0053036C"/>
    <w:rsid w:val="0053471D"/>
    <w:rsid w:val="005711C6"/>
    <w:rsid w:val="00616697"/>
    <w:rsid w:val="00705B95"/>
    <w:rsid w:val="00872D5B"/>
    <w:rsid w:val="00984B9B"/>
    <w:rsid w:val="00984ED7"/>
    <w:rsid w:val="009E4FDD"/>
    <w:rsid w:val="00A652D7"/>
    <w:rsid w:val="00B27D6A"/>
    <w:rsid w:val="00B31FC0"/>
    <w:rsid w:val="00C24F47"/>
    <w:rsid w:val="00CA257F"/>
    <w:rsid w:val="00D30CB4"/>
    <w:rsid w:val="00D942F3"/>
    <w:rsid w:val="00DB21B5"/>
    <w:rsid w:val="00E36937"/>
    <w:rsid w:val="00E62276"/>
    <w:rsid w:val="00EB58F1"/>
    <w:rsid w:val="00F15B48"/>
    <w:rsid w:val="00F6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50A7"/>
  <w15:chartTrackingRefBased/>
  <w15:docId w15:val="{1FADFB34-E22F-45FD-B9EA-AFDD0670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E37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0E374E"/>
    <w:pPr>
      <w:ind w:left="720"/>
      <w:contextualSpacing/>
    </w:pPr>
  </w:style>
  <w:style w:type="character" w:customStyle="1" w:styleId="apple-converted-space">
    <w:name w:val="apple-converted-space"/>
    <w:basedOn w:val="a0"/>
    <w:rsid w:val="00984ED7"/>
  </w:style>
  <w:style w:type="paragraph" w:styleId="a4">
    <w:name w:val="header"/>
    <w:basedOn w:val="a"/>
    <w:link w:val="a5"/>
    <w:uiPriority w:val="99"/>
    <w:unhideWhenUsed/>
    <w:rsid w:val="00530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036C"/>
  </w:style>
  <w:style w:type="paragraph" w:styleId="a6">
    <w:name w:val="footer"/>
    <w:basedOn w:val="a"/>
    <w:link w:val="a7"/>
    <w:uiPriority w:val="99"/>
    <w:unhideWhenUsed/>
    <w:rsid w:val="00530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036C"/>
  </w:style>
  <w:style w:type="character" w:styleId="a8">
    <w:name w:val="Hyperlink"/>
    <w:basedOn w:val="a0"/>
    <w:uiPriority w:val="99"/>
    <w:unhideWhenUsed/>
    <w:rsid w:val="0035104A"/>
    <w:rPr>
      <w:color w:val="0563C1" w:themeColor="hyperlink"/>
      <w:u w:val="single"/>
    </w:rPr>
  </w:style>
  <w:style w:type="character" w:styleId="a9">
    <w:name w:val="Unresolved Mention"/>
    <w:basedOn w:val="a0"/>
    <w:uiPriority w:val="99"/>
    <w:semiHidden/>
    <w:unhideWhenUsed/>
    <w:rsid w:val="003510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6966">
      <w:bodyDiv w:val="1"/>
      <w:marLeft w:val="0"/>
      <w:marRight w:val="0"/>
      <w:marTop w:val="0"/>
      <w:marBottom w:val="0"/>
      <w:divBdr>
        <w:top w:val="none" w:sz="0" w:space="0" w:color="auto"/>
        <w:left w:val="none" w:sz="0" w:space="0" w:color="auto"/>
        <w:bottom w:val="none" w:sz="0" w:space="0" w:color="auto"/>
        <w:right w:val="none" w:sz="0" w:space="0" w:color="auto"/>
      </w:divBdr>
    </w:div>
    <w:div w:id="343553040">
      <w:bodyDiv w:val="1"/>
      <w:marLeft w:val="0"/>
      <w:marRight w:val="0"/>
      <w:marTop w:val="0"/>
      <w:marBottom w:val="0"/>
      <w:divBdr>
        <w:top w:val="none" w:sz="0" w:space="0" w:color="auto"/>
        <w:left w:val="none" w:sz="0" w:space="0" w:color="auto"/>
        <w:bottom w:val="none" w:sz="0" w:space="0" w:color="auto"/>
        <w:right w:val="none" w:sz="0" w:space="0" w:color="auto"/>
      </w:divBdr>
    </w:div>
    <w:div w:id="415172593">
      <w:bodyDiv w:val="1"/>
      <w:marLeft w:val="0"/>
      <w:marRight w:val="0"/>
      <w:marTop w:val="0"/>
      <w:marBottom w:val="0"/>
      <w:divBdr>
        <w:top w:val="none" w:sz="0" w:space="0" w:color="auto"/>
        <w:left w:val="none" w:sz="0" w:space="0" w:color="auto"/>
        <w:bottom w:val="none" w:sz="0" w:space="0" w:color="auto"/>
        <w:right w:val="none" w:sz="0" w:space="0" w:color="auto"/>
      </w:divBdr>
    </w:div>
    <w:div w:id="574045864">
      <w:bodyDiv w:val="1"/>
      <w:marLeft w:val="0"/>
      <w:marRight w:val="0"/>
      <w:marTop w:val="0"/>
      <w:marBottom w:val="0"/>
      <w:divBdr>
        <w:top w:val="none" w:sz="0" w:space="0" w:color="auto"/>
        <w:left w:val="none" w:sz="0" w:space="0" w:color="auto"/>
        <w:bottom w:val="none" w:sz="0" w:space="0" w:color="auto"/>
        <w:right w:val="none" w:sz="0" w:space="0" w:color="auto"/>
      </w:divBdr>
    </w:div>
    <w:div w:id="603416760">
      <w:bodyDiv w:val="1"/>
      <w:marLeft w:val="0"/>
      <w:marRight w:val="0"/>
      <w:marTop w:val="0"/>
      <w:marBottom w:val="0"/>
      <w:divBdr>
        <w:top w:val="none" w:sz="0" w:space="0" w:color="auto"/>
        <w:left w:val="none" w:sz="0" w:space="0" w:color="auto"/>
        <w:bottom w:val="none" w:sz="0" w:space="0" w:color="auto"/>
        <w:right w:val="none" w:sz="0" w:space="0" w:color="auto"/>
      </w:divBdr>
    </w:div>
    <w:div w:id="15879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rt.gov.ua/clients/vsu/vsu.nsf/(documents)/13048CC55C16416FC2257B7C003862E0" TargetMode="External"/><Relationship Id="rId3" Type="http://schemas.openxmlformats.org/officeDocument/2006/relationships/settings" Target="settings.xml"/><Relationship Id="rId7" Type="http://schemas.openxmlformats.org/officeDocument/2006/relationships/hyperlink" Target="http://zakon4.rada.gov.ua/laws/show/4651-17/pag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Смолярчук</cp:lastModifiedBy>
  <cp:revision>4</cp:revision>
  <dcterms:created xsi:type="dcterms:W3CDTF">2018-04-20T12:45:00Z</dcterms:created>
  <dcterms:modified xsi:type="dcterms:W3CDTF">2019-11-23T12:20:00Z</dcterms:modified>
</cp:coreProperties>
</file>