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0220" w14:textId="77777777" w:rsidR="002D4BA0" w:rsidRPr="002D4BA0" w:rsidRDefault="002D4BA0" w:rsidP="002D4BA0">
      <w:pPr>
        <w:jc w:val="center"/>
        <w:rPr>
          <w:rFonts w:ascii="Times New Roman" w:hAnsi="Times New Roman" w:cs="Times New Roman"/>
          <w:b/>
          <w:sz w:val="28"/>
          <w:szCs w:val="28"/>
        </w:rPr>
      </w:pPr>
      <w:r w:rsidRPr="002D4BA0">
        <w:rPr>
          <w:rFonts w:ascii="Times New Roman" w:hAnsi="Times New Roman" w:cs="Times New Roman"/>
          <w:b/>
          <w:sz w:val="28"/>
          <w:szCs w:val="28"/>
        </w:rPr>
        <w:t>ЗМІСТ</w:t>
      </w:r>
      <w:r w:rsidRPr="002D4BA0">
        <w:rPr>
          <w:rFonts w:ascii="Times New Roman" w:hAnsi="Times New Roman" w:cs="Times New Roman"/>
          <w:b/>
          <w:sz w:val="28"/>
          <w:szCs w:val="28"/>
        </w:rPr>
        <w:br/>
      </w:r>
    </w:p>
    <w:p w14:paraId="133874BF" w14:textId="34CF8078" w:rsidR="002D4BA0" w:rsidRPr="002D4BA0" w:rsidRDefault="002D4BA0" w:rsidP="002D4BA0">
      <w:pPr>
        <w:jc w:val="both"/>
        <w:rPr>
          <w:rFonts w:ascii="Times New Roman" w:hAnsi="Times New Roman" w:cs="Times New Roman"/>
          <w:b/>
          <w:sz w:val="28"/>
          <w:szCs w:val="28"/>
        </w:rPr>
      </w:pPr>
      <w:r w:rsidRPr="002D4BA0">
        <w:rPr>
          <w:rFonts w:ascii="Times New Roman" w:hAnsi="Times New Roman" w:cs="Times New Roman"/>
          <w:b/>
          <w:sz w:val="28"/>
          <w:szCs w:val="28"/>
        </w:rPr>
        <w:t xml:space="preserve"> ВСТУП</w:t>
      </w:r>
      <w:r w:rsidRPr="002D4BA0">
        <w:rPr>
          <w:rFonts w:ascii="Times New Roman" w:hAnsi="Times New Roman" w:cs="Times New Roman"/>
          <w:sz w:val="28"/>
          <w:szCs w:val="28"/>
        </w:rPr>
        <w:t>………………………………………………………………………..3</w:t>
      </w:r>
      <w:r w:rsidRPr="002D4BA0">
        <w:rPr>
          <w:rFonts w:ascii="Times New Roman" w:hAnsi="Times New Roman" w:cs="Times New Roman"/>
          <w:b/>
          <w:sz w:val="28"/>
          <w:szCs w:val="28"/>
        </w:rPr>
        <w:br/>
        <w:t xml:space="preserve">           Розділ 1. ЗАГАЛЬНА ХАРАКТЕРИСТИКА ЗАСАД У КРИМІНАЛЬНОМУ ПРОВАДЖЕННІ</w:t>
      </w:r>
      <w:r w:rsidRPr="002D4BA0">
        <w:rPr>
          <w:rFonts w:ascii="Times New Roman" w:hAnsi="Times New Roman" w:cs="Times New Roman"/>
          <w:sz w:val="28"/>
          <w:szCs w:val="28"/>
        </w:rPr>
        <w:t>…………………………………………5</w:t>
      </w:r>
    </w:p>
    <w:p w14:paraId="3FD718BD" w14:textId="77777777" w:rsidR="002D4BA0" w:rsidRPr="002D4BA0" w:rsidRDefault="002D4BA0" w:rsidP="002D4BA0">
      <w:pPr>
        <w:pStyle w:val="a3"/>
        <w:ind w:left="0"/>
        <w:jc w:val="both"/>
        <w:rPr>
          <w:rFonts w:ascii="Times New Roman" w:hAnsi="Times New Roman" w:cs="Times New Roman"/>
          <w:sz w:val="28"/>
          <w:szCs w:val="28"/>
        </w:rPr>
      </w:pPr>
      <w:r w:rsidRPr="002D4BA0">
        <w:rPr>
          <w:rFonts w:ascii="Times New Roman" w:hAnsi="Times New Roman" w:cs="Times New Roman"/>
          <w:sz w:val="28"/>
          <w:szCs w:val="28"/>
        </w:rPr>
        <w:t>1.1. Поняття та значення засад кримінального процесуального права……5</w:t>
      </w:r>
    </w:p>
    <w:p w14:paraId="492C3A19" w14:textId="65F91F95" w:rsidR="002D4BA0" w:rsidRPr="00001FD9" w:rsidRDefault="002D4BA0" w:rsidP="002D4BA0">
      <w:pPr>
        <w:pStyle w:val="a3"/>
        <w:ind w:left="0"/>
        <w:jc w:val="both"/>
        <w:rPr>
          <w:rFonts w:ascii="Times New Roman" w:hAnsi="Times New Roman" w:cs="Times New Roman"/>
          <w:sz w:val="28"/>
          <w:szCs w:val="28"/>
          <w:lang w:val="ru-RU"/>
        </w:rPr>
      </w:pPr>
      <w:r w:rsidRPr="002D4BA0">
        <w:rPr>
          <w:rFonts w:ascii="Times New Roman" w:hAnsi="Times New Roman" w:cs="Times New Roman"/>
          <w:sz w:val="28"/>
          <w:szCs w:val="28"/>
        </w:rPr>
        <w:t>1.2. Місце та роль засад змагальності  у системі принципів кримінального процесуального права……………………………………………………</w:t>
      </w:r>
      <w:r w:rsidR="00CF675B">
        <w:rPr>
          <w:rFonts w:ascii="Times New Roman" w:hAnsi="Times New Roman" w:cs="Times New Roman"/>
          <w:sz w:val="28"/>
          <w:szCs w:val="28"/>
        </w:rPr>
        <w:t>…</w:t>
      </w:r>
      <w:r w:rsidRPr="002D4BA0">
        <w:rPr>
          <w:rFonts w:ascii="Times New Roman" w:hAnsi="Times New Roman" w:cs="Times New Roman"/>
          <w:sz w:val="28"/>
          <w:szCs w:val="28"/>
        </w:rPr>
        <w:t>………</w:t>
      </w:r>
      <w:r w:rsidR="00CF675B" w:rsidRPr="00001FD9">
        <w:rPr>
          <w:rFonts w:ascii="Times New Roman" w:hAnsi="Times New Roman" w:cs="Times New Roman"/>
          <w:sz w:val="28"/>
          <w:szCs w:val="28"/>
          <w:lang w:val="ru-RU"/>
        </w:rPr>
        <w:t>10</w:t>
      </w:r>
    </w:p>
    <w:p w14:paraId="300C92A9" w14:textId="213D9409" w:rsidR="002D4BA0" w:rsidRPr="002D4BA0" w:rsidRDefault="002D4BA0" w:rsidP="002D4BA0">
      <w:pPr>
        <w:pStyle w:val="a3"/>
        <w:ind w:left="0"/>
        <w:jc w:val="both"/>
        <w:rPr>
          <w:rFonts w:ascii="Times New Roman" w:hAnsi="Times New Roman" w:cs="Times New Roman"/>
          <w:sz w:val="28"/>
          <w:szCs w:val="28"/>
        </w:rPr>
      </w:pPr>
      <w:r w:rsidRPr="002D4BA0">
        <w:rPr>
          <w:rFonts w:ascii="Times New Roman" w:hAnsi="Times New Roman" w:cs="Times New Roman"/>
          <w:b/>
          <w:sz w:val="28"/>
          <w:szCs w:val="28"/>
        </w:rPr>
        <w:t>РОЗДІЛ 2. ЗАСАДА ЗМАГАЛЬНОСТІ В КРИМІНАЛЬНОМУ ПРОВАДЖЕННІ</w:t>
      </w:r>
      <w:r w:rsidRPr="002D4BA0">
        <w:rPr>
          <w:rFonts w:ascii="Times New Roman" w:hAnsi="Times New Roman" w:cs="Times New Roman"/>
          <w:sz w:val="28"/>
          <w:szCs w:val="28"/>
        </w:rPr>
        <w:t>…………………………………………………………….</w:t>
      </w:r>
      <w:r w:rsidR="00CF675B">
        <w:rPr>
          <w:rFonts w:ascii="Times New Roman" w:hAnsi="Times New Roman" w:cs="Times New Roman"/>
          <w:sz w:val="28"/>
          <w:szCs w:val="28"/>
          <w:lang w:val="ru-RU"/>
        </w:rPr>
        <w:t>.</w:t>
      </w:r>
      <w:r w:rsidRPr="002D4BA0">
        <w:rPr>
          <w:rFonts w:ascii="Times New Roman" w:hAnsi="Times New Roman" w:cs="Times New Roman"/>
          <w:sz w:val="28"/>
          <w:szCs w:val="28"/>
        </w:rPr>
        <w:t>.…...16</w:t>
      </w:r>
    </w:p>
    <w:p w14:paraId="60391D63" w14:textId="77777777" w:rsidR="002D4BA0" w:rsidRPr="002D4BA0" w:rsidRDefault="002D4BA0" w:rsidP="002D4BA0">
      <w:pPr>
        <w:pStyle w:val="a3"/>
        <w:ind w:left="0"/>
        <w:jc w:val="both"/>
        <w:rPr>
          <w:rFonts w:ascii="Times New Roman" w:hAnsi="Times New Roman" w:cs="Times New Roman"/>
          <w:sz w:val="28"/>
          <w:szCs w:val="28"/>
        </w:rPr>
      </w:pPr>
      <w:r w:rsidRPr="002D4BA0">
        <w:rPr>
          <w:rFonts w:ascii="Times New Roman" w:hAnsi="Times New Roman" w:cs="Times New Roman"/>
          <w:sz w:val="28"/>
          <w:szCs w:val="28"/>
        </w:rPr>
        <w:t>2.1. Поняття засади змагальності у кримінальному провадженні………...16</w:t>
      </w:r>
    </w:p>
    <w:p w14:paraId="77E3852C" w14:textId="5E0583C0" w:rsidR="002D4BA0" w:rsidRPr="002D4BA0" w:rsidRDefault="002D4BA0" w:rsidP="002D4BA0">
      <w:pPr>
        <w:pStyle w:val="a3"/>
        <w:ind w:left="0"/>
        <w:jc w:val="both"/>
        <w:rPr>
          <w:rFonts w:ascii="Times New Roman" w:hAnsi="Times New Roman" w:cs="Times New Roman"/>
          <w:sz w:val="28"/>
          <w:szCs w:val="28"/>
        </w:rPr>
      </w:pPr>
      <w:r w:rsidRPr="002D4BA0">
        <w:rPr>
          <w:rFonts w:ascii="Times New Roman" w:hAnsi="Times New Roman" w:cs="Times New Roman"/>
          <w:sz w:val="28"/>
          <w:szCs w:val="28"/>
        </w:rPr>
        <w:t>2.2. Засада змагальності на стадіях досудового розслідування та судового розгляду………………………………………………………..……………………21</w:t>
      </w:r>
    </w:p>
    <w:p w14:paraId="2C9A0A96" w14:textId="408CCF57" w:rsidR="002D4BA0" w:rsidRPr="00CF675B" w:rsidRDefault="002D4BA0" w:rsidP="002D4BA0">
      <w:pPr>
        <w:jc w:val="both"/>
        <w:rPr>
          <w:rFonts w:ascii="Times New Roman" w:hAnsi="Times New Roman" w:cs="Times New Roman"/>
          <w:sz w:val="28"/>
          <w:szCs w:val="28"/>
          <w:lang w:val="ru-RU"/>
        </w:rPr>
      </w:pPr>
      <w:r w:rsidRPr="002D4BA0">
        <w:rPr>
          <w:rFonts w:ascii="Times New Roman" w:hAnsi="Times New Roman" w:cs="Times New Roman"/>
          <w:b/>
          <w:sz w:val="28"/>
          <w:szCs w:val="28"/>
        </w:rPr>
        <w:t>ВИСНОВКИ</w:t>
      </w:r>
      <w:r w:rsidRPr="002D4BA0">
        <w:rPr>
          <w:rFonts w:ascii="Times New Roman" w:hAnsi="Times New Roman" w:cs="Times New Roman"/>
          <w:sz w:val="28"/>
          <w:szCs w:val="28"/>
        </w:rPr>
        <w:t>…………………………………………………………………</w:t>
      </w:r>
      <w:r w:rsidR="00CF675B">
        <w:rPr>
          <w:rFonts w:ascii="Times New Roman" w:hAnsi="Times New Roman" w:cs="Times New Roman"/>
          <w:sz w:val="28"/>
          <w:szCs w:val="28"/>
          <w:lang w:val="ru-RU"/>
        </w:rPr>
        <w:t>26</w:t>
      </w:r>
    </w:p>
    <w:p w14:paraId="2C94EC98" w14:textId="2963D8E7" w:rsidR="002D4BA0" w:rsidRPr="00CF675B" w:rsidRDefault="002D4BA0" w:rsidP="002D4BA0">
      <w:pPr>
        <w:jc w:val="both"/>
        <w:rPr>
          <w:rFonts w:ascii="Times New Roman" w:hAnsi="Times New Roman" w:cs="Times New Roman"/>
          <w:b/>
          <w:sz w:val="28"/>
          <w:szCs w:val="28"/>
          <w:lang w:val="ru-RU"/>
        </w:rPr>
      </w:pPr>
      <w:r w:rsidRPr="002D4BA0">
        <w:rPr>
          <w:rFonts w:ascii="Times New Roman" w:hAnsi="Times New Roman" w:cs="Times New Roman"/>
          <w:b/>
          <w:sz w:val="28"/>
          <w:szCs w:val="28"/>
        </w:rPr>
        <w:t>СПИСОК ВИКОРИСТАНИХ ДЖЕРЕЛ</w:t>
      </w:r>
      <w:r w:rsidRPr="002D4BA0">
        <w:rPr>
          <w:rFonts w:ascii="Times New Roman" w:hAnsi="Times New Roman" w:cs="Times New Roman"/>
          <w:sz w:val="28"/>
          <w:szCs w:val="28"/>
        </w:rPr>
        <w:t>……………………...................</w:t>
      </w:r>
      <w:r w:rsidR="00CF675B">
        <w:rPr>
          <w:rFonts w:ascii="Times New Roman" w:hAnsi="Times New Roman" w:cs="Times New Roman"/>
          <w:sz w:val="28"/>
          <w:szCs w:val="28"/>
          <w:lang w:val="ru-RU"/>
        </w:rPr>
        <w:t>28</w:t>
      </w:r>
    </w:p>
    <w:p w14:paraId="68453D5C" w14:textId="77777777" w:rsidR="002D4BA0" w:rsidRPr="002D4BA0" w:rsidRDefault="002D4BA0" w:rsidP="002D4BA0">
      <w:pPr>
        <w:jc w:val="both"/>
        <w:rPr>
          <w:rFonts w:ascii="Times New Roman" w:hAnsi="Times New Roman" w:cs="Times New Roman"/>
          <w:b/>
          <w:sz w:val="28"/>
          <w:szCs w:val="28"/>
        </w:rPr>
      </w:pPr>
    </w:p>
    <w:p w14:paraId="434FF0D3" w14:textId="77777777" w:rsidR="002D4BA0" w:rsidRPr="002D4BA0" w:rsidRDefault="002D4BA0" w:rsidP="002D4BA0">
      <w:pPr>
        <w:jc w:val="both"/>
        <w:rPr>
          <w:rFonts w:ascii="Times New Roman" w:hAnsi="Times New Roman" w:cs="Times New Roman"/>
          <w:b/>
          <w:sz w:val="28"/>
          <w:szCs w:val="28"/>
        </w:rPr>
      </w:pPr>
    </w:p>
    <w:p w14:paraId="6CD6B8E6" w14:textId="77777777" w:rsidR="002D4BA0" w:rsidRPr="002D4BA0" w:rsidRDefault="002D4BA0" w:rsidP="002D4BA0">
      <w:pPr>
        <w:jc w:val="both"/>
        <w:rPr>
          <w:rFonts w:ascii="Times New Roman" w:hAnsi="Times New Roman" w:cs="Times New Roman"/>
          <w:b/>
          <w:sz w:val="28"/>
          <w:szCs w:val="28"/>
        </w:rPr>
      </w:pPr>
    </w:p>
    <w:p w14:paraId="04803F20" w14:textId="77777777" w:rsidR="002D4BA0" w:rsidRPr="002D4BA0" w:rsidRDefault="002D4BA0" w:rsidP="002D4BA0">
      <w:pPr>
        <w:jc w:val="both"/>
        <w:rPr>
          <w:rFonts w:ascii="Times New Roman" w:hAnsi="Times New Roman" w:cs="Times New Roman"/>
          <w:b/>
          <w:sz w:val="28"/>
          <w:szCs w:val="28"/>
        </w:rPr>
      </w:pPr>
    </w:p>
    <w:p w14:paraId="470273EF" w14:textId="77777777" w:rsidR="002D4BA0" w:rsidRPr="002D4BA0" w:rsidRDefault="002D4BA0" w:rsidP="002D4BA0">
      <w:pPr>
        <w:jc w:val="both"/>
        <w:rPr>
          <w:rFonts w:ascii="Times New Roman" w:hAnsi="Times New Roman" w:cs="Times New Roman"/>
          <w:b/>
          <w:sz w:val="28"/>
          <w:szCs w:val="28"/>
        </w:rPr>
      </w:pPr>
    </w:p>
    <w:p w14:paraId="44267256" w14:textId="77777777" w:rsidR="002D4BA0" w:rsidRPr="002D4BA0" w:rsidRDefault="002D4BA0" w:rsidP="002D4BA0">
      <w:pPr>
        <w:jc w:val="both"/>
        <w:rPr>
          <w:rFonts w:ascii="Times New Roman" w:hAnsi="Times New Roman" w:cs="Times New Roman"/>
          <w:b/>
          <w:sz w:val="28"/>
          <w:szCs w:val="28"/>
        </w:rPr>
      </w:pPr>
    </w:p>
    <w:p w14:paraId="11FD3745" w14:textId="77777777" w:rsidR="002D4BA0" w:rsidRPr="002D4BA0" w:rsidRDefault="002D4BA0" w:rsidP="002D4BA0">
      <w:pPr>
        <w:jc w:val="both"/>
        <w:rPr>
          <w:rFonts w:ascii="Times New Roman" w:hAnsi="Times New Roman" w:cs="Times New Roman"/>
          <w:b/>
          <w:sz w:val="28"/>
          <w:szCs w:val="28"/>
        </w:rPr>
      </w:pPr>
    </w:p>
    <w:p w14:paraId="3A3E065E" w14:textId="77777777" w:rsidR="002D4BA0" w:rsidRPr="002D4BA0" w:rsidRDefault="002D4BA0" w:rsidP="002D4BA0">
      <w:pPr>
        <w:jc w:val="both"/>
        <w:rPr>
          <w:rFonts w:ascii="Times New Roman" w:hAnsi="Times New Roman" w:cs="Times New Roman"/>
          <w:b/>
          <w:sz w:val="28"/>
          <w:szCs w:val="28"/>
        </w:rPr>
      </w:pPr>
    </w:p>
    <w:p w14:paraId="788715BE" w14:textId="77777777" w:rsidR="002D4BA0" w:rsidRPr="002D4BA0" w:rsidRDefault="002D4BA0" w:rsidP="002D4BA0">
      <w:pPr>
        <w:ind w:firstLine="0"/>
        <w:jc w:val="both"/>
        <w:rPr>
          <w:rFonts w:ascii="Times New Roman" w:hAnsi="Times New Roman" w:cs="Times New Roman"/>
          <w:b/>
          <w:sz w:val="28"/>
          <w:szCs w:val="28"/>
        </w:rPr>
      </w:pPr>
    </w:p>
    <w:p w14:paraId="4C33FEFF" w14:textId="77777777" w:rsidR="002D4BA0" w:rsidRPr="002D4BA0" w:rsidRDefault="002D4BA0" w:rsidP="002D4BA0">
      <w:pPr>
        <w:jc w:val="center"/>
        <w:rPr>
          <w:rFonts w:ascii="Times New Roman" w:eastAsia="Calibri" w:hAnsi="Times New Roman" w:cs="Times New Roman"/>
          <w:b/>
          <w:color w:val="000000"/>
          <w:sz w:val="28"/>
          <w:szCs w:val="28"/>
        </w:rPr>
      </w:pPr>
    </w:p>
    <w:p w14:paraId="49814235" w14:textId="77777777" w:rsidR="002D4BA0" w:rsidRPr="002D4BA0" w:rsidRDefault="002D4BA0" w:rsidP="002D4BA0">
      <w:pPr>
        <w:jc w:val="center"/>
        <w:rPr>
          <w:rFonts w:ascii="Times New Roman" w:eastAsia="Calibri" w:hAnsi="Times New Roman" w:cs="Times New Roman"/>
          <w:b/>
          <w:color w:val="000000"/>
          <w:sz w:val="28"/>
          <w:szCs w:val="28"/>
        </w:rPr>
      </w:pPr>
    </w:p>
    <w:p w14:paraId="6CB192F7" w14:textId="77777777" w:rsidR="002D4BA0" w:rsidRPr="002D4BA0" w:rsidRDefault="002D4BA0" w:rsidP="002D4BA0">
      <w:pPr>
        <w:jc w:val="center"/>
        <w:rPr>
          <w:rFonts w:ascii="Times New Roman" w:eastAsia="Calibri" w:hAnsi="Times New Roman" w:cs="Times New Roman"/>
          <w:b/>
          <w:color w:val="000000"/>
          <w:sz w:val="28"/>
          <w:szCs w:val="28"/>
        </w:rPr>
      </w:pPr>
    </w:p>
    <w:p w14:paraId="44FDF2DA" w14:textId="77777777" w:rsidR="002D4BA0" w:rsidRPr="002D4BA0" w:rsidRDefault="002D4BA0" w:rsidP="002D4BA0">
      <w:pPr>
        <w:jc w:val="center"/>
        <w:rPr>
          <w:rFonts w:ascii="Times New Roman" w:eastAsia="Calibri" w:hAnsi="Times New Roman" w:cs="Times New Roman"/>
          <w:b/>
          <w:color w:val="000000"/>
          <w:sz w:val="28"/>
          <w:szCs w:val="28"/>
        </w:rPr>
      </w:pPr>
    </w:p>
    <w:p w14:paraId="6E8E1E87" w14:textId="77777777" w:rsidR="002D4BA0" w:rsidRPr="002D4BA0" w:rsidRDefault="002D4BA0" w:rsidP="002D4BA0">
      <w:pPr>
        <w:jc w:val="center"/>
        <w:rPr>
          <w:rFonts w:ascii="Times New Roman" w:eastAsia="Calibri" w:hAnsi="Times New Roman" w:cs="Times New Roman"/>
          <w:b/>
          <w:color w:val="000000"/>
          <w:sz w:val="28"/>
          <w:szCs w:val="28"/>
        </w:rPr>
      </w:pPr>
    </w:p>
    <w:p w14:paraId="00FC7BC2" w14:textId="77777777" w:rsidR="002D4BA0" w:rsidRPr="002D4BA0" w:rsidRDefault="002D4BA0" w:rsidP="002D4BA0">
      <w:pPr>
        <w:jc w:val="center"/>
        <w:rPr>
          <w:rFonts w:ascii="Times New Roman" w:eastAsia="Calibri" w:hAnsi="Times New Roman" w:cs="Times New Roman"/>
          <w:b/>
          <w:color w:val="000000"/>
          <w:sz w:val="28"/>
          <w:szCs w:val="28"/>
        </w:rPr>
      </w:pPr>
    </w:p>
    <w:p w14:paraId="715A12CE" w14:textId="5D36237E" w:rsidR="002D4BA0" w:rsidRPr="002D4BA0" w:rsidRDefault="002D4BA0" w:rsidP="002D4BA0">
      <w:pPr>
        <w:jc w:val="center"/>
        <w:rPr>
          <w:rFonts w:ascii="Times New Roman" w:eastAsia="Calibri" w:hAnsi="Times New Roman" w:cs="Times New Roman"/>
          <w:b/>
          <w:color w:val="000000"/>
          <w:sz w:val="28"/>
          <w:szCs w:val="28"/>
        </w:rPr>
      </w:pPr>
      <w:r w:rsidRPr="002D4BA0">
        <w:rPr>
          <w:rFonts w:ascii="Times New Roman" w:eastAsia="Calibri" w:hAnsi="Times New Roman" w:cs="Times New Roman"/>
          <w:b/>
          <w:color w:val="000000"/>
          <w:sz w:val="28"/>
          <w:szCs w:val="28"/>
        </w:rPr>
        <w:lastRenderedPageBreak/>
        <w:t>ВСТУП</w:t>
      </w:r>
    </w:p>
    <w:p w14:paraId="2790618C" w14:textId="77777777" w:rsidR="002D4BA0" w:rsidRPr="002D4BA0" w:rsidRDefault="002D4BA0" w:rsidP="002D4BA0">
      <w:pPr>
        <w:jc w:val="both"/>
        <w:rPr>
          <w:rFonts w:ascii="Times New Roman" w:eastAsia="Calibri" w:hAnsi="Times New Roman" w:cs="Times New Roman"/>
          <w:b/>
          <w:color w:val="000000"/>
          <w:sz w:val="28"/>
          <w:szCs w:val="28"/>
        </w:rPr>
      </w:pPr>
    </w:p>
    <w:p w14:paraId="68FB034F" w14:textId="1EB13384" w:rsidR="002D4BA0" w:rsidRPr="002D4BA0" w:rsidRDefault="002D4BA0" w:rsidP="002D4BA0">
      <w:pPr>
        <w:ind w:firstLine="0"/>
        <w:jc w:val="both"/>
        <w:rPr>
          <w:rFonts w:ascii="Times New Roman" w:eastAsia="Calibri" w:hAnsi="Times New Roman" w:cs="Times New Roman"/>
          <w:color w:val="000000"/>
          <w:sz w:val="28"/>
          <w:szCs w:val="28"/>
        </w:rPr>
      </w:pPr>
      <w:r w:rsidRPr="002D4BA0">
        <w:rPr>
          <w:rFonts w:ascii="Times New Roman" w:eastAsia="Calibri" w:hAnsi="Times New Roman" w:cs="Times New Roman"/>
          <w:b/>
          <w:color w:val="000000"/>
          <w:sz w:val="28"/>
          <w:szCs w:val="28"/>
        </w:rPr>
        <w:t xml:space="preserve">           Актуальність теми. </w:t>
      </w:r>
      <w:r w:rsidRPr="002D4BA0">
        <w:rPr>
          <w:rFonts w:ascii="Times New Roman" w:eastAsia="Calibri" w:hAnsi="Times New Roman" w:cs="Times New Roman"/>
          <w:color w:val="000000"/>
          <w:sz w:val="28"/>
          <w:szCs w:val="28"/>
        </w:rPr>
        <w:t xml:space="preserve">Закріплення КПК України принципів кримінального провадження обумовило незмінний науковий інтерес щодо їхнього нормативного змісту та практики реалізації в діяльності органів, посадових осіб, інших учасників кримінального процесу. Особливого значення на сучасному етапі розвитку державності </w:t>
      </w:r>
      <w:r w:rsidR="00001FD9">
        <w:rPr>
          <w:rFonts w:ascii="Times New Roman" w:eastAsia="Calibri" w:hAnsi="Times New Roman" w:cs="Times New Roman"/>
          <w:color w:val="000000"/>
          <w:sz w:val="28"/>
          <w:szCs w:val="28"/>
          <w:lang w:val="ru-RU"/>
        </w:rPr>
        <w:t>…</w:t>
      </w:r>
      <w:r w:rsidRPr="002D4BA0">
        <w:rPr>
          <w:rFonts w:ascii="Times New Roman" w:eastAsia="Calibri" w:hAnsi="Times New Roman" w:cs="Times New Roman"/>
          <w:color w:val="000000"/>
          <w:sz w:val="28"/>
          <w:szCs w:val="28"/>
        </w:rPr>
        <w:t xml:space="preserve">кримінально-процесуальної діяльності, серед яких – принцип змагальності. </w:t>
      </w:r>
    </w:p>
    <w:p w14:paraId="1DC42E69" w14:textId="317D9CF5" w:rsidR="002D4BA0" w:rsidRPr="00001FD9" w:rsidRDefault="002D4BA0" w:rsidP="00001FD9">
      <w:pPr>
        <w:jc w:val="both"/>
        <w:rPr>
          <w:rFonts w:ascii="Times New Roman" w:eastAsia="Calibri" w:hAnsi="Times New Roman" w:cs="Times New Roman"/>
          <w:color w:val="000000"/>
          <w:sz w:val="28"/>
          <w:szCs w:val="28"/>
          <w:lang w:val="ru-RU"/>
        </w:rPr>
      </w:pPr>
      <w:r w:rsidRPr="002D4BA0">
        <w:rPr>
          <w:rFonts w:ascii="Times New Roman" w:eastAsia="Calibri" w:hAnsi="Times New Roman" w:cs="Times New Roman"/>
          <w:color w:val="000000"/>
          <w:sz w:val="28"/>
          <w:szCs w:val="28"/>
        </w:rPr>
        <w:t xml:space="preserve">Теоретичній розробці проблем впровадження змагальності у кримінальний процес присвятили свої праці такі </w:t>
      </w:r>
      <w:r w:rsidR="00001FD9">
        <w:rPr>
          <w:rFonts w:ascii="Times New Roman" w:eastAsia="Calibri" w:hAnsi="Times New Roman" w:cs="Times New Roman"/>
          <w:color w:val="000000"/>
          <w:sz w:val="28"/>
          <w:szCs w:val="28"/>
          <w:lang w:val="ru-RU"/>
        </w:rPr>
        <w:t>….</w:t>
      </w:r>
    </w:p>
    <w:p w14:paraId="38AB4B7D" w14:textId="72D3E405" w:rsidR="002D4BA0" w:rsidRPr="002D4BA0" w:rsidRDefault="002D4BA0" w:rsidP="00001FD9">
      <w:pPr>
        <w:jc w:val="both"/>
        <w:rPr>
          <w:rFonts w:ascii="Times New Roman" w:eastAsia="Calibri" w:hAnsi="Times New Roman" w:cs="Times New Roman"/>
          <w:color w:val="000000"/>
          <w:sz w:val="28"/>
          <w:szCs w:val="28"/>
        </w:rPr>
      </w:pPr>
      <w:r w:rsidRPr="002D4BA0">
        <w:rPr>
          <w:rFonts w:ascii="Times New Roman" w:eastAsia="Calibri" w:hAnsi="Times New Roman" w:cs="Times New Roman"/>
          <w:b/>
          <w:color w:val="000000"/>
          <w:sz w:val="28"/>
          <w:szCs w:val="28"/>
        </w:rPr>
        <w:t>Метою</w:t>
      </w:r>
      <w:r w:rsidRPr="002D4BA0">
        <w:rPr>
          <w:rFonts w:ascii="Times New Roman" w:eastAsia="Calibri" w:hAnsi="Times New Roman" w:cs="Times New Roman"/>
          <w:color w:val="000000"/>
          <w:sz w:val="28"/>
          <w:szCs w:val="28"/>
        </w:rPr>
        <w:t xml:space="preserve"> курсової </w:t>
      </w:r>
      <w:r w:rsidR="00001FD9">
        <w:rPr>
          <w:rFonts w:ascii="Times New Roman" w:eastAsia="Calibri" w:hAnsi="Times New Roman" w:cs="Times New Roman"/>
          <w:color w:val="000000"/>
          <w:sz w:val="28"/>
          <w:szCs w:val="28"/>
          <w:lang w:val="ru-RU"/>
        </w:rPr>
        <w:t>….</w:t>
      </w:r>
      <w:r w:rsidRPr="002D4BA0">
        <w:rPr>
          <w:rFonts w:ascii="Times New Roman" w:eastAsia="Calibri" w:hAnsi="Times New Roman" w:cs="Times New Roman"/>
          <w:color w:val="000000"/>
          <w:sz w:val="28"/>
          <w:szCs w:val="28"/>
        </w:rPr>
        <w:t xml:space="preserve"> декілька дослідницьких </w:t>
      </w:r>
      <w:r w:rsidRPr="002D4BA0">
        <w:rPr>
          <w:rFonts w:ascii="Times New Roman" w:eastAsia="Calibri" w:hAnsi="Times New Roman" w:cs="Times New Roman"/>
          <w:b/>
          <w:color w:val="000000"/>
          <w:sz w:val="28"/>
          <w:szCs w:val="28"/>
        </w:rPr>
        <w:t>завдань</w:t>
      </w:r>
      <w:r w:rsidRPr="002D4BA0">
        <w:rPr>
          <w:rFonts w:ascii="Times New Roman" w:eastAsia="Calibri" w:hAnsi="Times New Roman" w:cs="Times New Roman"/>
          <w:color w:val="000000"/>
          <w:sz w:val="28"/>
          <w:szCs w:val="28"/>
        </w:rPr>
        <w:t>:</w:t>
      </w:r>
    </w:p>
    <w:p w14:paraId="1BBC8303" w14:textId="4CD843BC" w:rsidR="002D4BA0" w:rsidRPr="002D4BA0" w:rsidRDefault="002D4BA0" w:rsidP="00001FD9">
      <w:pPr>
        <w:numPr>
          <w:ilvl w:val="0"/>
          <w:numId w:val="1"/>
        </w:numPr>
        <w:jc w:val="both"/>
        <w:rPr>
          <w:rFonts w:ascii="Times New Roman" w:eastAsia="Calibri" w:hAnsi="Times New Roman" w:cs="Times New Roman"/>
          <w:color w:val="000000"/>
          <w:sz w:val="28"/>
          <w:szCs w:val="28"/>
        </w:rPr>
      </w:pPr>
      <w:r w:rsidRPr="002D4BA0">
        <w:rPr>
          <w:rFonts w:ascii="Times New Roman" w:eastAsia="Calibri" w:hAnsi="Times New Roman" w:cs="Times New Roman"/>
          <w:color w:val="000000"/>
          <w:sz w:val="28"/>
          <w:szCs w:val="28"/>
        </w:rPr>
        <w:t xml:space="preserve">розглянути  поняття та значення засад кримінального процесуального </w:t>
      </w:r>
      <w:r w:rsidR="00001FD9">
        <w:rPr>
          <w:rFonts w:ascii="Times New Roman" w:eastAsia="Calibri" w:hAnsi="Times New Roman" w:cs="Times New Roman"/>
          <w:color w:val="000000"/>
          <w:sz w:val="28"/>
          <w:szCs w:val="28"/>
          <w:lang w:val="ru-RU"/>
        </w:rPr>
        <w:t>…</w:t>
      </w:r>
    </w:p>
    <w:p w14:paraId="4B1DC959" w14:textId="4C9050A2" w:rsidR="002D4BA0" w:rsidRPr="002D4BA0" w:rsidRDefault="002D4BA0" w:rsidP="00001FD9">
      <w:pPr>
        <w:ind w:firstLine="0"/>
        <w:jc w:val="both"/>
        <w:rPr>
          <w:rFonts w:ascii="Times New Roman" w:eastAsia="Calibri" w:hAnsi="Times New Roman" w:cs="Times New Roman"/>
          <w:color w:val="000000"/>
          <w:sz w:val="28"/>
          <w:szCs w:val="28"/>
        </w:rPr>
      </w:pPr>
      <w:r w:rsidRPr="002D4BA0">
        <w:rPr>
          <w:rFonts w:ascii="Times New Roman" w:eastAsia="Calibri" w:hAnsi="Times New Roman" w:cs="Times New Roman"/>
          <w:b/>
          <w:color w:val="000000"/>
          <w:sz w:val="28"/>
          <w:szCs w:val="28"/>
        </w:rPr>
        <w:t xml:space="preserve">           Методи дослідження.</w:t>
      </w:r>
      <w:r w:rsidRPr="002D4BA0">
        <w:rPr>
          <w:rFonts w:ascii="Times New Roman" w:eastAsia="Calibri" w:hAnsi="Times New Roman" w:cs="Times New Roman"/>
          <w:color w:val="000000"/>
          <w:sz w:val="28"/>
          <w:szCs w:val="28"/>
        </w:rPr>
        <w:t xml:space="preserve"> При проведенні </w:t>
      </w:r>
      <w:r w:rsidR="00001FD9">
        <w:rPr>
          <w:rFonts w:ascii="Times New Roman" w:eastAsia="Calibri" w:hAnsi="Times New Roman" w:cs="Times New Roman"/>
          <w:color w:val="000000"/>
          <w:sz w:val="28"/>
          <w:szCs w:val="28"/>
          <w:lang w:val="ru-RU"/>
        </w:rPr>
        <w:t>…</w:t>
      </w:r>
      <w:r w:rsidRPr="002D4BA0">
        <w:rPr>
          <w:rFonts w:ascii="Times New Roman" w:eastAsia="Calibri" w:hAnsi="Times New Roman" w:cs="Times New Roman"/>
          <w:color w:val="000000"/>
          <w:sz w:val="28"/>
          <w:szCs w:val="28"/>
        </w:rPr>
        <w:t xml:space="preserve"> сторін.</w:t>
      </w:r>
    </w:p>
    <w:p w14:paraId="50C24A26" w14:textId="562FACDB" w:rsidR="002D4BA0" w:rsidRPr="00001FD9" w:rsidRDefault="002D4BA0" w:rsidP="002D4BA0">
      <w:pPr>
        <w:ind w:firstLine="0"/>
        <w:jc w:val="both"/>
        <w:rPr>
          <w:rFonts w:ascii="Times New Roman" w:eastAsia="Calibri" w:hAnsi="Times New Roman" w:cs="Times New Roman"/>
          <w:color w:val="000000"/>
          <w:sz w:val="28"/>
          <w:szCs w:val="28"/>
          <w:lang w:val="ru-RU"/>
        </w:rPr>
      </w:pPr>
      <w:r w:rsidRPr="002D4BA0">
        <w:rPr>
          <w:rFonts w:ascii="Times New Roman" w:eastAsia="Calibri" w:hAnsi="Times New Roman" w:cs="Times New Roman"/>
          <w:b/>
          <w:color w:val="000000"/>
          <w:sz w:val="28"/>
          <w:szCs w:val="28"/>
        </w:rPr>
        <w:t xml:space="preserve">           Предметом </w:t>
      </w:r>
      <w:r w:rsidRPr="002D4BA0">
        <w:rPr>
          <w:rFonts w:ascii="Times New Roman" w:eastAsia="Calibri" w:hAnsi="Times New Roman" w:cs="Times New Roman"/>
          <w:color w:val="000000"/>
          <w:sz w:val="28"/>
          <w:szCs w:val="28"/>
        </w:rPr>
        <w:t xml:space="preserve">дослідження є </w:t>
      </w:r>
      <w:r w:rsidR="00001FD9">
        <w:rPr>
          <w:rFonts w:ascii="Times New Roman" w:eastAsia="Calibri" w:hAnsi="Times New Roman" w:cs="Times New Roman"/>
          <w:color w:val="000000"/>
          <w:sz w:val="28"/>
          <w:szCs w:val="28"/>
          <w:lang w:val="ru-RU"/>
        </w:rPr>
        <w:t>…</w:t>
      </w:r>
    </w:p>
    <w:p w14:paraId="48A38672" w14:textId="3F00A30B" w:rsidR="002D4BA0" w:rsidRPr="002D4BA0" w:rsidRDefault="002D4BA0" w:rsidP="002D4BA0">
      <w:pPr>
        <w:ind w:firstLine="0"/>
        <w:jc w:val="both"/>
        <w:rPr>
          <w:rFonts w:ascii="Times New Roman" w:eastAsia="Calibri" w:hAnsi="Times New Roman" w:cs="Times New Roman"/>
          <w:color w:val="000000"/>
          <w:sz w:val="28"/>
          <w:szCs w:val="28"/>
        </w:rPr>
      </w:pPr>
      <w:r w:rsidRPr="002D4BA0">
        <w:rPr>
          <w:rFonts w:ascii="Times New Roman" w:eastAsia="Calibri" w:hAnsi="Times New Roman" w:cs="Times New Roman"/>
          <w:b/>
          <w:color w:val="000000"/>
          <w:sz w:val="28"/>
          <w:szCs w:val="28"/>
        </w:rPr>
        <w:t xml:space="preserve">           Структура курсової роботи.</w:t>
      </w:r>
      <w:r w:rsidRPr="002D4BA0">
        <w:rPr>
          <w:rFonts w:ascii="Times New Roman" w:eastAsia="Calibri" w:hAnsi="Times New Roman" w:cs="Times New Roman"/>
          <w:color w:val="000000"/>
          <w:sz w:val="28"/>
          <w:szCs w:val="28"/>
        </w:rPr>
        <w:t xml:space="preserve"> Робота складається зі вступу, двох розділів, чотирьох підрозділів, висновків та списку використаних джерел.</w:t>
      </w:r>
    </w:p>
    <w:p w14:paraId="446999CE" w14:textId="77777777" w:rsidR="002D4BA0" w:rsidRPr="002D4BA0" w:rsidRDefault="002D4BA0" w:rsidP="002D4BA0">
      <w:pPr>
        <w:jc w:val="both"/>
        <w:rPr>
          <w:rFonts w:ascii="Times New Roman" w:eastAsia="Calibri" w:hAnsi="Times New Roman" w:cs="Times New Roman"/>
          <w:color w:val="000000"/>
          <w:sz w:val="28"/>
          <w:szCs w:val="28"/>
        </w:rPr>
      </w:pPr>
    </w:p>
    <w:p w14:paraId="223E5E3C" w14:textId="77777777" w:rsidR="002D4BA0" w:rsidRPr="002D4BA0" w:rsidRDefault="002D4BA0" w:rsidP="002D4BA0">
      <w:pPr>
        <w:jc w:val="both"/>
        <w:rPr>
          <w:rFonts w:ascii="Times New Roman" w:hAnsi="Times New Roman" w:cs="Times New Roman"/>
          <w:b/>
          <w:sz w:val="28"/>
          <w:szCs w:val="28"/>
        </w:rPr>
      </w:pPr>
    </w:p>
    <w:p w14:paraId="4DB1FAF0" w14:textId="167BC287" w:rsidR="002D4BA0" w:rsidRPr="002D4BA0" w:rsidRDefault="002D4BA0" w:rsidP="002D4BA0">
      <w:pPr>
        <w:jc w:val="both"/>
        <w:rPr>
          <w:rFonts w:ascii="Times New Roman" w:hAnsi="Times New Roman" w:cs="Times New Roman"/>
          <w:b/>
          <w:sz w:val="28"/>
          <w:szCs w:val="28"/>
        </w:rPr>
      </w:pPr>
    </w:p>
    <w:p w14:paraId="24E26D3E" w14:textId="1D859FD8" w:rsidR="002D4BA0" w:rsidRPr="002D4BA0" w:rsidRDefault="002D4BA0" w:rsidP="002D4BA0">
      <w:pPr>
        <w:jc w:val="both"/>
        <w:rPr>
          <w:rFonts w:ascii="Times New Roman" w:hAnsi="Times New Roman" w:cs="Times New Roman"/>
          <w:b/>
          <w:sz w:val="28"/>
          <w:szCs w:val="28"/>
        </w:rPr>
      </w:pPr>
    </w:p>
    <w:p w14:paraId="2A51DD6A" w14:textId="77777777" w:rsidR="002D4BA0" w:rsidRPr="002D4BA0" w:rsidRDefault="002D4BA0" w:rsidP="002D4BA0">
      <w:pPr>
        <w:jc w:val="both"/>
        <w:rPr>
          <w:rFonts w:ascii="Times New Roman" w:hAnsi="Times New Roman" w:cs="Times New Roman"/>
          <w:b/>
          <w:sz w:val="28"/>
          <w:szCs w:val="28"/>
        </w:rPr>
      </w:pPr>
    </w:p>
    <w:p w14:paraId="3FF4AC8B" w14:textId="21A7EAF9" w:rsidR="002D4BA0" w:rsidRDefault="002D4BA0" w:rsidP="002D4BA0">
      <w:pPr>
        <w:jc w:val="both"/>
        <w:rPr>
          <w:rFonts w:ascii="Times New Roman" w:hAnsi="Times New Roman" w:cs="Times New Roman"/>
          <w:b/>
          <w:sz w:val="28"/>
          <w:szCs w:val="28"/>
        </w:rPr>
      </w:pPr>
    </w:p>
    <w:p w14:paraId="41EE2687" w14:textId="6848DB3D" w:rsidR="002D4BA0" w:rsidRDefault="002D4BA0" w:rsidP="002D4BA0">
      <w:pPr>
        <w:jc w:val="both"/>
        <w:rPr>
          <w:rFonts w:ascii="Times New Roman" w:hAnsi="Times New Roman" w:cs="Times New Roman"/>
          <w:b/>
          <w:sz w:val="28"/>
          <w:szCs w:val="28"/>
        </w:rPr>
      </w:pPr>
    </w:p>
    <w:p w14:paraId="4E0F96F7" w14:textId="471F5979" w:rsidR="002D4BA0" w:rsidRDefault="002D4BA0" w:rsidP="002D4BA0">
      <w:pPr>
        <w:jc w:val="both"/>
        <w:rPr>
          <w:rFonts w:ascii="Times New Roman" w:hAnsi="Times New Roman" w:cs="Times New Roman"/>
          <w:b/>
          <w:sz w:val="28"/>
          <w:szCs w:val="28"/>
        </w:rPr>
      </w:pPr>
    </w:p>
    <w:p w14:paraId="18B84556" w14:textId="7048A791" w:rsidR="002D4BA0" w:rsidRDefault="002D4BA0" w:rsidP="002D4BA0">
      <w:pPr>
        <w:jc w:val="both"/>
        <w:rPr>
          <w:rFonts w:ascii="Times New Roman" w:hAnsi="Times New Roman" w:cs="Times New Roman"/>
          <w:b/>
          <w:sz w:val="28"/>
          <w:szCs w:val="28"/>
        </w:rPr>
      </w:pPr>
    </w:p>
    <w:p w14:paraId="20AFA1CA" w14:textId="77777777" w:rsidR="002D4BA0" w:rsidRPr="002D4BA0" w:rsidRDefault="002D4BA0" w:rsidP="002D4BA0">
      <w:pPr>
        <w:jc w:val="both"/>
        <w:rPr>
          <w:rFonts w:ascii="Times New Roman" w:hAnsi="Times New Roman" w:cs="Times New Roman"/>
          <w:b/>
          <w:sz w:val="28"/>
          <w:szCs w:val="28"/>
        </w:rPr>
      </w:pPr>
    </w:p>
    <w:p w14:paraId="288C24CB" w14:textId="77777777" w:rsidR="002D4BA0" w:rsidRPr="002D4BA0" w:rsidRDefault="002D4BA0" w:rsidP="002D4BA0">
      <w:pPr>
        <w:jc w:val="both"/>
        <w:rPr>
          <w:rFonts w:ascii="Times New Roman" w:hAnsi="Times New Roman" w:cs="Times New Roman"/>
          <w:b/>
          <w:sz w:val="28"/>
          <w:szCs w:val="28"/>
        </w:rPr>
      </w:pPr>
    </w:p>
    <w:p w14:paraId="58C0DBE8" w14:textId="04F238A9" w:rsidR="002D4BA0" w:rsidRDefault="002D4BA0" w:rsidP="002D4BA0">
      <w:pPr>
        <w:jc w:val="center"/>
        <w:rPr>
          <w:rFonts w:ascii="Times New Roman" w:hAnsi="Times New Roman" w:cs="Times New Roman"/>
          <w:b/>
          <w:sz w:val="28"/>
          <w:szCs w:val="28"/>
        </w:rPr>
      </w:pPr>
      <w:r w:rsidRPr="002D4BA0">
        <w:rPr>
          <w:rFonts w:ascii="Times New Roman" w:hAnsi="Times New Roman" w:cs="Times New Roman"/>
          <w:b/>
          <w:sz w:val="28"/>
          <w:szCs w:val="28"/>
        </w:rPr>
        <w:t>РОЗДІЛ 1</w:t>
      </w:r>
    </w:p>
    <w:p w14:paraId="236C407C" w14:textId="6135E035" w:rsidR="002D4BA0" w:rsidRDefault="002D4BA0" w:rsidP="002D4BA0">
      <w:pPr>
        <w:jc w:val="center"/>
        <w:rPr>
          <w:rFonts w:ascii="Times New Roman" w:hAnsi="Times New Roman" w:cs="Times New Roman"/>
          <w:b/>
          <w:sz w:val="28"/>
          <w:szCs w:val="28"/>
        </w:rPr>
      </w:pPr>
      <w:r w:rsidRPr="002D4BA0">
        <w:rPr>
          <w:rFonts w:ascii="Times New Roman" w:hAnsi="Times New Roman" w:cs="Times New Roman"/>
          <w:b/>
          <w:sz w:val="28"/>
          <w:szCs w:val="28"/>
        </w:rPr>
        <w:t>ЗАГАЛЬНА ХАРАКТЕРИСТИКА ЗАСАД У КРИМІНАЛЬНОМУ ПРОВАДЖЕННІ</w:t>
      </w:r>
    </w:p>
    <w:p w14:paraId="6AE72A44" w14:textId="77777777" w:rsidR="002D4BA0" w:rsidRPr="002D4BA0" w:rsidRDefault="002D4BA0" w:rsidP="002D4BA0">
      <w:pPr>
        <w:jc w:val="center"/>
        <w:rPr>
          <w:rFonts w:ascii="Times New Roman" w:hAnsi="Times New Roman" w:cs="Times New Roman"/>
          <w:b/>
          <w:sz w:val="28"/>
          <w:szCs w:val="28"/>
        </w:rPr>
      </w:pPr>
    </w:p>
    <w:p w14:paraId="0AF2AC7E" w14:textId="77777777" w:rsidR="002D4BA0" w:rsidRPr="002D4BA0" w:rsidRDefault="002D4BA0" w:rsidP="002D4BA0">
      <w:pPr>
        <w:pStyle w:val="a3"/>
        <w:jc w:val="center"/>
        <w:rPr>
          <w:rFonts w:ascii="Times New Roman" w:hAnsi="Times New Roman" w:cs="Times New Roman"/>
          <w:b/>
          <w:sz w:val="28"/>
          <w:szCs w:val="28"/>
        </w:rPr>
      </w:pPr>
      <w:r w:rsidRPr="002D4BA0">
        <w:rPr>
          <w:rFonts w:ascii="Times New Roman" w:hAnsi="Times New Roman" w:cs="Times New Roman"/>
          <w:b/>
          <w:sz w:val="28"/>
          <w:szCs w:val="28"/>
        </w:rPr>
        <w:t>1.1. Поняття та значення засад кримінального процесуального права</w:t>
      </w:r>
      <w:r w:rsidRPr="002D4BA0">
        <w:rPr>
          <w:rFonts w:ascii="Times New Roman" w:hAnsi="Times New Roman" w:cs="Times New Roman"/>
          <w:b/>
          <w:sz w:val="28"/>
          <w:szCs w:val="28"/>
        </w:rPr>
        <w:br/>
      </w:r>
    </w:p>
    <w:p w14:paraId="3B0D379B" w14:textId="281AC86E" w:rsidR="002D4BA0" w:rsidRPr="00001FD9" w:rsidRDefault="002D4BA0" w:rsidP="00001FD9">
      <w:pPr>
        <w:jc w:val="both"/>
        <w:rPr>
          <w:rFonts w:ascii="Times New Roman" w:hAnsi="Times New Roman" w:cs="Times New Roman"/>
          <w:sz w:val="28"/>
          <w:szCs w:val="28"/>
          <w:lang w:val="ru-RU"/>
        </w:rPr>
      </w:pPr>
      <w:r w:rsidRPr="002D4BA0">
        <w:rPr>
          <w:rFonts w:ascii="Times New Roman" w:hAnsi="Times New Roman" w:cs="Times New Roman"/>
          <w:sz w:val="28"/>
          <w:szCs w:val="28"/>
        </w:rPr>
        <w:t xml:space="preserve">Питання про поняття засад (принципів) кримінального провадження є одним із найважливіших та найскладніших у науці кримінального процесу.  Загальновідомо, що кримінальне процесуальне законодавство має розроблятися відповідно до конституційних засад судочинства, які обумовлюють регулювання кримінальних процесуальних відносин таким чином, щоб здійснення прав і законних інтересів не ставилося в залежність від діяльності органів досудового розслідування, прокурора, слідчого судді чи суду. Для цього правова держава на сучасному етапі розвитку повинна мати відповідну систему регуляторів, процедур </w:t>
      </w:r>
      <w:r w:rsidR="00001FD9">
        <w:rPr>
          <w:rFonts w:ascii="Times New Roman" w:hAnsi="Times New Roman" w:cs="Times New Roman"/>
          <w:sz w:val="28"/>
          <w:szCs w:val="28"/>
          <w:lang w:val="ru-RU"/>
        </w:rPr>
        <w:t>…</w:t>
      </w:r>
    </w:p>
    <w:p w14:paraId="051AF78D"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Виходячи з визначення, поданого у Великому тлумачному словнику сучасної української мови, до його ознак належать головні вихідні положення будь-якої правової системи; спосіб здійснення або створення чогось; правило, яким керуються в житті. [1, с. 536]</w:t>
      </w:r>
    </w:p>
    <w:p w14:paraId="76977F36"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 xml:space="preserve">У юридичній літературі немає однозначної дефініції поняття «принципи (засади)». Його визначення залежить від контексту застосування та позиції того чи іншого автора. </w:t>
      </w:r>
    </w:p>
    <w:p w14:paraId="2CF83427"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 xml:space="preserve">Деякі вчені в основу визначення принципів (засад) покладають таку сукупність властивостей: </w:t>
      </w:r>
    </w:p>
    <w:p w14:paraId="742D77A0" w14:textId="1109DDDF" w:rsidR="002D4BA0" w:rsidRPr="00001FD9" w:rsidRDefault="002D4BA0" w:rsidP="00001FD9">
      <w:pPr>
        <w:jc w:val="both"/>
        <w:rPr>
          <w:rFonts w:ascii="Times New Roman" w:hAnsi="Times New Roman" w:cs="Times New Roman"/>
          <w:sz w:val="28"/>
          <w:szCs w:val="28"/>
          <w:lang w:val="ru-RU"/>
        </w:rPr>
      </w:pPr>
      <w:r w:rsidRPr="002D4BA0">
        <w:rPr>
          <w:rFonts w:ascii="Times New Roman" w:hAnsi="Times New Roman" w:cs="Times New Roman"/>
          <w:sz w:val="28"/>
          <w:szCs w:val="28"/>
        </w:rPr>
        <w:t xml:space="preserve">1) це найбільш загальні, вихідні положення, ідеї, що мають фундаментальне значення для кримінального процесу, визначають його спрямованість, побудову </w:t>
      </w:r>
      <w:r w:rsidR="00001FD9">
        <w:rPr>
          <w:rFonts w:ascii="Times New Roman" w:hAnsi="Times New Roman" w:cs="Times New Roman"/>
          <w:sz w:val="28"/>
          <w:szCs w:val="28"/>
          <w:lang w:val="ru-RU"/>
        </w:rPr>
        <w:t>….</w:t>
      </w:r>
    </w:p>
    <w:p w14:paraId="52078DFF" w14:textId="698B12B1" w:rsidR="002D4BA0" w:rsidRPr="00001FD9" w:rsidRDefault="002D4BA0" w:rsidP="00001FD9">
      <w:pPr>
        <w:jc w:val="both"/>
        <w:rPr>
          <w:rFonts w:ascii="Times New Roman" w:hAnsi="Times New Roman" w:cs="Times New Roman"/>
          <w:b/>
          <w:sz w:val="28"/>
          <w:szCs w:val="28"/>
          <w:lang w:val="ru-RU"/>
        </w:rPr>
      </w:pPr>
      <w:r w:rsidRPr="002D4BA0">
        <w:rPr>
          <w:rFonts w:ascii="Times New Roman" w:hAnsi="Times New Roman" w:cs="Times New Roman"/>
          <w:sz w:val="28"/>
          <w:szCs w:val="28"/>
        </w:rPr>
        <w:t xml:space="preserve">Таким чином, під </w:t>
      </w:r>
      <w:r w:rsidR="00001FD9">
        <w:rPr>
          <w:rFonts w:ascii="Times New Roman" w:hAnsi="Times New Roman" w:cs="Times New Roman"/>
          <w:sz w:val="28"/>
          <w:szCs w:val="28"/>
          <w:lang w:val="ru-RU"/>
        </w:rPr>
        <w:t>…</w:t>
      </w:r>
    </w:p>
    <w:p w14:paraId="3DC24E20" w14:textId="623BEA74" w:rsidR="002D4BA0" w:rsidRDefault="002D4BA0" w:rsidP="002D4BA0">
      <w:pPr>
        <w:pStyle w:val="a3"/>
        <w:jc w:val="both"/>
        <w:rPr>
          <w:rFonts w:ascii="Times New Roman" w:hAnsi="Times New Roman" w:cs="Times New Roman"/>
          <w:b/>
          <w:sz w:val="28"/>
          <w:szCs w:val="28"/>
        </w:rPr>
      </w:pPr>
    </w:p>
    <w:p w14:paraId="2F9E5343" w14:textId="67ECF320" w:rsidR="002D4BA0" w:rsidRDefault="002D4BA0" w:rsidP="002D4BA0">
      <w:pPr>
        <w:pStyle w:val="a3"/>
        <w:jc w:val="both"/>
        <w:rPr>
          <w:rFonts w:ascii="Times New Roman" w:hAnsi="Times New Roman" w:cs="Times New Roman"/>
          <w:b/>
          <w:sz w:val="28"/>
          <w:szCs w:val="28"/>
        </w:rPr>
      </w:pPr>
    </w:p>
    <w:p w14:paraId="0837FEE6" w14:textId="77777777" w:rsidR="002D4BA0" w:rsidRPr="002D4BA0" w:rsidRDefault="002D4BA0" w:rsidP="002D4BA0">
      <w:pPr>
        <w:pStyle w:val="a3"/>
        <w:jc w:val="both"/>
        <w:rPr>
          <w:rFonts w:ascii="Times New Roman" w:hAnsi="Times New Roman" w:cs="Times New Roman"/>
          <w:b/>
          <w:sz w:val="28"/>
          <w:szCs w:val="28"/>
        </w:rPr>
      </w:pPr>
    </w:p>
    <w:p w14:paraId="06D25455" w14:textId="673A8316" w:rsidR="002D4BA0" w:rsidRPr="002D4BA0" w:rsidRDefault="002D4BA0" w:rsidP="002D4BA0">
      <w:pPr>
        <w:pStyle w:val="a3"/>
        <w:jc w:val="center"/>
        <w:rPr>
          <w:rFonts w:ascii="Times New Roman" w:hAnsi="Times New Roman" w:cs="Times New Roman"/>
          <w:sz w:val="28"/>
          <w:szCs w:val="28"/>
        </w:rPr>
      </w:pPr>
      <w:r w:rsidRPr="002D4BA0">
        <w:rPr>
          <w:rFonts w:ascii="Times New Roman" w:hAnsi="Times New Roman" w:cs="Times New Roman"/>
          <w:b/>
          <w:sz w:val="28"/>
          <w:szCs w:val="28"/>
        </w:rPr>
        <w:lastRenderedPageBreak/>
        <w:t>1.2. Місце та роль засад у системі принципів кримінального процесуального права</w:t>
      </w:r>
      <w:r w:rsidRPr="002D4BA0">
        <w:rPr>
          <w:rFonts w:ascii="Times New Roman" w:hAnsi="Times New Roman" w:cs="Times New Roman"/>
          <w:sz w:val="28"/>
          <w:szCs w:val="28"/>
        </w:rPr>
        <w:br/>
      </w:r>
    </w:p>
    <w:p w14:paraId="06DB72DC" w14:textId="777253C0" w:rsidR="002D4BA0" w:rsidRPr="002D4BA0" w:rsidRDefault="002D4BA0" w:rsidP="00001FD9">
      <w:pPr>
        <w:jc w:val="both"/>
        <w:rPr>
          <w:rFonts w:ascii="Times New Roman" w:hAnsi="Times New Roman" w:cs="Times New Roman"/>
          <w:sz w:val="28"/>
          <w:szCs w:val="28"/>
        </w:rPr>
      </w:pPr>
      <w:r w:rsidRPr="002D4BA0">
        <w:rPr>
          <w:rFonts w:ascii="Times New Roman" w:hAnsi="Times New Roman" w:cs="Times New Roman"/>
          <w:sz w:val="28"/>
          <w:szCs w:val="28"/>
        </w:rPr>
        <w:t xml:space="preserve">Визначення поняття «загальних засад кримінального провадження» у Главі 2 КПК України свідчить про принциповість та фундаментальність тих положень, на яких має бути засноване кримінальне провадження. У той же час слід відзначити, що самого визначення «загальних засад кримінального провадження КПК України не надає, що, на нашу думку, є суттєвою прогалиною кримінального процесуального законодавства.   Окрім того викликає зауваження і слово «загальні», </w:t>
      </w:r>
      <w:r w:rsidR="00001FD9">
        <w:rPr>
          <w:rFonts w:ascii="Times New Roman" w:hAnsi="Times New Roman" w:cs="Times New Roman"/>
          <w:sz w:val="28"/>
          <w:szCs w:val="28"/>
          <w:lang w:val="ru-RU"/>
        </w:rPr>
        <w:t>…</w:t>
      </w:r>
      <w:r w:rsidRPr="002D4BA0">
        <w:rPr>
          <w:rFonts w:ascii="Times New Roman" w:hAnsi="Times New Roman" w:cs="Times New Roman"/>
          <w:sz w:val="28"/>
          <w:szCs w:val="28"/>
        </w:rPr>
        <w:t>. [6]</w:t>
      </w:r>
    </w:p>
    <w:p w14:paraId="2BD20969"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 xml:space="preserve">Відповідно до ч. 1 ст. 7 КПК України зміст та форма кримінального провадження повинні відповідати загальним засадам кримінального провадження, до яких, зокрема, відносяться: </w:t>
      </w:r>
    </w:p>
    <w:p w14:paraId="33BFD06B"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 xml:space="preserve">1) верховенство права; </w:t>
      </w:r>
    </w:p>
    <w:p w14:paraId="60AB7974"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 xml:space="preserve">2) законність; </w:t>
      </w:r>
    </w:p>
    <w:p w14:paraId="2D5F3627"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 xml:space="preserve">3) рівність перед законом і судом; </w:t>
      </w:r>
    </w:p>
    <w:p w14:paraId="38AD35EF"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 xml:space="preserve">4) повага до людської гідності; </w:t>
      </w:r>
    </w:p>
    <w:p w14:paraId="67FADB67"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 xml:space="preserve">5) забезпечення права на свободу та особисту недоторканність; </w:t>
      </w:r>
    </w:p>
    <w:p w14:paraId="0678FBC5" w14:textId="01C41033" w:rsidR="002D4BA0" w:rsidRPr="002D4BA0" w:rsidRDefault="002D4BA0" w:rsidP="00001FD9">
      <w:pPr>
        <w:jc w:val="both"/>
        <w:rPr>
          <w:rFonts w:ascii="Times New Roman" w:hAnsi="Times New Roman" w:cs="Times New Roman"/>
          <w:sz w:val="28"/>
          <w:szCs w:val="28"/>
        </w:rPr>
      </w:pPr>
      <w:r w:rsidRPr="002D4BA0">
        <w:rPr>
          <w:rFonts w:ascii="Times New Roman" w:hAnsi="Times New Roman" w:cs="Times New Roman"/>
          <w:sz w:val="28"/>
          <w:szCs w:val="28"/>
        </w:rPr>
        <w:t xml:space="preserve">6) </w:t>
      </w:r>
      <w:r w:rsidR="00001FD9">
        <w:rPr>
          <w:rFonts w:ascii="Times New Roman" w:hAnsi="Times New Roman" w:cs="Times New Roman"/>
          <w:sz w:val="28"/>
          <w:szCs w:val="28"/>
          <w:lang w:val="ru-RU"/>
        </w:rPr>
        <w:t>…</w:t>
      </w:r>
      <w:r w:rsidRPr="002D4BA0">
        <w:rPr>
          <w:rFonts w:ascii="Times New Roman" w:hAnsi="Times New Roman" w:cs="Times New Roman"/>
          <w:sz w:val="28"/>
          <w:szCs w:val="28"/>
        </w:rPr>
        <w:t xml:space="preserve"> – виконання завдань кримінального провадження; </w:t>
      </w:r>
    </w:p>
    <w:p w14:paraId="6A5F754D"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 xml:space="preserve">6) закріплені в законі основоположні ідеї, найзагальніші положення, що відзначаються стабільністю і системністю, та визначають суть, зміст і спрямованість діяльності суб’єктів процесу, спосіб і процесуальну форму їх діяльності, порушення яких обов’язково має тягти за собою настання відповідних юридичних наслідків; </w:t>
      </w:r>
    </w:p>
    <w:p w14:paraId="60719328" w14:textId="05B7C8C1" w:rsidR="002D4BA0" w:rsidRPr="00001FD9" w:rsidRDefault="002D4BA0" w:rsidP="00001FD9">
      <w:pPr>
        <w:jc w:val="both"/>
        <w:rPr>
          <w:rFonts w:ascii="Times New Roman" w:hAnsi="Times New Roman" w:cs="Times New Roman"/>
          <w:sz w:val="28"/>
          <w:szCs w:val="28"/>
        </w:rPr>
      </w:pPr>
      <w:r w:rsidRPr="002D4BA0">
        <w:rPr>
          <w:rFonts w:ascii="Times New Roman" w:hAnsi="Times New Roman" w:cs="Times New Roman"/>
          <w:sz w:val="28"/>
          <w:szCs w:val="28"/>
        </w:rPr>
        <w:t xml:space="preserve">7) закріплені в законі політичні та правові ідеї, що визначають завдання і способи здійснення </w:t>
      </w:r>
      <w:r w:rsidR="00001FD9">
        <w:rPr>
          <w:rFonts w:ascii="Times New Roman" w:hAnsi="Times New Roman" w:cs="Times New Roman"/>
          <w:sz w:val="28"/>
          <w:szCs w:val="28"/>
        </w:rPr>
        <w:t>…</w:t>
      </w:r>
    </w:p>
    <w:p w14:paraId="00274FDC"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 xml:space="preserve">Такий підхід зустрічається і в загальнотеоретичних, і в галузевих дослідженнях. Відповідно до нього принципи поділяються на: а) загально правові; б) міжгалузеві; в) галузеві; г) принципи правових інститутів. Деякі вчені виділяють </w:t>
      </w:r>
      <w:proofErr w:type="spellStart"/>
      <w:r w:rsidRPr="002D4BA0">
        <w:rPr>
          <w:rFonts w:ascii="Times New Roman" w:hAnsi="Times New Roman" w:cs="Times New Roman"/>
          <w:sz w:val="28"/>
          <w:szCs w:val="28"/>
        </w:rPr>
        <w:t>міжінституційні</w:t>
      </w:r>
      <w:proofErr w:type="spellEnd"/>
      <w:r w:rsidRPr="002D4BA0">
        <w:rPr>
          <w:rFonts w:ascii="Times New Roman" w:hAnsi="Times New Roman" w:cs="Times New Roman"/>
          <w:sz w:val="28"/>
          <w:szCs w:val="28"/>
        </w:rPr>
        <w:t xml:space="preserve"> та підгалузеві принципи. [11, с. 200]</w:t>
      </w:r>
    </w:p>
    <w:p w14:paraId="55D27169" w14:textId="0A61655A" w:rsidR="002D4BA0" w:rsidRPr="00001FD9" w:rsidRDefault="002D4BA0" w:rsidP="00001FD9">
      <w:pPr>
        <w:jc w:val="both"/>
        <w:rPr>
          <w:rFonts w:ascii="Times New Roman" w:hAnsi="Times New Roman" w:cs="Times New Roman"/>
          <w:b/>
          <w:sz w:val="28"/>
          <w:szCs w:val="28"/>
          <w:lang w:val="ru-RU"/>
        </w:rPr>
      </w:pPr>
      <w:r w:rsidRPr="002D4BA0">
        <w:rPr>
          <w:rFonts w:ascii="Times New Roman" w:hAnsi="Times New Roman" w:cs="Times New Roman"/>
          <w:sz w:val="28"/>
          <w:szCs w:val="28"/>
        </w:rPr>
        <w:lastRenderedPageBreak/>
        <w:t xml:space="preserve">Таким чином, </w:t>
      </w:r>
      <w:r w:rsidR="00001FD9">
        <w:rPr>
          <w:rFonts w:ascii="Times New Roman" w:hAnsi="Times New Roman" w:cs="Times New Roman"/>
          <w:sz w:val="28"/>
          <w:szCs w:val="28"/>
          <w:lang w:val="ru-RU"/>
        </w:rPr>
        <w:t>….</w:t>
      </w:r>
    </w:p>
    <w:p w14:paraId="0555AB87" w14:textId="77777777" w:rsidR="002D4BA0" w:rsidRPr="002D4BA0" w:rsidRDefault="002D4BA0" w:rsidP="002D4BA0">
      <w:pPr>
        <w:pStyle w:val="a3"/>
        <w:jc w:val="both"/>
        <w:rPr>
          <w:rFonts w:ascii="Times New Roman" w:hAnsi="Times New Roman" w:cs="Times New Roman"/>
          <w:b/>
          <w:sz w:val="28"/>
          <w:szCs w:val="28"/>
        </w:rPr>
      </w:pPr>
    </w:p>
    <w:p w14:paraId="42A2207A" w14:textId="77777777" w:rsidR="002D4BA0" w:rsidRPr="002D4BA0" w:rsidRDefault="002D4BA0" w:rsidP="002D4BA0">
      <w:pPr>
        <w:pStyle w:val="a3"/>
        <w:jc w:val="both"/>
        <w:rPr>
          <w:rFonts w:ascii="Times New Roman" w:hAnsi="Times New Roman" w:cs="Times New Roman"/>
          <w:b/>
          <w:sz w:val="28"/>
          <w:szCs w:val="28"/>
        </w:rPr>
      </w:pPr>
    </w:p>
    <w:p w14:paraId="60C4B844" w14:textId="77777777" w:rsidR="002D4BA0" w:rsidRPr="002D4BA0" w:rsidRDefault="002D4BA0" w:rsidP="002D4BA0">
      <w:pPr>
        <w:pStyle w:val="a3"/>
        <w:jc w:val="both"/>
        <w:rPr>
          <w:rFonts w:ascii="Times New Roman" w:hAnsi="Times New Roman" w:cs="Times New Roman"/>
          <w:b/>
          <w:sz w:val="28"/>
          <w:szCs w:val="28"/>
        </w:rPr>
      </w:pPr>
    </w:p>
    <w:p w14:paraId="75DE01A2" w14:textId="77777777" w:rsidR="002D4BA0" w:rsidRPr="002D4BA0" w:rsidRDefault="002D4BA0" w:rsidP="002D4BA0">
      <w:pPr>
        <w:pStyle w:val="a3"/>
        <w:jc w:val="both"/>
        <w:rPr>
          <w:rFonts w:ascii="Times New Roman" w:hAnsi="Times New Roman" w:cs="Times New Roman"/>
          <w:b/>
          <w:sz w:val="28"/>
          <w:szCs w:val="28"/>
        </w:rPr>
      </w:pPr>
    </w:p>
    <w:p w14:paraId="60F1AA7F" w14:textId="77777777" w:rsidR="002D4BA0" w:rsidRPr="002D4BA0" w:rsidRDefault="002D4BA0" w:rsidP="002D4BA0">
      <w:pPr>
        <w:pStyle w:val="a3"/>
        <w:jc w:val="both"/>
        <w:rPr>
          <w:rFonts w:ascii="Times New Roman" w:hAnsi="Times New Roman" w:cs="Times New Roman"/>
          <w:b/>
          <w:sz w:val="28"/>
          <w:szCs w:val="28"/>
        </w:rPr>
      </w:pPr>
    </w:p>
    <w:p w14:paraId="3226B3B6" w14:textId="77777777" w:rsidR="002D4BA0" w:rsidRPr="002D4BA0" w:rsidRDefault="002D4BA0" w:rsidP="002D4BA0">
      <w:pPr>
        <w:jc w:val="both"/>
        <w:rPr>
          <w:rFonts w:ascii="Times New Roman" w:hAnsi="Times New Roman" w:cs="Times New Roman"/>
          <w:b/>
          <w:sz w:val="28"/>
          <w:szCs w:val="28"/>
        </w:rPr>
      </w:pPr>
    </w:p>
    <w:p w14:paraId="11C92456" w14:textId="77777777" w:rsidR="002D4BA0" w:rsidRPr="002D4BA0" w:rsidRDefault="002D4BA0" w:rsidP="002D4BA0">
      <w:pPr>
        <w:jc w:val="both"/>
        <w:rPr>
          <w:rFonts w:ascii="Times New Roman" w:hAnsi="Times New Roman" w:cs="Times New Roman"/>
          <w:b/>
          <w:sz w:val="28"/>
          <w:szCs w:val="28"/>
        </w:rPr>
      </w:pPr>
    </w:p>
    <w:p w14:paraId="6C83BB33" w14:textId="77777777" w:rsidR="002D4BA0" w:rsidRPr="002D4BA0" w:rsidRDefault="002D4BA0" w:rsidP="002D4BA0">
      <w:pPr>
        <w:jc w:val="both"/>
        <w:rPr>
          <w:rFonts w:ascii="Times New Roman" w:hAnsi="Times New Roman" w:cs="Times New Roman"/>
          <w:b/>
          <w:sz w:val="28"/>
          <w:szCs w:val="28"/>
        </w:rPr>
      </w:pPr>
    </w:p>
    <w:p w14:paraId="14B18A11" w14:textId="77777777" w:rsidR="002D4BA0" w:rsidRPr="002D4BA0" w:rsidRDefault="002D4BA0" w:rsidP="002D4BA0">
      <w:pPr>
        <w:jc w:val="both"/>
        <w:rPr>
          <w:rFonts w:ascii="Times New Roman" w:hAnsi="Times New Roman" w:cs="Times New Roman"/>
          <w:b/>
          <w:sz w:val="28"/>
          <w:szCs w:val="28"/>
        </w:rPr>
      </w:pPr>
    </w:p>
    <w:p w14:paraId="7A0A6F6F" w14:textId="77777777" w:rsidR="002D4BA0" w:rsidRPr="002D4BA0" w:rsidRDefault="002D4BA0" w:rsidP="002D4BA0">
      <w:pPr>
        <w:jc w:val="both"/>
        <w:rPr>
          <w:rFonts w:ascii="Times New Roman" w:hAnsi="Times New Roman" w:cs="Times New Roman"/>
          <w:b/>
          <w:sz w:val="28"/>
          <w:szCs w:val="28"/>
        </w:rPr>
      </w:pPr>
    </w:p>
    <w:p w14:paraId="7D61FD8A" w14:textId="77777777" w:rsidR="002D4BA0" w:rsidRPr="002D4BA0" w:rsidRDefault="002D4BA0" w:rsidP="002D4BA0">
      <w:pPr>
        <w:jc w:val="both"/>
        <w:rPr>
          <w:rFonts w:ascii="Times New Roman" w:hAnsi="Times New Roman" w:cs="Times New Roman"/>
          <w:b/>
          <w:sz w:val="28"/>
          <w:szCs w:val="28"/>
        </w:rPr>
      </w:pPr>
    </w:p>
    <w:p w14:paraId="4A704EFB" w14:textId="77777777" w:rsidR="002D4BA0" w:rsidRPr="002D4BA0" w:rsidRDefault="002D4BA0" w:rsidP="002D4BA0">
      <w:pPr>
        <w:ind w:firstLine="0"/>
        <w:jc w:val="both"/>
        <w:rPr>
          <w:rFonts w:ascii="Times New Roman" w:hAnsi="Times New Roman" w:cs="Times New Roman"/>
          <w:b/>
          <w:sz w:val="28"/>
          <w:szCs w:val="28"/>
        </w:rPr>
      </w:pPr>
    </w:p>
    <w:p w14:paraId="340F7741" w14:textId="77777777" w:rsidR="002D4BA0" w:rsidRDefault="002D4BA0" w:rsidP="002D4BA0">
      <w:pPr>
        <w:pStyle w:val="a3"/>
        <w:ind w:left="0"/>
        <w:jc w:val="center"/>
        <w:rPr>
          <w:rFonts w:ascii="Times New Roman" w:hAnsi="Times New Roman" w:cs="Times New Roman"/>
          <w:b/>
          <w:sz w:val="28"/>
          <w:szCs w:val="28"/>
        </w:rPr>
      </w:pPr>
      <w:r w:rsidRPr="002D4BA0">
        <w:rPr>
          <w:rFonts w:ascii="Times New Roman" w:hAnsi="Times New Roman" w:cs="Times New Roman"/>
          <w:b/>
          <w:sz w:val="28"/>
          <w:szCs w:val="28"/>
        </w:rPr>
        <w:t>РОЗДІЛ 2</w:t>
      </w:r>
    </w:p>
    <w:p w14:paraId="5C66EFBB" w14:textId="77777777" w:rsidR="002D4BA0" w:rsidRDefault="002D4BA0" w:rsidP="002D4BA0">
      <w:pPr>
        <w:pStyle w:val="a3"/>
        <w:jc w:val="center"/>
        <w:rPr>
          <w:rFonts w:ascii="Times New Roman" w:hAnsi="Times New Roman" w:cs="Times New Roman"/>
          <w:b/>
          <w:sz w:val="28"/>
          <w:szCs w:val="28"/>
        </w:rPr>
      </w:pPr>
      <w:r w:rsidRPr="002D4BA0">
        <w:rPr>
          <w:rFonts w:ascii="Times New Roman" w:hAnsi="Times New Roman" w:cs="Times New Roman"/>
          <w:b/>
          <w:sz w:val="28"/>
          <w:szCs w:val="28"/>
        </w:rPr>
        <w:t>ЗАСАДА ЗМАГАЛЬНОСТІ В КРИМІНАЛЬНОМУ ПРОВАДЖЕННІ</w:t>
      </w:r>
    </w:p>
    <w:p w14:paraId="5192D69D" w14:textId="505EB588" w:rsidR="002D4BA0" w:rsidRPr="002D4BA0" w:rsidRDefault="002D4BA0" w:rsidP="002D4BA0">
      <w:pPr>
        <w:pStyle w:val="a3"/>
        <w:jc w:val="center"/>
        <w:rPr>
          <w:rFonts w:ascii="Times New Roman" w:hAnsi="Times New Roman" w:cs="Times New Roman"/>
          <w:b/>
          <w:sz w:val="28"/>
          <w:szCs w:val="28"/>
        </w:rPr>
      </w:pPr>
      <w:r w:rsidRPr="002D4BA0">
        <w:rPr>
          <w:rFonts w:ascii="Times New Roman" w:hAnsi="Times New Roman" w:cs="Times New Roman"/>
          <w:b/>
          <w:sz w:val="28"/>
          <w:szCs w:val="28"/>
        </w:rPr>
        <w:br/>
        <w:t>2.1. Поняття засади змагальності у кримінальному провадженні</w:t>
      </w:r>
      <w:r w:rsidRPr="002D4BA0">
        <w:rPr>
          <w:rFonts w:ascii="Times New Roman" w:hAnsi="Times New Roman" w:cs="Times New Roman"/>
          <w:b/>
          <w:sz w:val="28"/>
          <w:szCs w:val="28"/>
        </w:rPr>
        <w:br/>
      </w:r>
    </w:p>
    <w:p w14:paraId="0940204D"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 xml:space="preserve">Сучасний стан правової сфери переконливо підтверджує висловлену у науковій юридичній літературі думку про те, що «змагальний процес неминуче з’являється там, де так чи інакше визнається певна індивідуальність особи, її суб’єктивна свобода». Три ознаки, як справедливо зазначає її автор, самодостатні для змагальності: наявність конкуруючих сторін, їх процесуальна рівність та незалежність відокремленого від сторін суду. </w:t>
      </w:r>
    </w:p>
    <w:p w14:paraId="7C23E696" w14:textId="128301AF" w:rsidR="002D4BA0" w:rsidRPr="00001FD9" w:rsidRDefault="002D4BA0" w:rsidP="002D4BA0">
      <w:pPr>
        <w:jc w:val="both"/>
        <w:rPr>
          <w:rFonts w:ascii="Times New Roman" w:hAnsi="Times New Roman" w:cs="Times New Roman"/>
          <w:sz w:val="28"/>
          <w:szCs w:val="28"/>
          <w:lang w:val="ru-RU"/>
        </w:rPr>
      </w:pPr>
      <w:r w:rsidRPr="002D4BA0">
        <w:rPr>
          <w:rFonts w:ascii="Times New Roman" w:hAnsi="Times New Roman" w:cs="Times New Roman"/>
          <w:sz w:val="28"/>
          <w:szCs w:val="28"/>
        </w:rPr>
        <w:t xml:space="preserve">Таку позицію підтримують більшість фахівців у галузі кримінального процесу, а також вітчизняний законодавець, втіливши у правову матерію основні теоретичні положення щодо </w:t>
      </w:r>
      <w:r w:rsidR="00001FD9">
        <w:rPr>
          <w:rFonts w:ascii="Times New Roman" w:hAnsi="Times New Roman" w:cs="Times New Roman"/>
          <w:sz w:val="28"/>
          <w:szCs w:val="28"/>
          <w:lang w:val="ru-RU"/>
        </w:rPr>
        <w:t>….</w:t>
      </w:r>
    </w:p>
    <w:p w14:paraId="085206AD" w14:textId="4950AB16"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lastRenderedPageBreak/>
        <w:t>На рівні КПК ці положення втілені у ст. 17 «Презумпція невинуватості та забезпечення доведеності вини» і ст. 22 «Змагальність сторін та свобода в поданні ними суду своїх доказів і у доведенні перед судом їх переконливості». [12]</w:t>
      </w:r>
    </w:p>
    <w:p w14:paraId="79743430" w14:textId="1AFDCDF4" w:rsidR="002D4BA0" w:rsidRPr="002D4BA0" w:rsidRDefault="002D4BA0" w:rsidP="00001FD9">
      <w:pPr>
        <w:jc w:val="both"/>
        <w:rPr>
          <w:rFonts w:ascii="Times New Roman" w:hAnsi="Times New Roman" w:cs="Times New Roman"/>
          <w:sz w:val="28"/>
          <w:szCs w:val="28"/>
        </w:rPr>
      </w:pPr>
      <w:r w:rsidRPr="002D4BA0">
        <w:rPr>
          <w:rFonts w:ascii="Times New Roman" w:hAnsi="Times New Roman" w:cs="Times New Roman"/>
          <w:sz w:val="28"/>
          <w:szCs w:val="28"/>
        </w:rPr>
        <w:t xml:space="preserve">Варто оцінити як </w:t>
      </w:r>
      <w:r w:rsidR="00001FD9">
        <w:rPr>
          <w:rFonts w:ascii="Times New Roman" w:hAnsi="Times New Roman" w:cs="Times New Roman"/>
          <w:sz w:val="28"/>
          <w:szCs w:val="28"/>
          <w:lang w:val="ru-RU"/>
        </w:rPr>
        <w:t>….</w:t>
      </w:r>
      <w:r w:rsidRPr="002D4BA0">
        <w:rPr>
          <w:rFonts w:ascii="Times New Roman" w:hAnsi="Times New Roman" w:cs="Times New Roman"/>
          <w:sz w:val="28"/>
          <w:szCs w:val="28"/>
        </w:rPr>
        <w:t xml:space="preserve"> порівняно невеликим терміном розгляду скарги слідчим суддею – 72 години з моменту надходження (п. 7 ч. 1 ст. 303 КПК, ч. 1 ст. 304 КПК, ч. 2 ст.  [16, с. 25]</w:t>
      </w:r>
    </w:p>
    <w:p w14:paraId="3ECFBD78" w14:textId="22E7CADC" w:rsidR="002D4BA0" w:rsidRPr="00001FD9" w:rsidRDefault="002D4BA0" w:rsidP="00001FD9">
      <w:pPr>
        <w:jc w:val="both"/>
        <w:rPr>
          <w:rFonts w:ascii="Times New Roman" w:hAnsi="Times New Roman" w:cs="Times New Roman"/>
          <w:b/>
          <w:sz w:val="28"/>
          <w:szCs w:val="28"/>
          <w:lang w:val="ru-RU"/>
        </w:rPr>
      </w:pPr>
      <w:r w:rsidRPr="002D4BA0">
        <w:rPr>
          <w:rFonts w:ascii="Times New Roman" w:hAnsi="Times New Roman" w:cs="Times New Roman"/>
          <w:sz w:val="28"/>
          <w:szCs w:val="28"/>
        </w:rPr>
        <w:t xml:space="preserve">Таким чином, </w:t>
      </w:r>
      <w:r w:rsidR="00001FD9">
        <w:rPr>
          <w:rFonts w:ascii="Times New Roman" w:hAnsi="Times New Roman" w:cs="Times New Roman"/>
          <w:sz w:val="28"/>
          <w:szCs w:val="28"/>
          <w:lang w:val="ru-RU"/>
        </w:rPr>
        <w:t>…</w:t>
      </w:r>
    </w:p>
    <w:p w14:paraId="60376ACB" w14:textId="427C8A3A" w:rsidR="002D4BA0" w:rsidRPr="002D4BA0" w:rsidRDefault="002D4BA0" w:rsidP="002D4BA0">
      <w:pPr>
        <w:pStyle w:val="a3"/>
        <w:jc w:val="center"/>
        <w:rPr>
          <w:rFonts w:ascii="Times New Roman" w:hAnsi="Times New Roman" w:cs="Times New Roman"/>
          <w:b/>
          <w:sz w:val="28"/>
          <w:szCs w:val="28"/>
        </w:rPr>
      </w:pPr>
      <w:r w:rsidRPr="002D4BA0">
        <w:rPr>
          <w:rFonts w:ascii="Times New Roman" w:hAnsi="Times New Roman" w:cs="Times New Roman"/>
          <w:b/>
          <w:sz w:val="28"/>
          <w:szCs w:val="28"/>
        </w:rPr>
        <w:t>2.2. Засада змагальності на стадіях досудового розслідування та судового розгляду</w:t>
      </w:r>
    </w:p>
    <w:p w14:paraId="4908D96B" w14:textId="77777777" w:rsidR="002D4BA0" w:rsidRPr="002D4BA0" w:rsidRDefault="002D4BA0" w:rsidP="002D4BA0">
      <w:pPr>
        <w:pStyle w:val="a3"/>
        <w:jc w:val="both"/>
        <w:rPr>
          <w:rFonts w:ascii="Times New Roman" w:hAnsi="Times New Roman" w:cs="Times New Roman"/>
          <w:b/>
          <w:sz w:val="28"/>
          <w:szCs w:val="28"/>
        </w:rPr>
      </w:pPr>
    </w:p>
    <w:p w14:paraId="7389B862"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 xml:space="preserve">Змагальна модель виникає на противагу інквізиційному процесу, який поєднував в одному органі функції обвинувачення, захисту та вирішення справи. На вітчизняних теренах вперше змагальність між сторонами процесу було закріплено в Статуті кримінального судочинства 1864 року. З того часу дане питання пройшло шлях своєї еволюції і знайшло відображення у вітчизняному та міжнародному законодавстві. </w:t>
      </w:r>
    </w:p>
    <w:p w14:paraId="057371A1" w14:textId="77777777" w:rsidR="002D4BA0" w:rsidRPr="002D4BA0" w:rsidRDefault="002D4BA0" w:rsidP="002D4BA0">
      <w:pPr>
        <w:jc w:val="both"/>
        <w:rPr>
          <w:rFonts w:ascii="Times New Roman" w:hAnsi="Times New Roman" w:cs="Times New Roman"/>
          <w:sz w:val="28"/>
          <w:szCs w:val="28"/>
        </w:rPr>
      </w:pPr>
      <w:r w:rsidRPr="002D4BA0">
        <w:rPr>
          <w:rFonts w:ascii="Times New Roman" w:hAnsi="Times New Roman" w:cs="Times New Roman"/>
          <w:sz w:val="28"/>
          <w:szCs w:val="28"/>
        </w:rPr>
        <w:t>На міжнародному рівні принципу змагальності традиційно приділяється велика увага, даний принцип розглядається в якості однієї з основоположних умов справедливого правосуддя (п.1 ст.14 Міжнародного пакту про громадянські і політичні права, п.1 ст.6 Конвенції про захист прав людини та основних свобод ).  [17, с. 195]</w:t>
      </w:r>
    </w:p>
    <w:p w14:paraId="2C9C0AA1" w14:textId="723144C3" w:rsidR="002D4BA0" w:rsidRPr="002D4BA0" w:rsidRDefault="002D4BA0" w:rsidP="00001FD9">
      <w:pPr>
        <w:jc w:val="both"/>
        <w:rPr>
          <w:rFonts w:ascii="Times New Roman" w:hAnsi="Times New Roman" w:cs="Times New Roman"/>
          <w:sz w:val="28"/>
          <w:szCs w:val="28"/>
        </w:rPr>
      </w:pPr>
      <w:r w:rsidRPr="002D4BA0">
        <w:rPr>
          <w:rFonts w:ascii="Times New Roman" w:hAnsi="Times New Roman" w:cs="Times New Roman"/>
          <w:sz w:val="28"/>
          <w:szCs w:val="28"/>
        </w:rPr>
        <w:t xml:space="preserve">Не менш вагомої уваги закріпленню принципу змагальності приділив і наш законодавець. Як основоположний принцип він був закріплений у Конституції України (п.4 ст.129), однак, більш детально, принцип змагальності окреслений чинним КПК України (ст.22), визначаючи, що кримінальне провадження здійснюється </w:t>
      </w:r>
      <w:r w:rsidR="00001FD9">
        <w:rPr>
          <w:rFonts w:ascii="Times New Roman" w:hAnsi="Times New Roman" w:cs="Times New Roman"/>
          <w:sz w:val="28"/>
          <w:szCs w:val="28"/>
          <w:lang w:val="ru-RU"/>
        </w:rPr>
        <w:t>….</w:t>
      </w:r>
      <w:r w:rsidRPr="002D4BA0">
        <w:rPr>
          <w:rFonts w:ascii="Times New Roman" w:hAnsi="Times New Roman" w:cs="Times New Roman"/>
          <w:sz w:val="28"/>
          <w:szCs w:val="28"/>
        </w:rPr>
        <w:t>.  [22, с. 220]</w:t>
      </w:r>
    </w:p>
    <w:p w14:paraId="23C97CDB" w14:textId="09A70566" w:rsidR="002D4BA0" w:rsidRPr="00001FD9" w:rsidRDefault="002D4BA0" w:rsidP="00001FD9">
      <w:pPr>
        <w:jc w:val="both"/>
        <w:rPr>
          <w:rFonts w:ascii="Times New Roman" w:hAnsi="Times New Roman" w:cs="Times New Roman"/>
          <w:sz w:val="28"/>
          <w:szCs w:val="28"/>
          <w:lang w:val="ru-RU"/>
        </w:rPr>
      </w:pPr>
      <w:r w:rsidRPr="002D4BA0">
        <w:rPr>
          <w:rFonts w:ascii="Times New Roman" w:hAnsi="Times New Roman" w:cs="Times New Roman"/>
          <w:sz w:val="28"/>
          <w:szCs w:val="28"/>
        </w:rPr>
        <w:t xml:space="preserve">Таким чином, на </w:t>
      </w:r>
      <w:r w:rsidR="00001FD9">
        <w:rPr>
          <w:rFonts w:ascii="Times New Roman" w:hAnsi="Times New Roman" w:cs="Times New Roman"/>
          <w:sz w:val="28"/>
          <w:szCs w:val="28"/>
          <w:lang w:val="ru-RU"/>
        </w:rPr>
        <w:t>…</w:t>
      </w:r>
    </w:p>
    <w:p w14:paraId="03C7983B" w14:textId="77777777" w:rsidR="002D4BA0" w:rsidRPr="002D4BA0" w:rsidRDefault="002D4BA0" w:rsidP="002D4BA0">
      <w:pPr>
        <w:pStyle w:val="a3"/>
        <w:jc w:val="both"/>
        <w:rPr>
          <w:rFonts w:ascii="Times New Roman" w:hAnsi="Times New Roman" w:cs="Times New Roman"/>
          <w:sz w:val="28"/>
          <w:szCs w:val="28"/>
        </w:rPr>
      </w:pPr>
    </w:p>
    <w:p w14:paraId="1B27CB87" w14:textId="77777777" w:rsidR="002D4BA0" w:rsidRPr="002D4BA0" w:rsidRDefault="002D4BA0" w:rsidP="002D4BA0">
      <w:pPr>
        <w:pStyle w:val="a3"/>
        <w:jc w:val="both"/>
        <w:rPr>
          <w:rFonts w:ascii="Times New Roman" w:hAnsi="Times New Roman" w:cs="Times New Roman"/>
          <w:b/>
          <w:sz w:val="28"/>
          <w:szCs w:val="28"/>
        </w:rPr>
      </w:pPr>
    </w:p>
    <w:p w14:paraId="60B7C771" w14:textId="77777777" w:rsidR="002D4BA0" w:rsidRPr="002D4BA0" w:rsidRDefault="002D4BA0" w:rsidP="002D4BA0">
      <w:pPr>
        <w:pStyle w:val="a3"/>
        <w:jc w:val="both"/>
        <w:rPr>
          <w:rFonts w:ascii="Times New Roman" w:hAnsi="Times New Roman" w:cs="Times New Roman"/>
          <w:b/>
          <w:sz w:val="28"/>
          <w:szCs w:val="28"/>
        </w:rPr>
      </w:pPr>
    </w:p>
    <w:p w14:paraId="056B2C3F" w14:textId="77777777" w:rsidR="002D4BA0" w:rsidRPr="002D4BA0" w:rsidRDefault="002D4BA0" w:rsidP="002D4BA0">
      <w:pPr>
        <w:pStyle w:val="a3"/>
        <w:jc w:val="both"/>
        <w:rPr>
          <w:rFonts w:ascii="Times New Roman" w:hAnsi="Times New Roman" w:cs="Times New Roman"/>
          <w:b/>
          <w:sz w:val="28"/>
          <w:szCs w:val="28"/>
        </w:rPr>
      </w:pPr>
    </w:p>
    <w:p w14:paraId="7B8D1977" w14:textId="77777777" w:rsidR="002D4BA0" w:rsidRPr="002D4BA0" w:rsidRDefault="002D4BA0" w:rsidP="002D4BA0">
      <w:pPr>
        <w:pStyle w:val="a3"/>
        <w:jc w:val="both"/>
        <w:rPr>
          <w:rFonts w:ascii="Times New Roman" w:hAnsi="Times New Roman" w:cs="Times New Roman"/>
          <w:b/>
          <w:sz w:val="28"/>
          <w:szCs w:val="28"/>
        </w:rPr>
      </w:pPr>
    </w:p>
    <w:p w14:paraId="6F16ED5A" w14:textId="77777777" w:rsidR="002D4BA0" w:rsidRPr="002D4BA0" w:rsidRDefault="002D4BA0" w:rsidP="002D4BA0">
      <w:pPr>
        <w:pStyle w:val="a3"/>
        <w:jc w:val="both"/>
        <w:rPr>
          <w:rFonts w:ascii="Times New Roman" w:hAnsi="Times New Roman" w:cs="Times New Roman"/>
          <w:b/>
          <w:sz w:val="28"/>
          <w:szCs w:val="28"/>
        </w:rPr>
      </w:pPr>
    </w:p>
    <w:p w14:paraId="5D9C911A" w14:textId="77777777" w:rsidR="002D4BA0" w:rsidRPr="002D4BA0" w:rsidRDefault="002D4BA0" w:rsidP="002D4BA0">
      <w:pPr>
        <w:pStyle w:val="a3"/>
        <w:jc w:val="both"/>
        <w:rPr>
          <w:rFonts w:ascii="Times New Roman" w:hAnsi="Times New Roman" w:cs="Times New Roman"/>
          <w:b/>
          <w:sz w:val="28"/>
          <w:szCs w:val="28"/>
        </w:rPr>
      </w:pPr>
    </w:p>
    <w:p w14:paraId="595EF21E" w14:textId="77777777" w:rsidR="002D4BA0" w:rsidRPr="002D4BA0" w:rsidRDefault="002D4BA0" w:rsidP="002D4BA0">
      <w:pPr>
        <w:tabs>
          <w:tab w:val="left" w:pos="966"/>
        </w:tabs>
        <w:ind w:firstLine="0"/>
        <w:jc w:val="both"/>
        <w:rPr>
          <w:rFonts w:ascii="Times New Roman" w:hAnsi="Times New Roman" w:cs="Times New Roman"/>
          <w:sz w:val="28"/>
          <w:szCs w:val="28"/>
        </w:rPr>
      </w:pPr>
    </w:p>
    <w:p w14:paraId="2A7B3E3E" w14:textId="77777777" w:rsidR="002D4BA0" w:rsidRPr="002D4BA0" w:rsidRDefault="002D4BA0" w:rsidP="002D4BA0">
      <w:pPr>
        <w:tabs>
          <w:tab w:val="left" w:pos="966"/>
        </w:tabs>
        <w:jc w:val="center"/>
        <w:rPr>
          <w:rFonts w:ascii="Times New Roman" w:hAnsi="Times New Roman" w:cs="Times New Roman"/>
          <w:b/>
          <w:sz w:val="28"/>
          <w:szCs w:val="28"/>
        </w:rPr>
      </w:pPr>
      <w:r w:rsidRPr="002D4BA0">
        <w:rPr>
          <w:rFonts w:ascii="Times New Roman" w:hAnsi="Times New Roman" w:cs="Times New Roman"/>
          <w:b/>
          <w:sz w:val="28"/>
          <w:szCs w:val="28"/>
        </w:rPr>
        <w:t>ВИСНОВКИ</w:t>
      </w:r>
    </w:p>
    <w:p w14:paraId="550FA617" w14:textId="77777777" w:rsidR="002D4BA0" w:rsidRPr="002D4BA0" w:rsidRDefault="002D4BA0" w:rsidP="002D4BA0">
      <w:pPr>
        <w:tabs>
          <w:tab w:val="left" w:pos="966"/>
        </w:tabs>
        <w:jc w:val="both"/>
        <w:rPr>
          <w:rFonts w:ascii="Times New Roman" w:hAnsi="Times New Roman" w:cs="Times New Roman"/>
          <w:sz w:val="28"/>
          <w:szCs w:val="28"/>
        </w:rPr>
      </w:pPr>
    </w:p>
    <w:p w14:paraId="5463AAD4" w14:textId="1DBF0025" w:rsidR="002D4BA0" w:rsidRPr="002D4BA0" w:rsidRDefault="002D4BA0" w:rsidP="002D4BA0">
      <w:pPr>
        <w:tabs>
          <w:tab w:val="left" w:pos="966"/>
        </w:tabs>
        <w:jc w:val="both"/>
        <w:rPr>
          <w:rFonts w:ascii="Times New Roman" w:hAnsi="Times New Roman" w:cs="Times New Roman"/>
          <w:sz w:val="28"/>
          <w:szCs w:val="28"/>
        </w:rPr>
      </w:pPr>
      <w:r w:rsidRPr="002D4BA0">
        <w:rPr>
          <w:rFonts w:ascii="Times New Roman" w:hAnsi="Times New Roman" w:cs="Times New Roman"/>
          <w:sz w:val="28"/>
          <w:szCs w:val="28"/>
        </w:rPr>
        <w:t>Питання про поняття засад (принципів) кримінального провадження є одним із найважливіших та найскладніших у науці кримінального процесу.  Загальновідомо, що кримінальне процесуальне законодавство має розроблятися відповідно до конституційних засад судочинства, які обумовлюють регулювання кримінальних процесуальних відносин таким чином, щоб здійснення прав і законних інтересів не ставилося в залежність від діяльності органів досудового розслідування, прокурора, слідчого судді чи суду.</w:t>
      </w:r>
    </w:p>
    <w:p w14:paraId="7EE2F783" w14:textId="7374BBEB" w:rsidR="002D4BA0" w:rsidRPr="00001FD9" w:rsidRDefault="002D4BA0" w:rsidP="00001FD9">
      <w:pPr>
        <w:tabs>
          <w:tab w:val="left" w:pos="966"/>
        </w:tabs>
        <w:jc w:val="both"/>
        <w:rPr>
          <w:rFonts w:ascii="Times New Roman" w:hAnsi="Times New Roman" w:cs="Times New Roman"/>
          <w:b/>
          <w:color w:val="000000" w:themeColor="text1"/>
          <w:sz w:val="28"/>
          <w:szCs w:val="28"/>
          <w:lang w:val="ru-RU"/>
        </w:rPr>
      </w:pPr>
      <w:r w:rsidRPr="002D4BA0">
        <w:rPr>
          <w:rFonts w:ascii="Times New Roman" w:hAnsi="Times New Roman" w:cs="Times New Roman"/>
          <w:sz w:val="28"/>
          <w:szCs w:val="28"/>
        </w:rPr>
        <w:t>Принципи (</w:t>
      </w:r>
      <w:r w:rsidR="00001FD9">
        <w:rPr>
          <w:rFonts w:ascii="Times New Roman" w:hAnsi="Times New Roman" w:cs="Times New Roman"/>
          <w:sz w:val="28"/>
          <w:szCs w:val="28"/>
          <w:lang w:val="ru-RU"/>
        </w:rPr>
        <w:t>….</w:t>
      </w:r>
      <w:bookmarkStart w:id="0" w:name="_GoBack"/>
      <w:bookmarkEnd w:id="0"/>
    </w:p>
    <w:p w14:paraId="045E01FF" w14:textId="77777777" w:rsidR="002D4BA0" w:rsidRPr="002D4BA0" w:rsidRDefault="002D4BA0" w:rsidP="002D4BA0">
      <w:pPr>
        <w:tabs>
          <w:tab w:val="left" w:pos="966"/>
        </w:tabs>
        <w:jc w:val="both"/>
        <w:rPr>
          <w:rFonts w:ascii="Times New Roman" w:hAnsi="Times New Roman" w:cs="Times New Roman"/>
          <w:b/>
          <w:color w:val="000000" w:themeColor="text1"/>
          <w:sz w:val="28"/>
          <w:szCs w:val="28"/>
        </w:rPr>
      </w:pPr>
    </w:p>
    <w:p w14:paraId="257F568D" w14:textId="77777777" w:rsidR="002D4BA0" w:rsidRPr="002D4BA0" w:rsidRDefault="002D4BA0" w:rsidP="002D4BA0">
      <w:pPr>
        <w:tabs>
          <w:tab w:val="left" w:pos="966"/>
        </w:tabs>
        <w:jc w:val="center"/>
        <w:rPr>
          <w:rFonts w:ascii="Times New Roman" w:hAnsi="Times New Roman" w:cs="Times New Roman"/>
          <w:b/>
          <w:color w:val="000000" w:themeColor="text1"/>
          <w:sz w:val="28"/>
          <w:szCs w:val="28"/>
        </w:rPr>
      </w:pPr>
      <w:r w:rsidRPr="002D4BA0">
        <w:rPr>
          <w:rFonts w:ascii="Times New Roman" w:hAnsi="Times New Roman" w:cs="Times New Roman"/>
          <w:b/>
          <w:color w:val="000000" w:themeColor="text1"/>
          <w:sz w:val="28"/>
          <w:szCs w:val="28"/>
        </w:rPr>
        <w:t>СПИСОК ВИКОРИСТАНИХ ДЖЕРЕЛ</w:t>
      </w:r>
    </w:p>
    <w:p w14:paraId="21281A91" w14:textId="77777777" w:rsidR="002D4BA0" w:rsidRPr="002D4BA0" w:rsidRDefault="002D4BA0" w:rsidP="002D4BA0">
      <w:pPr>
        <w:jc w:val="both"/>
        <w:rPr>
          <w:rFonts w:ascii="Times New Roman" w:hAnsi="Times New Roman" w:cs="Times New Roman"/>
          <w:color w:val="000000" w:themeColor="text1"/>
          <w:sz w:val="28"/>
          <w:szCs w:val="28"/>
        </w:rPr>
      </w:pPr>
    </w:p>
    <w:p w14:paraId="1A90011F" w14:textId="45D0189F"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1.Тертишник В. М. Кримінально-процесуальне право України : [</w:t>
      </w:r>
      <w:proofErr w:type="spellStart"/>
      <w:r w:rsidRPr="002D4BA0">
        <w:rPr>
          <w:rFonts w:ascii="Times New Roman" w:hAnsi="Times New Roman" w:cs="Times New Roman"/>
          <w:color w:val="000000" w:themeColor="text1"/>
          <w:sz w:val="28"/>
          <w:szCs w:val="28"/>
        </w:rPr>
        <w:t>підруч</w:t>
      </w:r>
      <w:proofErr w:type="spellEnd"/>
      <w:r w:rsidRPr="002D4BA0">
        <w:rPr>
          <w:rFonts w:ascii="Times New Roman" w:hAnsi="Times New Roman" w:cs="Times New Roman"/>
          <w:color w:val="000000" w:themeColor="text1"/>
          <w:sz w:val="28"/>
          <w:szCs w:val="28"/>
        </w:rPr>
        <w:t xml:space="preserve">.] / В. М. </w:t>
      </w:r>
      <w:proofErr w:type="spellStart"/>
      <w:r w:rsidRPr="002D4BA0">
        <w:rPr>
          <w:rFonts w:ascii="Times New Roman" w:hAnsi="Times New Roman" w:cs="Times New Roman"/>
          <w:color w:val="000000" w:themeColor="text1"/>
          <w:sz w:val="28"/>
          <w:szCs w:val="28"/>
        </w:rPr>
        <w:t>Тертишник</w:t>
      </w:r>
      <w:proofErr w:type="spellEnd"/>
      <w:r w:rsidRPr="002D4BA0">
        <w:rPr>
          <w:rFonts w:ascii="Times New Roman" w:hAnsi="Times New Roman" w:cs="Times New Roman"/>
          <w:color w:val="000000" w:themeColor="text1"/>
          <w:sz w:val="28"/>
          <w:szCs w:val="28"/>
        </w:rPr>
        <w:t xml:space="preserve">. [4-те вид., </w:t>
      </w:r>
      <w:proofErr w:type="spellStart"/>
      <w:r w:rsidRPr="002D4BA0">
        <w:rPr>
          <w:rFonts w:ascii="Times New Roman" w:hAnsi="Times New Roman" w:cs="Times New Roman"/>
          <w:color w:val="000000" w:themeColor="text1"/>
          <w:sz w:val="28"/>
          <w:szCs w:val="28"/>
        </w:rPr>
        <w:t>переробл</w:t>
      </w:r>
      <w:proofErr w:type="spellEnd"/>
      <w:r w:rsidRPr="002D4BA0">
        <w:rPr>
          <w:rFonts w:ascii="Times New Roman" w:hAnsi="Times New Roman" w:cs="Times New Roman"/>
          <w:color w:val="000000" w:themeColor="text1"/>
          <w:sz w:val="28"/>
          <w:szCs w:val="28"/>
        </w:rPr>
        <w:t xml:space="preserve">. і </w:t>
      </w:r>
      <w:proofErr w:type="spellStart"/>
      <w:r w:rsidRPr="002D4BA0">
        <w:rPr>
          <w:rFonts w:ascii="Times New Roman" w:hAnsi="Times New Roman" w:cs="Times New Roman"/>
          <w:color w:val="000000" w:themeColor="text1"/>
          <w:sz w:val="28"/>
          <w:szCs w:val="28"/>
        </w:rPr>
        <w:t>доповн</w:t>
      </w:r>
      <w:proofErr w:type="spellEnd"/>
      <w:r w:rsidRPr="002D4BA0">
        <w:rPr>
          <w:rFonts w:ascii="Times New Roman" w:hAnsi="Times New Roman" w:cs="Times New Roman"/>
          <w:color w:val="000000" w:themeColor="text1"/>
          <w:sz w:val="28"/>
          <w:szCs w:val="28"/>
        </w:rPr>
        <w:t>.]. К. : А.С.К., 20</w:t>
      </w:r>
      <w:r>
        <w:rPr>
          <w:rFonts w:ascii="Times New Roman" w:hAnsi="Times New Roman" w:cs="Times New Roman"/>
          <w:color w:val="000000" w:themeColor="text1"/>
          <w:sz w:val="28"/>
          <w:szCs w:val="28"/>
          <w:lang w:val="ru-RU"/>
        </w:rPr>
        <w:t>16</w:t>
      </w:r>
      <w:r w:rsidRPr="002D4BA0">
        <w:rPr>
          <w:rFonts w:ascii="Times New Roman" w:hAnsi="Times New Roman" w:cs="Times New Roman"/>
          <w:color w:val="000000" w:themeColor="text1"/>
          <w:sz w:val="28"/>
          <w:szCs w:val="28"/>
        </w:rPr>
        <w:t>. 1120 с.</w:t>
      </w:r>
    </w:p>
    <w:p w14:paraId="2187D0F0" w14:textId="047107F1"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 xml:space="preserve">2.Лобойко Л. М. Кримінально-процесуальне право: курс лекцій: </w:t>
      </w:r>
      <w:proofErr w:type="spellStart"/>
      <w:r w:rsidRPr="002D4BA0">
        <w:rPr>
          <w:rFonts w:ascii="Times New Roman" w:hAnsi="Times New Roman" w:cs="Times New Roman"/>
          <w:color w:val="000000" w:themeColor="text1"/>
          <w:sz w:val="28"/>
          <w:szCs w:val="28"/>
        </w:rPr>
        <w:t>навч</w:t>
      </w:r>
      <w:proofErr w:type="spellEnd"/>
      <w:r w:rsidRPr="002D4BA0">
        <w:rPr>
          <w:rFonts w:ascii="Times New Roman" w:hAnsi="Times New Roman" w:cs="Times New Roman"/>
          <w:color w:val="000000" w:themeColor="text1"/>
          <w:sz w:val="28"/>
          <w:szCs w:val="28"/>
        </w:rPr>
        <w:t xml:space="preserve">. посібник / Л. М. </w:t>
      </w:r>
      <w:proofErr w:type="spellStart"/>
      <w:r w:rsidRPr="002D4BA0">
        <w:rPr>
          <w:rFonts w:ascii="Times New Roman" w:hAnsi="Times New Roman" w:cs="Times New Roman"/>
          <w:color w:val="000000" w:themeColor="text1"/>
          <w:sz w:val="28"/>
          <w:szCs w:val="28"/>
        </w:rPr>
        <w:t>Лобойко</w:t>
      </w:r>
      <w:proofErr w:type="spellEnd"/>
      <w:r w:rsidRPr="002D4BA0">
        <w:rPr>
          <w:rFonts w:ascii="Times New Roman" w:hAnsi="Times New Roman" w:cs="Times New Roman"/>
          <w:color w:val="000000" w:themeColor="text1"/>
          <w:sz w:val="28"/>
          <w:szCs w:val="28"/>
        </w:rPr>
        <w:t>. К.: Істина, 20</w:t>
      </w:r>
      <w:r>
        <w:rPr>
          <w:rFonts w:ascii="Times New Roman" w:hAnsi="Times New Roman" w:cs="Times New Roman"/>
          <w:color w:val="000000" w:themeColor="text1"/>
          <w:sz w:val="28"/>
          <w:szCs w:val="28"/>
          <w:lang w:val="ru-RU"/>
        </w:rPr>
        <w:t>1</w:t>
      </w:r>
      <w:r w:rsidRPr="002D4BA0">
        <w:rPr>
          <w:rFonts w:ascii="Times New Roman" w:hAnsi="Times New Roman" w:cs="Times New Roman"/>
          <w:color w:val="000000" w:themeColor="text1"/>
          <w:sz w:val="28"/>
          <w:szCs w:val="28"/>
        </w:rPr>
        <w:t>5. 456 с</w:t>
      </w:r>
    </w:p>
    <w:p w14:paraId="72675662" w14:textId="57D78A07"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3.Соловей Г.В. Теоретичні аспекти принципу змагальності в кримінальному процесі</w:t>
      </w:r>
      <w:r>
        <w:rPr>
          <w:rFonts w:ascii="Times New Roman" w:hAnsi="Times New Roman" w:cs="Times New Roman"/>
          <w:color w:val="000000" w:themeColor="text1"/>
          <w:sz w:val="28"/>
          <w:szCs w:val="28"/>
          <w:lang w:val="ru-RU"/>
        </w:rPr>
        <w:t xml:space="preserve">. </w:t>
      </w:r>
      <w:r w:rsidRPr="002D4BA0">
        <w:rPr>
          <w:rFonts w:ascii="Times New Roman" w:hAnsi="Times New Roman" w:cs="Times New Roman"/>
          <w:color w:val="000000" w:themeColor="text1"/>
          <w:sz w:val="28"/>
          <w:szCs w:val="28"/>
        </w:rPr>
        <w:t>Форум права. 2012. № 1. С. 883–887</w:t>
      </w:r>
    </w:p>
    <w:p w14:paraId="0169ED95" w14:textId="33DDC7E8"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lang w:val="ru-RU"/>
        </w:rPr>
        <w:t xml:space="preserve"> </w:t>
      </w:r>
      <w:r w:rsidRPr="002D4BA0">
        <w:rPr>
          <w:rFonts w:ascii="Times New Roman" w:hAnsi="Times New Roman" w:cs="Times New Roman"/>
          <w:color w:val="000000" w:themeColor="text1"/>
          <w:sz w:val="28"/>
          <w:szCs w:val="28"/>
        </w:rPr>
        <w:t xml:space="preserve">Кримінальний процесуальний кодекс України: чинне законодавство зі змінами та доповненнями станом на 1 </w:t>
      </w:r>
      <w:proofErr w:type="spellStart"/>
      <w:r>
        <w:rPr>
          <w:rFonts w:ascii="Times New Roman" w:hAnsi="Times New Roman" w:cs="Times New Roman"/>
          <w:color w:val="000000" w:themeColor="text1"/>
          <w:sz w:val="28"/>
          <w:szCs w:val="28"/>
          <w:lang w:val="ru-RU"/>
        </w:rPr>
        <w:t>січня</w:t>
      </w:r>
      <w:proofErr w:type="spellEnd"/>
      <w:r w:rsidRPr="002D4B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2020</w:t>
      </w:r>
      <w:r w:rsidRPr="002D4BA0">
        <w:rPr>
          <w:rFonts w:ascii="Times New Roman" w:hAnsi="Times New Roman" w:cs="Times New Roman"/>
          <w:color w:val="000000" w:themeColor="text1"/>
          <w:sz w:val="28"/>
          <w:szCs w:val="28"/>
        </w:rPr>
        <w:t xml:space="preserve"> року / відп. за </w:t>
      </w:r>
      <w:proofErr w:type="spellStart"/>
      <w:r w:rsidRPr="002D4BA0">
        <w:rPr>
          <w:rFonts w:ascii="Times New Roman" w:hAnsi="Times New Roman" w:cs="Times New Roman"/>
          <w:color w:val="000000" w:themeColor="text1"/>
          <w:sz w:val="28"/>
          <w:szCs w:val="28"/>
        </w:rPr>
        <w:t>вип</w:t>
      </w:r>
      <w:proofErr w:type="spellEnd"/>
      <w:r w:rsidRPr="002D4BA0">
        <w:rPr>
          <w:rFonts w:ascii="Times New Roman" w:hAnsi="Times New Roman" w:cs="Times New Roman"/>
          <w:color w:val="000000" w:themeColor="text1"/>
          <w:sz w:val="28"/>
          <w:szCs w:val="28"/>
        </w:rPr>
        <w:t>. А. В. Паливода. К. : 20</w:t>
      </w:r>
      <w:r>
        <w:rPr>
          <w:rFonts w:ascii="Times New Roman" w:hAnsi="Times New Roman" w:cs="Times New Roman"/>
          <w:color w:val="000000" w:themeColor="text1"/>
          <w:sz w:val="28"/>
          <w:szCs w:val="28"/>
        </w:rPr>
        <w:t>20</w:t>
      </w:r>
      <w:r w:rsidRPr="002D4BA0">
        <w:rPr>
          <w:rFonts w:ascii="Times New Roman" w:hAnsi="Times New Roman" w:cs="Times New Roman"/>
          <w:color w:val="000000" w:themeColor="text1"/>
          <w:sz w:val="28"/>
          <w:szCs w:val="28"/>
        </w:rPr>
        <w:t>. 212 с.</w:t>
      </w:r>
    </w:p>
    <w:p w14:paraId="57CC29E5" w14:textId="06752FCF"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lastRenderedPageBreak/>
        <w:t>5.Волошина В. К. Щодо питання реалізації принципу змагальності у доказуванні на стадії досудового розслідування за новим Кримінальним кодексом України</w:t>
      </w:r>
      <w:r>
        <w:rPr>
          <w:rFonts w:ascii="Times New Roman" w:hAnsi="Times New Roman" w:cs="Times New Roman"/>
          <w:color w:val="000000" w:themeColor="text1"/>
          <w:sz w:val="28"/>
          <w:szCs w:val="28"/>
        </w:rPr>
        <w:t xml:space="preserve">. </w:t>
      </w:r>
      <w:r w:rsidRPr="002D4BA0">
        <w:rPr>
          <w:rFonts w:ascii="Times New Roman" w:hAnsi="Times New Roman" w:cs="Times New Roman"/>
          <w:color w:val="000000" w:themeColor="text1"/>
          <w:sz w:val="28"/>
          <w:szCs w:val="28"/>
        </w:rPr>
        <w:t>Юридичний часопис Національної Академії внутрішніх справ. 2013. № 22. 191 с.</w:t>
      </w:r>
    </w:p>
    <w:p w14:paraId="4E701BF2" w14:textId="35F672C4"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proofErr w:type="spellStart"/>
      <w:r w:rsidRPr="002D4BA0">
        <w:rPr>
          <w:rFonts w:ascii="Times New Roman" w:hAnsi="Times New Roman" w:cs="Times New Roman"/>
          <w:color w:val="000000" w:themeColor="text1"/>
          <w:sz w:val="28"/>
          <w:szCs w:val="28"/>
        </w:rPr>
        <w:t>Галабурда</w:t>
      </w:r>
      <w:proofErr w:type="spellEnd"/>
      <w:r w:rsidRPr="002D4BA0">
        <w:rPr>
          <w:rFonts w:ascii="Times New Roman" w:hAnsi="Times New Roman" w:cs="Times New Roman"/>
          <w:color w:val="000000" w:themeColor="text1"/>
          <w:sz w:val="28"/>
          <w:szCs w:val="28"/>
        </w:rPr>
        <w:t xml:space="preserve"> Н. А. Засада змагальності у кримінальному процесі України</w:t>
      </w:r>
      <w:r>
        <w:rPr>
          <w:rFonts w:ascii="Times New Roman" w:hAnsi="Times New Roman" w:cs="Times New Roman"/>
          <w:color w:val="000000" w:themeColor="text1"/>
          <w:sz w:val="28"/>
          <w:szCs w:val="28"/>
        </w:rPr>
        <w:t xml:space="preserve">. </w:t>
      </w:r>
      <w:r w:rsidRPr="002D4BA0">
        <w:rPr>
          <w:rFonts w:ascii="Times New Roman" w:hAnsi="Times New Roman" w:cs="Times New Roman"/>
          <w:color w:val="000000" w:themeColor="text1"/>
          <w:sz w:val="28"/>
          <w:szCs w:val="28"/>
        </w:rPr>
        <w:t xml:space="preserve"> Наука и </w:t>
      </w:r>
      <w:proofErr w:type="spellStart"/>
      <w:r w:rsidRPr="002D4BA0">
        <w:rPr>
          <w:rFonts w:ascii="Times New Roman" w:hAnsi="Times New Roman" w:cs="Times New Roman"/>
          <w:color w:val="000000" w:themeColor="text1"/>
          <w:sz w:val="28"/>
          <w:szCs w:val="28"/>
        </w:rPr>
        <w:t>жизнь</w:t>
      </w:r>
      <w:proofErr w:type="spellEnd"/>
      <w:r w:rsidRPr="002D4BA0">
        <w:rPr>
          <w:rFonts w:ascii="Times New Roman" w:hAnsi="Times New Roman" w:cs="Times New Roman"/>
          <w:color w:val="000000" w:themeColor="text1"/>
          <w:sz w:val="28"/>
          <w:szCs w:val="28"/>
        </w:rPr>
        <w:t xml:space="preserve"> в Казахстане. 2013. № 5-6 (18). </w:t>
      </w:r>
    </w:p>
    <w:p w14:paraId="3DECEB7B" w14:textId="23A46D9A"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proofErr w:type="spellStart"/>
      <w:r w:rsidRPr="002D4BA0">
        <w:rPr>
          <w:rFonts w:ascii="Times New Roman" w:hAnsi="Times New Roman" w:cs="Times New Roman"/>
          <w:color w:val="000000" w:themeColor="text1"/>
          <w:sz w:val="28"/>
          <w:szCs w:val="28"/>
        </w:rPr>
        <w:t>Грицаєнко</w:t>
      </w:r>
      <w:proofErr w:type="spellEnd"/>
      <w:r w:rsidRPr="002D4BA0">
        <w:rPr>
          <w:rFonts w:ascii="Times New Roman" w:hAnsi="Times New Roman" w:cs="Times New Roman"/>
          <w:color w:val="000000" w:themeColor="text1"/>
          <w:sz w:val="28"/>
          <w:szCs w:val="28"/>
        </w:rPr>
        <w:t xml:space="preserve"> Л. Р. Змагальність, </w:t>
      </w:r>
      <w:proofErr w:type="spellStart"/>
      <w:r w:rsidRPr="002D4BA0">
        <w:rPr>
          <w:rFonts w:ascii="Times New Roman" w:hAnsi="Times New Roman" w:cs="Times New Roman"/>
          <w:color w:val="000000" w:themeColor="text1"/>
          <w:sz w:val="28"/>
          <w:szCs w:val="28"/>
        </w:rPr>
        <w:t>диспозитивність</w:t>
      </w:r>
      <w:proofErr w:type="spellEnd"/>
      <w:r w:rsidRPr="002D4BA0">
        <w:rPr>
          <w:rFonts w:ascii="Times New Roman" w:hAnsi="Times New Roman" w:cs="Times New Roman"/>
          <w:color w:val="000000" w:themeColor="text1"/>
          <w:sz w:val="28"/>
          <w:szCs w:val="28"/>
        </w:rPr>
        <w:t>, рівність сторін – принципи кримінального процесу України</w:t>
      </w:r>
      <w:r>
        <w:rPr>
          <w:rFonts w:ascii="Times New Roman" w:hAnsi="Times New Roman" w:cs="Times New Roman"/>
          <w:color w:val="000000" w:themeColor="text1"/>
          <w:sz w:val="28"/>
          <w:szCs w:val="28"/>
        </w:rPr>
        <w:t xml:space="preserve">. </w:t>
      </w:r>
      <w:r w:rsidRPr="002D4BA0">
        <w:rPr>
          <w:rFonts w:ascii="Times New Roman" w:hAnsi="Times New Roman" w:cs="Times New Roman"/>
          <w:color w:val="000000" w:themeColor="text1"/>
          <w:sz w:val="28"/>
          <w:szCs w:val="28"/>
        </w:rPr>
        <w:t>Держава і право. 201</w:t>
      </w:r>
      <w:r>
        <w:rPr>
          <w:rFonts w:ascii="Times New Roman" w:hAnsi="Times New Roman" w:cs="Times New Roman"/>
          <w:color w:val="000000" w:themeColor="text1"/>
          <w:sz w:val="28"/>
          <w:szCs w:val="28"/>
        </w:rPr>
        <w:t>8</w:t>
      </w:r>
      <w:r w:rsidRPr="002D4BA0">
        <w:rPr>
          <w:rFonts w:ascii="Times New Roman" w:hAnsi="Times New Roman" w:cs="Times New Roman"/>
          <w:color w:val="000000" w:themeColor="text1"/>
          <w:sz w:val="28"/>
          <w:szCs w:val="28"/>
        </w:rPr>
        <w:t>. № 44. С. 188-194.</w:t>
      </w:r>
    </w:p>
    <w:p w14:paraId="45129BFC" w14:textId="416BA498"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2D4BA0">
        <w:rPr>
          <w:rFonts w:ascii="Times New Roman" w:hAnsi="Times New Roman" w:cs="Times New Roman"/>
          <w:color w:val="000000" w:themeColor="text1"/>
          <w:sz w:val="28"/>
          <w:szCs w:val="28"/>
        </w:rPr>
        <w:t>Костюченко О. Реалізація принципу змагальності під час досудового розслідування</w:t>
      </w:r>
      <w:r>
        <w:rPr>
          <w:rFonts w:ascii="Times New Roman" w:hAnsi="Times New Roman" w:cs="Times New Roman"/>
          <w:color w:val="000000" w:themeColor="text1"/>
          <w:sz w:val="28"/>
          <w:szCs w:val="28"/>
        </w:rPr>
        <w:t xml:space="preserve">. </w:t>
      </w:r>
      <w:r w:rsidRPr="002D4BA0">
        <w:rPr>
          <w:rFonts w:ascii="Times New Roman" w:hAnsi="Times New Roman" w:cs="Times New Roman"/>
          <w:color w:val="000000" w:themeColor="text1"/>
          <w:sz w:val="28"/>
          <w:szCs w:val="28"/>
        </w:rPr>
        <w:t>Юридичний вісник. 2014. № 3. 175 с</w:t>
      </w:r>
    </w:p>
    <w:p w14:paraId="75F6E544" w14:textId="089A97AE"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 xml:space="preserve">9.Маркуш М. А. Принцип змагальності у кримінальному процесі України / М. А. </w:t>
      </w:r>
      <w:proofErr w:type="spellStart"/>
      <w:r w:rsidRPr="002D4BA0">
        <w:rPr>
          <w:rFonts w:ascii="Times New Roman" w:hAnsi="Times New Roman" w:cs="Times New Roman"/>
          <w:color w:val="000000" w:themeColor="text1"/>
          <w:sz w:val="28"/>
          <w:szCs w:val="28"/>
        </w:rPr>
        <w:t>Маркуш</w:t>
      </w:r>
      <w:proofErr w:type="spellEnd"/>
      <w:r w:rsidRPr="002D4BA0">
        <w:rPr>
          <w:rFonts w:ascii="Times New Roman" w:hAnsi="Times New Roman" w:cs="Times New Roman"/>
          <w:color w:val="000000" w:themeColor="text1"/>
          <w:sz w:val="28"/>
          <w:szCs w:val="28"/>
        </w:rPr>
        <w:t>. Х., 20</w:t>
      </w:r>
      <w:r>
        <w:rPr>
          <w:rFonts w:ascii="Times New Roman" w:hAnsi="Times New Roman" w:cs="Times New Roman"/>
          <w:color w:val="000000" w:themeColor="text1"/>
          <w:sz w:val="28"/>
          <w:szCs w:val="28"/>
        </w:rPr>
        <w:t>1</w:t>
      </w:r>
      <w:r w:rsidRPr="002D4BA0">
        <w:rPr>
          <w:rFonts w:ascii="Times New Roman" w:hAnsi="Times New Roman" w:cs="Times New Roman"/>
          <w:color w:val="000000" w:themeColor="text1"/>
          <w:sz w:val="28"/>
          <w:szCs w:val="28"/>
        </w:rPr>
        <w:t>7. 208 с.</w:t>
      </w:r>
    </w:p>
    <w:p w14:paraId="1BC64FED" w14:textId="5F1AA176"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10.Парасочкіна К. В. Деякі проблемні питання принципу змагальності на стадії досудового розслідування</w:t>
      </w:r>
      <w:r>
        <w:rPr>
          <w:rFonts w:ascii="Times New Roman" w:hAnsi="Times New Roman" w:cs="Times New Roman"/>
          <w:color w:val="000000" w:themeColor="text1"/>
          <w:sz w:val="28"/>
          <w:szCs w:val="28"/>
          <w:lang w:val="ru-RU"/>
        </w:rPr>
        <w:t>.</w:t>
      </w:r>
      <w:r w:rsidRPr="002D4BA0">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lang w:val="en-US"/>
        </w:rPr>
        <w:t>URL</w:t>
      </w:r>
      <w:r w:rsidRPr="00001FD9">
        <w:rPr>
          <w:rFonts w:ascii="Times New Roman" w:hAnsi="Times New Roman" w:cs="Times New Roman"/>
          <w:color w:val="000000" w:themeColor="text1"/>
          <w:sz w:val="28"/>
          <w:szCs w:val="28"/>
          <w:lang w:val="ru-RU"/>
        </w:rPr>
        <w:t xml:space="preserve"> </w:t>
      </w:r>
      <w:r w:rsidRPr="002D4BA0">
        <w:rPr>
          <w:rFonts w:ascii="Times New Roman" w:hAnsi="Times New Roman" w:cs="Times New Roman"/>
          <w:color w:val="000000" w:themeColor="text1"/>
          <w:sz w:val="28"/>
          <w:szCs w:val="28"/>
        </w:rPr>
        <w:t>:</w:t>
      </w:r>
      <w:proofErr w:type="gramEnd"/>
      <w:r w:rsidRPr="002D4BA0">
        <w:rPr>
          <w:rFonts w:ascii="Times New Roman" w:hAnsi="Times New Roman" w:cs="Times New Roman"/>
          <w:color w:val="000000" w:themeColor="text1"/>
          <w:sz w:val="28"/>
          <w:szCs w:val="28"/>
        </w:rPr>
        <w:t xml:space="preserve"> </w:t>
      </w:r>
      <w:hyperlink r:id="rId7" w:history="1">
        <w:r w:rsidRPr="002D4BA0">
          <w:rPr>
            <w:rStyle w:val="a6"/>
            <w:rFonts w:ascii="Times New Roman" w:hAnsi="Times New Roman" w:cs="Times New Roman"/>
            <w:color w:val="000000" w:themeColor="text1"/>
            <w:sz w:val="28"/>
            <w:szCs w:val="28"/>
          </w:rPr>
          <w:t>http://www.pravoznavec.com.ua/period/article/35472/%CF</w:t>
        </w:r>
      </w:hyperlink>
      <w:r w:rsidRPr="002D4BA0">
        <w:rPr>
          <w:rFonts w:ascii="Times New Roman" w:hAnsi="Times New Roman" w:cs="Times New Roman"/>
          <w:color w:val="000000" w:themeColor="text1"/>
          <w:sz w:val="28"/>
          <w:szCs w:val="28"/>
        </w:rPr>
        <w:t>.</w:t>
      </w:r>
    </w:p>
    <w:p w14:paraId="21F4F212" w14:textId="1F39C5C6"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lang w:val="ru-RU"/>
        </w:rPr>
        <w:t xml:space="preserve"> </w:t>
      </w:r>
      <w:proofErr w:type="spellStart"/>
      <w:r w:rsidRPr="002D4BA0">
        <w:rPr>
          <w:rFonts w:ascii="Times New Roman" w:hAnsi="Times New Roman" w:cs="Times New Roman"/>
          <w:color w:val="000000" w:themeColor="text1"/>
          <w:sz w:val="28"/>
          <w:szCs w:val="28"/>
        </w:rPr>
        <w:t>Рогатюк</w:t>
      </w:r>
      <w:proofErr w:type="spellEnd"/>
      <w:r w:rsidRPr="002D4BA0">
        <w:rPr>
          <w:rFonts w:ascii="Times New Roman" w:hAnsi="Times New Roman" w:cs="Times New Roman"/>
          <w:color w:val="000000" w:themeColor="text1"/>
          <w:sz w:val="28"/>
          <w:szCs w:val="28"/>
        </w:rPr>
        <w:t xml:space="preserve"> І. В. Обвинувачення у кримінальному процесі України / І. В. </w:t>
      </w:r>
      <w:proofErr w:type="spellStart"/>
      <w:r w:rsidRPr="002D4BA0">
        <w:rPr>
          <w:rFonts w:ascii="Times New Roman" w:hAnsi="Times New Roman" w:cs="Times New Roman"/>
          <w:color w:val="000000" w:themeColor="text1"/>
          <w:sz w:val="28"/>
          <w:szCs w:val="28"/>
        </w:rPr>
        <w:t>Рогатюк</w:t>
      </w:r>
      <w:proofErr w:type="spellEnd"/>
      <w:r w:rsidRPr="002D4BA0">
        <w:rPr>
          <w:rFonts w:ascii="Times New Roman" w:hAnsi="Times New Roman" w:cs="Times New Roman"/>
          <w:color w:val="000000" w:themeColor="text1"/>
          <w:sz w:val="28"/>
          <w:szCs w:val="28"/>
        </w:rPr>
        <w:t xml:space="preserve">. К. : </w:t>
      </w:r>
      <w:proofErr w:type="spellStart"/>
      <w:r w:rsidRPr="002D4BA0">
        <w:rPr>
          <w:rFonts w:ascii="Times New Roman" w:hAnsi="Times New Roman" w:cs="Times New Roman"/>
          <w:color w:val="000000" w:themeColor="text1"/>
          <w:sz w:val="28"/>
          <w:szCs w:val="28"/>
        </w:rPr>
        <w:t>Атіка</w:t>
      </w:r>
      <w:proofErr w:type="spellEnd"/>
      <w:r w:rsidRPr="002D4BA0">
        <w:rPr>
          <w:rFonts w:ascii="Times New Roman" w:hAnsi="Times New Roman" w:cs="Times New Roman"/>
          <w:color w:val="000000" w:themeColor="text1"/>
          <w:sz w:val="28"/>
          <w:szCs w:val="28"/>
        </w:rPr>
        <w:t>, 20</w:t>
      </w:r>
      <w:r>
        <w:rPr>
          <w:rFonts w:ascii="Times New Roman" w:hAnsi="Times New Roman" w:cs="Times New Roman"/>
          <w:color w:val="000000" w:themeColor="text1"/>
          <w:sz w:val="28"/>
          <w:szCs w:val="28"/>
          <w:lang w:val="ru-RU"/>
        </w:rPr>
        <w:t>17</w:t>
      </w:r>
      <w:r w:rsidRPr="002D4BA0">
        <w:rPr>
          <w:rFonts w:ascii="Times New Roman" w:hAnsi="Times New Roman" w:cs="Times New Roman"/>
          <w:color w:val="000000" w:themeColor="text1"/>
          <w:sz w:val="28"/>
          <w:szCs w:val="28"/>
        </w:rPr>
        <w:t>. 291 c.</w:t>
      </w:r>
    </w:p>
    <w:p w14:paraId="4CF74E24" w14:textId="5EC87188"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12.</w:t>
      </w:r>
      <w:r w:rsidRPr="00A6050C">
        <w:rPr>
          <w:rFonts w:ascii="Times New Roman" w:hAnsi="Times New Roman" w:cs="Times New Roman"/>
          <w:color w:val="000000" w:themeColor="text1"/>
          <w:sz w:val="28"/>
          <w:szCs w:val="28"/>
          <w:lang w:val="ru-RU"/>
        </w:rPr>
        <w:t xml:space="preserve"> </w:t>
      </w:r>
      <w:r w:rsidRPr="002D4BA0">
        <w:rPr>
          <w:rFonts w:ascii="Times New Roman" w:hAnsi="Times New Roman" w:cs="Times New Roman"/>
          <w:color w:val="000000" w:themeColor="text1"/>
          <w:sz w:val="28"/>
          <w:szCs w:val="28"/>
        </w:rPr>
        <w:t>Якименко О. О. Принцип змагальності в новому Кримінальному процесуальному кодексі – красиве без корисного</w:t>
      </w:r>
      <w:r>
        <w:rPr>
          <w:rFonts w:ascii="Times New Roman" w:hAnsi="Times New Roman" w:cs="Times New Roman"/>
          <w:color w:val="000000" w:themeColor="text1"/>
          <w:sz w:val="28"/>
          <w:szCs w:val="28"/>
          <w:lang w:val="ru-RU"/>
        </w:rPr>
        <w:t xml:space="preserve">. </w:t>
      </w:r>
      <w:r w:rsidRPr="002D4BA0">
        <w:rPr>
          <w:rFonts w:ascii="Times New Roman" w:hAnsi="Times New Roman" w:cs="Times New Roman"/>
          <w:color w:val="000000" w:themeColor="text1"/>
          <w:sz w:val="28"/>
          <w:szCs w:val="28"/>
        </w:rPr>
        <w:t xml:space="preserve"> Юридичний вісник України. 2012. № 37(898).</w:t>
      </w:r>
      <w:r>
        <w:rPr>
          <w:rFonts w:ascii="Times New Roman" w:hAnsi="Times New Roman" w:cs="Times New Roman"/>
          <w:color w:val="000000" w:themeColor="text1"/>
          <w:sz w:val="28"/>
          <w:szCs w:val="28"/>
          <w:lang w:val="ru-RU"/>
        </w:rPr>
        <w:t xml:space="preserve"> </w:t>
      </w:r>
      <w:proofErr w:type="gramStart"/>
      <w:r>
        <w:rPr>
          <w:rFonts w:ascii="Times New Roman" w:hAnsi="Times New Roman" w:cs="Times New Roman"/>
          <w:color w:val="000000" w:themeColor="text1"/>
          <w:sz w:val="28"/>
          <w:szCs w:val="28"/>
          <w:lang w:val="en-US"/>
        </w:rPr>
        <w:t>URL</w:t>
      </w:r>
      <w:r w:rsidRPr="00A6050C">
        <w:rPr>
          <w:rFonts w:ascii="Times New Roman" w:hAnsi="Times New Roman" w:cs="Times New Roman"/>
          <w:color w:val="000000" w:themeColor="text1"/>
          <w:sz w:val="28"/>
          <w:szCs w:val="28"/>
          <w:lang w:val="ru-RU"/>
        </w:rPr>
        <w:t xml:space="preserve"> </w:t>
      </w:r>
      <w:r w:rsidRPr="002D4BA0">
        <w:rPr>
          <w:rFonts w:ascii="Times New Roman" w:hAnsi="Times New Roman" w:cs="Times New Roman"/>
          <w:color w:val="000000" w:themeColor="text1"/>
          <w:sz w:val="28"/>
          <w:szCs w:val="28"/>
        </w:rPr>
        <w:t>:</w:t>
      </w:r>
      <w:proofErr w:type="gramEnd"/>
      <w:r w:rsidRPr="002D4BA0">
        <w:rPr>
          <w:rFonts w:ascii="Times New Roman" w:hAnsi="Times New Roman" w:cs="Times New Roman"/>
          <w:color w:val="000000" w:themeColor="text1"/>
          <w:sz w:val="28"/>
          <w:szCs w:val="28"/>
        </w:rPr>
        <w:t xml:space="preserve"> </w:t>
      </w:r>
      <w:hyperlink r:id="rId8" w:history="1">
        <w:r w:rsidRPr="002D4BA0">
          <w:rPr>
            <w:rStyle w:val="a6"/>
            <w:rFonts w:ascii="Times New Roman" w:hAnsi="Times New Roman" w:cs="Times New Roman"/>
            <w:color w:val="000000" w:themeColor="text1"/>
            <w:sz w:val="28"/>
            <w:szCs w:val="28"/>
          </w:rPr>
          <w:t>http://www.law.vn.ua/ua/pryntsyp_zmahalnosti_v_novomu_kpk.htm</w:t>
        </w:r>
      </w:hyperlink>
      <w:r w:rsidRPr="002D4BA0">
        <w:rPr>
          <w:rFonts w:ascii="Times New Roman" w:hAnsi="Times New Roman" w:cs="Times New Roman"/>
          <w:color w:val="000000" w:themeColor="text1"/>
          <w:sz w:val="28"/>
          <w:szCs w:val="28"/>
        </w:rPr>
        <w:t>.</w:t>
      </w:r>
    </w:p>
    <w:p w14:paraId="467D9E5C" w14:textId="5AE7DFBD"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13.</w:t>
      </w:r>
      <w:r w:rsidRPr="00001FD9">
        <w:rPr>
          <w:rFonts w:ascii="Times New Roman" w:hAnsi="Times New Roman" w:cs="Times New Roman"/>
          <w:color w:val="000000" w:themeColor="text1"/>
          <w:sz w:val="28"/>
          <w:szCs w:val="28"/>
          <w:lang w:val="ru-RU"/>
        </w:rPr>
        <w:t xml:space="preserve"> </w:t>
      </w:r>
      <w:r w:rsidRPr="002D4BA0">
        <w:rPr>
          <w:rFonts w:ascii="Times New Roman" w:hAnsi="Times New Roman" w:cs="Times New Roman"/>
          <w:color w:val="000000" w:themeColor="text1"/>
          <w:sz w:val="28"/>
          <w:szCs w:val="28"/>
        </w:rPr>
        <w:t>Сердюк В. Змагальність як засада судового провадження</w:t>
      </w:r>
      <w:r>
        <w:rPr>
          <w:rFonts w:ascii="Times New Roman" w:hAnsi="Times New Roman" w:cs="Times New Roman"/>
          <w:color w:val="000000" w:themeColor="text1"/>
          <w:sz w:val="28"/>
          <w:szCs w:val="28"/>
          <w:lang w:val="ru-RU"/>
        </w:rPr>
        <w:t>.</w:t>
      </w:r>
      <w:r w:rsidRPr="002D4BA0">
        <w:rPr>
          <w:rFonts w:ascii="Times New Roman" w:hAnsi="Times New Roman" w:cs="Times New Roman"/>
          <w:color w:val="000000" w:themeColor="text1"/>
          <w:sz w:val="28"/>
          <w:szCs w:val="28"/>
        </w:rPr>
        <w:t xml:space="preserve"> Вісник прокуратури.  2012. № 8.  С. 94-103</w:t>
      </w:r>
    </w:p>
    <w:p w14:paraId="5C30FCBF" w14:textId="5FE27BAE"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lang w:val="ru-RU"/>
        </w:rPr>
        <w:t xml:space="preserve"> </w:t>
      </w:r>
      <w:r w:rsidRPr="002D4BA0">
        <w:rPr>
          <w:rFonts w:ascii="Times New Roman" w:hAnsi="Times New Roman" w:cs="Times New Roman"/>
          <w:color w:val="000000" w:themeColor="text1"/>
          <w:sz w:val="28"/>
          <w:szCs w:val="28"/>
        </w:rPr>
        <w:t>Мирошниченко Т.М. Щодо питання реалізації нормативного змісту засади забезпечення обвинуваченому права на захист</w:t>
      </w:r>
      <w:r>
        <w:rPr>
          <w:rFonts w:ascii="Times New Roman" w:hAnsi="Times New Roman" w:cs="Times New Roman"/>
          <w:color w:val="000000" w:themeColor="text1"/>
          <w:sz w:val="28"/>
          <w:szCs w:val="28"/>
          <w:lang w:val="ru-RU"/>
        </w:rPr>
        <w:t xml:space="preserve">. </w:t>
      </w:r>
      <w:r w:rsidRPr="002D4BA0">
        <w:rPr>
          <w:rFonts w:ascii="Times New Roman" w:hAnsi="Times New Roman" w:cs="Times New Roman"/>
          <w:color w:val="000000" w:themeColor="text1"/>
          <w:sz w:val="28"/>
          <w:szCs w:val="28"/>
        </w:rPr>
        <w:t>Науковий вісник Ужгородського національного ун-ту. Сер. право, т. 3.</w:t>
      </w:r>
      <w:r>
        <w:rPr>
          <w:rFonts w:ascii="Times New Roman" w:hAnsi="Times New Roman" w:cs="Times New Roman"/>
          <w:color w:val="000000" w:themeColor="text1"/>
          <w:sz w:val="28"/>
          <w:szCs w:val="28"/>
          <w:lang w:val="ru-RU"/>
        </w:rPr>
        <w:t>№</w:t>
      </w:r>
      <w:r w:rsidRPr="002D4BA0">
        <w:rPr>
          <w:rFonts w:ascii="Times New Roman" w:hAnsi="Times New Roman" w:cs="Times New Roman"/>
          <w:color w:val="000000" w:themeColor="text1"/>
          <w:sz w:val="28"/>
          <w:szCs w:val="28"/>
        </w:rPr>
        <w:t>. 32. 2015.  С. 132-137.</w:t>
      </w:r>
    </w:p>
    <w:p w14:paraId="5E5D169C" w14:textId="124C52D2"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 xml:space="preserve">15.Яновська О. Правова позиція захисту в кримінальному провадженні: шляхи відстоювання у </w:t>
      </w:r>
      <w:proofErr w:type="spellStart"/>
      <w:r w:rsidRPr="002D4BA0">
        <w:rPr>
          <w:rFonts w:ascii="Times New Roman" w:hAnsi="Times New Roman" w:cs="Times New Roman"/>
          <w:color w:val="000000" w:themeColor="text1"/>
          <w:sz w:val="28"/>
          <w:szCs w:val="28"/>
        </w:rPr>
        <w:t>процессі</w:t>
      </w:r>
      <w:proofErr w:type="spellEnd"/>
      <w:r w:rsidRPr="002D4BA0">
        <w:rPr>
          <w:rFonts w:ascii="Times New Roman" w:hAnsi="Times New Roman" w:cs="Times New Roman"/>
          <w:color w:val="000000" w:themeColor="text1"/>
          <w:sz w:val="28"/>
          <w:szCs w:val="28"/>
        </w:rPr>
        <w:t xml:space="preserve"> доказування</w:t>
      </w:r>
      <w:r>
        <w:rPr>
          <w:rFonts w:ascii="Times New Roman" w:hAnsi="Times New Roman" w:cs="Times New Roman"/>
          <w:color w:val="000000" w:themeColor="text1"/>
          <w:sz w:val="28"/>
          <w:szCs w:val="28"/>
          <w:lang w:val="ru-RU"/>
        </w:rPr>
        <w:t>.</w:t>
      </w:r>
      <w:r w:rsidRPr="002D4BA0">
        <w:rPr>
          <w:rFonts w:ascii="Times New Roman" w:hAnsi="Times New Roman" w:cs="Times New Roman"/>
          <w:color w:val="000000" w:themeColor="text1"/>
          <w:sz w:val="28"/>
          <w:szCs w:val="28"/>
        </w:rPr>
        <w:t xml:space="preserve"> Право України. 2014. № 10. С. 124-130.</w:t>
      </w:r>
    </w:p>
    <w:p w14:paraId="343935BD" w14:textId="03A64271"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lastRenderedPageBreak/>
        <w:t>16.</w:t>
      </w:r>
      <w:r>
        <w:rPr>
          <w:rFonts w:ascii="Times New Roman" w:hAnsi="Times New Roman" w:cs="Times New Roman"/>
          <w:color w:val="000000" w:themeColor="text1"/>
          <w:sz w:val="28"/>
          <w:szCs w:val="28"/>
          <w:lang w:val="ru-RU"/>
        </w:rPr>
        <w:t xml:space="preserve"> </w:t>
      </w:r>
      <w:proofErr w:type="spellStart"/>
      <w:r w:rsidRPr="002D4BA0">
        <w:rPr>
          <w:rFonts w:ascii="Times New Roman" w:hAnsi="Times New Roman" w:cs="Times New Roman"/>
          <w:color w:val="000000" w:themeColor="text1"/>
          <w:sz w:val="28"/>
          <w:szCs w:val="28"/>
        </w:rPr>
        <w:t>Стефанюк</w:t>
      </w:r>
      <w:proofErr w:type="spellEnd"/>
      <w:r w:rsidRPr="002D4BA0">
        <w:rPr>
          <w:rFonts w:ascii="Times New Roman" w:hAnsi="Times New Roman" w:cs="Times New Roman"/>
          <w:color w:val="000000" w:themeColor="text1"/>
          <w:sz w:val="28"/>
          <w:szCs w:val="28"/>
        </w:rPr>
        <w:t xml:space="preserve"> В. Судова влада як основна юридична гарантія захисту прав, свобод людини і громадянина</w:t>
      </w:r>
      <w:r>
        <w:rPr>
          <w:rFonts w:ascii="Times New Roman" w:hAnsi="Times New Roman" w:cs="Times New Roman"/>
          <w:color w:val="000000" w:themeColor="text1"/>
          <w:sz w:val="28"/>
          <w:szCs w:val="28"/>
          <w:lang w:val="ru-RU"/>
        </w:rPr>
        <w:t>.</w:t>
      </w:r>
      <w:r w:rsidRPr="002D4BA0">
        <w:rPr>
          <w:rFonts w:ascii="Times New Roman" w:hAnsi="Times New Roman" w:cs="Times New Roman"/>
          <w:color w:val="000000" w:themeColor="text1"/>
          <w:sz w:val="28"/>
          <w:szCs w:val="28"/>
        </w:rPr>
        <w:t xml:space="preserve"> Право України. 20</w:t>
      </w:r>
      <w:r>
        <w:rPr>
          <w:rFonts w:ascii="Times New Roman" w:hAnsi="Times New Roman" w:cs="Times New Roman"/>
          <w:color w:val="000000" w:themeColor="text1"/>
          <w:sz w:val="28"/>
          <w:szCs w:val="28"/>
          <w:lang w:val="ru-RU"/>
        </w:rPr>
        <w:t>14</w:t>
      </w:r>
      <w:r w:rsidRPr="002D4BA0">
        <w:rPr>
          <w:rFonts w:ascii="Times New Roman" w:hAnsi="Times New Roman" w:cs="Times New Roman"/>
          <w:color w:val="000000" w:themeColor="text1"/>
          <w:sz w:val="28"/>
          <w:szCs w:val="28"/>
        </w:rPr>
        <w:t>. № 1. С. 25-31.</w:t>
      </w:r>
    </w:p>
    <w:p w14:paraId="11CF700D" w14:textId="4C4105DC"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17.</w:t>
      </w:r>
      <w:r>
        <w:rPr>
          <w:rFonts w:ascii="Times New Roman" w:hAnsi="Times New Roman" w:cs="Times New Roman"/>
          <w:color w:val="000000" w:themeColor="text1"/>
          <w:sz w:val="28"/>
          <w:szCs w:val="28"/>
          <w:lang w:val="ru-RU"/>
        </w:rPr>
        <w:t xml:space="preserve"> </w:t>
      </w:r>
      <w:r w:rsidRPr="002D4BA0">
        <w:rPr>
          <w:rFonts w:ascii="Times New Roman" w:hAnsi="Times New Roman" w:cs="Times New Roman"/>
          <w:color w:val="000000" w:themeColor="text1"/>
          <w:sz w:val="28"/>
          <w:szCs w:val="28"/>
        </w:rPr>
        <w:t>Захаров Д.О. Активність суду в процесі дослідження обставин справи як складова принципу змагальності у кримінальному судочинстві</w:t>
      </w:r>
      <w:r>
        <w:rPr>
          <w:rFonts w:ascii="Times New Roman" w:hAnsi="Times New Roman" w:cs="Times New Roman"/>
          <w:color w:val="000000" w:themeColor="text1"/>
          <w:sz w:val="28"/>
          <w:szCs w:val="28"/>
          <w:lang w:val="ru-RU"/>
        </w:rPr>
        <w:t xml:space="preserve">. </w:t>
      </w:r>
      <w:proofErr w:type="spellStart"/>
      <w:r w:rsidRPr="002D4BA0">
        <w:rPr>
          <w:rFonts w:ascii="Times New Roman" w:hAnsi="Times New Roman" w:cs="Times New Roman"/>
          <w:color w:val="000000" w:themeColor="text1"/>
          <w:sz w:val="28"/>
          <w:szCs w:val="28"/>
        </w:rPr>
        <w:t>Ученые</w:t>
      </w:r>
      <w:proofErr w:type="spellEnd"/>
      <w:r w:rsidRPr="002D4BA0">
        <w:rPr>
          <w:rFonts w:ascii="Times New Roman" w:hAnsi="Times New Roman" w:cs="Times New Roman"/>
          <w:color w:val="000000" w:themeColor="text1"/>
          <w:sz w:val="28"/>
          <w:szCs w:val="28"/>
        </w:rPr>
        <w:t xml:space="preserve"> записки </w:t>
      </w:r>
      <w:proofErr w:type="spellStart"/>
      <w:r w:rsidRPr="002D4BA0">
        <w:rPr>
          <w:rFonts w:ascii="Times New Roman" w:hAnsi="Times New Roman" w:cs="Times New Roman"/>
          <w:color w:val="000000" w:themeColor="text1"/>
          <w:sz w:val="28"/>
          <w:szCs w:val="28"/>
        </w:rPr>
        <w:t>Таврич</w:t>
      </w:r>
      <w:proofErr w:type="spellEnd"/>
      <w:r w:rsidRPr="002D4BA0">
        <w:rPr>
          <w:rFonts w:ascii="Times New Roman" w:hAnsi="Times New Roman" w:cs="Times New Roman"/>
          <w:color w:val="000000" w:themeColor="text1"/>
          <w:sz w:val="28"/>
          <w:szCs w:val="28"/>
        </w:rPr>
        <w:t xml:space="preserve">. </w:t>
      </w:r>
      <w:proofErr w:type="spellStart"/>
      <w:r w:rsidRPr="002D4BA0">
        <w:rPr>
          <w:rFonts w:ascii="Times New Roman" w:hAnsi="Times New Roman" w:cs="Times New Roman"/>
          <w:color w:val="000000" w:themeColor="text1"/>
          <w:sz w:val="28"/>
          <w:szCs w:val="28"/>
        </w:rPr>
        <w:t>национ</w:t>
      </w:r>
      <w:proofErr w:type="spellEnd"/>
      <w:r w:rsidRPr="002D4BA0">
        <w:rPr>
          <w:rFonts w:ascii="Times New Roman" w:hAnsi="Times New Roman" w:cs="Times New Roman"/>
          <w:color w:val="000000" w:themeColor="text1"/>
          <w:sz w:val="28"/>
          <w:szCs w:val="28"/>
        </w:rPr>
        <w:t xml:space="preserve">. </w:t>
      </w:r>
      <w:proofErr w:type="spellStart"/>
      <w:r w:rsidRPr="002D4BA0">
        <w:rPr>
          <w:rFonts w:ascii="Times New Roman" w:hAnsi="Times New Roman" w:cs="Times New Roman"/>
          <w:color w:val="000000" w:themeColor="text1"/>
          <w:sz w:val="28"/>
          <w:szCs w:val="28"/>
        </w:rPr>
        <w:t>ун</w:t>
      </w:r>
      <w:proofErr w:type="spellEnd"/>
      <w:r w:rsidRPr="002D4BA0">
        <w:rPr>
          <w:rFonts w:ascii="Times New Roman" w:hAnsi="Times New Roman" w:cs="Times New Roman"/>
          <w:color w:val="000000" w:themeColor="text1"/>
          <w:sz w:val="28"/>
          <w:szCs w:val="28"/>
        </w:rPr>
        <w:t xml:space="preserve">-та </w:t>
      </w:r>
      <w:proofErr w:type="spellStart"/>
      <w:r w:rsidRPr="002D4BA0">
        <w:rPr>
          <w:rFonts w:ascii="Times New Roman" w:hAnsi="Times New Roman" w:cs="Times New Roman"/>
          <w:color w:val="000000" w:themeColor="text1"/>
          <w:sz w:val="28"/>
          <w:szCs w:val="28"/>
        </w:rPr>
        <w:t>им</w:t>
      </w:r>
      <w:proofErr w:type="spellEnd"/>
      <w:r w:rsidRPr="002D4BA0">
        <w:rPr>
          <w:rFonts w:ascii="Times New Roman" w:hAnsi="Times New Roman" w:cs="Times New Roman"/>
          <w:color w:val="000000" w:themeColor="text1"/>
          <w:sz w:val="28"/>
          <w:szCs w:val="28"/>
        </w:rPr>
        <w:t xml:space="preserve">. В.И. </w:t>
      </w:r>
      <w:proofErr w:type="spellStart"/>
      <w:r w:rsidRPr="002D4BA0">
        <w:rPr>
          <w:rFonts w:ascii="Times New Roman" w:hAnsi="Times New Roman" w:cs="Times New Roman"/>
          <w:color w:val="000000" w:themeColor="text1"/>
          <w:sz w:val="28"/>
          <w:szCs w:val="28"/>
        </w:rPr>
        <w:t>Вернадского</w:t>
      </w:r>
      <w:proofErr w:type="spellEnd"/>
      <w:r w:rsidRPr="002D4BA0">
        <w:rPr>
          <w:rFonts w:ascii="Times New Roman" w:hAnsi="Times New Roman" w:cs="Times New Roman"/>
          <w:color w:val="000000" w:themeColor="text1"/>
          <w:sz w:val="28"/>
          <w:szCs w:val="28"/>
        </w:rPr>
        <w:t>. Сер «</w:t>
      </w:r>
      <w:proofErr w:type="spellStart"/>
      <w:r w:rsidRPr="002D4BA0">
        <w:rPr>
          <w:rFonts w:ascii="Times New Roman" w:hAnsi="Times New Roman" w:cs="Times New Roman"/>
          <w:color w:val="000000" w:themeColor="text1"/>
          <w:sz w:val="28"/>
          <w:szCs w:val="28"/>
        </w:rPr>
        <w:t>Юрид</w:t>
      </w:r>
      <w:proofErr w:type="spellEnd"/>
      <w:r w:rsidRPr="002D4BA0">
        <w:rPr>
          <w:rFonts w:ascii="Times New Roman" w:hAnsi="Times New Roman" w:cs="Times New Roman"/>
          <w:color w:val="000000" w:themeColor="text1"/>
          <w:sz w:val="28"/>
          <w:szCs w:val="28"/>
        </w:rPr>
        <w:t>. науки», т. 25(64). 2012. № 1.  С. 193-198.</w:t>
      </w:r>
    </w:p>
    <w:p w14:paraId="5E0A54C6" w14:textId="77C73434"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color w:val="000000" w:themeColor="text1"/>
          <w:sz w:val="28"/>
          <w:szCs w:val="28"/>
        </w:rPr>
        <w:t>18.</w:t>
      </w:r>
      <w:r>
        <w:rPr>
          <w:rFonts w:ascii="Times New Roman" w:hAnsi="Times New Roman" w:cs="Times New Roman"/>
          <w:color w:val="000000" w:themeColor="text1"/>
          <w:sz w:val="28"/>
          <w:szCs w:val="28"/>
          <w:lang w:val="ru-RU"/>
        </w:rPr>
        <w:t xml:space="preserve"> </w:t>
      </w:r>
      <w:r w:rsidRPr="002D4BA0">
        <w:rPr>
          <w:rFonts w:ascii="Times New Roman" w:hAnsi="Times New Roman" w:cs="Times New Roman"/>
          <w:color w:val="000000" w:themeColor="text1"/>
          <w:sz w:val="28"/>
          <w:szCs w:val="28"/>
        </w:rPr>
        <w:t>Мирошниченко Ю. Неконкурентна змагальність</w:t>
      </w:r>
      <w:r>
        <w:rPr>
          <w:rFonts w:ascii="Times New Roman" w:hAnsi="Times New Roman" w:cs="Times New Roman"/>
          <w:color w:val="000000" w:themeColor="text1"/>
          <w:sz w:val="28"/>
          <w:szCs w:val="28"/>
          <w:lang w:val="ru-RU"/>
        </w:rPr>
        <w:t>.</w:t>
      </w:r>
      <w:r w:rsidRPr="002D4BA0">
        <w:rPr>
          <w:rFonts w:ascii="Times New Roman" w:hAnsi="Times New Roman" w:cs="Times New Roman"/>
          <w:color w:val="000000" w:themeColor="text1"/>
          <w:sz w:val="28"/>
          <w:szCs w:val="28"/>
        </w:rPr>
        <w:t xml:space="preserve"> Закон і бізнес</w:t>
      </w:r>
      <w:r>
        <w:rPr>
          <w:rFonts w:ascii="Times New Roman" w:hAnsi="Times New Roman" w:cs="Times New Roman"/>
          <w:color w:val="000000" w:themeColor="text1"/>
          <w:sz w:val="28"/>
          <w:szCs w:val="28"/>
          <w:lang w:val="ru-RU"/>
        </w:rPr>
        <w:t xml:space="preserve">. </w:t>
      </w:r>
      <w:proofErr w:type="gramStart"/>
      <w:r>
        <w:rPr>
          <w:rFonts w:ascii="Times New Roman" w:hAnsi="Times New Roman" w:cs="Times New Roman"/>
          <w:color w:val="000000" w:themeColor="text1"/>
          <w:sz w:val="28"/>
          <w:szCs w:val="28"/>
          <w:lang w:val="en-US"/>
        </w:rPr>
        <w:t>URL</w:t>
      </w:r>
      <w:r w:rsidRPr="00A6050C">
        <w:rPr>
          <w:rFonts w:ascii="Times New Roman" w:hAnsi="Times New Roman" w:cs="Times New Roman"/>
          <w:color w:val="000000" w:themeColor="text1"/>
          <w:sz w:val="28"/>
          <w:szCs w:val="28"/>
          <w:lang w:val="ru-RU"/>
        </w:rPr>
        <w:t xml:space="preserve"> </w:t>
      </w:r>
      <w:r w:rsidRPr="002D4BA0">
        <w:rPr>
          <w:rFonts w:ascii="Times New Roman" w:hAnsi="Times New Roman" w:cs="Times New Roman"/>
          <w:color w:val="000000" w:themeColor="text1"/>
          <w:sz w:val="28"/>
          <w:szCs w:val="28"/>
        </w:rPr>
        <w:t>:</w:t>
      </w:r>
      <w:proofErr w:type="gramEnd"/>
      <w:r w:rsidRPr="002D4BA0">
        <w:rPr>
          <w:rFonts w:ascii="Times New Roman" w:hAnsi="Times New Roman" w:cs="Times New Roman"/>
          <w:color w:val="000000" w:themeColor="text1"/>
          <w:sz w:val="28"/>
          <w:szCs w:val="28"/>
        </w:rPr>
        <w:t xml:space="preserve"> http://www. zib.com.ua/</w:t>
      </w:r>
      <w:proofErr w:type="spellStart"/>
      <w:r w:rsidRPr="002D4BA0">
        <w:rPr>
          <w:rFonts w:ascii="Times New Roman" w:hAnsi="Times New Roman" w:cs="Times New Roman"/>
          <w:color w:val="000000" w:themeColor="text1"/>
          <w:sz w:val="28"/>
          <w:szCs w:val="28"/>
        </w:rPr>
        <w:t>ru</w:t>
      </w:r>
      <w:proofErr w:type="spellEnd"/>
      <w:r w:rsidRPr="002D4BA0">
        <w:rPr>
          <w:rFonts w:ascii="Times New Roman" w:hAnsi="Times New Roman" w:cs="Times New Roman"/>
          <w:color w:val="000000" w:themeColor="text1"/>
          <w:sz w:val="28"/>
          <w:szCs w:val="28"/>
        </w:rPr>
        <w:t xml:space="preserve">/3173– </w:t>
      </w:r>
      <w:proofErr w:type="spellStart"/>
      <w:r w:rsidRPr="002D4BA0">
        <w:rPr>
          <w:rFonts w:ascii="Times New Roman" w:hAnsi="Times New Roman" w:cs="Times New Roman"/>
          <w:color w:val="000000" w:themeColor="text1"/>
          <w:sz w:val="28"/>
          <w:szCs w:val="28"/>
        </w:rPr>
        <w:t>nekonkurentna</w:t>
      </w:r>
      <w:proofErr w:type="spellEnd"/>
      <w:r w:rsidRPr="002D4BA0">
        <w:rPr>
          <w:rFonts w:ascii="Times New Roman" w:hAnsi="Times New Roman" w:cs="Times New Roman"/>
          <w:color w:val="000000" w:themeColor="text1"/>
          <w:sz w:val="28"/>
          <w:szCs w:val="28"/>
        </w:rPr>
        <w:t xml:space="preserve"> zmagalnist.html.</w:t>
      </w:r>
    </w:p>
    <w:p w14:paraId="4D6316A8" w14:textId="4E0355FA"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bCs/>
          <w:color w:val="000000" w:themeColor="text1"/>
          <w:sz w:val="28"/>
          <w:szCs w:val="28"/>
        </w:rPr>
        <w:t>19.</w:t>
      </w:r>
      <w:r w:rsidRPr="00001FD9">
        <w:rPr>
          <w:rFonts w:ascii="Times New Roman" w:hAnsi="Times New Roman" w:cs="Times New Roman"/>
          <w:bCs/>
          <w:color w:val="000000" w:themeColor="text1"/>
          <w:sz w:val="28"/>
          <w:szCs w:val="28"/>
          <w:lang w:val="ru-RU"/>
        </w:rPr>
        <w:t xml:space="preserve"> </w:t>
      </w:r>
      <w:r w:rsidRPr="002D4BA0">
        <w:rPr>
          <w:rFonts w:ascii="Times New Roman" w:hAnsi="Times New Roman" w:cs="Times New Roman"/>
          <w:bCs/>
          <w:color w:val="000000" w:themeColor="text1"/>
          <w:sz w:val="28"/>
          <w:szCs w:val="28"/>
        </w:rPr>
        <w:t>Захист </w:t>
      </w:r>
      <w:r w:rsidRPr="002D4BA0">
        <w:rPr>
          <w:rFonts w:ascii="Times New Roman" w:hAnsi="Times New Roman" w:cs="Times New Roman"/>
          <w:color w:val="000000" w:themeColor="text1"/>
          <w:sz w:val="28"/>
          <w:szCs w:val="28"/>
        </w:rPr>
        <w:t xml:space="preserve">у кримінальному процесі за новим Кримінальним процесуальним кодексом України : </w:t>
      </w:r>
      <w:proofErr w:type="spellStart"/>
      <w:r w:rsidRPr="002D4BA0">
        <w:rPr>
          <w:rFonts w:ascii="Times New Roman" w:hAnsi="Times New Roman" w:cs="Times New Roman"/>
          <w:color w:val="000000" w:themeColor="text1"/>
          <w:sz w:val="28"/>
          <w:szCs w:val="28"/>
        </w:rPr>
        <w:t>практ</w:t>
      </w:r>
      <w:proofErr w:type="spellEnd"/>
      <w:r w:rsidRPr="002D4BA0">
        <w:rPr>
          <w:rFonts w:ascii="Times New Roman" w:hAnsi="Times New Roman" w:cs="Times New Roman"/>
          <w:color w:val="000000" w:themeColor="text1"/>
          <w:sz w:val="28"/>
          <w:szCs w:val="28"/>
        </w:rPr>
        <w:t xml:space="preserve">. </w:t>
      </w:r>
      <w:proofErr w:type="spellStart"/>
      <w:r w:rsidRPr="002D4BA0">
        <w:rPr>
          <w:rFonts w:ascii="Times New Roman" w:hAnsi="Times New Roman" w:cs="Times New Roman"/>
          <w:color w:val="000000" w:themeColor="text1"/>
          <w:sz w:val="28"/>
          <w:szCs w:val="28"/>
        </w:rPr>
        <w:t>посіб</w:t>
      </w:r>
      <w:proofErr w:type="spellEnd"/>
      <w:r w:rsidRPr="002D4BA0">
        <w:rPr>
          <w:rFonts w:ascii="Times New Roman" w:hAnsi="Times New Roman" w:cs="Times New Roman"/>
          <w:color w:val="000000" w:themeColor="text1"/>
          <w:sz w:val="28"/>
          <w:szCs w:val="28"/>
        </w:rPr>
        <w:t xml:space="preserve">. / </w:t>
      </w:r>
      <w:proofErr w:type="spellStart"/>
      <w:r w:rsidRPr="002D4BA0">
        <w:rPr>
          <w:rFonts w:ascii="Times New Roman" w:hAnsi="Times New Roman" w:cs="Times New Roman"/>
          <w:color w:val="000000" w:themeColor="text1"/>
          <w:sz w:val="28"/>
          <w:szCs w:val="28"/>
        </w:rPr>
        <w:t>упоряд</w:t>
      </w:r>
      <w:proofErr w:type="spellEnd"/>
      <w:r w:rsidRPr="002D4BA0">
        <w:rPr>
          <w:rFonts w:ascii="Times New Roman" w:hAnsi="Times New Roman" w:cs="Times New Roman"/>
          <w:color w:val="000000" w:themeColor="text1"/>
          <w:sz w:val="28"/>
          <w:szCs w:val="28"/>
        </w:rPr>
        <w:t xml:space="preserve">. Ю. І. Руснак. К. : Центр </w:t>
      </w:r>
      <w:proofErr w:type="spellStart"/>
      <w:r w:rsidRPr="002D4BA0">
        <w:rPr>
          <w:rFonts w:ascii="Times New Roman" w:hAnsi="Times New Roman" w:cs="Times New Roman"/>
          <w:color w:val="000000" w:themeColor="text1"/>
          <w:sz w:val="28"/>
          <w:szCs w:val="28"/>
        </w:rPr>
        <w:t>учб</w:t>
      </w:r>
      <w:proofErr w:type="spellEnd"/>
      <w:r w:rsidRPr="002D4BA0">
        <w:rPr>
          <w:rFonts w:ascii="Times New Roman" w:hAnsi="Times New Roman" w:cs="Times New Roman"/>
          <w:color w:val="000000" w:themeColor="text1"/>
          <w:sz w:val="28"/>
          <w:szCs w:val="28"/>
        </w:rPr>
        <w:t>. л-ри, 2013.  352 с.</w:t>
      </w:r>
    </w:p>
    <w:p w14:paraId="6D6905FE" w14:textId="16CF4A4C"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bCs/>
          <w:color w:val="000000" w:themeColor="text1"/>
          <w:sz w:val="28"/>
          <w:szCs w:val="28"/>
        </w:rPr>
        <w:t>20.</w:t>
      </w:r>
      <w:r w:rsidRPr="00001FD9">
        <w:rPr>
          <w:rFonts w:ascii="Times New Roman" w:hAnsi="Times New Roman" w:cs="Times New Roman"/>
          <w:bCs/>
          <w:color w:val="000000" w:themeColor="text1"/>
          <w:sz w:val="28"/>
          <w:szCs w:val="28"/>
          <w:lang w:val="ru-RU"/>
        </w:rPr>
        <w:t xml:space="preserve"> </w:t>
      </w:r>
      <w:r w:rsidRPr="002D4BA0">
        <w:rPr>
          <w:rFonts w:ascii="Times New Roman" w:hAnsi="Times New Roman" w:cs="Times New Roman"/>
          <w:bCs/>
          <w:color w:val="000000" w:themeColor="text1"/>
          <w:sz w:val="28"/>
          <w:szCs w:val="28"/>
        </w:rPr>
        <w:t>Кримінальний процес</w:t>
      </w:r>
      <w:r w:rsidRPr="002D4BA0">
        <w:rPr>
          <w:rFonts w:ascii="Times New Roman" w:hAnsi="Times New Roman" w:cs="Times New Roman"/>
          <w:color w:val="000000" w:themeColor="text1"/>
          <w:sz w:val="28"/>
          <w:szCs w:val="28"/>
        </w:rPr>
        <w:t xml:space="preserve"> : підручник / </w:t>
      </w:r>
      <w:proofErr w:type="spellStart"/>
      <w:r w:rsidRPr="002D4BA0">
        <w:rPr>
          <w:rFonts w:ascii="Times New Roman" w:hAnsi="Times New Roman" w:cs="Times New Roman"/>
          <w:color w:val="000000" w:themeColor="text1"/>
          <w:sz w:val="28"/>
          <w:szCs w:val="28"/>
        </w:rPr>
        <w:t>Нац</w:t>
      </w:r>
      <w:proofErr w:type="spellEnd"/>
      <w:r w:rsidRPr="002D4BA0">
        <w:rPr>
          <w:rFonts w:ascii="Times New Roman" w:hAnsi="Times New Roman" w:cs="Times New Roman"/>
          <w:color w:val="000000" w:themeColor="text1"/>
          <w:sz w:val="28"/>
          <w:szCs w:val="28"/>
        </w:rPr>
        <w:t>. ун-т "</w:t>
      </w:r>
      <w:proofErr w:type="spellStart"/>
      <w:r w:rsidRPr="002D4BA0">
        <w:rPr>
          <w:rFonts w:ascii="Times New Roman" w:hAnsi="Times New Roman" w:cs="Times New Roman"/>
          <w:color w:val="000000" w:themeColor="text1"/>
          <w:sz w:val="28"/>
          <w:szCs w:val="28"/>
        </w:rPr>
        <w:t>Юрид</w:t>
      </w:r>
      <w:proofErr w:type="spellEnd"/>
      <w:r w:rsidRPr="002D4BA0">
        <w:rPr>
          <w:rFonts w:ascii="Times New Roman" w:hAnsi="Times New Roman" w:cs="Times New Roman"/>
          <w:color w:val="000000" w:themeColor="text1"/>
          <w:sz w:val="28"/>
          <w:szCs w:val="28"/>
        </w:rPr>
        <w:t xml:space="preserve">. акад. України ім. Ярослава Мудрого" ; за ред.: В. Я. </w:t>
      </w:r>
      <w:proofErr w:type="spellStart"/>
      <w:r w:rsidRPr="002D4BA0">
        <w:rPr>
          <w:rFonts w:ascii="Times New Roman" w:hAnsi="Times New Roman" w:cs="Times New Roman"/>
          <w:color w:val="000000" w:themeColor="text1"/>
          <w:sz w:val="28"/>
          <w:szCs w:val="28"/>
        </w:rPr>
        <w:t>Тацій</w:t>
      </w:r>
      <w:proofErr w:type="spellEnd"/>
      <w:r w:rsidRPr="002D4BA0">
        <w:rPr>
          <w:rFonts w:ascii="Times New Roman" w:hAnsi="Times New Roman" w:cs="Times New Roman"/>
          <w:color w:val="000000" w:themeColor="text1"/>
          <w:sz w:val="28"/>
          <w:szCs w:val="28"/>
        </w:rPr>
        <w:t xml:space="preserve"> [та ін.]. Х. : Право, 2013. 824 с.</w:t>
      </w:r>
    </w:p>
    <w:p w14:paraId="7117CEBE" w14:textId="07C2DAD6"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bCs/>
          <w:color w:val="000000" w:themeColor="text1"/>
          <w:sz w:val="28"/>
          <w:szCs w:val="28"/>
        </w:rPr>
        <w:t>21.</w:t>
      </w:r>
      <w:r w:rsidRPr="00001FD9">
        <w:rPr>
          <w:rFonts w:ascii="Times New Roman" w:hAnsi="Times New Roman" w:cs="Times New Roman"/>
          <w:bCs/>
          <w:color w:val="000000" w:themeColor="text1"/>
          <w:sz w:val="28"/>
          <w:szCs w:val="28"/>
          <w:lang w:val="ru-RU"/>
        </w:rPr>
        <w:t xml:space="preserve"> </w:t>
      </w:r>
      <w:r w:rsidRPr="002D4BA0">
        <w:rPr>
          <w:rFonts w:ascii="Times New Roman" w:hAnsi="Times New Roman" w:cs="Times New Roman"/>
          <w:bCs/>
          <w:color w:val="000000" w:themeColor="text1"/>
          <w:sz w:val="28"/>
          <w:szCs w:val="28"/>
        </w:rPr>
        <w:t>Кримінальний </w:t>
      </w:r>
      <w:r w:rsidRPr="002D4BA0">
        <w:rPr>
          <w:rFonts w:ascii="Times New Roman" w:hAnsi="Times New Roman" w:cs="Times New Roman"/>
          <w:color w:val="000000" w:themeColor="text1"/>
          <w:sz w:val="28"/>
          <w:szCs w:val="28"/>
        </w:rPr>
        <w:t xml:space="preserve">процес України в питаннях і відповідях : </w:t>
      </w:r>
      <w:proofErr w:type="spellStart"/>
      <w:r w:rsidRPr="002D4BA0">
        <w:rPr>
          <w:rFonts w:ascii="Times New Roman" w:hAnsi="Times New Roman" w:cs="Times New Roman"/>
          <w:color w:val="000000" w:themeColor="text1"/>
          <w:sz w:val="28"/>
          <w:szCs w:val="28"/>
        </w:rPr>
        <w:t>навч</w:t>
      </w:r>
      <w:proofErr w:type="spellEnd"/>
      <w:r w:rsidRPr="002D4BA0">
        <w:rPr>
          <w:rFonts w:ascii="Times New Roman" w:hAnsi="Times New Roman" w:cs="Times New Roman"/>
          <w:color w:val="000000" w:themeColor="text1"/>
          <w:sz w:val="28"/>
          <w:szCs w:val="28"/>
        </w:rPr>
        <w:t xml:space="preserve">. </w:t>
      </w:r>
      <w:proofErr w:type="spellStart"/>
      <w:r w:rsidRPr="002D4BA0">
        <w:rPr>
          <w:rFonts w:ascii="Times New Roman" w:hAnsi="Times New Roman" w:cs="Times New Roman"/>
          <w:color w:val="000000" w:themeColor="text1"/>
          <w:sz w:val="28"/>
          <w:szCs w:val="28"/>
        </w:rPr>
        <w:t>посіб</w:t>
      </w:r>
      <w:proofErr w:type="spellEnd"/>
      <w:r w:rsidRPr="002D4BA0">
        <w:rPr>
          <w:rFonts w:ascii="Times New Roman" w:hAnsi="Times New Roman" w:cs="Times New Roman"/>
          <w:color w:val="000000" w:themeColor="text1"/>
          <w:sz w:val="28"/>
          <w:szCs w:val="28"/>
        </w:rPr>
        <w:t xml:space="preserve">. / Л. Д. </w:t>
      </w:r>
      <w:proofErr w:type="spellStart"/>
      <w:r w:rsidRPr="002D4BA0">
        <w:rPr>
          <w:rFonts w:ascii="Times New Roman" w:hAnsi="Times New Roman" w:cs="Times New Roman"/>
          <w:color w:val="000000" w:themeColor="text1"/>
          <w:sz w:val="28"/>
          <w:szCs w:val="28"/>
        </w:rPr>
        <w:t>Удалова</w:t>
      </w:r>
      <w:proofErr w:type="spellEnd"/>
      <w:r w:rsidRPr="002D4BA0">
        <w:rPr>
          <w:rFonts w:ascii="Times New Roman" w:hAnsi="Times New Roman" w:cs="Times New Roman"/>
          <w:color w:val="000000" w:themeColor="text1"/>
          <w:sz w:val="28"/>
          <w:szCs w:val="28"/>
        </w:rPr>
        <w:t xml:space="preserve"> [та ін.].  К. : Скіф ; Х. : Бурун и К, 2013.  256 с.</w:t>
      </w:r>
    </w:p>
    <w:p w14:paraId="39633766" w14:textId="7DE442B0" w:rsidR="002D4BA0" w:rsidRPr="002D4BA0" w:rsidRDefault="002D4BA0" w:rsidP="002D4BA0">
      <w:pPr>
        <w:jc w:val="both"/>
        <w:rPr>
          <w:rFonts w:ascii="Times New Roman" w:hAnsi="Times New Roman" w:cs="Times New Roman"/>
          <w:color w:val="000000" w:themeColor="text1"/>
          <w:sz w:val="28"/>
          <w:szCs w:val="28"/>
        </w:rPr>
      </w:pPr>
      <w:r w:rsidRPr="002D4BA0">
        <w:rPr>
          <w:rFonts w:ascii="Times New Roman" w:hAnsi="Times New Roman" w:cs="Times New Roman"/>
          <w:bCs/>
          <w:color w:val="000000" w:themeColor="text1"/>
          <w:sz w:val="28"/>
          <w:szCs w:val="28"/>
        </w:rPr>
        <w:t>22.Молдован А. В.</w:t>
      </w:r>
      <w:r w:rsidRPr="002D4BA0">
        <w:rPr>
          <w:rFonts w:ascii="Times New Roman" w:hAnsi="Times New Roman" w:cs="Times New Roman"/>
          <w:color w:val="000000" w:themeColor="text1"/>
          <w:sz w:val="28"/>
          <w:szCs w:val="28"/>
        </w:rPr>
        <w:t xml:space="preserve"> Кримінальний процес України : </w:t>
      </w:r>
      <w:proofErr w:type="spellStart"/>
      <w:r w:rsidRPr="002D4BA0">
        <w:rPr>
          <w:rFonts w:ascii="Times New Roman" w:hAnsi="Times New Roman" w:cs="Times New Roman"/>
          <w:color w:val="000000" w:themeColor="text1"/>
          <w:sz w:val="28"/>
          <w:szCs w:val="28"/>
        </w:rPr>
        <w:t>навч</w:t>
      </w:r>
      <w:proofErr w:type="spellEnd"/>
      <w:r w:rsidRPr="002D4BA0">
        <w:rPr>
          <w:rFonts w:ascii="Times New Roman" w:hAnsi="Times New Roman" w:cs="Times New Roman"/>
          <w:color w:val="000000" w:themeColor="text1"/>
          <w:sz w:val="28"/>
          <w:szCs w:val="28"/>
        </w:rPr>
        <w:t xml:space="preserve">. </w:t>
      </w:r>
      <w:proofErr w:type="spellStart"/>
      <w:r w:rsidRPr="002D4BA0">
        <w:rPr>
          <w:rFonts w:ascii="Times New Roman" w:hAnsi="Times New Roman" w:cs="Times New Roman"/>
          <w:color w:val="000000" w:themeColor="text1"/>
          <w:sz w:val="28"/>
          <w:szCs w:val="28"/>
        </w:rPr>
        <w:t>посіб</w:t>
      </w:r>
      <w:proofErr w:type="spellEnd"/>
      <w:r w:rsidRPr="002D4BA0">
        <w:rPr>
          <w:rFonts w:ascii="Times New Roman" w:hAnsi="Times New Roman" w:cs="Times New Roman"/>
          <w:color w:val="000000" w:themeColor="text1"/>
          <w:sz w:val="28"/>
          <w:szCs w:val="28"/>
        </w:rPr>
        <w:t xml:space="preserve">. / А. В. Молдован, С. М. Мельник.  К. : Центр </w:t>
      </w:r>
      <w:proofErr w:type="spellStart"/>
      <w:r w:rsidRPr="002D4BA0">
        <w:rPr>
          <w:rFonts w:ascii="Times New Roman" w:hAnsi="Times New Roman" w:cs="Times New Roman"/>
          <w:color w:val="000000" w:themeColor="text1"/>
          <w:sz w:val="28"/>
          <w:szCs w:val="28"/>
        </w:rPr>
        <w:t>учб</w:t>
      </w:r>
      <w:proofErr w:type="spellEnd"/>
      <w:r w:rsidRPr="002D4BA0">
        <w:rPr>
          <w:rFonts w:ascii="Times New Roman" w:hAnsi="Times New Roman" w:cs="Times New Roman"/>
          <w:color w:val="000000" w:themeColor="text1"/>
          <w:sz w:val="28"/>
          <w:szCs w:val="28"/>
        </w:rPr>
        <w:t xml:space="preserve">. л-ри, 2013.  368 с. </w:t>
      </w:r>
    </w:p>
    <w:p w14:paraId="71AB4F77" w14:textId="77777777" w:rsidR="00C52403" w:rsidRPr="002D4BA0" w:rsidRDefault="00C52403"/>
    <w:sectPr w:rsidR="00C52403" w:rsidRPr="002D4BA0" w:rsidSect="005103D6">
      <w:headerReference w:type="default" r:id="rId9"/>
      <w:pgSz w:w="11906" w:h="16838"/>
      <w:pgMar w:top="850" w:right="850" w:bottom="850"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64E8" w14:textId="77777777" w:rsidR="0002696E" w:rsidRDefault="0002696E">
      <w:pPr>
        <w:spacing w:after="0" w:line="240" w:lineRule="auto"/>
      </w:pPr>
      <w:r>
        <w:separator/>
      </w:r>
    </w:p>
  </w:endnote>
  <w:endnote w:type="continuationSeparator" w:id="0">
    <w:p w14:paraId="08609F20" w14:textId="77777777" w:rsidR="0002696E" w:rsidRDefault="0002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A6BAC" w14:textId="77777777" w:rsidR="0002696E" w:rsidRDefault="0002696E">
      <w:pPr>
        <w:spacing w:after="0" w:line="240" w:lineRule="auto"/>
      </w:pPr>
      <w:r>
        <w:separator/>
      </w:r>
    </w:p>
  </w:footnote>
  <w:footnote w:type="continuationSeparator" w:id="0">
    <w:p w14:paraId="1A095160" w14:textId="77777777" w:rsidR="0002696E" w:rsidRDefault="00026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267567"/>
      <w:docPartObj>
        <w:docPartGallery w:val="Page Numbers (Top of Page)"/>
        <w:docPartUnique/>
      </w:docPartObj>
    </w:sdtPr>
    <w:sdtEndPr>
      <w:rPr>
        <w:rFonts w:ascii="Times New Roman" w:hAnsi="Times New Roman" w:cs="Times New Roman"/>
        <w:color w:val="000000" w:themeColor="text1"/>
        <w:sz w:val="28"/>
      </w:rPr>
    </w:sdtEndPr>
    <w:sdtContent>
      <w:p w14:paraId="2B091BFD" w14:textId="77777777" w:rsidR="00397FE1" w:rsidRPr="005103D6" w:rsidRDefault="00CF675B">
        <w:pPr>
          <w:pStyle w:val="a4"/>
          <w:jc w:val="right"/>
          <w:rPr>
            <w:rFonts w:ascii="Times New Roman" w:hAnsi="Times New Roman" w:cs="Times New Roman"/>
            <w:color w:val="000000" w:themeColor="text1"/>
            <w:sz w:val="28"/>
          </w:rPr>
        </w:pPr>
        <w:r w:rsidRPr="005103D6">
          <w:rPr>
            <w:rFonts w:ascii="Times New Roman" w:hAnsi="Times New Roman" w:cs="Times New Roman"/>
            <w:color w:val="000000" w:themeColor="text1"/>
            <w:sz w:val="28"/>
          </w:rPr>
          <w:fldChar w:fldCharType="begin"/>
        </w:r>
        <w:r w:rsidRPr="005103D6">
          <w:rPr>
            <w:rFonts w:ascii="Times New Roman" w:hAnsi="Times New Roman" w:cs="Times New Roman"/>
            <w:color w:val="000000" w:themeColor="text1"/>
            <w:sz w:val="28"/>
          </w:rPr>
          <w:instrText>PAGE   \* MERGEFORMAT</w:instrText>
        </w:r>
        <w:r w:rsidRPr="005103D6">
          <w:rPr>
            <w:rFonts w:ascii="Times New Roman" w:hAnsi="Times New Roman" w:cs="Times New Roman"/>
            <w:color w:val="000000" w:themeColor="text1"/>
            <w:sz w:val="28"/>
          </w:rPr>
          <w:fldChar w:fldCharType="separate"/>
        </w:r>
        <w:r>
          <w:rPr>
            <w:rFonts w:ascii="Times New Roman" w:hAnsi="Times New Roman" w:cs="Times New Roman"/>
            <w:noProof/>
            <w:color w:val="000000" w:themeColor="text1"/>
            <w:sz w:val="28"/>
          </w:rPr>
          <w:t>21</w:t>
        </w:r>
        <w:r w:rsidRPr="005103D6">
          <w:rPr>
            <w:rFonts w:ascii="Times New Roman" w:hAnsi="Times New Roman" w:cs="Times New Roman"/>
            <w:color w:val="000000" w:themeColor="text1"/>
            <w:sz w:val="28"/>
          </w:rPr>
          <w:fldChar w:fldCharType="end"/>
        </w:r>
      </w:p>
    </w:sdtContent>
  </w:sdt>
  <w:p w14:paraId="178380B2" w14:textId="77777777" w:rsidR="00397FE1" w:rsidRDefault="000269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46B2"/>
    <w:multiLevelType w:val="hybridMultilevel"/>
    <w:tmpl w:val="6E9489F4"/>
    <w:lvl w:ilvl="0" w:tplc="2DCC73B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8E"/>
    <w:rsid w:val="00001FD9"/>
    <w:rsid w:val="0002696E"/>
    <w:rsid w:val="0013338E"/>
    <w:rsid w:val="002D4BA0"/>
    <w:rsid w:val="00A6050C"/>
    <w:rsid w:val="00C52403"/>
    <w:rsid w:val="00CF675B"/>
    <w:rsid w:val="00FC4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9D85"/>
  <w15:chartTrackingRefBased/>
  <w15:docId w15:val="{3E92CA7F-B611-4BB0-9829-6691F6A9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BA0"/>
    <w:pPr>
      <w:spacing w:line="360" w:lineRule="auto"/>
      <w:ind w:firstLine="709"/>
      <w:contextualSpacing/>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BA0"/>
    <w:pPr>
      <w:ind w:left="720"/>
    </w:pPr>
  </w:style>
  <w:style w:type="paragraph" w:styleId="a4">
    <w:name w:val="header"/>
    <w:basedOn w:val="a"/>
    <w:link w:val="a5"/>
    <w:uiPriority w:val="99"/>
    <w:unhideWhenUsed/>
    <w:rsid w:val="002D4BA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D4BA0"/>
    <w:rPr>
      <w:lang w:val="uk-UA"/>
    </w:rPr>
  </w:style>
  <w:style w:type="character" w:styleId="a6">
    <w:name w:val="Hyperlink"/>
    <w:basedOn w:val="a0"/>
    <w:uiPriority w:val="99"/>
    <w:unhideWhenUsed/>
    <w:rsid w:val="002D4B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vn.ua/ua/pryntsyp_zmahalnosti_v_novomu_kpk.htm" TargetMode="External"/><Relationship Id="rId3" Type="http://schemas.openxmlformats.org/officeDocument/2006/relationships/settings" Target="settings.xml"/><Relationship Id="rId7" Type="http://schemas.openxmlformats.org/officeDocument/2006/relationships/hyperlink" Target="http://www.pravoznavec.com.ua/period/article/35472/%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Смолярчук</dc:creator>
  <cp:keywords/>
  <dc:description/>
  <cp:lastModifiedBy>Оксана Смолярчук</cp:lastModifiedBy>
  <cp:revision>3</cp:revision>
  <dcterms:created xsi:type="dcterms:W3CDTF">2020-02-24T12:11:00Z</dcterms:created>
  <dcterms:modified xsi:type="dcterms:W3CDTF">2020-02-24T12:12:00Z</dcterms:modified>
</cp:coreProperties>
</file>