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69198" w14:textId="77777777" w:rsidR="00CB2AE5" w:rsidRDefault="00CB2AE5" w:rsidP="00CB2AE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ЗМІСТ</w:t>
      </w:r>
    </w:p>
    <w:p w14:paraId="6A0C5613" w14:textId="77777777" w:rsidR="00CB2AE5" w:rsidRPr="00CB2AE5" w:rsidRDefault="00CB2AE5" w:rsidP="00CB2A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ВСТУП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…………………………………………………………………………….3</w:t>
      </w:r>
    </w:p>
    <w:p w14:paraId="764EF96E" w14:textId="77777777" w:rsidR="00CB2AE5" w:rsidRPr="00CB2AE5" w:rsidRDefault="00CB2AE5" w:rsidP="00CB2A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B2AE5">
        <w:rPr>
          <w:rFonts w:ascii="Times New Roman" w:hAnsi="Times New Roman" w:cs="Times New Roman"/>
          <w:b/>
          <w:sz w:val="28"/>
          <w:szCs w:val="28"/>
          <w:lang w:val="uk-UA" w:bidi="uk-UA"/>
        </w:rPr>
        <w:t>РОЗДІЛ І</w:t>
      </w: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.</w:t>
      </w:r>
      <w:r w:rsidRPr="00CB2AE5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КРИМІНАЛЬНА ПРОЦЕСУАЛЬНА ХАРАКТЕРИСТИКА ОРГАНУ ДІЗНАННЯ ВІДПОВІДНО ДО ЗАКОНОПРОЕКТУ </w:t>
      </w:r>
      <w:r w:rsidRPr="00CB2AE5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№ 7279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…5</w:t>
      </w:r>
    </w:p>
    <w:p w14:paraId="4EC3EBB1" w14:textId="77777777" w:rsidR="00CB2AE5" w:rsidRDefault="00CB2AE5" w:rsidP="00CB2A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B2AE5">
        <w:rPr>
          <w:rFonts w:ascii="Times New Roman" w:hAnsi="Times New Roman" w:cs="Times New Roman"/>
          <w:sz w:val="28"/>
          <w:szCs w:val="28"/>
          <w:lang w:val="uk-UA" w:bidi="uk-UA"/>
        </w:rPr>
        <w:t xml:space="preserve">1.1.Дізнання як форма  досудового розслідування кримінальних </w:t>
      </w:r>
    </w:p>
    <w:p w14:paraId="4D35D385" w14:textId="77777777" w:rsidR="00CB2AE5" w:rsidRPr="00CB2AE5" w:rsidRDefault="00CB2AE5" w:rsidP="00CB2A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п</w:t>
      </w:r>
      <w:r w:rsidRPr="00CB2AE5">
        <w:rPr>
          <w:rFonts w:ascii="Times New Roman" w:hAnsi="Times New Roman" w:cs="Times New Roman"/>
          <w:sz w:val="28"/>
          <w:szCs w:val="28"/>
          <w:lang w:val="uk-UA" w:bidi="uk-UA"/>
        </w:rPr>
        <w:t>роступків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………………………………………………………….……………...5</w:t>
      </w:r>
    </w:p>
    <w:p w14:paraId="25007693" w14:textId="77777777" w:rsidR="00CB2AE5" w:rsidRPr="00CB2AE5" w:rsidRDefault="00CB2AE5" w:rsidP="00CB2A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B2AE5">
        <w:rPr>
          <w:rFonts w:ascii="Times New Roman" w:hAnsi="Times New Roman" w:cs="Times New Roman"/>
          <w:sz w:val="28"/>
          <w:szCs w:val="28"/>
          <w:lang w:val="uk-UA" w:bidi="uk-UA"/>
        </w:rPr>
        <w:t>1.2.</w:t>
      </w:r>
      <w:proofErr w:type="spellStart"/>
      <w:r w:rsidRPr="00CB2AE5">
        <w:rPr>
          <w:rFonts w:ascii="Times New Roman" w:hAnsi="Times New Roman" w:cs="Times New Roman"/>
          <w:sz w:val="28"/>
          <w:szCs w:val="28"/>
          <w:lang w:bidi="uk-UA"/>
        </w:rPr>
        <w:t>Дізнавач</w:t>
      </w:r>
      <w:proofErr w:type="spellEnd"/>
      <w:r w:rsidRPr="00CB2AE5">
        <w:rPr>
          <w:rFonts w:ascii="Times New Roman" w:hAnsi="Times New Roman" w:cs="Times New Roman"/>
          <w:sz w:val="28"/>
          <w:szCs w:val="28"/>
          <w:lang w:bidi="uk-UA"/>
        </w:rPr>
        <w:t xml:space="preserve"> – </w:t>
      </w:r>
      <w:proofErr w:type="spellStart"/>
      <w:r w:rsidRPr="00CB2AE5">
        <w:rPr>
          <w:rFonts w:ascii="Times New Roman" w:hAnsi="Times New Roman" w:cs="Times New Roman"/>
          <w:sz w:val="28"/>
          <w:szCs w:val="28"/>
          <w:lang w:bidi="uk-UA"/>
        </w:rPr>
        <w:t>новий</w:t>
      </w:r>
      <w:proofErr w:type="spellEnd"/>
      <w:r w:rsidRPr="00CB2AE5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CB2AE5">
        <w:rPr>
          <w:rFonts w:ascii="Times New Roman" w:hAnsi="Times New Roman" w:cs="Times New Roman"/>
          <w:sz w:val="28"/>
          <w:szCs w:val="28"/>
          <w:lang w:bidi="uk-UA"/>
        </w:rPr>
        <w:t>учасник</w:t>
      </w:r>
      <w:proofErr w:type="spellEnd"/>
      <w:r w:rsidRPr="00CB2AE5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CB2AE5">
        <w:rPr>
          <w:rFonts w:ascii="Times New Roman" w:hAnsi="Times New Roman" w:cs="Times New Roman"/>
          <w:sz w:val="28"/>
          <w:szCs w:val="28"/>
          <w:lang w:bidi="uk-UA"/>
        </w:rPr>
        <w:t>кримінального</w:t>
      </w:r>
      <w:proofErr w:type="spellEnd"/>
      <w:r w:rsidRPr="00CB2AE5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CB2AE5">
        <w:rPr>
          <w:rFonts w:ascii="Times New Roman" w:hAnsi="Times New Roman" w:cs="Times New Roman"/>
          <w:sz w:val="28"/>
          <w:szCs w:val="28"/>
          <w:lang w:bidi="uk-UA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>………………………..15</w:t>
      </w:r>
    </w:p>
    <w:p w14:paraId="1DD1B667" w14:textId="77777777" w:rsidR="00CB2AE5" w:rsidRPr="00CB2AE5" w:rsidRDefault="00CB2AE5" w:rsidP="00CB2A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B2AE5">
        <w:rPr>
          <w:rFonts w:ascii="Times New Roman" w:hAnsi="Times New Roman" w:cs="Times New Roman"/>
          <w:b/>
          <w:sz w:val="28"/>
          <w:szCs w:val="28"/>
          <w:lang w:val="uk-UA" w:bidi="uk-UA"/>
        </w:rPr>
        <w:t>РОЗДІЛ ІІ</w:t>
      </w: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.</w:t>
      </w:r>
      <w:r w:rsidRPr="00CB2AE5">
        <w:rPr>
          <w:rFonts w:ascii="Times New Roman" w:hAnsi="Times New Roman" w:cs="Times New Roman"/>
          <w:b/>
          <w:sz w:val="28"/>
          <w:szCs w:val="28"/>
          <w:lang w:val="uk-UA" w:bidi="uk-UA"/>
        </w:rPr>
        <w:t>ПРОБЛЕМНІ ПИТАННЯ РОЗСЛІДУВАННЯ КРИМІНАЛЬНИХ ПРОСТУПКІВ ОРГАНАМИ ДІЗНАННЯ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…………...17</w:t>
      </w:r>
    </w:p>
    <w:p w14:paraId="114F4E75" w14:textId="77777777" w:rsidR="00CB2AE5" w:rsidRDefault="00CB2AE5" w:rsidP="00CB2A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B2AE5">
        <w:rPr>
          <w:rFonts w:ascii="Times New Roman" w:hAnsi="Times New Roman" w:cs="Times New Roman"/>
          <w:sz w:val="28"/>
          <w:szCs w:val="28"/>
          <w:lang w:val="uk-UA" w:bidi="uk-UA"/>
        </w:rPr>
        <w:t xml:space="preserve">2.1.Діяльність Національної поліції щодо розкриття кримінальних </w:t>
      </w:r>
    </w:p>
    <w:p w14:paraId="2A81AB75" w14:textId="77777777" w:rsidR="00CB2AE5" w:rsidRPr="00CB2AE5" w:rsidRDefault="00CB2AE5" w:rsidP="00CB2A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п</w:t>
      </w:r>
      <w:r w:rsidRPr="00CB2AE5">
        <w:rPr>
          <w:rFonts w:ascii="Times New Roman" w:hAnsi="Times New Roman" w:cs="Times New Roman"/>
          <w:sz w:val="28"/>
          <w:szCs w:val="28"/>
          <w:lang w:val="uk-UA" w:bidi="uk-UA"/>
        </w:rPr>
        <w:t>роступків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………………………………………………………………………..17</w:t>
      </w:r>
    </w:p>
    <w:p w14:paraId="4B9B6FE2" w14:textId="77777777" w:rsidR="00CB2AE5" w:rsidRPr="00CB2AE5" w:rsidRDefault="00CB2AE5" w:rsidP="00CB2A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B2AE5">
        <w:rPr>
          <w:rFonts w:ascii="Times New Roman" w:hAnsi="Times New Roman" w:cs="Times New Roman"/>
          <w:sz w:val="28"/>
          <w:szCs w:val="28"/>
          <w:lang w:val="uk-UA" w:bidi="uk-UA"/>
        </w:rPr>
        <w:t>2.2.Ефективність застосування ін</w:t>
      </w:r>
      <w:r w:rsidRPr="00CB2AE5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ституту дізнання щодо кримінальних проступків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………………………………………………………………………..23</w:t>
      </w:r>
    </w:p>
    <w:p w14:paraId="25201CC7" w14:textId="77777777" w:rsidR="00CB2AE5" w:rsidRPr="00CB2AE5" w:rsidRDefault="00CB2AE5" w:rsidP="00CB2A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B2AE5">
        <w:rPr>
          <w:rFonts w:ascii="Times New Roman" w:hAnsi="Times New Roman" w:cs="Times New Roman"/>
          <w:b/>
          <w:sz w:val="28"/>
          <w:szCs w:val="28"/>
          <w:lang w:val="uk-UA" w:bidi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…………………………………………………………………….30</w:t>
      </w:r>
    </w:p>
    <w:p w14:paraId="5BFCB271" w14:textId="77777777" w:rsidR="00CB2AE5" w:rsidRPr="00CB2AE5" w:rsidRDefault="00CB2AE5" w:rsidP="00CB2A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B2AE5">
        <w:rPr>
          <w:rFonts w:ascii="Times New Roman" w:hAnsi="Times New Roman" w:cs="Times New Roman"/>
          <w:b/>
          <w:sz w:val="28"/>
          <w:szCs w:val="28"/>
          <w:lang w:val="uk-UA" w:bidi="uk-UA"/>
        </w:rPr>
        <w:t>СПИСОК ВИКОРИСТАНИХ ДЖЕРЕЛ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…………………………………….32</w:t>
      </w:r>
    </w:p>
    <w:p w14:paraId="08568314" w14:textId="77777777" w:rsidR="00CB2AE5" w:rsidRPr="00CB2AE5" w:rsidRDefault="00CB2AE5" w:rsidP="00CB2A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79EF4A90" w14:textId="77777777" w:rsidR="00CB2AE5" w:rsidRDefault="00CB2AE5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6C0C6E45" w14:textId="77777777" w:rsidR="00CB2AE5" w:rsidRDefault="00CB2AE5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33EF45ED" w14:textId="77777777" w:rsidR="00CB2AE5" w:rsidRDefault="00CB2AE5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7D5A6E7C" w14:textId="77777777" w:rsidR="00CB2AE5" w:rsidRDefault="00CB2AE5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114D7FA3" w14:textId="77777777" w:rsidR="00CB2AE5" w:rsidRDefault="00CB2AE5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65265BF7" w14:textId="77777777" w:rsidR="00CB2AE5" w:rsidRDefault="00CB2AE5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0BA30513" w14:textId="77777777" w:rsidR="00CB2AE5" w:rsidRDefault="00CB2AE5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0806646D" w14:textId="77777777" w:rsidR="00CB2AE5" w:rsidRDefault="00CB2AE5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784757C0" w14:textId="77777777" w:rsidR="00CB2AE5" w:rsidRDefault="00CB2AE5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63FE5CC1" w14:textId="77777777" w:rsidR="00CB2AE5" w:rsidRDefault="00CB2AE5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303949A2" w14:textId="77777777" w:rsidR="00CB2AE5" w:rsidRDefault="00CB2AE5" w:rsidP="00CB2AE5">
      <w:pPr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20CA8673" w14:textId="77777777" w:rsidR="00C24E23" w:rsidRDefault="00C24E23" w:rsidP="00CB2AE5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lastRenderedPageBreak/>
        <w:t>ВСТУП</w:t>
      </w:r>
    </w:p>
    <w:p w14:paraId="24A0D571" w14:textId="45C40159" w:rsidR="00C24E23" w:rsidRDefault="00C24E23" w:rsidP="000D36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24E23">
        <w:rPr>
          <w:rFonts w:ascii="Times New Roman" w:hAnsi="Times New Roman" w:cs="Times New Roman"/>
          <w:b/>
          <w:sz w:val="28"/>
          <w:szCs w:val="28"/>
          <w:lang w:val="uk-UA" w:bidi="uk-UA"/>
        </w:rPr>
        <w:t>Актуальність теми.</w:t>
      </w: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 </w:t>
      </w:r>
      <w:r w:rsidRPr="00C24E23">
        <w:rPr>
          <w:rFonts w:ascii="Times New Roman" w:hAnsi="Times New Roman" w:cs="Times New Roman"/>
          <w:sz w:val="28"/>
          <w:szCs w:val="28"/>
          <w:lang w:val="uk-UA" w:bidi="uk-UA"/>
        </w:rPr>
        <w:t>Запровадження у кри</w:t>
      </w:r>
      <w:r w:rsidRPr="00C24E23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мінальному процесі інституту дізнання щодо кри</w:t>
      </w:r>
      <w:r w:rsidRPr="00C24E23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мінальних проступків (законопроект № 7279-д прийн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ятий ВР України в 2018 році) </w:t>
      </w:r>
      <w:r w:rsidRPr="00C24E23">
        <w:rPr>
          <w:rFonts w:ascii="Times New Roman" w:hAnsi="Times New Roman" w:cs="Times New Roman"/>
          <w:sz w:val="28"/>
          <w:szCs w:val="28"/>
          <w:lang w:val="uk-UA" w:bidi="uk-UA"/>
        </w:rPr>
        <w:t xml:space="preserve"> потребує гли</w:t>
      </w:r>
      <w:r w:rsidRPr="00C24E23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бокого </w:t>
      </w:r>
      <w:r w:rsidRPr="00C24E23">
        <w:rPr>
          <w:rFonts w:ascii="Times New Roman" w:hAnsi="Times New Roman" w:cs="Times New Roman"/>
          <w:sz w:val="28"/>
          <w:szCs w:val="28"/>
          <w:lang w:val="uk-UA" w:bidi="ru-RU"/>
        </w:rPr>
        <w:t xml:space="preserve">доктринального </w:t>
      </w:r>
      <w:r w:rsidRPr="00C24E23">
        <w:rPr>
          <w:rFonts w:ascii="Times New Roman" w:hAnsi="Times New Roman" w:cs="Times New Roman"/>
          <w:sz w:val="28"/>
          <w:szCs w:val="28"/>
          <w:lang w:val="uk-UA" w:bidi="uk-UA"/>
        </w:rPr>
        <w:t>та системного аналізу щодо відповідності принципу верховенства права та ін</w:t>
      </w:r>
      <w:r w:rsidRPr="00C24E23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шим засадам правосуддя</w:t>
      </w:r>
      <w:r w:rsidR="000D364D">
        <w:rPr>
          <w:rFonts w:ascii="Times New Roman" w:hAnsi="Times New Roman" w:cs="Times New Roman"/>
          <w:sz w:val="28"/>
          <w:szCs w:val="28"/>
          <w:lang w:val="uk-UA" w:bidi="uk-UA"/>
        </w:rPr>
        <w:t>……</w:t>
      </w:r>
      <w:r w:rsidRPr="00C24E23">
        <w:rPr>
          <w:rFonts w:ascii="Times New Roman" w:hAnsi="Times New Roman" w:cs="Times New Roman"/>
          <w:sz w:val="28"/>
          <w:szCs w:val="28"/>
          <w:lang w:val="uk-UA" w:bidi="uk-UA"/>
        </w:rPr>
        <w:t xml:space="preserve"> вад недостатньої професійної підготовки до складної процесуальної діяльності новостворюваних підрозділів дізнання.</w:t>
      </w:r>
    </w:p>
    <w:p w14:paraId="49291B81" w14:textId="70B779C7" w:rsidR="00C24E23" w:rsidRDefault="00C24E23" w:rsidP="00C24E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24E23">
        <w:rPr>
          <w:rFonts w:ascii="Times New Roman" w:hAnsi="Times New Roman" w:cs="Times New Roman"/>
          <w:b/>
          <w:sz w:val="28"/>
          <w:szCs w:val="28"/>
          <w:lang w:val="uk-UA" w:bidi="uk-UA"/>
        </w:rPr>
        <w:t>Стан наукового дослідження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Pr="00C24E23">
        <w:rPr>
          <w:rFonts w:ascii="Times New Roman" w:hAnsi="Times New Roman" w:cs="Times New Roman"/>
          <w:sz w:val="28"/>
          <w:szCs w:val="28"/>
          <w:lang w:val="uk-UA" w:bidi="uk-UA"/>
        </w:rPr>
        <w:t>Досліджувані питання у тій або іншій мірі висвітлювати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ся у працях таких учених-проце</w:t>
      </w:r>
      <w:r w:rsidRPr="00C24E23">
        <w:rPr>
          <w:rFonts w:ascii="Times New Roman" w:hAnsi="Times New Roman" w:cs="Times New Roman"/>
          <w:sz w:val="28"/>
          <w:szCs w:val="28"/>
          <w:lang w:val="uk-UA" w:bidi="uk-UA"/>
        </w:rPr>
        <w:t xml:space="preserve">суалістів: Д.В. </w:t>
      </w:r>
      <w:proofErr w:type="spellStart"/>
      <w:r w:rsidRPr="00C24E23">
        <w:rPr>
          <w:rFonts w:ascii="Times New Roman" w:hAnsi="Times New Roman" w:cs="Times New Roman"/>
          <w:sz w:val="28"/>
          <w:szCs w:val="28"/>
          <w:lang w:val="uk-UA" w:bidi="uk-UA"/>
        </w:rPr>
        <w:t>Великодний</w:t>
      </w:r>
      <w:proofErr w:type="spellEnd"/>
      <w:r w:rsidRPr="00C24E23">
        <w:rPr>
          <w:rFonts w:ascii="Times New Roman" w:hAnsi="Times New Roman" w:cs="Times New Roman"/>
          <w:sz w:val="28"/>
          <w:szCs w:val="28"/>
          <w:lang w:val="uk-UA" w:bidi="uk-UA"/>
        </w:rPr>
        <w:t>, Г.П. Власова, М.А. Дніпровська</w:t>
      </w:r>
      <w:r w:rsidR="000D364D">
        <w:rPr>
          <w:rFonts w:ascii="Times New Roman" w:hAnsi="Times New Roman" w:cs="Times New Roman"/>
          <w:sz w:val="28"/>
          <w:szCs w:val="28"/>
          <w:lang w:val="uk-UA" w:bidi="uk-UA"/>
        </w:rPr>
        <w:t>…..</w:t>
      </w:r>
    </w:p>
    <w:p w14:paraId="4910FA55" w14:textId="1DF33DEE" w:rsidR="00C24E23" w:rsidRPr="00C24E23" w:rsidRDefault="00C24E23" w:rsidP="00C24E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543C56">
        <w:rPr>
          <w:rFonts w:ascii="Times New Roman" w:hAnsi="Times New Roman" w:cs="Times New Roman"/>
          <w:b/>
          <w:sz w:val="28"/>
          <w:szCs w:val="28"/>
          <w:lang w:val="uk-UA" w:bidi="uk-UA"/>
        </w:rPr>
        <w:t>Мета роботи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полягає у </w:t>
      </w:r>
      <w:r w:rsidR="000D364D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14:paraId="2B6059E2" w14:textId="5EE9BB5C" w:rsidR="00C24E23" w:rsidRDefault="00543C56" w:rsidP="00C24E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Відповідно до поставленої мети, необхідно вирішити наступні завдання:</w:t>
      </w:r>
      <w:r w:rsidR="000D364D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14:paraId="66C541DB" w14:textId="03B37DA6" w:rsidR="00543C56" w:rsidRDefault="000D364D" w:rsidP="00543C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</w:p>
    <w:p w14:paraId="387C5357" w14:textId="1118BA23" w:rsidR="00543C56" w:rsidRDefault="00543C56" w:rsidP="00543C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01F41">
        <w:rPr>
          <w:rFonts w:ascii="Times New Roman" w:hAnsi="Times New Roman" w:cs="Times New Roman"/>
          <w:b/>
          <w:sz w:val="28"/>
          <w:szCs w:val="28"/>
          <w:lang w:val="uk-UA" w:bidi="uk-UA"/>
        </w:rPr>
        <w:t>Об’єктом роботи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є </w:t>
      </w:r>
      <w:r w:rsidR="000D364D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14:paraId="1495EFD9" w14:textId="5AF18E31" w:rsidR="00C01F41" w:rsidRDefault="00C01F41" w:rsidP="00543C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01F41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Предметом роботи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є </w:t>
      </w:r>
      <w:r w:rsidR="000D364D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571F16FF" w14:textId="0E8186A1" w:rsidR="003414AC" w:rsidRPr="003414AC" w:rsidRDefault="003414AC" w:rsidP="003414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3414AC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Методологічну основу</w:t>
      </w:r>
      <w:r w:rsidRPr="003414AC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складають </w:t>
      </w:r>
      <w:r w:rsidR="000D364D">
        <w:rPr>
          <w:rFonts w:ascii="Times New Roman" w:hAnsi="Times New Roman" w:cs="Times New Roman"/>
          <w:bCs/>
          <w:sz w:val="28"/>
          <w:szCs w:val="28"/>
          <w:lang w:val="uk-UA" w:bidi="uk-UA"/>
        </w:rPr>
        <w:t>…</w:t>
      </w:r>
    </w:p>
    <w:p w14:paraId="5EC21332" w14:textId="77777777" w:rsidR="003414AC" w:rsidRPr="003414AC" w:rsidRDefault="003414AC" w:rsidP="003414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3414AC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 Структура роботи</w:t>
      </w:r>
      <w:r w:rsidRPr="003414AC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. Курсова робота складається зі вступу, </w:t>
      </w:r>
      <w:r w:rsidR="00CB2AE5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двох розділів, висновків </w:t>
      </w:r>
      <w:r w:rsidRPr="003414AC">
        <w:rPr>
          <w:rFonts w:ascii="Times New Roman" w:hAnsi="Times New Roman" w:cs="Times New Roman"/>
          <w:bCs/>
          <w:sz w:val="28"/>
          <w:szCs w:val="28"/>
          <w:lang w:val="uk-UA" w:bidi="uk-UA"/>
        </w:rPr>
        <w:t>та списку використаних джерел. Заг</w:t>
      </w:r>
      <w:r w:rsidR="00CB2AE5">
        <w:rPr>
          <w:rFonts w:ascii="Times New Roman" w:hAnsi="Times New Roman" w:cs="Times New Roman"/>
          <w:bCs/>
          <w:sz w:val="28"/>
          <w:szCs w:val="28"/>
          <w:lang w:val="uk-UA" w:bidi="uk-UA"/>
        </w:rPr>
        <w:t>альний обсяг роботи становить 33</w:t>
      </w:r>
      <w:r w:rsidRPr="003414AC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сторінки.</w:t>
      </w:r>
    </w:p>
    <w:p w14:paraId="566747D8" w14:textId="77777777" w:rsidR="003414AC" w:rsidRPr="003414AC" w:rsidRDefault="003414AC" w:rsidP="003414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</w:p>
    <w:p w14:paraId="533C0BC6" w14:textId="77777777" w:rsidR="003414AC" w:rsidRPr="00543C56" w:rsidRDefault="003414AC" w:rsidP="00543C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419C90C2" w14:textId="77777777" w:rsidR="00543C56" w:rsidRPr="00543C56" w:rsidRDefault="00543C56" w:rsidP="00C24E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2E6A368C" w14:textId="77777777" w:rsidR="00C24E23" w:rsidRPr="00C24E23" w:rsidRDefault="00C24E23" w:rsidP="00C24E23">
      <w:pPr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3BBB6B0E" w14:textId="77777777" w:rsidR="00C24E23" w:rsidRDefault="00C24E23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2006DBE5" w14:textId="77777777" w:rsidR="00C24E23" w:rsidRDefault="00C24E23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422E9192" w14:textId="77777777" w:rsidR="00C24E23" w:rsidRDefault="00C24E23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0F935C6B" w14:textId="77777777" w:rsidR="00C24E23" w:rsidRDefault="00C24E23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234D2833" w14:textId="77777777" w:rsidR="00C24E23" w:rsidRDefault="00C24E23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620BF043" w14:textId="77777777" w:rsidR="00C24E23" w:rsidRDefault="00C24E23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7F0D1BF8" w14:textId="77777777" w:rsidR="00C24E23" w:rsidRDefault="00C24E23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34F6ECEF" w14:textId="77777777" w:rsidR="00C24E23" w:rsidRDefault="00C24E23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7FEC5FC4" w14:textId="77777777" w:rsidR="00C24E23" w:rsidRDefault="00C24E23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2A22E554" w14:textId="77777777" w:rsidR="00C24E23" w:rsidRDefault="00C24E23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17C49C90" w14:textId="77777777" w:rsidR="00C24E23" w:rsidRDefault="00C24E23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6CB6FA01" w14:textId="77777777" w:rsidR="001E66E0" w:rsidRDefault="001E66E0" w:rsidP="001E66E0">
      <w:pPr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42A1F352" w14:textId="77777777" w:rsidR="00CB2AE5" w:rsidRDefault="00CB2AE5" w:rsidP="001E6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5A006D79" w14:textId="77777777" w:rsidR="00CB2AE5" w:rsidRDefault="00CB2AE5" w:rsidP="001E6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5D74AF3F" w14:textId="77777777" w:rsidR="00C24E23" w:rsidRDefault="00C24E23" w:rsidP="001E6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РОЗДІЛ І</w:t>
      </w:r>
    </w:p>
    <w:p w14:paraId="6073DA21" w14:textId="77777777" w:rsidR="00C24E23" w:rsidRDefault="00C24E23" w:rsidP="001E6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КРИМІНАЛЬНА ПРОЦЕСУАЛЬНА ХАРАКТЕРИСТИКА ОРГАНУ ДІЗНАННЯ ВІДПОВІДНО ДО ЗАКОНОПРОЕКТУ </w:t>
      </w:r>
      <w:r w:rsidRPr="00C24E23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№ 7279</w:t>
      </w:r>
    </w:p>
    <w:p w14:paraId="57840073" w14:textId="77777777" w:rsidR="00550E8E" w:rsidRDefault="00C24E23" w:rsidP="001E6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1.1.</w:t>
      </w:r>
      <w:r w:rsidR="00F95752">
        <w:rPr>
          <w:rFonts w:ascii="Times New Roman" w:hAnsi="Times New Roman" w:cs="Times New Roman"/>
          <w:b/>
          <w:sz w:val="28"/>
          <w:szCs w:val="28"/>
          <w:lang w:val="uk-UA" w:bidi="uk-UA"/>
        </w:rPr>
        <w:t>Дізнання як форма  досудового розслідування кримінальних проступків</w:t>
      </w:r>
    </w:p>
    <w:p w14:paraId="7E121B28" w14:textId="77777777" w:rsidR="00F95752" w:rsidRPr="00F95752" w:rsidRDefault="00F95752" w:rsidP="00F95752">
      <w:pPr>
        <w:tabs>
          <w:tab w:val="left" w:pos="4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F95752">
        <w:rPr>
          <w:rFonts w:ascii="Times New Roman" w:hAnsi="Times New Roman" w:cs="Times New Roman"/>
          <w:sz w:val="28"/>
          <w:szCs w:val="28"/>
          <w:lang w:val="uk-UA" w:bidi="uk-UA"/>
        </w:rPr>
        <w:t>Відповідно до частини 1 статті 38 КПК України органами досудового розслідування (органами, що здійснюють дізнання та досудове слідство) є: 1) слідчі підрозділи: а) органів Національної поліції; б) органів безпеки; в) органів, що здійснюють контроль за додержан</w:t>
      </w:r>
      <w:r w:rsidRPr="00F95752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ням податкового законодавства; г) органів державного бюро розслідувань; ґ) органів Держав</w:t>
      </w:r>
      <w:r w:rsidRPr="00F95752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ної кримінально-виконавчої служби України; 2) підрозділ детективів, підрозділ внутрішнього контролю Національного антикорупційного бюро України</w:t>
      </w:r>
      <w:r w:rsidR="000650A4">
        <w:rPr>
          <w:rFonts w:ascii="Times New Roman" w:hAnsi="Times New Roman" w:cs="Times New Roman"/>
          <w:sz w:val="28"/>
          <w:szCs w:val="28"/>
          <w:lang w:val="uk-UA" w:bidi="uk-UA"/>
        </w:rPr>
        <w:t xml:space="preserve"> [2</w:t>
      </w:r>
      <w:r w:rsidRPr="00F95752">
        <w:rPr>
          <w:rFonts w:ascii="Times New Roman" w:hAnsi="Times New Roman" w:cs="Times New Roman"/>
          <w:sz w:val="28"/>
          <w:szCs w:val="28"/>
          <w:lang w:val="uk-UA" w:bidi="uk-UA"/>
        </w:rPr>
        <w:t>]. З наведеної норми криміналь</w:t>
      </w:r>
      <w:r w:rsidRPr="00F95752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ного процесуального закону України слідує, що досудове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розслідування кримінальних про</w:t>
      </w:r>
      <w:r w:rsidRPr="00F9575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 w:bidi="uk-UA"/>
        </w:rPr>
        <w:t xml:space="preserve"> </w:t>
      </w:r>
      <w:proofErr w:type="spellStart"/>
      <w:r w:rsidRPr="00F95752">
        <w:rPr>
          <w:rFonts w:ascii="Times New Roman" w:hAnsi="Times New Roman" w:cs="Times New Roman"/>
          <w:sz w:val="28"/>
          <w:szCs w:val="28"/>
          <w:lang w:val="uk-UA" w:bidi="uk-UA"/>
        </w:rPr>
        <w:t>ступків</w:t>
      </w:r>
      <w:proofErr w:type="spellEnd"/>
      <w:r w:rsidRPr="00F95752">
        <w:rPr>
          <w:rFonts w:ascii="Times New Roman" w:hAnsi="Times New Roman" w:cs="Times New Roman"/>
          <w:sz w:val="28"/>
          <w:szCs w:val="28"/>
          <w:lang w:val="uk-UA" w:bidi="uk-UA"/>
        </w:rPr>
        <w:t xml:space="preserve"> (дізнання) здійснюється органами досудового розслідування, вичерпний перелік яких закріплений </w:t>
      </w:r>
      <w:r w:rsidRPr="00F95752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у</w:t>
      </w:r>
      <w:r w:rsidRPr="00F95752">
        <w:rPr>
          <w:rFonts w:ascii="Times New Roman" w:hAnsi="Times New Roman" w:cs="Times New Roman"/>
          <w:sz w:val="28"/>
          <w:szCs w:val="28"/>
          <w:lang w:val="uk-UA" w:bidi="uk-UA"/>
        </w:rPr>
        <w:t xml:space="preserve"> КПК України.</w:t>
      </w:r>
    </w:p>
    <w:p w14:paraId="57224A26" w14:textId="72D375AC" w:rsidR="0069205F" w:rsidRPr="001E66E0" w:rsidRDefault="00F95752" w:rsidP="000D364D">
      <w:pPr>
        <w:tabs>
          <w:tab w:val="left" w:pos="4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F95752">
        <w:rPr>
          <w:rFonts w:ascii="Times New Roman" w:hAnsi="Times New Roman" w:cs="Times New Roman"/>
          <w:sz w:val="28"/>
          <w:szCs w:val="28"/>
          <w:lang w:val="uk-UA" w:bidi="uk-UA"/>
        </w:rPr>
        <w:t xml:space="preserve">Однак, частина 3 статті 38 КПК України визначає, що при досудовому розслідуванні </w:t>
      </w:r>
      <w:r w:rsidR="000D364D">
        <w:rPr>
          <w:rFonts w:ascii="Times New Roman" w:hAnsi="Times New Roman" w:cs="Times New Roman"/>
          <w:sz w:val="28"/>
          <w:szCs w:val="28"/>
          <w:lang w:val="uk-UA" w:bidi="uk-UA"/>
        </w:rPr>
        <w:t>…..</w:t>
      </w:r>
    </w:p>
    <w:p w14:paraId="59838266" w14:textId="6B872F5C" w:rsidR="00CB2AE5" w:rsidRPr="00CB2AE5" w:rsidRDefault="0069205F" w:rsidP="00CB2AE5">
      <w:pPr>
        <w:tabs>
          <w:tab w:val="left" w:pos="4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69205F">
        <w:rPr>
          <w:rFonts w:ascii="Times New Roman" w:hAnsi="Times New Roman" w:cs="Times New Roman"/>
          <w:sz w:val="28"/>
          <w:szCs w:val="28"/>
          <w:lang w:val="uk-UA" w:bidi="uk-UA"/>
        </w:rPr>
        <w:t xml:space="preserve">Відповідно до частини </w:t>
      </w:r>
      <w:r w:rsidR="000D364D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  <w:r w:rsidRPr="0069205F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252E60CB" w14:textId="77777777" w:rsidR="00D7637F" w:rsidRPr="00D7637F" w:rsidRDefault="00C24E23" w:rsidP="001E66E0">
      <w:pPr>
        <w:tabs>
          <w:tab w:val="left" w:pos="495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1.2.</w:t>
      </w:r>
      <w:proofErr w:type="spellStart"/>
      <w:r w:rsidR="00D7637F" w:rsidRPr="00D7637F">
        <w:rPr>
          <w:rFonts w:ascii="Times New Roman" w:hAnsi="Times New Roman" w:cs="Times New Roman"/>
          <w:b/>
          <w:sz w:val="28"/>
          <w:szCs w:val="28"/>
          <w:lang w:bidi="uk-UA"/>
        </w:rPr>
        <w:t>Дізнавач</w:t>
      </w:r>
      <w:proofErr w:type="spellEnd"/>
      <w:r w:rsidR="00D7637F" w:rsidRPr="00D7637F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– </w:t>
      </w:r>
      <w:proofErr w:type="spellStart"/>
      <w:r w:rsidR="00D7637F" w:rsidRPr="00D7637F">
        <w:rPr>
          <w:rFonts w:ascii="Times New Roman" w:hAnsi="Times New Roman" w:cs="Times New Roman"/>
          <w:b/>
          <w:sz w:val="28"/>
          <w:szCs w:val="28"/>
          <w:lang w:bidi="uk-UA"/>
        </w:rPr>
        <w:t>новий</w:t>
      </w:r>
      <w:proofErr w:type="spellEnd"/>
      <w:r w:rsidR="00D7637F" w:rsidRPr="00D7637F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="00D7637F" w:rsidRPr="00D7637F">
        <w:rPr>
          <w:rFonts w:ascii="Times New Roman" w:hAnsi="Times New Roman" w:cs="Times New Roman"/>
          <w:b/>
          <w:sz w:val="28"/>
          <w:szCs w:val="28"/>
          <w:lang w:bidi="uk-UA"/>
        </w:rPr>
        <w:t>учасник</w:t>
      </w:r>
      <w:proofErr w:type="spellEnd"/>
      <w:r w:rsidR="00D7637F" w:rsidRPr="00D7637F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="00D7637F" w:rsidRPr="00D7637F">
        <w:rPr>
          <w:rFonts w:ascii="Times New Roman" w:hAnsi="Times New Roman" w:cs="Times New Roman"/>
          <w:b/>
          <w:sz w:val="28"/>
          <w:szCs w:val="28"/>
          <w:lang w:bidi="uk-UA"/>
        </w:rPr>
        <w:t>кримінального</w:t>
      </w:r>
      <w:proofErr w:type="spellEnd"/>
      <w:r w:rsidR="00D7637F" w:rsidRPr="00D7637F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="00D7637F" w:rsidRPr="00D7637F">
        <w:rPr>
          <w:rFonts w:ascii="Times New Roman" w:hAnsi="Times New Roman" w:cs="Times New Roman"/>
          <w:b/>
          <w:sz w:val="28"/>
          <w:szCs w:val="28"/>
          <w:lang w:bidi="uk-UA"/>
        </w:rPr>
        <w:t>процесу</w:t>
      </w:r>
      <w:proofErr w:type="spellEnd"/>
    </w:p>
    <w:p w14:paraId="7F440822" w14:textId="77777777" w:rsidR="00D7637F" w:rsidRPr="00D7637F" w:rsidRDefault="001E66E0" w:rsidP="00D7637F">
      <w:pPr>
        <w:tabs>
          <w:tab w:val="left" w:pos="4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lastRenderedPageBreak/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дізнавач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>»</w:t>
      </w:r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як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учасник</w:t>
      </w:r>
      <w:proofErr w:type="spellEnd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кримінального</w:t>
      </w:r>
      <w:proofErr w:type="spellEnd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процесу</w:t>
      </w:r>
      <w:proofErr w:type="spellEnd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запров</w:t>
      </w:r>
      <w:r>
        <w:rPr>
          <w:rFonts w:ascii="Times New Roman" w:hAnsi="Times New Roman" w:cs="Times New Roman"/>
          <w:sz w:val="28"/>
          <w:szCs w:val="28"/>
          <w:lang w:bidi="uk-UA"/>
        </w:rPr>
        <w:t>аджено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законопроектом № 7279-д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«</w:t>
      </w:r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Про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внесення</w:t>
      </w:r>
      <w:proofErr w:type="spellEnd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змін</w:t>
      </w:r>
      <w:proofErr w:type="spellEnd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до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деяких</w:t>
      </w:r>
      <w:proofErr w:type="spellEnd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законодавчих</w:t>
      </w:r>
      <w:proofErr w:type="spellEnd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актів</w:t>
      </w:r>
      <w:proofErr w:type="spellEnd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щодо</w:t>
      </w:r>
      <w:proofErr w:type="spellEnd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спрощення</w:t>
      </w:r>
      <w:proofErr w:type="spellEnd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досудового</w:t>
      </w:r>
      <w:proofErr w:type="spellEnd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розслідування</w:t>
      </w:r>
      <w:proofErr w:type="spellEnd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окремих</w:t>
      </w:r>
      <w:proofErr w:type="spellEnd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категорій</w:t>
      </w:r>
      <w:proofErr w:type="spellEnd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кримінальних</w:t>
      </w:r>
      <w:proofErr w:type="spellEnd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пра</w:t>
      </w:r>
      <w:r>
        <w:rPr>
          <w:rFonts w:ascii="Times New Roman" w:hAnsi="Times New Roman" w:cs="Times New Roman"/>
          <w:sz w:val="28"/>
          <w:szCs w:val="28"/>
          <w:lang w:bidi="uk-UA"/>
        </w:rPr>
        <w:t>вопорушень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>»</w:t>
      </w:r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Вищевказаний</w:t>
      </w:r>
      <w:proofErr w:type="spellEnd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проект Закону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було</w:t>
      </w:r>
      <w:proofErr w:type="spellEnd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прийнято</w:t>
      </w:r>
      <w:proofErr w:type="spellEnd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за основу та в </w:t>
      </w:r>
      <w:proofErr w:type="spellStart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>цілому</w:t>
      </w:r>
      <w:proofErr w:type="spellEnd"/>
      <w:r w:rsidR="00D7637F"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22 листопада 2018 року.</w:t>
      </w:r>
    </w:p>
    <w:p w14:paraId="6FF90FFD" w14:textId="77777777" w:rsidR="00D7637F" w:rsidRPr="00D7637F" w:rsidRDefault="00D7637F" w:rsidP="00D7637F">
      <w:pPr>
        <w:tabs>
          <w:tab w:val="left" w:pos="4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Згідно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законопроекту № 7279-д, </w:t>
      </w:r>
      <w:r w:rsidRPr="00D7637F">
        <w:rPr>
          <w:rFonts w:ascii="Times New Roman" w:hAnsi="Times New Roman" w:cs="Times New Roman"/>
          <w:b/>
          <w:bCs/>
          <w:sz w:val="28"/>
          <w:szCs w:val="28"/>
          <w:lang w:bidi="uk-UA"/>
        </w:rPr>
        <w:t> </w:t>
      </w:r>
      <w:proofErr w:type="spellStart"/>
      <w:r w:rsidRPr="001E66E0">
        <w:rPr>
          <w:rFonts w:ascii="Times New Roman" w:hAnsi="Times New Roman" w:cs="Times New Roman"/>
          <w:bCs/>
          <w:sz w:val="28"/>
          <w:szCs w:val="28"/>
          <w:lang w:bidi="uk-UA"/>
        </w:rPr>
        <w:t>дізнавач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 –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це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службова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особа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підрозділу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дізнання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органу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Національної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поліції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, органу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безпеки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, органу,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що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здійснює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контроль за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додержанням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податкового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законодавства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, органу Державного бюро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розслідувань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, у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випадках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,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установлених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Кримінальним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процесуальним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кодексом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,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уповноважена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особа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іншого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підрозділу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зазначених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органів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,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які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уповноважені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в межах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компетенції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,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передбаченої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Кримінальним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процесуальним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кодексом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,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здійснювати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досудове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розслідування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кримінальних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проступків</w:t>
      </w:r>
      <w:proofErr w:type="spellEnd"/>
      <w:r w:rsidR="000650A4">
        <w:rPr>
          <w:rFonts w:ascii="Times New Roman" w:hAnsi="Times New Roman" w:cs="Times New Roman"/>
          <w:sz w:val="28"/>
          <w:szCs w:val="28"/>
          <w:lang w:val="uk-UA" w:bidi="uk-UA"/>
        </w:rPr>
        <w:t xml:space="preserve"> [5]</w:t>
      </w:r>
      <w:r w:rsidRPr="00D7637F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14:paraId="4E1230B5" w14:textId="2779215D" w:rsidR="003414AC" w:rsidRDefault="00D7637F" w:rsidP="000D364D">
      <w:pPr>
        <w:tabs>
          <w:tab w:val="left" w:pos="4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D7637F">
        <w:rPr>
          <w:rFonts w:ascii="Times New Roman" w:hAnsi="Times New Roman" w:cs="Times New Roman"/>
          <w:sz w:val="28"/>
          <w:szCs w:val="28"/>
          <w:lang w:bidi="uk-UA"/>
        </w:rPr>
        <w:t>До</w:t>
      </w:r>
      <w:proofErr w:type="gramStart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0D364D">
        <w:rPr>
          <w:rFonts w:ascii="Times New Roman" w:hAnsi="Times New Roman" w:cs="Times New Roman"/>
          <w:sz w:val="28"/>
          <w:szCs w:val="28"/>
          <w:lang w:bidi="uk-UA"/>
        </w:rPr>
        <w:t>….</w:t>
      </w:r>
      <w:proofErr w:type="gram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дізнавач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–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керівником</w:t>
      </w:r>
      <w:proofErr w:type="spellEnd"/>
      <w:r w:rsidRPr="00D7637F">
        <w:rPr>
          <w:rFonts w:ascii="Times New Roman" w:hAnsi="Times New Roman" w:cs="Times New Roman"/>
          <w:sz w:val="28"/>
          <w:szCs w:val="28"/>
          <w:lang w:bidi="uk-UA"/>
        </w:rPr>
        <w:t xml:space="preserve"> органу </w:t>
      </w:r>
      <w:proofErr w:type="spellStart"/>
      <w:r w:rsidRPr="00D7637F">
        <w:rPr>
          <w:rFonts w:ascii="Times New Roman" w:hAnsi="Times New Roman" w:cs="Times New Roman"/>
          <w:sz w:val="28"/>
          <w:szCs w:val="28"/>
          <w:lang w:bidi="uk-UA"/>
        </w:rPr>
        <w:t>д</w:t>
      </w:r>
      <w:r w:rsidR="000650A4">
        <w:rPr>
          <w:rFonts w:ascii="Times New Roman" w:hAnsi="Times New Roman" w:cs="Times New Roman"/>
          <w:sz w:val="28"/>
          <w:szCs w:val="28"/>
          <w:lang w:bidi="uk-UA"/>
        </w:rPr>
        <w:t>ізнання</w:t>
      </w:r>
      <w:proofErr w:type="spellEnd"/>
      <w:r w:rsidR="000650A4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72CF4CF2" w14:textId="4A81F574" w:rsidR="003414AC" w:rsidRDefault="003414AC" w:rsidP="000D364D">
      <w:pPr>
        <w:tabs>
          <w:tab w:val="left" w:pos="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Отже,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дізнавач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, </w:t>
      </w:r>
      <w:r w:rsidR="000D364D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14:paraId="15C7DCE6" w14:textId="77777777" w:rsidR="003414AC" w:rsidRDefault="003414AC" w:rsidP="00C24E2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2F721622" w14:textId="77777777" w:rsidR="003414AC" w:rsidRDefault="003414AC" w:rsidP="00C24E2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46C7E121" w14:textId="77777777" w:rsidR="003414AC" w:rsidRDefault="003414AC" w:rsidP="00CB2AE5">
      <w:pPr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7D149377" w14:textId="77777777" w:rsidR="00CB2AE5" w:rsidRDefault="00CB2AE5" w:rsidP="00CB2AE5">
      <w:pPr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196A2C53" w14:textId="77777777" w:rsidR="00C24E23" w:rsidRDefault="00C24E23" w:rsidP="0034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РОЗДІЛ ІІ</w:t>
      </w:r>
    </w:p>
    <w:p w14:paraId="19333BCE" w14:textId="77777777" w:rsidR="00D7637F" w:rsidRDefault="00C24E23" w:rsidP="0034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ПРОБЛЕМНІ ПИТАННЯ РОЗСЛІДУВАННЯ КРИМІНАЛЬНИХ ПРОСТУПКІВ ОРГАНАМИ ДІЗНАННЯ</w:t>
      </w:r>
    </w:p>
    <w:p w14:paraId="5D8A0488" w14:textId="77777777" w:rsidR="00D7637F" w:rsidRDefault="00C24E23" w:rsidP="0034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2.1.</w:t>
      </w:r>
      <w:r w:rsidR="00D7637F">
        <w:rPr>
          <w:rFonts w:ascii="Times New Roman" w:hAnsi="Times New Roman" w:cs="Times New Roman"/>
          <w:b/>
          <w:sz w:val="28"/>
          <w:szCs w:val="28"/>
          <w:lang w:val="uk-UA" w:bidi="uk-UA"/>
        </w:rPr>
        <w:t>Дія</w:t>
      </w:r>
      <w:r w:rsidR="003B3F14">
        <w:rPr>
          <w:rFonts w:ascii="Times New Roman" w:hAnsi="Times New Roman" w:cs="Times New Roman"/>
          <w:b/>
          <w:sz w:val="28"/>
          <w:szCs w:val="28"/>
          <w:lang w:val="uk-UA" w:bidi="uk-UA"/>
        </w:rPr>
        <w:t>льність Національної поліції щодо розкриття кримінальних проступків</w:t>
      </w:r>
    </w:p>
    <w:p w14:paraId="12DCC62D" w14:textId="77777777" w:rsidR="00221729" w:rsidRDefault="003B3F14" w:rsidP="002217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3B3F14">
        <w:rPr>
          <w:rFonts w:ascii="Times New Roman" w:hAnsi="Times New Roman" w:cs="Times New Roman"/>
          <w:sz w:val="28"/>
          <w:szCs w:val="28"/>
          <w:lang w:val="uk-UA" w:bidi="uk-UA"/>
        </w:rPr>
        <w:t xml:space="preserve">Створюючи Національну поліцію автономним органом виконавчої влади, законодавець запровадив також нові принципи його діяльності та нову структуру, розробив інструкції, які регламентують втілення в життя низки заходів щодо здійснення необхідних кроків та ін. </w:t>
      </w:r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З </w:t>
      </w: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плином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часу </w:t>
      </w: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вже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можна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робити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деякі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висновки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та </w:t>
      </w: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бачити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недоліки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</w:p>
    <w:p w14:paraId="3AAB6DFC" w14:textId="77777777" w:rsidR="00221729" w:rsidRDefault="003B3F14" w:rsidP="002217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221729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 xml:space="preserve">Як зауважував В.М. </w:t>
      </w:r>
      <w:proofErr w:type="spellStart"/>
      <w:r w:rsidRPr="00221729">
        <w:rPr>
          <w:rFonts w:ascii="Times New Roman" w:hAnsi="Times New Roman" w:cs="Times New Roman"/>
          <w:sz w:val="28"/>
          <w:szCs w:val="28"/>
          <w:lang w:val="uk-UA" w:bidi="uk-UA"/>
        </w:rPr>
        <w:t>Плішкін</w:t>
      </w:r>
      <w:proofErr w:type="spellEnd"/>
      <w:r w:rsidRPr="00221729">
        <w:rPr>
          <w:rFonts w:ascii="Times New Roman" w:hAnsi="Times New Roman" w:cs="Times New Roman"/>
          <w:sz w:val="28"/>
          <w:szCs w:val="28"/>
          <w:lang w:val="uk-UA" w:bidi="uk-UA"/>
        </w:rPr>
        <w:t xml:space="preserve">, управління безпосередньо правоохоронними органами є особливим видом діяльності спеціально створених апаратів та спеціально призначених посадових осіб стосовно упорядкування системи органів внутрішніх справ, забезпечення її оптимального функціонування і розвитку для ефективного вирішення завдань по боротьбі зі злочинністю та охороні громадського порядку, які поставлені перед нею </w:t>
      </w:r>
      <w:r w:rsidRPr="003B3F14">
        <w:rPr>
          <w:rFonts w:ascii="Times New Roman" w:hAnsi="Times New Roman" w:cs="Times New Roman"/>
          <w:sz w:val="28"/>
          <w:szCs w:val="28"/>
          <w:lang w:bidi="uk-UA"/>
        </w:rPr>
        <w:t>[1</w:t>
      </w:r>
      <w:r w:rsidR="000650A4">
        <w:rPr>
          <w:rFonts w:ascii="Times New Roman" w:hAnsi="Times New Roman" w:cs="Times New Roman"/>
          <w:sz w:val="28"/>
          <w:szCs w:val="28"/>
          <w:lang w:val="uk-UA" w:bidi="uk-UA"/>
        </w:rPr>
        <w:t>8</w:t>
      </w:r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, с. 22]. </w:t>
      </w:r>
    </w:p>
    <w:p w14:paraId="3746677E" w14:textId="0F29F7CC" w:rsidR="00221729" w:rsidRDefault="003B3F14" w:rsidP="000D36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Концепція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реформування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кримінальної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юстиції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від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8 </w:t>
      </w: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квітня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2008 р. </w:t>
      </w: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передбачала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кардинальне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реформування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системи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кримінальної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юстиції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3B3F14">
        <w:rPr>
          <w:rFonts w:ascii="Times New Roman" w:hAnsi="Times New Roman" w:cs="Times New Roman"/>
          <w:sz w:val="28"/>
          <w:szCs w:val="28"/>
          <w:lang w:bidi="uk-UA"/>
        </w:rPr>
        <w:t>відповідно</w:t>
      </w:r>
      <w:proofErr w:type="spellEnd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до</w:t>
      </w:r>
      <w:proofErr w:type="gramStart"/>
      <w:r w:rsidRPr="003B3F14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0D364D">
        <w:rPr>
          <w:rFonts w:ascii="Times New Roman" w:hAnsi="Times New Roman" w:cs="Times New Roman"/>
          <w:sz w:val="28"/>
          <w:szCs w:val="28"/>
          <w:lang w:bidi="uk-UA"/>
        </w:rPr>
        <w:t>….</w:t>
      </w:r>
      <w:proofErr w:type="gramEnd"/>
      <w:r w:rsidR="000D364D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14:paraId="22FD0AF7" w14:textId="74221E06" w:rsidR="00221729" w:rsidRPr="00221729" w:rsidRDefault="00221729" w:rsidP="002217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221729">
        <w:rPr>
          <w:rFonts w:ascii="Times New Roman" w:hAnsi="Times New Roman" w:cs="Times New Roman"/>
          <w:sz w:val="28"/>
          <w:szCs w:val="28"/>
          <w:lang w:val="uk-UA" w:bidi="uk-UA"/>
        </w:rPr>
        <w:t xml:space="preserve">Отже, </w:t>
      </w:r>
      <w:r w:rsidR="000D364D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</w:p>
    <w:p w14:paraId="609A766D" w14:textId="77777777" w:rsidR="00D7637F" w:rsidRDefault="00D7637F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20BE257E" w14:textId="77777777" w:rsidR="00550E8E" w:rsidRDefault="00C24E23" w:rsidP="0034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2.2.</w:t>
      </w:r>
      <w:r w:rsidR="00D7637F">
        <w:rPr>
          <w:rFonts w:ascii="Times New Roman" w:hAnsi="Times New Roman" w:cs="Times New Roman"/>
          <w:b/>
          <w:sz w:val="28"/>
          <w:szCs w:val="28"/>
          <w:lang w:val="uk-UA" w:bidi="uk-UA"/>
        </w:rPr>
        <w:t>Ефективні</w:t>
      </w:r>
      <w:r w:rsidR="00550E8E">
        <w:rPr>
          <w:rFonts w:ascii="Times New Roman" w:hAnsi="Times New Roman" w:cs="Times New Roman"/>
          <w:b/>
          <w:sz w:val="28"/>
          <w:szCs w:val="28"/>
          <w:lang w:val="uk-UA" w:bidi="uk-UA"/>
        </w:rPr>
        <w:t>сть</w:t>
      </w:r>
      <w:r w:rsidR="00550E8E" w:rsidRPr="00550E8E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 застосування ін</w:t>
      </w:r>
      <w:r w:rsidR="00550E8E" w:rsidRPr="00550E8E">
        <w:rPr>
          <w:rFonts w:ascii="Times New Roman" w:hAnsi="Times New Roman" w:cs="Times New Roman"/>
          <w:b/>
          <w:sz w:val="28"/>
          <w:szCs w:val="28"/>
          <w:lang w:val="uk-UA" w:bidi="uk-UA"/>
        </w:rPr>
        <w:softHyphen/>
        <w:t>ституту дізнання щодо кримінальних проступків</w:t>
      </w:r>
    </w:p>
    <w:p w14:paraId="39B109D9" w14:textId="77777777" w:rsidR="00550E8E" w:rsidRPr="00550E8E" w:rsidRDefault="00550E8E" w:rsidP="00550E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t>Із часу прийняття в Україні у 2012 році нового Кри</w:t>
      </w:r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мінального процесуального кодексу, який завчасно, випереджаючи зміни кримінального законодавства, запровадив поняття «кримінальне правопорушен</w:t>
      </w:r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ня» та поділив їх на дві категорії (власне злочини та кримінальні проступки), слідча і судова практи</w:t>
      </w:r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ка потребувала невідкладного узгодження інститу</w:t>
      </w:r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тів кримінального права і кримінального процесу, юридичної визначеності правових приписів на усу</w:t>
      </w:r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нення штучно створеної конкуренції правових норм та юридичних колізій.</w:t>
      </w:r>
    </w:p>
    <w:p w14:paraId="6A638FE0" w14:textId="31D392B4" w:rsidR="00550E8E" w:rsidRPr="00550E8E" w:rsidRDefault="00550E8E" w:rsidP="000D36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t>Розмаїття думок вчених-юристів із приводу по</w:t>
      </w:r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спіхом запровадженої в КПК України новели «кри</w:t>
      </w:r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мінальні проступки» та запровадження </w:t>
      </w:r>
      <w:proofErr w:type="spellStart"/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t>відтермі</w:t>
      </w:r>
      <w:proofErr w:type="spellEnd"/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t xml:space="preserve">- </w:t>
      </w:r>
      <w:proofErr w:type="spellStart"/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t>нованої</w:t>
      </w:r>
      <w:proofErr w:type="spellEnd"/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t xml:space="preserve"> на </w:t>
      </w:r>
      <w:r w:rsidR="000D364D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t>, кримінальний проступок» суперечить положенням Конституції України, чинного кримінального зако</w:t>
      </w:r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нодавства, фундаментальним теоретичним поло</w:t>
      </w:r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женням державно-правової науки, кримінального, кримінально-процесуального права, кримінології, криміналістики та інших юридичних наук», а відтак пропонується повернути </w:t>
      </w:r>
      <w:r w:rsidR="003414AC">
        <w:rPr>
          <w:rFonts w:ascii="Times New Roman" w:hAnsi="Times New Roman" w:cs="Times New Roman"/>
          <w:sz w:val="28"/>
          <w:szCs w:val="28"/>
          <w:lang w:val="uk-UA" w:bidi="uk-UA"/>
        </w:rPr>
        <w:t>в КПК України єдину дефі</w:t>
      </w:r>
      <w:r w:rsidR="003414AC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ніцію </w:t>
      </w:r>
      <w:r w:rsidR="003414AC" w:rsidRPr="003414AC">
        <w:rPr>
          <w:rFonts w:ascii="Times New Roman" w:hAnsi="Times New Roman" w:cs="Times New Roman"/>
          <w:sz w:val="28"/>
          <w:szCs w:val="28"/>
          <w:lang w:val="uk-UA" w:bidi="uk-UA"/>
        </w:rPr>
        <w:t>–</w:t>
      </w:r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t xml:space="preserve"> «злочин»</w:t>
      </w:r>
      <w:r w:rsidR="00CD1AB6">
        <w:rPr>
          <w:rFonts w:ascii="Times New Roman" w:hAnsi="Times New Roman" w:cs="Times New Roman"/>
          <w:sz w:val="28"/>
          <w:szCs w:val="28"/>
          <w:lang w:val="uk-UA" w:bidi="uk-UA"/>
        </w:rPr>
        <w:t xml:space="preserve"> [16</w:t>
      </w:r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t>, с. 64].</w:t>
      </w:r>
    </w:p>
    <w:p w14:paraId="08936496" w14:textId="77777777" w:rsidR="00550E8E" w:rsidRPr="00550E8E" w:rsidRDefault="00550E8E" w:rsidP="00550E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 xml:space="preserve">Згідно з прийнятим 2018 році Верховною Радою України законопроекту № 7279 </w:t>
      </w:r>
      <w:r w:rsidR="00CD1AB6">
        <w:rPr>
          <w:rFonts w:ascii="Times New Roman" w:hAnsi="Times New Roman" w:cs="Times New Roman"/>
          <w:sz w:val="28"/>
          <w:szCs w:val="28"/>
          <w:lang w:val="uk-UA" w:bidi="uk-UA"/>
        </w:rPr>
        <w:t>[5</w:t>
      </w:r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t>] реформуються система норм кримінального права, в яких запро</w:t>
      </w:r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ваджується інститут «кримінальні проступки», а в КПК України визначається процедура дізнання щодо таких кримінальних правопорушень.</w:t>
      </w:r>
    </w:p>
    <w:p w14:paraId="31B45F14" w14:textId="5475B2BA" w:rsidR="00550E8E" w:rsidRPr="00550E8E" w:rsidRDefault="00550E8E" w:rsidP="000D36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t xml:space="preserve">До </w:t>
      </w:r>
      <w:r w:rsidR="000D364D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</w:p>
    <w:p w14:paraId="6C383113" w14:textId="6790DF50" w:rsidR="00550E8E" w:rsidRPr="00550E8E" w:rsidRDefault="00550E8E" w:rsidP="000D36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t>З огляду на таке розширення процедур отриман</w:t>
      </w:r>
      <w:r w:rsidRPr="00550E8E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ня доказів та засобів забезпечення </w:t>
      </w:r>
      <w:r w:rsidR="000D364D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14:paraId="42BF842A" w14:textId="77777777" w:rsidR="00550E8E" w:rsidRDefault="00550E8E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3E0637" w14:textId="77777777" w:rsidR="00550E8E" w:rsidRDefault="00550E8E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814659" w14:textId="77777777" w:rsidR="00550E8E" w:rsidRDefault="00550E8E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747A0F" w14:textId="77777777" w:rsidR="00550E8E" w:rsidRDefault="00550E8E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7B4DFD" w14:textId="77777777" w:rsidR="00550E8E" w:rsidRDefault="00550E8E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6BDA20" w14:textId="77777777" w:rsidR="00CB2AE5" w:rsidRDefault="00CB2AE5" w:rsidP="00CB2AE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9BB0B9" w14:textId="77777777" w:rsidR="00CB2AE5" w:rsidRDefault="00CB2AE5" w:rsidP="00CB2AE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D7A4C3" w14:textId="77777777" w:rsidR="00550E8E" w:rsidRDefault="00C01F41" w:rsidP="003414A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1AD8BAE9" w14:textId="77777777" w:rsidR="008A6C37" w:rsidRPr="008A6C37" w:rsidRDefault="008A6C37" w:rsidP="008A6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проаналізувавши проблемні питання органів дізнання та законопроект </w:t>
      </w:r>
      <w:r w:rsidRPr="008A6C37">
        <w:rPr>
          <w:rFonts w:ascii="Times New Roman" w:hAnsi="Times New Roman" w:cs="Times New Roman"/>
          <w:sz w:val="28"/>
          <w:szCs w:val="28"/>
        </w:rPr>
        <w:t>№ 7279-д</w:t>
      </w:r>
      <w:r>
        <w:rPr>
          <w:rFonts w:ascii="Times New Roman" w:hAnsi="Times New Roman" w:cs="Times New Roman"/>
          <w:sz w:val="28"/>
          <w:szCs w:val="28"/>
          <w:lang w:val="uk-UA"/>
        </w:rPr>
        <w:t>, ми зробили такі висновки:</w:t>
      </w:r>
    </w:p>
    <w:p w14:paraId="1E0542E7" w14:textId="795AA7A6" w:rsidR="008A6C37" w:rsidRDefault="008A6C37" w:rsidP="000D36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A6C37">
        <w:rPr>
          <w:rFonts w:ascii="Times New Roman" w:hAnsi="Times New Roman" w:cs="Times New Roman"/>
          <w:sz w:val="28"/>
          <w:szCs w:val="28"/>
          <w:lang w:val="uk-UA"/>
        </w:rPr>
        <w:t>Підкреслили сутність змісту поняття «дізнання»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«розкриття злочину». Наголосили</w:t>
      </w:r>
      <w:r w:rsidRPr="008A6C37">
        <w:rPr>
          <w:rFonts w:ascii="Times New Roman" w:hAnsi="Times New Roman" w:cs="Times New Roman"/>
          <w:sz w:val="28"/>
          <w:szCs w:val="28"/>
          <w:lang w:val="uk-UA"/>
        </w:rPr>
        <w:t xml:space="preserve"> на необхідності домогтись ефективного досудового розслідування дрібних злочинів (хуліганство, шахрайство, квартирні крадіжки, крадіжки </w:t>
      </w:r>
      <w:r w:rsidR="000D364D">
        <w:rPr>
          <w:rFonts w:ascii="Times New Roman" w:hAnsi="Times New Roman" w:cs="Times New Roman"/>
          <w:sz w:val="28"/>
          <w:szCs w:val="28"/>
          <w:lang w:val="uk-UA"/>
        </w:rPr>
        <w:t>….</w:t>
      </w:r>
      <w:bookmarkStart w:id="0" w:name="_GoBack"/>
      <w:bookmarkEnd w:id="0"/>
    </w:p>
    <w:p w14:paraId="4AE44FAA" w14:textId="77777777" w:rsidR="008A6C37" w:rsidRDefault="008A6C37" w:rsidP="00C01F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D10BFE" w14:textId="77777777" w:rsidR="008A6C37" w:rsidRPr="008A6C37" w:rsidRDefault="008A6C37" w:rsidP="003414A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C37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75C5E3F0" w14:textId="77777777" w:rsidR="009D479C" w:rsidRPr="009D479C" w:rsidRDefault="009D479C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1.</w:t>
      </w:r>
      <w:r w:rsidRPr="009D479C">
        <w:rPr>
          <w:rFonts w:ascii="Times New Roman" w:hAnsi="Times New Roman" w:cs="Times New Roman"/>
          <w:sz w:val="28"/>
          <w:szCs w:val="28"/>
          <w:lang w:val="uk-UA" w:bidi="uk-UA"/>
        </w:rPr>
        <w:t>Конституція України: прийнята на п’ятій сесії Верховної Ради України 28 червня 1996 р. Відомості Верховної Ради України. 1996. № 30. Ст.141.</w:t>
      </w:r>
    </w:p>
    <w:p w14:paraId="43C67821" w14:textId="77777777" w:rsidR="008A6C37" w:rsidRDefault="009D479C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8A6C37" w:rsidRPr="008A6C37">
        <w:rPr>
          <w:rFonts w:ascii="Times New Roman" w:hAnsi="Times New Roman" w:cs="Times New Roman"/>
          <w:sz w:val="28"/>
          <w:szCs w:val="28"/>
          <w:lang w:val="uk-UA"/>
        </w:rPr>
        <w:t>Кримінальн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 процесуальний кодекс України</w:t>
      </w:r>
      <w:r w:rsidR="008A6C37" w:rsidRPr="008A6C37">
        <w:rPr>
          <w:rFonts w:ascii="Times New Roman" w:hAnsi="Times New Roman" w:cs="Times New Roman"/>
          <w:sz w:val="28"/>
          <w:szCs w:val="28"/>
          <w:lang w:val="uk-UA"/>
        </w:rPr>
        <w:t>: Закон України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 квітня 2012 року №4651-УІ. </w:t>
      </w:r>
      <w:r w:rsidR="008A6C37" w:rsidRPr="008A6C37">
        <w:rPr>
          <w:rFonts w:ascii="Times New Roman" w:hAnsi="Times New Roman" w:cs="Times New Roman"/>
          <w:sz w:val="28"/>
          <w:szCs w:val="28"/>
          <w:lang w:val="uk-UA"/>
        </w:rPr>
        <w:t>Відо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мості Верховної Ради України. 2013. </w:t>
      </w:r>
      <w:r w:rsidR="008A6C37" w:rsidRPr="008A6C37">
        <w:rPr>
          <w:rFonts w:ascii="Times New Roman" w:hAnsi="Times New Roman" w:cs="Times New Roman"/>
          <w:sz w:val="28"/>
          <w:szCs w:val="28"/>
          <w:lang w:val="uk-UA"/>
        </w:rPr>
        <w:t>№ 9-10, 11-12, 13.  Ст. 8.</w:t>
      </w:r>
    </w:p>
    <w:p w14:paraId="2FFB7344" w14:textId="77777777" w:rsidR="008A6C37" w:rsidRPr="008A6C37" w:rsidRDefault="009D479C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A6C37" w:rsidRPr="009D479C">
        <w:rPr>
          <w:rFonts w:ascii="Times New Roman" w:hAnsi="Times New Roman" w:cs="Times New Roman"/>
          <w:sz w:val="28"/>
          <w:szCs w:val="28"/>
          <w:lang w:val="uk-UA"/>
        </w:rPr>
        <w:t>Про Національну полі</w:t>
      </w:r>
      <w:r w:rsidR="000650A4">
        <w:rPr>
          <w:rFonts w:ascii="Times New Roman" w:hAnsi="Times New Roman" w:cs="Times New Roman"/>
          <w:sz w:val="28"/>
          <w:szCs w:val="28"/>
          <w:lang w:val="uk-UA"/>
        </w:rPr>
        <w:t>цію</w:t>
      </w:r>
      <w:r w:rsidR="008A6C37" w:rsidRPr="009D479C">
        <w:rPr>
          <w:rFonts w:ascii="Times New Roman" w:hAnsi="Times New Roman" w:cs="Times New Roman"/>
          <w:sz w:val="28"/>
          <w:szCs w:val="28"/>
          <w:lang w:val="uk-UA"/>
        </w:rPr>
        <w:t>: Закон України від 2 липня 2015 р. № 580-</w:t>
      </w:r>
      <w:r w:rsidR="008A6C37" w:rsidRPr="008A6C37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6C37" w:rsidRPr="009D479C">
        <w:rPr>
          <w:rFonts w:ascii="Times New Roman" w:hAnsi="Times New Roman" w:cs="Times New Roman"/>
          <w:sz w:val="28"/>
          <w:szCs w:val="28"/>
          <w:lang w:val="uk-UA"/>
        </w:rPr>
        <w:t xml:space="preserve">Верховна Рада України. </w:t>
      </w:r>
      <w:r w:rsidR="008A6C37" w:rsidRPr="008A6C37">
        <w:rPr>
          <w:rFonts w:ascii="Times New Roman" w:hAnsi="Times New Roman" w:cs="Times New Roman"/>
          <w:sz w:val="28"/>
          <w:szCs w:val="28"/>
        </w:rPr>
        <w:t xml:space="preserve">URL: http://zakon.rada.gov.ua/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>/580-19</w:t>
      </w:r>
      <w:r w:rsidR="008A6C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81B30B" w14:textId="77777777" w:rsidR="00B61CEF" w:rsidRPr="00B61CEF" w:rsidRDefault="009D479C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61CEF" w:rsidRPr="00B61CEF">
        <w:rPr>
          <w:rFonts w:ascii="Times New Roman" w:hAnsi="Times New Roman" w:cs="Times New Roman"/>
          <w:sz w:val="28"/>
          <w:szCs w:val="28"/>
        </w:rPr>
        <w:t xml:space="preserve">Про прокуратуру : Закон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14.10.2014 р. № 1697-VII. Дата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: 01.01.2019. URL: https://zakon.rada.gov.ua/laws/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>/1697-18#n8</w:t>
      </w:r>
    </w:p>
    <w:p w14:paraId="76BEA7CD" w14:textId="77777777" w:rsidR="008A6C37" w:rsidRPr="00B61CEF" w:rsidRDefault="009D479C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B61CEF" w:rsidRPr="00B61CEF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  <w:lang w:bidi="ru-RU"/>
        </w:rPr>
        <w:t>аконопроект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  <w:lang w:bidi="ru-RU"/>
        </w:rPr>
        <w:t xml:space="preserve"> № 7279-д «Про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r w:rsidR="00B61CEF" w:rsidRPr="00B61CEF">
        <w:rPr>
          <w:rFonts w:ascii="Times New Roman" w:hAnsi="Times New Roman" w:cs="Times New Roman"/>
          <w:sz w:val="28"/>
          <w:szCs w:val="28"/>
          <w:lang w:bidi="ru-RU"/>
        </w:rPr>
        <w:t xml:space="preserve">до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кримі</w:t>
      </w:r>
      <w:r w:rsidR="00B61CEF" w:rsidRPr="00B61CEF">
        <w:rPr>
          <w:rFonts w:ascii="Times New Roman" w:hAnsi="Times New Roman" w:cs="Times New Roman"/>
          <w:sz w:val="28"/>
          <w:szCs w:val="28"/>
        </w:rPr>
        <w:softHyphen/>
        <w:t>нальних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>».</w:t>
      </w:r>
    </w:p>
    <w:p w14:paraId="0B385884" w14:textId="77777777" w:rsidR="008A6C37" w:rsidRPr="008A6C37" w:rsidRDefault="009D479C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Рекомендація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№6 Я(87) 18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r w:rsidR="008A6C37" w:rsidRPr="008A6C37">
        <w:rPr>
          <w:rFonts w:ascii="Times New Roman" w:hAnsi="Times New Roman" w:cs="Times New Roman"/>
          <w:sz w:val="28"/>
          <w:szCs w:val="28"/>
          <w:lang w:val="uk-UA" w:bidi="ru-RU"/>
        </w:rPr>
        <w:t xml:space="preserve">державам-членам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17 вересня 1987 року. [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ресурс]. Р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  <w:lang w:val="uk-UA" w:bidi="ru-RU"/>
        </w:rPr>
        <w:t>ежим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r w:rsidR="008A6C37" w:rsidRPr="008A6C37">
        <w:rPr>
          <w:rFonts w:ascii="Times New Roman" w:hAnsi="Times New Roman" w:cs="Times New Roman"/>
          <w:sz w:val="28"/>
          <w:szCs w:val="28"/>
        </w:rPr>
        <w:t xml:space="preserve">доступу: </w:t>
      </w:r>
      <w:hyperlink r:id="rId8" w:history="1">
        <w:r w:rsidRPr="009D479C">
          <w:rPr>
            <w:rStyle w:val="ab"/>
            <w:rFonts w:ascii="Times New Roman" w:hAnsi="Times New Roman" w:cs="Times New Roman"/>
            <w:sz w:val="28"/>
            <w:szCs w:val="28"/>
          </w:rPr>
          <w:t>https://zakon.rada.gov.ua/laws/show/994_339</w:t>
        </w:r>
      </w:hyperlink>
    </w:p>
    <w:p w14:paraId="0BA868F1" w14:textId="77777777" w:rsidR="008A6C37" w:rsidRPr="008A6C37" w:rsidRDefault="009D479C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8A6C37" w:rsidRPr="009D479C">
        <w:rPr>
          <w:rFonts w:ascii="Times New Roman" w:hAnsi="Times New Roman" w:cs="Times New Roman"/>
          <w:sz w:val="28"/>
          <w:szCs w:val="28"/>
          <w:lang w:val="uk-UA"/>
        </w:rPr>
        <w:t xml:space="preserve">Про рішення Ради національної безпеки і оборони України від 15 лютого 2008 р. «Про хід реформування системи кримінальної юстиції та правоохоронних органів» Концепція реформування кримінальної юстиції України. </w:t>
      </w:r>
      <w:r w:rsidR="008A6C37" w:rsidRPr="008A6C37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08.04.2008 р. № 311/200</w:t>
      </w:r>
      <w:r>
        <w:rPr>
          <w:rFonts w:ascii="Times New Roman" w:hAnsi="Times New Roman" w:cs="Times New Roman"/>
          <w:sz w:val="28"/>
          <w:szCs w:val="28"/>
        </w:rPr>
        <w:t xml:space="preserve">8. 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08.04.2008 р. URL: https://zakon.rada.gov.ua/laws/show/311/2008</w:t>
      </w:r>
    </w:p>
    <w:p w14:paraId="56CEA6BD" w14:textId="77777777" w:rsidR="009D479C" w:rsidRDefault="009D479C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8A6C37" w:rsidRPr="008A6C3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катег</w:t>
      </w:r>
      <w:r>
        <w:rPr>
          <w:rFonts w:ascii="Times New Roman" w:hAnsi="Times New Roman" w:cs="Times New Roman"/>
          <w:sz w:val="28"/>
          <w:szCs w:val="28"/>
        </w:rPr>
        <w:t>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22.11.2018 р. № 2617-VII. </w:t>
      </w:r>
    </w:p>
    <w:p w14:paraId="50DF7B8C" w14:textId="77777777" w:rsidR="008A6C37" w:rsidRPr="009D479C" w:rsidRDefault="009D479C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Пояснювальна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записка до проекту Закону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>». URL: https://ips.ligazakon.net/document/view/GH5M77LA?an=3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93905D" w14:textId="77777777" w:rsidR="00B61CEF" w:rsidRPr="009D479C" w:rsidRDefault="009D479C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B61CEF" w:rsidRPr="00B61CE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органами та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запобіганні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кримінальним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правопорушенням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виявленні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розслідуванні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07.07.2017 р. № 575. URL: https://zakon.rada.gov.ua/laws/show/z0937-17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1605D8" w14:textId="77777777" w:rsidR="008A6C37" w:rsidRDefault="009D479C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B61CEF" w:rsidRPr="000D364D">
        <w:rPr>
          <w:rFonts w:ascii="Times New Roman" w:hAnsi="Times New Roman" w:cs="Times New Roman"/>
          <w:sz w:val="28"/>
          <w:szCs w:val="28"/>
          <w:lang w:val="uk-UA"/>
        </w:rPr>
        <w:t xml:space="preserve">Валуєва </w:t>
      </w:r>
      <w:proofErr w:type="spellStart"/>
      <w:r w:rsidR="00B61CEF" w:rsidRPr="000D364D">
        <w:rPr>
          <w:rFonts w:ascii="Times New Roman" w:hAnsi="Times New Roman" w:cs="Times New Roman"/>
          <w:sz w:val="28"/>
          <w:szCs w:val="28"/>
          <w:lang w:val="uk-UA"/>
        </w:rPr>
        <w:t>Л.В</w:t>
      </w:r>
      <w:r w:rsidR="00B61CEF">
        <w:rPr>
          <w:rFonts w:ascii="Times New Roman" w:hAnsi="Times New Roman" w:cs="Times New Roman"/>
          <w:sz w:val="28"/>
          <w:szCs w:val="28"/>
          <w:lang w:val="uk-UA"/>
        </w:rPr>
        <w:t>.Оцінка</w:t>
      </w:r>
      <w:proofErr w:type="spellEnd"/>
      <w:r w:rsidR="00B61CEF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поліції щодо розкриття кримінальних проступків.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Порівняльно-аналітичне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B61CEF">
        <w:rPr>
          <w:rFonts w:ascii="Times New Roman" w:hAnsi="Times New Roman" w:cs="Times New Roman"/>
          <w:sz w:val="28"/>
          <w:szCs w:val="28"/>
          <w:lang w:val="uk-UA"/>
        </w:rPr>
        <w:t>. 2019. № 2. С.222-225.</w:t>
      </w:r>
    </w:p>
    <w:p w14:paraId="27EB02F1" w14:textId="77777777" w:rsidR="009D479C" w:rsidRPr="00B61CEF" w:rsidRDefault="009D479C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12.Гасанов Р.Н. Дізнання як форма досудового розслідування. Науковий вісник публічного та приватного права. 2016. № 1-1. С. 3-8.</w:t>
      </w:r>
    </w:p>
    <w:p w14:paraId="7DDC985C" w14:textId="77777777" w:rsidR="008A6C37" w:rsidRPr="008A6C37" w:rsidRDefault="009D479C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6C37" w:rsidRPr="008A6C3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професорів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В.Г. Гончар</w:t>
      </w:r>
      <w:r>
        <w:rPr>
          <w:rFonts w:ascii="Times New Roman" w:hAnsi="Times New Roman" w:cs="Times New Roman"/>
          <w:sz w:val="28"/>
          <w:szCs w:val="28"/>
        </w:rPr>
        <w:t xml:space="preserve">енка, В.Т. Нора, М.Є.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Юстініан</w:t>
      </w:r>
      <w:proofErr w:type="spellEnd"/>
      <w:r>
        <w:rPr>
          <w:rFonts w:ascii="Times New Roman" w:hAnsi="Times New Roman" w:cs="Times New Roman"/>
          <w:sz w:val="28"/>
          <w:szCs w:val="28"/>
        </w:rPr>
        <w:t>. 2012.</w:t>
      </w:r>
      <w:r w:rsidR="008A6C37" w:rsidRPr="008A6C37">
        <w:rPr>
          <w:rFonts w:ascii="Times New Roman" w:hAnsi="Times New Roman" w:cs="Times New Roman"/>
          <w:sz w:val="28"/>
          <w:szCs w:val="28"/>
        </w:rPr>
        <w:t>1224 с.</w:t>
      </w:r>
    </w:p>
    <w:p w14:paraId="12CE0633" w14:textId="77777777" w:rsidR="008A6C37" w:rsidRPr="008A6C37" w:rsidRDefault="009D479C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ауково-практичний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 2 т. </w:t>
      </w:r>
      <w:r w:rsidR="008A6C37" w:rsidRPr="008A6C37">
        <w:rPr>
          <w:rFonts w:ascii="Times New Roman" w:hAnsi="Times New Roman" w:cs="Times New Roman"/>
          <w:sz w:val="28"/>
          <w:szCs w:val="28"/>
        </w:rPr>
        <w:t xml:space="preserve">[О.М.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Бандурка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, Є.М.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Бла</w:t>
      </w:r>
      <w:r>
        <w:rPr>
          <w:rFonts w:ascii="Times New Roman" w:hAnsi="Times New Roman" w:cs="Times New Roman"/>
          <w:sz w:val="28"/>
          <w:szCs w:val="28"/>
        </w:rPr>
        <w:t>жівський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Є.П.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X.: Право. 2012.</w:t>
      </w:r>
      <w:r w:rsidR="008A6C37" w:rsidRPr="008A6C37">
        <w:rPr>
          <w:rFonts w:ascii="Times New Roman" w:hAnsi="Times New Roman" w:cs="Times New Roman"/>
          <w:sz w:val="28"/>
          <w:szCs w:val="28"/>
        </w:rPr>
        <w:t xml:space="preserve"> 768 с.</w:t>
      </w:r>
    </w:p>
    <w:p w14:paraId="04D080E9" w14:textId="77777777" w:rsidR="008A6C37" w:rsidRDefault="009D479C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Керевич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проступках за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</w:rPr>
        <w:t xml:space="preserve"> КПК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  <w:lang w:bidi="uk-UA"/>
        </w:rPr>
        <w:t>Науковий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  <w:lang w:bidi="uk-UA"/>
        </w:rPr>
        <w:t>вісник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  <w:lang w:bidi="uk-UA"/>
        </w:rPr>
        <w:t>Дніпропетровського</w:t>
      </w:r>
      <w:proofErr w:type="spellEnd"/>
      <w:r w:rsidR="008A6C37" w:rsidRPr="008A6C37">
        <w:rPr>
          <w:rFonts w:ascii="Times New Roman" w:hAnsi="Times New Roman" w:cs="Times New Roman"/>
          <w:sz w:val="28"/>
          <w:szCs w:val="28"/>
          <w:lang w:bidi="uk-UA"/>
        </w:rPr>
        <w:t xml:space="preserve"> державного </w:t>
      </w:r>
      <w:proofErr w:type="spellStart"/>
      <w:r w:rsidR="008A6C37" w:rsidRPr="008A6C37">
        <w:rPr>
          <w:rFonts w:ascii="Times New Roman" w:hAnsi="Times New Roman" w:cs="Times New Roman"/>
          <w:sz w:val="28"/>
          <w:szCs w:val="28"/>
          <w:lang w:bidi="uk-UA"/>
        </w:rPr>
        <w:t>у</w:t>
      </w:r>
      <w:r>
        <w:rPr>
          <w:rFonts w:ascii="Times New Roman" w:hAnsi="Times New Roman" w:cs="Times New Roman"/>
          <w:sz w:val="28"/>
          <w:szCs w:val="28"/>
          <w:lang w:bidi="uk-UA"/>
        </w:rPr>
        <w:t>ніверситету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внутрішніх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справ. </w:t>
      </w:r>
      <w:r w:rsidR="008A6C37" w:rsidRPr="008A6C37">
        <w:rPr>
          <w:rFonts w:ascii="Times New Roman" w:hAnsi="Times New Roman" w:cs="Times New Roman"/>
          <w:sz w:val="28"/>
          <w:szCs w:val="28"/>
          <w:lang w:bidi="uk-UA"/>
        </w:rPr>
        <w:t>2012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. №4. </w:t>
      </w:r>
      <w:r w:rsidR="008A6C37" w:rsidRPr="008A6C37">
        <w:rPr>
          <w:rFonts w:ascii="Times New Roman" w:hAnsi="Times New Roman" w:cs="Times New Roman"/>
          <w:sz w:val="28"/>
          <w:szCs w:val="28"/>
          <w:lang w:bidi="uk-UA"/>
        </w:rPr>
        <w:t xml:space="preserve"> С. 525-532.</w:t>
      </w:r>
    </w:p>
    <w:p w14:paraId="4DEE2ED4" w14:textId="77777777" w:rsidR="00B61CEF" w:rsidRPr="00B61CEF" w:rsidRDefault="009D479C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16.</w:t>
      </w:r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 xml:space="preserve">Корж В.П.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>Проблеми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>усунення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>юридичних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>ко</w:t>
      </w:r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softHyphen/>
        <w:t>лізій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 xml:space="preserve"> в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>окремих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>положеннях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>Кримінального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>процесу</w:t>
      </w:r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softHyphen/>
        <w:t>ального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 xml:space="preserve"> кодексу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>Вісник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>Академії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>адвокат</w:t>
      </w:r>
      <w:r>
        <w:rPr>
          <w:rFonts w:ascii="Times New Roman" w:hAnsi="Times New Roman" w:cs="Times New Roman"/>
          <w:sz w:val="28"/>
          <w:szCs w:val="28"/>
          <w:lang w:bidi="uk-UA"/>
        </w:rPr>
        <w:t>ури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. 2014.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№</w:t>
      </w:r>
      <w:r w:rsidR="00B61CEF" w:rsidRPr="00B61CEF">
        <w:rPr>
          <w:rFonts w:ascii="Times New Roman" w:hAnsi="Times New Roman" w:cs="Times New Roman"/>
          <w:sz w:val="28"/>
          <w:szCs w:val="28"/>
          <w:lang w:bidi="uk-UA"/>
        </w:rPr>
        <w:t xml:space="preserve"> 1(29). С. 62-69.</w:t>
      </w:r>
    </w:p>
    <w:p w14:paraId="45876018" w14:textId="77777777" w:rsidR="00B61CEF" w:rsidRPr="00B61CEF" w:rsidRDefault="009D479C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17.</w:t>
      </w:r>
      <w:r w:rsidR="00B61CEF" w:rsidRPr="00B61CEF">
        <w:rPr>
          <w:rFonts w:ascii="Times New Roman" w:hAnsi="Times New Roman" w:cs="Times New Roman"/>
          <w:sz w:val="28"/>
          <w:szCs w:val="28"/>
          <w:lang w:val="uk-UA" w:bidi="uk-UA"/>
        </w:rPr>
        <w:t xml:space="preserve">Мірошниченко Н.А. Визначення проступку та злочину в кримінальному праві України. Актуальні проблеми політики. 2014.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  <w:lang w:val="uk-UA" w:bidi="uk-UA"/>
        </w:rPr>
        <w:t>Вип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  <w:lang w:val="uk-UA" w:bidi="uk-UA"/>
        </w:rPr>
        <w:t>. 51. С. 331-333.</w:t>
      </w:r>
    </w:p>
    <w:p w14:paraId="757E53D4" w14:textId="77777777" w:rsidR="008A6C37" w:rsidRDefault="009D479C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8A6C37" w:rsidRPr="009D479C">
        <w:rPr>
          <w:rFonts w:ascii="Times New Roman" w:hAnsi="Times New Roman" w:cs="Times New Roman"/>
          <w:sz w:val="28"/>
          <w:szCs w:val="28"/>
          <w:lang w:val="uk-UA"/>
        </w:rPr>
        <w:t>Плішкін В.М. Теорія управ</w:t>
      </w:r>
      <w:r w:rsidRPr="009D479C">
        <w:rPr>
          <w:rFonts w:ascii="Times New Roman" w:hAnsi="Times New Roman" w:cs="Times New Roman"/>
          <w:sz w:val="28"/>
          <w:szCs w:val="28"/>
          <w:lang w:val="uk-UA"/>
        </w:rPr>
        <w:t>ління органами внутрішніх справ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підручник. </w:t>
      </w:r>
      <w:r w:rsidRPr="009D479C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8A6C37" w:rsidRPr="009D479C">
        <w:rPr>
          <w:rFonts w:ascii="Times New Roman" w:hAnsi="Times New Roman" w:cs="Times New Roman"/>
          <w:sz w:val="28"/>
          <w:szCs w:val="28"/>
          <w:lang w:val="uk-UA"/>
        </w:rPr>
        <w:t xml:space="preserve">: Національна академія внутрішніх справ України, 1999. </w:t>
      </w:r>
      <w:r w:rsidR="008A6C37" w:rsidRPr="008A6C37">
        <w:rPr>
          <w:rFonts w:ascii="Times New Roman" w:hAnsi="Times New Roman" w:cs="Times New Roman"/>
          <w:sz w:val="28"/>
          <w:szCs w:val="28"/>
        </w:rPr>
        <w:t>702 с.</w:t>
      </w:r>
    </w:p>
    <w:p w14:paraId="0A62E76D" w14:textId="77777777" w:rsidR="00B61CEF" w:rsidRPr="00B61CEF" w:rsidRDefault="009D479C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B61CEF" w:rsidRPr="00B61CEF">
        <w:rPr>
          <w:rFonts w:ascii="Times New Roman" w:hAnsi="Times New Roman" w:cs="Times New Roman"/>
          <w:sz w:val="28"/>
          <w:szCs w:val="28"/>
        </w:rPr>
        <w:t>Сачко О.В</w:t>
      </w:r>
      <w:r w:rsidR="00B61CEF" w:rsidRPr="00B61CEF">
        <w:rPr>
          <w:rFonts w:ascii="Times New Roman" w:hAnsi="Times New Roman" w:cs="Times New Roman"/>
          <w:sz w:val="28"/>
          <w:szCs w:val="28"/>
          <w:lang w:val="uk-UA" w:bidi="uk-UA"/>
        </w:rPr>
        <w:t xml:space="preserve">. Верховенство права під час застосування інституту дізнання щодо кримінальних проступків. </w:t>
      </w:r>
      <w:r w:rsidR="00B61CEF" w:rsidRPr="00B61CEF">
        <w:rPr>
          <w:rFonts w:ascii="Times New Roman" w:hAnsi="Times New Roman" w:cs="Times New Roman"/>
          <w:bCs/>
          <w:sz w:val="28"/>
          <w:szCs w:val="28"/>
          <w:lang w:val="uk-UA" w:bidi="uk-UA"/>
        </w:rPr>
        <w:t>Приватне та публічне право. 2018. № 4. С. 67-70.</w:t>
      </w:r>
    </w:p>
    <w:p w14:paraId="0F54FA5F" w14:textId="77777777" w:rsidR="00B61CEF" w:rsidRPr="009D479C" w:rsidRDefault="009D479C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Тертишник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комен</w:t>
      </w:r>
      <w:r w:rsidR="00B61CEF" w:rsidRPr="00B61CEF">
        <w:rPr>
          <w:rFonts w:ascii="Times New Roman" w:hAnsi="Times New Roman" w:cs="Times New Roman"/>
          <w:sz w:val="28"/>
          <w:szCs w:val="28"/>
        </w:rPr>
        <w:softHyphen/>
        <w:t>тар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CEF" w:rsidRPr="00B61CEF">
        <w:rPr>
          <w:rFonts w:ascii="Times New Roman" w:hAnsi="Times New Roman" w:cs="Times New Roman"/>
          <w:sz w:val="28"/>
          <w:szCs w:val="28"/>
        </w:rPr>
        <w:t xml:space="preserve">Вид. 15-те,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>, 2018. 854 с.</w:t>
      </w:r>
    </w:p>
    <w:p w14:paraId="4A15C3B6" w14:textId="77777777" w:rsidR="00B61CEF" w:rsidRPr="00B61CEF" w:rsidRDefault="000650A4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21.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Тертишник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Кримінально-процесуальне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. 4-те вид, доп. і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61CEF" w:rsidRPr="00B61CEF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="00B61CEF" w:rsidRPr="00B61CEF">
        <w:rPr>
          <w:rFonts w:ascii="Times New Roman" w:hAnsi="Times New Roman" w:cs="Times New Roman"/>
          <w:sz w:val="28"/>
          <w:szCs w:val="28"/>
        </w:rPr>
        <w:t xml:space="preserve"> А.С.К, 2003. 1120 с.</w:t>
      </w:r>
    </w:p>
    <w:p w14:paraId="4001F59C" w14:textId="77777777" w:rsidR="008A6C37" w:rsidRPr="008A6C37" w:rsidRDefault="008A6C37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382901" w14:textId="77777777" w:rsidR="008A6C37" w:rsidRPr="008A6C37" w:rsidRDefault="008A6C37" w:rsidP="000650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89E234" w14:textId="77777777" w:rsidR="00550E8E" w:rsidRDefault="00550E8E" w:rsidP="008A6C3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B7D2BC" w14:textId="77777777" w:rsidR="00550E8E" w:rsidRDefault="00550E8E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1C5B14" w14:textId="77777777" w:rsidR="00550E8E" w:rsidRDefault="00550E8E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DECD95" w14:textId="77777777" w:rsidR="00550E8E" w:rsidRDefault="00550E8E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819342" w14:textId="77777777" w:rsidR="00550E8E" w:rsidRDefault="00550E8E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FB4BC8" w14:textId="77777777" w:rsidR="00550E8E" w:rsidRDefault="00550E8E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96F45A" w14:textId="77777777" w:rsidR="00550E8E" w:rsidRDefault="00550E8E" w:rsidP="009541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28D91D" w14:textId="77777777" w:rsidR="0095416E" w:rsidRPr="008A6C37" w:rsidRDefault="0095416E" w:rsidP="009541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5416E" w:rsidRPr="008A6C37" w:rsidSect="00CB2AE5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7B19F" w14:textId="77777777" w:rsidR="00F87AA8" w:rsidRDefault="00F87AA8" w:rsidP="00550E8E">
      <w:pPr>
        <w:spacing w:after="0" w:line="240" w:lineRule="auto"/>
      </w:pPr>
      <w:r>
        <w:separator/>
      </w:r>
    </w:p>
  </w:endnote>
  <w:endnote w:type="continuationSeparator" w:id="0">
    <w:p w14:paraId="184747A8" w14:textId="77777777" w:rsidR="00F87AA8" w:rsidRDefault="00F87AA8" w:rsidP="0055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58058" w14:textId="77777777" w:rsidR="00F87AA8" w:rsidRDefault="00F87AA8" w:rsidP="00550E8E">
      <w:pPr>
        <w:spacing w:after="0" w:line="240" w:lineRule="auto"/>
      </w:pPr>
      <w:r>
        <w:separator/>
      </w:r>
    </w:p>
  </w:footnote>
  <w:footnote w:type="continuationSeparator" w:id="0">
    <w:p w14:paraId="15509399" w14:textId="77777777" w:rsidR="00F87AA8" w:rsidRDefault="00F87AA8" w:rsidP="0055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330843"/>
      <w:docPartObj>
        <w:docPartGallery w:val="Page Numbers (Top of Page)"/>
        <w:docPartUnique/>
      </w:docPartObj>
    </w:sdtPr>
    <w:sdtEndPr/>
    <w:sdtContent>
      <w:p w14:paraId="5C3A7CC7" w14:textId="77777777" w:rsidR="00CB2AE5" w:rsidRDefault="00CB2AE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803">
          <w:rPr>
            <w:noProof/>
          </w:rPr>
          <w:t>17</w:t>
        </w:r>
        <w:r>
          <w:fldChar w:fldCharType="end"/>
        </w:r>
      </w:p>
    </w:sdtContent>
  </w:sdt>
  <w:p w14:paraId="4AD1B416" w14:textId="77777777" w:rsidR="00CB2AE5" w:rsidRDefault="00CB2A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1635"/>
    <w:multiLevelType w:val="multilevel"/>
    <w:tmpl w:val="6F4AFA2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ED0BEA"/>
    <w:multiLevelType w:val="multilevel"/>
    <w:tmpl w:val="7AC0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590878"/>
    <w:multiLevelType w:val="multilevel"/>
    <w:tmpl w:val="1A44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1B0CDC"/>
    <w:multiLevelType w:val="multilevel"/>
    <w:tmpl w:val="074AE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9A6C5A"/>
    <w:multiLevelType w:val="multilevel"/>
    <w:tmpl w:val="1A44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5F6C65"/>
    <w:multiLevelType w:val="multilevel"/>
    <w:tmpl w:val="1A44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554B36"/>
    <w:multiLevelType w:val="multilevel"/>
    <w:tmpl w:val="53DC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EA6751"/>
    <w:multiLevelType w:val="multilevel"/>
    <w:tmpl w:val="1A44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B23B00"/>
    <w:multiLevelType w:val="multilevel"/>
    <w:tmpl w:val="6F4AFA2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954EBA"/>
    <w:multiLevelType w:val="multilevel"/>
    <w:tmpl w:val="FA263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6D"/>
    <w:rsid w:val="000650A4"/>
    <w:rsid w:val="000D364D"/>
    <w:rsid w:val="00120BEF"/>
    <w:rsid w:val="001E66E0"/>
    <w:rsid w:val="00221729"/>
    <w:rsid w:val="003414AC"/>
    <w:rsid w:val="0036036D"/>
    <w:rsid w:val="003924A2"/>
    <w:rsid w:val="003B3F14"/>
    <w:rsid w:val="00543C56"/>
    <w:rsid w:val="00550E8E"/>
    <w:rsid w:val="00595118"/>
    <w:rsid w:val="0069205F"/>
    <w:rsid w:val="008A6C37"/>
    <w:rsid w:val="008F30A2"/>
    <w:rsid w:val="0095416E"/>
    <w:rsid w:val="009D479C"/>
    <w:rsid w:val="00B57CD9"/>
    <w:rsid w:val="00B61CEF"/>
    <w:rsid w:val="00B82803"/>
    <w:rsid w:val="00C01F41"/>
    <w:rsid w:val="00C24E23"/>
    <w:rsid w:val="00CB2AE5"/>
    <w:rsid w:val="00CD1AB6"/>
    <w:rsid w:val="00D7637F"/>
    <w:rsid w:val="00F87AA8"/>
    <w:rsid w:val="00F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E287"/>
  <w15:docId w15:val="{1A721BCB-A661-4446-80D2-DDD06597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E8E"/>
  </w:style>
  <w:style w:type="paragraph" w:styleId="a5">
    <w:name w:val="footer"/>
    <w:basedOn w:val="a"/>
    <w:link w:val="a6"/>
    <w:uiPriority w:val="99"/>
    <w:unhideWhenUsed/>
    <w:rsid w:val="0055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E8E"/>
  </w:style>
  <w:style w:type="paragraph" w:styleId="a7">
    <w:name w:val="footnote text"/>
    <w:basedOn w:val="a"/>
    <w:link w:val="a8"/>
    <w:uiPriority w:val="99"/>
    <w:semiHidden/>
    <w:unhideWhenUsed/>
    <w:rsid w:val="00550E8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50E8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50E8E"/>
    <w:rPr>
      <w:vertAlign w:val="superscript"/>
    </w:rPr>
  </w:style>
  <w:style w:type="paragraph" w:styleId="aa">
    <w:name w:val="List Paragraph"/>
    <w:basedOn w:val="a"/>
    <w:uiPriority w:val="34"/>
    <w:qFormat/>
    <w:rsid w:val="00543C5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D4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4_3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6984-627D-46D1-A073-4A68CD74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Смолярчук</cp:lastModifiedBy>
  <cp:revision>3</cp:revision>
  <dcterms:created xsi:type="dcterms:W3CDTF">2020-03-27T11:30:00Z</dcterms:created>
  <dcterms:modified xsi:type="dcterms:W3CDTF">2020-03-27T11:32:00Z</dcterms:modified>
</cp:coreProperties>
</file>