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06D8" w14:textId="77777777" w:rsidR="00CE009F" w:rsidRPr="00AD3A84" w:rsidRDefault="00CE009F" w:rsidP="00CE009F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bookmarkStart w:id="0" w:name="_Toc135750504"/>
      <w:bookmarkStart w:id="1" w:name="_Toc135894858"/>
      <w:bookmarkStart w:id="2" w:name="_Toc135894859"/>
      <w:bookmarkStart w:id="3" w:name="_Toc135895756"/>
      <w:bookmarkStart w:id="4" w:name="_Toc135749313"/>
      <w:bookmarkStart w:id="5" w:name="_Toc135750124"/>
      <w:bookmarkStart w:id="6" w:name="_Toc135750528"/>
      <w:bookmarkStart w:id="7" w:name="_Toc135894884"/>
      <w:bookmarkStart w:id="8" w:name="_Toc135895781"/>
      <w:r w:rsidRPr="00AD3A84">
        <w:rPr>
          <w:b/>
          <w:sz w:val="28"/>
          <w:szCs w:val="28"/>
          <w:lang w:val="uk-UA"/>
        </w:rPr>
        <w:t>ЗМІСТ</w:t>
      </w:r>
    </w:p>
    <w:p w14:paraId="2FDF547A" w14:textId="77777777" w:rsidR="00CE009F" w:rsidRPr="00AD3A84" w:rsidRDefault="00CE009F" w:rsidP="00CE009F">
      <w:pPr>
        <w:pStyle w:val="a3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14:paraId="25B89527" w14:textId="77777777" w:rsidR="00CE009F" w:rsidRPr="00AD3A84" w:rsidRDefault="00CE009F" w:rsidP="00CE009F">
      <w:pPr>
        <w:pStyle w:val="a3"/>
        <w:tabs>
          <w:tab w:val="left" w:pos="851"/>
        </w:tabs>
        <w:ind w:firstLine="709"/>
        <w:rPr>
          <w:b/>
          <w:lang w:val="uk-UA"/>
        </w:rPr>
      </w:pPr>
      <w:r w:rsidRPr="00AD3A84">
        <w:rPr>
          <w:b/>
          <w:lang w:val="uk-UA"/>
        </w:rPr>
        <w:t>Вступ</w:t>
      </w:r>
      <w:r w:rsidRPr="00AD3A84">
        <w:rPr>
          <w:lang w:val="uk-UA"/>
        </w:rPr>
        <w:t>…………………………………………………….…………………....3</w:t>
      </w:r>
    </w:p>
    <w:p w14:paraId="353EC1ED" w14:textId="77777777" w:rsidR="00CE009F" w:rsidRPr="00AD3A84" w:rsidRDefault="00CE009F" w:rsidP="00CE009F">
      <w:pPr>
        <w:pStyle w:val="a3"/>
        <w:ind w:firstLine="709"/>
        <w:rPr>
          <w:lang w:val="uk-UA"/>
        </w:rPr>
      </w:pPr>
      <w:r w:rsidRPr="00AD3A84">
        <w:rPr>
          <w:b/>
          <w:lang w:val="uk-UA"/>
        </w:rPr>
        <w:t>Розділ 1. Правова характеристика відшкодування шкоди в кримінальному провадженні</w:t>
      </w:r>
      <w:r w:rsidRPr="00AD3A84">
        <w:rPr>
          <w:lang w:val="uk-UA"/>
        </w:rPr>
        <w:t>…………………………………………………….6 </w:t>
      </w:r>
    </w:p>
    <w:p w14:paraId="43A262E3" w14:textId="77777777" w:rsidR="00CE009F" w:rsidRPr="00AD3A84" w:rsidRDefault="00CE009F" w:rsidP="00CE009F">
      <w:pPr>
        <w:pStyle w:val="a3"/>
        <w:ind w:firstLine="709"/>
        <w:rPr>
          <w:lang w:val="uk-UA"/>
        </w:rPr>
      </w:pPr>
      <w:r w:rsidRPr="00AD3A84">
        <w:rPr>
          <w:lang w:val="uk-UA"/>
        </w:rPr>
        <w:t>1.1. Поняття шкоди, яка підлягає відшкодуванню у кримінальному провадженні………………………………………………………………………....6 </w:t>
      </w:r>
    </w:p>
    <w:p w14:paraId="47B8645F" w14:textId="77777777" w:rsidR="00CE009F" w:rsidRPr="00AD3A84" w:rsidRDefault="00CE009F" w:rsidP="00CE009F">
      <w:pPr>
        <w:pStyle w:val="a3"/>
        <w:ind w:firstLine="709"/>
        <w:rPr>
          <w:rFonts w:ascii="Arial" w:hAnsi="Arial" w:cs="Arial"/>
          <w:sz w:val="20"/>
          <w:szCs w:val="20"/>
          <w:lang w:val="uk-UA"/>
        </w:rPr>
      </w:pPr>
      <w:r w:rsidRPr="00AD3A84">
        <w:rPr>
          <w:lang w:val="uk-UA"/>
        </w:rPr>
        <w:t>1.2. Види шкоди, яка підлягає відшкодуванню у кримінальному провадженні…………………………………………………………………………9 </w:t>
      </w:r>
    </w:p>
    <w:p w14:paraId="07EF7C6A" w14:textId="77777777" w:rsidR="00CE009F" w:rsidRPr="00AD3A84" w:rsidRDefault="00CE009F" w:rsidP="00CE009F">
      <w:pPr>
        <w:pStyle w:val="a3"/>
        <w:ind w:firstLine="709"/>
        <w:rPr>
          <w:lang w:val="uk-UA"/>
        </w:rPr>
      </w:pPr>
      <w:r w:rsidRPr="00AD3A84">
        <w:rPr>
          <w:b/>
          <w:lang w:val="uk-UA"/>
        </w:rPr>
        <w:t>Розділ 2. Способи відшкодування шкоди</w:t>
      </w:r>
      <w:r w:rsidRPr="00AD3A84">
        <w:rPr>
          <w:lang w:val="uk-UA"/>
        </w:rPr>
        <w:t>………………………….…</w:t>
      </w:r>
      <w:r>
        <w:rPr>
          <w:lang w:val="uk-UA"/>
        </w:rPr>
        <w:t>...13</w:t>
      </w:r>
      <w:r w:rsidRPr="00AD3A84">
        <w:rPr>
          <w:lang w:val="uk-UA"/>
        </w:rPr>
        <w:t> </w:t>
      </w:r>
    </w:p>
    <w:p w14:paraId="09849134" w14:textId="77777777" w:rsidR="00CE009F" w:rsidRPr="00AD3A84" w:rsidRDefault="00CE009F" w:rsidP="00CE009F">
      <w:pPr>
        <w:pStyle w:val="a3"/>
        <w:ind w:firstLine="709"/>
        <w:rPr>
          <w:lang w:val="uk-UA"/>
        </w:rPr>
      </w:pPr>
      <w:r w:rsidRPr="00AD3A84">
        <w:rPr>
          <w:lang w:val="uk-UA"/>
        </w:rPr>
        <w:t>2.1. Поняття, значення, предмет та підстави цивільного позову про відшкодування майнової (моральної) шкоди, завданої кримінальним правопорушенням………………………………………………………………</w:t>
      </w:r>
      <w:r>
        <w:rPr>
          <w:lang w:val="uk-UA"/>
        </w:rPr>
        <w:t>…</w:t>
      </w:r>
      <w:r w:rsidRPr="00AD3A84">
        <w:rPr>
          <w:lang w:val="uk-UA"/>
        </w:rPr>
        <w:t>.</w:t>
      </w:r>
      <w:r>
        <w:rPr>
          <w:lang w:val="uk-UA"/>
        </w:rPr>
        <w:t>13</w:t>
      </w:r>
      <w:r w:rsidRPr="00AD3A84">
        <w:rPr>
          <w:lang w:val="uk-UA"/>
        </w:rPr>
        <w:t> </w:t>
      </w:r>
    </w:p>
    <w:p w14:paraId="3DC32F30" w14:textId="77777777" w:rsidR="00CE009F" w:rsidRDefault="00CE009F" w:rsidP="00CE009F">
      <w:pPr>
        <w:pStyle w:val="a3"/>
        <w:ind w:firstLine="709"/>
        <w:rPr>
          <w:rFonts w:ascii="Arial" w:hAnsi="Arial" w:cs="Arial"/>
          <w:sz w:val="20"/>
          <w:szCs w:val="20"/>
          <w:lang w:val="uk-UA"/>
        </w:rPr>
      </w:pPr>
      <w:r w:rsidRPr="00AD3A84">
        <w:rPr>
          <w:lang w:val="uk-UA"/>
        </w:rPr>
        <w:t>2.2. Відшкодування майнової (моральної) шкоди, завданої незаконними рішеннями, діями чи бездіяльністю правоохоронних органів та суду…………</w:t>
      </w:r>
      <w:r>
        <w:rPr>
          <w:lang w:val="uk-UA"/>
        </w:rPr>
        <w:t>1</w:t>
      </w:r>
      <w:r w:rsidRPr="00AD3A84">
        <w:rPr>
          <w:lang w:val="uk-UA"/>
        </w:rPr>
        <w:t>8</w:t>
      </w:r>
    </w:p>
    <w:p w14:paraId="03F6203B" w14:textId="77777777" w:rsidR="00CE009F" w:rsidRPr="00AD3A84" w:rsidRDefault="00CE009F" w:rsidP="00CE009F">
      <w:pPr>
        <w:pStyle w:val="a3"/>
        <w:ind w:firstLine="709"/>
        <w:rPr>
          <w:rFonts w:ascii="Arial" w:hAnsi="Arial" w:cs="Arial"/>
          <w:sz w:val="20"/>
          <w:szCs w:val="20"/>
          <w:lang w:val="uk-UA"/>
        </w:rPr>
      </w:pPr>
      <w:r w:rsidRPr="00AD3A84">
        <w:rPr>
          <w:b/>
          <w:lang w:val="uk-UA"/>
        </w:rPr>
        <w:t>Розділ 3. Проблеми відшкодування шкоди у кримінальному провадженні</w:t>
      </w:r>
      <w:r w:rsidRPr="00AD3A84">
        <w:rPr>
          <w:lang w:val="uk-UA"/>
        </w:rPr>
        <w:t>…………………………………………………………………..…</w:t>
      </w:r>
      <w:r>
        <w:rPr>
          <w:lang w:val="uk-UA"/>
        </w:rPr>
        <w:t>…22</w:t>
      </w:r>
    </w:p>
    <w:p w14:paraId="143F181B" w14:textId="77777777" w:rsidR="00CE009F" w:rsidRPr="00AD3A84" w:rsidRDefault="00CE009F" w:rsidP="00CE009F">
      <w:pPr>
        <w:pStyle w:val="a3"/>
        <w:ind w:firstLine="709"/>
        <w:rPr>
          <w:b/>
          <w:szCs w:val="17"/>
          <w:lang w:val="uk-UA"/>
        </w:rPr>
      </w:pPr>
      <w:r w:rsidRPr="00AD3A84">
        <w:rPr>
          <w:b/>
          <w:szCs w:val="17"/>
          <w:lang w:val="uk-UA"/>
        </w:rPr>
        <w:t>Висновки</w:t>
      </w:r>
      <w:r w:rsidRPr="00AD3A84">
        <w:rPr>
          <w:szCs w:val="17"/>
          <w:lang w:val="uk-UA"/>
        </w:rPr>
        <w:t>………………………………………………………….….....</w:t>
      </w:r>
      <w:r>
        <w:rPr>
          <w:szCs w:val="17"/>
          <w:lang w:val="uk-UA"/>
        </w:rPr>
        <w:t>.</w:t>
      </w:r>
      <w:r w:rsidRPr="00AD3A84">
        <w:rPr>
          <w:szCs w:val="17"/>
          <w:lang w:val="uk-UA"/>
        </w:rPr>
        <w:t>......</w:t>
      </w:r>
      <w:r>
        <w:rPr>
          <w:szCs w:val="17"/>
          <w:lang w:val="uk-UA"/>
        </w:rPr>
        <w:t>27</w:t>
      </w:r>
    </w:p>
    <w:p w14:paraId="538C7EC7" w14:textId="1C5C3913" w:rsidR="00CE009F" w:rsidRPr="00AD3A84" w:rsidRDefault="00CE009F" w:rsidP="00CE009F">
      <w:pPr>
        <w:pStyle w:val="a3"/>
        <w:ind w:firstLine="709"/>
        <w:rPr>
          <w:b/>
          <w:szCs w:val="20"/>
          <w:lang w:val="uk-UA"/>
        </w:rPr>
      </w:pPr>
      <w:r w:rsidRPr="00AD3A84">
        <w:rPr>
          <w:b/>
          <w:szCs w:val="17"/>
          <w:lang w:val="uk-UA"/>
        </w:rPr>
        <w:t>Список використаних джерел</w:t>
      </w:r>
      <w:r w:rsidRPr="00AD3A84">
        <w:rPr>
          <w:szCs w:val="17"/>
          <w:lang w:val="uk-UA"/>
        </w:rPr>
        <w:t>…………………..……………….…</w:t>
      </w:r>
      <w:r>
        <w:rPr>
          <w:szCs w:val="17"/>
          <w:lang w:val="uk-UA"/>
        </w:rPr>
        <w:t>.</w:t>
      </w:r>
      <w:r w:rsidRPr="00AD3A84">
        <w:rPr>
          <w:szCs w:val="17"/>
          <w:lang w:val="uk-UA"/>
        </w:rPr>
        <w:t>…….</w:t>
      </w:r>
      <w:r>
        <w:rPr>
          <w:szCs w:val="17"/>
          <w:lang w:val="uk-UA"/>
        </w:rPr>
        <w:t>29</w:t>
      </w:r>
    </w:p>
    <w:p w14:paraId="4FE87042" w14:textId="77777777" w:rsidR="00CE009F" w:rsidRPr="00AD3A84" w:rsidRDefault="00CE009F" w:rsidP="00CE009F">
      <w:pPr>
        <w:pStyle w:val="a3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14:paraId="23277742" w14:textId="77777777" w:rsidR="00CE009F" w:rsidRPr="00AD3A84" w:rsidRDefault="00CE009F" w:rsidP="00CE009F">
      <w:pPr>
        <w:pStyle w:val="a3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14:paraId="3C16EC4E" w14:textId="77777777" w:rsidR="00CE009F" w:rsidRPr="00AD3A84" w:rsidRDefault="00CE009F" w:rsidP="00CE009F">
      <w:pPr>
        <w:pStyle w:val="a3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14:paraId="56743132" w14:textId="77777777" w:rsidR="00CE009F" w:rsidRPr="00AD3A84" w:rsidRDefault="00CE009F" w:rsidP="00CE009F">
      <w:pPr>
        <w:pStyle w:val="a3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14:paraId="4290223B" w14:textId="77777777" w:rsidR="00CE009F" w:rsidRPr="00AD3A84" w:rsidRDefault="00CE009F" w:rsidP="00CE009F">
      <w:pPr>
        <w:pStyle w:val="a3"/>
        <w:tabs>
          <w:tab w:val="left" w:pos="851"/>
        </w:tabs>
        <w:ind w:firstLine="709"/>
        <w:rPr>
          <w:sz w:val="24"/>
          <w:szCs w:val="24"/>
          <w:lang w:val="uk-UA"/>
        </w:rPr>
      </w:pPr>
    </w:p>
    <w:p w14:paraId="2E7E0DD2" w14:textId="77777777" w:rsidR="00CE009F" w:rsidRPr="00AD3A84" w:rsidRDefault="00CE009F" w:rsidP="00CE009F">
      <w:pPr>
        <w:pStyle w:val="a3"/>
        <w:tabs>
          <w:tab w:val="left" w:pos="851"/>
        </w:tabs>
        <w:ind w:firstLine="0"/>
        <w:rPr>
          <w:sz w:val="24"/>
          <w:szCs w:val="24"/>
          <w:lang w:val="uk-UA"/>
        </w:rPr>
      </w:pPr>
    </w:p>
    <w:p w14:paraId="34E509B5" w14:textId="77777777" w:rsidR="00CE009F" w:rsidRPr="00AD3A84" w:rsidRDefault="00CE009F" w:rsidP="00CE009F">
      <w:pPr>
        <w:pStyle w:val="a3"/>
        <w:tabs>
          <w:tab w:val="left" w:pos="851"/>
        </w:tabs>
        <w:ind w:firstLine="0"/>
        <w:rPr>
          <w:sz w:val="24"/>
          <w:szCs w:val="24"/>
          <w:lang w:val="uk-UA"/>
        </w:rPr>
      </w:pPr>
    </w:p>
    <w:p w14:paraId="51B2251E" w14:textId="77777777" w:rsidR="00CE009F" w:rsidRPr="00AD3A84" w:rsidRDefault="00CE009F" w:rsidP="00CE009F">
      <w:pPr>
        <w:pStyle w:val="1"/>
        <w:tabs>
          <w:tab w:val="left" w:pos="851"/>
        </w:tabs>
        <w:spacing w:before="0" w:after="0" w:line="360" w:lineRule="auto"/>
        <w:rPr>
          <w:rFonts w:ascii="Times New Roman" w:hAnsi="Times New Roman"/>
          <w:b w:val="0"/>
          <w:bCs w:val="0"/>
          <w:kern w:val="0"/>
          <w:sz w:val="24"/>
          <w:szCs w:val="24"/>
          <w:lang w:val="uk-UA"/>
        </w:rPr>
      </w:pPr>
      <w:bookmarkStart w:id="9" w:name="_Toc287785522"/>
    </w:p>
    <w:p w14:paraId="3A46CADD" w14:textId="77777777" w:rsidR="00CE009F" w:rsidRPr="00AD3A84" w:rsidRDefault="00CE009F" w:rsidP="00CE009F">
      <w:pPr>
        <w:rPr>
          <w:lang w:val="uk-UA"/>
        </w:rPr>
      </w:pPr>
    </w:p>
    <w:bookmarkEnd w:id="0"/>
    <w:bookmarkEnd w:id="1"/>
    <w:bookmarkEnd w:id="2"/>
    <w:bookmarkEnd w:id="3"/>
    <w:bookmarkEnd w:id="9"/>
    <w:p w14:paraId="48E14764" w14:textId="77777777" w:rsidR="00CE009F" w:rsidRDefault="00CE009F" w:rsidP="00CE009F">
      <w:pPr>
        <w:pStyle w:val="a3"/>
        <w:tabs>
          <w:tab w:val="left" w:pos="851"/>
        </w:tabs>
        <w:spacing w:line="276" w:lineRule="auto"/>
        <w:ind w:firstLine="709"/>
        <w:rPr>
          <w:lang w:val="uk-UA"/>
        </w:rPr>
      </w:pPr>
    </w:p>
    <w:p w14:paraId="057CAFA2" w14:textId="77777777" w:rsidR="00CE009F" w:rsidRDefault="00CE009F" w:rsidP="00CE009F">
      <w:pPr>
        <w:pStyle w:val="a3"/>
        <w:tabs>
          <w:tab w:val="left" w:pos="851"/>
        </w:tabs>
        <w:spacing w:line="276" w:lineRule="auto"/>
        <w:ind w:firstLine="709"/>
        <w:rPr>
          <w:lang w:val="uk-UA"/>
        </w:rPr>
      </w:pPr>
      <w:bookmarkStart w:id="10" w:name="_GoBack"/>
      <w:bookmarkEnd w:id="10"/>
    </w:p>
    <w:p w14:paraId="1B6A8756" w14:textId="77777777" w:rsidR="00CE009F" w:rsidRDefault="00CE009F" w:rsidP="00CE009F">
      <w:pPr>
        <w:pStyle w:val="a3"/>
        <w:tabs>
          <w:tab w:val="left" w:pos="851"/>
        </w:tabs>
        <w:spacing w:line="276" w:lineRule="auto"/>
        <w:ind w:firstLine="709"/>
        <w:rPr>
          <w:lang w:val="uk-UA"/>
        </w:rPr>
      </w:pPr>
    </w:p>
    <w:p w14:paraId="60D6AB88" w14:textId="77777777" w:rsidR="00CE009F" w:rsidRPr="00AD3A84" w:rsidRDefault="00CE009F" w:rsidP="00CE009F">
      <w:pPr>
        <w:pStyle w:val="a3"/>
        <w:tabs>
          <w:tab w:val="left" w:pos="851"/>
        </w:tabs>
        <w:spacing w:line="276" w:lineRule="auto"/>
        <w:ind w:firstLine="709"/>
        <w:rPr>
          <w:lang w:val="uk-UA"/>
        </w:rPr>
      </w:pPr>
    </w:p>
    <w:p w14:paraId="267F7093" w14:textId="77777777" w:rsidR="00CE009F" w:rsidRDefault="00CE009F" w:rsidP="00CE009F">
      <w:pPr>
        <w:pStyle w:val="a3"/>
        <w:ind w:firstLine="709"/>
        <w:jc w:val="center"/>
        <w:rPr>
          <w:b/>
          <w:lang w:val="uk-UA"/>
        </w:rPr>
      </w:pPr>
      <w:r>
        <w:rPr>
          <w:b/>
          <w:lang w:val="uk-UA"/>
        </w:rPr>
        <w:lastRenderedPageBreak/>
        <w:t>ВСТУП</w:t>
      </w:r>
    </w:p>
    <w:p w14:paraId="020E8E06" w14:textId="77777777" w:rsidR="00CE009F" w:rsidRDefault="00CE009F" w:rsidP="00CE009F">
      <w:pPr>
        <w:pStyle w:val="a3"/>
        <w:ind w:firstLine="709"/>
        <w:jc w:val="center"/>
        <w:rPr>
          <w:b/>
          <w:lang w:val="uk-UA"/>
        </w:rPr>
      </w:pPr>
    </w:p>
    <w:p w14:paraId="036B2EC3" w14:textId="77777777" w:rsidR="00CE009F" w:rsidRPr="00AD3A84" w:rsidRDefault="00CE009F" w:rsidP="00CE009F">
      <w:pPr>
        <w:pStyle w:val="a3"/>
        <w:ind w:firstLine="709"/>
        <w:rPr>
          <w:lang w:val="uk-UA"/>
        </w:rPr>
      </w:pPr>
      <w:r w:rsidRPr="00AD3A84">
        <w:rPr>
          <w:b/>
          <w:lang w:val="uk-UA"/>
        </w:rPr>
        <w:t xml:space="preserve">Актуальність теми. </w:t>
      </w:r>
      <w:r w:rsidRPr="00AD3A84">
        <w:rPr>
          <w:lang w:val="uk-UA"/>
        </w:rPr>
        <w:t>В умовах побудови демократичної, соціа</w:t>
      </w:r>
      <w:r w:rsidRPr="00AD3A84">
        <w:rPr>
          <w:lang w:val="uk-UA"/>
        </w:rPr>
        <w:softHyphen/>
        <w:t>льної, правової держави та при проведенні сучасної судово-правової реформи в Україні надзвичайно актуальною для науки криміна</w:t>
      </w:r>
      <w:r w:rsidRPr="00AD3A84">
        <w:rPr>
          <w:lang w:val="uk-UA"/>
        </w:rPr>
        <w:softHyphen/>
        <w:t xml:space="preserve">льного процесу та практики законотворення є проблема </w:t>
      </w:r>
      <w:r>
        <w:rPr>
          <w:lang w:val="uk-UA"/>
        </w:rPr>
        <w:t>….</w:t>
      </w:r>
    </w:p>
    <w:p w14:paraId="41ED9342" w14:textId="77777777" w:rsidR="00CE009F" w:rsidRPr="00AD3A84" w:rsidRDefault="00CE009F" w:rsidP="00CE009F">
      <w:pPr>
        <w:pStyle w:val="a3"/>
        <w:rPr>
          <w:rStyle w:val="apple-converted-space"/>
          <w:szCs w:val="18"/>
          <w:shd w:val="clear" w:color="auto" w:fill="FFFFFF"/>
          <w:lang w:val="uk-UA"/>
        </w:rPr>
      </w:pPr>
      <w:r w:rsidRPr="00AD3A84">
        <w:rPr>
          <w:shd w:val="clear" w:color="auto" w:fill="FFFFFF"/>
          <w:lang w:val="uk-UA"/>
        </w:rPr>
        <w:t>Вагомий внесок у дослідження проблеми зробили такі вчені:</w:t>
      </w:r>
      <w:r w:rsidRPr="00AD3A84">
        <w:rPr>
          <w:rStyle w:val="apple-converted-space"/>
          <w:szCs w:val="18"/>
          <w:shd w:val="clear" w:color="auto" w:fill="FFFFFF"/>
          <w:lang w:val="uk-UA"/>
        </w:rPr>
        <w:t> </w:t>
      </w:r>
      <w:r w:rsidRPr="00AD3A84">
        <w:rPr>
          <w:lang w:val="uk-UA"/>
        </w:rPr>
        <w:t xml:space="preserve">С. О. Александров, С. А. </w:t>
      </w:r>
      <w:proofErr w:type="spellStart"/>
      <w:r w:rsidRPr="00AD3A84">
        <w:rPr>
          <w:lang w:val="uk-UA"/>
        </w:rPr>
        <w:t>Альперт</w:t>
      </w:r>
      <w:proofErr w:type="spellEnd"/>
      <w:r w:rsidRPr="00AD3A84">
        <w:rPr>
          <w:lang w:val="uk-UA"/>
        </w:rPr>
        <w:t xml:space="preserve">, </w:t>
      </w:r>
      <w:r>
        <w:rPr>
          <w:lang w:val="uk-UA"/>
        </w:rPr>
        <w:t>….</w:t>
      </w:r>
      <w:r w:rsidRPr="00AD3A84">
        <w:rPr>
          <w:shd w:val="clear" w:color="auto" w:fill="FFFFFF"/>
          <w:lang w:val="uk-UA"/>
        </w:rPr>
        <w:t>.</w:t>
      </w:r>
      <w:r w:rsidRPr="00AD3A84">
        <w:rPr>
          <w:rStyle w:val="apple-converted-space"/>
          <w:szCs w:val="18"/>
          <w:shd w:val="clear" w:color="auto" w:fill="FFFFFF"/>
          <w:lang w:val="uk-UA"/>
        </w:rPr>
        <w:t> </w:t>
      </w:r>
    </w:p>
    <w:p w14:paraId="52372016" w14:textId="77777777" w:rsidR="00CE009F" w:rsidRPr="00AD3A84" w:rsidRDefault="00CE009F" w:rsidP="00CE009F">
      <w:pPr>
        <w:pStyle w:val="a3"/>
        <w:ind w:firstLine="709"/>
        <w:rPr>
          <w:lang w:val="uk-UA"/>
        </w:rPr>
      </w:pPr>
      <w:r w:rsidRPr="00AD3A84">
        <w:rPr>
          <w:b/>
          <w:shd w:val="clear" w:color="auto" w:fill="FFFFFF"/>
          <w:lang w:val="uk-UA"/>
        </w:rPr>
        <w:t xml:space="preserve">Мета даної роботи </w:t>
      </w:r>
      <w:r>
        <w:rPr>
          <w:lang w:val="uk-UA"/>
        </w:rPr>
        <w:t>…</w:t>
      </w:r>
    </w:p>
    <w:p w14:paraId="27D6C3BC" w14:textId="77777777" w:rsidR="00CE009F" w:rsidRPr="00AD3A84" w:rsidRDefault="00CE009F" w:rsidP="00CE009F">
      <w:pPr>
        <w:pStyle w:val="a3"/>
        <w:ind w:firstLine="709"/>
        <w:rPr>
          <w:lang w:val="uk-UA"/>
        </w:rPr>
      </w:pPr>
      <w:r w:rsidRPr="00AD3A84">
        <w:rPr>
          <w:lang w:val="uk-UA"/>
        </w:rPr>
        <w:t xml:space="preserve">Досягнення мети здійснювалось шляхом вирішення наступних </w:t>
      </w:r>
      <w:r w:rsidRPr="00AD3A84">
        <w:rPr>
          <w:b/>
          <w:lang w:val="uk-UA"/>
        </w:rPr>
        <w:t>завдань</w:t>
      </w:r>
      <w:r w:rsidRPr="00AD3A84">
        <w:rPr>
          <w:lang w:val="uk-UA"/>
        </w:rPr>
        <w:t xml:space="preserve">: </w:t>
      </w:r>
    </w:p>
    <w:p w14:paraId="751FD1AB" w14:textId="77777777" w:rsidR="00CE009F" w:rsidRPr="00AD3A84" w:rsidRDefault="00CE009F" w:rsidP="00CE009F">
      <w:pPr>
        <w:pStyle w:val="a3"/>
        <w:ind w:firstLine="709"/>
        <w:rPr>
          <w:b/>
          <w:lang w:val="uk-UA"/>
        </w:rPr>
      </w:pPr>
      <w:r w:rsidRPr="00AD3A84">
        <w:rPr>
          <w:lang w:val="uk-UA"/>
        </w:rPr>
        <w:t>1</w:t>
      </w:r>
      <w:r>
        <w:rPr>
          <w:lang w:val="uk-UA"/>
        </w:rPr>
        <w:t>…</w:t>
      </w:r>
      <w:r w:rsidRPr="00AD3A84">
        <w:rPr>
          <w:lang w:val="uk-UA"/>
        </w:rPr>
        <w:t xml:space="preserve"> відшкодування шкоди у кримінальному провадженні.</w:t>
      </w:r>
    </w:p>
    <w:p w14:paraId="60BB8D2C" w14:textId="77777777" w:rsidR="00CE009F" w:rsidRPr="00AD3A84" w:rsidRDefault="00CE009F" w:rsidP="00CE009F">
      <w:pPr>
        <w:pStyle w:val="a3"/>
        <w:ind w:firstLine="709"/>
        <w:rPr>
          <w:lang w:val="uk-UA"/>
        </w:rPr>
      </w:pPr>
      <w:r w:rsidRPr="00AD3A84">
        <w:rPr>
          <w:b/>
          <w:lang w:val="uk-UA" w:eastAsia="uk-UA"/>
        </w:rPr>
        <w:t xml:space="preserve">Об’єктом дослідження </w:t>
      </w:r>
      <w:r>
        <w:rPr>
          <w:lang w:val="uk-UA" w:eastAsia="uk-UA"/>
        </w:rPr>
        <w:t>….</w:t>
      </w:r>
    </w:p>
    <w:p w14:paraId="1623BB29" w14:textId="77777777" w:rsidR="00CE009F" w:rsidRPr="00AD3A84" w:rsidRDefault="00CE009F" w:rsidP="00CE009F">
      <w:pPr>
        <w:pStyle w:val="a3"/>
        <w:tabs>
          <w:tab w:val="left" w:pos="851"/>
        </w:tabs>
        <w:ind w:firstLine="709"/>
        <w:rPr>
          <w:lang w:val="uk-UA"/>
        </w:rPr>
      </w:pPr>
      <w:r w:rsidRPr="00AD3A84">
        <w:rPr>
          <w:b/>
          <w:shd w:val="clear" w:color="auto" w:fill="FFFFFF"/>
          <w:lang w:val="uk-UA"/>
        </w:rPr>
        <w:t>Предметом дослідження</w:t>
      </w:r>
      <w:r w:rsidRPr="00AD3A84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…</w:t>
      </w:r>
    </w:p>
    <w:p w14:paraId="73CFD621" w14:textId="77777777" w:rsidR="00CE009F" w:rsidRPr="00AD3A84" w:rsidRDefault="00CE009F" w:rsidP="00CE009F">
      <w:pPr>
        <w:pStyle w:val="a3"/>
        <w:ind w:firstLine="709"/>
        <w:rPr>
          <w:lang w:val="uk-UA"/>
        </w:rPr>
      </w:pPr>
      <w:r w:rsidRPr="00AD3A84">
        <w:rPr>
          <w:b/>
          <w:shd w:val="clear" w:color="auto" w:fill="FFFFFF"/>
          <w:lang w:val="uk-UA"/>
        </w:rPr>
        <w:t xml:space="preserve">Структура курсової роботи </w:t>
      </w:r>
      <w:r w:rsidRPr="00AD3A84">
        <w:rPr>
          <w:lang w:val="uk-UA"/>
        </w:rPr>
        <w:t>зумовлена метою і завданнями дослідження і включає вступ, три розділи, чотири підрозділи, висновки та список використаних джерел.</w:t>
      </w:r>
    </w:p>
    <w:p w14:paraId="07569FB6" w14:textId="77777777" w:rsidR="00CE009F" w:rsidRPr="00AD3A84" w:rsidRDefault="00CE009F" w:rsidP="00CE009F">
      <w:pPr>
        <w:pStyle w:val="a3"/>
        <w:ind w:firstLine="709"/>
        <w:rPr>
          <w:lang w:val="uk-UA"/>
        </w:rPr>
      </w:pPr>
    </w:p>
    <w:p w14:paraId="2139B600" w14:textId="77777777" w:rsidR="00CE009F" w:rsidRPr="00AD3A84" w:rsidRDefault="00CE009F" w:rsidP="00CE009F">
      <w:pPr>
        <w:pStyle w:val="1"/>
        <w:tabs>
          <w:tab w:val="left" w:pos="851"/>
        </w:tabs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11" w:name="_Toc287785534"/>
    </w:p>
    <w:p w14:paraId="3E07F046" w14:textId="77777777" w:rsidR="00CE009F" w:rsidRPr="00AD3A84" w:rsidRDefault="00CE009F" w:rsidP="00CE009F">
      <w:pPr>
        <w:pStyle w:val="1"/>
        <w:tabs>
          <w:tab w:val="left" w:pos="851"/>
        </w:tabs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519971D7" w14:textId="77777777" w:rsidR="00CE009F" w:rsidRPr="00AD3A84" w:rsidRDefault="00CE009F" w:rsidP="00CE009F">
      <w:pPr>
        <w:ind w:firstLine="709"/>
        <w:rPr>
          <w:lang w:val="uk-UA" w:eastAsia="uk-UA"/>
        </w:rPr>
      </w:pPr>
    </w:p>
    <w:p w14:paraId="06B118BB" w14:textId="77777777" w:rsidR="00CE009F" w:rsidRPr="00AD3A84" w:rsidRDefault="00CE009F" w:rsidP="00CE009F">
      <w:pPr>
        <w:ind w:firstLine="709"/>
        <w:rPr>
          <w:lang w:val="uk-UA" w:eastAsia="uk-UA"/>
        </w:rPr>
      </w:pPr>
    </w:p>
    <w:p w14:paraId="530E6652" w14:textId="77777777" w:rsidR="00CE009F" w:rsidRPr="00AD3A84" w:rsidRDefault="00CE009F" w:rsidP="00CE009F">
      <w:pPr>
        <w:pStyle w:val="a3"/>
        <w:jc w:val="center"/>
        <w:rPr>
          <w:b/>
          <w:lang w:val="uk-UA" w:eastAsia="uk-UA"/>
        </w:rPr>
      </w:pPr>
    </w:p>
    <w:p w14:paraId="6A782DF4" w14:textId="77777777" w:rsidR="00CE009F" w:rsidRPr="00AD3A84" w:rsidRDefault="00CE009F" w:rsidP="00CE009F">
      <w:pPr>
        <w:pStyle w:val="a3"/>
        <w:jc w:val="center"/>
        <w:rPr>
          <w:b/>
          <w:lang w:val="uk-UA" w:eastAsia="uk-UA"/>
        </w:rPr>
      </w:pPr>
    </w:p>
    <w:p w14:paraId="1F87E580" w14:textId="77777777" w:rsidR="00CE009F" w:rsidRPr="00AD3A84" w:rsidRDefault="00CE009F" w:rsidP="00CE009F">
      <w:pPr>
        <w:pStyle w:val="a3"/>
        <w:jc w:val="center"/>
        <w:rPr>
          <w:b/>
          <w:lang w:val="uk-UA" w:eastAsia="uk-UA"/>
        </w:rPr>
      </w:pPr>
    </w:p>
    <w:p w14:paraId="3B7C1CA4" w14:textId="77777777" w:rsidR="00CE009F" w:rsidRPr="00AD3A84" w:rsidRDefault="00CE009F" w:rsidP="00CE009F">
      <w:pPr>
        <w:pStyle w:val="a3"/>
        <w:jc w:val="center"/>
        <w:rPr>
          <w:b/>
          <w:lang w:val="uk-UA" w:eastAsia="uk-UA"/>
        </w:rPr>
      </w:pPr>
    </w:p>
    <w:p w14:paraId="2363A1D0" w14:textId="77777777" w:rsidR="00CE009F" w:rsidRPr="00AD3A84" w:rsidRDefault="00CE009F" w:rsidP="00CE009F">
      <w:pPr>
        <w:pStyle w:val="a3"/>
        <w:jc w:val="center"/>
        <w:rPr>
          <w:b/>
          <w:lang w:val="uk-UA" w:eastAsia="uk-UA"/>
        </w:rPr>
      </w:pPr>
    </w:p>
    <w:p w14:paraId="4043610F" w14:textId="77777777" w:rsidR="00CE009F" w:rsidRPr="00AD3A84" w:rsidRDefault="00CE009F" w:rsidP="00CE009F">
      <w:pPr>
        <w:pStyle w:val="a3"/>
        <w:jc w:val="center"/>
        <w:rPr>
          <w:b/>
          <w:lang w:val="uk-UA" w:eastAsia="uk-UA"/>
        </w:rPr>
      </w:pPr>
    </w:p>
    <w:p w14:paraId="73EF54A3" w14:textId="77777777" w:rsidR="00CE009F" w:rsidRPr="00AD3A84" w:rsidRDefault="00CE009F" w:rsidP="00CE009F">
      <w:pPr>
        <w:pStyle w:val="a3"/>
        <w:ind w:firstLine="0"/>
        <w:rPr>
          <w:b/>
          <w:lang w:val="uk-UA" w:eastAsia="uk-UA"/>
        </w:rPr>
      </w:pPr>
    </w:p>
    <w:p w14:paraId="3F8EE966" w14:textId="77777777" w:rsidR="00CE009F" w:rsidRPr="00AD3A84" w:rsidRDefault="00CE009F" w:rsidP="00CE009F">
      <w:pPr>
        <w:pStyle w:val="a3"/>
        <w:ind w:firstLine="0"/>
        <w:rPr>
          <w:b/>
          <w:lang w:val="uk-UA" w:eastAsia="uk-UA"/>
        </w:rPr>
      </w:pPr>
    </w:p>
    <w:p w14:paraId="689CD561" w14:textId="77777777" w:rsidR="00CE009F" w:rsidRPr="00AD3A84" w:rsidRDefault="00CE009F" w:rsidP="00CE009F">
      <w:pPr>
        <w:pStyle w:val="a3"/>
        <w:jc w:val="center"/>
        <w:rPr>
          <w:b/>
          <w:lang w:val="uk-UA"/>
        </w:rPr>
      </w:pPr>
      <w:r w:rsidRPr="00AD3A84">
        <w:rPr>
          <w:b/>
          <w:lang w:val="uk-UA"/>
        </w:rPr>
        <w:t>РОЗДІЛ 1</w:t>
      </w:r>
    </w:p>
    <w:p w14:paraId="63B2D695" w14:textId="77777777" w:rsidR="00CE009F" w:rsidRDefault="00CE009F" w:rsidP="00CE009F">
      <w:pPr>
        <w:pStyle w:val="a3"/>
        <w:jc w:val="center"/>
        <w:rPr>
          <w:b/>
          <w:lang w:val="uk-UA"/>
        </w:rPr>
      </w:pPr>
      <w:r w:rsidRPr="00AD3A84">
        <w:rPr>
          <w:b/>
          <w:lang w:val="uk-UA"/>
        </w:rPr>
        <w:lastRenderedPageBreak/>
        <w:t>Правова характеристика відшкодування шкоди в кримінальному провадженні</w:t>
      </w:r>
    </w:p>
    <w:p w14:paraId="5EDF04FE" w14:textId="77777777" w:rsidR="00CE009F" w:rsidRPr="00AD3A84" w:rsidRDefault="00CE009F" w:rsidP="00CE009F">
      <w:pPr>
        <w:pStyle w:val="a3"/>
        <w:jc w:val="center"/>
        <w:rPr>
          <w:b/>
          <w:lang w:val="uk-UA"/>
        </w:rPr>
      </w:pPr>
    </w:p>
    <w:p w14:paraId="2CCF6F92" w14:textId="77777777" w:rsidR="00CE009F" w:rsidRPr="00AD3A84" w:rsidRDefault="00CE009F" w:rsidP="00CE009F">
      <w:pPr>
        <w:pStyle w:val="a3"/>
        <w:numPr>
          <w:ilvl w:val="1"/>
          <w:numId w:val="1"/>
        </w:numPr>
        <w:ind w:left="0" w:firstLine="709"/>
        <w:jc w:val="center"/>
        <w:rPr>
          <w:b/>
          <w:lang w:val="uk-UA"/>
        </w:rPr>
      </w:pPr>
      <w:r w:rsidRPr="00AD3A84">
        <w:rPr>
          <w:b/>
          <w:lang w:val="uk-UA"/>
        </w:rPr>
        <w:t>Поняття шкоди, яка підлягає відшкодуванню у кримінальному провадженні</w:t>
      </w:r>
    </w:p>
    <w:p w14:paraId="2CF81213" w14:textId="77777777" w:rsidR="00CE009F" w:rsidRPr="00AD3A84" w:rsidRDefault="00CE009F" w:rsidP="00CE009F">
      <w:pPr>
        <w:pStyle w:val="a3"/>
        <w:rPr>
          <w:lang w:val="uk-UA"/>
        </w:rPr>
      </w:pPr>
    </w:p>
    <w:p w14:paraId="43DA3B2B" w14:textId="77777777" w:rsidR="00CE009F" w:rsidRPr="00AD3A84" w:rsidRDefault="00CE009F" w:rsidP="00CE009F">
      <w:pPr>
        <w:pStyle w:val="a3"/>
        <w:rPr>
          <w:b/>
          <w:lang w:val="uk-UA"/>
        </w:rPr>
      </w:pPr>
      <w:r w:rsidRPr="00AD3A84">
        <w:rPr>
          <w:lang w:val="uk-UA"/>
        </w:rPr>
        <w:t xml:space="preserve">Прийняття Конституції України визначило новий етап розбудови демократичної соціальної правової держави, відтак основним завданням суспільства і держави є впровадження в життя конституційних положень. Конституція України </w:t>
      </w:r>
      <w:r>
        <w:rPr>
          <w:lang w:val="uk-UA"/>
        </w:rPr>
        <w:t>…</w:t>
      </w:r>
      <w:r w:rsidRPr="00AD3A84">
        <w:rPr>
          <w:lang w:val="uk-UA"/>
        </w:rPr>
        <w:t xml:space="preserve"> [1; 2].</w:t>
      </w:r>
    </w:p>
    <w:p w14:paraId="261CB96A" w14:textId="77777777" w:rsidR="00CE009F" w:rsidRPr="00AD3A84" w:rsidRDefault="00CE009F" w:rsidP="00CE009F">
      <w:pPr>
        <w:pStyle w:val="a3"/>
        <w:rPr>
          <w:lang w:val="uk-UA"/>
        </w:rPr>
      </w:pPr>
      <w:r w:rsidRPr="00AD3A84">
        <w:rPr>
          <w:lang w:val="uk-UA"/>
        </w:rPr>
        <w:t xml:space="preserve">Вчинення кожного протиправного з точки зору кримінального закону діяння неминуче породжує різноманітні шкідливі наслідки. Однак злочинними такі наслідки будуть тільки в тому випадку, якщо вчинене суспільно небезпечне діяння спричиняє реальну і </w:t>
      </w:r>
      <w:r>
        <w:rPr>
          <w:lang w:val="uk-UA"/>
        </w:rPr>
        <w:t>…</w:t>
      </w:r>
      <w:r w:rsidRPr="00AD3A84">
        <w:rPr>
          <w:lang w:val="uk-UA"/>
        </w:rPr>
        <w:t xml:space="preserve"> [3, c. 112]. </w:t>
      </w:r>
    </w:p>
    <w:p w14:paraId="3701D45A" w14:textId="77777777" w:rsidR="00CE009F" w:rsidRPr="00AD3A84" w:rsidRDefault="00CE009F" w:rsidP="00CE009F">
      <w:pPr>
        <w:pStyle w:val="a3"/>
        <w:rPr>
          <w:lang w:val="uk-UA"/>
        </w:rPr>
      </w:pPr>
      <w:r w:rsidRPr="00AD3A84">
        <w:rPr>
          <w:lang w:val="uk-UA"/>
        </w:rPr>
        <w:t xml:space="preserve">Закріплення серед обов’язкових елементів предмета доказування у кожній кримінальній справі характеру та розміру заподіяної злочином шкоди свідчить про те, що шкода підлягає доказуванню у всіх випадках (у тому числі і тоді, коли вона не є ознакою </w:t>
      </w:r>
      <w:r>
        <w:rPr>
          <w:lang w:val="uk-UA"/>
        </w:rPr>
        <w:t>….</w:t>
      </w:r>
    </w:p>
    <w:p w14:paraId="5C3C470D" w14:textId="77777777" w:rsidR="00CE009F" w:rsidRPr="00AD3A84" w:rsidRDefault="00CE009F" w:rsidP="00CE009F">
      <w:pPr>
        <w:pStyle w:val="a3"/>
        <w:rPr>
          <w:lang w:val="uk-UA"/>
        </w:rPr>
      </w:pPr>
      <w:r w:rsidRPr="00AD3A84">
        <w:rPr>
          <w:lang w:val="uk-UA"/>
        </w:rPr>
        <w:t xml:space="preserve">Отже, </w:t>
      </w:r>
      <w:r>
        <w:rPr>
          <w:lang w:val="uk-UA"/>
        </w:rPr>
        <w:t>….</w:t>
      </w:r>
    </w:p>
    <w:p w14:paraId="0F7EAD12" w14:textId="77777777" w:rsidR="00CE009F" w:rsidRPr="00AD3A84" w:rsidRDefault="00CE009F" w:rsidP="00CE009F">
      <w:pPr>
        <w:pStyle w:val="a3"/>
        <w:ind w:firstLine="0"/>
        <w:rPr>
          <w:lang w:val="uk-UA"/>
        </w:rPr>
      </w:pPr>
    </w:p>
    <w:p w14:paraId="09C23BDF" w14:textId="77777777" w:rsidR="00CE009F" w:rsidRPr="00AD3A84" w:rsidRDefault="00CE009F" w:rsidP="00CE009F">
      <w:pPr>
        <w:pStyle w:val="a3"/>
        <w:numPr>
          <w:ilvl w:val="1"/>
          <w:numId w:val="1"/>
        </w:numPr>
        <w:ind w:left="0" w:firstLine="720"/>
        <w:jc w:val="center"/>
        <w:rPr>
          <w:b/>
          <w:lang w:val="uk-UA"/>
        </w:rPr>
      </w:pPr>
      <w:r w:rsidRPr="00AD3A84">
        <w:rPr>
          <w:b/>
          <w:lang w:val="uk-UA"/>
        </w:rPr>
        <w:t>Види шкоди, яка підлягає відшкодуванню у кримінальному провадженні</w:t>
      </w:r>
    </w:p>
    <w:p w14:paraId="7B7F938E" w14:textId="77777777" w:rsidR="00CE009F" w:rsidRPr="00AD3A84" w:rsidRDefault="00CE009F" w:rsidP="00CE009F">
      <w:pPr>
        <w:pStyle w:val="a3"/>
        <w:rPr>
          <w:lang w:val="uk-UA"/>
        </w:rPr>
      </w:pPr>
    </w:p>
    <w:p w14:paraId="684C9B9B" w14:textId="77777777" w:rsidR="00CE009F" w:rsidRPr="00AD3A84" w:rsidRDefault="00CE009F" w:rsidP="00CE009F">
      <w:pPr>
        <w:pStyle w:val="a3"/>
        <w:rPr>
          <w:szCs w:val="24"/>
          <w:lang w:val="uk-UA"/>
        </w:rPr>
      </w:pPr>
      <w:r>
        <w:rPr>
          <w:lang w:val="uk-UA"/>
        </w:rPr>
        <w:t>….</w:t>
      </w:r>
      <w:r w:rsidRPr="00AD3A84">
        <w:rPr>
          <w:lang w:val="uk-UA"/>
        </w:rPr>
        <w:t xml:space="preserve"> шкода завжди спричиняє наслідок. Отже, обов’язковим наслідком злочинного вторгнення в сферу законних прав і свобод громадянина є заподіяння шкоди. Об’єктивно не існує такого злочинного діяння, яке не спричинило б заподіяння шкоди в тій або іншій мірі. Зокрема, таке має місце й при замаху на злочин, у результаті якого немає матеріальних наслідків, але обов’язково заподіюється нематеріальна шкода: психічна, організаційна, ідеологічна. </w:t>
      </w:r>
      <w:r w:rsidRPr="00AD3A84">
        <w:rPr>
          <w:szCs w:val="21"/>
          <w:lang w:val="uk-UA"/>
        </w:rPr>
        <w:t xml:space="preserve">Зазвичай під наслідками злочину розуміють шкідливі зміни в охоронюваних </w:t>
      </w:r>
      <w:r w:rsidRPr="00AD3A84">
        <w:rPr>
          <w:szCs w:val="21"/>
          <w:lang w:val="uk-UA"/>
        </w:rPr>
        <w:lastRenderedPageBreak/>
        <w:t>законом суспільних відносин (об’єктах), що являються його результатом</w:t>
      </w:r>
      <w:r w:rsidRPr="00AD3A84">
        <w:rPr>
          <w:lang w:val="uk-UA"/>
        </w:rPr>
        <w:t xml:space="preserve"> [</w:t>
      </w:r>
      <w:r>
        <w:rPr>
          <w:lang w:val="uk-UA"/>
        </w:rPr>
        <w:t>8</w:t>
      </w:r>
      <w:r w:rsidRPr="00AD3A84">
        <w:rPr>
          <w:lang w:val="uk-UA"/>
        </w:rPr>
        <w:t xml:space="preserve">, c. </w:t>
      </w:r>
      <w:r>
        <w:rPr>
          <w:lang w:val="uk-UA"/>
        </w:rPr>
        <w:t>88</w:t>
      </w:r>
      <w:r w:rsidRPr="00AD3A84">
        <w:rPr>
          <w:lang w:val="uk-UA"/>
        </w:rPr>
        <w:t>]</w:t>
      </w:r>
      <w:r>
        <w:rPr>
          <w:lang w:val="uk-UA"/>
        </w:rPr>
        <w:t>….</w:t>
      </w:r>
    </w:p>
    <w:p w14:paraId="5DFA6E3C" w14:textId="77777777" w:rsidR="00CE009F" w:rsidRPr="00AD3A84" w:rsidRDefault="00CE009F" w:rsidP="00CE009F">
      <w:pPr>
        <w:pStyle w:val="a3"/>
        <w:rPr>
          <w:b/>
          <w:shd w:val="clear" w:color="auto" w:fill="FFFFFF"/>
          <w:lang w:val="uk-UA"/>
        </w:rPr>
      </w:pPr>
      <w:r w:rsidRPr="00AD3A84">
        <w:rPr>
          <w:szCs w:val="21"/>
          <w:lang w:val="uk-UA"/>
        </w:rPr>
        <w:t>За своїм характером шкідливі наслідки злочину досить різноманітні і їх можна класифікувати за різними ознаками. Зокрема, переважна більшість дослід</w:t>
      </w:r>
      <w:r w:rsidRPr="00AD3A84">
        <w:rPr>
          <w:szCs w:val="20"/>
          <w:lang w:val="uk-UA"/>
        </w:rPr>
        <w:t xml:space="preserve">ників, які за кваліфікаційну ознаку беруть наявність чи відсутність внаслідок вчиненого </w:t>
      </w:r>
      <w:r>
        <w:rPr>
          <w:szCs w:val="20"/>
          <w:lang w:val="uk-UA"/>
        </w:rPr>
        <w:t>…</w:t>
      </w:r>
      <w:r w:rsidRPr="00AD3A84">
        <w:rPr>
          <w:lang w:val="uk-UA"/>
        </w:rPr>
        <w:t xml:space="preserve"> майнових витрат (на лікування, протезування, сторонній догляд, поховання; втрата особами, що перебували на утриманні померлого, його заробітку) [</w:t>
      </w:r>
      <w:r>
        <w:rPr>
          <w:lang w:val="uk-UA"/>
        </w:rPr>
        <w:t>12</w:t>
      </w:r>
      <w:r w:rsidRPr="00AD3A84">
        <w:rPr>
          <w:lang w:val="uk-UA"/>
        </w:rPr>
        <w:t>].</w:t>
      </w:r>
      <w:r w:rsidRPr="00AD3A84">
        <w:rPr>
          <w:b/>
          <w:shd w:val="clear" w:color="auto" w:fill="FFFFFF"/>
          <w:lang w:val="uk-UA"/>
        </w:rPr>
        <w:t xml:space="preserve"> </w:t>
      </w:r>
    </w:p>
    <w:p w14:paraId="6B63E755" w14:textId="77777777" w:rsidR="00CE009F" w:rsidRDefault="00CE009F" w:rsidP="00CE009F">
      <w:pPr>
        <w:pStyle w:val="a3"/>
        <w:rPr>
          <w:b/>
          <w:lang w:val="uk-UA"/>
        </w:rPr>
      </w:pPr>
      <w:r w:rsidRPr="00AD3A84">
        <w:rPr>
          <w:lang w:val="uk-UA"/>
        </w:rPr>
        <w:t xml:space="preserve">Отже, </w:t>
      </w:r>
      <w:r>
        <w:rPr>
          <w:lang w:val="uk-UA"/>
        </w:rPr>
        <w:t>…</w:t>
      </w:r>
    </w:p>
    <w:p w14:paraId="72AEAB86" w14:textId="77777777" w:rsidR="00CE009F" w:rsidRPr="00AD3A84" w:rsidRDefault="00CE009F" w:rsidP="00CE009F">
      <w:pPr>
        <w:pStyle w:val="a3"/>
        <w:ind w:firstLine="0"/>
        <w:rPr>
          <w:lang w:val="uk-UA"/>
        </w:rPr>
      </w:pPr>
    </w:p>
    <w:p w14:paraId="31F7396E" w14:textId="77777777" w:rsidR="00CE009F" w:rsidRPr="00AD3A84" w:rsidRDefault="00CE009F" w:rsidP="00CE009F">
      <w:pPr>
        <w:pStyle w:val="a3"/>
        <w:ind w:firstLine="0"/>
        <w:jc w:val="center"/>
        <w:rPr>
          <w:b/>
          <w:lang w:val="uk-UA"/>
        </w:rPr>
      </w:pPr>
      <w:r w:rsidRPr="00AD3A84">
        <w:rPr>
          <w:b/>
          <w:lang w:val="uk-UA"/>
        </w:rPr>
        <w:t>РОЗДІЛ 2</w:t>
      </w:r>
    </w:p>
    <w:p w14:paraId="7462ED46" w14:textId="77777777" w:rsidR="00CE009F" w:rsidRDefault="00CE009F" w:rsidP="00CE009F">
      <w:pPr>
        <w:pStyle w:val="a3"/>
        <w:ind w:firstLine="0"/>
        <w:jc w:val="center"/>
        <w:rPr>
          <w:b/>
          <w:lang w:val="uk-UA"/>
        </w:rPr>
      </w:pPr>
      <w:r w:rsidRPr="00AD3A84">
        <w:rPr>
          <w:b/>
          <w:lang w:val="uk-UA"/>
        </w:rPr>
        <w:t>Способи відшкодування шкоди</w:t>
      </w:r>
    </w:p>
    <w:p w14:paraId="12359F1A" w14:textId="77777777" w:rsidR="00CE009F" w:rsidRPr="00AD3A84" w:rsidRDefault="00CE009F" w:rsidP="00CE009F">
      <w:pPr>
        <w:pStyle w:val="a3"/>
        <w:jc w:val="center"/>
        <w:rPr>
          <w:b/>
          <w:lang w:val="uk-UA"/>
        </w:rPr>
      </w:pPr>
    </w:p>
    <w:p w14:paraId="2E2567E9" w14:textId="77777777" w:rsidR="00CE009F" w:rsidRPr="00AD3A84" w:rsidRDefault="00CE009F" w:rsidP="00CE009F">
      <w:pPr>
        <w:pStyle w:val="a3"/>
        <w:jc w:val="center"/>
        <w:rPr>
          <w:b/>
          <w:lang w:val="uk-UA"/>
        </w:rPr>
      </w:pPr>
      <w:r w:rsidRPr="00AD3A84">
        <w:rPr>
          <w:b/>
          <w:lang w:val="uk-UA"/>
        </w:rPr>
        <w:t>2.1. Поняття, значення, предмет та підстави цивільного позову про відшкодування майнової (моральної) шкоди, завданої кримінальним правопорушенням</w:t>
      </w:r>
    </w:p>
    <w:p w14:paraId="6C1029B6" w14:textId="77777777" w:rsidR="00CE009F" w:rsidRPr="00AD3A84" w:rsidRDefault="00CE009F" w:rsidP="00CE009F">
      <w:pPr>
        <w:pStyle w:val="a3"/>
        <w:jc w:val="center"/>
        <w:rPr>
          <w:b/>
          <w:lang w:val="uk-UA"/>
        </w:rPr>
      </w:pPr>
    </w:p>
    <w:p w14:paraId="431D23AD" w14:textId="77777777" w:rsidR="00CE009F" w:rsidRPr="00AD3A84" w:rsidRDefault="00CE009F" w:rsidP="00CE009F">
      <w:pPr>
        <w:pStyle w:val="a3"/>
        <w:rPr>
          <w:shd w:val="clear" w:color="auto" w:fill="FFFFFF"/>
          <w:lang w:val="uk-UA"/>
        </w:rPr>
      </w:pPr>
      <w:r w:rsidRPr="00AD3A84">
        <w:rPr>
          <w:shd w:val="clear" w:color="auto" w:fill="FFFFFF"/>
          <w:lang w:val="uk-UA"/>
        </w:rPr>
        <w:t xml:space="preserve">Держава володіє виключним правом на кримінальне переслідування фізичних осіб, які вчинили кримінальне правопорушення. Одночасно з тим, держава надає </w:t>
      </w:r>
      <w:r>
        <w:rPr>
          <w:shd w:val="clear" w:color="auto" w:fill="FFFFFF"/>
          <w:lang w:val="uk-UA"/>
        </w:rPr>
        <w:t>….</w:t>
      </w:r>
      <w:r w:rsidRPr="00AD3A84">
        <w:rPr>
          <w:shd w:val="clear" w:color="auto" w:fill="FFFFFF"/>
          <w:lang w:val="uk-UA"/>
        </w:rPr>
        <w:t>.</w:t>
      </w:r>
    </w:p>
    <w:p w14:paraId="4FEE87BA" w14:textId="77777777" w:rsidR="00CE009F" w:rsidRPr="00AD3A84" w:rsidRDefault="00CE009F" w:rsidP="00CE009F">
      <w:pPr>
        <w:pStyle w:val="a3"/>
        <w:rPr>
          <w:lang w:val="uk-UA"/>
        </w:rPr>
      </w:pPr>
      <w:r w:rsidRPr="00AD3A84">
        <w:rPr>
          <w:shd w:val="clear" w:color="auto" w:fill="FFFFFF"/>
          <w:lang w:val="uk-UA"/>
        </w:rPr>
        <w:t xml:space="preserve">Цивільний позов у кримінальному провадженні – це засноване на нормах цивільного матеріального права вимога фізичної особи про відшкодування матеріальної або моральної шкоди, що заподіяна внаслідок вчинення кримінального правопорушення передбаченого </w:t>
      </w:r>
      <w:proofErr w:type="spellStart"/>
      <w:r w:rsidRPr="00AD3A84">
        <w:rPr>
          <w:shd w:val="clear" w:color="auto" w:fill="FFFFFF"/>
          <w:lang w:val="uk-UA"/>
        </w:rPr>
        <w:t>ККУкраїни</w:t>
      </w:r>
      <w:proofErr w:type="spellEnd"/>
      <w:r w:rsidRPr="00AD3A84">
        <w:rPr>
          <w:shd w:val="clear" w:color="auto" w:fill="FFFFFF"/>
          <w:lang w:val="uk-UA"/>
        </w:rPr>
        <w:t xml:space="preserve"> та котра розглядається в порядку кримінального провадження [</w:t>
      </w:r>
      <w:r>
        <w:rPr>
          <w:shd w:val="clear" w:color="auto" w:fill="FFFFFF"/>
          <w:lang w:val="uk-UA"/>
        </w:rPr>
        <w:t>13</w:t>
      </w:r>
      <w:r w:rsidRPr="00AD3A84">
        <w:rPr>
          <w:shd w:val="clear" w:color="auto" w:fill="FFFFFF"/>
          <w:lang w:val="uk-UA"/>
        </w:rPr>
        <w:t xml:space="preserve">]. </w:t>
      </w:r>
      <w:r w:rsidRPr="00AD3A84">
        <w:rPr>
          <w:lang w:val="uk-UA"/>
        </w:rPr>
        <w:t xml:space="preserve"> </w:t>
      </w:r>
      <w:r>
        <w:rPr>
          <w:lang w:val="uk-UA"/>
        </w:rPr>
        <w:t>…</w:t>
      </w:r>
    </w:p>
    <w:p w14:paraId="0CD9C948" w14:textId="77777777" w:rsidR="00CE009F" w:rsidRPr="00AD3A84" w:rsidRDefault="00CE009F" w:rsidP="00CE009F">
      <w:pPr>
        <w:pStyle w:val="a3"/>
        <w:rPr>
          <w:rStyle w:val="a6"/>
          <w:b w:val="0"/>
          <w:bCs w:val="0"/>
          <w:lang w:val="uk-UA"/>
        </w:rPr>
      </w:pPr>
      <w:r>
        <w:rPr>
          <w:lang w:val="uk-UA"/>
        </w:rPr>
        <w:t>Науковці</w:t>
      </w:r>
      <w:r w:rsidRPr="00AD3A84">
        <w:rPr>
          <w:lang w:val="uk-UA"/>
        </w:rPr>
        <w:t xml:space="preserve"> вважають, що «цивільний позов у кримінальному процесі має подвійну правову природу: матеріальну і процесуальну. За матеріальною природою він є цивільним у широкому розумінні цього терміна, а за процесуальною – кримінально-процесуальним. Його матеріальна природа визначається галуззю матеріального </w:t>
      </w:r>
      <w:r>
        <w:rPr>
          <w:lang w:val="uk-UA"/>
        </w:rPr>
        <w:t>….</w:t>
      </w:r>
      <w:r w:rsidRPr="00AD3A84">
        <w:rPr>
          <w:lang w:val="uk-UA"/>
        </w:rPr>
        <w:t>» [</w:t>
      </w:r>
      <w:r>
        <w:rPr>
          <w:lang w:val="uk-UA"/>
        </w:rPr>
        <w:t>14</w:t>
      </w:r>
      <w:r w:rsidRPr="00AD3A84">
        <w:rPr>
          <w:lang w:val="uk-UA"/>
        </w:rPr>
        <w:t xml:space="preserve">, c. </w:t>
      </w:r>
      <w:r>
        <w:rPr>
          <w:lang w:val="uk-UA"/>
        </w:rPr>
        <w:t>83</w:t>
      </w:r>
      <w:r w:rsidRPr="00AD3A84">
        <w:rPr>
          <w:lang w:val="uk-UA"/>
        </w:rPr>
        <w:t xml:space="preserve">]. </w:t>
      </w:r>
    </w:p>
    <w:p w14:paraId="1A0B996A" w14:textId="77777777" w:rsidR="00CE009F" w:rsidRPr="00AD3A84" w:rsidRDefault="00CE009F" w:rsidP="00CE009F">
      <w:pPr>
        <w:pStyle w:val="a3"/>
        <w:rPr>
          <w:shd w:val="clear" w:color="auto" w:fill="FFFFFF"/>
          <w:lang w:val="uk-UA"/>
        </w:rPr>
      </w:pPr>
      <w:r w:rsidRPr="00AD3A84">
        <w:rPr>
          <w:rStyle w:val="a6"/>
          <w:lang w:val="uk-UA"/>
        </w:rPr>
        <w:lastRenderedPageBreak/>
        <w:t>Предметом цивільного позову є матеріально-правова вимога щодо відшкодування майнової та компенсації моральної шкоди, завданої кримінальним правопорушенням або іншим суспільно небезпечним діянням [</w:t>
      </w:r>
      <w:r>
        <w:rPr>
          <w:rStyle w:val="a6"/>
          <w:lang w:val="uk-UA"/>
        </w:rPr>
        <w:t>7</w:t>
      </w:r>
      <w:r w:rsidRPr="00AD3A84">
        <w:rPr>
          <w:rStyle w:val="a6"/>
          <w:lang w:val="uk-UA"/>
        </w:rPr>
        <w:t>, c. 110]</w:t>
      </w:r>
      <w:r>
        <w:rPr>
          <w:rStyle w:val="a6"/>
          <w:lang w:val="uk-UA"/>
        </w:rPr>
        <w:t>…..</w:t>
      </w:r>
    </w:p>
    <w:p w14:paraId="4A092B35" w14:textId="77777777" w:rsidR="00CE009F" w:rsidRPr="00AD3A84" w:rsidRDefault="00CE009F" w:rsidP="00CE009F">
      <w:pPr>
        <w:pStyle w:val="a3"/>
        <w:rPr>
          <w:lang w:val="uk-UA"/>
        </w:rPr>
      </w:pPr>
      <w:r w:rsidRPr="00AD3A84">
        <w:rPr>
          <w:shd w:val="clear" w:color="auto" w:fill="FFFFFF"/>
          <w:lang w:val="uk-UA"/>
        </w:rPr>
        <w:t xml:space="preserve">Значення цивільного </w:t>
      </w:r>
      <w:r>
        <w:rPr>
          <w:shd w:val="clear" w:color="auto" w:fill="FFFFFF"/>
          <w:lang w:val="uk-UA"/>
        </w:rPr>
        <w:t>…</w:t>
      </w:r>
    </w:p>
    <w:p w14:paraId="5CCB76D4" w14:textId="77777777" w:rsidR="00CE009F" w:rsidRPr="00AD3A84" w:rsidRDefault="00CE009F" w:rsidP="00CE009F">
      <w:pPr>
        <w:pStyle w:val="a3"/>
        <w:jc w:val="center"/>
        <w:rPr>
          <w:b/>
          <w:lang w:val="uk-UA"/>
        </w:rPr>
      </w:pPr>
    </w:p>
    <w:p w14:paraId="049A9669" w14:textId="77777777" w:rsidR="00CE009F" w:rsidRPr="00AD3A84" w:rsidRDefault="00CE009F" w:rsidP="00CE009F">
      <w:pPr>
        <w:pStyle w:val="a3"/>
        <w:jc w:val="center"/>
        <w:rPr>
          <w:b/>
          <w:lang w:val="uk-UA"/>
        </w:rPr>
      </w:pPr>
      <w:r w:rsidRPr="00AD3A84">
        <w:rPr>
          <w:b/>
          <w:lang w:val="uk-UA"/>
        </w:rPr>
        <w:t>2.2. Відшкодування майнової (моральної) шкоди, завданої незаконними рішеннями, діями чи бездіяльністю правоохоронних органів та суду</w:t>
      </w:r>
    </w:p>
    <w:p w14:paraId="3988E322" w14:textId="77777777" w:rsidR="00CE009F" w:rsidRPr="00AD3A84" w:rsidRDefault="00CE009F" w:rsidP="00CE009F">
      <w:pPr>
        <w:pStyle w:val="a3"/>
        <w:jc w:val="center"/>
        <w:rPr>
          <w:b/>
          <w:lang w:val="uk-UA"/>
        </w:rPr>
      </w:pPr>
    </w:p>
    <w:p w14:paraId="537E508A" w14:textId="77777777" w:rsidR="00CE009F" w:rsidRPr="00AD3A84" w:rsidRDefault="00CE009F" w:rsidP="00CE009F">
      <w:pPr>
        <w:pStyle w:val="a3"/>
        <w:rPr>
          <w:lang w:val="uk-UA"/>
        </w:rPr>
      </w:pPr>
      <w:r w:rsidRPr="00AD3A84">
        <w:rPr>
          <w:shd w:val="clear" w:color="auto" w:fill="FFFFFF"/>
          <w:lang w:val="uk-UA"/>
        </w:rPr>
        <w:t xml:space="preserve">Однією з важливих гарантій конституційних прав громадян на життя і здоров’я та їх права власності є положення ст. 56 Конституції </w:t>
      </w:r>
      <w:r w:rsidRPr="00AD3A84">
        <w:rPr>
          <w:lang w:val="uk-UA"/>
        </w:rPr>
        <w:t>України</w:t>
      </w:r>
      <w:r w:rsidRPr="00AD3A84">
        <w:rPr>
          <w:shd w:val="clear" w:color="auto" w:fill="FFFFFF"/>
          <w:lang w:val="uk-UA"/>
        </w:rPr>
        <w:t xml:space="preserve">, згідно з яким кожен має право на відшкодування за рахунок держави матеріальної та моральної шкоди, завданої незаконними рішеннями, діями чи бездіяльністю органів державної влади, </w:t>
      </w:r>
      <w:r>
        <w:rPr>
          <w:shd w:val="clear" w:color="auto" w:fill="FFFFFF"/>
          <w:lang w:val="uk-UA"/>
        </w:rPr>
        <w:t>….</w:t>
      </w:r>
      <w:r w:rsidRPr="00AD3A84">
        <w:rPr>
          <w:lang w:val="uk-UA"/>
        </w:rPr>
        <w:t>, незаконного затримання, незаконного накладення адміністративного стягнення у вигляді арешту чи виправних робіт, відшкодовується державою у повному обсязі незалежно від вини посадових і службових осіб органу дізнання, попереднього (досудового) слідства, прокуратури або суду [</w:t>
      </w:r>
      <w:r>
        <w:rPr>
          <w:lang w:val="uk-UA"/>
        </w:rPr>
        <w:t>19</w:t>
      </w:r>
      <w:r w:rsidRPr="00AD3A84">
        <w:rPr>
          <w:lang w:val="uk-UA"/>
        </w:rPr>
        <w:t xml:space="preserve">, c. 33]. </w:t>
      </w:r>
    </w:p>
    <w:p w14:paraId="2FE49906" w14:textId="77777777" w:rsidR="00CE009F" w:rsidRPr="00277CBE" w:rsidRDefault="00CE009F" w:rsidP="00CE009F">
      <w:pPr>
        <w:pStyle w:val="a3"/>
        <w:rPr>
          <w:szCs w:val="24"/>
          <w:lang w:val="uk-UA"/>
        </w:rPr>
      </w:pPr>
      <w:r w:rsidRPr="00AD3A84">
        <w:rPr>
          <w:lang w:val="uk-UA"/>
        </w:rPr>
        <w:t xml:space="preserve">Аналогічно вирішується </w:t>
      </w:r>
      <w:proofErr w:type="spellStart"/>
      <w:r w:rsidRPr="00AD3A84">
        <w:rPr>
          <w:lang w:val="uk-UA"/>
        </w:rPr>
        <w:t>питан</w:t>
      </w:r>
      <w:proofErr w:type="spellEnd"/>
      <w:r>
        <w:rPr>
          <w:lang w:val="uk-UA"/>
        </w:rPr>
        <w:t>…</w:t>
      </w:r>
      <w:r w:rsidRPr="00AD3A84">
        <w:rPr>
          <w:lang w:val="uk-UA"/>
        </w:rPr>
        <w:t xml:space="preserve">ня щодо відшкодування такої шкоди відповідно до Закону </w:t>
      </w:r>
      <w:r>
        <w:rPr>
          <w:lang w:val="uk-UA"/>
        </w:rPr>
        <w:t>….</w:t>
      </w:r>
      <w:r w:rsidRPr="00277CBE">
        <w:rPr>
          <w:szCs w:val="24"/>
          <w:lang w:val="uk-UA"/>
        </w:rPr>
        <w:t xml:space="preserve">  доведення  винуватості особи у суді і вичерпанням можливостей їх отримати;</w:t>
      </w:r>
    </w:p>
    <w:p w14:paraId="6FCF3B51" w14:textId="77777777" w:rsidR="00CE009F" w:rsidRPr="00AD3A84" w:rsidRDefault="00CE009F" w:rsidP="00CE009F">
      <w:pPr>
        <w:pStyle w:val="a3"/>
        <w:rPr>
          <w:b/>
          <w:lang w:val="uk-UA"/>
        </w:rPr>
      </w:pPr>
      <w:r>
        <w:rPr>
          <w:szCs w:val="24"/>
          <w:lang w:val="uk-UA"/>
        </w:rPr>
        <w:t xml:space="preserve">- </w:t>
      </w:r>
      <w:r w:rsidRPr="00277CBE">
        <w:rPr>
          <w:szCs w:val="24"/>
          <w:lang w:val="uk-UA"/>
        </w:rPr>
        <w:t xml:space="preserve">закриття справи про адміністративне правопорушення </w:t>
      </w:r>
      <w:r w:rsidRPr="00AD3A84">
        <w:rPr>
          <w:szCs w:val="24"/>
          <w:lang w:val="uk-UA"/>
        </w:rPr>
        <w:t>[</w:t>
      </w:r>
      <w:r>
        <w:rPr>
          <w:szCs w:val="24"/>
          <w:lang w:val="uk-UA"/>
        </w:rPr>
        <w:t>20</w:t>
      </w:r>
      <w:r w:rsidRPr="00AD3A84">
        <w:rPr>
          <w:szCs w:val="24"/>
          <w:lang w:val="uk-UA"/>
        </w:rPr>
        <w:t>].</w:t>
      </w:r>
      <w:r w:rsidRPr="00AD3A84">
        <w:rPr>
          <w:sz w:val="20"/>
          <w:szCs w:val="20"/>
          <w:lang w:val="uk-UA"/>
        </w:rPr>
        <w:t xml:space="preserve"> </w:t>
      </w:r>
    </w:p>
    <w:p w14:paraId="7C237ED8" w14:textId="77777777" w:rsidR="00CE009F" w:rsidRDefault="00CE009F" w:rsidP="00CE009F">
      <w:pPr>
        <w:pStyle w:val="a3"/>
        <w:rPr>
          <w:lang w:val="uk-UA"/>
        </w:rPr>
      </w:pPr>
      <w:r>
        <w:rPr>
          <w:shd w:val="clear" w:color="auto" w:fill="FFFFFF"/>
          <w:lang w:val="uk-UA"/>
        </w:rPr>
        <w:t>….</w:t>
      </w:r>
      <w:r w:rsidRPr="00AD3A84">
        <w:rPr>
          <w:lang w:val="uk-UA"/>
        </w:rPr>
        <w:t>може бути реалізовано шляхом прийняття спеціального закону [</w:t>
      </w:r>
      <w:r>
        <w:rPr>
          <w:lang w:val="uk-UA"/>
        </w:rPr>
        <w:t>23</w:t>
      </w:r>
      <w:r w:rsidRPr="00AD3A84">
        <w:rPr>
          <w:lang w:val="uk-UA"/>
        </w:rPr>
        <w:t>, c. 8].</w:t>
      </w:r>
    </w:p>
    <w:p w14:paraId="78C61E60" w14:textId="77777777" w:rsidR="00CE009F" w:rsidRPr="00AD3A84" w:rsidRDefault="00CE009F" w:rsidP="00CE009F">
      <w:pPr>
        <w:pStyle w:val="a3"/>
        <w:rPr>
          <w:lang w:val="uk-UA" w:eastAsia="uk-UA"/>
        </w:rPr>
      </w:pPr>
      <w:r w:rsidRPr="00AD3A84">
        <w:rPr>
          <w:lang w:val="uk-UA" w:eastAsia="uk-UA"/>
        </w:rPr>
        <w:t xml:space="preserve">В даному розділі, потрібно сказати, </w:t>
      </w:r>
      <w:r>
        <w:rPr>
          <w:lang w:val="uk-UA" w:eastAsia="uk-UA"/>
        </w:rPr>
        <w:t>….</w:t>
      </w:r>
    </w:p>
    <w:p w14:paraId="63883718" w14:textId="77777777" w:rsidR="00CE009F" w:rsidRPr="00AD3A84" w:rsidRDefault="00CE009F" w:rsidP="00CE009F">
      <w:pPr>
        <w:ind w:firstLine="709"/>
        <w:rPr>
          <w:lang w:val="uk-UA" w:eastAsia="uk-UA"/>
        </w:rPr>
      </w:pPr>
    </w:p>
    <w:p w14:paraId="7BB6750C" w14:textId="77777777" w:rsidR="00CE009F" w:rsidRDefault="00CE009F" w:rsidP="00CE009F">
      <w:pPr>
        <w:ind w:firstLine="709"/>
        <w:rPr>
          <w:lang w:val="uk-UA" w:eastAsia="uk-UA"/>
        </w:rPr>
      </w:pPr>
    </w:p>
    <w:p w14:paraId="21B54BB1" w14:textId="77777777" w:rsidR="00CE009F" w:rsidRDefault="00CE009F" w:rsidP="00CE009F">
      <w:pPr>
        <w:ind w:firstLine="709"/>
        <w:rPr>
          <w:lang w:val="uk-UA" w:eastAsia="uk-UA"/>
        </w:rPr>
      </w:pPr>
    </w:p>
    <w:p w14:paraId="4325825E" w14:textId="77777777" w:rsidR="00CE009F" w:rsidRDefault="00CE009F" w:rsidP="00CE009F">
      <w:pPr>
        <w:ind w:firstLine="709"/>
        <w:rPr>
          <w:lang w:val="uk-UA" w:eastAsia="uk-UA"/>
        </w:rPr>
      </w:pPr>
    </w:p>
    <w:p w14:paraId="11072B6A" w14:textId="77777777" w:rsidR="00CE009F" w:rsidRDefault="00CE009F" w:rsidP="00CE009F">
      <w:pPr>
        <w:ind w:firstLine="709"/>
        <w:rPr>
          <w:lang w:val="uk-UA" w:eastAsia="uk-UA"/>
        </w:rPr>
      </w:pPr>
    </w:p>
    <w:p w14:paraId="5B193E20" w14:textId="77777777" w:rsidR="00CE009F" w:rsidRDefault="00CE009F" w:rsidP="00CE009F">
      <w:pPr>
        <w:ind w:firstLine="709"/>
        <w:rPr>
          <w:lang w:val="uk-UA" w:eastAsia="uk-UA"/>
        </w:rPr>
      </w:pPr>
    </w:p>
    <w:p w14:paraId="72712970" w14:textId="77777777" w:rsidR="00CE009F" w:rsidRDefault="00CE009F" w:rsidP="00CE009F">
      <w:pPr>
        <w:ind w:firstLine="709"/>
        <w:rPr>
          <w:lang w:val="uk-UA" w:eastAsia="uk-UA"/>
        </w:rPr>
      </w:pPr>
    </w:p>
    <w:p w14:paraId="7A4FA964" w14:textId="77777777" w:rsidR="00CE009F" w:rsidRDefault="00CE009F" w:rsidP="00CE009F">
      <w:pPr>
        <w:ind w:firstLine="709"/>
        <w:rPr>
          <w:lang w:val="uk-UA" w:eastAsia="uk-UA"/>
        </w:rPr>
      </w:pPr>
    </w:p>
    <w:p w14:paraId="5D225D55" w14:textId="77777777" w:rsidR="00CE009F" w:rsidRDefault="00CE009F" w:rsidP="00CE009F">
      <w:pPr>
        <w:ind w:firstLine="709"/>
        <w:rPr>
          <w:lang w:val="uk-UA" w:eastAsia="uk-UA"/>
        </w:rPr>
      </w:pPr>
    </w:p>
    <w:p w14:paraId="0A637766" w14:textId="77777777" w:rsidR="00CE009F" w:rsidRDefault="00CE009F" w:rsidP="00CE009F">
      <w:pPr>
        <w:ind w:firstLine="709"/>
        <w:rPr>
          <w:lang w:val="uk-UA" w:eastAsia="uk-UA"/>
        </w:rPr>
      </w:pPr>
    </w:p>
    <w:p w14:paraId="24E83EA7" w14:textId="77777777" w:rsidR="00CE009F" w:rsidRDefault="00CE009F" w:rsidP="00CE009F">
      <w:pPr>
        <w:ind w:firstLine="709"/>
        <w:rPr>
          <w:lang w:val="uk-UA" w:eastAsia="uk-UA"/>
        </w:rPr>
      </w:pPr>
    </w:p>
    <w:p w14:paraId="7CB841CA" w14:textId="77777777" w:rsidR="00CE009F" w:rsidRDefault="00CE009F" w:rsidP="00CE009F">
      <w:pPr>
        <w:ind w:firstLine="709"/>
        <w:rPr>
          <w:lang w:val="uk-UA" w:eastAsia="uk-UA"/>
        </w:rPr>
      </w:pPr>
    </w:p>
    <w:p w14:paraId="43C0DA45" w14:textId="77777777" w:rsidR="00CE009F" w:rsidRPr="00AD3A84" w:rsidRDefault="00CE009F" w:rsidP="00CE009F">
      <w:pPr>
        <w:ind w:firstLine="709"/>
        <w:rPr>
          <w:lang w:val="uk-UA" w:eastAsia="uk-UA"/>
        </w:rPr>
      </w:pPr>
    </w:p>
    <w:p w14:paraId="58825485" w14:textId="77777777" w:rsidR="00CE009F" w:rsidRPr="00AD3A84" w:rsidRDefault="00CE009F" w:rsidP="00CE009F">
      <w:pPr>
        <w:pStyle w:val="1"/>
        <w:tabs>
          <w:tab w:val="left" w:pos="851"/>
        </w:tabs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3A84">
        <w:rPr>
          <w:rFonts w:ascii="Times New Roman" w:hAnsi="Times New Roman"/>
          <w:sz w:val="28"/>
          <w:szCs w:val="28"/>
          <w:lang w:val="uk-UA" w:eastAsia="uk-UA"/>
        </w:rPr>
        <w:t>В</w:t>
      </w:r>
      <w:bookmarkEnd w:id="11"/>
      <w:r w:rsidRPr="00AD3A84">
        <w:rPr>
          <w:rFonts w:ascii="Times New Roman" w:hAnsi="Times New Roman"/>
          <w:sz w:val="28"/>
          <w:szCs w:val="28"/>
          <w:lang w:val="uk-UA" w:eastAsia="uk-UA"/>
        </w:rPr>
        <w:t>ИСНОВКИ</w:t>
      </w:r>
    </w:p>
    <w:p w14:paraId="1AF148C9" w14:textId="77777777" w:rsidR="00CE009F" w:rsidRPr="00AD3A84" w:rsidRDefault="00CE009F" w:rsidP="00CE009F">
      <w:pPr>
        <w:pStyle w:val="a7"/>
        <w:tabs>
          <w:tab w:val="left" w:pos="851"/>
        </w:tabs>
        <w:spacing w:line="360" w:lineRule="auto"/>
        <w:ind w:firstLine="709"/>
        <w:rPr>
          <w:b/>
          <w:sz w:val="28"/>
          <w:szCs w:val="28"/>
          <w:lang w:val="uk-UA"/>
        </w:rPr>
      </w:pPr>
      <w:bookmarkStart w:id="12" w:name="_Toc287785535"/>
    </w:p>
    <w:p w14:paraId="35821206" w14:textId="77777777" w:rsidR="00CE009F" w:rsidRPr="00AD3A84" w:rsidRDefault="00CE009F" w:rsidP="00CE009F">
      <w:pPr>
        <w:pStyle w:val="a3"/>
        <w:rPr>
          <w:lang w:val="uk-UA"/>
        </w:rPr>
      </w:pPr>
      <w:r w:rsidRPr="00AD3A84">
        <w:rPr>
          <w:lang w:val="uk-UA"/>
        </w:rPr>
        <w:t xml:space="preserve">Підводячи підсумки, можна сказати, що мета і завдання, які ставились у роботі досягнуто, і зробити наступні висновки. Поняття «шкода» означає збитки, втрати, що є наслідком вчинення яких-небудь неправомірних дій, що спричинені кримінальним правопорушенням. Шкода є сукупністю несприятливих </w:t>
      </w:r>
      <w:r>
        <w:rPr>
          <w:lang w:val="uk-UA"/>
        </w:rPr>
        <w:t>….</w:t>
      </w:r>
    </w:p>
    <w:p w14:paraId="59FA4333" w14:textId="77777777" w:rsidR="00CE009F" w:rsidRPr="00AD3A84" w:rsidRDefault="00CE009F" w:rsidP="00CE009F">
      <w:pPr>
        <w:pStyle w:val="a3"/>
        <w:ind w:firstLine="709"/>
        <w:rPr>
          <w:lang w:val="uk-UA"/>
        </w:rPr>
      </w:pPr>
    </w:p>
    <w:p w14:paraId="70F0DF41" w14:textId="77777777" w:rsidR="00CE009F" w:rsidRPr="00AD3A84" w:rsidRDefault="00CE009F" w:rsidP="00CE009F">
      <w:pPr>
        <w:pStyle w:val="a3"/>
        <w:ind w:firstLine="709"/>
        <w:rPr>
          <w:lang w:val="uk-UA"/>
        </w:rPr>
      </w:pPr>
    </w:p>
    <w:p w14:paraId="63B1B7BF" w14:textId="77777777" w:rsidR="00CE009F" w:rsidRPr="00AD3A84" w:rsidRDefault="00CE009F" w:rsidP="00CE009F">
      <w:pPr>
        <w:pStyle w:val="a3"/>
        <w:ind w:firstLine="709"/>
        <w:rPr>
          <w:lang w:val="uk-UA"/>
        </w:rPr>
      </w:pPr>
    </w:p>
    <w:p w14:paraId="33E31366" w14:textId="77777777" w:rsidR="00CE009F" w:rsidRPr="00AD3A84" w:rsidRDefault="00CE009F" w:rsidP="00CE009F">
      <w:pPr>
        <w:pStyle w:val="a3"/>
        <w:ind w:firstLine="709"/>
        <w:rPr>
          <w:lang w:val="uk-UA"/>
        </w:rPr>
      </w:pPr>
    </w:p>
    <w:bookmarkEnd w:id="4"/>
    <w:bookmarkEnd w:id="5"/>
    <w:bookmarkEnd w:id="6"/>
    <w:bookmarkEnd w:id="7"/>
    <w:bookmarkEnd w:id="8"/>
    <w:bookmarkEnd w:id="12"/>
    <w:p w14:paraId="296BF0F2" w14:textId="77777777" w:rsidR="00CE009F" w:rsidRDefault="00CE009F" w:rsidP="00CE009F">
      <w:pPr>
        <w:pStyle w:val="a3"/>
        <w:tabs>
          <w:tab w:val="left" w:pos="851"/>
        </w:tabs>
        <w:spacing w:line="348" w:lineRule="auto"/>
        <w:ind w:firstLine="709"/>
        <w:jc w:val="center"/>
        <w:rPr>
          <w:b/>
          <w:lang w:val="uk-UA"/>
        </w:rPr>
      </w:pPr>
      <w:r w:rsidRPr="00AD3A84">
        <w:rPr>
          <w:b/>
          <w:lang w:val="uk-UA"/>
        </w:rPr>
        <w:t>СПИСОК ВИКОРИСТАНИХ ДЖЕРЕЛ</w:t>
      </w:r>
    </w:p>
    <w:p w14:paraId="2D0732EE" w14:textId="77777777" w:rsidR="00CE009F" w:rsidRDefault="00CE009F" w:rsidP="00CE009F">
      <w:pPr>
        <w:pStyle w:val="a3"/>
        <w:tabs>
          <w:tab w:val="left" w:pos="851"/>
        </w:tabs>
        <w:spacing w:line="348" w:lineRule="auto"/>
        <w:ind w:firstLine="709"/>
        <w:jc w:val="center"/>
        <w:rPr>
          <w:b/>
          <w:lang w:val="uk-UA"/>
        </w:rPr>
      </w:pPr>
    </w:p>
    <w:p w14:paraId="0839A516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>1. Конституція України від 28 червня 1996 р. // Відомості Верховної Ради України. – 1996. – № 30. – ст. 141.</w:t>
      </w:r>
    </w:p>
    <w:p w14:paraId="267F018E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 xml:space="preserve">2.Гузела М. Проблеми відшкодування заподіяної злочином шкоди в кримінальному судочинстві: </w:t>
      </w:r>
      <w:proofErr w:type="spellStart"/>
      <w:r w:rsidRPr="0012329D">
        <w:rPr>
          <w:lang w:val="uk-UA"/>
        </w:rPr>
        <w:t>реальнысть</w:t>
      </w:r>
      <w:proofErr w:type="spellEnd"/>
      <w:r w:rsidRPr="0012329D">
        <w:rPr>
          <w:lang w:val="uk-UA"/>
        </w:rPr>
        <w:t xml:space="preserve"> та перспективи [Електронний ресурс]. – Режим доступу : http://www.lawyer.org.ua/?d=355&amp;i=&amp;w=r</w:t>
      </w:r>
    </w:p>
    <w:p w14:paraId="716B5FC7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 xml:space="preserve">3. Кримінальний процесуальний кодекс України: Науково-практичний коментар / Відп. ред.: С.В. Ківалов, С.М. Міщенко, В.Ю. Захарченко. – Х.: Одіссей, 2013. – 1104 с. </w:t>
      </w:r>
    </w:p>
    <w:p w14:paraId="3F46422A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 xml:space="preserve">4. </w:t>
      </w:r>
      <w:proofErr w:type="spellStart"/>
      <w:r w:rsidRPr="0012329D">
        <w:rPr>
          <w:lang w:val="uk-UA"/>
        </w:rPr>
        <w:t>Стебелев</w:t>
      </w:r>
      <w:proofErr w:type="spellEnd"/>
      <w:r w:rsidRPr="0012329D">
        <w:rPr>
          <w:lang w:val="uk-UA"/>
        </w:rPr>
        <w:t xml:space="preserve"> А.М. Правове регулювання відшкодування (компенсації) шкоди у кримінальному праві України.: </w:t>
      </w:r>
      <w:proofErr w:type="spellStart"/>
      <w:r w:rsidRPr="0012329D">
        <w:rPr>
          <w:lang w:val="uk-UA"/>
        </w:rPr>
        <w:t>дис</w:t>
      </w:r>
      <w:proofErr w:type="spellEnd"/>
      <w:r w:rsidRPr="0012329D">
        <w:rPr>
          <w:lang w:val="uk-UA"/>
        </w:rPr>
        <w:t xml:space="preserve">. </w:t>
      </w:r>
      <w:proofErr w:type="spellStart"/>
      <w:r w:rsidRPr="0012329D">
        <w:rPr>
          <w:lang w:val="uk-UA"/>
        </w:rPr>
        <w:t>канд</w:t>
      </w:r>
      <w:proofErr w:type="spellEnd"/>
      <w:r w:rsidRPr="0012329D">
        <w:rPr>
          <w:lang w:val="uk-UA"/>
        </w:rPr>
        <w:t xml:space="preserve">. </w:t>
      </w:r>
      <w:proofErr w:type="spellStart"/>
      <w:r w:rsidRPr="0012329D">
        <w:rPr>
          <w:lang w:val="uk-UA"/>
        </w:rPr>
        <w:t>юр</w:t>
      </w:r>
      <w:proofErr w:type="spellEnd"/>
      <w:r w:rsidRPr="0012329D">
        <w:rPr>
          <w:lang w:val="uk-UA"/>
        </w:rPr>
        <w:t xml:space="preserve">. наук : 12.00.09. Харків. 2016. 168 с.    </w:t>
      </w:r>
    </w:p>
    <w:p w14:paraId="05651C41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 xml:space="preserve">5. </w:t>
      </w:r>
      <w:proofErr w:type="spellStart"/>
      <w:r w:rsidRPr="0012329D">
        <w:rPr>
          <w:lang w:val="uk-UA"/>
        </w:rPr>
        <w:t>Татаров</w:t>
      </w:r>
      <w:proofErr w:type="spellEnd"/>
      <w:r w:rsidRPr="0012329D">
        <w:rPr>
          <w:lang w:val="uk-UA"/>
        </w:rPr>
        <w:t xml:space="preserve"> І.І. Забезпечення відшкодування шкоди, заподіяної кримінальним правопорушенням, на досудовому розслідуванні : </w:t>
      </w:r>
      <w:proofErr w:type="spellStart"/>
      <w:r w:rsidRPr="0012329D">
        <w:rPr>
          <w:lang w:val="uk-UA"/>
        </w:rPr>
        <w:t>дис</w:t>
      </w:r>
      <w:proofErr w:type="spellEnd"/>
      <w:r w:rsidRPr="0012329D">
        <w:rPr>
          <w:lang w:val="uk-UA"/>
        </w:rPr>
        <w:t xml:space="preserve">. </w:t>
      </w:r>
      <w:proofErr w:type="spellStart"/>
      <w:r w:rsidRPr="0012329D">
        <w:rPr>
          <w:lang w:val="uk-UA"/>
        </w:rPr>
        <w:t>канд</w:t>
      </w:r>
      <w:proofErr w:type="spellEnd"/>
      <w:r w:rsidRPr="0012329D">
        <w:rPr>
          <w:lang w:val="uk-UA"/>
        </w:rPr>
        <w:t xml:space="preserve">. </w:t>
      </w:r>
      <w:proofErr w:type="spellStart"/>
      <w:r w:rsidRPr="0012329D">
        <w:rPr>
          <w:lang w:val="uk-UA"/>
        </w:rPr>
        <w:t>юр</w:t>
      </w:r>
      <w:proofErr w:type="spellEnd"/>
      <w:r w:rsidRPr="0012329D">
        <w:rPr>
          <w:lang w:val="uk-UA"/>
        </w:rPr>
        <w:t xml:space="preserve">. наук : 12.00.09 / </w:t>
      </w:r>
      <w:proofErr w:type="spellStart"/>
      <w:r w:rsidRPr="0012329D">
        <w:rPr>
          <w:lang w:val="uk-UA"/>
        </w:rPr>
        <w:t>Татаров</w:t>
      </w:r>
      <w:proofErr w:type="spellEnd"/>
      <w:r w:rsidRPr="0012329D">
        <w:rPr>
          <w:lang w:val="uk-UA"/>
        </w:rPr>
        <w:t xml:space="preserve"> Ігор Іванович. Львів, 2015. 215 с.</w:t>
      </w:r>
    </w:p>
    <w:p w14:paraId="12F998AC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lastRenderedPageBreak/>
        <w:t xml:space="preserve">6. </w:t>
      </w:r>
      <w:proofErr w:type="spellStart"/>
      <w:r w:rsidRPr="0012329D">
        <w:rPr>
          <w:lang w:val="uk-UA"/>
        </w:rPr>
        <w:t>Татаров</w:t>
      </w:r>
      <w:proofErr w:type="spellEnd"/>
      <w:r w:rsidRPr="0012329D">
        <w:rPr>
          <w:lang w:val="uk-UA"/>
        </w:rPr>
        <w:t xml:space="preserve"> І.І. Поняття і види шкоди, заподіяної злочином. Європейські перспективи. 2012. № 3. С.74-80.</w:t>
      </w:r>
    </w:p>
    <w:p w14:paraId="0C62B4A9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 xml:space="preserve">7. Кримінальний процес : Підручник. / За </w:t>
      </w:r>
      <w:proofErr w:type="spellStart"/>
      <w:r w:rsidRPr="0012329D">
        <w:rPr>
          <w:lang w:val="uk-UA"/>
        </w:rPr>
        <w:t>заг</w:t>
      </w:r>
      <w:proofErr w:type="spellEnd"/>
      <w:r w:rsidRPr="0012329D">
        <w:rPr>
          <w:lang w:val="uk-UA"/>
        </w:rPr>
        <w:t xml:space="preserve">. ред. В. В. Коваленка, Л. Д. </w:t>
      </w:r>
      <w:proofErr w:type="spellStart"/>
      <w:r w:rsidRPr="0012329D">
        <w:rPr>
          <w:lang w:val="uk-UA"/>
        </w:rPr>
        <w:t>Удалової</w:t>
      </w:r>
      <w:proofErr w:type="spellEnd"/>
      <w:r w:rsidRPr="0012329D">
        <w:rPr>
          <w:lang w:val="uk-UA"/>
        </w:rPr>
        <w:t>, Д. П. Письменного. – К. : «Центр учбової літератури», 2013. – 544 с</w:t>
      </w:r>
    </w:p>
    <w:p w14:paraId="41B97762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 xml:space="preserve">8. </w:t>
      </w:r>
      <w:proofErr w:type="spellStart"/>
      <w:r w:rsidRPr="0012329D">
        <w:rPr>
          <w:lang w:val="uk-UA"/>
        </w:rPr>
        <w:t>Стебелев</w:t>
      </w:r>
      <w:proofErr w:type="spellEnd"/>
      <w:r w:rsidRPr="0012329D">
        <w:rPr>
          <w:lang w:val="uk-UA"/>
        </w:rPr>
        <w:t xml:space="preserve"> А.М. Проблеми відшкодування шкоди (компенсації) у кримінальному провадженні. Науковий вісник Міжнародного гуманітарного університету. 2015. № 16. С. 85-88.</w:t>
      </w:r>
    </w:p>
    <w:p w14:paraId="0325C917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 xml:space="preserve">9. </w:t>
      </w:r>
      <w:proofErr w:type="spellStart"/>
      <w:r w:rsidRPr="0012329D">
        <w:rPr>
          <w:lang w:val="uk-UA"/>
        </w:rPr>
        <w:t>Лемеха</w:t>
      </w:r>
      <w:proofErr w:type="spellEnd"/>
      <w:r w:rsidRPr="0012329D">
        <w:rPr>
          <w:lang w:val="uk-UA"/>
        </w:rPr>
        <w:t xml:space="preserve"> Р.І. Тяжкі наслідки як обставина, яка обтяжує покарання. Форум права. 2012. №1. С.546-552. </w:t>
      </w:r>
    </w:p>
    <w:p w14:paraId="5BA02CB4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>10. Кримінальний процесуальний кодекс України від 13.04.2012 р.: станом на 12.04.2018 р. URL: http://zakon0.rada.gov.ua/laws/show/ru/4651-17/page9</w:t>
      </w:r>
    </w:p>
    <w:p w14:paraId="2ADFDBD2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>11. Цивільний кодекс України від 16.01.2003 р.: станом на 7.03.2018 р. URL: http://zakon2.rada.gov.ua/laws/show/435-15</w:t>
      </w:r>
    </w:p>
    <w:p w14:paraId="6900DD61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>12. Види відшкодування (компенсації) шкоди у кримінальному провадженні URL: http://www.savvy.in.ua/tema-5-vidshkoduvannya-kompensatsiya-shkodi-u-kriminalnomu-provadzhenni/</w:t>
      </w:r>
    </w:p>
    <w:p w14:paraId="6139C720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>13. Цивільний позов у кримінальному провадженні за новим КПК URL: http://lawfulness.kiev.ua/statti/39-tsivilnij-pozov-u-kriminalnomu-provadzhenni-za-novim-kpk</w:t>
      </w:r>
    </w:p>
    <w:p w14:paraId="0098FE41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 xml:space="preserve">14. </w:t>
      </w:r>
      <w:proofErr w:type="spellStart"/>
      <w:r w:rsidRPr="0012329D">
        <w:rPr>
          <w:lang w:val="uk-UA"/>
        </w:rPr>
        <w:t>Усов</w:t>
      </w:r>
      <w:proofErr w:type="spellEnd"/>
      <w:r w:rsidRPr="0012329D">
        <w:rPr>
          <w:lang w:val="uk-UA"/>
        </w:rPr>
        <w:t xml:space="preserve"> В. Відшкодування шкоди фізичній особі, яка потерпіла від злочину. Право і суспільство. 2015. №3. С. 82-87. </w:t>
      </w:r>
    </w:p>
    <w:p w14:paraId="085EBF1C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 xml:space="preserve">15. Кримінальний процесуальний кодекс України: науково-практичний коментар: у 2 т. Т.1 /О.М. Бандурка, Є.П. </w:t>
      </w:r>
      <w:proofErr w:type="spellStart"/>
      <w:r w:rsidRPr="0012329D">
        <w:rPr>
          <w:lang w:val="uk-UA"/>
        </w:rPr>
        <w:t>Бурдоль</w:t>
      </w:r>
      <w:proofErr w:type="spellEnd"/>
      <w:r w:rsidRPr="0012329D">
        <w:rPr>
          <w:lang w:val="uk-UA"/>
        </w:rPr>
        <w:t xml:space="preserve"> та ін.; за </w:t>
      </w:r>
      <w:proofErr w:type="spellStart"/>
      <w:r w:rsidRPr="0012329D">
        <w:rPr>
          <w:lang w:val="uk-UA"/>
        </w:rPr>
        <w:t>заг</w:t>
      </w:r>
      <w:proofErr w:type="spellEnd"/>
      <w:r w:rsidRPr="0012329D">
        <w:rPr>
          <w:lang w:val="uk-UA"/>
        </w:rPr>
        <w:t xml:space="preserve">. ред. В.Я. </w:t>
      </w:r>
      <w:proofErr w:type="spellStart"/>
      <w:r w:rsidRPr="0012329D">
        <w:rPr>
          <w:lang w:val="uk-UA"/>
        </w:rPr>
        <w:t>Тація</w:t>
      </w:r>
      <w:proofErr w:type="spellEnd"/>
      <w:r w:rsidRPr="0012329D">
        <w:rPr>
          <w:lang w:val="uk-UA"/>
        </w:rPr>
        <w:t xml:space="preserve">, В.П. </w:t>
      </w:r>
      <w:proofErr w:type="spellStart"/>
      <w:r w:rsidRPr="0012329D">
        <w:rPr>
          <w:lang w:val="uk-UA"/>
        </w:rPr>
        <w:t>Пшонки</w:t>
      </w:r>
      <w:proofErr w:type="spellEnd"/>
      <w:r w:rsidRPr="0012329D">
        <w:rPr>
          <w:lang w:val="uk-UA"/>
        </w:rPr>
        <w:t xml:space="preserve">, А.В. </w:t>
      </w:r>
      <w:proofErr w:type="spellStart"/>
      <w:r w:rsidRPr="0012329D">
        <w:rPr>
          <w:lang w:val="uk-UA"/>
        </w:rPr>
        <w:t>Портнова</w:t>
      </w:r>
      <w:proofErr w:type="spellEnd"/>
      <w:r w:rsidRPr="0012329D">
        <w:rPr>
          <w:lang w:val="uk-UA"/>
        </w:rPr>
        <w:t>. Х.: Право, 2012. 768 с.</w:t>
      </w:r>
    </w:p>
    <w:p w14:paraId="35D65131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>16. Постанова Пленуму Верховного суду України Про відшкодування витрат на стаціонарне лікування особи, яка потерпіла від злочину, та судових витрат № 11 від 07.07.95 р. URL: http://zakon2.rada.gov.ua/laws/show/v0011700-95</w:t>
      </w:r>
    </w:p>
    <w:p w14:paraId="79F596BB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>17. Постанова Пленуму Верховного суду України Про практику розгляду судами цивільних справ за позовами про відшкодування шкоди № 6 від 27.03.92 р. URL: http://zakon3.rada.gov.ua/laws/show/v0006700-92</w:t>
      </w:r>
    </w:p>
    <w:p w14:paraId="5DA488DB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lastRenderedPageBreak/>
        <w:t>18. Кримінальний процесуальний кодекс України: Науково–практичний коментар/ за ред. В.Г. Гончаренка, В.Т. Нора, М.Є. Шумила. К.: Юстиніан, 2012. 1217 с.</w:t>
      </w:r>
    </w:p>
    <w:p w14:paraId="0C231C64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 xml:space="preserve">19. Діденко  О.С. Особливості відшкодування шкоди, завданої громадянинові незаконними діями судових та правоохоронних органів. Вісник студентського наукового товариства </w:t>
      </w:r>
      <w:proofErr w:type="spellStart"/>
      <w:r w:rsidRPr="0012329D">
        <w:rPr>
          <w:lang w:val="uk-UA"/>
        </w:rPr>
        <w:t>ДонНУ</w:t>
      </w:r>
      <w:proofErr w:type="spellEnd"/>
      <w:r w:rsidRPr="0012329D">
        <w:rPr>
          <w:lang w:val="uk-UA"/>
        </w:rPr>
        <w:t xml:space="preserve"> імені Василя Стуса. 2013. С. 32-35.</w:t>
      </w:r>
    </w:p>
    <w:p w14:paraId="3A04F235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>20. Про порядок відшкодування шкоди, завданої громадянинові незаконними діями органів, що здійснюють  оперативно-розшукову діяльність, органів досудового розслідування, прокуратури і суду: Закон України від 1.03.2016 р. Відомості Верховної Ради України. – 1995. − № 1. – ст. 133. URL : http://zakon3.rada.gov.ua/laws/show/266/94-%D0%B2%D1%80</w:t>
      </w:r>
    </w:p>
    <w:p w14:paraId="6ACCB8D6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>21. Антонюк О. І. Відшкодування на загальних підставах шкоди, завданої незаконними діяннями судових та правоохоронних органів URL:http://www.pravoznavec.com.ua/period/article/2687/%CE</w:t>
      </w:r>
    </w:p>
    <w:p w14:paraId="4ADBE4ED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 xml:space="preserve">22. Про судову практику в справах про відшкодування моральної (немайнової) шкоди: постанова Пленуму Верховного Суду України від 31.03.1995 р. № 4. </w:t>
      </w:r>
    </w:p>
    <w:p w14:paraId="70EA2340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>23. Хмельова Н.А. Умови відшкодування шкоди державою фізичній особі, яка потерпіла від кримінального правопорушення. Теорія і практика правознавства. 2015. № 2(8). С. 1-9.</w:t>
      </w:r>
    </w:p>
    <w:p w14:paraId="61572F35" w14:textId="77777777" w:rsidR="00CE009F" w:rsidRPr="0012329D" w:rsidRDefault="00CE009F" w:rsidP="00CE009F">
      <w:pPr>
        <w:pStyle w:val="a3"/>
        <w:tabs>
          <w:tab w:val="left" w:pos="851"/>
        </w:tabs>
        <w:spacing w:line="348" w:lineRule="auto"/>
        <w:ind w:firstLine="709"/>
        <w:rPr>
          <w:lang w:val="uk-UA"/>
        </w:rPr>
      </w:pPr>
      <w:r w:rsidRPr="0012329D">
        <w:rPr>
          <w:lang w:val="uk-UA"/>
        </w:rPr>
        <w:t>24. Європейська конвенція про відшкодування збитків жертвам насильницьких злочинів від 24 листопада 1983 р. URL: http://zakon2.rada.gov.ua/laws/show/994_319</w:t>
      </w:r>
    </w:p>
    <w:p w14:paraId="68BADFE4" w14:textId="77777777" w:rsidR="00CE009F" w:rsidRPr="00AD3A84" w:rsidRDefault="00CE009F" w:rsidP="00CE009F">
      <w:pPr>
        <w:pStyle w:val="a3"/>
        <w:tabs>
          <w:tab w:val="left" w:pos="851"/>
        </w:tabs>
        <w:spacing w:line="348" w:lineRule="auto"/>
        <w:ind w:firstLine="709"/>
        <w:jc w:val="center"/>
        <w:rPr>
          <w:b/>
          <w:lang w:val="uk-UA"/>
        </w:rPr>
      </w:pPr>
    </w:p>
    <w:p w14:paraId="4A3927A5" w14:textId="77777777" w:rsidR="00E307C9" w:rsidRPr="00CE009F" w:rsidRDefault="00E307C9">
      <w:pPr>
        <w:rPr>
          <w:lang w:val="uk-UA"/>
        </w:rPr>
      </w:pPr>
    </w:p>
    <w:sectPr w:rsidR="00E307C9" w:rsidRPr="00CE009F" w:rsidSect="002A1224">
      <w:headerReference w:type="default" r:id="rId7"/>
      <w:pgSz w:w="11906" w:h="16838"/>
      <w:pgMar w:top="1134" w:right="56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A8D4A" w14:textId="77777777" w:rsidR="00C96F14" w:rsidRDefault="00C96F14">
      <w:r>
        <w:separator/>
      </w:r>
    </w:p>
  </w:endnote>
  <w:endnote w:type="continuationSeparator" w:id="0">
    <w:p w14:paraId="5577EB1C" w14:textId="77777777" w:rsidR="00C96F14" w:rsidRDefault="00C9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A7D1D" w14:textId="77777777" w:rsidR="00C96F14" w:rsidRDefault="00C96F14">
      <w:r>
        <w:separator/>
      </w:r>
    </w:p>
  </w:footnote>
  <w:footnote w:type="continuationSeparator" w:id="0">
    <w:p w14:paraId="47977B28" w14:textId="77777777" w:rsidR="00C96F14" w:rsidRDefault="00C9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C0D49" w14:textId="77777777" w:rsidR="004D4A62" w:rsidRDefault="00CE009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47</w:t>
    </w:r>
    <w:r>
      <w:rPr>
        <w:noProof/>
      </w:rPr>
      <w:fldChar w:fldCharType="end"/>
    </w:r>
  </w:p>
  <w:p w14:paraId="09069319" w14:textId="77777777" w:rsidR="004D4A62" w:rsidRDefault="00C96F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F530C"/>
    <w:multiLevelType w:val="multilevel"/>
    <w:tmpl w:val="7A023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78"/>
    <w:rsid w:val="001135F0"/>
    <w:rsid w:val="00B22078"/>
    <w:rsid w:val="00C96F14"/>
    <w:rsid w:val="00CE009F"/>
    <w:rsid w:val="00E3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36E6"/>
  <w15:chartTrackingRefBased/>
  <w15:docId w15:val="{D10F17C2-4279-4B62-B644-EC0AA800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0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0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АА"/>
    <w:basedOn w:val="a"/>
    <w:qFormat/>
    <w:rsid w:val="00CE009F"/>
    <w:pPr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CE00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CE009F"/>
    <w:rPr>
      <w:b/>
      <w:bCs/>
    </w:rPr>
  </w:style>
  <w:style w:type="character" w:customStyle="1" w:styleId="apple-converted-space">
    <w:name w:val="apple-converted-space"/>
    <w:basedOn w:val="a0"/>
    <w:rsid w:val="00CE009F"/>
  </w:style>
  <w:style w:type="paragraph" w:styleId="a7">
    <w:name w:val="No Spacing"/>
    <w:uiPriority w:val="1"/>
    <w:qFormat/>
    <w:rsid w:val="00CE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1538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Смолярчук</dc:creator>
  <cp:keywords/>
  <dc:description/>
  <cp:lastModifiedBy>Оксана Смолярчук</cp:lastModifiedBy>
  <cp:revision>5</cp:revision>
  <dcterms:created xsi:type="dcterms:W3CDTF">2019-03-01T09:10:00Z</dcterms:created>
  <dcterms:modified xsi:type="dcterms:W3CDTF">2019-09-03T19:20:00Z</dcterms:modified>
</cp:coreProperties>
</file>