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8FBB8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46DCB56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31E8812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556EEAF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30F88BD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5FD9A57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D16FA15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584E8D9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6E591EA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01BA9FB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054D236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11114CB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7578BEA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49F3B8B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BBC0B6E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80F3CD3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ТИТУЛЬНА СТОРІНКА</w:t>
      </w:r>
    </w:p>
    <w:p w14:paraId="3B9D3788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9681DD2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A4CCAB8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F09CEFB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65660BB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AC9AEFE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164AFD93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5EEA5D3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F5C7D0C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A3616B1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8115C44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D0D7FFB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9F3B3E0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5485D3B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242D9DDE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50E03AD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05AFB5E7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40E21F48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DD6E81F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893B45E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57B6273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797CA99E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3E841C6B" w14:textId="77777777" w:rsidR="00FA4F87" w:rsidRDefault="00FA4F87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6D42FED3" w14:textId="77777777" w:rsidR="00A530EF" w:rsidRDefault="00A530EF" w:rsidP="00A530EF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ЗМІСТ</w:t>
      </w:r>
    </w:p>
    <w:p w14:paraId="3E36C935" w14:textId="77777777" w:rsidR="00A530EF" w:rsidRPr="00A9494A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14:paraId="56D1C71A" w14:textId="77777777" w:rsidR="00A530EF" w:rsidRPr="00C9330F" w:rsidRDefault="00A530EF" w:rsidP="00A530EF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14:paraId="48D009E9" w14:textId="77777777" w:rsidR="00A530EF" w:rsidRPr="00FA4F87" w:rsidRDefault="00A530EF" w:rsidP="00206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4D7D">
        <w:rPr>
          <w:rFonts w:ascii="Times New Roman" w:hAnsi="Times New Roman" w:cs="Times New Roman"/>
          <w:sz w:val="28"/>
          <w:szCs w:val="28"/>
        </w:rPr>
        <w:t>ВСТУП……………………………………………………………</w:t>
      </w:r>
      <w:proofErr w:type="gramStart"/>
      <w:r w:rsidRPr="00424D7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24D7D">
        <w:rPr>
          <w:rFonts w:ascii="Times New Roman" w:hAnsi="Times New Roman" w:cs="Times New Roman"/>
          <w:sz w:val="28"/>
          <w:szCs w:val="28"/>
        </w:rPr>
        <w:t>…..……</w:t>
      </w:r>
      <w:r w:rsidR="00D8320B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A4F87">
        <w:rPr>
          <w:rFonts w:ascii="Times New Roman" w:hAnsi="Times New Roman" w:cs="Times New Roman"/>
          <w:sz w:val="28"/>
          <w:szCs w:val="28"/>
          <w:lang w:val="uk-UA"/>
        </w:rPr>
        <w:t>…...3</w:t>
      </w:r>
    </w:p>
    <w:p w14:paraId="701904D6" w14:textId="77777777" w:rsidR="00A530EF" w:rsidRPr="00D8320B" w:rsidRDefault="00A530EF" w:rsidP="002069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D7D">
        <w:rPr>
          <w:rFonts w:ascii="Times New Roman" w:hAnsi="Times New Roman" w:cs="Times New Roman"/>
          <w:sz w:val="28"/>
          <w:szCs w:val="28"/>
        </w:rPr>
        <w:t xml:space="preserve">РОЗДІЛ </w:t>
      </w:r>
      <w:proofErr w:type="gramStart"/>
      <w:r w:rsidRPr="00424D7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16B08"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D7D">
        <w:rPr>
          <w:rFonts w:ascii="Times New Roman" w:hAnsi="Times New Roman" w:cs="Times New Roman"/>
          <w:sz w:val="28"/>
          <w:szCs w:val="28"/>
        </w:rPr>
        <w:t xml:space="preserve"> </w:t>
      </w:r>
      <w:r w:rsidR="00353766" w:rsidRPr="00424D7D">
        <w:rPr>
          <w:rFonts w:ascii="Times New Roman" w:hAnsi="Times New Roman" w:cs="Times New Roman"/>
          <w:sz w:val="28"/>
          <w:szCs w:val="28"/>
          <w:lang w:val="uk-UA"/>
        </w:rPr>
        <w:t>ЗАГАЛЬНА</w:t>
      </w:r>
      <w:proofErr w:type="gramEnd"/>
      <w:r w:rsidR="00C9330F"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751E"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ХАРАКТЕРИСТИКИ </w:t>
      </w:r>
      <w:r w:rsidR="00542B12" w:rsidRPr="00424D7D">
        <w:rPr>
          <w:rFonts w:ascii="Times New Roman" w:hAnsi="Times New Roman" w:cs="Times New Roman"/>
          <w:sz w:val="28"/>
          <w:szCs w:val="28"/>
          <w:lang w:val="uk-UA"/>
        </w:rPr>
        <w:t>ОПЕРАТИВНО-РОЗШУКОВОЇ  ДІЯЛЬНОСТІ</w:t>
      </w:r>
      <w:r w:rsidR="00B31E09" w:rsidRPr="00424D7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2069D3" w:rsidRPr="00424D7D">
        <w:rPr>
          <w:rFonts w:ascii="Times New Roman" w:hAnsi="Times New Roman" w:cs="Times New Roman"/>
          <w:sz w:val="28"/>
          <w:szCs w:val="28"/>
          <w:lang w:val="uk-UA"/>
        </w:rPr>
        <w:t>………………………</w:t>
      </w:r>
      <w:r w:rsidR="00D8320B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</w:t>
      </w:r>
      <w:r w:rsidR="00FA4F87">
        <w:rPr>
          <w:rFonts w:ascii="Times New Roman" w:hAnsi="Times New Roman" w:cs="Times New Roman"/>
          <w:sz w:val="28"/>
          <w:szCs w:val="28"/>
          <w:lang w:val="uk-UA"/>
        </w:rPr>
        <w:t>...5</w:t>
      </w:r>
    </w:p>
    <w:p w14:paraId="0ADB73BE" w14:textId="77777777" w:rsidR="00A530EF" w:rsidRPr="00D8320B" w:rsidRDefault="00A530EF" w:rsidP="002069D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D7D">
        <w:rPr>
          <w:rFonts w:ascii="Times New Roman" w:eastAsia="Times New Roman" w:hAnsi="Times New Roman" w:cs="Times New Roman"/>
          <w:sz w:val="28"/>
          <w:szCs w:val="28"/>
          <w:lang w:val="uk-UA"/>
        </w:rPr>
        <w:t>1.1</w:t>
      </w:r>
      <w:r w:rsidR="002A53D9" w:rsidRPr="00424D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42B12" w:rsidRPr="00424D7D">
        <w:rPr>
          <w:rFonts w:ascii="Times New Roman" w:hAnsi="Times New Roman" w:cs="Times New Roman"/>
          <w:sz w:val="28"/>
          <w:szCs w:val="28"/>
          <w:lang w:val="uk-UA"/>
        </w:rPr>
        <w:t>Поняття</w:t>
      </w:r>
      <w:r w:rsidR="002069D3" w:rsidRPr="00424D7D">
        <w:rPr>
          <w:rFonts w:ascii="Times New Roman" w:hAnsi="Times New Roman" w:cs="Times New Roman"/>
          <w:sz w:val="28"/>
          <w:szCs w:val="28"/>
        </w:rPr>
        <w:t xml:space="preserve">, </w:t>
      </w:r>
      <w:r w:rsidR="00542B12" w:rsidRPr="00424D7D">
        <w:rPr>
          <w:rFonts w:ascii="Times New Roman" w:hAnsi="Times New Roman" w:cs="Times New Roman"/>
          <w:sz w:val="28"/>
          <w:szCs w:val="28"/>
          <w:lang w:val="uk-UA"/>
        </w:rPr>
        <w:t>завдання та сутність оперативно-розшукової діяльності</w:t>
      </w:r>
      <w:r w:rsidR="002069D3" w:rsidRPr="00424D7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D8320B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FA4F87">
        <w:rPr>
          <w:rFonts w:ascii="Times New Roman" w:hAnsi="Times New Roman" w:cs="Times New Roman"/>
          <w:sz w:val="28"/>
          <w:szCs w:val="28"/>
          <w:lang w:val="uk-UA"/>
        </w:rPr>
        <w:t>…..5</w:t>
      </w:r>
    </w:p>
    <w:p w14:paraId="1FF3E604" w14:textId="77777777" w:rsidR="008C706B" w:rsidRPr="00D8320B" w:rsidRDefault="002A53D9" w:rsidP="008C70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1.2 </w:t>
      </w:r>
      <w:r w:rsidR="00A530EF"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06B" w:rsidRPr="00424D7D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Поняття, ознаки та система суб’єктів оперативно-розшукової діяльності</w:t>
      </w:r>
      <w:r w:rsidR="008C706B" w:rsidRPr="00424D7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A4F87">
        <w:rPr>
          <w:rFonts w:ascii="Times New Roman" w:hAnsi="Times New Roman" w:cs="Times New Roman"/>
          <w:sz w:val="28"/>
          <w:szCs w:val="28"/>
          <w:lang w:val="uk-UA"/>
        </w:rPr>
        <w:t>...10</w:t>
      </w:r>
    </w:p>
    <w:p w14:paraId="6ACBDE73" w14:textId="77777777" w:rsidR="00DF2608" w:rsidRPr="00424D7D" w:rsidRDefault="00DF2608" w:rsidP="002069D3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РОЗДІЛ 2 </w:t>
      </w:r>
      <w:r w:rsidR="008C706B">
        <w:rPr>
          <w:rFonts w:ascii="Times New Roman" w:hAnsi="Times New Roman" w:cs="Times New Roman"/>
          <w:bCs/>
          <w:sz w:val="28"/>
          <w:szCs w:val="28"/>
          <w:lang w:val="uk-UA" w:eastAsia="uk-UA"/>
        </w:rPr>
        <w:t>ОСОБЛИВОСТІ ОРГАНІЗАЦІЇ ОПЕРАТИВНО-РОЗШУКОВОЇ ДІЯЛЬНОСТІ</w:t>
      </w:r>
      <w:r w:rsidR="00542B12" w:rsidRPr="00424D7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8C706B">
        <w:rPr>
          <w:rFonts w:ascii="Times New Roman" w:hAnsi="Times New Roman" w:cs="Times New Roman"/>
          <w:sz w:val="28"/>
          <w:szCs w:val="28"/>
          <w:lang w:val="uk-UA"/>
        </w:rPr>
        <w:t>………</w:t>
      </w:r>
      <w:r w:rsidR="00FA4F87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……………………………………………………………….14</w:t>
      </w:r>
    </w:p>
    <w:p w14:paraId="2A21C80E" w14:textId="77777777" w:rsidR="00DF2608" w:rsidRPr="00424D7D" w:rsidRDefault="00A7476B" w:rsidP="00542B1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D7D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C706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06B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Підстави для проведення оперативно-розшукової діяльності</w:t>
      </w:r>
      <w:r w:rsidR="002069D3"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 ……</w:t>
      </w:r>
      <w:r w:rsidR="008C706B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="00FA4F87">
        <w:rPr>
          <w:rFonts w:ascii="Times New Roman" w:hAnsi="Times New Roman" w:cs="Times New Roman"/>
          <w:sz w:val="28"/>
          <w:szCs w:val="28"/>
          <w:lang w:val="uk-UA"/>
        </w:rPr>
        <w:t>...14</w:t>
      </w:r>
    </w:p>
    <w:p w14:paraId="6D0498AD" w14:textId="77777777" w:rsidR="008C706B" w:rsidRDefault="008C706B" w:rsidP="008C70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D7D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848" w:rsidRPr="00D80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Строки </w:t>
      </w:r>
      <w:proofErr w:type="spellStart"/>
      <w:r w:rsidR="00D80848" w:rsidRPr="00D80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ведення</w:t>
      </w:r>
      <w:proofErr w:type="spellEnd"/>
      <w:r w:rsidR="00D80848" w:rsidRPr="00D80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оперативно-</w:t>
      </w:r>
      <w:proofErr w:type="spellStart"/>
      <w:r w:rsidR="00D80848" w:rsidRPr="00D80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розшукових</w:t>
      </w:r>
      <w:proofErr w:type="spellEnd"/>
      <w:r w:rsidR="00D80848" w:rsidRPr="00D808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</w:t>
      </w:r>
      <w:r w:rsidR="00D80848"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D7D">
        <w:rPr>
          <w:rFonts w:ascii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FA4F87">
        <w:rPr>
          <w:rFonts w:ascii="Times New Roman" w:hAnsi="Times New Roman" w:cs="Times New Roman"/>
          <w:sz w:val="28"/>
          <w:szCs w:val="28"/>
          <w:lang w:val="uk-UA"/>
        </w:rPr>
        <w:t>…………………………..16</w:t>
      </w:r>
    </w:p>
    <w:p w14:paraId="64620BA6" w14:textId="77777777" w:rsidR="00DF2608" w:rsidRPr="00424D7D" w:rsidRDefault="00542B12" w:rsidP="002069D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D7D">
        <w:rPr>
          <w:rFonts w:ascii="Times New Roman" w:hAnsi="Times New Roman" w:cs="Times New Roman"/>
          <w:bCs/>
          <w:sz w:val="28"/>
          <w:szCs w:val="28"/>
          <w:lang w:eastAsia="uk-UA"/>
        </w:rPr>
        <w:t>РОЗДІЛ 3</w:t>
      </w:r>
      <w:r w:rsidR="002069D3" w:rsidRPr="00424D7D">
        <w:rPr>
          <w:rFonts w:ascii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424D7D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ОСОБЛИВОСТІ </w:t>
      </w:r>
      <w:r w:rsidR="008C706B">
        <w:rPr>
          <w:rFonts w:ascii="Times New Roman" w:hAnsi="Times New Roman" w:cs="Times New Roman"/>
          <w:bCs/>
          <w:sz w:val="28"/>
          <w:szCs w:val="28"/>
          <w:lang w:val="uk-UA" w:eastAsia="uk-UA"/>
        </w:rPr>
        <w:t>ОПЕРАТИВНОГО ПОШУКУ ТА ОПЕРАТИВНОЇ ТАКТИКИ</w:t>
      </w:r>
      <w:r w:rsidR="00424D7D"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2608" w:rsidRPr="00424D7D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8C706B">
        <w:rPr>
          <w:rFonts w:ascii="Times New Roman" w:hAnsi="Times New Roman" w:cs="Times New Roman"/>
          <w:sz w:val="28"/>
          <w:szCs w:val="28"/>
          <w:lang w:val="uk-UA"/>
        </w:rPr>
        <w:t>…………</w:t>
      </w:r>
      <w:r w:rsidR="00FA4F87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</w:t>
      </w:r>
      <w:proofErr w:type="gramStart"/>
      <w:r w:rsidR="00FA4F87">
        <w:rPr>
          <w:rFonts w:ascii="Times New Roman" w:hAnsi="Times New Roman" w:cs="Times New Roman"/>
          <w:sz w:val="28"/>
          <w:szCs w:val="28"/>
          <w:lang w:val="uk-UA"/>
        </w:rPr>
        <w:t>…….</w:t>
      </w:r>
      <w:proofErr w:type="gramEnd"/>
      <w:r w:rsidR="00FA4F87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14:paraId="2065C13D" w14:textId="77777777" w:rsidR="00424D7D" w:rsidRPr="00424D7D" w:rsidRDefault="00424D7D" w:rsidP="002069D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424D7D">
        <w:rPr>
          <w:rFonts w:ascii="Times New Roman" w:hAnsi="Times New Roman" w:cs="Times New Roman"/>
          <w:sz w:val="28"/>
          <w:szCs w:val="28"/>
          <w:lang w:val="uk-UA"/>
        </w:rPr>
        <w:t xml:space="preserve">3.1 </w:t>
      </w:r>
      <w:r w:rsidR="008C706B">
        <w:rPr>
          <w:rFonts w:ascii="Times New Roman" w:hAnsi="Times New Roman" w:cs="Times New Roman"/>
          <w:sz w:val="28"/>
          <w:szCs w:val="28"/>
          <w:lang w:val="uk-UA"/>
        </w:rPr>
        <w:t xml:space="preserve">Поняття, </w:t>
      </w:r>
      <w:proofErr w:type="spellStart"/>
      <w:r w:rsidR="008C706B">
        <w:rPr>
          <w:rFonts w:ascii="Times New Roman" w:hAnsi="Times New Roman" w:cs="Times New Roman"/>
          <w:sz w:val="28"/>
          <w:szCs w:val="28"/>
          <w:lang w:val="uk-UA"/>
        </w:rPr>
        <w:t>суність</w:t>
      </w:r>
      <w:proofErr w:type="spellEnd"/>
      <w:r w:rsidR="008C706B">
        <w:rPr>
          <w:rFonts w:ascii="Times New Roman" w:hAnsi="Times New Roman" w:cs="Times New Roman"/>
          <w:sz w:val="28"/>
          <w:szCs w:val="28"/>
          <w:lang w:val="uk-UA"/>
        </w:rPr>
        <w:t xml:space="preserve"> та значення оперативного пошуку</w:t>
      </w:r>
      <w:r w:rsidRPr="00424D7D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………………</w:t>
      </w:r>
      <w:r w:rsidR="008C706B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………</w:t>
      </w:r>
      <w:r w:rsidR="00FA4F87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…...20</w:t>
      </w:r>
    </w:p>
    <w:p w14:paraId="7AB30425" w14:textId="77777777" w:rsidR="00424D7D" w:rsidRPr="00424D7D" w:rsidRDefault="00424D7D" w:rsidP="002069D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424D7D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3.2 </w:t>
      </w:r>
      <w:r w:rsidR="008C706B">
        <w:rPr>
          <w:rFonts w:ascii="Times New Roman" w:hAnsi="Times New Roman" w:cs="Times New Roman"/>
          <w:bCs/>
          <w:sz w:val="28"/>
          <w:szCs w:val="28"/>
          <w:lang w:val="uk-UA" w:eastAsia="uk-UA"/>
        </w:rPr>
        <w:t>Сутність, поняття та зміст оперативно-розшукової тактики…………</w:t>
      </w:r>
      <w:r w:rsidR="00FA4F87">
        <w:rPr>
          <w:rFonts w:ascii="Times New Roman" w:hAnsi="Times New Roman" w:cs="Times New Roman"/>
          <w:bCs/>
          <w:sz w:val="28"/>
          <w:szCs w:val="28"/>
          <w:lang w:val="uk-UA" w:eastAsia="uk-UA"/>
        </w:rPr>
        <w:t>………...23</w:t>
      </w:r>
    </w:p>
    <w:p w14:paraId="40B2E81E" w14:textId="77777777" w:rsidR="00424D7D" w:rsidRPr="00D8320B" w:rsidRDefault="00424D7D" w:rsidP="002069D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uk-UA"/>
        </w:rPr>
      </w:pPr>
      <w:r w:rsidRPr="00424D7D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3.3. </w:t>
      </w:r>
      <w:r w:rsidR="008C706B">
        <w:rPr>
          <w:rFonts w:ascii="Times New Roman" w:hAnsi="Times New Roman" w:cs="Times New Roman"/>
          <w:bCs/>
          <w:sz w:val="28"/>
          <w:szCs w:val="28"/>
          <w:lang w:val="uk-UA" w:eastAsia="uk-UA"/>
        </w:rPr>
        <w:t>Загальна характеристика елементів о</w:t>
      </w:r>
      <w:r w:rsidR="00D8320B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перативно-розшукової тактики………</w:t>
      </w:r>
      <w:r w:rsidR="00FA4F87">
        <w:rPr>
          <w:rFonts w:ascii="Times New Roman" w:hAnsi="Times New Roman" w:cs="Times New Roman"/>
          <w:bCs/>
          <w:sz w:val="28"/>
          <w:szCs w:val="28"/>
          <w:lang w:val="uk-UA" w:eastAsia="uk-UA"/>
        </w:rPr>
        <w:t>..26</w:t>
      </w:r>
    </w:p>
    <w:p w14:paraId="2A7F974C" w14:textId="77777777" w:rsidR="00A530EF" w:rsidRPr="008C706B" w:rsidRDefault="00A530EF" w:rsidP="00206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4D7D">
        <w:rPr>
          <w:rFonts w:ascii="Times New Roman" w:hAnsi="Times New Roman" w:cs="Times New Roman"/>
          <w:sz w:val="28"/>
          <w:szCs w:val="28"/>
        </w:rPr>
        <w:t>ВИСНОВКИ……………………………………</w:t>
      </w:r>
      <w:proofErr w:type="gramStart"/>
      <w:r w:rsidRPr="00424D7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24D7D">
        <w:rPr>
          <w:rFonts w:ascii="Times New Roman" w:hAnsi="Times New Roman" w:cs="Times New Roman"/>
          <w:sz w:val="28"/>
          <w:szCs w:val="28"/>
        </w:rPr>
        <w:t>………………………</w:t>
      </w:r>
      <w:r w:rsidRPr="00424D7D">
        <w:rPr>
          <w:rFonts w:ascii="Times New Roman" w:hAnsi="Times New Roman" w:cs="Times New Roman"/>
          <w:sz w:val="28"/>
          <w:szCs w:val="28"/>
          <w:lang w:val="uk-UA"/>
        </w:rPr>
        <w:t>……</w:t>
      </w:r>
      <w:r w:rsidR="008C706B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FA4F87">
        <w:rPr>
          <w:rFonts w:ascii="Times New Roman" w:hAnsi="Times New Roman" w:cs="Times New Roman"/>
          <w:sz w:val="28"/>
          <w:szCs w:val="28"/>
          <w:lang w:val="uk-UA"/>
        </w:rPr>
        <w:t>33</w:t>
      </w:r>
    </w:p>
    <w:p w14:paraId="7BDC14A0" w14:textId="77777777" w:rsidR="00A530EF" w:rsidRPr="00424D7D" w:rsidRDefault="00A530EF" w:rsidP="002069D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24D7D">
        <w:rPr>
          <w:rFonts w:ascii="Times New Roman" w:hAnsi="Times New Roman" w:cs="Times New Roman"/>
          <w:sz w:val="28"/>
          <w:szCs w:val="28"/>
        </w:rPr>
        <w:t>СПИСОК ВИКОРИСТАНИХ ДЖЕРЕЛ…………………</w:t>
      </w:r>
      <w:proofErr w:type="gramStart"/>
      <w:r w:rsidRPr="00424D7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424D7D">
        <w:rPr>
          <w:rFonts w:ascii="Times New Roman" w:hAnsi="Times New Roman" w:cs="Times New Roman"/>
          <w:sz w:val="28"/>
          <w:szCs w:val="28"/>
        </w:rPr>
        <w:t>.……………</w:t>
      </w:r>
      <w:r w:rsidRPr="00424D7D">
        <w:rPr>
          <w:rFonts w:ascii="Times New Roman" w:hAnsi="Times New Roman" w:cs="Times New Roman"/>
          <w:sz w:val="28"/>
          <w:szCs w:val="28"/>
          <w:lang w:val="uk-UA"/>
        </w:rPr>
        <w:t>…...</w:t>
      </w:r>
      <w:r w:rsidR="008C706B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FA4F87">
        <w:rPr>
          <w:rFonts w:ascii="Times New Roman" w:hAnsi="Times New Roman" w:cs="Times New Roman"/>
          <w:sz w:val="28"/>
          <w:szCs w:val="28"/>
          <w:lang w:val="uk-UA"/>
        </w:rPr>
        <w:t>...35</w:t>
      </w:r>
    </w:p>
    <w:p w14:paraId="45102C0B" w14:textId="77777777" w:rsidR="008F3F69" w:rsidRDefault="00F3751E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24D7D">
        <w:rPr>
          <w:rFonts w:ascii="Times New Roman" w:hAnsi="Times New Roman" w:cs="Times New Roman"/>
          <w:color w:val="800080"/>
          <w:sz w:val="28"/>
          <w:szCs w:val="28"/>
        </w:rPr>
        <w:br/>
      </w:r>
    </w:p>
    <w:p w14:paraId="18768DD2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72B7361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8F60BA7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22A0772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16C6AF7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7507BAA" w14:textId="77777777" w:rsidR="00C60EC3" w:rsidRDefault="00C60EC3" w:rsidP="002069D3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5A5255E" w14:textId="77777777" w:rsidR="00174315" w:rsidRDefault="00174315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973D3E" w14:textId="77777777" w:rsidR="00174315" w:rsidRDefault="00174315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157945" w14:textId="77777777" w:rsidR="00174315" w:rsidRDefault="00174315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DA2EBE" w14:textId="77777777" w:rsidR="000C63EC" w:rsidRPr="008845F1" w:rsidRDefault="000C63EC" w:rsidP="000C63E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45F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2B4037C5" w14:textId="77777777" w:rsidR="000C63EC" w:rsidRDefault="000C63EC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A84713" w14:textId="77777777" w:rsidR="008C32C5" w:rsidRDefault="008C32C5" w:rsidP="000C63EC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0CE868" w14:textId="188E40D4" w:rsidR="00D6244F" w:rsidRPr="00D6244F" w:rsidRDefault="000C63EC" w:rsidP="00F947D3">
      <w:pPr>
        <w:autoSpaceDE w:val="0"/>
        <w:autoSpaceDN w:val="0"/>
        <w:adjustRightInd w:val="0"/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4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теми. </w:t>
      </w:r>
      <w:r w:rsidR="00D6244F" w:rsidRPr="00D6244F">
        <w:rPr>
          <w:rFonts w:ascii="Times New Roman" w:hAnsi="Times New Roman" w:cs="Times New Roman"/>
          <w:sz w:val="28"/>
          <w:szCs w:val="28"/>
          <w:lang w:val="uk-UA"/>
        </w:rPr>
        <w:t xml:space="preserve">Побудова та розвиток демократичної України є можливим лише за умов забезпечення таких конституційних прав та свобод людини як визнання найвищою </w:t>
      </w:r>
      <w:r w:rsidR="00F947D3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D6244F" w:rsidRPr="00D6244F">
        <w:rPr>
          <w:rFonts w:ascii="Times New Roman" w:hAnsi="Times New Roman" w:cs="Times New Roman"/>
          <w:sz w:val="28"/>
          <w:szCs w:val="28"/>
          <w:lang w:val="uk-UA"/>
        </w:rPr>
        <w:t xml:space="preserve"> ефективним</w:t>
      </w:r>
      <w:r w:rsidR="00D624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244F" w:rsidRPr="00D6244F">
        <w:rPr>
          <w:rFonts w:ascii="Times New Roman" w:hAnsi="Times New Roman" w:cs="Times New Roman"/>
          <w:sz w:val="28"/>
          <w:szCs w:val="28"/>
          <w:lang w:val="uk-UA"/>
        </w:rPr>
        <w:t xml:space="preserve">механізмом в попередженні, виявленні, припиненні злочинів. </w:t>
      </w:r>
    </w:p>
    <w:p w14:paraId="643C996C" w14:textId="617844C6" w:rsidR="008C32C5" w:rsidRPr="008C32C5" w:rsidRDefault="0000278D" w:rsidP="008C32C5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2C5">
        <w:rPr>
          <w:rFonts w:ascii="Times New Roman" w:hAnsi="Times New Roman" w:cs="Times New Roman"/>
          <w:sz w:val="28"/>
          <w:szCs w:val="28"/>
          <w:lang w:val="uk-UA"/>
        </w:rPr>
        <w:t xml:space="preserve">Проблемами </w:t>
      </w:r>
      <w:r w:rsidR="008C32C5" w:rsidRPr="00605E67">
        <w:rPr>
          <w:rFonts w:ascii="Times New Roman" w:hAnsi="Times New Roman" w:cs="Times New Roman"/>
          <w:sz w:val="28"/>
          <w:szCs w:val="28"/>
          <w:lang w:val="uk-UA"/>
        </w:rPr>
        <w:t>пов’язан</w:t>
      </w:r>
      <w:r w:rsidR="008C32C5" w:rsidRPr="008C32C5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8C32C5" w:rsidRPr="00605E67">
        <w:rPr>
          <w:rFonts w:ascii="Times New Roman" w:hAnsi="Times New Roman" w:cs="Times New Roman"/>
          <w:sz w:val="28"/>
          <w:szCs w:val="28"/>
          <w:lang w:val="uk-UA"/>
        </w:rPr>
        <w:t xml:space="preserve"> із організаційно-правовими та тактичними засадами використання оперативно-розшукової діяльності</w:t>
      </w:r>
      <w:r w:rsidRPr="008C32C5">
        <w:rPr>
          <w:rFonts w:ascii="Times New Roman" w:hAnsi="Times New Roman" w:cs="Times New Roman"/>
          <w:sz w:val="28"/>
          <w:szCs w:val="28"/>
          <w:lang w:val="uk-UA"/>
        </w:rPr>
        <w:t xml:space="preserve"> займалися різні вчені</w:t>
      </w:r>
      <w:r w:rsidR="00605E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05E67" w:rsidRPr="00605E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2C5">
        <w:rPr>
          <w:rFonts w:ascii="Times New Roman" w:hAnsi="Times New Roman" w:cs="Times New Roman"/>
          <w:sz w:val="28"/>
          <w:szCs w:val="28"/>
          <w:lang w:val="uk-UA"/>
        </w:rPr>
        <w:t xml:space="preserve">серед яких слід відзначити: </w:t>
      </w:r>
      <w:r w:rsidR="008C32C5" w:rsidRPr="00605E67">
        <w:rPr>
          <w:rFonts w:ascii="Times New Roman" w:hAnsi="Times New Roman" w:cs="Times New Roman"/>
          <w:sz w:val="28"/>
          <w:szCs w:val="28"/>
          <w:lang w:val="uk-UA"/>
        </w:rPr>
        <w:t xml:space="preserve">А.А. </w:t>
      </w:r>
      <w:r w:rsidR="00F947D3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8C32C5" w:rsidRPr="008C32C5">
        <w:rPr>
          <w:rFonts w:ascii="Times New Roman" w:hAnsi="Times New Roman" w:cs="Times New Roman"/>
          <w:sz w:val="28"/>
          <w:szCs w:val="28"/>
          <w:lang w:val="uk-UA"/>
        </w:rPr>
        <w:t>, І.А.</w:t>
      </w:r>
      <w:r w:rsidR="008C3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32C5" w:rsidRPr="008C32C5">
        <w:rPr>
          <w:rFonts w:ascii="Times New Roman" w:hAnsi="Times New Roman" w:cs="Times New Roman"/>
          <w:sz w:val="28"/>
          <w:szCs w:val="28"/>
          <w:lang w:val="uk-UA"/>
        </w:rPr>
        <w:t>Федчака</w:t>
      </w:r>
      <w:proofErr w:type="spellEnd"/>
      <w:r w:rsidR="008C32C5" w:rsidRPr="008C32C5">
        <w:rPr>
          <w:rFonts w:ascii="Times New Roman" w:hAnsi="Times New Roman" w:cs="Times New Roman"/>
          <w:sz w:val="28"/>
          <w:szCs w:val="28"/>
          <w:lang w:val="uk-UA"/>
        </w:rPr>
        <w:t xml:space="preserve">, Р.А. </w:t>
      </w:r>
      <w:proofErr w:type="spellStart"/>
      <w:r w:rsidR="008C32C5" w:rsidRPr="008C32C5">
        <w:rPr>
          <w:rFonts w:ascii="Times New Roman" w:hAnsi="Times New Roman" w:cs="Times New Roman"/>
          <w:sz w:val="28"/>
          <w:szCs w:val="28"/>
          <w:lang w:val="uk-UA"/>
        </w:rPr>
        <w:t>Халілева</w:t>
      </w:r>
      <w:proofErr w:type="spellEnd"/>
      <w:r w:rsidR="008C32C5" w:rsidRPr="008C32C5">
        <w:rPr>
          <w:rFonts w:ascii="Times New Roman" w:hAnsi="Times New Roman" w:cs="Times New Roman"/>
          <w:sz w:val="28"/>
          <w:szCs w:val="28"/>
          <w:lang w:val="uk-UA"/>
        </w:rPr>
        <w:t xml:space="preserve">, В.В. </w:t>
      </w:r>
      <w:proofErr w:type="spellStart"/>
      <w:r w:rsidR="008C32C5" w:rsidRPr="008C32C5">
        <w:rPr>
          <w:rFonts w:ascii="Times New Roman" w:hAnsi="Times New Roman" w:cs="Times New Roman"/>
          <w:sz w:val="28"/>
          <w:szCs w:val="28"/>
          <w:lang w:val="uk-UA"/>
        </w:rPr>
        <w:t>Шендрика</w:t>
      </w:r>
      <w:proofErr w:type="spellEnd"/>
      <w:r w:rsidR="008C32C5" w:rsidRPr="008C32C5">
        <w:rPr>
          <w:rFonts w:ascii="Times New Roman" w:hAnsi="Times New Roman" w:cs="Times New Roman"/>
          <w:sz w:val="28"/>
          <w:szCs w:val="28"/>
          <w:lang w:val="uk-UA"/>
        </w:rPr>
        <w:t xml:space="preserve"> та інших.</w:t>
      </w:r>
    </w:p>
    <w:p w14:paraId="03D6B48E" w14:textId="5DA0020D" w:rsidR="0000278D" w:rsidRPr="0000278D" w:rsidRDefault="000C63EC" w:rsidP="00C60EC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78D">
        <w:rPr>
          <w:rFonts w:ascii="Times New Roman" w:hAnsi="Times New Roman" w:cs="Times New Roman"/>
          <w:b/>
          <w:sz w:val="28"/>
          <w:szCs w:val="28"/>
          <w:lang w:val="uk-UA"/>
        </w:rPr>
        <w:t>Метою даної роботи</w:t>
      </w:r>
      <w:r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 є дослідження </w:t>
      </w:r>
      <w:r w:rsidR="0000278D"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змісту </w:t>
      </w:r>
      <w:r w:rsidR="00F947D3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ED969C6" w14:textId="77777777" w:rsidR="000C63EC" w:rsidRPr="00190738" w:rsidRDefault="000C63EC" w:rsidP="00C60EC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0738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мети здійснювалось шляхом вирішення наступних </w:t>
      </w:r>
      <w:r w:rsidRPr="00190738">
        <w:rPr>
          <w:rFonts w:ascii="Times New Roman" w:hAnsi="Times New Roman" w:cs="Times New Roman"/>
          <w:b/>
          <w:sz w:val="28"/>
          <w:szCs w:val="28"/>
          <w:lang w:val="uk-UA"/>
        </w:rPr>
        <w:t>завдань:</w:t>
      </w:r>
    </w:p>
    <w:p w14:paraId="186955A8" w14:textId="3FA769AF" w:rsidR="00D8320B" w:rsidRPr="00190738" w:rsidRDefault="00F947D3" w:rsidP="00C60EC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D8320B">
        <w:rPr>
          <w:rFonts w:ascii="Times New Roman" w:hAnsi="Times New Roman" w:cs="Times New Roman"/>
          <w:bCs/>
          <w:sz w:val="28"/>
          <w:szCs w:val="28"/>
          <w:lang w:val="uk-UA" w:eastAsia="uk-UA"/>
        </w:rPr>
        <w:t>-розшукової тактики.</w:t>
      </w:r>
    </w:p>
    <w:p w14:paraId="1C07CACD" w14:textId="73CB133A" w:rsidR="000C63EC" w:rsidRPr="0000278D" w:rsidRDefault="000C63EC" w:rsidP="00C60EC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noProof/>
          <w:snapToGrid w:val="0"/>
          <w:sz w:val="28"/>
          <w:szCs w:val="28"/>
          <w:lang w:val="uk-UA"/>
        </w:rPr>
      </w:pPr>
      <w:r w:rsidRPr="0000278D">
        <w:rPr>
          <w:rFonts w:ascii="Times New Roman" w:hAnsi="Times New Roman" w:cs="Times New Roman"/>
          <w:b/>
          <w:sz w:val="28"/>
          <w:szCs w:val="28"/>
          <w:lang w:val="uk-UA"/>
        </w:rPr>
        <w:t>Об’єктом дослідження</w:t>
      </w:r>
      <w:r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 курсової роботи </w:t>
      </w:r>
      <w:r w:rsidR="00F947D3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1FBD9DC" w14:textId="3A2C4D57" w:rsidR="002069D3" w:rsidRPr="0000278D" w:rsidRDefault="000C63EC" w:rsidP="00C60EC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noProof/>
          <w:snapToGrid w:val="0"/>
          <w:sz w:val="28"/>
          <w:szCs w:val="28"/>
        </w:rPr>
      </w:pPr>
      <w:r w:rsidRPr="0000278D">
        <w:rPr>
          <w:rFonts w:ascii="Times New Roman" w:hAnsi="Times New Roman" w:cs="Times New Roman"/>
          <w:b/>
          <w:sz w:val="28"/>
          <w:szCs w:val="28"/>
          <w:lang w:val="uk-UA"/>
        </w:rPr>
        <w:t>Предметом дослідження</w:t>
      </w:r>
      <w:r w:rsidR="00C60EC3">
        <w:rPr>
          <w:rFonts w:ascii="Times New Roman" w:hAnsi="Times New Roman" w:cs="Times New Roman"/>
          <w:sz w:val="28"/>
          <w:szCs w:val="28"/>
          <w:lang w:val="uk-UA"/>
        </w:rPr>
        <w:t xml:space="preserve"> курсової роботи є </w:t>
      </w:r>
      <w:r w:rsidR="00F947D3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5E1C062" w14:textId="01153C94" w:rsidR="00564B98" w:rsidRDefault="0000278D" w:rsidP="00605E67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278D">
        <w:rPr>
          <w:rFonts w:ascii="Times New Roman" w:hAnsi="Times New Roman" w:cs="Times New Roman"/>
          <w:b/>
          <w:sz w:val="28"/>
          <w:szCs w:val="28"/>
          <w:lang w:eastAsia="es-ES"/>
        </w:rPr>
        <w:t>Методи</w:t>
      </w:r>
      <w:proofErr w:type="spellEnd"/>
      <w:r w:rsidRPr="0000278D">
        <w:rPr>
          <w:rFonts w:ascii="Times New Roman" w:hAnsi="Times New Roman" w:cs="Times New Roman"/>
          <w:b/>
          <w:sz w:val="28"/>
          <w:szCs w:val="28"/>
          <w:lang w:eastAsia="es-ES"/>
        </w:rPr>
        <w:t xml:space="preserve"> </w:t>
      </w:r>
      <w:proofErr w:type="spellStart"/>
      <w:r w:rsidRPr="0000278D">
        <w:rPr>
          <w:rFonts w:ascii="Times New Roman" w:hAnsi="Times New Roman" w:cs="Times New Roman"/>
          <w:b/>
          <w:sz w:val="28"/>
          <w:szCs w:val="28"/>
          <w:lang w:eastAsia="es-ES"/>
        </w:rPr>
        <w:t>дослідження</w:t>
      </w:r>
      <w:proofErr w:type="spellEnd"/>
      <w:r w:rsidRPr="0000278D">
        <w:rPr>
          <w:rFonts w:ascii="Times New Roman" w:hAnsi="Times New Roman" w:cs="Times New Roman"/>
          <w:sz w:val="28"/>
          <w:szCs w:val="28"/>
          <w:lang w:eastAsia="es-ES"/>
        </w:rPr>
        <w:t xml:space="preserve"> </w:t>
      </w:r>
      <w:r w:rsidR="000C63EC"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використані в роботі </w:t>
      </w:r>
      <w:r w:rsidR="00F947D3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0C63EC"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209E6C5C" w14:textId="77777777" w:rsidR="000C63EC" w:rsidRDefault="000C63EC" w:rsidP="00C60EC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CF0270">
        <w:rPr>
          <w:rFonts w:ascii="Times New Roman" w:hAnsi="Times New Roman" w:cs="Times New Roman"/>
          <w:b/>
          <w:sz w:val="28"/>
          <w:szCs w:val="28"/>
          <w:lang w:val="uk-UA"/>
        </w:rPr>
        <w:t>структурою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складається зі вступу, </w:t>
      </w:r>
      <w:r w:rsidR="00564B98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основних розділів, що взаємопов’язані між собою, які розподілені на </w:t>
      </w:r>
      <w:r w:rsidR="00174315">
        <w:rPr>
          <w:rFonts w:ascii="Times New Roman" w:hAnsi="Times New Roman" w:cs="Times New Roman"/>
          <w:sz w:val="28"/>
          <w:szCs w:val="28"/>
          <w:lang w:val="uk-UA"/>
        </w:rPr>
        <w:t>сім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 w:rsidR="00C60EC3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висновку та списку використаних джерел. Загальний обсяг роботи складається </w:t>
      </w:r>
      <w:r w:rsidRPr="00CD7E2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E41C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A4F87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сторінок.</w:t>
      </w:r>
    </w:p>
    <w:p w14:paraId="78AFC974" w14:textId="77777777" w:rsidR="00593ED6" w:rsidRDefault="00593ED6" w:rsidP="00D832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D064A6" w14:textId="77777777" w:rsidR="00593ED6" w:rsidRDefault="00593ED6" w:rsidP="00D832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B1F15E" w14:textId="77777777" w:rsidR="00593ED6" w:rsidRDefault="00593ED6" w:rsidP="00D832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85A4C7" w14:textId="77777777" w:rsidR="00593ED6" w:rsidRDefault="00593ED6" w:rsidP="00D832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0F2310" w14:textId="77777777" w:rsidR="00174315" w:rsidRDefault="00174315" w:rsidP="00D832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C0DC34" w14:textId="77777777" w:rsidR="00174315" w:rsidRDefault="00174315" w:rsidP="00D832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CC8F7F" w14:textId="77777777" w:rsidR="00174315" w:rsidRDefault="00174315" w:rsidP="00D832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A9B9C6" w14:textId="77777777" w:rsidR="00D8320B" w:rsidRPr="00593ED6" w:rsidRDefault="00D8320B" w:rsidP="00D832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0B">
        <w:rPr>
          <w:rFonts w:ascii="Times New Roman" w:hAnsi="Times New Roman" w:cs="Times New Roman"/>
          <w:b/>
          <w:sz w:val="28"/>
          <w:szCs w:val="28"/>
        </w:rPr>
        <w:t xml:space="preserve">РОЗДІЛ </w:t>
      </w:r>
      <w:r w:rsidRPr="00D8320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6A48DB6F" w14:textId="77777777" w:rsidR="00D8320B" w:rsidRPr="00D8320B" w:rsidRDefault="00D8320B" w:rsidP="00D8320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0B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ХАРАКТЕРИСТИКИ ОПЕРАТИВНО-РОЗШУКОВОЇ  ДІЯЛЬНОСТІ</w:t>
      </w:r>
    </w:p>
    <w:p w14:paraId="081730DB" w14:textId="77777777" w:rsidR="00D8320B" w:rsidRPr="00593ED6" w:rsidRDefault="00D8320B" w:rsidP="00D8320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B9FAE0" w14:textId="77777777" w:rsidR="00D8320B" w:rsidRPr="00593ED6" w:rsidRDefault="00D8320B" w:rsidP="00D8320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DA61DC" w14:textId="77777777" w:rsidR="00D8320B" w:rsidRPr="00D8320B" w:rsidRDefault="00D8320B" w:rsidP="00D8320B">
      <w:pPr>
        <w:pStyle w:val="a3"/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320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1.1 </w:t>
      </w:r>
      <w:r w:rsidRPr="00D8320B">
        <w:rPr>
          <w:rFonts w:ascii="Times New Roman" w:hAnsi="Times New Roman" w:cs="Times New Roman"/>
          <w:b/>
          <w:sz w:val="28"/>
          <w:szCs w:val="28"/>
          <w:lang w:val="uk-UA"/>
        </w:rPr>
        <w:t>Поняття</w:t>
      </w:r>
      <w:r w:rsidRPr="00D832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D8320B">
        <w:rPr>
          <w:rFonts w:ascii="Times New Roman" w:hAnsi="Times New Roman" w:cs="Times New Roman"/>
          <w:b/>
          <w:sz w:val="28"/>
          <w:szCs w:val="28"/>
          <w:lang w:val="uk-UA"/>
        </w:rPr>
        <w:t>завдання та сутність оперативно-розшукової діяльності</w:t>
      </w:r>
    </w:p>
    <w:p w14:paraId="25E8D96A" w14:textId="77777777" w:rsidR="00D8320B" w:rsidRPr="0040381A" w:rsidRDefault="00D8320B" w:rsidP="00D8320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E97C97" w14:textId="77777777" w:rsidR="00D8320B" w:rsidRPr="00DB717A" w:rsidRDefault="00D8320B" w:rsidP="00D8320B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717A">
        <w:rPr>
          <w:rFonts w:ascii="Times New Roman" w:hAnsi="Times New Roman" w:cs="Times New Roman"/>
          <w:sz w:val="28"/>
          <w:szCs w:val="28"/>
          <w:lang w:val="uk-UA"/>
        </w:rPr>
        <w:t>В усі історичні періоди розвитку суспільства мабуть найбільш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17A">
        <w:rPr>
          <w:rFonts w:ascii="Times New Roman" w:hAnsi="Times New Roman" w:cs="Times New Roman"/>
          <w:sz w:val="28"/>
          <w:szCs w:val="28"/>
          <w:lang w:val="uk-UA"/>
        </w:rPr>
        <w:t>дієвим інструментарієм правоохоронних органів у боротьбі зі злочинністю була й залишається оперативно-розшукова діяльність,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17A">
        <w:rPr>
          <w:rFonts w:ascii="Times New Roman" w:hAnsi="Times New Roman" w:cs="Times New Roman"/>
          <w:sz w:val="28"/>
          <w:szCs w:val="28"/>
          <w:lang w:val="uk-UA"/>
        </w:rPr>
        <w:t>яка досить тривалий час регу</w:t>
      </w:r>
      <w:r>
        <w:rPr>
          <w:rFonts w:ascii="Times New Roman" w:hAnsi="Times New Roman" w:cs="Times New Roman"/>
          <w:sz w:val="28"/>
          <w:szCs w:val="28"/>
          <w:lang w:val="uk-UA"/>
        </w:rPr>
        <w:t>лювалася виключно відомчими нор</w:t>
      </w:r>
      <w:r w:rsidRPr="00DB717A">
        <w:rPr>
          <w:rFonts w:ascii="Times New Roman" w:hAnsi="Times New Roman" w:cs="Times New Roman"/>
          <w:sz w:val="28"/>
          <w:szCs w:val="28"/>
          <w:lang w:val="uk-UA"/>
        </w:rPr>
        <w:t>мативно-правовими актами, що мали закритий характер.</w:t>
      </w:r>
    </w:p>
    <w:p w14:paraId="485D98D4" w14:textId="77777777" w:rsidR="00D8320B" w:rsidRDefault="00D8320B" w:rsidP="00D8320B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Оперативно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DB717A">
        <w:rPr>
          <w:rFonts w:ascii="Times New Roman" w:hAnsi="Times New Roman" w:cs="Times New Roman"/>
          <w:sz w:val="28"/>
          <w:szCs w:val="28"/>
        </w:rPr>
        <w:t>розшукова</w:t>
      </w:r>
      <w:proofErr w:type="spellEnd"/>
      <w:r w:rsidRPr="00DB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17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DB71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B717A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DB7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B717A">
        <w:rPr>
          <w:rFonts w:ascii="Times New Roman" w:hAnsi="Times New Roman" w:cs="Times New Roman"/>
          <w:sz w:val="28"/>
          <w:szCs w:val="28"/>
        </w:rPr>
        <w:t xml:space="preserve"> ОРД),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717A">
        <w:rPr>
          <w:rFonts w:ascii="Times New Roman" w:hAnsi="Times New Roman" w:cs="Times New Roman"/>
          <w:sz w:val="28"/>
          <w:szCs w:val="28"/>
        </w:rPr>
        <w:t>безсумнівно</w:t>
      </w:r>
      <w:proofErr w:type="spellEnd"/>
      <w:r w:rsidRPr="00DB7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17A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DB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17A">
        <w:rPr>
          <w:rFonts w:ascii="Times New Roman" w:hAnsi="Times New Roman" w:cs="Times New Roman"/>
          <w:sz w:val="28"/>
          <w:szCs w:val="28"/>
        </w:rPr>
        <w:t>правову</w:t>
      </w:r>
      <w:proofErr w:type="spellEnd"/>
      <w:r w:rsidRPr="00DB717A">
        <w:rPr>
          <w:rFonts w:ascii="Times New Roman" w:hAnsi="Times New Roman" w:cs="Times New Roman"/>
          <w:sz w:val="28"/>
          <w:szCs w:val="28"/>
        </w:rPr>
        <w:t xml:space="preserve"> природу, </w:t>
      </w:r>
      <w:proofErr w:type="spellStart"/>
      <w:r w:rsidRPr="00DB717A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Pr="00DB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1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DB7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тивн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о-</w:t>
      </w:r>
      <w:proofErr w:type="spellStart"/>
      <w:r w:rsidRPr="00DB717A">
        <w:rPr>
          <w:rFonts w:ascii="Times New Roman" w:hAnsi="Times New Roman" w:cs="Times New Roman"/>
          <w:sz w:val="28"/>
          <w:szCs w:val="28"/>
        </w:rPr>
        <w:t>владний</w:t>
      </w:r>
      <w:proofErr w:type="spellEnd"/>
      <w:r w:rsidRPr="00DB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17A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DB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17A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DB71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B717A">
        <w:rPr>
          <w:rFonts w:ascii="Times New Roman" w:hAnsi="Times New Roman" w:cs="Times New Roman"/>
          <w:sz w:val="28"/>
          <w:szCs w:val="28"/>
        </w:rPr>
        <w:t>суспільні</w:t>
      </w:r>
      <w:proofErr w:type="spellEnd"/>
      <w:r w:rsidRPr="00DB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17A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Pr="00DB717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17A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DB71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B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17A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Pr="00DB71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B717A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DB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17A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DB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17A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DB717A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DB717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B71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B717A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DB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17A">
        <w:rPr>
          <w:rFonts w:ascii="Times New Roman" w:hAnsi="Times New Roman" w:cs="Times New Roman"/>
          <w:sz w:val="28"/>
          <w:szCs w:val="28"/>
        </w:rPr>
        <w:t>правових</w:t>
      </w:r>
      <w:proofErr w:type="spellEnd"/>
      <w:r w:rsidRPr="00DB717A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Pr="00DB717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717A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DB71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B717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B71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717A">
        <w:rPr>
          <w:rFonts w:ascii="Times New Roman" w:hAnsi="Times New Roman" w:cs="Times New Roman"/>
          <w:sz w:val="28"/>
          <w:szCs w:val="28"/>
        </w:rPr>
        <w:t>виник</w:t>
      </w:r>
      <w:r>
        <w:rPr>
          <w:rFonts w:ascii="Times New Roman" w:hAnsi="Times New Roman" w:cs="Times New Roman"/>
          <w:sz w:val="28"/>
          <w:szCs w:val="28"/>
        </w:rPr>
        <w:t>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ОРД</w:t>
      </w:r>
      <w:r w:rsidRPr="00DB71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25C6F5" w14:textId="3D1A4C75" w:rsidR="00D8320B" w:rsidRPr="00482DF7" w:rsidRDefault="00D8320B" w:rsidP="00F947D3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717A">
        <w:rPr>
          <w:rFonts w:ascii="Times New Roman" w:hAnsi="Times New Roman" w:cs="Times New Roman"/>
          <w:sz w:val="28"/>
          <w:szCs w:val="28"/>
          <w:lang w:val="uk-UA"/>
        </w:rPr>
        <w:t>Україна, вперше за всі роки існування власних правоохоронних органів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17A">
        <w:rPr>
          <w:rFonts w:ascii="Times New Roman" w:hAnsi="Times New Roman" w:cs="Times New Roman"/>
          <w:sz w:val="28"/>
          <w:szCs w:val="28"/>
          <w:lang w:val="uk-UA"/>
        </w:rPr>
        <w:t>першою серед інших країн-членів СНД, прийняла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B717A">
        <w:rPr>
          <w:rFonts w:ascii="Times New Roman" w:hAnsi="Times New Roman" w:cs="Times New Roman"/>
          <w:sz w:val="28"/>
          <w:szCs w:val="28"/>
          <w:lang w:val="uk-UA"/>
        </w:rPr>
        <w:t xml:space="preserve"> лютого 1992 р.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r w:rsidRPr="00DB717A">
        <w:rPr>
          <w:rFonts w:ascii="Times New Roman" w:hAnsi="Times New Roman" w:cs="Times New Roman"/>
          <w:sz w:val="28"/>
          <w:szCs w:val="28"/>
          <w:lang w:val="uk-UA"/>
        </w:rPr>
        <w:t>«Про оперативно-розшукову діяльність», в якому на законодавчому 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717A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</w:t>
      </w:r>
      <w:r w:rsidR="00F947D3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до Закону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негласні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інтересах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судочинства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наглядом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і контролем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судових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прокуратури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2DF7">
        <w:rPr>
          <w:rFonts w:ascii="Times New Roman" w:hAnsi="Times New Roman" w:cs="Times New Roman"/>
          <w:sz w:val="28"/>
          <w:szCs w:val="28"/>
        </w:rPr>
        <w:t>[1].</w:t>
      </w:r>
    </w:p>
    <w:p w14:paraId="304E8B5B" w14:textId="77777777" w:rsidR="00D8320B" w:rsidRPr="00482DF7" w:rsidRDefault="00D8320B" w:rsidP="00D8320B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DF7">
        <w:rPr>
          <w:rFonts w:ascii="Times New Roman" w:hAnsi="Times New Roman" w:cs="Times New Roman"/>
          <w:iCs/>
          <w:sz w:val="28"/>
          <w:szCs w:val="28"/>
        </w:rPr>
        <w:t>Пошукові</w:t>
      </w:r>
      <w:proofErr w:type="spellEnd"/>
      <w:r w:rsidRPr="00482DF7">
        <w:rPr>
          <w:rFonts w:ascii="Times New Roman" w:hAnsi="Times New Roman" w:cs="Times New Roman"/>
          <w:iCs/>
          <w:sz w:val="28"/>
          <w:szCs w:val="28"/>
        </w:rPr>
        <w:t xml:space="preserve"> заходи</w:t>
      </w:r>
      <w:r w:rsidRPr="00482D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2DF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оперативних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невідомих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</w:t>
      </w:r>
      <w:r w:rsidRPr="00482DF7">
        <w:rPr>
          <w:rFonts w:ascii="Times New Roman" w:hAnsi="Times New Roman" w:cs="Times New Roman"/>
          <w:sz w:val="28"/>
          <w:szCs w:val="28"/>
        </w:rPr>
        <w:t>четні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готуються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вчинені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невстановленими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особами.</w:t>
      </w:r>
    </w:p>
    <w:p w14:paraId="5045008B" w14:textId="77777777" w:rsidR="00D8320B" w:rsidRPr="00482DF7" w:rsidRDefault="00D8320B" w:rsidP="00D8320B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DF7">
        <w:rPr>
          <w:rFonts w:ascii="Times New Roman" w:hAnsi="Times New Roman" w:cs="Times New Roman"/>
          <w:iCs/>
          <w:sz w:val="28"/>
          <w:szCs w:val="28"/>
        </w:rPr>
        <w:t>Розвідувальні</w:t>
      </w:r>
      <w:proofErr w:type="spellEnd"/>
      <w:r w:rsidRPr="00482DF7">
        <w:rPr>
          <w:rFonts w:ascii="Times New Roman" w:hAnsi="Times New Roman" w:cs="Times New Roman"/>
          <w:iCs/>
          <w:sz w:val="28"/>
          <w:szCs w:val="28"/>
        </w:rPr>
        <w:t xml:space="preserve"> заходи</w:t>
      </w:r>
      <w:r w:rsidRPr="00482DF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2DF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оперативних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підрозді</w:t>
      </w:r>
      <w:r w:rsidRPr="00482DF7">
        <w:rPr>
          <w:rFonts w:ascii="Times New Roman" w:hAnsi="Times New Roman" w:cs="Times New Roman"/>
          <w:sz w:val="28"/>
          <w:szCs w:val="28"/>
        </w:rPr>
        <w:t>лів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конфіденційно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співробітничають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оперативним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підрозділом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спец</w:t>
      </w:r>
      <w:r>
        <w:rPr>
          <w:rFonts w:ascii="Times New Roman" w:hAnsi="Times New Roman" w:cs="Times New Roman"/>
          <w:sz w:val="28"/>
          <w:szCs w:val="28"/>
        </w:rPr>
        <w:t>іальне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розкриття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</w:t>
      </w:r>
      <w:r w:rsidRPr="00482DF7">
        <w:rPr>
          <w:rFonts w:ascii="Times New Roman" w:hAnsi="Times New Roman" w:cs="Times New Roman"/>
          <w:sz w:val="28"/>
          <w:szCs w:val="28"/>
        </w:rPr>
        <w:t>чинної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організованої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злочинної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2DF7">
        <w:rPr>
          <w:rFonts w:ascii="Times New Roman" w:hAnsi="Times New Roman" w:cs="Times New Roman"/>
          <w:sz w:val="28"/>
          <w:szCs w:val="28"/>
        </w:rPr>
        <w:t xml:space="preserve">метою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збирання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структуру,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викриття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головних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лідерів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організаторів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співучас</w:t>
      </w:r>
      <w:r w:rsidRPr="00482DF7">
        <w:rPr>
          <w:rFonts w:ascii="Times New Roman" w:hAnsi="Times New Roman" w:cs="Times New Roman"/>
          <w:sz w:val="28"/>
          <w:szCs w:val="28"/>
        </w:rPr>
        <w:t>ників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корумпованих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правоохоронних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органах</w:t>
      </w:r>
      <w:r w:rsidRPr="00482DF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своєчасного</w:t>
      </w:r>
      <w:proofErr w:type="spellEnd"/>
      <w:r w:rsidRPr="00482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DF7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явлення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тяж</w:t>
      </w:r>
      <w:r w:rsidRPr="00482DF7">
        <w:rPr>
          <w:rFonts w:ascii="Times New Roman" w:hAnsi="Times New Roman" w:cs="Times New Roman"/>
          <w:sz w:val="28"/>
          <w:szCs w:val="28"/>
        </w:rPr>
        <w:t>ких</w:t>
      </w:r>
      <w:r>
        <w:rPr>
          <w:rFonts w:ascii="Times New Roman" w:hAnsi="Times New Roman" w:cs="Times New Roman"/>
          <w:sz w:val="28"/>
          <w:szCs w:val="28"/>
        </w:rPr>
        <w:t xml:space="preserve"> і особливо тяжких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39B5">
        <w:rPr>
          <w:rFonts w:ascii="Times New Roman" w:hAnsi="Times New Roman" w:cs="Times New Roman"/>
          <w:sz w:val="28"/>
          <w:szCs w:val="28"/>
        </w:rPr>
        <w:t>[</w:t>
      </w:r>
      <w:r w:rsidR="00174315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, с. 12-13</w:t>
      </w:r>
      <w:r w:rsidRPr="00F439B5">
        <w:rPr>
          <w:rFonts w:ascii="Times New Roman" w:hAnsi="Times New Roman" w:cs="Times New Roman"/>
          <w:sz w:val="28"/>
          <w:szCs w:val="28"/>
        </w:rPr>
        <w:t>]</w:t>
      </w:r>
      <w:r w:rsidRPr="00482DF7">
        <w:rPr>
          <w:rFonts w:ascii="Times New Roman" w:hAnsi="Times New Roman" w:cs="Times New Roman"/>
          <w:sz w:val="28"/>
          <w:szCs w:val="28"/>
        </w:rPr>
        <w:t>.</w:t>
      </w:r>
    </w:p>
    <w:p w14:paraId="1352FA57" w14:textId="7F27B78A" w:rsidR="00D8320B" w:rsidRPr="007E53DB" w:rsidRDefault="00D8320B" w:rsidP="00F947D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2DF7">
        <w:rPr>
          <w:rFonts w:ascii="Times New Roman" w:hAnsi="Times New Roman" w:cs="Times New Roman"/>
          <w:iCs/>
          <w:sz w:val="28"/>
          <w:szCs w:val="28"/>
        </w:rPr>
        <w:t>Контррозвідувальні</w:t>
      </w:r>
      <w:proofErr w:type="spellEnd"/>
      <w:proofErr w:type="gramStart"/>
      <w:r w:rsidRPr="00482DF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947D3">
        <w:rPr>
          <w:rFonts w:ascii="Times New Roman" w:hAnsi="Times New Roman" w:cs="Times New Roman"/>
          <w:iCs/>
          <w:sz w:val="28"/>
          <w:szCs w:val="28"/>
        </w:rPr>
        <w:t>….</w:t>
      </w:r>
      <w:proofErr w:type="gramEnd"/>
      <w:r w:rsidR="00F947D3">
        <w:rPr>
          <w:rFonts w:ascii="Times New Roman" w:hAnsi="Times New Roman" w:cs="Times New Roman"/>
          <w:iCs/>
          <w:sz w:val="28"/>
          <w:szCs w:val="28"/>
        </w:rPr>
        <w:t>.</w:t>
      </w:r>
      <w:r w:rsidRPr="007E53DB">
        <w:rPr>
          <w:rFonts w:ascii="Times New Roman" w:hAnsi="Times New Roman" w:cs="Times New Roman"/>
          <w:sz w:val="28"/>
          <w:szCs w:val="28"/>
          <w:lang w:val="uk-UA"/>
        </w:rPr>
        <w:t>-розшукових заходів,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необхідні для виконання за</w:t>
      </w:r>
      <w:r w:rsidRPr="007E53DB">
        <w:rPr>
          <w:rFonts w:ascii="Times New Roman" w:hAnsi="Times New Roman" w:cs="Times New Roman"/>
          <w:sz w:val="28"/>
          <w:szCs w:val="28"/>
          <w:lang w:val="uk-UA"/>
        </w:rPr>
        <w:t xml:space="preserve">вдань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ОРД </w:t>
      </w:r>
      <w:r w:rsidRPr="00F439B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C1F16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r w:rsidR="00FC1F16">
        <w:rPr>
          <w:rFonts w:ascii="Times New Roman" w:hAnsi="Times New Roman" w:cs="Times New Roman"/>
          <w:sz w:val="28"/>
          <w:szCs w:val="28"/>
          <w:lang w:val="uk-UA"/>
        </w:rPr>
        <w:t>141-142</w:t>
      </w:r>
      <w:r w:rsidRPr="00F439B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7E53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5AA81B" w14:textId="61FF95FF" w:rsidR="00D8320B" w:rsidRDefault="00D8320B" w:rsidP="00D8320B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3D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Таким чином, </w:t>
      </w:r>
      <w:r w:rsidR="00F947D3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DEFFF1B" w14:textId="77777777" w:rsidR="007B20EE" w:rsidRDefault="007B20EE" w:rsidP="00D8320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1A8CD8" w14:textId="77777777" w:rsidR="00D8320B" w:rsidRPr="00D8320B" w:rsidRDefault="00D8320B" w:rsidP="00D8320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20B">
        <w:rPr>
          <w:rFonts w:ascii="Times New Roman" w:hAnsi="Times New Roman" w:cs="Times New Roman"/>
          <w:b/>
          <w:sz w:val="28"/>
          <w:szCs w:val="28"/>
        </w:rPr>
        <w:t>1</w:t>
      </w:r>
      <w:r w:rsidRPr="00D8320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743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83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8320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Поняття, ознаки та система суб’єктів оперативно-розшукової діяльності</w:t>
      </w:r>
    </w:p>
    <w:p w14:paraId="049A12BD" w14:textId="77777777" w:rsidR="00D8320B" w:rsidRPr="00D8320B" w:rsidRDefault="00D8320B" w:rsidP="00D8320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CD8F17" w14:textId="77777777" w:rsidR="00D8320B" w:rsidRDefault="00D8320B" w:rsidP="00D8320B">
      <w:pPr>
        <w:pStyle w:val="a3"/>
        <w:spacing w:line="360" w:lineRule="auto"/>
        <w:ind w:firstLine="426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ОРД</w:t>
      </w:r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передбачає тимчасове обмеження прав та свобод людини. В правовій державі, якою є Україна, гарантована вільна реалізація громадянами України та іншими особами прав, свобод та законних інтересів. </w:t>
      </w: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Ї</w:t>
      </w:r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х тимчасове обмеження є своєрідним компромісом між інтересами суспільства та окремої особи, який обумовлюється необхідністю їх захисту від протиправних посягань. </w:t>
      </w:r>
    </w:p>
    <w:p w14:paraId="78E7C4E2" w14:textId="6E480DD7" w:rsidR="00D8320B" w:rsidRPr="00A36DA5" w:rsidRDefault="00D8320B" w:rsidP="00F947D3">
      <w:pPr>
        <w:pStyle w:val="a3"/>
        <w:spacing w:line="360" w:lineRule="auto"/>
        <w:ind w:firstLine="426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Зважуючи на специфіку ОРД та наявність реальної загрози порушенню прав та свобод людини внаслідок неконтрольованого застосування спеціальних сил та засобів, </w:t>
      </w:r>
      <w:r w:rsidR="00F947D3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….</w:t>
      </w:r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діяння окремих осіб та груп, відповідальність за </w:t>
      </w: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які передбачена Кримінальним ко</w:t>
      </w:r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дексом України,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розвідувально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-підривну діяльність спеціальних служб іноземних держав та орг</w:t>
      </w: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анізацій з метою припинення пра</w:t>
      </w:r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вопорушень та в інтересах кримінального судочинства, а також отримання інформації в інтересах безпеки громадян, суспільства і держави</w:t>
      </w: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F439B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D185C">
        <w:rPr>
          <w:rFonts w:ascii="Times New Roman" w:hAnsi="Times New Roman" w:cs="Times New Roman"/>
          <w:sz w:val="28"/>
          <w:szCs w:val="28"/>
          <w:lang w:val="uk-UA"/>
        </w:rPr>
        <w:t>26</w:t>
      </w:r>
      <w:r>
        <w:rPr>
          <w:rFonts w:ascii="Times New Roman" w:hAnsi="Times New Roman" w:cs="Times New Roman"/>
          <w:sz w:val="28"/>
          <w:szCs w:val="28"/>
          <w:lang w:val="uk-UA"/>
        </w:rPr>
        <w:t>, с. 436-437</w:t>
      </w:r>
      <w:r w:rsidRPr="00F439B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</w:t>
      </w:r>
    </w:p>
    <w:p w14:paraId="6E790171" w14:textId="77DD801A" w:rsidR="00FC1F16" w:rsidRDefault="00D8320B" w:rsidP="00AC09E5">
      <w:pPr>
        <w:pStyle w:val="a3"/>
        <w:spacing w:line="360" w:lineRule="auto"/>
        <w:ind w:firstLine="426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AC09E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Таким суб’єктам властиві</w:t>
      </w:r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 </w:t>
      </w:r>
      <w:r w:rsidRPr="00AC09E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специфічні загальні ознаки, а саме вони:</w:t>
      </w:r>
      <w:r w:rsidR="00AC09E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AC09E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представляють  державні правоохоронні органи;</w:t>
      </w:r>
      <w:r w:rsidR="00AC09E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AC09E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є повноважними суб’єктами ОРД, наділеними комплексними оперативно-розшуковими функціями боротьби зі злочинністю, яким </w:t>
      </w:r>
      <w:r w:rsidR="00F947D3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…</w:t>
      </w:r>
      <w:r w:rsidRPr="00AC09E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, а також органам державної влади й управління;</w:t>
      </w:r>
      <w:r w:rsidR="00AC09E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AC09E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мають у своєму складі гласних і негласних штатних працівників, а також залучених на добровільній основі для виконання завдань ОРД негласних працівників</w:t>
      </w: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AC09E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C1F16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, с. 231</w:t>
      </w:r>
      <w:r w:rsidRPr="00AC09E5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AC09E5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</w:t>
      </w: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</w:p>
    <w:p w14:paraId="33394942" w14:textId="77777777" w:rsidR="00D8320B" w:rsidRPr="00AC09E5" w:rsidRDefault="00D8320B" w:rsidP="00AC09E5">
      <w:pPr>
        <w:pStyle w:val="a3"/>
        <w:spacing w:line="360" w:lineRule="auto"/>
        <w:ind w:firstLine="426"/>
        <w:jc w:val="both"/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Ці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ознаки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дозволяють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віднести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оперативні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підрозділи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до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спеціальних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суб’єктів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правоохоронної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діяльності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3F9BE714" w14:textId="36B222C8" w:rsidR="00605E67" w:rsidRPr="00D317AD" w:rsidRDefault="00D8320B" w:rsidP="00F947D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Виключний</w:t>
      </w:r>
      <w:proofErr w:type="spellEnd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перелік</w:t>
      </w:r>
      <w:proofErr w:type="spellEnd"/>
      <w:proofErr w:type="gramStart"/>
      <w:r w:rsidRPr="00A36DA5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F947D3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….</w:t>
      </w:r>
      <w:proofErr w:type="gramEnd"/>
      <w:r w:rsidR="00F947D3">
        <w:rPr>
          <w:rStyle w:val="af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2AEB54CA" w14:textId="2FC2D4A6" w:rsidR="007B20EE" w:rsidRDefault="00536F9A" w:rsidP="00F947D3">
      <w:pPr>
        <w:pStyle w:val="a3"/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Отже, п</w:t>
      </w:r>
      <w:r w:rsidRPr="00536F9A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ід </w:t>
      </w:r>
      <w:r w:rsidR="00F947D3">
        <w:rPr>
          <w:rStyle w:val="af"/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…</w:t>
      </w:r>
    </w:p>
    <w:p w14:paraId="212088ED" w14:textId="77777777" w:rsidR="007B20EE" w:rsidRDefault="007B20EE" w:rsidP="00AC09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31A0C5" w14:textId="77777777" w:rsidR="007B20EE" w:rsidRDefault="007B20EE" w:rsidP="00AC09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F19A02" w14:textId="77777777" w:rsidR="007B20EE" w:rsidRDefault="007B20EE" w:rsidP="00AC09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ADFCB2" w14:textId="77777777" w:rsidR="007B20EE" w:rsidRDefault="007B20EE" w:rsidP="00AC09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C3F476" w14:textId="77777777" w:rsidR="007B20EE" w:rsidRDefault="007B20EE" w:rsidP="00AC09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860466" w14:textId="77777777" w:rsidR="007B20EE" w:rsidRDefault="007B20EE" w:rsidP="00AC09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637300" w14:textId="77777777" w:rsidR="007B20EE" w:rsidRDefault="007B20EE" w:rsidP="00AC09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3FBED1" w14:textId="77777777" w:rsidR="00D8320B" w:rsidRPr="00AC09E5" w:rsidRDefault="00D8320B" w:rsidP="00AC09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0B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</w:p>
    <w:p w14:paraId="1C880D0D" w14:textId="77777777" w:rsidR="00D8320B" w:rsidRPr="00D8320B" w:rsidRDefault="00D8320B" w:rsidP="00AC09E5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8320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ОСОБЛИВОСТІ ОРГАНІЗАЦІЇ ОПЕРАТИВНО-РОЗШУКОВОЇ ДІЯЛЬНОСТІ</w:t>
      </w:r>
    </w:p>
    <w:p w14:paraId="2A697D3F" w14:textId="77777777" w:rsidR="00AC09E5" w:rsidRDefault="00AC09E5" w:rsidP="00D8320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F6A557" w14:textId="77777777" w:rsidR="00AC09E5" w:rsidRDefault="00AC09E5" w:rsidP="00D8320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31D113" w14:textId="77777777" w:rsidR="00D8320B" w:rsidRPr="00D8320B" w:rsidRDefault="00D8320B" w:rsidP="00AC09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 </w:t>
      </w:r>
      <w:r w:rsidRPr="00D8320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Підстави для проведення оперативно-розшукової діяльності</w:t>
      </w:r>
    </w:p>
    <w:p w14:paraId="022E90E9" w14:textId="77777777" w:rsidR="00AC09E5" w:rsidRDefault="00AC09E5" w:rsidP="00AC09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79E74D" w14:textId="77777777" w:rsidR="00F0271B" w:rsidRPr="00F0271B" w:rsidRDefault="00F0271B" w:rsidP="00536F9A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71B">
        <w:rPr>
          <w:rFonts w:ascii="Times New Roman" w:hAnsi="Times New Roman" w:cs="Times New Roman"/>
          <w:bCs/>
          <w:sz w:val="28"/>
          <w:szCs w:val="28"/>
          <w:lang w:val="uk-UA" w:eastAsia="uk-UA"/>
        </w:rPr>
        <w:t>Підстави для проведення оперативно-розшукової діяльності</w:t>
      </w:r>
      <w:r w:rsidRPr="00F0271B">
        <w:rPr>
          <w:rFonts w:ascii="Times New Roman" w:hAnsi="Times New Roman" w:cs="Times New Roman"/>
          <w:sz w:val="28"/>
          <w:szCs w:val="28"/>
        </w:rPr>
        <w:t xml:space="preserve"> </w:t>
      </w:r>
      <w:r w:rsidRPr="00F0271B">
        <w:rPr>
          <w:rFonts w:ascii="Times New Roman" w:hAnsi="Times New Roman" w:cs="Times New Roman"/>
          <w:sz w:val="28"/>
          <w:szCs w:val="28"/>
          <w:lang w:val="uk-UA"/>
        </w:rPr>
        <w:t xml:space="preserve">– це </w:t>
      </w:r>
      <w:r w:rsidRPr="00F0271B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F0271B">
        <w:rPr>
          <w:rFonts w:ascii="Times New Roman" w:hAnsi="Times New Roman" w:cs="Times New Roman"/>
          <w:sz w:val="28"/>
          <w:szCs w:val="28"/>
        </w:rPr>
        <w:t>законодавчих</w:t>
      </w:r>
      <w:proofErr w:type="spellEnd"/>
      <w:r w:rsidRPr="00F0271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271B">
        <w:rPr>
          <w:rFonts w:ascii="Times New Roman" w:hAnsi="Times New Roman" w:cs="Times New Roman"/>
          <w:sz w:val="28"/>
          <w:szCs w:val="28"/>
        </w:rPr>
        <w:t>підзаконних</w:t>
      </w:r>
      <w:proofErr w:type="spellEnd"/>
      <w:r w:rsidRPr="00F02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71B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F02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71B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F0271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0271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02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71B">
        <w:rPr>
          <w:rFonts w:ascii="Times New Roman" w:hAnsi="Times New Roman" w:cs="Times New Roman"/>
          <w:sz w:val="28"/>
          <w:szCs w:val="28"/>
        </w:rPr>
        <w:t>встановлюваних</w:t>
      </w:r>
      <w:proofErr w:type="spellEnd"/>
      <w:r w:rsidRPr="00F0271B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F0271B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F0271B">
        <w:rPr>
          <w:rFonts w:ascii="Times New Roman" w:hAnsi="Times New Roman" w:cs="Times New Roman"/>
          <w:sz w:val="28"/>
          <w:szCs w:val="28"/>
        </w:rPr>
        <w:t xml:space="preserve"> і правил, </w:t>
      </w:r>
      <w:proofErr w:type="spellStart"/>
      <w:r w:rsidRPr="00F0271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02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71B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F02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71B">
        <w:rPr>
          <w:rFonts w:ascii="Times New Roman" w:hAnsi="Times New Roman" w:cs="Times New Roman"/>
          <w:sz w:val="28"/>
          <w:szCs w:val="28"/>
        </w:rPr>
        <w:t>допустимість</w:t>
      </w:r>
      <w:proofErr w:type="spellEnd"/>
      <w:r w:rsidRPr="00F02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71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02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71B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F02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71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02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71B">
        <w:rPr>
          <w:rFonts w:ascii="Times New Roman" w:hAnsi="Times New Roman" w:cs="Times New Roman"/>
          <w:sz w:val="28"/>
          <w:szCs w:val="28"/>
        </w:rPr>
        <w:t>спецтехніки</w:t>
      </w:r>
      <w:proofErr w:type="spellEnd"/>
      <w:r w:rsidRPr="00F027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271B">
        <w:rPr>
          <w:rFonts w:ascii="Times New Roman" w:hAnsi="Times New Roman" w:cs="Times New Roman"/>
          <w:sz w:val="28"/>
          <w:szCs w:val="28"/>
        </w:rPr>
        <w:t>регламентують</w:t>
      </w:r>
      <w:proofErr w:type="spellEnd"/>
      <w:r w:rsidRPr="00F0271B">
        <w:rPr>
          <w:rFonts w:ascii="Times New Roman" w:hAnsi="Times New Roman" w:cs="Times New Roman"/>
          <w:sz w:val="28"/>
          <w:szCs w:val="28"/>
        </w:rPr>
        <w:t xml:space="preserve"> порядок і </w:t>
      </w:r>
      <w:proofErr w:type="spellStart"/>
      <w:r w:rsidRPr="00F0271B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F02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71B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02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71B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0271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0271B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F02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71B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F0271B">
        <w:rPr>
          <w:rFonts w:ascii="Times New Roman" w:hAnsi="Times New Roman" w:cs="Times New Roman"/>
          <w:sz w:val="28"/>
          <w:szCs w:val="28"/>
        </w:rPr>
        <w:t xml:space="preserve"> тактики й </w:t>
      </w:r>
      <w:proofErr w:type="spellStart"/>
      <w:r w:rsidRPr="00F0271B">
        <w:rPr>
          <w:rFonts w:ascii="Times New Roman" w:hAnsi="Times New Roman" w:cs="Times New Roman"/>
          <w:sz w:val="28"/>
          <w:szCs w:val="28"/>
        </w:rPr>
        <w:t>тактичних</w:t>
      </w:r>
      <w:proofErr w:type="spellEnd"/>
      <w:r w:rsidRPr="00F02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71B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F02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71B">
        <w:rPr>
          <w:rFonts w:ascii="Times New Roman" w:hAnsi="Times New Roman" w:cs="Times New Roman"/>
          <w:sz w:val="28"/>
          <w:szCs w:val="28"/>
        </w:rPr>
        <w:t>оперативнорозшукової</w:t>
      </w:r>
      <w:proofErr w:type="spellEnd"/>
      <w:r w:rsidRPr="00F02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71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0271B">
        <w:rPr>
          <w:rFonts w:ascii="Times New Roman" w:hAnsi="Times New Roman" w:cs="Times New Roman"/>
          <w:sz w:val="28"/>
          <w:szCs w:val="28"/>
        </w:rPr>
        <w:t>.</w:t>
      </w:r>
    </w:p>
    <w:p w14:paraId="12AB58B5" w14:textId="77777777" w:rsidR="00536F9A" w:rsidRPr="0052186D" w:rsidRDefault="00536F9A" w:rsidP="00536F9A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Підставами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оперативними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оперативно-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розшукової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є:</w:t>
      </w:r>
    </w:p>
    <w:p w14:paraId="0988A322" w14:textId="07DFF5EC" w:rsidR="00536F9A" w:rsidRDefault="00536F9A" w:rsidP="00F947D3">
      <w:pPr>
        <w:pStyle w:val="a3"/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n51"/>
      <w:bookmarkEnd w:id="0"/>
      <w:r w:rsidRPr="0052186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достатньої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одержаної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законом порядку,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оперативно-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розшукових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>, про:</w:t>
      </w:r>
      <w:bookmarkStart w:id="1" w:name="n52"/>
      <w:bookmarkEnd w:id="1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злочини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готуються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>;</w:t>
      </w:r>
      <w:bookmarkStart w:id="2" w:name="n53"/>
      <w:bookmarkEnd w:id="2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готують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злочину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>;</w:t>
      </w:r>
      <w:bookmarkStart w:id="3" w:name="n54"/>
      <w:bookmarkEnd w:id="3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переховуються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слідчого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судді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, суду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ухиляються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proofErr w:type="gramStart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r w:rsidR="00F947D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щод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діяль</w:t>
      </w:r>
      <w:r w:rsidRPr="0052186D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обумовлюють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оперативних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186D">
        <w:rPr>
          <w:rFonts w:ascii="Times New Roman" w:hAnsi="Times New Roman" w:cs="Times New Roman"/>
          <w:sz w:val="28"/>
          <w:szCs w:val="28"/>
        </w:rPr>
        <w:t>підрозділів</w:t>
      </w:r>
      <w:proofErr w:type="spellEnd"/>
      <w:r w:rsidRPr="005218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9E70047" w14:textId="04EE8FEC" w:rsidR="00536F9A" w:rsidRDefault="00536F9A" w:rsidP="00536F9A">
      <w:pPr>
        <w:pStyle w:val="Default"/>
        <w:spacing w:line="360" w:lineRule="auto"/>
        <w:ind w:firstLine="426"/>
        <w:jc w:val="both"/>
        <w:rPr>
          <w:sz w:val="28"/>
          <w:szCs w:val="28"/>
          <w:lang w:val="uk-UA"/>
        </w:rPr>
      </w:pPr>
      <w:r w:rsidRPr="0052186D">
        <w:rPr>
          <w:sz w:val="28"/>
          <w:szCs w:val="28"/>
          <w:lang w:val="uk-UA"/>
        </w:rPr>
        <w:t xml:space="preserve">Таким чином, </w:t>
      </w:r>
      <w:r>
        <w:rPr>
          <w:sz w:val="28"/>
          <w:szCs w:val="28"/>
          <w:lang w:val="uk-UA"/>
        </w:rPr>
        <w:t xml:space="preserve">під </w:t>
      </w:r>
      <w:r w:rsidR="00F947D3">
        <w:rPr>
          <w:sz w:val="28"/>
          <w:szCs w:val="28"/>
          <w:lang w:val="uk-UA"/>
        </w:rPr>
        <w:t>…</w:t>
      </w:r>
    </w:p>
    <w:p w14:paraId="0E029517" w14:textId="77777777" w:rsidR="00593ED6" w:rsidRDefault="00593ED6" w:rsidP="00AC09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1E390C" w14:textId="77777777" w:rsidR="00D8320B" w:rsidRPr="00D80848" w:rsidRDefault="00D8320B" w:rsidP="00AC09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 </w:t>
      </w:r>
      <w:r w:rsidR="00D80848" w:rsidRPr="00D80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Строки </w:t>
      </w:r>
      <w:proofErr w:type="spellStart"/>
      <w:r w:rsidR="00D80848" w:rsidRPr="00D80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ведення</w:t>
      </w:r>
      <w:proofErr w:type="spellEnd"/>
      <w:r w:rsidR="00D80848" w:rsidRPr="00D80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оперативно-</w:t>
      </w:r>
      <w:proofErr w:type="spellStart"/>
      <w:r w:rsidR="00D80848" w:rsidRPr="00D80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розшукових</w:t>
      </w:r>
      <w:proofErr w:type="spellEnd"/>
      <w:r w:rsidR="00D80848" w:rsidRPr="00D808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справ</w:t>
      </w:r>
    </w:p>
    <w:p w14:paraId="667F42D8" w14:textId="77777777" w:rsidR="00AC09E5" w:rsidRDefault="00AC09E5" w:rsidP="00AC09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344F3B" w14:textId="77777777" w:rsidR="00AC09E5" w:rsidRPr="009F2B00" w:rsidRDefault="00D80848" w:rsidP="009F2B0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B00">
        <w:rPr>
          <w:rFonts w:ascii="Times New Roman" w:hAnsi="Times New Roman" w:cs="Times New Roman"/>
          <w:sz w:val="28"/>
          <w:szCs w:val="28"/>
        </w:rPr>
        <w:t xml:space="preserve">У кожному </w:t>
      </w:r>
      <w:proofErr w:type="spellStart"/>
      <w:r w:rsidRPr="009F2B00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9F2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00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9F2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00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9F2B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F2B0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F2B00">
        <w:rPr>
          <w:rFonts w:ascii="Times New Roman" w:hAnsi="Times New Roman" w:cs="Times New Roman"/>
          <w:sz w:val="28"/>
          <w:szCs w:val="28"/>
        </w:rPr>
        <w:t xml:space="preserve"> оперативно</w:t>
      </w:r>
      <w:r w:rsidRPr="009F2B00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9F2B00">
        <w:rPr>
          <w:rFonts w:ascii="Times New Roman" w:hAnsi="Times New Roman" w:cs="Times New Roman"/>
          <w:sz w:val="28"/>
          <w:szCs w:val="28"/>
        </w:rPr>
        <w:t>розшукової</w:t>
      </w:r>
      <w:proofErr w:type="spellEnd"/>
      <w:r w:rsidRPr="009F2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0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F2B00">
        <w:rPr>
          <w:rFonts w:ascii="Times New Roman" w:hAnsi="Times New Roman" w:cs="Times New Roman"/>
          <w:sz w:val="28"/>
          <w:szCs w:val="28"/>
        </w:rPr>
        <w:t xml:space="preserve"> повинна бути заведена оперативно-</w:t>
      </w:r>
      <w:proofErr w:type="spellStart"/>
      <w:r w:rsidRPr="009F2B00">
        <w:rPr>
          <w:rFonts w:ascii="Times New Roman" w:hAnsi="Times New Roman" w:cs="Times New Roman"/>
          <w:sz w:val="28"/>
          <w:szCs w:val="28"/>
        </w:rPr>
        <w:t>розшукова</w:t>
      </w:r>
      <w:proofErr w:type="spellEnd"/>
      <w:r w:rsidRPr="009F2B00">
        <w:rPr>
          <w:rFonts w:ascii="Times New Roman" w:hAnsi="Times New Roman" w:cs="Times New Roman"/>
          <w:sz w:val="28"/>
          <w:szCs w:val="28"/>
        </w:rPr>
        <w:t xml:space="preserve"> справа</w:t>
      </w:r>
      <w:r w:rsidRPr="009F2B00">
        <w:rPr>
          <w:rFonts w:ascii="Times New Roman" w:hAnsi="Times New Roman" w:cs="Times New Roman"/>
          <w:sz w:val="28"/>
          <w:szCs w:val="28"/>
          <w:lang w:val="uk-UA"/>
        </w:rPr>
        <w:t xml:space="preserve">, під якою слід </w:t>
      </w:r>
      <w:r w:rsidRPr="009F2B00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розуміти</w:t>
      </w:r>
      <w:r w:rsidR="009F2B00" w:rsidRPr="009F2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2B00">
        <w:rPr>
          <w:rFonts w:ascii="Times New Roman" w:hAnsi="Times New Roman" w:cs="Times New Roman"/>
          <w:sz w:val="28"/>
          <w:szCs w:val="28"/>
        </w:rPr>
        <w:t>форм</w:t>
      </w:r>
      <w:r w:rsidR="009F2B00" w:rsidRPr="009F2B0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F2B00"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proofErr w:type="spellStart"/>
      <w:r w:rsidRPr="009F2B00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9F2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B00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9F2B00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9F2B00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Pr="009F2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00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9F2B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2B00">
        <w:rPr>
          <w:rFonts w:ascii="Times New Roman" w:hAnsi="Times New Roman" w:cs="Times New Roman"/>
          <w:sz w:val="28"/>
          <w:szCs w:val="28"/>
        </w:rPr>
        <w:t>одержаних</w:t>
      </w:r>
      <w:proofErr w:type="spellEnd"/>
      <w:r w:rsidRPr="009F2B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F2B00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9F2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0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F2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00">
        <w:rPr>
          <w:rFonts w:ascii="Times New Roman" w:hAnsi="Times New Roman" w:cs="Times New Roman"/>
          <w:sz w:val="28"/>
          <w:szCs w:val="28"/>
        </w:rPr>
        <w:t>оперативними</w:t>
      </w:r>
      <w:proofErr w:type="spellEnd"/>
      <w:r w:rsidRPr="009F2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00">
        <w:rPr>
          <w:rFonts w:ascii="Times New Roman" w:hAnsi="Times New Roman" w:cs="Times New Roman"/>
          <w:sz w:val="28"/>
          <w:szCs w:val="28"/>
        </w:rPr>
        <w:t>підрозділами</w:t>
      </w:r>
      <w:proofErr w:type="spellEnd"/>
      <w:r w:rsidRPr="009F2B00">
        <w:rPr>
          <w:rFonts w:ascii="Times New Roman" w:hAnsi="Times New Roman" w:cs="Times New Roman"/>
          <w:sz w:val="28"/>
          <w:szCs w:val="28"/>
        </w:rPr>
        <w:t xml:space="preserve"> оперативно </w:t>
      </w:r>
      <w:r w:rsidR="009F2B00">
        <w:rPr>
          <w:rFonts w:ascii="Times New Roman" w:hAnsi="Times New Roman" w:cs="Times New Roman"/>
          <w:sz w:val="28"/>
          <w:szCs w:val="28"/>
        </w:rPr>
        <w:t>–</w:t>
      </w:r>
      <w:r w:rsidRPr="009F2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00">
        <w:rPr>
          <w:rFonts w:ascii="Times New Roman" w:hAnsi="Times New Roman" w:cs="Times New Roman"/>
          <w:sz w:val="28"/>
          <w:szCs w:val="28"/>
        </w:rPr>
        <w:t>розшукових</w:t>
      </w:r>
      <w:proofErr w:type="spellEnd"/>
      <w:r w:rsidRPr="009F2B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2B0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9F2B00">
        <w:rPr>
          <w:rFonts w:ascii="Times New Roman" w:hAnsi="Times New Roman" w:cs="Times New Roman"/>
          <w:sz w:val="28"/>
          <w:szCs w:val="28"/>
        </w:rPr>
        <w:t>.</w:t>
      </w:r>
    </w:p>
    <w:p w14:paraId="60D06073" w14:textId="77777777" w:rsidR="009F2B00" w:rsidRPr="009F2B00" w:rsidRDefault="009F2B00" w:rsidP="009F2B0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2B00">
        <w:rPr>
          <w:rFonts w:ascii="Times New Roman" w:hAnsi="Times New Roman" w:cs="Times New Roman"/>
          <w:sz w:val="28"/>
          <w:szCs w:val="28"/>
          <w:lang w:val="uk-UA"/>
        </w:rPr>
        <w:t>Відповідно до ст. 9</w:t>
      </w:r>
      <w:r w:rsidRPr="009F2B0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9F2B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F2B00">
        <w:rPr>
          <w:rFonts w:ascii="Times New Roman" w:hAnsi="Times New Roman" w:cs="Times New Roman"/>
          <w:sz w:val="28"/>
          <w:szCs w:val="28"/>
          <w:lang w:val="uk-UA"/>
        </w:rPr>
        <w:t xml:space="preserve">акону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F2B00">
        <w:rPr>
          <w:rFonts w:ascii="Times New Roman" w:hAnsi="Times New Roman" w:cs="Times New Roman"/>
          <w:sz w:val="28"/>
          <w:szCs w:val="28"/>
          <w:lang w:val="uk-UA"/>
        </w:rPr>
        <w:t>країни «Про ОРД» в</w:t>
      </w:r>
      <w:proofErr w:type="spellStart"/>
      <w:r w:rsidRPr="009F2B00">
        <w:rPr>
          <w:rFonts w:ascii="Times New Roman" w:hAnsi="Times New Roman" w:cs="Times New Roman"/>
          <w:sz w:val="28"/>
          <w:szCs w:val="28"/>
        </w:rPr>
        <w:t>едення</w:t>
      </w:r>
      <w:proofErr w:type="spellEnd"/>
      <w:r w:rsidRPr="009F2B00">
        <w:rPr>
          <w:rFonts w:ascii="Times New Roman" w:hAnsi="Times New Roman" w:cs="Times New Roman"/>
          <w:sz w:val="28"/>
          <w:szCs w:val="28"/>
        </w:rPr>
        <w:t xml:space="preserve"> оперативно-</w:t>
      </w:r>
      <w:proofErr w:type="spellStart"/>
      <w:r w:rsidRPr="009F2B00">
        <w:rPr>
          <w:rFonts w:ascii="Times New Roman" w:hAnsi="Times New Roman" w:cs="Times New Roman"/>
          <w:sz w:val="28"/>
          <w:szCs w:val="28"/>
        </w:rPr>
        <w:t>розшукових</w:t>
      </w:r>
      <w:proofErr w:type="spellEnd"/>
      <w:r w:rsidRPr="009F2B00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9F2B00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9F2B00">
        <w:rPr>
          <w:rFonts w:ascii="Times New Roman" w:hAnsi="Times New Roman" w:cs="Times New Roman"/>
          <w:sz w:val="28"/>
          <w:szCs w:val="28"/>
        </w:rPr>
        <w:t>:</w:t>
      </w:r>
    </w:p>
    <w:p w14:paraId="3938EF1D" w14:textId="5A34FD54" w:rsidR="00F0271B" w:rsidRPr="005910F3" w:rsidRDefault="009F2B00" w:rsidP="00F947D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4" w:name="n156"/>
      <w:bookmarkEnd w:id="4"/>
      <w:r w:rsidRPr="009F2B00">
        <w:rPr>
          <w:rFonts w:ascii="Times New Roman" w:hAnsi="Times New Roman" w:cs="Times New Roman"/>
          <w:sz w:val="28"/>
          <w:szCs w:val="28"/>
          <w:lang w:val="uk-UA"/>
        </w:rPr>
        <w:t xml:space="preserve">1) щодо невстановлених осіб, які готують вчинення злочину, а також осіб, які переховуються від органів досудового розслідування, слідчого судді, суду або ухиляються від відбування кримінального покарання, – до їх встановлення або розшуку, але не більше строків давності притягнення до кримінальної відповідальності </w:t>
      </w:r>
      <w:r w:rsidR="00F947D3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F0271B" w:rsidRPr="00F947D3">
        <w:rPr>
          <w:rFonts w:ascii="Times New Roman" w:hAnsi="Times New Roman" w:cs="Times New Roman"/>
          <w:sz w:val="28"/>
          <w:szCs w:val="28"/>
          <w:lang w:val="uk-UA"/>
        </w:rPr>
        <w:t>оперативно-розшукові заходи за рішенням суду, повідомлення про її закриття надсилається також до цього суду у триденний строк.</w:t>
      </w:r>
      <w:bookmarkStart w:id="5" w:name="n192"/>
      <w:bookmarkStart w:id="6" w:name="n193"/>
      <w:bookmarkEnd w:id="5"/>
      <w:bookmarkEnd w:id="6"/>
      <w:r w:rsidR="005910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71B" w:rsidRPr="00F0271B">
        <w:rPr>
          <w:rFonts w:ascii="Times New Roman" w:hAnsi="Times New Roman" w:cs="Times New Roman"/>
          <w:sz w:val="28"/>
          <w:szCs w:val="28"/>
        </w:rPr>
        <w:t xml:space="preserve">Строки </w:t>
      </w:r>
      <w:proofErr w:type="spellStart"/>
      <w:r w:rsidR="00F0271B" w:rsidRPr="00F0271B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F0271B" w:rsidRPr="00F02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71B" w:rsidRPr="00F0271B">
        <w:rPr>
          <w:rFonts w:ascii="Times New Roman" w:hAnsi="Times New Roman" w:cs="Times New Roman"/>
          <w:sz w:val="28"/>
          <w:szCs w:val="28"/>
        </w:rPr>
        <w:t>закритих</w:t>
      </w:r>
      <w:proofErr w:type="spellEnd"/>
      <w:r w:rsidR="00F0271B" w:rsidRPr="00F0271B">
        <w:rPr>
          <w:rFonts w:ascii="Times New Roman" w:hAnsi="Times New Roman" w:cs="Times New Roman"/>
          <w:sz w:val="28"/>
          <w:szCs w:val="28"/>
        </w:rPr>
        <w:t xml:space="preserve"> оперативно-</w:t>
      </w:r>
      <w:proofErr w:type="spellStart"/>
      <w:r w:rsidR="00F0271B" w:rsidRPr="00F0271B">
        <w:rPr>
          <w:rFonts w:ascii="Times New Roman" w:hAnsi="Times New Roman" w:cs="Times New Roman"/>
          <w:sz w:val="28"/>
          <w:szCs w:val="28"/>
        </w:rPr>
        <w:t>розшукових</w:t>
      </w:r>
      <w:proofErr w:type="spellEnd"/>
      <w:r w:rsidR="00F0271B" w:rsidRPr="00F0271B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="00F0271B" w:rsidRPr="00F0271B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="00F0271B" w:rsidRPr="00F02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71B" w:rsidRPr="00F0271B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F0271B" w:rsidRPr="00F0271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0271B" w:rsidRPr="00F0271B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F0271B" w:rsidRPr="00F027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71B" w:rsidRPr="00F0271B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C1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F16" w:rsidRPr="00D317AD">
        <w:rPr>
          <w:rStyle w:val="2"/>
          <w:rFonts w:eastAsiaTheme="minorEastAsia"/>
          <w:sz w:val="28"/>
          <w:szCs w:val="28"/>
        </w:rPr>
        <w:t>[</w:t>
      </w:r>
      <w:r w:rsidR="00FC1F16">
        <w:rPr>
          <w:rStyle w:val="2"/>
          <w:rFonts w:eastAsiaTheme="minorEastAsia"/>
          <w:sz w:val="28"/>
          <w:szCs w:val="28"/>
        </w:rPr>
        <w:t>15, с. 156-160</w:t>
      </w:r>
      <w:r w:rsidR="00FC1F16" w:rsidRPr="00D317AD">
        <w:rPr>
          <w:rStyle w:val="2"/>
          <w:rFonts w:eastAsiaTheme="minorEastAsia"/>
          <w:sz w:val="28"/>
          <w:szCs w:val="28"/>
        </w:rPr>
        <w:t>]</w:t>
      </w:r>
      <w:r w:rsidR="00F0271B" w:rsidRPr="00F0271B">
        <w:rPr>
          <w:rFonts w:ascii="Times New Roman" w:hAnsi="Times New Roman" w:cs="Times New Roman"/>
          <w:sz w:val="28"/>
          <w:szCs w:val="28"/>
        </w:rPr>
        <w:t>.</w:t>
      </w:r>
    </w:p>
    <w:p w14:paraId="46A4D1C3" w14:textId="072219F3" w:rsidR="009F2B00" w:rsidRPr="009F2B00" w:rsidRDefault="00F0271B" w:rsidP="00AC09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F947D3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C0FEE85" w14:textId="77777777" w:rsidR="00593ED6" w:rsidRDefault="00593ED6" w:rsidP="00AC09E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A3E4580" w14:textId="77777777" w:rsidR="00174315" w:rsidRDefault="00174315" w:rsidP="00AC09E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51FD0987" w14:textId="77777777" w:rsidR="00174315" w:rsidRDefault="00174315" w:rsidP="00AC09E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73636B90" w14:textId="77777777" w:rsidR="00174315" w:rsidRDefault="00174315" w:rsidP="00AC09E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8226641" w14:textId="77777777" w:rsidR="00174315" w:rsidRDefault="00174315" w:rsidP="00AC09E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AB997AA" w14:textId="77777777" w:rsidR="00174315" w:rsidRDefault="00174315" w:rsidP="00AC09E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CFC3C9B" w14:textId="77777777" w:rsidR="00174315" w:rsidRDefault="00174315" w:rsidP="00AC09E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23ADFD12" w14:textId="77777777" w:rsidR="00174315" w:rsidRDefault="00174315" w:rsidP="00AC09E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4D271A1" w14:textId="77777777" w:rsidR="00D8320B" w:rsidRPr="0040381A" w:rsidRDefault="00D8320B" w:rsidP="00AC09E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D8320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РОЗДІЛ 3</w:t>
      </w:r>
    </w:p>
    <w:p w14:paraId="785E2260" w14:textId="77777777" w:rsidR="00D8320B" w:rsidRPr="00D8320B" w:rsidRDefault="00D8320B" w:rsidP="00AC09E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320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ОСОБЛИВОСТІ ОПЕРАТИВНОГО ПОШУКУ ТА ОПЕРАТИВНОЇ ТАКТИКИ</w:t>
      </w:r>
    </w:p>
    <w:p w14:paraId="4E59A480" w14:textId="77777777" w:rsidR="00AC09E5" w:rsidRDefault="00AC09E5" w:rsidP="00D8320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08A46E" w14:textId="77777777" w:rsidR="00AC09E5" w:rsidRDefault="00AC09E5" w:rsidP="00D8320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98F94F" w14:textId="77777777" w:rsidR="00D8320B" w:rsidRPr="00D8320B" w:rsidRDefault="00D8320B" w:rsidP="003E43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D83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 Поняття, </w:t>
      </w:r>
      <w:proofErr w:type="spellStart"/>
      <w:r w:rsidRPr="00D8320B">
        <w:rPr>
          <w:rFonts w:ascii="Times New Roman" w:hAnsi="Times New Roman" w:cs="Times New Roman"/>
          <w:b/>
          <w:sz w:val="28"/>
          <w:szCs w:val="28"/>
          <w:lang w:val="uk-UA"/>
        </w:rPr>
        <w:t>суність</w:t>
      </w:r>
      <w:proofErr w:type="spellEnd"/>
      <w:r w:rsidRPr="00D832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значення оперативного пошуку</w:t>
      </w:r>
    </w:p>
    <w:p w14:paraId="75A1345F" w14:textId="77777777" w:rsidR="003E43B0" w:rsidRDefault="003E43B0" w:rsidP="003E43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44631733" w14:textId="77777777" w:rsidR="003E43B0" w:rsidRPr="00DF27D9" w:rsidRDefault="003E43B0" w:rsidP="003E43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27D9">
        <w:rPr>
          <w:rFonts w:ascii="Times New Roman" w:hAnsi="Times New Roman" w:cs="Times New Roman"/>
          <w:sz w:val="28"/>
          <w:szCs w:val="28"/>
          <w:lang w:val="uk-UA"/>
        </w:rPr>
        <w:lastRenderedPageBreak/>
        <w:t>Оперативний пошук – форма оперативно-розшукової діяльності, яка являє собою систему оперативно-розшукових заходів, які організуються і здійснюються оперативними підрозділами Національної поліції з метою виявлення первинних даних про осіб, предмети і факти, що становлять оперативний інтерес.</w:t>
      </w:r>
    </w:p>
    <w:p w14:paraId="287DCE94" w14:textId="77777777" w:rsidR="003E43B0" w:rsidRDefault="003E43B0" w:rsidP="003E43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43B0">
        <w:rPr>
          <w:rFonts w:ascii="Times New Roman" w:hAnsi="Times New Roman" w:cs="Times New Roman"/>
          <w:sz w:val="28"/>
          <w:szCs w:val="28"/>
          <w:lang w:val="uk-UA"/>
        </w:rPr>
        <w:t>Важливими ознаками пошуку фактичних даних про злочини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3B0">
        <w:rPr>
          <w:rFonts w:ascii="Times New Roman" w:hAnsi="Times New Roman" w:cs="Times New Roman"/>
          <w:sz w:val="28"/>
          <w:szCs w:val="28"/>
          <w:lang w:val="uk-UA"/>
        </w:rPr>
        <w:t>можна вважати: початковий етап процесу пізнання (оперативного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3B0">
        <w:rPr>
          <w:rFonts w:ascii="Times New Roman" w:hAnsi="Times New Roman" w:cs="Times New Roman"/>
          <w:sz w:val="28"/>
          <w:szCs w:val="28"/>
          <w:lang w:val="uk-UA"/>
        </w:rPr>
        <w:t>пошуку), зумовлений невизначеністю місцезнаходження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3B0">
        <w:rPr>
          <w:rFonts w:ascii="Times New Roman" w:hAnsi="Times New Roman" w:cs="Times New Roman"/>
          <w:sz w:val="28"/>
          <w:szCs w:val="28"/>
          <w:lang w:val="uk-UA"/>
        </w:rPr>
        <w:t>фактичних даних про злочини; мету, що полягає у виявленні досі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3B0">
        <w:rPr>
          <w:rFonts w:ascii="Times New Roman" w:hAnsi="Times New Roman" w:cs="Times New Roman"/>
          <w:sz w:val="28"/>
          <w:szCs w:val="28"/>
          <w:lang w:val="uk-UA"/>
        </w:rPr>
        <w:t>невідомих фактів злочинів та осіб, які їх учинили, зниження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3B0">
        <w:rPr>
          <w:rFonts w:ascii="Times New Roman" w:hAnsi="Times New Roman" w:cs="Times New Roman"/>
          <w:sz w:val="28"/>
          <w:szCs w:val="28"/>
          <w:lang w:val="uk-UA"/>
        </w:rPr>
        <w:t>(або усунення) ентропії вихідної ситуації; підстави для початку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3B0">
        <w:rPr>
          <w:rFonts w:ascii="Times New Roman" w:hAnsi="Times New Roman" w:cs="Times New Roman"/>
          <w:sz w:val="28"/>
          <w:szCs w:val="28"/>
          <w:lang w:val="uk-UA"/>
        </w:rPr>
        <w:t>пошуку, якими слугує припущення (версія) щодо підготовки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3B0">
        <w:rPr>
          <w:rFonts w:ascii="Times New Roman" w:hAnsi="Times New Roman" w:cs="Times New Roman"/>
          <w:sz w:val="28"/>
          <w:szCs w:val="28"/>
          <w:lang w:val="uk-UA"/>
        </w:rPr>
        <w:t>вчинення злочину за наявністю окремих ознак, що вказують на такі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3B0">
        <w:rPr>
          <w:rFonts w:ascii="Times New Roman" w:hAnsi="Times New Roman" w:cs="Times New Roman"/>
          <w:sz w:val="28"/>
          <w:szCs w:val="28"/>
          <w:lang w:val="uk-UA"/>
        </w:rPr>
        <w:t>діяння чи на осіб, які здійснюють підготовку злочину, учиняють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3B0">
        <w:rPr>
          <w:rFonts w:ascii="Times New Roman" w:hAnsi="Times New Roman" w:cs="Times New Roman"/>
          <w:sz w:val="28"/>
          <w:szCs w:val="28"/>
          <w:lang w:val="uk-UA"/>
        </w:rPr>
        <w:t>його або вже вчинили; вимоги законодавця щодо вжиття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3B0">
        <w:rPr>
          <w:rFonts w:ascii="Times New Roman" w:hAnsi="Times New Roman" w:cs="Times New Roman"/>
          <w:sz w:val="28"/>
          <w:szCs w:val="28"/>
          <w:lang w:val="uk-UA"/>
        </w:rPr>
        <w:t>необхідних оперативно-розшукових заходів стосовно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3B0">
        <w:rPr>
          <w:rFonts w:ascii="Times New Roman" w:hAnsi="Times New Roman" w:cs="Times New Roman"/>
          <w:sz w:val="28"/>
          <w:szCs w:val="28"/>
          <w:lang w:val="uk-UA"/>
        </w:rPr>
        <w:t>профілактики, своєчасного виявлення, припинення та розкриття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3B0">
        <w:rPr>
          <w:rFonts w:ascii="Times New Roman" w:hAnsi="Times New Roman" w:cs="Times New Roman"/>
          <w:sz w:val="28"/>
          <w:szCs w:val="28"/>
          <w:lang w:val="uk-UA"/>
        </w:rPr>
        <w:t>злочинів; проведення за певними пошуковими ознаками в місцях,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3B0">
        <w:rPr>
          <w:rFonts w:ascii="Times New Roman" w:hAnsi="Times New Roman" w:cs="Times New Roman"/>
          <w:sz w:val="28"/>
          <w:szCs w:val="28"/>
          <w:lang w:val="uk-UA"/>
        </w:rPr>
        <w:t>де криміногенні процеси мають тенденцію до повторюваності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43B0">
        <w:rPr>
          <w:rFonts w:ascii="Times New Roman" w:hAnsi="Times New Roman" w:cs="Times New Roman"/>
          <w:sz w:val="28"/>
          <w:szCs w:val="28"/>
          <w:lang w:val="uk-UA"/>
        </w:rPr>
        <w:t>регулярності</w:t>
      </w:r>
      <w:r w:rsidR="00FC1F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1F16" w:rsidRPr="00D317AD">
        <w:rPr>
          <w:rStyle w:val="2"/>
          <w:rFonts w:eastAsiaTheme="minorEastAsia"/>
          <w:sz w:val="28"/>
          <w:szCs w:val="28"/>
        </w:rPr>
        <w:t>[</w:t>
      </w:r>
      <w:r w:rsidR="00FC1F16">
        <w:rPr>
          <w:rStyle w:val="2"/>
          <w:rFonts w:eastAsiaTheme="minorEastAsia"/>
          <w:sz w:val="28"/>
          <w:szCs w:val="28"/>
        </w:rPr>
        <w:t>19, с. 172-174</w:t>
      </w:r>
      <w:r w:rsidR="00FC1F16" w:rsidRPr="00D317AD">
        <w:rPr>
          <w:rStyle w:val="2"/>
          <w:rFonts w:eastAsiaTheme="minorEastAsia"/>
          <w:sz w:val="28"/>
          <w:szCs w:val="28"/>
        </w:rPr>
        <w:t>]</w:t>
      </w:r>
      <w:r w:rsidRPr="003E43B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5BC5EED" w14:textId="6BFC026F" w:rsidR="003E43B0" w:rsidRPr="003E43B0" w:rsidRDefault="00DF27D9" w:rsidP="00F947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7D9">
        <w:rPr>
          <w:rStyle w:val="2"/>
          <w:rFonts w:eastAsiaTheme="minorEastAsia"/>
          <w:sz w:val="28"/>
          <w:szCs w:val="28"/>
        </w:rPr>
        <w:t xml:space="preserve">Оперативний пошук здійснюється в </w:t>
      </w:r>
      <w:r>
        <w:rPr>
          <w:rStyle w:val="2"/>
          <w:rFonts w:eastAsiaTheme="minorEastAsia"/>
          <w:sz w:val="28"/>
          <w:szCs w:val="28"/>
        </w:rPr>
        <w:t xml:space="preserve">наступних напрямах: серед </w:t>
      </w:r>
      <w:r w:rsidRPr="00DF27D9">
        <w:rPr>
          <w:rStyle w:val="2"/>
          <w:rFonts w:eastAsiaTheme="minorEastAsia"/>
          <w:sz w:val="28"/>
          <w:szCs w:val="28"/>
        </w:rPr>
        <w:t>населення; у місцях ко</w:t>
      </w:r>
      <w:r>
        <w:rPr>
          <w:rStyle w:val="2"/>
          <w:rFonts w:eastAsiaTheme="minorEastAsia"/>
          <w:sz w:val="28"/>
          <w:szCs w:val="28"/>
        </w:rPr>
        <w:t xml:space="preserve">нцентрації осіб, які становлять </w:t>
      </w:r>
      <w:r w:rsidRPr="00DF27D9">
        <w:rPr>
          <w:rStyle w:val="2"/>
          <w:rFonts w:eastAsiaTheme="minorEastAsia"/>
          <w:sz w:val="28"/>
          <w:szCs w:val="28"/>
        </w:rPr>
        <w:t xml:space="preserve">оперативний інтерес, </w:t>
      </w:r>
      <w:r>
        <w:rPr>
          <w:rStyle w:val="2"/>
          <w:rFonts w:eastAsiaTheme="minorEastAsia"/>
          <w:sz w:val="28"/>
          <w:szCs w:val="28"/>
        </w:rPr>
        <w:t>збуту викраденого майна; у кри</w:t>
      </w:r>
      <w:r w:rsidRPr="00DF27D9">
        <w:rPr>
          <w:rStyle w:val="2"/>
          <w:rFonts w:eastAsiaTheme="minorEastAsia"/>
          <w:sz w:val="28"/>
          <w:szCs w:val="28"/>
        </w:rPr>
        <w:t xml:space="preserve">міногенних </w:t>
      </w:r>
      <w:r w:rsidR="00F947D3">
        <w:rPr>
          <w:rStyle w:val="2"/>
          <w:rFonts w:eastAsiaTheme="minorEastAsia"/>
          <w:sz w:val="28"/>
          <w:szCs w:val="28"/>
        </w:rPr>
        <w:t>….</w:t>
      </w:r>
    </w:p>
    <w:p w14:paraId="2692599B" w14:textId="6F24DF43" w:rsidR="003E43B0" w:rsidRPr="00DF27D9" w:rsidRDefault="003E43B0" w:rsidP="00DF27D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3B0">
        <w:rPr>
          <w:rFonts w:ascii="Times New Roman" w:hAnsi="Times New Roman" w:cs="Times New Roman"/>
          <w:sz w:val="28"/>
          <w:szCs w:val="28"/>
        </w:rPr>
        <w:t xml:space="preserve">Таким чином, </w:t>
      </w:r>
      <w:r w:rsidR="00F947D3">
        <w:rPr>
          <w:rFonts w:ascii="Times New Roman" w:hAnsi="Times New Roman" w:cs="Times New Roman"/>
          <w:sz w:val="28"/>
          <w:szCs w:val="28"/>
        </w:rPr>
        <w:t>….</w:t>
      </w:r>
    </w:p>
    <w:p w14:paraId="578448ED" w14:textId="77777777" w:rsidR="003E43B0" w:rsidRPr="003E43B0" w:rsidRDefault="003E43B0" w:rsidP="003E43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08EEA017" w14:textId="77777777" w:rsidR="00D8320B" w:rsidRPr="00D8320B" w:rsidRDefault="00D8320B" w:rsidP="003E43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D8320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3.2 Сутність, поняття та зміст оперативно-розшукової тактики</w:t>
      </w:r>
    </w:p>
    <w:p w14:paraId="45804CB9" w14:textId="77777777" w:rsidR="003E43B0" w:rsidRDefault="003E43B0" w:rsidP="003E43B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p w14:paraId="660C4227" w14:textId="77777777" w:rsidR="00D82BE5" w:rsidRPr="00D82BE5" w:rsidRDefault="00D82BE5" w:rsidP="00D82B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BE5">
        <w:rPr>
          <w:rFonts w:ascii="Times New Roman" w:hAnsi="Times New Roman" w:cs="Times New Roman"/>
          <w:sz w:val="28"/>
          <w:szCs w:val="28"/>
          <w:lang w:val="uk-UA"/>
        </w:rPr>
        <w:t>Першим із вітчизняних дослідників поняття оперативно-розшукової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2BE5">
        <w:rPr>
          <w:rFonts w:ascii="Times New Roman" w:hAnsi="Times New Roman" w:cs="Times New Roman"/>
          <w:sz w:val="28"/>
          <w:szCs w:val="28"/>
          <w:lang w:val="uk-UA"/>
        </w:rPr>
        <w:t>тактики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ОРТ) </w:t>
      </w:r>
      <w:r w:rsidRPr="00D82BE5">
        <w:rPr>
          <w:rFonts w:ascii="Times New Roman" w:hAnsi="Times New Roman" w:cs="Times New Roman"/>
          <w:sz w:val="28"/>
          <w:szCs w:val="28"/>
          <w:lang w:val="uk-UA"/>
        </w:rPr>
        <w:t xml:space="preserve"> сформулював І. П. Козаченко, розуміючи її як: самостійну галузь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2BE5">
        <w:rPr>
          <w:rFonts w:ascii="Times New Roman" w:hAnsi="Times New Roman" w:cs="Times New Roman"/>
          <w:sz w:val="28"/>
          <w:szCs w:val="28"/>
          <w:lang w:val="uk-UA"/>
        </w:rPr>
        <w:t>оперативно-розшукової діяльності, що здійснюється згідно з науково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82BE5">
        <w:rPr>
          <w:rFonts w:ascii="Times New Roman" w:hAnsi="Times New Roman" w:cs="Times New Roman"/>
          <w:sz w:val="28"/>
          <w:szCs w:val="28"/>
          <w:lang w:val="uk-UA"/>
        </w:rPr>
        <w:t>розробленими рекомендаціями й апробованими практикою прийомами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2BE5">
        <w:rPr>
          <w:rFonts w:ascii="Times New Roman" w:hAnsi="Times New Roman" w:cs="Times New Roman"/>
          <w:sz w:val="28"/>
          <w:szCs w:val="28"/>
          <w:lang w:val="uk-UA"/>
        </w:rPr>
        <w:t>використання методів і засобів ОРД; їх організацію та планування в реальних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2BE5">
        <w:rPr>
          <w:rFonts w:ascii="Times New Roman" w:hAnsi="Times New Roman" w:cs="Times New Roman"/>
          <w:sz w:val="28"/>
          <w:szCs w:val="28"/>
          <w:lang w:val="uk-UA"/>
        </w:rPr>
        <w:t>обставинах; дії оперативного працівника під час виконання визначених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2BE5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r w:rsidRPr="00D82BE5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метою попередження та розкриття злочинів, розшуку злочинців, розв’язання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2BE5">
        <w:rPr>
          <w:rFonts w:ascii="Times New Roman" w:hAnsi="Times New Roman" w:cs="Times New Roman"/>
          <w:sz w:val="28"/>
          <w:szCs w:val="28"/>
          <w:lang w:val="uk-UA"/>
        </w:rPr>
        <w:t xml:space="preserve">інших </w:t>
      </w:r>
      <w:proofErr w:type="spellStart"/>
      <w:r w:rsidRPr="00D82BE5">
        <w:rPr>
          <w:rFonts w:ascii="Times New Roman" w:hAnsi="Times New Roman" w:cs="Times New Roman"/>
          <w:sz w:val="28"/>
          <w:szCs w:val="28"/>
          <w:lang w:val="uk-UA"/>
        </w:rPr>
        <w:t>агентурно</w:t>
      </w:r>
      <w:proofErr w:type="spellEnd"/>
      <w:r w:rsidRPr="00D82BE5">
        <w:rPr>
          <w:rFonts w:ascii="Times New Roman" w:hAnsi="Times New Roman" w:cs="Times New Roman"/>
          <w:sz w:val="28"/>
          <w:szCs w:val="28"/>
          <w:lang w:val="uk-UA"/>
        </w:rPr>
        <w:t>-оперативних завдань [</w:t>
      </w:r>
      <w:r w:rsidR="00FC1F16">
        <w:rPr>
          <w:rFonts w:ascii="Times New Roman" w:hAnsi="Times New Roman" w:cs="Times New Roman"/>
          <w:sz w:val="28"/>
          <w:szCs w:val="28"/>
          <w:lang w:val="uk-UA"/>
        </w:rPr>
        <w:t>17, с. 108</w:t>
      </w:r>
      <w:r w:rsidRPr="00D82BE5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6A8FF554" w14:textId="19352382" w:rsidR="000A2E67" w:rsidRPr="00F947D3" w:rsidRDefault="00D82BE5" w:rsidP="00F947D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82BE5">
        <w:rPr>
          <w:rFonts w:ascii="Times New Roman" w:hAnsi="Times New Roman" w:cs="Times New Roman"/>
          <w:sz w:val="28"/>
          <w:szCs w:val="28"/>
          <w:lang w:val="uk-UA"/>
        </w:rPr>
        <w:t>Інакший підхід до розуміння оперативно-розшукової тактики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2BE5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С. В. </w:t>
      </w:r>
      <w:proofErr w:type="spellStart"/>
      <w:r w:rsidRPr="00D82BE5">
        <w:rPr>
          <w:rFonts w:ascii="Times New Roman" w:hAnsi="Times New Roman" w:cs="Times New Roman"/>
          <w:sz w:val="28"/>
          <w:szCs w:val="28"/>
          <w:lang w:val="uk-UA"/>
        </w:rPr>
        <w:t>Албул</w:t>
      </w:r>
      <w:proofErr w:type="spellEnd"/>
      <w:r w:rsidRPr="00D82BE5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uk-UA"/>
        </w:rPr>
        <w:t>ОРТ</w:t>
      </w:r>
      <w:r w:rsidRPr="00D82BE5">
        <w:rPr>
          <w:rFonts w:ascii="Times New Roman" w:hAnsi="Times New Roman" w:cs="Times New Roman"/>
          <w:sz w:val="28"/>
          <w:szCs w:val="28"/>
          <w:lang w:val="uk-UA"/>
        </w:rPr>
        <w:t xml:space="preserve"> – це система наукових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2BE5">
        <w:rPr>
          <w:rFonts w:ascii="Times New Roman" w:hAnsi="Times New Roman" w:cs="Times New Roman"/>
          <w:sz w:val="28"/>
          <w:szCs w:val="28"/>
          <w:lang w:val="uk-UA"/>
        </w:rPr>
        <w:t>положень і розроблених на їх основі рекомендацій щодо здійснення суб’єктами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2BE5">
        <w:rPr>
          <w:rFonts w:ascii="Times New Roman" w:hAnsi="Times New Roman" w:cs="Times New Roman"/>
          <w:sz w:val="28"/>
          <w:szCs w:val="28"/>
          <w:lang w:val="uk-UA"/>
        </w:rPr>
        <w:t xml:space="preserve">ОРД комплексу оперативно-розшукових та інших </w:t>
      </w:r>
      <w:r w:rsidR="00F947D3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0A2E67" w:rsidRPr="00F947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технічних методів.</w:t>
      </w:r>
    </w:p>
    <w:p w14:paraId="2FC3953F" w14:textId="77777777" w:rsidR="000A2E67" w:rsidRPr="000A2E67" w:rsidRDefault="000A2E67" w:rsidP="000A2E6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E67">
        <w:rPr>
          <w:rFonts w:ascii="Times New Roman" w:hAnsi="Times New Roman" w:cs="Times New Roman"/>
          <w:sz w:val="28"/>
          <w:szCs w:val="28"/>
          <w:shd w:val="clear" w:color="auto" w:fill="FFFFFF"/>
        </w:rPr>
        <w:t>Вибір</w:t>
      </w:r>
      <w:proofErr w:type="spellEnd"/>
      <w:r w:rsidRPr="000A2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конкретного тактичного </w:t>
      </w:r>
      <w:proofErr w:type="spellStart"/>
      <w:r w:rsidRPr="000A2E67">
        <w:rPr>
          <w:rFonts w:ascii="Times New Roman" w:hAnsi="Times New Roman" w:cs="Times New Roman"/>
          <w:sz w:val="28"/>
          <w:szCs w:val="28"/>
          <w:shd w:val="clear" w:color="auto" w:fill="FFFFFF"/>
        </w:rPr>
        <w:t>прийому</w:t>
      </w:r>
      <w:proofErr w:type="spellEnd"/>
      <w:r w:rsidRPr="000A2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проходе з </w:t>
      </w:r>
      <w:proofErr w:type="spellStart"/>
      <w:r w:rsidRPr="000A2E67">
        <w:rPr>
          <w:rFonts w:ascii="Times New Roman" w:hAnsi="Times New Roman" w:cs="Times New Roman"/>
          <w:sz w:val="28"/>
          <w:szCs w:val="28"/>
          <w:shd w:val="clear" w:color="auto" w:fill="FFFFFF"/>
        </w:rPr>
        <w:t>урахуванням</w:t>
      </w:r>
      <w:proofErr w:type="spellEnd"/>
      <w:r w:rsidRPr="000A2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оперативно-</w:t>
      </w:r>
      <w:proofErr w:type="spellStart"/>
      <w:r w:rsidRPr="000A2E67">
        <w:rPr>
          <w:rFonts w:ascii="Times New Roman" w:hAnsi="Times New Roman" w:cs="Times New Roman"/>
          <w:sz w:val="28"/>
          <w:szCs w:val="28"/>
          <w:shd w:val="clear" w:color="auto" w:fill="FFFFFF"/>
        </w:rPr>
        <w:t>розшукової</w:t>
      </w:r>
      <w:proofErr w:type="spellEnd"/>
      <w:r w:rsidRPr="000A2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характеристики </w:t>
      </w:r>
      <w:proofErr w:type="spellStart"/>
      <w:r w:rsidRPr="000A2E67">
        <w:rPr>
          <w:rFonts w:ascii="Times New Roman" w:hAnsi="Times New Roman" w:cs="Times New Roman"/>
          <w:sz w:val="28"/>
          <w:szCs w:val="28"/>
          <w:shd w:val="clear" w:color="auto" w:fill="FFFFFF"/>
        </w:rPr>
        <w:t>злочинів</w:t>
      </w:r>
      <w:proofErr w:type="spellEnd"/>
      <w:r w:rsidRPr="000A2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0A2E67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ситуації</w:t>
      </w:r>
      <w:proofErr w:type="spellEnd"/>
      <w:r w:rsidRPr="000A2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яка </w:t>
      </w:r>
      <w:proofErr w:type="spellStart"/>
      <w:r w:rsidRPr="000A2E67">
        <w:rPr>
          <w:rFonts w:ascii="Times New Roman" w:hAnsi="Times New Roman" w:cs="Times New Roman"/>
          <w:sz w:val="28"/>
          <w:szCs w:val="28"/>
          <w:shd w:val="clear" w:color="auto" w:fill="FFFFFF"/>
        </w:rPr>
        <w:t>склалася</w:t>
      </w:r>
      <w:proofErr w:type="spellEnd"/>
      <w:r w:rsidRPr="000A2E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61D941E" w14:textId="3EA66315" w:rsidR="003E43B0" w:rsidRDefault="00FE127E" w:rsidP="00F947D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у </w:t>
      </w:r>
      <w:r w:rsidR="00F947D3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7C81D09" w14:textId="77777777" w:rsidR="003E43B0" w:rsidRDefault="003E43B0" w:rsidP="001C2C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0ECFD0" w14:textId="77777777" w:rsidR="003E43B0" w:rsidRDefault="003E43B0" w:rsidP="001C2C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474DD5" w14:textId="77777777" w:rsidR="003E43B0" w:rsidRDefault="003E43B0" w:rsidP="001C2C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81B41B" w14:textId="77777777" w:rsidR="0000278D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494A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06E72D7A" w14:textId="77777777" w:rsidR="0000278D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C8679A" w14:textId="77777777" w:rsidR="009A2242" w:rsidRDefault="009A2242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D2A869" w14:textId="7375DB53" w:rsidR="00FE127E" w:rsidRDefault="009A2242" w:rsidP="00F947D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Отже, в результаті виконання даної роботи, метою написання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якої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Pr="000247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C32C5"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FE127E" w:rsidRPr="0000278D">
        <w:rPr>
          <w:rFonts w:ascii="Times New Roman" w:hAnsi="Times New Roman" w:cs="Times New Roman"/>
          <w:sz w:val="28"/>
          <w:szCs w:val="28"/>
          <w:lang w:val="uk-UA"/>
        </w:rPr>
        <w:t>змісту та сутності такого поняття</w:t>
      </w:r>
      <w:r w:rsidR="00FE127E">
        <w:rPr>
          <w:rFonts w:ascii="Times New Roman" w:hAnsi="Times New Roman" w:cs="Times New Roman"/>
          <w:sz w:val="28"/>
          <w:szCs w:val="28"/>
          <w:lang w:val="uk-UA"/>
        </w:rPr>
        <w:t xml:space="preserve"> як  «оперативно-розшукова діяльність»</w:t>
      </w:r>
      <w:r w:rsidR="00FE127E"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127E">
        <w:rPr>
          <w:rFonts w:ascii="Times New Roman" w:hAnsi="Times New Roman" w:cs="Times New Roman"/>
          <w:sz w:val="28"/>
          <w:szCs w:val="28"/>
          <w:lang w:val="uk-UA"/>
        </w:rPr>
        <w:t>системи суб’єктів здійснення даної діяльності</w:t>
      </w:r>
      <w:r w:rsidR="00FE127E" w:rsidRPr="0000278D">
        <w:rPr>
          <w:rFonts w:ascii="Times New Roman" w:hAnsi="Times New Roman" w:cs="Times New Roman"/>
          <w:sz w:val="28"/>
          <w:szCs w:val="28"/>
          <w:lang w:val="uk-UA"/>
        </w:rPr>
        <w:t xml:space="preserve">, а також висвітлення </w:t>
      </w:r>
      <w:r w:rsidR="00FE127E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особливостей організації та тактики здійснення  оперативно-розшукової </w:t>
      </w:r>
      <w:r w:rsidR="00F947D3">
        <w:rPr>
          <w:rFonts w:ascii="Times New Roman" w:hAnsi="Times New Roman" w:cs="Times New Roman"/>
          <w:sz w:val="28"/>
          <w:szCs w:val="28"/>
          <w:lang w:val="uk-UA"/>
        </w:rPr>
        <w:t>….</w:t>
      </w:r>
      <w:bookmarkStart w:id="7" w:name="_GoBack"/>
      <w:bookmarkEnd w:id="7"/>
    </w:p>
    <w:p w14:paraId="7D937A64" w14:textId="77777777" w:rsidR="00FE127E" w:rsidRDefault="00FE127E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CB3BA7" w14:textId="77777777" w:rsidR="00FE127E" w:rsidRDefault="00FE127E" w:rsidP="0000278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BC29BF" w14:textId="77777777" w:rsidR="0000278D" w:rsidRPr="002069D3" w:rsidRDefault="0000278D" w:rsidP="0000278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69D3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14:paraId="059A4115" w14:textId="77777777" w:rsidR="0000278D" w:rsidRDefault="0000278D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BF7B0E" w14:textId="77777777" w:rsidR="0072260F" w:rsidRDefault="0072260F" w:rsidP="00564B9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E072F3" w14:textId="77777777" w:rsidR="00FE127E" w:rsidRDefault="00FE127E" w:rsidP="00FE127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06A">
        <w:rPr>
          <w:rFonts w:ascii="Times New Roman" w:hAnsi="Times New Roman" w:cs="Times New Roman"/>
          <w:sz w:val="28"/>
          <w:szCs w:val="28"/>
          <w:lang w:val="uk-UA"/>
        </w:rPr>
        <w:t>Конституція України, прийнята на п’ятій сесії Верховної Ради України 2-го скликання від 28.06.1996 р. // Відомості Верховної Ради України.  1996. № 30. Ст. 141.</w:t>
      </w:r>
    </w:p>
    <w:p w14:paraId="6AA683DB" w14:textId="77777777" w:rsidR="0023149E" w:rsidRPr="00FE127E" w:rsidRDefault="0023149E" w:rsidP="00FE127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27E">
        <w:rPr>
          <w:rFonts w:ascii="Times New Roman" w:hAnsi="Times New Roman" w:cs="Times New Roman"/>
          <w:sz w:val="28"/>
          <w:szCs w:val="28"/>
          <w:lang w:val="uk-UA"/>
        </w:rPr>
        <w:t>Про оперативно-розшукову діяльність: Закон України від 18.02.1992 № 2135-ХІІ // Відомості Верховної  Ради  України. 1992. № 22. Ст. 303.</w:t>
      </w:r>
    </w:p>
    <w:p w14:paraId="111D4F83" w14:textId="77777777" w:rsidR="00FE127E" w:rsidRPr="00D40E8E" w:rsidRDefault="00FE127E" w:rsidP="00FE127E">
      <w:pPr>
        <w:pStyle w:val="ab"/>
        <w:numPr>
          <w:ilvl w:val="0"/>
          <w:numId w:val="3"/>
        </w:numPr>
        <w:spacing w:line="360" w:lineRule="auto"/>
        <w:jc w:val="both"/>
        <w:rPr>
          <w:rStyle w:val="2"/>
          <w:rFonts w:eastAsiaTheme="minorEastAsia"/>
          <w:sz w:val="28"/>
          <w:szCs w:val="28"/>
        </w:rPr>
      </w:pPr>
      <w:r w:rsidRPr="00D40E8E">
        <w:rPr>
          <w:rStyle w:val="2"/>
          <w:rFonts w:eastAsiaTheme="minorEastAsia"/>
          <w:sz w:val="28"/>
          <w:szCs w:val="28"/>
        </w:rPr>
        <w:lastRenderedPageBreak/>
        <w:t xml:space="preserve">Про Національну поліцію України : Закон України від </w:t>
      </w:r>
      <w:r w:rsidRPr="00D40E8E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02 липня 2015 року</w:t>
      </w:r>
      <w:r w:rsidRPr="00D40E8E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D40E8E">
        <w:rPr>
          <w:rStyle w:val="2"/>
          <w:rFonts w:eastAsiaTheme="minorEastAsia"/>
          <w:sz w:val="28"/>
          <w:szCs w:val="28"/>
        </w:rPr>
        <w:t xml:space="preserve">// </w:t>
      </w:r>
      <w:r w:rsidRPr="0072260F">
        <w:rPr>
          <w:rStyle w:val="2"/>
          <w:rFonts w:eastAsiaTheme="minorEastAsia"/>
          <w:sz w:val="28"/>
          <w:szCs w:val="28"/>
        </w:rPr>
        <w:t>Відомості Верховної Ради України.</w:t>
      </w:r>
      <w:r w:rsidRPr="00D40E8E">
        <w:rPr>
          <w:rStyle w:val="2"/>
          <w:rFonts w:eastAsiaTheme="minorEastAsia"/>
          <w:sz w:val="28"/>
          <w:szCs w:val="28"/>
        </w:rPr>
        <w:t xml:space="preserve"> 2015. № 40-41. Ст. 379.</w:t>
      </w:r>
    </w:p>
    <w:p w14:paraId="2C801E19" w14:textId="77777777" w:rsidR="002E33A6" w:rsidRPr="002E33A6" w:rsidRDefault="002E33A6" w:rsidP="00FE127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E33A6">
        <w:rPr>
          <w:rFonts w:ascii="Times New Roman" w:hAnsi="Times New Roman" w:cs="Times New Roman"/>
          <w:sz w:val="28"/>
          <w:szCs w:val="28"/>
          <w:lang w:val="uk-UA"/>
        </w:rPr>
        <w:t>Албул</w:t>
      </w:r>
      <w:proofErr w:type="spellEnd"/>
      <w:r w:rsidRPr="002E33A6">
        <w:rPr>
          <w:rFonts w:ascii="Times New Roman" w:hAnsi="Times New Roman" w:cs="Times New Roman"/>
          <w:sz w:val="28"/>
          <w:szCs w:val="28"/>
          <w:lang w:val="uk-UA"/>
        </w:rPr>
        <w:t xml:space="preserve"> С.В. Забезпечення прав і свобод громадян під час здійснення оперативно-технічних заходів: науково-практичний посібник / С.В. </w:t>
      </w:r>
      <w:proofErr w:type="spellStart"/>
      <w:r w:rsidRPr="002E33A6">
        <w:rPr>
          <w:rFonts w:ascii="Times New Roman" w:hAnsi="Times New Roman" w:cs="Times New Roman"/>
          <w:sz w:val="28"/>
          <w:szCs w:val="28"/>
          <w:lang w:val="uk-UA"/>
        </w:rPr>
        <w:t>Албул</w:t>
      </w:r>
      <w:proofErr w:type="spellEnd"/>
      <w:r w:rsidRPr="002E33A6">
        <w:rPr>
          <w:rFonts w:ascii="Times New Roman" w:hAnsi="Times New Roman" w:cs="Times New Roman"/>
          <w:sz w:val="28"/>
          <w:szCs w:val="28"/>
          <w:lang w:val="uk-UA"/>
        </w:rPr>
        <w:t xml:space="preserve">, М.В. Корнієнко, Р.В. </w:t>
      </w:r>
      <w:proofErr w:type="spellStart"/>
      <w:r w:rsidRPr="002E33A6">
        <w:rPr>
          <w:rFonts w:ascii="Times New Roman" w:hAnsi="Times New Roman" w:cs="Times New Roman"/>
          <w:sz w:val="28"/>
          <w:szCs w:val="28"/>
          <w:lang w:val="uk-UA"/>
        </w:rPr>
        <w:t>Мукоіда</w:t>
      </w:r>
      <w:proofErr w:type="spellEnd"/>
      <w:r w:rsidRPr="002E33A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Одеса: ОДУВС, 2014. </w:t>
      </w:r>
      <w:r w:rsidRPr="002E33A6">
        <w:rPr>
          <w:rFonts w:ascii="Times New Roman" w:hAnsi="Times New Roman" w:cs="Times New Roman"/>
          <w:sz w:val="28"/>
          <w:szCs w:val="28"/>
          <w:lang w:val="uk-UA"/>
        </w:rPr>
        <w:t>104 с.</w:t>
      </w:r>
    </w:p>
    <w:p w14:paraId="4A0F5FD3" w14:textId="77777777" w:rsidR="00FE127E" w:rsidRDefault="00FE127E" w:rsidP="00FE127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27E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 w:rsidRPr="00FE127E">
        <w:rPr>
          <w:rFonts w:ascii="Times New Roman" w:hAnsi="Times New Roman" w:cs="Times New Roman"/>
          <w:sz w:val="28"/>
          <w:szCs w:val="28"/>
        </w:rPr>
        <w:t>андурка</w:t>
      </w:r>
      <w:proofErr w:type="spellEnd"/>
      <w:r w:rsidRPr="00FE127E">
        <w:rPr>
          <w:rFonts w:ascii="Times New Roman" w:hAnsi="Times New Roman" w:cs="Times New Roman"/>
          <w:sz w:val="28"/>
          <w:szCs w:val="28"/>
        </w:rPr>
        <w:t xml:space="preserve"> О.М. </w:t>
      </w:r>
      <w:proofErr w:type="spellStart"/>
      <w:r w:rsidRPr="00FE127E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FE127E">
        <w:rPr>
          <w:rFonts w:ascii="Times New Roman" w:hAnsi="Times New Roman" w:cs="Times New Roman"/>
          <w:sz w:val="28"/>
          <w:szCs w:val="28"/>
        </w:rPr>
        <w:t xml:space="preserve"> і практика оперативно-</w:t>
      </w:r>
      <w:proofErr w:type="spellStart"/>
      <w:r w:rsidRPr="00FE127E">
        <w:rPr>
          <w:rFonts w:ascii="Times New Roman" w:hAnsi="Times New Roman" w:cs="Times New Roman"/>
          <w:sz w:val="28"/>
          <w:szCs w:val="28"/>
        </w:rPr>
        <w:t>розшукової</w:t>
      </w:r>
      <w:proofErr w:type="spellEnd"/>
      <w:r w:rsidRPr="00FE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27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E127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E127E">
        <w:rPr>
          <w:rFonts w:ascii="Times New Roman" w:hAnsi="Times New Roman" w:cs="Times New Roman"/>
          <w:sz w:val="28"/>
          <w:szCs w:val="28"/>
        </w:rPr>
        <w:t>монографія</w:t>
      </w:r>
      <w:proofErr w:type="spellEnd"/>
      <w:r w:rsidRPr="00FE127E">
        <w:rPr>
          <w:rFonts w:ascii="Times New Roman" w:hAnsi="Times New Roman" w:cs="Times New Roman"/>
          <w:sz w:val="28"/>
          <w:szCs w:val="28"/>
        </w:rPr>
        <w:t xml:space="preserve"> / О.М. </w:t>
      </w:r>
      <w:proofErr w:type="spellStart"/>
      <w:r w:rsidRPr="00FE127E">
        <w:rPr>
          <w:rFonts w:ascii="Times New Roman" w:hAnsi="Times New Roman" w:cs="Times New Roman"/>
          <w:sz w:val="28"/>
          <w:szCs w:val="28"/>
        </w:rPr>
        <w:t>Бандурка</w:t>
      </w:r>
      <w:proofErr w:type="spellEnd"/>
      <w:r w:rsidRPr="00FE1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127E">
        <w:rPr>
          <w:rFonts w:ascii="Times New Roman" w:hAnsi="Times New Roman" w:cs="Times New Roman"/>
          <w:sz w:val="28"/>
          <w:szCs w:val="28"/>
        </w:rPr>
        <w:t>О.М.Харків</w:t>
      </w:r>
      <w:proofErr w:type="spellEnd"/>
      <w:r w:rsidRPr="00FE127E">
        <w:rPr>
          <w:rFonts w:ascii="Times New Roman" w:hAnsi="Times New Roman" w:cs="Times New Roman"/>
          <w:sz w:val="28"/>
          <w:szCs w:val="28"/>
        </w:rPr>
        <w:t xml:space="preserve"> : Золота миля. 2012.620 с.</w:t>
      </w:r>
    </w:p>
    <w:p w14:paraId="4ADC0B13" w14:textId="77777777" w:rsidR="00FE127E" w:rsidRPr="0059322A" w:rsidRDefault="00FE127E" w:rsidP="0059322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322A">
        <w:rPr>
          <w:rFonts w:ascii="Times New Roman" w:hAnsi="Times New Roman" w:cs="Times New Roman"/>
          <w:sz w:val="28"/>
          <w:szCs w:val="28"/>
          <w:lang w:val="uk-UA"/>
        </w:rPr>
        <w:t>Біляєв</w:t>
      </w:r>
      <w:proofErr w:type="spellEnd"/>
      <w:r w:rsidRPr="0059322A">
        <w:rPr>
          <w:rFonts w:ascii="Times New Roman" w:hAnsi="Times New Roman" w:cs="Times New Roman"/>
          <w:sz w:val="28"/>
          <w:szCs w:val="28"/>
          <w:lang w:val="uk-UA"/>
        </w:rPr>
        <w:t xml:space="preserve"> В.О. Стратегія і тактика протидії злочинності засобами ОРД: монографія / В.О. </w:t>
      </w:r>
      <w:proofErr w:type="spellStart"/>
      <w:r w:rsidRPr="0059322A">
        <w:rPr>
          <w:rFonts w:ascii="Times New Roman" w:hAnsi="Times New Roman" w:cs="Times New Roman"/>
          <w:sz w:val="28"/>
          <w:szCs w:val="28"/>
          <w:lang w:val="uk-UA"/>
        </w:rPr>
        <w:t>Біляєв</w:t>
      </w:r>
      <w:proofErr w:type="spellEnd"/>
      <w:r w:rsidRPr="0059322A">
        <w:rPr>
          <w:rFonts w:ascii="Times New Roman" w:hAnsi="Times New Roman" w:cs="Times New Roman"/>
          <w:sz w:val="28"/>
          <w:szCs w:val="28"/>
          <w:lang w:val="uk-UA"/>
        </w:rPr>
        <w:t>. Дніпропетровськ, 2013. 316 с.</w:t>
      </w:r>
    </w:p>
    <w:p w14:paraId="76A1C78B" w14:textId="77777777" w:rsidR="0023149E" w:rsidRPr="0059322A" w:rsidRDefault="0023149E" w:rsidP="00FE127E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127E">
        <w:rPr>
          <w:rFonts w:ascii="Times New Roman" w:hAnsi="Times New Roman" w:cs="Times New Roman"/>
          <w:sz w:val="28"/>
          <w:szCs w:val="28"/>
          <w:lang w:val="uk-UA"/>
        </w:rPr>
        <w:t xml:space="preserve">Білецький В.О. Оперативно-розшукова діяльність як наукова категорія та вид діяльності правоохоронних органів / В.О. Білецький // </w:t>
      </w:r>
      <w:r w:rsidRPr="00FE127E">
        <w:rPr>
          <w:rFonts w:ascii="Times New Roman" w:hAnsi="Times New Roman" w:cs="Times New Roman"/>
          <w:bCs/>
          <w:sz w:val="28"/>
          <w:szCs w:val="28"/>
          <w:lang w:val="uk-UA"/>
        </w:rPr>
        <w:t>Інвестиції: практика та досвід.2013. № 14. С.141-144.</w:t>
      </w:r>
    </w:p>
    <w:p w14:paraId="37711210" w14:textId="77777777" w:rsidR="0059322A" w:rsidRDefault="0059322A" w:rsidP="0059322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322A">
        <w:rPr>
          <w:rFonts w:ascii="Times New Roman" w:hAnsi="Times New Roman" w:cs="Times New Roman"/>
          <w:sz w:val="28"/>
          <w:szCs w:val="28"/>
        </w:rPr>
        <w:t>Булулуков</w:t>
      </w:r>
      <w:proofErr w:type="spellEnd"/>
      <w:r w:rsidRPr="0059322A">
        <w:rPr>
          <w:rFonts w:ascii="Times New Roman" w:hAnsi="Times New Roman" w:cs="Times New Roman"/>
          <w:sz w:val="28"/>
          <w:szCs w:val="28"/>
        </w:rPr>
        <w:t xml:space="preserve"> О. Ю. </w:t>
      </w:r>
      <w:proofErr w:type="spellStart"/>
      <w:r w:rsidRPr="0059322A">
        <w:rPr>
          <w:rFonts w:ascii="Times New Roman" w:hAnsi="Times New Roman" w:cs="Times New Roman"/>
          <w:sz w:val="28"/>
          <w:szCs w:val="28"/>
        </w:rPr>
        <w:t>Алгоритми</w:t>
      </w:r>
      <w:proofErr w:type="spellEnd"/>
      <w:r w:rsidRPr="0059322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59322A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322A">
        <w:rPr>
          <w:rFonts w:ascii="Times New Roman" w:hAnsi="Times New Roman" w:cs="Times New Roman"/>
          <w:sz w:val="28"/>
          <w:szCs w:val="28"/>
        </w:rPr>
        <w:t>тактичних</w:t>
      </w:r>
      <w:proofErr w:type="spellEnd"/>
      <w:r w:rsidRPr="00593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22A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О.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Булулуков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593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Теорія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та практика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судової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екс</w:t>
      </w:r>
      <w:r w:rsidRPr="0059322A">
        <w:rPr>
          <w:rFonts w:ascii="Times New Roman" w:hAnsi="Times New Roman" w:cs="Times New Roman"/>
          <w:iCs/>
          <w:sz w:val="28"/>
          <w:szCs w:val="28"/>
        </w:rPr>
        <w:t>пертизи</w:t>
      </w:r>
      <w:proofErr w:type="spellEnd"/>
      <w:r w:rsidRPr="0059322A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Pr="0059322A">
        <w:rPr>
          <w:rFonts w:ascii="Times New Roman" w:hAnsi="Times New Roman" w:cs="Times New Roman"/>
          <w:iCs/>
          <w:sz w:val="28"/>
          <w:szCs w:val="28"/>
        </w:rPr>
        <w:t>криміналістики</w:t>
      </w:r>
      <w:proofErr w:type="spellEnd"/>
      <w:r w:rsidRPr="0059322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9322A">
        <w:rPr>
          <w:rFonts w:ascii="Times New Roman" w:hAnsi="Times New Roman" w:cs="Times New Roman"/>
          <w:sz w:val="28"/>
          <w:szCs w:val="28"/>
        </w:rPr>
        <w:t xml:space="preserve">2017. </w:t>
      </w:r>
      <w:proofErr w:type="spellStart"/>
      <w:r w:rsidRPr="0059322A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59322A">
        <w:rPr>
          <w:rFonts w:ascii="Times New Roman" w:hAnsi="Times New Roman" w:cs="Times New Roman"/>
          <w:sz w:val="28"/>
          <w:szCs w:val="28"/>
        </w:rPr>
        <w:t>. 17. С. 76–86.</w:t>
      </w:r>
    </w:p>
    <w:p w14:paraId="07CEBF51" w14:textId="77777777" w:rsidR="0059322A" w:rsidRPr="0059322A" w:rsidRDefault="0059322A" w:rsidP="0059322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9322A">
        <w:rPr>
          <w:rFonts w:ascii="Times New Roman" w:hAnsi="Times New Roman" w:cs="Times New Roman"/>
          <w:sz w:val="28"/>
          <w:szCs w:val="28"/>
        </w:rPr>
        <w:t>Булулуков</w:t>
      </w:r>
      <w:proofErr w:type="spellEnd"/>
      <w:r w:rsidRPr="0059322A">
        <w:rPr>
          <w:rFonts w:ascii="Times New Roman" w:hAnsi="Times New Roman" w:cs="Times New Roman"/>
          <w:sz w:val="28"/>
          <w:szCs w:val="28"/>
        </w:rPr>
        <w:t xml:space="preserve"> О.Ю. </w:t>
      </w:r>
      <w:proofErr w:type="spellStart"/>
      <w:r w:rsidRPr="0059322A">
        <w:rPr>
          <w:rFonts w:ascii="Times New Roman" w:hAnsi="Times New Roman" w:cs="Times New Roman"/>
          <w:sz w:val="28"/>
          <w:szCs w:val="28"/>
        </w:rPr>
        <w:t>Оптимізація</w:t>
      </w:r>
      <w:proofErr w:type="spellEnd"/>
      <w:r w:rsidRPr="00593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22A">
        <w:rPr>
          <w:rFonts w:ascii="Times New Roman" w:hAnsi="Times New Roman" w:cs="Times New Roman"/>
          <w:sz w:val="28"/>
          <w:szCs w:val="28"/>
        </w:rPr>
        <w:t>тактичних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9322A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5932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9322A">
        <w:rPr>
          <w:rFonts w:ascii="Times New Roman" w:hAnsi="Times New Roman" w:cs="Times New Roman"/>
          <w:sz w:val="28"/>
          <w:szCs w:val="28"/>
        </w:rPr>
        <w:t>суб’єктивна</w:t>
      </w:r>
      <w:proofErr w:type="spellEnd"/>
      <w:r w:rsidRPr="005932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9322A">
        <w:rPr>
          <w:rFonts w:ascii="Times New Roman" w:hAnsi="Times New Roman" w:cs="Times New Roman"/>
          <w:sz w:val="28"/>
          <w:szCs w:val="28"/>
        </w:rPr>
        <w:t>об’єктивна</w:t>
      </w:r>
      <w:proofErr w:type="spellEnd"/>
      <w:r w:rsidRPr="00593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322A">
        <w:rPr>
          <w:rFonts w:ascii="Times New Roman" w:hAnsi="Times New Roman" w:cs="Times New Roman"/>
          <w:sz w:val="28"/>
          <w:szCs w:val="28"/>
        </w:rPr>
        <w:t>обумовленість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О.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Булулуков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Pr="0059322A">
        <w:rPr>
          <w:rFonts w:ascii="Times New Roman" w:hAnsi="Times New Roman" w:cs="Times New Roman"/>
          <w:iCs/>
          <w:sz w:val="28"/>
          <w:szCs w:val="28"/>
        </w:rPr>
        <w:t>Проблеми</w:t>
      </w:r>
      <w:proofErr w:type="spellEnd"/>
      <w:r w:rsidRPr="0059322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9322A">
        <w:rPr>
          <w:rFonts w:ascii="Times New Roman" w:hAnsi="Times New Roman" w:cs="Times New Roman"/>
          <w:iCs/>
          <w:sz w:val="28"/>
          <w:szCs w:val="28"/>
        </w:rPr>
        <w:t>законності</w:t>
      </w:r>
      <w:proofErr w:type="spellEnd"/>
      <w:r w:rsidRPr="0059322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59322A">
        <w:rPr>
          <w:rFonts w:ascii="Times New Roman" w:hAnsi="Times New Roman" w:cs="Times New Roman"/>
          <w:sz w:val="28"/>
          <w:szCs w:val="28"/>
        </w:rPr>
        <w:t xml:space="preserve">2016. </w:t>
      </w:r>
      <w:proofErr w:type="spellStart"/>
      <w:r w:rsidRPr="0059322A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59322A">
        <w:rPr>
          <w:rFonts w:ascii="Times New Roman" w:hAnsi="Times New Roman" w:cs="Times New Roman"/>
          <w:sz w:val="28"/>
          <w:szCs w:val="28"/>
        </w:rPr>
        <w:t>. 133. С. 166–177.</w:t>
      </w:r>
    </w:p>
    <w:p w14:paraId="218E2F30" w14:textId="77777777" w:rsidR="00FE127E" w:rsidRDefault="0059322A" w:rsidP="0059322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27E" w:rsidRPr="0059322A">
        <w:rPr>
          <w:rFonts w:ascii="Times New Roman" w:hAnsi="Times New Roman" w:cs="Times New Roman"/>
          <w:sz w:val="28"/>
          <w:szCs w:val="28"/>
          <w:lang w:val="uk-UA"/>
        </w:rPr>
        <w:t>Г</w:t>
      </w:r>
      <w:proofErr w:type="spellStart"/>
      <w:r w:rsidR="00FE127E" w:rsidRPr="0059322A">
        <w:rPr>
          <w:rFonts w:ascii="Times New Roman" w:hAnsi="Times New Roman" w:cs="Times New Roman"/>
          <w:sz w:val="28"/>
          <w:szCs w:val="28"/>
        </w:rPr>
        <w:t>лушков</w:t>
      </w:r>
      <w:proofErr w:type="spellEnd"/>
      <w:r w:rsidR="00FE127E" w:rsidRPr="0059322A">
        <w:rPr>
          <w:rFonts w:ascii="Times New Roman" w:hAnsi="Times New Roman" w:cs="Times New Roman"/>
          <w:sz w:val="28"/>
          <w:szCs w:val="28"/>
        </w:rPr>
        <w:t xml:space="preserve"> В. О. </w:t>
      </w:r>
      <w:proofErr w:type="spellStart"/>
      <w:r w:rsidR="00FE127E" w:rsidRPr="0059322A">
        <w:rPr>
          <w:rFonts w:ascii="Times New Roman" w:hAnsi="Times New Roman" w:cs="Times New Roman"/>
          <w:sz w:val="28"/>
          <w:szCs w:val="28"/>
        </w:rPr>
        <w:t>Вдосконалення</w:t>
      </w:r>
      <w:proofErr w:type="spellEnd"/>
      <w:r w:rsidR="00FE127E" w:rsidRPr="0059322A">
        <w:rPr>
          <w:rFonts w:ascii="Times New Roman" w:hAnsi="Times New Roman" w:cs="Times New Roman"/>
          <w:sz w:val="28"/>
          <w:szCs w:val="28"/>
        </w:rPr>
        <w:t xml:space="preserve"> оперативно-</w:t>
      </w:r>
      <w:proofErr w:type="spellStart"/>
      <w:r w:rsidR="00FE127E" w:rsidRPr="0059322A">
        <w:rPr>
          <w:rFonts w:ascii="Times New Roman" w:hAnsi="Times New Roman" w:cs="Times New Roman"/>
          <w:sz w:val="28"/>
          <w:szCs w:val="28"/>
        </w:rPr>
        <w:t>розшукового</w:t>
      </w:r>
      <w:proofErr w:type="spellEnd"/>
      <w:r w:rsidR="00FE127E" w:rsidRPr="00593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27E" w:rsidRPr="0059322A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="00FE127E" w:rsidRPr="00593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27E" w:rsidRPr="0059322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FE127E" w:rsidRPr="0059322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FE127E" w:rsidRPr="0059322A">
        <w:rPr>
          <w:rFonts w:ascii="Times New Roman" w:hAnsi="Times New Roman" w:cs="Times New Roman"/>
          <w:sz w:val="28"/>
          <w:szCs w:val="28"/>
        </w:rPr>
        <w:t>Міжнародний</w:t>
      </w:r>
      <w:proofErr w:type="spellEnd"/>
      <w:r w:rsidR="00FE127E" w:rsidRPr="00593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27E" w:rsidRPr="0059322A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="00FE127E" w:rsidRPr="00593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27E" w:rsidRPr="0059322A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FE127E" w:rsidRPr="0059322A">
        <w:rPr>
          <w:rFonts w:ascii="Times New Roman" w:hAnsi="Times New Roman" w:cs="Times New Roman"/>
          <w:sz w:val="28"/>
          <w:szCs w:val="28"/>
        </w:rPr>
        <w:t xml:space="preserve">. 2014. </w:t>
      </w:r>
      <w:proofErr w:type="spellStart"/>
      <w:r w:rsidR="00FE127E" w:rsidRPr="0059322A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FE127E" w:rsidRPr="0059322A">
        <w:rPr>
          <w:rFonts w:ascii="Times New Roman" w:hAnsi="Times New Roman" w:cs="Times New Roman"/>
          <w:sz w:val="28"/>
          <w:szCs w:val="28"/>
        </w:rPr>
        <w:t>. 1 (1). С. 39–45.</w:t>
      </w:r>
    </w:p>
    <w:p w14:paraId="66B51715" w14:textId="77777777" w:rsidR="0059322A" w:rsidRPr="0059322A" w:rsidRDefault="0059322A" w:rsidP="0059322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 Технологія прийняття тактичного рішення: проблемні питання /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Підприємництво, господарство і право. 2019. № 11. С.350-354.</w:t>
      </w:r>
    </w:p>
    <w:p w14:paraId="4C4367E1" w14:textId="77777777" w:rsidR="00FE127E" w:rsidRPr="00174315" w:rsidRDefault="0059322A" w:rsidP="0059322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315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FE127E" w:rsidRPr="00174315">
        <w:rPr>
          <w:rFonts w:ascii="Times New Roman" w:hAnsi="Times New Roman" w:cs="Times New Roman"/>
          <w:sz w:val="28"/>
          <w:szCs w:val="28"/>
          <w:lang w:val="uk-UA"/>
        </w:rPr>
        <w:t>Кириченко О.В., Шевченко О.А. Принципи запобіжної діяльності підрозділів карного розшуку // Науковий вісник Дніпропетровського державного університету внутрішніх справ. 2012. Спеціальний випуск № 1: Актуальні проблеми боротьби зі злочинністю. С. 230-237.</w:t>
      </w:r>
    </w:p>
    <w:p w14:paraId="50F5081E" w14:textId="77777777" w:rsidR="00FE127E" w:rsidRDefault="00FE127E" w:rsidP="0059322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43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E127E">
        <w:rPr>
          <w:rFonts w:ascii="Times New Roman" w:hAnsi="Times New Roman" w:cs="Times New Roman"/>
          <w:sz w:val="28"/>
          <w:szCs w:val="28"/>
          <w:lang w:val="uk-UA"/>
        </w:rPr>
        <w:t>Лавський</w:t>
      </w:r>
      <w:proofErr w:type="spellEnd"/>
      <w:r w:rsidRPr="00FE127E">
        <w:rPr>
          <w:rFonts w:ascii="Times New Roman" w:hAnsi="Times New Roman" w:cs="Times New Roman"/>
          <w:sz w:val="28"/>
          <w:szCs w:val="28"/>
          <w:lang w:val="uk-UA"/>
        </w:rPr>
        <w:t xml:space="preserve"> В.П. Дотримання принципів оперативно-розшукової діяльності при проведенні оперативно-технічних заходів // Вісник Кримінологічної асоціації України: </w:t>
      </w:r>
      <w:proofErr w:type="spellStart"/>
      <w:r w:rsidRPr="00FE127E">
        <w:rPr>
          <w:rFonts w:ascii="Times New Roman" w:hAnsi="Times New Roman" w:cs="Times New Roman"/>
          <w:sz w:val="28"/>
          <w:szCs w:val="28"/>
          <w:lang w:val="uk-UA"/>
        </w:rPr>
        <w:t>зб</w:t>
      </w:r>
      <w:proofErr w:type="spellEnd"/>
      <w:r w:rsidRPr="00FE127E">
        <w:rPr>
          <w:rFonts w:ascii="Times New Roman" w:hAnsi="Times New Roman" w:cs="Times New Roman"/>
          <w:sz w:val="28"/>
          <w:szCs w:val="28"/>
          <w:lang w:val="uk-UA"/>
        </w:rPr>
        <w:t>. наук. пр. Харків: ХНУВС, 2014. № 7. С. 167-174.</w:t>
      </w:r>
    </w:p>
    <w:p w14:paraId="63453785" w14:textId="77777777" w:rsidR="002E33A6" w:rsidRDefault="002E33A6" w:rsidP="0059322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lastRenderedPageBreak/>
        <w:t xml:space="preserve"> </w:t>
      </w:r>
      <w:r w:rsidRPr="002E33A6">
        <w:rPr>
          <w:rFonts w:ascii="Times New Roman" w:hAnsi="Times New Roman" w:cs="Times New Roman"/>
          <w:sz w:val="28"/>
          <w:szCs w:val="28"/>
          <w:lang w:val="uk-UA"/>
        </w:rPr>
        <w:t xml:space="preserve">Мацюк В.Я. Науково-практичний коментар Закону України «Про оперативно-розшукову діяльність» / В.Я. Мацюк, С.А. Панасюк, В.А. 136 </w:t>
      </w:r>
      <w:proofErr w:type="spellStart"/>
      <w:r w:rsidRPr="002E33A6">
        <w:rPr>
          <w:rFonts w:ascii="Times New Roman" w:hAnsi="Times New Roman" w:cs="Times New Roman"/>
          <w:sz w:val="28"/>
          <w:szCs w:val="28"/>
          <w:lang w:val="uk-UA"/>
        </w:rPr>
        <w:t>Ніколайчук</w:t>
      </w:r>
      <w:proofErr w:type="spellEnd"/>
      <w:r w:rsidRPr="002E33A6">
        <w:rPr>
          <w:rFonts w:ascii="Times New Roman" w:hAnsi="Times New Roman" w:cs="Times New Roman"/>
          <w:sz w:val="28"/>
          <w:szCs w:val="28"/>
          <w:lang w:val="uk-UA"/>
        </w:rPr>
        <w:t>, Б.В. Стрілець, І.О. Поп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ов;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ред. В.Я. Мацюка. </w:t>
      </w:r>
      <w:r w:rsidRPr="002E33A6">
        <w:rPr>
          <w:rFonts w:ascii="Times New Roman" w:hAnsi="Times New Roman" w:cs="Times New Roman"/>
          <w:sz w:val="28"/>
          <w:szCs w:val="28"/>
          <w:lang w:val="uk-UA"/>
        </w:rPr>
        <w:t>К.: Видавничий дім «Професі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онал», 2014. </w:t>
      </w:r>
      <w:r w:rsidRPr="002E33A6">
        <w:rPr>
          <w:rFonts w:ascii="Times New Roman" w:hAnsi="Times New Roman" w:cs="Times New Roman"/>
          <w:sz w:val="28"/>
          <w:szCs w:val="28"/>
          <w:lang w:val="uk-UA"/>
        </w:rPr>
        <w:t>304 с.</w:t>
      </w:r>
    </w:p>
    <w:p w14:paraId="716FD43D" w14:textId="77777777" w:rsidR="00FE127E" w:rsidRPr="0059322A" w:rsidRDefault="0059322A" w:rsidP="0059322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27E" w:rsidRPr="0059322A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="00FE127E" w:rsidRPr="0059322A">
        <w:rPr>
          <w:rFonts w:ascii="Times New Roman" w:hAnsi="Times New Roman" w:cs="Times New Roman"/>
          <w:sz w:val="28"/>
          <w:szCs w:val="28"/>
        </w:rPr>
        <w:t>перативно-розшукова</w:t>
      </w:r>
      <w:proofErr w:type="spellEnd"/>
      <w:r w:rsidR="00FE127E" w:rsidRPr="00593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27E" w:rsidRPr="0059322A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FE127E" w:rsidRPr="0059322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E127E" w:rsidRPr="0059322A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FE127E" w:rsidRPr="0059322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E127E" w:rsidRPr="0059322A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FE127E" w:rsidRPr="0059322A">
        <w:rPr>
          <w:rFonts w:ascii="Times New Roman" w:hAnsi="Times New Roman" w:cs="Times New Roman"/>
          <w:sz w:val="28"/>
          <w:szCs w:val="28"/>
        </w:rPr>
        <w:t xml:space="preserve">. / Є. М. </w:t>
      </w:r>
      <w:proofErr w:type="spellStart"/>
      <w:r w:rsidR="00FE127E" w:rsidRPr="0059322A">
        <w:rPr>
          <w:rFonts w:ascii="Times New Roman" w:hAnsi="Times New Roman" w:cs="Times New Roman"/>
          <w:sz w:val="28"/>
          <w:szCs w:val="28"/>
        </w:rPr>
        <w:t>Моїсеєв</w:t>
      </w:r>
      <w:proofErr w:type="spellEnd"/>
      <w:r w:rsidR="00FE127E" w:rsidRPr="0059322A">
        <w:rPr>
          <w:rFonts w:ascii="Times New Roman" w:hAnsi="Times New Roman" w:cs="Times New Roman"/>
          <w:sz w:val="28"/>
          <w:szCs w:val="28"/>
        </w:rPr>
        <w:t xml:space="preserve">, О. М. </w:t>
      </w:r>
      <w:proofErr w:type="spellStart"/>
      <w:r w:rsidR="00FE127E" w:rsidRPr="0059322A">
        <w:rPr>
          <w:rFonts w:ascii="Times New Roman" w:hAnsi="Times New Roman" w:cs="Times New Roman"/>
          <w:sz w:val="28"/>
          <w:szCs w:val="28"/>
        </w:rPr>
        <w:t>Джужа</w:t>
      </w:r>
      <w:proofErr w:type="spellEnd"/>
      <w:r w:rsidR="00FE127E" w:rsidRPr="0059322A">
        <w:rPr>
          <w:rFonts w:ascii="Times New Roman" w:hAnsi="Times New Roman" w:cs="Times New Roman"/>
          <w:sz w:val="28"/>
          <w:szCs w:val="28"/>
        </w:rPr>
        <w:t xml:space="preserve">, Д. Й. </w:t>
      </w:r>
      <w:proofErr w:type="spellStart"/>
      <w:r w:rsidR="00FE127E" w:rsidRPr="0059322A">
        <w:rPr>
          <w:rFonts w:ascii="Times New Roman" w:hAnsi="Times New Roman" w:cs="Times New Roman"/>
          <w:sz w:val="28"/>
          <w:szCs w:val="28"/>
        </w:rPr>
        <w:t>Никифорчук</w:t>
      </w:r>
      <w:proofErr w:type="spellEnd"/>
      <w:r w:rsidR="00FE127E" w:rsidRPr="005932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FE127E" w:rsidRPr="0059322A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="00FE127E" w:rsidRPr="0059322A">
        <w:rPr>
          <w:rFonts w:ascii="Times New Roman" w:hAnsi="Times New Roman" w:cs="Times New Roman"/>
          <w:sz w:val="28"/>
          <w:szCs w:val="28"/>
        </w:rPr>
        <w:t xml:space="preserve">.; за ред. О. М. </w:t>
      </w:r>
      <w:proofErr w:type="spellStart"/>
      <w:r w:rsidR="00FE127E" w:rsidRPr="0059322A">
        <w:rPr>
          <w:rFonts w:ascii="Times New Roman" w:hAnsi="Times New Roman" w:cs="Times New Roman"/>
          <w:sz w:val="28"/>
          <w:szCs w:val="28"/>
        </w:rPr>
        <w:t>Джужи</w:t>
      </w:r>
      <w:proofErr w:type="spellEnd"/>
      <w:r w:rsidR="00FE127E" w:rsidRPr="0059322A">
        <w:rPr>
          <w:rFonts w:ascii="Times New Roman" w:hAnsi="Times New Roman" w:cs="Times New Roman"/>
          <w:sz w:val="28"/>
          <w:szCs w:val="28"/>
        </w:rPr>
        <w:t xml:space="preserve">. К.: Прав. </w:t>
      </w:r>
      <w:proofErr w:type="spellStart"/>
      <w:r w:rsidR="00FE127E" w:rsidRPr="0059322A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="00FE127E" w:rsidRPr="0059322A">
        <w:rPr>
          <w:rFonts w:ascii="Times New Roman" w:hAnsi="Times New Roman" w:cs="Times New Roman"/>
          <w:sz w:val="28"/>
          <w:szCs w:val="28"/>
        </w:rPr>
        <w:t>, 20</w:t>
      </w:r>
      <w:r w:rsidR="00FE127E" w:rsidRPr="0059322A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="00FE127E" w:rsidRPr="0059322A">
        <w:rPr>
          <w:rFonts w:ascii="Times New Roman" w:hAnsi="Times New Roman" w:cs="Times New Roman"/>
          <w:sz w:val="28"/>
          <w:szCs w:val="28"/>
        </w:rPr>
        <w:t>310 с.</w:t>
      </w:r>
    </w:p>
    <w:p w14:paraId="6A2E09B7" w14:textId="77777777" w:rsidR="000F0AD4" w:rsidRDefault="00C76EC7" w:rsidP="0059322A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EC7">
        <w:rPr>
          <w:lang w:val="uk-UA"/>
        </w:rPr>
        <w:t xml:space="preserve"> </w:t>
      </w:r>
      <w:proofErr w:type="spellStart"/>
      <w:r w:rsidRPr="00C76EC7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C76EC7">
        <w:rPr>
          <w:rFonts w:ascii="Times New Roman" w:hAnsi="Times New Roman" w:cs="Times New Roman"/>
          <w:sz w:val="28"/>
          <w:szCs w:val="28"/>
        </w:rPr>
        <w:t xml:space="preserve"> оперативно-</w:t>
      </w:r>
      <w:proofErr w:type="spellStart"/>
      <w:r w:rsidRPr="00C76EC7">
        <w:rPr>
          <w:rFonts w:ascii="Times New Roman" w:hAnsi="Times New Roman" w:cs="Times New Roman"/>
          <w:sz w:val="28"/>
          <w:szCs w:val="28"/>
        </w:rPr>
        <w:t>розшукової</w:t>
      </w:r>
      <w:proofErr w:type="spellEnd"/>
      <w:r w:rsidRPr="00C76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C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76E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76EC7">
        <w:rPr>
          <w:rFonts w:ascii="Times New Roman" w:hAnsi="Times New Roman" w:cs="Times New Roman"/>
          <w:sz w:val="28"/>
          <w:szCs w:val="28"/>
        </w:rPr>
        <w:t>термінологічний</w:t>
      </w:r>
      <w:proofErr w:type="spellEnd"/>
      <w:r w:rsidRPr="00C76EC7">
        <w:rPr>
          <w:rFonts w:ascii="Times New Roman" w:hAnsi="Times New Roman" w:cs="Times New Roman"/>
          <w:sz w:val="28"/>
          <w:szCs w:val="28"/>
        </w:rPr>
        <w:t xml:space="preserve"> словник / уклад. С.В. </w:t>
      </w:r>
      <w:proofErr w:type="spellStart"/>
      <w:r w:rsidRPr="00C76EC7">
        <w:rPr>
          <w:rFonts w:ascii="Times New Roman" w:hAnsi="Times New Roman" w:cs="Times New Roman"/>
          <w:sz w:val="28"/>
          <w:szCs w:val="28"/>
        </w:rPr>
        <w:t>Албул</w:t>
      </w:r>
      <w:proofErr w:type="spellEnd"/>
      <w:r w:rsidRPr="00C76EC7">
        <w:rPr>
          <w:rFonts w:ascii="Times New Roman" w:hAnsi="Times New Roman" w:cs="Times New Roman"/>
          <w:sz w:val="28"/>
          <w:szCs w:val="28"/>
        </w:rPr>
        <w:t>.</w:t>
      </w:r>
      <w:r w:rsidRPr="00C76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C76EC7">
        <w:rPr>
          <w:rFonts w:ascii="Times New Roman" w:hAnsi="Times New Roman" w:cs="Times New Roman"/>
          <w:sz w:val="28"/>
          <w:szCs w:val="28"/>
        </w:rPr>
        <w:t>Одеса :</w:t>
      </w:r>
      <w:proofErr w:type="gramEnd"/>
      <w:r w:rsidRPr="00C76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EC7">
        <w:rPr>
          <w:rFonts w:ascii="Times New Roman" w:hAnsi="Times New Roman" w:cs="Times New Roman"/>
          <w:sz w:val="28"/>
          <w:szCs w:val="28"/>
        </w:rPr>
        <w:t>Астропринт</w:t>
      </w:r>
      <w:proofErr w:type="spellEnd"/>
      <w:r w:rsidRPr="00C76EC7">
        <w:rPr>
          <w:rFonts w:ascii="Times New Roman" w:hAnsi="Times New Roman" w:cs="Times New Roman"/>
          <w:sz w:val="28"/>
          <w:szCs w:val="28"/>
        </w:rPr>
        <w:t>, 2017.132 с.</w:t>
      </w:r>
    </w:p>
    <w:p w14:paraId="03379E81" w14:textId="77777777" w:rsidR="000F0AD4" w:rsidRDefault="00C76EC7" w:rsidP="000F0AD4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EC7">
        <w:rPr>
          <w:rFonts w:ascii="Times New Roman" w:hAnsi="Times New Roman" w:cs="Times New Roman"/>
          <w:sz w:val="28"/>
          <w:szCs w:val="28"/>
        </w:rPr>
        <w:t xml:space="preserve"> </w:t>
      </w:r>
      <w:r w:rsidR="000F0AD4" w:rsidRPr="000F0AD4">
        <w:rPr>
          <w:rFonts w:ascii="Times New Roman" w:hAnsi="Times New Roman" w:cs="Times New Roman"/>
          <w:sz w:val="28"/>
          <w:szCs w:val="28"/>
        </w:rPr>
        <w:t xml:space="preserve">Павленко С. О. </w:t>
      </w:r>
      <w:proofErr w:type="spellStart"/>
      <w:r w:rsidR="000F0AD4" w:rsidRPr="000F0AD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="000F0AD4" w:rsidRPr="000F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AD4" w:rsidRPr="000F0AD4">
        <w:rPr>
          <w:rFonts w:ascii="Times New Roman" w:hAnsi="Times New Roman" w:cs="Times New Roman"/>
          <w:sz w:val="28"/>
          <w:szCs w:val="28"/>
        </w:rPr>
        <w:t>сучасного</w:t>
      </w:r>
      <w:proofErr w:type="spellEnd"/>
      <w:r w:rsidR="000F0AD4" w:rsidRPr="000F0AD4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="000F0AD4" w:rsidRPr="000F0AD4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0F0AD4" w:rsidRPr="000F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AD4" w:rsidRPr="000F0AD4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0F0AD4" w:rsidRPr="000F0AD4">
        <w:rPr>
          <w:rFonts w:ascii="Times New Roman" w:hAnsi="Times New Roman" w:cs="Times New Roman"/>
          <w:sz w:val="28"/>
          <w:szCs w:val="28"/>
        </w:rPr>
        <w:t xml:space="preserve"> проблем оперативно-</w:t>
      </w:r>
      <w:r w:rsidR="000F0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F0AD4" w:rsidRPr="000F0AD4">
        <w:rPr>
          <w:rFonts w:ascii="Times New Roman" w:hAnsi="Times New Roman" w:cs="Times New Roman"/>
          <w:sz w:val="28"/>
          <w:szCs w:val="28"/>
        </w:rPr>
        <w:t>розшукової</w:t>
      </w:r>
      <w:proofErr w:type="spellEnd"/>
      <w:r w:rsidR="000F0AD4" w:rsidRPr="000F0AD4">
        <w:rPr>
          <w:rFonts w:ascii="Times New Roman" w:hAnsi="Times New Roman" w:cs="Times New Roman"/>
          <w:sz w:val="28"/>
          <w:szCs w:val="28"/>
        </w:rPr>
        <w:t xml:space="preserve"> тактики</w:t>
      </w:r>
      <w:r w:rsidR="000F0AD4">
        <w:rPr>
          <w:rFonts w:ascii="Times New Roman" w:hAnsi="Times New Roman" w:cs="Times New Roman"/>
          <w:sz w:val="28"/>
          <w:szCs w:val="28"/>
          <w:lang w:val="uk-UA"/>
        </w:rPr>
        <w:t xml:space="preserve"> / С. О. Павленко //</w:t>
      </w:r>
      <w:r w:rsidR="000F0AD4" w:rsidRPr="000F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0AD4" w:rsidRPr="000F0AD4">
        <w:rPr>
          <w:rFonts w:ascii="Times New Roman" w:hAnsi="Times New Roman" w:cs="Times New Roman"/>
          <w:iCs/>
          <w:sz w:val="28"/>
          <w:szCs w:val="28"/>
        </w:rPr>
        <w:t>Науковий</w:t>
      </w:r>
      <w:proofErr w:type="spellEnd"/>
      <w:r w:rsidR="000F0AD4" w:rsidRPr="000F0AD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F0AD4" w:rsidRPr="000F0AD4">
        <w:rPr>
          <w:rFonts w:ascii="Times New Roman" w:hAnsi="Times New Roman" w:cs="Times New Roman"/>
          <w:iCs/>
          <w:sz w:val="28"/>
          <w:szCs w:val="28"/>
        </w:rPr>
        <w:t>вісник</w:t>
      </w:r>
      <w:proofErr w:type="spellEnd"/>
      <w:r w:rsidR="000F0AD4" w:rsidRPr="000F0AD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F0AD4" w:rsidRPr="000F0AD4">
        <w:rPr>
          <w:rFonts w:ascii="Times New Roman" w:hAnsi="Times New Roman" w:cs="Times New Roman"/>
          <w:iCs/>
          <w:sz w:val="28"/>
          <w:szCs w:val="28"/>
        </w:rPr>
        <w:t>Національної</w:t>
      </w:r>
      <w:proofErr w:type="spellEnd"/>
      <w:r w:rsidR="000F0AD4" w:rsidRPr="000F0AD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F0AD4" w:rsidRPr="000F0AD4">
        <w:rPr>
          <w:rFonts w:ascii="Times New Roman" w:hAnsi="Times New Roman" w:cs="Times New Roman"/>
          <w:iCs/>
          <w:sz w:val="28"/>
          <w:szCs w:val="28"/>
        </w:rPr>
        <w:t>академії</w:t>
      </w:r>
      <w:proofErr w:type="spellEnd"/>
      <w:r w:rsidR="000F0AD4" w:rsidRPr="000F0AD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F0AD4" w:rsidRPr="000F0AD4">
        <w:rPr>
          <w:rFonts w:ascii="Times New Roman" w:hAnsi="Times New Roman" w:cs="Times New Roman"/>
          <w:iCs/>
          <w:sz w:val="28"/>
          <w:szCs w:val="28"/>
        </w:rPr>
        <w:t>внутрішніх</w:t>
      </w:r>
      <w:proofErr w:type="spellEnd"/>
      <w:r w:rsidR="000F0AD4" w:rsidRPr="000F0AD4">
        <w:rPr>
          <w:rFonts w:ascii="Times New Roman" w:hAnsi="Times New Roman" w:cs="Times New Roman"/>
          <w:iCs/>
          <w:sz w:val="28"/>
          <w:szCs w:val="28"/>
        </w:rPr>
        <w:t xml:space="preserve"> справ. </w:t>
      </w:r>
      <w:r w:rsidR="000F0AD4" w:rsidRPr="000F0AD4">
        <w:rPr>
          <w:rFonts w:ascii="Times New Roman" w:hAnsi="Times New Roman" w:cs="Times New Roman"/>
          <w:sz w:val="28"/>
          <w:szCs w:val="28"/>
        </w:rPr>
        <w:t>2018.</w:t>
      </w:r>
      <w:r w:rsidR="000F0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0AD4" w:rsidRPr="000F0AD4">
        <w:rPr>
          <w:rFonts w:ascii="Times New Roman" w:hAnsi="Times New Roman" w:cs="Times New Roman"/>
          <w:sz w:val="28"/>
          <w:szCs w:val="28"/>
        </w:rPr>
        <w:t>№ 2 (107). С. 105–122.</w:t>
      </w:r>
    </w:p>
    <w:p w14:paraId="07C8795B" w14:textId="77777777" w:rsidR="000F0AD4" w:rsidRPr="000F0AD4" w:rsidRDefault="000F0AD4" w:rsidP="000F0AD4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0AD4">
        <w:rPr>
          <w:rFonts w:ascii="Times New Roman" w:hAnsi="Times New Roman" w:cs="Times New Roman"/>
          <w:sz w:val="28"/>
          <w:szCs w:val="28"/>
        </w:rPr>
        <w:t xml:space="preserve">Павленко С. О. </w:t>
      </w:r>
      <w:proofErr w:type="spellStart"/>
      <w:r w:rsidRPr="000F0AD4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0F0A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F0AD4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0F0AD4">
        <w:rPr>
          <w:rFonts w:ascii="Times New Roman" w:hAnsi="Times New Roman" w:cs="Times New Roman"/>
          <w:sz w:val="28"/>
          <w:szCs w:val="28"/>
        </w:rPr>
        <w:t xml:space="preserve"> оперативно-</w:t>
      </w:r>
      <w:proofErr w:type="spellStart"/>
      <w:r w:rsidRPr="000F0AD4">
        <w:rPr>
          <w:rFonts w:ascii="Times New Roman" w:hAnsi="Times New Roman" w:cs="Times New Roman"/>
          <w:sz w:val="28"/>
          <w:szCs w:val="28"/>
        </w:rPr>
        <w:t>розшукової</w:t>
      </w:r>
      <w:proofErr w:type="spellEnd"/>
      <w:r w:rsidRPr="000F0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F0AD4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0F0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0AD4">
        <w:rPr>
          <w:rFonts w:ascii="Times New Roman" w:hAnsi="Times New Roman" w:cs="Times New Roman"/>
          <w:sz w:val="28"/>
          <w:szCs w:val="28"/>
        </w:rPr>
        <w:t xml:space="preserve"> </w:t>
      </w:r>
      <w:r w:rsidRPr="000F0AD4"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gramEnd"/>
      <w:r w:rsidRPr="000F0AD4">
        <w:rPr>
          <w:rFonts w:ascii="Times New Roman" w:hAnsi="Times New Roman" w:cs="Times New Roman"/>
          <w:sz w:val="28"/>
          <w:szCs w:val="28"/>
          <w:lang w:val="uk-UA"/>
        </w:rPr>
        <w:t xml:space="preserve"> С. О. Павленко //</w:t>
      </w:r>
      <w:r w:rsidRPr="000F0AD4">
        <w:rPr>
          <w:rFonts w:ascii="Times New Roman" w:hAnsi="Times New Roman" w:cs="Times New Roman"/>
          <w:sz w:val="28"/>
          <w:szCs w:val="28"/>
        </w:rPr>
        <w:t xml:space="preserve"> </w:t>
      </w:r>
      <w:r w:rsidRPr="000F0AD4">
        <w:rPr>
          <w:rFonts w:ascii="Times New Roman" w:hAnsi="Times New Roman" w:cs="Times New Roman"/>
          <w:iCs/>
          <w:sz w:val="28"/>
          <w:szCs w:val="28"/>
        </w:rPr>
        <w:t>Форум права</w:t>
      </w:r>
      <w:r w:rsidRPr="000F0A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F0AD4">
        <w:rPr>
          <w:rFonts w:ascii="Times New Roman" w:hAnsi="Times New Roman" w:cs="Times New Roman"/>
          <w:sz w:val="28"/>
          <w:szCs w:val="28"/>
        </w:rPr>
        <w:t>2018. № 4. С. 42–63.</w:t>
      </w:r>
    </w:p>
    <w:p w14:paraId="30E45E45" w14:textId="77777777" w:rsidR="000F0AD4" w:rsidRPr="000F0AD4" w:rsidRDefault="000F0AD4" w:rsidP="000F0AD4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AD4">
        <w:rPr>
          <w:rFonts w:ascii="Times New Roman" w:hAnsi="Times New Roman" w:cs="Times New Roman"/>
          <w:sz w:val="28"/>
          <w:szCs w:val="28"/>
          <w:lang w:val="uk-UA"/>
        </w:rPr>
        <w:t xml:space="preserve"> Подобний О.О. Значення оперативного пошуку в оперативно-розшуковій діяльності та досудовому розслідуванні / О.О. Подобний // Південноукраїнський правничий часопис.2015. № 3. С.172-174.</w:t>
      </w:r>
    </w:p>
    <w:p w14:paraId="44014F1B" w14:textId="77777777" w:rsidR="0023149E" w:rsidRPr="00C76EC7" w:rsidRDefault="00C76EC7" w:rsidP="000F0AD4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49E" w:rsidRPr="00C76EC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23149E" w:rsidRPr="00C76EC7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23149E" w:rsidRPr="00C76EC7">
        <w:rPr>
          <w:rFonts w:ascii="Times New Roman" w:hAnsi="Times New Roman" w:cs="Times New Roman"/>
          <w:sz w:val="28"/>
          <w:szCs w:val="28"/>
        </w:rPr>
        <w:t xml:space="preserve"> оперативно-</w:t>
      </w:r>
      <w:proofErr w:type="spellStart"/>
      <w:r w:rsidR="0023149E" w:rsidRPr="00C76EC7">
        <w:rPr>
          <w:rFonts w:ascii="Times New Roman" w:hAnsi="Times New Roman" w:cs="Times New Roman"/>
          <w:sz w:val="28"/>
          <w:szCs w:val="28"/>
        </w:rPr>
        <w:t>розшукову</w:t>
      </w:r>
      <w:proofErr w:type="spellEnd"/>
      <w:r w:rsidR="0023149E" w:rsidRPr="00C76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49E" w:rsidRPr="00C76EC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23149E" w:rsidRPr="00C76EC7">
        <w:rPr>
          <w:rFonts w:ascii="Times New Roman" w:hAnsi="Times New Roman" w:cs="Times New Roman"/>
          <w:sz w:val="28"/>
          <w:szCs w:val="28"/>
        </w:rPr>
        <w:t xml:space="preserve">: Закон </w:t>
      </w:r>
      <w:proofErr w:type="spellStart"/>
      <w:r w:rsidR="0023149E" w:rsidRPr="00C76E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23149E" w:rsidRPr="00C76EC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3149E" w:rsidRPr="00C76EC7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="002E33A6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23149E" w:rsidRPr="00C76EC7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="0023149E" w:rsidRPr="00C76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49E" w:rsidRPr="00C76EC7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="0023149E" w:rsidRPr="00C76EC7">
        <w:rPr>
          <w:rFonts w:ascii="Times New Roman" w:hAnsi="Times New Roman" w:cs="Times New Roman"/>
          <w:sz w:val="28"/>
          <w:szCs w:val="28"/>
        </w:rPr>
        <w:t xml:space="preserve"> / В.Д. </w:t>
      </w:r>
      <w:proofErr w:type="spellStart"/>
      <w:r w:rsidR="0023149E" w:rsidRPr="00C76EC7">
        <w:rPr>
          <w:rFonts w:ascii="Times New Roman" w:hAnsi="Times New Roman" w:cs="Times New Roman"/>
          <w:sz w:val="28"/>
          <w:szCs w:val="28"/>
        </w:rPr>
        <w:t>Берназ</w:t>
      </w:r>
      <w:proofErr w:type="spellEnd"/>
      <w:r w:rsidR="0023149E" w:rsidRPr="00C76EC7">
        <w:rPr>
          <w:rFonts w:ascii="Times New Roman" w:hAnsi="Times New Roman" w:cs="Times New Roman"/>
          <w:sz w:val="28"/>
          <w:szCs w:val="28"/>
        </w:rPr>
        <w:t xml:space="preserve">, А.М. </w:t>
      </w:r>
      <w:proofErr w:type="spellStart"/>
      <w:r w:rsidR="0023149E" w:rsidRPr="00C76EC7">
        <w:rPr>
          <w:rFonts w:ascii="Times New Roman" w:hAnsi="Times New Roman" w:cs="Times New Roman"/>
          <w:sz w:val="28"/>
          <w:szCs w:val="28"/>
        </w:rPr>
        <w:t>Притула</w:t>
      </w:r>
      <w:proofErr w:type="spellEnd"/>
      <w:r w:rsidR="0023149E" w:rsidRPr="00C76EC7">
        <w:rPr>
          <w:rFonts w:ascii="Times New Roman" w:hAnsi="Times New Roman" w:cs="Times New Roman"/>
          <w:sz w:val="28"/>
          <w:szCs w:val="28"/>
        </w:rPr>
        <w:t xml:space="preserve">. О.: </w:t>
      </w:r>
      <w:proofErr w:type="spellStart"/>
      <w:r w:rsidR="0023149E" w:rsidRPr="00C76EC7">
        <w:rPr>
          <w:rFonts w:ascii="Times New Roman" w:hAnsi="Times New Roman" w:cs="Times New Roman"/>
          <w:sz w:val="28"/>
          <w:szCs w:val="28"/>
        </w:rPr>
        <w:t>Фенікс</w:t>
      </w:r>
      <w:proofErr w:type="spellEnd"/>
      <w:r w:rsidR="0023149E" w:rsidRPr="00C76EC7">
        <w:rPr>
          <w:rFonts w:ascii="Times New Roman" w:hAnsi="Times New Roman" w:cs="Times New Roman"/>
          <w:sz w:val="28"/>
          <w:szCs w:val="28"/>
        </w:rPr>
        <w:t>, 2013. 190 с.</w:t>
      </w:r>
    </w:p>
    <w:p w14:paraId="0144856F" w14:textId="77777777" w:rsidR="00FE127E" w:rsidRPr="0072260F" w:rsidRDefault="00FE127E" w:rsidP="000F0AD4">
      <w:pPr>
        <w:pStyle w:val="ab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E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149E">
        <w:rPr>
          <w:rFonts w:ascii="Times New Roman" w:hAnsi="Times New Roman" w:cs="Times New Roman"/>
          <w:sz w:val="28"/>
          <w:szCs w:val="28"/>
          <w:lang w:val="uk-UA"/>
        </w:rPr>
        <w:t xml:space="preserve">Ромашок О.В., </w:t>
      </w:r>
      <w:proofErr w:type="spellStart"/>
      <w:r w:rsidRPr="0023149E">
        <w:rPr>
          <w:rFonts w:ascii="Times New Roman" w:hAnsi="Times New Roman" w:cs="Times New Roman"/>
          <w:sz w:val="28"/>
          <w:szCs w:val="28"/>
          <w:lang w:val="uk-UA"/>
        </w:rPr>
        <w:t>Вшшісвський</w:t>
      </w:r>
      <w:proofErr w:type="spellEnd"/>
      <w:r w:rsidRPr="0023149E">
        <w:rPr>
          <w:rFonts w:ascii="Times New Roman" w:hAnsi="Times New Roman" w:cs="Times New Roman"/>
          <w:sz w:val="28"/>
          <w:szCs w:val="28"/>
          <w:lang w:val="uk-UA"/>
        </w:rPr>
        <w:t xml:space="preserve"> О.С., Музика В.В. Оперативно-розшукова діяльність та безпека в пенітенціарних установах: </w:t>
      </w:r>
      <w:proofErr w:type="spellStart"/>
      <w:r w:rsidRPr="0023149E">
        <w:rPr>
          <w:rFonts w:ascii="Times New Roman" w:hAnsi="Times New Roman" w:cs="Times New Roman"/>
          <w:sz w:val="28"/>
          <w:szCs w:val="28"/>
          <w:lang w:val="uk-UA"/>
        </w:rPr>
        <w:t>навч.посіб</w:t>
      </w:r>
      <w:proofErr w:type="spellEnd"/>
      <w:r w:rsidRPr="0023149E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proofErr w:type="spellStart"/>
      <w:r w:rsidRPr="0023149E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23149E">
        <w:rPr>
          <w:rFonts w:ascii="Times New Roman" w:hAnsi="Times New Roman" w:cs="Times New Roman"/>
          <w:sz w:val="28"/>
          <w:szCs w:val="28"/>
          <w:lang w:val="uk-UA"/>
        </w:rPr>
        <w:t xml:space="preserve">. ред. В.О. </w:t>
      </w:r>
      <w:proofErr w:type="spellStart"/>
      <w:r w:rsidRPr="0023149E">
        <w:rPr>
          <w:rFonts w:ascii="Times New Roman" w:hAnsi="Times New Roman" w:cs="Times New Roman"/>
          <w:sz w:val="28"/>
          <w:szCs w:val="28"/>
          <w:lang w:val="uk-UA"/>
        </w:rPr>
        <w:t>Човган</w:t>
      </w:r>
      <w:proofErr w:type="spellEnd"/>
      <w:r w:rsidRPr="0023149E">
        <w:rPr>
          <w:rFonts w:ascii="Times New Roman" w:hAnsi="Times New Roman" w:cs="Times New Roman"/>
          <w:sz w:val="28"/>
          <w:szCs w:val="28"/>
          <w:lang w:val="uk-UA"/>
        </w:rPr>
        <w:t>. Біла Церква,2019.272 с.</w:t>
      </w:r>
    </w:p>
    <w:p w14:paraId="3CBF9B30" w14:textId="77777777" w:rsidR="0023149E" w:rsidRDefault="00FE127E" w:rsidP="000F0AD4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49E" w:rsidRPr="0072260F">
        <w:rPr>
          <w:rFonts w:ascii="Times New Roman" w:hAnsi="Times New Roman" w:cs="Times New Roman"/>
          <w:sz w:val="28"/>
          <w:szCs w:val="28"/>
          <w:lang w:val="uk-UA"/>
        </w:rPr>
        <w:t>Самойленко О. А. Сутність оперативно-розшукової діяльності та її співвідношення з негласною слідчою діяльністю / О. А. Самойленко // Порівняльно-аналітичне право. 2014. № 3. С. 213-216.</w:t>
      </w:r>
    </w:p>
    <w:p w14:paraId="1DB14C32" w14:textId="77777777" w:rsidR="0023149E" w:rsidRDefault="00FE127E" w:rsidP="000F0AD4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49E" w:rsidRPr="0023149E">
        <w:rPr>
          <w:rFonts w:ascii="Times New Roman" w:hAnsi="Times New Roman" w:cs="Times New Roman"/>
          <w:sz w:val="28"/>
          <w:szCs w:val="28"/>
          <w:lang w:val="uk-UA"/>
        </w:rPr>
        <w:t>Стащак</w:t>
      </w:r>
      <w:proofErr w:type="spellEnd"/>
      <w:r w:rsidR="0023149E" w:rsidRPr="0023149E">
        <w:rPr>
          <w:rFonts w:ascii="Times New Roman" w:hAnsi="Times New Roman" w:cs="Times New Roman"/>
          <w:sz w:val="28"/>
          <w:szCs w:val="28"/>
          <w:lang w:val="uk-UA"/>
        </w:rPr>
        <w:t xml:space="preserve"> М. В. Диференціація форм оперативно-розшукової діяльності / М. В. </w:t>
      </w:r>
      <w:proofErr w:type="spellStart"/>
      <w:r w:rsidR="0023149E" w:rsidRPr="0023149E">
        <w:rPr>
          <w:rFonts w:ascii="Times New Roman" w:hAnsi="Times New Roman" w:cs="Times New Roman"/>
          <w:sz w:val="28"/>
          <w:szCs w:val="28"/>
          <w:lang w:val="uk-UA"/>
        </w:rPr>
        <w:t>Стащак</w:t>
      </w:r>
      <w:proofErr w:type="spellEnd"/>
      <w:r w:rsidR="0023149E" w:rsidRPr="0023149E">
        <w:rPr>
          <w:rFonts w:ascii="Times New Roman" w:hAnsi="Times New Roman" w:cs="Times New Roman"/>
          <w:sz w:val="28"/>
          <w:szCs w:val="28"/>
          <w:lang w:val="uk-UA"/>
        </w:rPr>
        <w:t xml:space="preserve"> // Вісник Луганського державного університету внутрішніх справ імені Е. О. </w:t>
      </w:r>
      <w:proofErr w:type="spellStart"/>
      <w:r w:rsidR="0023149E" w:rsidRPr="0023149E">
        <w:rPr>
          <w:rFonts w:ascii="Times New Roman" w:hAnsi="Times New Roman" w:cs="Times New Roman"/>
          <w:sz w:val="28"/>
          <w:szCs w:val="28"/>
          <w:lang w:val="uk-UA"/>
        </w:rPr>
        <w:t>Дідоренка</w:t>
      </w:r>
      <w:proofErr w:type="spellEnd"/>
      <w:r w:rsidR="0023149E" w:rsidRPr="0023149E">
        <w:rPr>
          <w:rFonts w:ascii="Times New Roman" w:hAnsi="Times New Roman" w:cs="Times New Roman"/>
          <w:sz w:val="28"/>
          <w:szCs w:val="28"/>
          <w:lang w:val="uk-UA"/>
        </w:rPr>
        <w:t xml:space="preserve">. 2016. </w:t>
      </w:r>
      <w:proofErr w:type="spellStart"/>
      <w:r w:rsidR="0023149E" w:rsidRPr="0023149E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23149E" w:rsidRPr="0023149E">
        <w:rPr>
          <w:rFonts w:ascii="Times New Roman" w:hAnsi="Times New Roman" w:cs="Times New Roman"/>
          <w:sz w:val="28"/>
          <w:szCs w:val="28"/>
          <w:lang w:val="uk-UA"/>
        </w:rPr>
        <w:t>. 3 (75). С. 125-133.</w:t>
      </w:r>
    </w:p>
    <w:p w14:paraId="35C4CB3E" w14:textId="77777777" w:rsidR="00FE127E" w:rsidRPr="00FA4F87" w:rsidRDefault="00FE127E" w:rsidP="00FA4F87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F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4F87">
        <w:rPr>
          <w:rFonts w:ascii="Times New Roman" w:hAnsi="Times New Roman" w:cs="Times New Roman"/>
          <w:sz w:val="28"/>
          <w:szCs w:val="28"/>
          <w:lang w:val="uk-UA"/>
        </w:rPr>
        <w:t>Фільчаков</w:t>
      </w:r>
      <w:proofErr w:type="spellEnd"/>
      <w:r w:rsidRPr="00FA4F87">
        <w:rPr>
          <w:rFonts w:ascii="Times New Roman" w:hAnsi="Times New Roman" w:cs="Times New Roman"/>
          <w:sz w:val="28"/>
          <w:szCs w:val="28"/>
          <w:lang w:val="uk-UA"/>
        </w:rPr>
        <w:t xml:space="preserve"> О.В. Сучасний стан наукової розробленості питання прокурорського нагляду за додержанням законності при проведенні </w:t>
      </w:r>
      <w:r w:rsidRPr="00FA4F8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оперативно-розшукових заходів підрозділами кримінальної поліції / О.В. </w:t>
      </w:r>
      <w:proofErr w:type="spellStart"/>
      <w:r w:rsidRPr="00FA4F87">
        <w:rPr>
          <w:rFonts w:ascii="Times New Roman" w:hAnsi="Times New Roman" w:cs="Times New Roman"/>
          <w:sz w:val="28"/>
          <w:szCs w:val="28"/>
          <w:lang w:val="uk-UA"/>
        </w:rPr>
        <w:t>Фільчаков</w:t>
      </w:r>
      <w:proofErr w:type="spellEnd"/>
      <w:r w:rsidRPr="00FA4F87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FA4F87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Науково-інформаційний вісник</w:t>
      </w:r>
      <w:r w:rsidR="00174315" w:rsidRPr="00FA4F87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. </w:t>
      </w:r>
      <w:r w:rsidRPr="00FA4F87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2018. № 6 (18). С.173-178.</w:t>
      </w:r>
    </w:p>
    <w:p w14:paraId="59B5E263" w14:textId="77777777" w:rsidR="0059322A" w:rsidRPr="00FA4F87" w:rsidRDefault="00FE127E" w:rsidP="00FA4F87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322A" w:rsidRPr="00FA4F87">
        <w:rPr>
          <w:rFonts w:ascii="Times New Roman" w:hAnsi="Times New Roman" w:cs="Times New Roman"/>
          <w:sz w:val="28"/>
          <w:szCs w:val="28"/>
          <w:lang w:val="uk-UA"/>
        </w:rPr>
        <w:t>Шаповалов О.О. П</w:t>
      </w:r>
      <w:proofErr w:type="spellStart"/>
      <w:r w:rsidR="0059322A" w:rsidRPr="00FA4F87">
        <w:rPr>
          <w:rFonts w:ascii="Times New Roman" w:hAnsi="Times New Roman" w:cs="Times New Roman"/>
          <w:sz w:val="28"/>
          <w:szCs w:val="28"/>
        </w:rPr>
        <w:t>оняття</w:t>
      </w:r>
      <w:proofErr w:type="spellEnd"/>
      <w:r w:rsidR="0059322A" w:rsidRPr="00FA4F87">
        <w:rPr>
          <w:rFonts w:ascii="Times New Roman" w:hAnsi="Times New Roman" w:cs="Times New Roman"/>
          <w:sz w:val="28"/>
          <w:szCs w:val="28"/>
        </w:rPr>
        <w:t xml:space="preserve"> </w:t>
      </w:r>
      <w:r w:rsidR="0059322A" w:rsidRPr="00FA4F8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59322A" w:rsidRPr="00FA4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22A" w:rsidRPr="00FA4F87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="0059322A" w:rsidRPr="00FA4F87">
        <w:rPr>
          <w:rFonts w:ascii="Times New Roman" w:hAnsi="Times New Roman" w:cs="Times New Roman"/>
          <w:sz w:val="28"/>
          <w:szCs w:val="28"/>
        </w:rPr>
        <w:t xml:space="preserve"> оперативного </w:t>
      </w:r>
      <w:proofErr w:type="spellStart"/>
      <w:r w:rsidR="0059322A" w:rsidRPr="00FA4F87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="0059322A" w:rsidRPr="00FA4F87">
        <w:rPr>
          <w:rFonts w:ascii="Times New Roman" w:hAnsi="Times New Roman" w:cs="Times New Roman"/>
          <w:sz w:val="28"/>
          <w:szCs w:val="28"/>
          <w:lang w:val="uk-UA"/>
        </w:rPr>
        <w:t xml:space="preserve"> / О.О. Шаповалова  // </w:t>
      </w:r>
      <w:proofErr w:type="spellStart"/>
      <w:r w:rsidR="0059322A" w:rsidRPr="00FA4F87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="0059322A" w:rsidRPr="00FA4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22A" w:rsidRPr="00FA4F87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59322A" w:rsidRPr="00FA4F87">
        <w:rPr>
          <w:rFonts w:ascii="Times New Roman" w:hAnsi="Times New Roman" w:cs="Times New Roman"/>
          <w:sz w:val="28"/>
          <w:szCs w:val="28"/>
        </w:rPr>
        <w:t xml:space="preserve"> </w:t>
      </w:r>
      <w:r w:rsidR="00174315" w:rsidRPr="00FA4F87">
        <w:rPr>
          <w:rFonts w:ascii="Times New Roman" w:hAnsi="Times New Roman" w:cs="Times New Roman"/>
          <w:sz w:val="28"/>
          <w:szCs w:val="28"/>
          <w:lang w:val="uk-UA"/>
        </w:rPr>
        <w:t>НАВСУ</w:t>
      </w:r>
      <w:r w:rsidR="0059322A" w:rsidRPr="00FA4F87">
        <w:rPr>
          <w:rFonts w:ascii="Times New Roman" w:hAnsi="Times New Roman" w:cs="Times New Roman"/>
          <w:sz w:val="28"/>
          <w:szCs w:val="28"/>
          <w:lang w:val="uk-UA"/>
        </w:rPr>
        <w:t>. 2017. № 2. С.149-159.</w:t>
      </w:r>
    </w:p>
    <w:p w14:paraId="31BADA24" w14:textId="77777777" w:rsidR="00FE127E" w:rsidRPr="0023149E" w:rsidRDefault="00FE127E" w:rsidP="000F0AD4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3149E">
        <w:rPr>
          <w:rFonts w:ascii="Times New Roman" w:hAnsi="Times New Roman" w:cs="Times New Roman"/>
          <w:sz w:val="28"/>
          <w:szCs w:val="28"/>
          <w:lang w:val="uk-UA"/>
        </w:rPr>
        <w:t xml:space="preserve">Шахова К.В. </w:t>
      </w:r>
      <w:r w:rsidRPr="0023149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</w:t>
      </w:r>
      <w:proofErr w:type="spellStart"/>
      <w:r w:rsidRPr="0023149E">
        <w:rPr>
          <w:rFonts w:ascii="Times New Roman" w:hAnsi="Times New Roman" w:cs="Times New Roman"/>
          <w:bCs/>
          <w:iCs/>
          <w:sz w:val="28"/>
          <w:szCs w:val="28"/>
        </w:rPr>
        <w:t>ласифікація</w:t>
      </w:r>
      <w:proofErr w:type="spellEnd"/>
      <w:r w:rsidRPr="002314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3149E">
        <w:rPr>
          <w:rFonts w:ascii="Times New Roman" w:hAnsi="Times New Roman" w:cs="Times New Roman"/>
          <w:bCs/>
          <w:iCs/>
          <w:sz w:val="28"/>
          <w:szCs w:val="28"/>
        </w:rPr>
        <w:t>суб’єктів</w:t>
      </w:r>
      <w:proofErr w:type="spellEnd"/>
      <w:r w:rsidRPr="0023149E">
        <w:rPr>
          <w:rFonts w:ascii="Times New Roman" w:hAnsi="Times New Roman" w:cs="Times New Roman"/>
          <w:bCs/>
          <w:iCs/>
          <w:sz w:val="28"/>
          <w:szCs w:val="28"/>
        </w:rPr>
        <w:t xml:space="preserve"> оперативно-</w:t>
      </w:r>
      <w:proofErr w:type="spellStart"/>
      <w:r w:rsidRPr="0023149E">
        <w:rPr>
          <w:rFonts w:ascii="Times New Roman" w:hAnsi="Times New Roman" w:cs="Times New Roman"/>
          <w:bCs/>
          <w:iCs/>
          <w:sz w:val="28"/>
          <w:szCs w:val="28"/>
        </w:rPr>
        <w:t>розшукової</w:t>
      </w:r>
      <w:proofErr w:type="spellEnd"/>
      <w:r w:rsidRPr="002314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3149E">
        <w:rPr>
          <w:rFonts w:ascii="Times New Roman" w:hAnsi="Times New Roman" w:cs="Times New Roman"/>
          <w:bCs/>
          <w:iCs/>
          <w:sz w:val="28"/>
          <w:szCs w:val="28"/>
        </w:rPr>
        <w:t>протидії</w:t>
      </w:r>
      <w:proofErr w:type="spellEnd"/>
      <w:r w:rsidRPr="002314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3149E">
        <w:rPr>
          <w:rFonts w:ascii="Times New Roman" w:hAnsi="Times New Roman" w:cs="Times New Roman"/>
          <w:bCs/>
          <w:iCs/>
          <w:sz w:val="28"/>
          <w:szCs w:val="28"/>
        </w:rPr>
        <w:t>злочинам</w:t>
      </w:r>
      <w:proofErr w:type="spellEnd"/>
      <w:r w:rsidRPr="0023149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431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/ К. В. Шахова // </w:t>
      </w:r>
      <w:r w:rsidR="00174315">
        <w:rPr>
          <w:rFonts w:ascii="Times New Roman" w:hAnsi="Times New Roman" w:cs="Times New Roman"/>
          <w:bCs/>
          <w:iCs/>
          <w:sz w:val="28"/>
          <w:szCs w:val="28"/>
        </w:rPr>
        <w:t>Форум права</w:t>
      </w:r>
      <w:r w:rsidR="0017431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Pr="0023149E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Pr="0023149E">
        <w:rPr>
          <w:rFonts w:ascii="Times New Roman" w:hAnsi="Times New Roman" w:cs="Times New Roman"/>
          <w:bCs/>
          <w:iCs/>
          <w:sz w:val="28"/>
          <w:szCs w:val="28"/>
        </w:rPr>
        <w:t>017. № 5. С. 435–440.</w:t>
      </w:r>
    </w:p>
    <w:p w14:paraId="684F5950" w14:textId="77777777" w:rsidR="0023149E" w:rsidRPr="00FA4F87" w:rsidRDefault="00FE127E" w:rsidP="000F0AD4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49E" w:rsidRPr="00FA4F87"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spellStart"/>
      <w:r w:rsidR="0023149E" w:rsidRPr="00FA4F87">
        <w:rPr>
          <w:rFonts w:ascii="Times New Roman" w:hAnsi="Times New Roman" w:cs="Times New Roman"/>
          <w:sz w:val="28"/>
          <w:szCs w:val="28"/>
        </w:rPr>
        <w:t>илін</w:t>
      </w:r>
      <w:proofErr w:type="spellEnd"/>
      <w:r w:rsidR="0023149E" w:rsidRPr="00FA4F87">
        <w:rPr>
          <w:rFonts w:ascii="Times New Roman" w:hAnsi="Times New Roman" w:cs="Times New Roman"/>
          <w:sz w:val="28"/>
          <w:szCs w:val="28"/>
        </w:rPr>
        <w:t xml:space="preserve"> М.О. Оперативно-</w:t>
      </w:r>
      <w:proofErr w:type="spellStart"/>
      <w:r w:rsidR="0023149E" w:rsidRPr="00FA4F87">
        <w:rPr>
          <w:rFonts w:ascii="Times New Roman" w:hAnsi="Times New Roman" w:cs="Times New Roman"/>
          <w:sz w:val="28"/>
          <w:szCs w:val="28"/>
        </w:rPr>
        <w:t>розшукова</w:t>
      </w:r>
      <w:proofErr w:type="spellEnd"/>
      <w:r w:rsidR="0023149E" w:rsidRPr="00FA4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49E" w:rsidRPr="00FA4F8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23149E" w:rsidRPr="00FA4F8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3149E" w:rsidRPr="00FA4F87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="0023149E" w:rsidRPr="00FA4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49E" w:rsidRPr="00FA4F87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23149E" w:rsidRPr="00FA4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49E" w:rsidRPr="00FA4F87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23149E" w:rsidRPr="00FA4F87">
        <w:rPr>
          <w:rFonts w:ascii="Times New Roman" w:hAnsi="Times New Roman" w:cs="Times New Roman"/>
          <w:sz w:val="28"/>
          <w:szCs w:val="28"/>
        </w:rPr>
        <w:t xml:space="preserve"> /</w:t>
      </w:r>
      <w:r w:rsidR="0023149E" w:rsidRPr="00FA4F87">
        <w:rPr>
          <w:rFonts w:ascii="Times New Roman" w:hAnsi="Times New Roman" w:cs="Times New Roman"/>
          <w:sz w:val="28"/>
          <w:szCs w:val="28"/>
          <w:lang w:val="uk-UA"/>
        </w:rPr>
        <w:t xml:space="preserve"> М.О. </w:t>
      </w:r>
      <w:proofErr w:type="spellStart"/>
      <w:r w:rsidR="0023149E" w:rsidRPr="00FA4F87">
        <w:rPr>
          <w:rFonts w:ascii="Times New Roman" w:hAnsi="Times New Roman" w:cs="Times New Roman"/>
          <w:sz w:val="28"/>
          <w:szCs w:val="28"/>
          <w:lang w:val="uk-UA"/>
        </w:rPr>
        <w:t>Шилін</w:t>
      </w:r>
      <w:proofErr w:type="spellEnd"/>
      <w:r w:rsidR="0023149E" w:rsidRPr="00FA4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49E" w:rsidRPr="00FA4F87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="0023149E" w:rsidRPr="00FA4F87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="0023149E" w:rsidRPr="00FA4F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49E" w:rsidRPr="00FA4F87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23149E" w:rsidRPr="00FA4F87">
        <w:rPr>
          <w:rFonts w:ascii="Times New Roman" w:hAnsi="Times New Roman" w:cs="Times New Roman"/>
          <w:sz w:val="28"/>
          <w:szCs w:val="28"/>
        </w:rPr>
        <w:t xml:space="preserve"> НАВСУ. 2013.№ 1. Ч. 2. С. 84-95</w:t>
      </w:r>
      <w:r w:rsidR="0023149E" w:rsidRPr="00FA4F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72241C8" w14:textId="77777777" w:rsidR="0023149E" w:rsidRDefault="00FE127E" w:rsidP="000F0AD4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4F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149E" w:rsidRPr="00A42D32">
        <w:rPr>
          <w:rFonts w:ascii="Times New Roman" w:hAnsi="Times New Roman" w:cs="Times New Roman"/>
          <w:sz w:val="28"/>
          <w:szCs w:val="28"/>
          <w:lang w:val="uk-UA"/>
        </w:rPr>
        <w:t>Шилін</w:t>
      </w:r>
      <w:proofErr w:type="spellEnd"/>
      <w:r w:rsidR="0023149E" w:rsidRPr="00A42D32">
        <w:rPr>
          <w:rFonts w:ascii="Times New Roman" w:hAnsi="Times New Roman" w:cs="Times New Roman"/>
          <w:sz w:val="28"/>
          <w:szCs w:val="28"/>
          <w:lang w:val="uk-UA"/>
        </w:rPr>
        <w:t xml:space="preserve"> М. Оперативно-розшукова діяльність та негласні слідчі дії: проблеми правового регулювання у світлі нового кримінального процесуального кодексу України / М. </w:t>
      </w:r>
      <w:proofErr w:type="spellStart"/>
      <w:r w:rsidR="0023149E" w:rsidRPr="00A42D32">
        <w:rPr>
          <w:rFonts w:ascii="Times New Roman" w:hAnsi="Times New Roman" w:cs="Times New Roman"/>
          <w:sz w:val="28"/>
          <w:szCs w:val="28"/>
          <w:lang w:val="uk-UA"/>
        </w:rPr>
        <w:t>Шилін</w:t>
      </w:r>
      <w:proofErr w:type="spellEnd"/>
      <w:r w:rsidR="0023149E" w:rsidRPr="00A42D32">
        <w:rPr>
          <w:rFonts w:ascii="Times New Roman" w:hAnsi="Times New Roman" w:cs="Times New Roman"/>
          <w:sz w:val="28"/>
          <w:szCs w:val="28"/>
          <w:lang w:val="uk-UA"/>
        </w:rPr>
        <w:t xml:space="preserve"> // Вісник Національної акад</w:t>
      </w:r>
      <w:r w:rsidR="0023149E">
        <w:rPr>
          <w:rFonts w:ascii="Times New Roman" w:hAnsi="Times New Roman" w:cs="Times New Roman"/>
          <w:sz w:val="28"/>
          <w:szCs w:val="28"/>
          <w:lang w:val="uk-UA"/>
        </w:rPr>
        <w:t xml:space="preserve">емії прокуратури України. 2013. № 1. </w:t>
      </w:r>
      <w:r w:rsidR="0023149E" w:rsidRPr="00A42D32">
        <w:rPr>
          <w:rFonts w:ascii="Times New Roman" w:hAnsi="Times New Roman" w:cs="Times New Roman"/>
          <w:sz w:val="28"/>
          <w:szCs w:val="28"/>
          <w:lang w:val="uk-UA"/>
        </w:rPr>
        <w:t>С. 59–64.</w:t>
      </w:r>
    </w:p>
    <w:sectPr w:rsidR="0023149E" w:rsidSect="00593ED6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C7795" w14:textId="77777777" w:rsidR="006D0CC5" w:rsidRDefault="006D0CC5" w:rsidP="008F3F69">
      <w:pPr>
        <w:spacing w:after="0" w:line="240" w:lineRule="auto"/>
      </w:pPr>
      <w:r>
        <w:separator/>
      </w:r>
    </w:p>
  </w:endnote>
  <w:endnote w:type="continuationSeparator" w:id="0">
    <w:p w14:paraId="43F3C1A4" w14:textId="77777777" w:rsidR="006D0CC5" w:rsidRDefault="006D0CC5" w:rsidP="008F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C9976" w14:textId="77777777" w:rsidR="006D0CC5" w:rsidRDefault="006D0CC5" w:rsidP="008F3F69">
      <w:pPr>
        <w:spacing w:after="0" w:line="240" w:lineRule="auto"/>
      </w:pPr>
      <w:r>
        <w:separator/>
      </w:r>
    </w:p>
  </w:footnote>
  <w:footnote w:type="continuationSeparator" w:id="0">
    <w:p w14:paraId="7D94DDDC" w14:textId="77777777" w:rsidR="006D0CC5" w:rsidRDefault="006D0CC5" w:rsidP="008F3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520123"/>
    </w:sdtPr>
    <w:sdtEndPr/>
    <w:sdtContent>
      <w:p w14:paraId="59C1274A" w14:textId="77777777" w:rsidR="00FD185C" w:rsidRDefault="006D0CC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F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0D1760" w14:textId="77777777" w:rsidR="00FD185C" w:rsidRDefault="00FD18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0AD0"/>
    <w:multiLevelType w:val="multilevel"/>
    <w:tmpl w:val="DC6CDA0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4729FE"/>
    <w:multiLevelType w:val="hybridMultilevel"/>
    <w:tmpl w:val="381CF6AC"/>
    <w:lvl w:ilvl="0" w:tplc="9B9AF3A2">
      <w:start w:val="1"/>
      <w:numFmt w:val="decimal"/>
      <w:lvlText w:val="%1)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46766B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55F3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018A5"/>
    <w:multiLevelType w:val="hybridMultilevel"/>
    <w:tmpl w:val="24646B3A"/>
    <w:lvl w:ilvl="0" w:tplc="B69030B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B35FF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E6EA4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61796"/>
    <w:multiLevelType w:val="hybridMultilevel"/>
    <w:tmpl w:val="7DCC5DFE"/>
    <w:lvl w:ilvl="0" w:tplc="0E14639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565A1"/>
    <w:multiLevelType w:val="hybridMultilevel"/>
    <w:tmpl w:val="7270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175BA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F06DA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FB0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4F12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72B17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83B34"/>
    <w:multiLevelType w:val="hybridMultilevel"/>
    <w:tmpl w:val="DBBE90F8"/>
    <w:lvl w:ilvl="0" w:tplc="0F6046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14"/>
  </w:num>
  <w:num w:numId="9">
    <w:abstractNumId w:val="11"/>
  </w:num>
  <w:num w:numId="10">
    <w:abstractNumId w:val="10"/>
  </w:num>
  <w:num w:numId="11">
    <w:abstractNumId w:val="9"/>
  </w:num>
  <w:num w:numId="12">
    <w:abstractNumId w:val="13"/>
  </w:num>
  <w:num w:numId="13">
    <w:abstractNumId w:val="5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EF"/>
    <w:rsid w:val="0000278D"/>
    <w:rsid w:val="00012396"/>
    <w:rsid w:val="00023792"/>
    <w:rsid w:val="00057954"/>
    <w:rsid w:val="000A2E67"/>
    <w:rsid w:val="000C63EC"/>
    <w:rsid w:val="000F0AD4"/>
    <w:rsid w:val="00174315"/>
    <w:rsid w:val="001C2C12"/>
    <w:rsid w:val="001C479A"/>
    <w:rsid w:val="001D4B4E"/>
    <w:rsid w:val="001F7FF0"/>
    <w:rsid w:val="00204C75"/>
    <w:rsid w:val="002069D3"/>
    <w:rsid w:val="0023149E"/>
    <w:rsid w:val="002518DD"/>
    <w:rsid w:val="0025196E"/>
    <w:rsid w:val="002557E7"/>
    <w:rsid w:val="00266A7D"/>
    <w:rsid w:val="002A53D9"/>
    <w:rsid w:val="002C68C2"/>
    <w:rsid w:val="002E33A6"/>
    <w:rsid w:val="00300995"/>
    <w:rsid w:val="00353766"/>
    <w:rsid w:val="003772A7"/>
    <w:rsid w:val="003E43B0"/>
    <w:rsid w:val="0040381A"/>
    <w:rsid w:val="00411B08"/>
    <w:rsid w:val="004134AD"/>
    <w:rsid w:val="00424D7D"/>
    <w:rsid w:val="00437DA2"/>
    <w:rsid w:val="0047138D"/>
    <w:rsid w:val="00482DF7"/>
    <w:rsid w:val="004E387B"/>
    <w:rsid w:val="0052186D"/>
    <w:rsid w:val="00527CAD"/>
    <w:rsid w:val="00536F9A"/>
    <w:rsid w:val="00542B12"/>
    <w:rsid w:val="005555A1"/>
    <w:rsid w:val="00564B98"/>
    <w:rsid w:val="005910F3"/>
    <w:rsid w:val="0059322A"/>
    <w:rsid w:val="00593ED6"/>
    <w:rsid w:val="0060005F"/>
    <w:rsid w:val="00600FDE"/>
    <w:rsid w:val="00605E67"/>
    <w:rsid w:val="00677AAE"/>
    <w:rsid w:val="006B10CA"/>
    <w:rsid w:val="006D0CC5"/>
    <w:rsid w:val="006D6069"/>
    <w:rsid w:val="00705597"/>
    <w:rsid w:val="0072260F"/>
    <w:rsid w:val="00731E8F"/>
    <w:rsid w:val="00767A18"/>
    <w:rsid w:val="00771248"/>
    <w:rsid w:val="00780429"/>
    <w:rsid w:val="007874E0"/>
    <w:rsid w:val="007B20EE"/>
    <w:rsid w:val="007E53DB"/>
    <w:rsid w:val="007F01B1"/>
    <w:rsid w:val="007F21F6"/>
    <w:rsid w:val="00833E35"/>
    <w:rsid w:val="0083606A"/>
    <w:rsid w:val="00857EAC"/>
    <w:rsid w:val="008845F1"/>
    <w:rsid w:val="00885B9D"/>
    <w:rsid w:val="008C32C5"/>
    <w:rsid w:val="008C706B"/>
    <w:rsid w:val="008D3665"/>
    <w:rsid w:val="008D3C1A"/>
    <w:rsid w:val="008E4E11"/>
    <w:rsid w:val="008F3F69"/>
    <w:rsid w:val="009374F1"/>
    <w:rsid w:val="00940E3D"/>
    <w:rsid w:val="009A2242"/>
    <w:rsid w:val="009A6DBA"/>
    <w:rsid w:val="009C5A06"/>
    <w:rsid w:val="009F2B00"/>
    <w:rsid w:val="00A03A12"/>
    <w:rsid w:val="00A04212"/>
    <w:rsid w:val="00A11CA1"/>
    <w:rsid w:val="00A36DA5"/>
    <w:rsid w:val="00A42D32"/>
    <w:rsid w:val="00A530EF"/>
    <w:rsid w:val="00A56111"/>
    <w:rsid w:val="00A678B2"/>
    <w:rsid w:val="00A7476B"/>
    <w:rsid w:val="00A9494A"/>
    <w:rsid w:val="00AC09E5"/>
    <w:rsid w:val="00AE7163"/>
    <w:rsid w:val="00B3024D"/>
    <w:rsid w:val="00B31E09"/>
    <w:rsid w:val="00B63E6C"/>
    <w:rsid w:val="00B74FD7"/>
    <w:rsid w:val="00B93E60"/>
    <w:rsid w:val="00BA073C"/>
    <w:rsid w:val="00BA2BA8"/>
    <w:rsid w:val="00BC0A23"/>
    <w:rsid w:val="00BE00F4"/>
    <w:rsid w:val="00C16B08"/>
    <w:rsid w:val="00C30383"/>
    <w:rsid w:val="00C4023B"/>
    <w:rsid w:val="00C60EC3"/>
    <w:rsid w:val="00C76EC7"/>
    <w:rsid w:val="00C9330F"/>
    <w:rsid w:val="00CA6619"/>
    <w:rsid w:val="00CB7AF5"/>
    <w:rsid w:val="00D317AD"/>
    <w:rsid w:val="00D3553F"/>
    <w:rsid w:val="00D6244F"/>
    <w:rsid w:val="00D80848"/>
    <w:rsid w:val="00D82BE5"/>
    <w:rsid w:val="00D8320B"/>
    <w:rsid w:val="00DA719F"/>
    <w:rsid w:val="00DB717A"/>
    <w:rsid w:val="00DE7FBB"/>
    <w:rsid w:val="00DF2608"/>
    <w:rsid w:val="00DF27D9"/>
    <w:rsid w:val="00DF30D7"/>
    <w:rsid w:val="00E034CE"/>
    <w:rsid w:val="00E14C2F"/>
    <w:rsid w:val="00E16AE7"/>
    <w:rsid w:val="00E57D28"/>
    <w:rsid w:val="00E770C1"/>
    <w:rsid w:val="00E80584"/>
    <w:rsid w:val="00E9445E"/>
    <w:rsid w:val="00EB15C8"/>
    <w:rsid w:val="00F0271B"/>
    <w:rsid w:val="00F35BE6"/>
    <w:rsid w:val="00F3751E"/>
    <w:rsid w:val="00F439B5"/>
    <w:rsid w:val="00F653C2"/>
    <w:rsid w:val="00F856AC"/>
    <w:rsid w:val="00F947D3"/>
    <w:rsid w:val="00FA4F87"/>
    <w:rsid w:val="00FB277B"/>
    <w:rsid w:val="00FC1F16"/>
    <w:rsid w:val="00FD185C"/>
    <w:rsid w:val="00FE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9455"/>
  <w15:docId w15:val="{2EAA8193-4A21-4000-8B36-F90A4AB8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0E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53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3F69"/>
  </w:style>
  <w:style w:type="paragraph" w:styleId="a7">
    <w:name w:val="footer"/>
    <w:basedOn w:val="a"/>
    <w:link w:val="a8"/>
    <w:uiPriority w:val="99"/>
    <w:semiHidden/>
    <w:unhideWhenUsed/>
    <w:rsid w:val="008F3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3F69"/>
  </w:style>
  <w:style w:type="character" w:customStyle="1" w:styleId="2">
    <w:name w:val="Основной текст (2)"/>
    <w:basedOn w:val="a0"/>
    <w:rsid w:val="008F3F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DA7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71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A2242"/>
    <w:pPr>
      <w:ind w:left="720"/>
      <w:contextualSpacing/>
    </w:pPr>
  </w:style>
  <w:style w:type="paragraph" w:styleId="ac">
    <w:name w:val="footnote text"/>
    <w:basedOn w:val="a"/>
    <w:link w:val="ad"/>
    <w:uiPriority w:val="99"/>
    <w:unhideWhenUsed/>
    <w:rsid w:val="009A224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9A224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A2242"/>
    <w:rPr>
      <w:vertAlign w:val="superscript"/>
    </w:rPr>
  </w:style>
  <w:style w:type="character" w:styleId="af">
    <w:name w:val="Subtle Emphasis"/>
    <w:basedOn w:val="a0"/>
    <w:uiPriority w:val="19"/>
    <w:qFormat/>
    <w:rsid w:val="00DE7FBB"/>
    <w:rPr>
      <w:i/>
      <w:iCs/>
      <w:color w:val="808080" w:themeColor="text1" w:themeTint="7F"/>
    </w:rPr>
  </w:style>
  <w:style w:type="paragraph" w:customStyle="1" w:styleId="1">
    <w:name w:val="Обычный1"/>
    <w:rsid w:val="00A9494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(2)_"/>
    <w:basedOn w:val="a0"/>
    <w:rsid w:val="006D6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1"/>
      <w:szCs w:val="21"/>
      <w:u w:val="none"/>
    </w:rPr>
  </w:style>
  <w:style w:type="paragraph" w:customStyle="1" w:styleId="Default">
    <w:name w:val="Default"/>
    <w:rsid w:val="008D3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C4023B"/>
    <w:rPr>
      <w:color w:val="0000FF"/>
      <w:u w:val="single"/>
    </w:rPr>
  </w:style>
  <w:style w:type="paragraph" w:customStyle="1" w:styleId="rvps2">
    <w:name w:val="rvps2"/>
    <w:basedOn w:val="a"/>
    <w:rsid w:val="00D3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D317AD"/>
  </w:style>
  <w:style w:type="character" w:customStyle="1" w:styleId="rvts9">
    <w:name w:val="rvts9"/>
    <w:basedOn w:val="a0"/>
    <w:rsid w:val="0072260F"/>
  </w:style>
  <w:style w:type="character" w:customStyle="1" w:styleId="5">
    <w:name w:val="Основной текст (5)"/>
    <w:basedOn w:val="a0"/>
    <w:rsid w:val="00AC09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12">
    <w:name w:val="Основной текст (12) + Курсив"/>
    <w:basedOn w:val="a0"/>
    <w:rsid w:val="00AC09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rvts37">
    <w:name w:val="rvts37"/>
    <w:basedOn w:val="a0"/>
    <w:rsid w:val="009F2B00"/>
  </w:style>
  <w:style w:type="character" w:styleId="af1">
    <w:name w:val="Strong"/>
    <w:basedOn w:val="a0"/>
    <w:uiPriority w:val="22"/>
    <w:qFormat/>
    <w:rsid w:val="00E944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7D34-3A0B-4A16-AF60-8A94164D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 Смолярчук</cp:lastModifiedBy>
  <cp:revision>3</cp:revision>
  <cp:lastPrinted>2020-03-04T20:20:00Z</cp:lastPrinted>
  <dcterms:created xsi:type="dcterms:W3CDTF">2020-03-05T10:52:00Z</dcterms:created>
  <dcterms:modified xsi:type="dcterms:W3CDTF">2020-03-05T10:53:00Z</dcterms:modified>
</cp:coreProperties>
</file>