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5F825" w14:textId="1FE3ADD1" w:rsidR="00DE3CD4" w:rsidRPr="00891D97" w:rsidRDefault="001934EF" w:rsidP="002662AD">
      <w:pPr>
        <w:spacing w:line="360" w:lineRule="auto"/>
        <w:ind w:firstLine="709"/>
        <w:contextualSpacing/>
        <w:jc w:val="center"/>
        <w:rPr>
          <w:rFonts w:ascii="Times New Roman" w:hAnsi="Times New Roman" w:cs="Times New Roman"/>
          <w:b/>
          <w:bCs/>
          <w:sz w:val="28"/>
          <w:szCs w:val="28"/>
        </w:rPr>
      </w:pPr>
      <w:r w:rsidRPr="00891D97">
        <w:rPr>
          <w:rFonts w:ascii="Times New Roman" w:hAnsi="Times New Roman" w:cs="Times New Roman"/>
          <w:b/>
          <w:bCs/>
          <w:sz w:val="28"/>
          <w:szCs w:val="28"/>
        </w:rPr>
        <w:t>ЗМІСТ</w:t>
      </w:r>
    </w:p>
    <w:p w14:paraId="7C8FF5B3" w14:textId="37673F7C" w:rsidR="001934EF" w:rsidRPr="00891D97" w:rsidRDefault="001934EF" w:rsidP="00B0747A">
      <w:pPr>
        <w:spacing w:line="360" w:lineRule="auto"/>
        <w:ind w:firstLine="709"/>
        <w:contextualSpacing/>
        <w:jc w:val="both"/>
        <w:rPr>
          <w:rFonts w:ascii="Times New Roman" w:hAnsi="Times New Roman" w:cs="Times New Roman"/>
          <w:b/>
          <w:bCs/>
          <w:sz w:val="28"/>
          <w:szCs w:val="28"/>
        </w:rPr>
      </w:pPr>
      <w:r w:rsidRPr="00891D97">
        <w:rPr>
          <w:rFonts w:ascii="Times New Roman" w:hAnsi="Times New Roman" w:cs="Times New Roman"/>
          <w:b/>
          <w:bCs/>
          <w:sz w:val="28"/>
          <w:szCs w:val="28"/>
        </w:rPr>
        <w:t>ВСТУП</w:t>
      </w:r>
      <w:r w:rsidR="002662AD">
        <w:rPr>
          <w:rFonts w:ascii="Times New Roman" w:hAnsi="Times New Roman" w:cs="Times New Roman"/>
          <w:b/>
          <w:bCs/>
          <w:sz w:val="28"/>
          <w:szCs w:val="28"/>
        </w:rPr>
        <w:t>………………………………………………………………………...3</w:t>
      </w:r>
    </w:p>
    <w:p w14:paraId="22508AD9" w14:textId="51A94791" w:rsidR="001934EF" w:rsidRPr="00891D97" w:rsidRDefault="001934EF" w:rsidP="00B0747A">
      <w:pPr>
        <w:spacing w:line="360" w:lineRule="auto"/>
        <w:ind w:firstLine="709"/>
        <w:contextualSpacing/>
        <w:jc w:val="both"/>
        <w:rPr>
          <w:rFonts w:ascii="Times New Roman" w:hAnsi="Times New Roman" w:cs="Times New Roman"/>
          <w:b/>
          <w:bCs/>
          <w:sz w:val="28"/>
          <w:szCs w:val="28"/>
        </w:rPr>
      </w:pPr>
      <w:r w:rsidRPr="00891D97">
        <w:rPr>
          <w:rFonts w:ascii="Times New Roman" w:hAnsi="Times New Roman" w:cs="Times New Roman"/>
          <w:b/>
          <w:bCs/>
          <w:sz w:val="28"/>
          <w:szCs w:val="28"/>
        </w:rPr>
        <w:t>РОЗДІЛ 1. ОСОБЛИВОСТІ ДОКУМЕНТУВАННЯ ЛЕГАЛІЗАЦІЇ (ВІДМИВАННЯ) ДОХОДІВ, ОДЕРЖАНИХ ЗЛОЧИННИМ ШЛЯХОМ (СТ.</w:t>
      </w:r>
      <w:r w:rsidR="002662AD">
        <w:rPr>
          <w:rFonts w:ascii="Times New Roman" w:hAnsi="Times New Roman" w:cs="Times New Roman"/>
          <w:b/>
          <w:bCs/>
          <w:sz w:val="28"/>
          <w:szCs w:val="28"/>
        </w:rPr>
        <w:t xml:space="preserve"> </w:t>
      </w:r>
      <w:r w:rsidRPr="00891D97">
        <w:rPr>
          <w:rFonts w:ascii="Times New Roman" w:hAnsi="Times New Roman" w:cs="Times New Roman"/>
          <w:b/>
          <w:bCs/>
          <w:sz w:val="28"/>
          <w:szCs w:val="28"/>
        </w:rPr>
        <w:t>209 КК УКРАЇНИ)</w:t>
      </w:r>
      <w:r w:rsidR="002662AD">
        <w:rPr>
          <w:rFonts w:ascii="Times New Roman" w:hAnsi="Times New Roman" w:cs="Times New Roman"/>
          <w:b/>
          <w:bCs/>
          <w:sz w:val="28"/>
          <w:szCs w:val="28"/>
        </w:rPr>
        <w:t>…………………………………………………………………..5</w:t>
      </w:r>
    </w:p>
    <w:p w14:paraId="5B4C2333" w14:textId="1C638D09" w:rsidR="001934EF" w:rsidRPr="00891D97" w:rsidRDefault="001934EF" w:rsidP="00B0747A">
      <w:pPr>
        <w:spacing w:line="360" w:lineRule="auto"/>
        <w:ind w:firstLine="709"/>
        <w:contextualSpacing/>
        <w:jc w:val="both"/>
        <w:rPr>
          <w:rFonts w:ascii="Times New Roman" w:hAnsi="Times New Roman" w:cs="Times New Roman"/>
          <w:b/>
          <w:bCs/>
          <w:sz w:val="28"/>
          <w:szCs w:val="28"/>
        </w:rPr>
      </w:pPr>
      <w:r w:rsidRPr="00891D97">
        <w:rPr>
          <w:rFonts w:ascii="Times New Roman" w:hAnsi="Times New Roman" w:cs="Times New Roman"/>
          <w:b/>
          <w:bCs/>
          <w:sz w:val="28"/>
          <w:szCs w:val="28"/>
        </w:rPr>
        <w:t>1.1.</w:t>
      </w:r>
      <w:r w:rsidR="00891D97">
        <w:rPr>
          <w:rFonts w:ascii="Times New Roman" w:hAnsi="Times New Roman" w:cs="Times New Roman"/>
          <w:b/>
          <w:bCs/>
          <w:sz w:val="28"/>
          <w:szCs w:val="28"/>
        </w:rPr>
        <w:t xml:space="preserve"> </w:t>
      </w:r>
      <w:r w:rsidRPr="00891D97">
        <w:rPr>
          <w:rFonts w:ascii="Times New Roman" w:hAnsi="Times New Roman" w:cs="Times New Roman"/>
          <w:b/>
          <w:bCs/>
          <w:sz w:val="28"/>
          <w:szCs w:val="28"/>
        </w:rPr>
        <w:t>Джерела інформації про злочин легалізації (відмивання) доходів</w:t>
      </w:r>
      <w:r w:rsidR="002662AD">
        <w:rPr>
          <w:rFonts w:ascii="Times New Roman" w:hAnsi="Times New Roman" w:cs="Times New Roman"/>
          <w:b/>
          <w:bCs/>
          <w:sz w:val="28"/>
          <w:szCs w:val="28"/>
        </w:rPr>
        <w:t>………………………………………………………………………………..5</w:t>
      </w:r>
    </w:p>
    <w:p w14:paraId="74704C75" w14:textId="149736A6" w:rsidR="001934EF" w:rsidRPr="00891D97" w:rsidRDefault="001934EF" w:rsidP="00B0747A">
      <w:pPr>
        <w:spacing w:line="360" w:lineRule="auto"/>
        <w:ind w:firstLine="709"/>
        <w:contextualSpacing/>
        <w:jc w:val="both"/>
        <w:rPr>
          <w:rFonts w:ascii="Times New Roman" w:hAnsi="Times New Roman" w:cs="Times New Roman"/>
          <w:b/>
          <w:bCs/>
          <w:sz w:val="28"/>
          <w:szCs w:val="28"/>
        </w:rPr>
      </w:pPr>
      <w:r w:rsidRPr="00891D97">
        <w:rPr>
          <w:rFonts w:ascii="Times New Roman" w:hAnsi="Times New Roman" w:cs="Times New Roman"/>
          <w:b/>
          <w:bCs/>
          <w:sz w:val="28"/>
          <w:szCs w:val="28"/>
        </w:rPr>
        <w:t>1.2.</w:t>
      </w:r>
      <w:r w:rsidR="00891D97">
        <w:rPr>
          <w:rFonts w:ascii="Times New Roman" w:hAnsi="Times New Roman" w:cs="Times New Roman"/>
          <w:b/>
          <w:bCs/>
          <w:sz w:val="28"/>
          <w:szCs w:val="28"/>
        </w:rPr>
        <w:t xml:space="preserve"> </w:t>
      </w:r>
      <w:r w:rsidRPr="00891D97">
        <w:rPr>
          <w:rFonts w:ascii="Times New Roman" w:hAnsi="Times New Roman" w:cs="Times New Roman"/>
          <w:b/>
          <w:bCs/>
          <w:sz w:val="28"/>
          <w:szCs w:val="28"/>
        </w:rPr>
        <w:t>Комплекс оперативних заходів з перевірки інформації легалізацію (відмивання) доходів, одержаних злочинним шляхом</w:t>
      </w:r>
      <w:r w:rsidR="002662AD">
        <w:rPr>
          <w:rFonts w:ascii="Times New Roman" w:hAnsi="Times New Roman" w:cs="Times New Roman"/>
          <w:b/>
          <w:bCs/>
          <w:sz w:val="28"/>
          <w:szCs w:val="28"/>
        </w:rPr>
        <w:t>…………………………8</w:t>
      </w:r>
    </w:p>
    <w:p w14:paraId="304EB7E4" w14:textId="30598512" w:rsidR="001934EF" w:rsidRPr="00891D97" w:rsidRDefault="001934EF" w:rsidP="00B0747A">
      <w:pPr>
        <w:spacing w:line="360" w:lineRule="auto"/>
        <w:ind w:firstLine="709"/>
        <w:contextualSpacing/>
        <w:jc w:val="both"/>
        <w:rPr>
          <w:rFonts w:ascii="Times New Roman" w:hAnsi="Times New Roman" w:cs="Times New Roman"/>
          <w:b/>
          <w:bCs/>
          <w:sz w:val="28"/>
          <w:szCs w:val="28"/>
        </w:rPr>
      </w:pPr>
      <w:r w:rsidRPr="00891D97">
        <w:rPr>
          <w:rFonts w:ascii="Times New Roman" w:hAnsi="Times New Roman" w:cs="Times New Roman"/>
          <w:b/>
          <w:bCs/>
          <w:sz w:val="28"/>
          <w:szCs w:val="28"/>
        </w:rPr>
        <w:t>1.3.</w:t>
      </w:r>
      <w:r w:rsidR="00891D97">
        <w:rPr>
          <w:rFonts w:ascii="Times New Roman" w:hAnsi="Times New Roman" w:cs="Times New Roman"/>
          <w:b/>
          <w:bCs/>
          <w:sz w:val="28"/>
          <w:szCs w:val="28"/>
        </w:rPr>
        <w:t xml:space="preserve"> </w:t>
      </w:r>
      <w:r w:rsidRPr="00891D97">
        <w:rPr>
          <w:rFonts w:ascii="Times New Roman" w:hAnsi="Times New Roman" w:cs="Times New Roman"/>
          <w:b/>
          <w:bCs/>
          <w:sz w:val="28"/>
          <w:szCs w:val="28"/>
        </w:rPr>
        <w:t>Взаємодія оперативних та слідчих підрозділів при розслідуванні правопорушень  щодо легалізації (відмивання) доходів, держаних злочинним шляхом</w:t>
      </w:r>
      <w:r w:rsidR="002662AD">
        <w:rPr>
          <w:rFonts w:ascii="Times New Roman" w:hAnsi="Times New Roman" w:cs="Times New Roman"/>
          <w:b/>
          <w:bCs/>
          <w:sz w:val="28"/>
          <w:szCs w:val="28"/>
        </w:rPr>
        <w:t>………………………………………………………………..13</w:t>
      </w:r>
    </w:p>
    <w:p w14:paraId="557C0D38" w14:textId="5DC83F4E" w:rsidR="001934EF" w:rsidRPr="00891D97" w:rsidRDefault="001934EF" w:rsidP="00B0747A">
      <w:pPr>
        <w:spacing w:line="360" w:lineRule="auto"/>
        <w:ind w:firstLine="709"/>
        <w:contextualSpacing/>
        <w:jc w:val="both"/>
        <w:rPr>
          <w:rFonts w:ascii="Times New Roman" w:hAnsi="Times New Roman" w:cs="Times New Roman"/>
          <w:b/>
          <w:bCs/>
          <w:sz w:val="28"/>
          <w:szCs w:val="28"/>
        </w:rPr>
      </w:pPr>
      <w:r w:rsidRPr="00891D97">
        <w:rPr>
          <w:rFonts w:ascii="Times New Roman" w:hAnsi="Times New Roman" w:cs="Times New Roman"/>
          <w:b/>
          <w:bCs/>
          <w:sz w:val="28"/>
          <w:szCs w:val="28"/>
        </w:rPr>
        <w:t>РОЗДІЛ 2. ОСОБЛИВОСТІ МЕТОДИКИ РОЗСЛІДУВАННЯ ЛЕГАЛІЗАЦІЇ (ВІДМИВАННЯ) ДОХОДІВ, ОДЕРЖАНИХ ЗЛОЧИННИМ ШЛЯХОМ (СТ.</w:t>
      </w:r>
      <w:r w:rsidR="002662AD">
        <w:rPr>
          <w:rFonts w:ascii="Times New Roman" w:hAnsi="Times New Roman" w:cs="Times New Roman"/>
          <w:b/>
          <w:bCs/>
          <w:sz w:val="28"/>
          <w:szCs w:val="28"/>
        </w:rPr>
        <w:t xml:space="preserve"> </w:t>
      </w:r>
      <w:r w:rsidRPr="00891D97">
        <w:rPr>
          <w:rFonts w:ascii="Times New Roman" w:hAnsi="Times New Roman" w:cs="Times New Roman"/>
          <w:b/>
          <w:bCs/>
          <w:sz w:val="28"/>
          <w:szCs w:val="28"/>
        </w:rPr>
        <w:t>209 КК УКРАЇНИ)</w:t>
      </w:r>
      <w:r w:rsidR="002662AD">
        <w:rPr>
          <w:rFonts w:ascii="Times New Roman" w:hAnsi="Times New Roman" w:cs="Times New Roman"/>
          <w:b/>
          <w:bCs/>
          <w:sz w:val="28"/>
          <w:szCs w:val="28"/>
        </w:rPr>
        <w:t>……………………………………………..16</w:t>
      </w:r>
    </w:p>
    <w:p w14:paraId="60EAEC28" w14:textId="49FB50CE" w:rsidR="001934EF" w:rsidRPr="00891D97" w:rsidRDefault="001934EF" w:rsidP="00B0747A">
      <w:pPr>
        <w:spacing w:line="360" w:lineRule="auto"/>
        <w:ind w:firstLine="709"/>
        <w:contextualSpacing/>
        <w:jc w:val="both"/>
        <w:rPr>
          <w:rFonts w:ascii="Times New Roman" w:hAnsi="Times New Roman" w:cs="Times New Roman"/>
          <w:b/>
          <w:bCs/>
          <w:sz w:val="28"/>
          <w:szCs w:val="28"/>
        </w:rPr>
      </w:pPr>
      <w:r w:rsidRPr="00891D97">
        <w:rPr>
          <w:rFonts w:ascii="Times New Roman" w:hAnsi="Times New Roman" w:cs="Times New Roman"/>
          <w:b/>
          <w:bCs/>
          <w:sz w:val="28"/>
          <w:szCs w:val="28"/>
        </w:rPr>
        <w:t>2.1. Організація та планування досудового розслідування легалізації (відмивання) доходів, одержаних злочинним шляхом</w:t>
      </w:r>
      <w:r w:rsidR="002662AD">
        <w:rPr>
          <w:rFonts w:ascii="Times New Roman" w:hAnsi="Times New Roman" w:cs="Times New Roman"/>
          <w:b/>
          <w:bCs/>
          <w:sz w:val="28"/>
          <w:szCs w:val="28"/>
        </w:rPr>
        <w:t>………………………..16</w:t>
      </w:r>
    </w:p>
    <w:p w14:paraId="453C7D58" w14:textId="1446D864" w:rsidR="001934EF" w:rsidRPr="00891D97" w:rsidRDefault="001934EF" w:rsidP="00B0747A">
      <w:pPr>
        <w:spacing w:line="360" w:lineRule="auto"/>
        <w:ind w:firstLine="709"/>
        <w:contextualSpacing/>
        <w:jc w:val="both"/>
        <w:rPr>
          <w:rFonts w:ascii="Times New Roman" w:hAnsi="Times New Roman" w:cs="Times New Roman"/>
          <w:b/>
          <w:bCs/>
          <w:sz w:val="28"/>
          <w:szCs w:val="28"/>
        </w:rPr>
      </w:pPr>
      <w:r w:rsidRPr="00891D97">
        <w:rPr>
          <w:rFonts w:ascii="Times New Roman" w:hAnsi="Times New Roman" w:cs="Times New Roman"/>
          <w:b/>
          <w:bCs/>
          <w:sz w:val="28"/>
          <w:szCs w:val="28"/>
        </w:rPr>
        <w:t>2.2. Тактика проведення окремих (розшукових) слідчих дій</w:t>
      </w:r>
      <w:r w:rsidR="002662AD">
        <w:rPr>
          <w:rFonts w:ascii="Times New Roman" w:hAnsi="Times New Roman" w:cs="Times New Roman"/>
          <w:b/>
          <w:bCs/>
          <w:sz w:val="28"/>
          <w:szCs w:val="28"/>
        </w:rPr>
        <w:t>………….19</w:t>
      </w:r>
    </w:p>
    <w:p w14:paraId="1F8704C6" w14:textId="6D888620" w:rsidR="001934EF" w:rsidRPr="00891D97" w:rsidRDefault="001934EF" w:rsidP="00B0747A">
      <w:pPr>
        <w:spacing w:line="360" w:lineRule="auto"/>
        <w:ind w:firstLine="709"/>
        <w:contextualSpacing/>
        <w:jc w:val="both"/>
        <w:rPr>
          <w:rFonts w:ascii="Times New Roman" w:hAnsi="Times New Roman" w:cs="Times New Roman"/>
          <w:b/>
          <w:bCs/>
          <w:color w:val="000000"/>
          <w:sz w:val="28"/>
          <w:szCs w:val="28"/>
          <w:shd w:val="clear" w:color="auto" w:fill="FFFFFF"/>
        </w:rPr>
      </w:pPr>
      <w:r w:rsidRPr="00891D97">
        <w:rPr>
          <w:rFonts w:ascii="Times New Roman" w:hAnsi="Times New Roman" w:cs="Times New Roman"/>
          <w:b/>
          <w:bCs/>
          <w:sz w:val="28"/>
          <w:szCs w:val="28"/>
        </w:rPr>
        <w:t xml:space="preserve">РОЗДІЛ 3. </w:t>
      </w:r>
      <w:r w:rsidRPr="00891D97">
        <w:rPr>
          <w:rFonts w:ascii="Times New Roman" w:hAnsi="Times New Roman" w:cs="Times New Roman"/>
          <w:b/>
          <w:bCs/>
          <w:color w:val="000000"/>
          <w:sz w:val="28"/>
          <w:szCs w:val="28"/>
          <w:shd w:val="clear" w:color="auto" w:fill="FFFFFF"/>
        </w:rPr>
        <w:t xml:space="preserve">МІЖНАРОДНИЙ ДОСВІД РОЗСЛІДУВАННЯ </w:t>
      </w:r>
      <w:r w:rsidRPr="00891D97">
        <w:rPr>
          <w:rFonts w:ascii="Times New Roman" w:hAnsi="Times New Roman" w:cs="Times New Roman"/>
          <w:b/>
          <w:bCs/>
          <w:sz w:val="28"/>
          <w:szCs w:val="28"/>
        </w:rPr>
        <w:t>ЛЕГАЛІЗАЦІЇ (ВІДМИВАННЯ) ДОХОДІВ, ОДЕРЖАНИХ ЗЛОЧИННИМ ШЛЯХОМ</w:t>
      </w:r>
      <w:r w:rsidR="002662AD">
        <w:rPr>
          <w:rFonts w:ascii="Times New Roman" w:hAnsi="Times New Roman" w:cs="Times New Roman"/>
          <w:b/>
          <w:bCs/>
          <w:sz w:val="28"/>
          <w:szCs w:val="28"/>
        </w:rPr>
        <w:t>………………………………………………………………………….25</w:t>
      </w:r>
    </w:p>
    <w:p w14:paraId="6C10A08A" w14:textId="7F2C49AE" w:rsidR="001934EF" w:rsidRPr="00891D97" w:rsidRDefault="001934EF" w:rsidP="00B0747A">
      <w:pPr>
        <w:spacing w:line="360" w:lineRule="auto"/>
        <w:ind w:firstLine="709"/>
        <w:contextualSpacing/>
        <w:jc w:val="both"/>
        <w:rPr>
          <w:rFonts w:ascii="Times New Roman" w:hAnsi="Times New Roman" w:cs="Times New Roman"/>
          <w:b/>
          <w:bCs/>
          <w:sz w:val="28"/>
          <w:szCs w:val="28"/>
        </w:rPr>
      </w:pPr>
      <w:r w:rsidRPr="00891D97">
        <w:rPr>
          <w:rFonts w:ascii="Times New Roman" w:hAnsi="Times New Roman" w:cs="Times New Roman"/>
          <w:b/>
          <w:bCs/>
          <w:color w:val="000000"/>
          <w:sz w:val="28"/>
          <w:szCs w:val="28"/>
          <w:shd w:val="clear" w:color="auto" w:fill="FFFFFF"/>
        </w:rPr>
        <w:t xml:space="preserve">3.1. Міжнародний досвід розслідування </w:t>
      </w:r>
      <w:r w:rsidRPr="00891D97">
        <w:rPr>
          <w:rFonts w:ascii="Times New Roman" w:hAnsi="Times New Roman" w:cs="Times New Roman"/>
          <w:b/>
          <w:bCs/>
          <w:sz w:val="28"/>
          <w:szCs w:val="28"/>
        </w:rPr>
        <w:t>легалізації (відмивання) доходів, одержаних злочинним шляхом</w:t>
      </w:r>
      <w:r w:rsidR="002662AD">
        <w:rPr>
          <w:rFonts w:ascii="Times New Roman" w:hAnsi="Times New Roman" w:cs="Times New Roman"/>
          <w:b/>
          <w:bCs/>
          <w:sz w:val="28"/>
          <w:szCs w:val="28"/>
        </w:rPr>
        <w:t>………………………………………..25</w:t>
      </w:r>
    </w:p>
    <w:p w14:paraId="781E0A99" w14:textId="08E373B6" w:rsidR="001934EF" w:rsidRPr="00891D97" w:rsidRDefault="001934EF" w:rsidP="00B0747A">
      <w:pPr>
        <w:spacing w:line="360" w:lineRule="auto"/>
        <w:ind w:firstLine="709"/>
        <w:contextualSpacing/>
        <w:jc w:val="both"/>
        <w:rPr>
          <w:rFonts w:ascii="Times New Roman" w:hAnsi="Times New Roman" w:cs="Times New Roman"/>
          <w:b/>
          <w:bCs/>
          <w:sz w:val="28"/>
          <w:szCs w:val="28"/>
        </w:rPr>
      </w:pPr>
      <w:r w:rsidRPr="00891D97">
        <w:rPr>
          <w:rFonts w:ascii="Times New Roman" w:hAnsi="Times New Roman" w:cs="Times New Roman"/>
          <w:b/>
          <w:bCs/>
          <w:color w:val="000000"/>
          <w:sz w:val="28"/>
          <w:szCs w:val="28"/>
          <w:shd w:val="clear" w:color="auto" w:fill="FFFFFF"/>
        </w:rPr>
        <w:t xml:space="preserve">3.2. Напрямки вдосконалення  розслідування </w:t>
      </w:r>
      <w:r w:rsidRPr="00891D97">
        <w:rPr>
          <w:rFonts w:ascii="Times New Roman" w:hAnsi="Times New Roman" w:cs="Times New Roman"/>
          <w:b/>
          <w:bCs/>
          <w:sz w:val="28"/>
          <w:szCs w:val="28"/>
        </w:rPr>
        <w:t>легалізації (відмивання) доходів, одержаних злочинним шляхом</w:t>
      </w:r>
      <w:r w:rsidR="002662AD">
        <w:rPr>
          <w:rFonts w:ascii="Times New Roman" w:hAnsi="Times New Roman" w:cs="Times New Roman"/>
          <w:b/>
          <w:bCs/>
          <w:sz w:val="28"/>
          <w:szCs w:val="28"/>
        </w:rPr>
        <w:t>………………………………………..30</w:t>
      </w:r>
    </w:p>
    <w:p w14:paraId="5255D887" w14:textId="33575ABD" w:rsidR="001934EF" w:rsidRPr="00891D97" w:rsidRDefault="001934EF" w:rsidP="00B0747A">
      <w:pPr>
        <w:spacing w:line="360" w:lineRule="auto"/>
        <w:ind w:firstLine="709"/>
        <w:contextualSpacing/>
        <w:jc w:val="both"/>
        <w:rPr>
          <w:rFonts w:ascii="Times New Roman" w:hAnsi="Times New Roman" w:cs="Times New Roman"/>
          <w:b/>
          <w:bCs/>
          <w:sz w:val="28"/>
          <w:szCs w:val="28"/>
        </w:rPr>
      </w:pPr>
      <w:r w:rsidRPr="00891D97">
        <w:rPr>
          <w:rFonts w:ascii="Times New Roman" w:hAnsi="Times New Roman" w:cs="Times New Roman"/>
          <w:b/>
          <w:bCs/>
          <w:sz w:val="28"/>
          <w:szCs w:val="28"/>
        </w:rPr>
        <w:t>ВИСНОВОК</w:t>
      </w:r>
      <w:r w:rsidR="002662AD">
        <w:rPr>
          <w:rFonts w:ascii="Times New Roman" w:hAnsi="Times New Roman" w:cs="Times New Roman"/>
          <w:b/>
          <w:bCs/>
          <w:sz w:val="28"/>
          <w:szCs w:val="28"/>
        </w:rPr>
        <w:t>………………………………………………………………...33</w:t>
      </w:r>
    </w:p>
    <w:p w14:paraId="74FC4953" w14:textId="16B8F6B4" w:rsidR="001934EF" w:rsidRPr="00891D97" w:rsidRDefault="001934EF" w:rsidP="00B0747A">
      <w:pPr>
        <w:spacing w:line="360" w:lineRule="auto"/>
        <w:ind w:firstLine="709"/>
        <w:contextualSpacing/>
        <w:jc w:val="both"/>
        <w:rPr>
          <w:rFonts w:ascii="Times New Roman" w:hAnsi="Times New Roman" w:cs="Times New Roman"/>
          <w:b/>
          <w:bCs/>
          <w:sz w:val="28"/>
          <w:szCs w:val="28"/>
        </w:rPr>
      </w:pPr>
      <w:r w:rsidRPr="00891D97">
        <w:rPr>
          <w:rFonts w:ascii="Times New Roman" w:hAnsi="Times New Roman" w:cs="Times New Roman"/>
          <w:b/>
          <w:bCs/>
          <w:sz w:val="28"/>
          <w:szCs w:val="28"/>
        </w:rPr>
        <w:t>СПИСОК ВИКОРИСТАНИХ ДЖЕРЕЛ</w:t>
      </w:r>
      <w:r w:rsidR="002662AD">
        <w:rPr>
          <w:rFonts w:ascii="Times New Roman" w:hAnsi="Times New Roman" w:cs="Times New Roman"/>
          <w:b/>
          <w:bCs/>
          <w:sz w:val="28"/>
          <w:szCs w:val="28"/>
        </w:rPr>
        <w:t>………………………………...35</w:t>
      </w:r>
    </w:p>
    <w:p w14:paraId="3F42E573" w14:textId="0BEDDECB" w:rsidR="001934EF" w:rsidRDefault="001934EF" w:rsidP="00B0747A">
      <w:pPr>
        <w:spacing w:line="360" w:lineRule="auto"/>
        <w:ind w:firstLine="709"/>
        <w:contextualSpacing/>
        <w:jc w:val="both"/>
        <w:rPr>
          <w:rFonts w:ascii="Times New Roman" w:hAnsi="Times New Roman" w:cs="Times New Roman"/>
          <w:b/>
          <w:bCs/>
          <w:sz w:val="28"/>
          <w:szCs w:val="28"/>
        </w:rPr>
      </w:pPr>
    </w:p>
    <w:p w14:paraId="3F88D93A" w14:textId="00026ADA" w:rsidR="00891D97" w:rsidRDefault="00891D97" w:rsidP="00B0747A">
      <w:pPr>
        <w:spacing w:line="360" w:lineRule="auto"/>
        <w:ind w:firstLine="709"/>
        <w:contextualSpacing/>
        <w:jc w:val="both"/>
        <w:rPr>
          <w:rFonts w:ascii="Times New Roman" w:hAnsi="Times New Roman" w:cs="Times New Roman"/>
          <w:b/>
          <w:bCs/>
          <w:sz w:val="28"/>
          <w:szCs w:val="28"/>
        </w:rPr>
      </w:pPr>
    </w:p>
    <w:p w14:paraId="77C9EC6F" w14:textId="188043DB" w:rsidR="00891D97" w:rsidRDefault="00891D97" w:rsidP="00B0747A">
      <w:pPr>
        <w:spacing w:line="360" w:lineRule="auto"/>
        <w:ind w:firstLine="709"/>
        <w:contextualSpacing/>
        <w:jc w:val="both"/>
        <w:rPr>
          <w:rFonts w:ascii="Times New Roman" w:hAnsi="Times New Roman" w:cs="Times New Roman"/>
          <w:b/>
          <w:bCs/>
          <w:sz w:val="28"/>
          <w:szCs w:val="28"/>
        </w:rPr>
      </w:pPr>
    </w:p>
    <w:p w14:paraId="28CDD1B9" w14:textId="5A4268DF" w:rsidR="00891D97" w:rsidRDefault="00891D97" w:rsidP="00541AB9">
      <w:pPr>
        <w:spacing w:line="480" w:lineRule="auto"/>
        <w:ind w:firstLine="709"/>
        <w:contextualSpacing/>
        <w:jc w:val="center"/>
        <w:rPr>
          <w:rFonts w:ascii="Times New Roman" w:hAnsi="Times New Roman" w:cs="Times New Roman"/>
          <w:b/>
          <w:bCs/>
          <w:sz w:val="28"/>
          <w:szCs w:val="28"/>
        </w:rPr>
      </w:pPr>
      <w:r w:rsidRPr="00891D97">
        <w:rPr>
          <w:rFonts w:ascii="Times New Roman" w:hAnsi="Times New Roman" w:cs="Times New Roman"/>
          <w:b/>
          <w:bCs/>
          <w:sz w:val="28"/>
          <w:szCs w:val="28"/>
        </w:rPr>
        <w:lastRenderedPageBreak/>
        <w:t>ВСТУП</w:t>
      </w:r>
    </w:p>
    <w:p w14:paraId="6672B8E3" w14:textId="76FCC008" w:rsidR="00891D97" w:rsidRDefault="001B5A05" w:rsidP="004D68E9">
      <w:pPr>
        <w:spacing w:line="360" w:lineRule="auto"/>
        <w:ind w:firstLine="709"/>
        <w:contextualSpacing/>
        <w:jc w:val="both"/>
        <w:rPr>
          <w:rFonts w:ascii="Times New Roman" w:hAnsi="Times New Roman" w:cs="Times New Roman"/>
          <w:sz w:val="28"/>
          <w:szCs w:val="28"/>
        </w:rPr>
      </w:pPr>
      <w:r w:rsidRPr="001B5A05">
        <w:rPr>
          <w:rFonts w:ascii="Times New Roman" w:hAnsi="Times New Roman" w:cs="Times New Roman"/>
          <w:sz w:val="28"/>
          <w:szCs w:val="28"/>
        </w:rPr>
        <w:t>Актуальність теми.</w:t>
      </w:r>
      <w:r>
        <w:rPr>
          <w:rFonts w:ascii="Times New Roman" w:hAnsi="Times New Roman" w:cs="Times New Roman"/>
          <w:sz w:val="28"/>
          <w:szCs w:val="28"/>
        </w:rPr>
        <w:t xml:space="preserve"> Варто відмітити, що стрімк</w:t>
      </w:r>
      <w:r w:rsidR="00541AB9">
        <w:rPr>
          <w:rFonts w:ascii="Times New Roman" w:hAnsi="Times New Roman" w:cs="Times New Roman"/>
          <w:sz w:val="28"/>
          <w:szCs w:val="28"/>
        </w:rPr>
        <w:t>ий</w:t>
      </w:r>
      <w:r w:rsidRPr="001B5A05">
        <w:rPr>
          <w:rFonts w:ascii="Times New Roman" w:hAnsi="Times New Roman" w:cs="Times New Roman"/>
          <w:sz w:val="28"/>
          <w:szCs w:val="28"/>
        </w:rPr>
        <w:t xml:space="preserve"> розвиток зовнішньо</w:t>
      </w:r>
      <w:r w:rsidR="00541AB9">
        <w:rPr>
          <w:rFonts w:ascii="Times New Roman" w:hAnsi="Times New Roman" w:cs="Times New Roman"/>
          <w:sz w:val="28"/>
          <w:szCs w:val="28"/>
        </w:rPr>
        <w:t>-</w:t>
      </w:r>
      <w:r w:rsidRPr="001B5A05">
        <w:rPr>
          <w:rFonts w:ascii="Times New Roman" w:hAnsi="Times New Roman" w:cs="Times New Roman"/>
          <w:sz w:val="28"/>
          <w:szCs w:val="28"/>
        </w:rPr>
        <w:t>економічних зв’язків, валютного ринку,</w:t>
      </w:r>
      <w:r w:rsidR="00311295">
        <w:rPr>
          <w:rFonts w:ascii="Times New Roman" w:hAnsi="Times New Roman" w:cs="Times New Roman"/>
          <w:sz w:val="28"/>
          <w:szCs w:val="28"/>
        </w:rPr>
        <w:t xml:space="preserve"> а  також</w:t>
      </w:r>
      <w:r w:rsidRPr="001B5A05">
        <w:rPr>
          <w:rFonts w:ascii="Times New Roman" w:hAnsi="Times New Roman" w:cs="Times New Roman"/>
          <w:sz w:val="28"/>
          <w:szCs w:val="28"/>
        </w:rPr>
        <w:t xml:space="preserve"> імплементація норм міжнародного права сприяють</w:t>
      </w:r>
      <w:r w:rsidR="00311295">
        <w:rPr>
          <w:rFonts w:ascii="Times New Roman" w:hAnsi="Times New Roman" w:cs="Times New Roman"/>
          <w:sz w:val="28"/>
          <w:szCs w:val="28"/>
        </w:rPr>
        <w:t xml:space="preserve"> в той самий час процедурі</w:t>
      </w:r>
      <w:r w:rsidRPr="001B5A05">
        <w:rPr>
          <w:rFonts w:ascii="Times New Roman" w:hAnsi="Times New Roman" w:cs="Times New Roman"/>
          <w:sz w:val="28"/>
          <w:szCs w:val="28"/>
        </w:rPr>
        <w:t xml:space="preserve"> інтеграції України до світового економічного простору. </w:t>
      </w:r>
      <w:r w:rsidR="00311295">
        <w:rPr>
          <w:rFonts w:ascii="Times New Roman" w:hAnsi="Times New Roman" w:cs="Times New Roman"/>
          <w:sz w:val="28"/>
          <w:szCs w:val="28"/>
        </w:rPr>
        <w:t>Проте разом із цим</w:t>
      </w:r>
      <w:r w:rsidRPr="001B5A05">
        <w:rPr>
          <w:rFonts w:ascii="Times New Roman" w:hAnsi="Times New Roman" w:cs="Times New Roman"/>
          <w:sz w:val="28"/>
          <w:szCs w:val="28"/>
        </w:rPr>
        <w:t xml:space="preserve"> </w:t>
      </w:r>
      <w:r w:rsidR="00311295">
        <w:rPr>
          <w:rFonts w:ascii="Times New Roman" w:hAnsi="Times New Roman" w:cs="Times New Roman"/>
          <w:sz w:val="28"/>
          <w:szCs w:val="28"/>
        </w:rPr>
        <w:t>такого типу</w:t>
      </w:r>
      <w:r w:rsidRPr="001B5A05">
        <w:rPr>
          <w:rFonts w:ascii="Times New Roman" w:hAnsi="Times New Roman" w:cs="Times New Roman"/>
          <w:sz w:val="28"/>
          <w:szCs w:val="28"/>
        </w:rPr>
        <w:t xml:space="preserve"> процеси мають низку негативних наслідків, </w:t>
      </w:r>
      <w:r w:rsidR="00311295">
        <w:rPr>
          <w:rFonts w:ascii="Times New Roman" w:hAnsi="Times New Roman" w:cs="Times New Roman"/>
          <w:sz w:val="28"/>
          <w:szCs w:val="28"/>
        </w:rPr>
        <w:t xml:space="preserve">до </w:t>
      </w:r>
      <w:r w:rsidR="004D68E9">
        <w:rPr>
          <w:rFonts w:ascii="Times New Roman" w:hAnsi="Times New Roman" w:cs="Times New Roman"/>
          <w:sz w:val="28"/>
          <w:szCs w:val="28"/>
          <w:lang w:val="ru-RU"/>
        </w:rPr>
        <w:t>….</w:t>
      </w:r>
      <w:r w:rsidR="002E0EFA">
        <w:rPr>
          <w:rFonts w:ascii="Times New Roman" w:hAnsi="Times New Roman" w:cs="Times New Roman"/>
          <w:sz w:val="28"/>
          <w:szCs w:val="28"/>
        </w:rPr>
        <w:t>.</w:t>
      </w:r>
    </w:p>
    <w:p w14:paraId="68E039EB" w14:textId="1422BA88" w:rsidR="002E0EFA" w:rsidRPr="004D68E9" w:rsidRDefault="002E0EFA" w:rsidP="00B0747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Дослідженням даного питання займалися свого часу: </w:t>
      </w:r>
      <w:r w:rsidRPr="002E0EFA">
        <w:rPr>
          <w:rFonts w:ascii="Times New Roman" w:hAnsi="Times New Roman" w:cs="Times New Roman"/>
          <w:sz w:val="28"/>
          <w:szCs w:val="28"/>
        </w:rPr>
        <w:t xml:space="preserve">Ю. П. </w:t>
      </w:r>
      <w:proofErr w:type="spellStart"/>
      <w:r w:rsidRPr="002E0EFA">
        <w:rPr>
          <w:rFonts w:ascii="Times New Roman" w:hAnsi="Times New Roman" w:cs="Times New Roman"/>
          <w:sz w:val="28"/>
          <w:szCs w:val="28"/>
        </w:rPr>
        <w:t>Алєніна</w:t>
      </w:r>
      <w:proofErr w:type="spellEnd"/>
      <w:r w:rsidRPr="002E0EFA">
        <w:rPr>
          <w:rFonts w:ascii="Times New Roman" w:hAnsi="Times New Roman" w:cs="Times New Roman"/>
          <w:sz w:val="28"/>
          <w:szCs w:val="28"/>
        </w:rPr>
        <w:t xml:space="preserve">, Л. І. Аркуші, Н. М. </w:t>
      </w:r>
      <w:proofErr w:type="spellStart"/>
      <w:r w:rsidRPr="002E0EFA">
        <w:rPr>
          <w:rFonts w:ascii="Times New Roman" w:hAnsi="Times New Roman" w:cs="Times New Roman"/>
          <w:sz w:val="28"/>
          <w:szCs w:val="28"/>
        </w:rPr>
        <w:t>Ахтирської</w:t>
      </w:r>
      <w:proofErr w:type="spellEnd"/>
      <w:r w:rsidRPr="002E0EFA">
        <w:rPr>
          <w:rFonts w:ascii="Times New Roman" w:hAnsi="Times New Roman" w:cs="Times New Roman"/>
          <w:sz w:val="28"/>
          <w:szCs w:val="28"/>
        </w:rPr>
        <w:t xml:space="preserve">, Т. В. </w:t>
      </w:r>
      <w:proofErr w:type="spellStart"/>
      <w:r w:rsidRPr="002E0EFA">
        <w:rPr>
          <w:rFonts w:ascii="Times New Roman" w:hAnsi="Times New Roman" w:cs="Times New Roman"/>
          <w:sz w:val="28"/>
          <w:szCs w:val="28"/>
        </w:rPr>
        <w:t>Варфоломеєвої</w:t>
      </w:r>
      <w:proofErr w:type="spellEnd"/>
      <w:r w:rsidRPr="002E0EFA">
        <w:rPr>
          <w:rFonts w:ascii="Times New Roman" w:hAnsi="Times New Roman" w:cs="Times New Roman"/>
          <w:sz w:val="28"/>
          <w:szCs w:val="28"/>
        </w:rPr>
        <w:t xml:space="preserve">, В. Г. Гончаренка, Л. М. </w:t>
      </w:r>
      <w:proofErr w:type="spellStart"/>
      <w:r w:rsidRPr="002E0EFA">
        <w:rPr>
          <w:rFonts w:ascii="Times New Roman" w:hAnsi="Times New Roman" w:cs="Times New Roman"/>
          <w:sz w:val="28"/>
          <w:szCs w:val="28"/>
        </w:rPr>
        <w:t>Горбунової</w:t>
      </w:r>
      <w:proofErr w:type="spellEnd"/>
      <w:r w:rsidRPr="002E0EFA">
        <w:rPr>
          <w:rFonts w:ascii="Times New Roman" w:hAnsi="Times New Roman" w:cs="Times New Roman"/>
          <w:sz w:val="28"/>
          <w:szCs w:val="28"/>
        </w:rPr>
        <w:t xml:space="preserve">, І. В. Гори, В. А. </w:t>
      </w:r>
      <w:r w:rsidR="004D68E9">
        <w:rPr>
          <w:rFonts w:ascii="Times New Roman" w:hAnsi="Times New Roman" w:cs="Times New Roman"/>
          <w:sz w:val="28"/>
          <w:szCs w:val="28"/>
        </w:rPr>
        <w:t>…</w:t>
      </w:r>
      <w:r w:rsidR="004D68E9" w:rsidRPr="004D68E9">
        <w:rPr>
          <w:rFonts w:ascii="Times New Roman" w:hAnsi="Times New Roman" w:cs="Times New Roman"/>
          <w:sz w:val="28"/>
          <w:szCs w:val="28"/>
        </w:rPr>
        <w:t>.</w:t>
      </w:r>
    </w:p>
    <w:p w14:paraId="56010979" w14:textId="13FD9A81" w:rsidR="002E0EFA" w:rsidRPr="004D68E9" w:rsidRDefault="002E0EFA" w:rsidP="002E0EFA">
      <w:pPr>
        <w:spacing w:line="36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rPr>
        <w:t xml:space="preserve">Метою теми виступає </w:t>
      </w:r>
      <w:r w:rsidR="004D68E9">
        <w:rPr>
          <w:rFonts w:ascii="Times New Roman" w:hAnsi="Times New Roman" w:cs="Times New Roman"/>
          <w:sz w:val="28"/>
          <w:szCs w:val="28"/>
          <w:lang w:val="ru-RU"/>
        </w:rPr>
        <w:t>…</w:t>
      </w:r>
    </w:p>
    <w:p w14:paraId="00D54239" w14:textId="77777777" w:rsidR="002E0EFA" w:rsidRDefault="002E0EFA" w:rsidP="002E0EF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Досягнення мети здійснювалось шляхом вирішення наступних завдань:</w:t>
      </w:r>
    </w:p>
    <w:p w14:paraId="046B42B3" w14:textId="4FDDFC07" w:rsidR="005C4C66" w:rsidRPr="004D68E9" w:rsidRDefault="004D68E9" w:rsidP="005C4C66">
      <w:pPr>
        <w:spacing w:line="36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w:t>
      </w:r>
    </w:p>
    <w:p w14:paraId="417E1510" w14:textId="36DB1E11" w:rsidR="002E0EFA" w:rsidRPr="004D68E9" w:rsidRDefault="002E0EFA" w:rsidP="002E0EFA">
      <w:pPr>
        <w:spacing w:line="36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rPr>
        <w:t xml:space="preserve">Об’єктом дослідження курсової </w:t>
      </w:r>
      <w:r w:rsidR="004D68E9">
        <w:rPr>
          <w:rFonts w:ascii="Times New Roman" w:hAnsi="Times New Roman" w:cs="Times New Roman"/>
          <w:sz w:val="28"/>
          <w:szCs w:val="28"/>
          <w:lang w:val="ru-RU"/>
        </w:rPr>
        <w:t>…</w:t>
      </w:r>
    </w:p>
    <w:p w14:paraId="1CFAE320" w14:textId="27521C45" w:rsidR="002E0EFA" w:rsidRPr="004D68E9" w:rsidRDefault="002E0EFA" w:rsidP="002E0EFA">
      <w:pPr>
        <w:spacing w:line="36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rPr>
        <w:t xml:space="preserve"> Предметом дослідження </w:t>
      </w:r>
      <w:r w:rsidR="004D68E9">
        <w:rPr>
          <w:rFonts w:ascii="Times New Roman" w:hAnsi="Times New Roman" w:cs="Times New Roman"/>
          <w:sz w:val="28"/>
          <w:szCs w:val="28"/>
          <w:lang w:val="ru-RU"/>
        </w:rPr>
        <w:t>…</w:t>
      </w:r>
    </w:p>
    <w:p w14:paraId="5FE81412" w14:textId="77777777" w:rsidR="002E0EFA" w:rsidRDefault="002E0EFA" w:rsidP="002E0EFA">
      <w:pPr>
        <w:spacing w:line="36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rPr>
        <w:t xml:space="preserve">Методи дослідження. Для розв'язання поставлених задач використані: </w:t>
      </w:r>
    </w:p>
    <w:p w14:paraId="51116D8D" w14:textId="50906A0A" w:rsidR="002E0EFA" w:rsidRPr="004D68E9" w:rsidRDefault="004D68E9" w:rsidP="002E0EFA">
      <w:pPr>
        <w:spacing w:line="36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w:t>
      </w:r>
    </w:p>
    <w:p w14:paraId="24A4AB37" w14:textId="43C773E6" w:rsidR="002E0EFA" w:rsidRDefault="002E0EFA" w:rsidP="002E0EF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Структура курсової роботи. Робота складається зі вступу, трьох розділів, </w:t>
      </w:r>
      <w:r w:rsidR="00F57552">
        <w:rPr>
          <w:rFonts w:ascii="Times New Roman" w:hAnsi="Times New Roman" w:cs="Times New Roman"/>
          <w:sz w:val="28"/>
          <w:szCs w:val="28"/>
        </w:rPr>
        <w:t>7-ми</w:t>
      </w:r>
      <w:r>
        <w:rPr>
          <w:rFonts w:ascii="Times New Roman" w:hAnsi="Times New Roman" w:cs="Times New Roman"/>
          <w:sz w:val="28"/>
          <w:szCs w:val="28"/>
        </w:rPr>
        <w:t xml:space="preserve"> підрозділів, висновків та списку використаних літературних джерел.</w:t>
      </w:r>
    </w:p>
    <w:p w14:paraId="62BA0D0F" w14:textId="1693DD9B" w:rsidR="00891D97" w:rsidRDefault="00891D97" w:rsidP="00B0747A">
      <w:pPr>
        <w:spacing w:line="360" w:lineRule="auto"/>
        <w:ind w:firstLine="709"/>
        <w:contextualSpacing/>
        <w:jc w:val="both"/>
        <w:rPr>
          <w:rFonts w:ascii="Times New Roman" w:hAnsi="Times New Roman" w:cs="Times New Roman"/>
          <w:b/>
          <w:bCs/>
          <w:sz w:val="28"/>
          <w:szCs w:val="28"/>
        </w:rPr>
      </w:pPr>
    </w:p>
    <w:p w14:paraId="2871BBF1" w14:textId="4000B0D4" w:rsidR="00891D97" w:rsidRDefault="00CF1494" w:rsidP="006E4F83">
      <w:pPr>
        <w:spacing w:line="48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РО</w:t>
      </w:r>
      <w:r w:rsidR="00891D97" w:rsidRPr="00891D97">
        <w:rPr>
          <w:rFonts w:ascii="Times New Roman" w:hAnsi="Times New Roman" w:cs="Times New Roman"/>
          <w:b/>
          <w:bCs/>
          <w:sz w:val="28"/>
          <w:szCs w:val="28"/>
        </w:rPr>
        <w:t>ЗДІЛ 1</w:t>
      </w:r>
    </w:p>
    <w:p w14:paraId="7AF3684A" w14:textId="08A120BE" w:rsidR="00891D97" w:rsidRPr="00891D97" w:rsidRDefault="00891D97" w:rsidP="006E4F83">
      <w:pPr>
        <w:spacing w:line="480" w:lineRule="auto"/>
        <w:ind w:firstLine="709"/>
        <w:contextualSpacing/>
        <w:jc w:val="center"/>
        <w:rPr>
          <w:rFonts w:ascii="Times New Roman" w:hAnsi="Times New Roman" w:cs="Times New Roman"/>
          <w:b/>
          <w:bCs/>
          <w:sz w:val="28"/>
          <w:szCs w:val="28"/>
        </w:rPr>
      </w:pPr>
      <w:r w:rsidRPr="00891D97">
        <w:rPr>
          <w:rFonts w:ascii="Times New Roman" w:hAnsi="Times New Roman" w:cs="Times New Roman"/>
          <w:b/>
          <w:bCs/>
          <w:sz w:val="28"/>
          <w:szCs w:val="28"/>
        </w:rPr>
        <w:t>ОСОБЛИВОСТІ ДОКУМЕНТУВАННЯ ЛЕГАЛІЗАЦІЇ (ВІДМИВАННЯ) ДОХОДІВ, ОДЕРЖАНИХ ЗЛОЧИННИМ ШЛЯХОМ (СТ.209 КК УКРАЇНИ)</w:t>
      </w:r>
    </w:p>
    <w:p w14:paraId="66F4E707" w14:textId="01DD1925" w:rsidR="00891D97" w:rsidRPr="00891D97" w:rsidRDefault="00891D97" w:rsidP="006E4F83">
      <w:pPr>
        <w:spacing w:line="480" w:lineRule="auto"/>
        <w:ind w:firstLine="709"/>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1.1. </w:t>
      </w:r>
      <w:r w:rsidRPr="00891D97">
        <w:rPr>
          <w:rFonts w:ascii="Times New Roman" w:hAnsi="Times New Roman" w:cs="Times New Roman"/>
          <w:b/>
          <w:bCs/>
          <w:sz w:val="28"/>
          <w:szCs w:val="28"/>
        </w:rPr>
        <w:t>Джерела інформації про злочин легалізації (відмивання) доходів.</w:t>
      </w:r>
    </w:p>
    <w:p w14:paraId="05A9D6BB" w14:textId="399D00B8" w:rsidR="00891D97" w:rsidRPr="00891D97" w:rsidRDefault="00891D97" w:rsidP="00B0747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Pr="00891D97">
        <w:rPr>
          <w:rFonts w:ascii="Times New Roman" w:hAnsi="Times New Roman" w:cs="Times New Roman"/>
          <w:sz w:val="28"/>
          <w:szCs w:val="28"/>
        </w:rPr>
        <w:t xml:space="preserve">дним з найнебезпечніших видів злочинів, який призводить до економічного занепаду держави, є легалізація (відмивання) доходів, одержаних злочинним шляхом. Уперше на законодавчому рівні було закріплено необхідність боротьби з легалізацією (відмиванням) доходів, одержаних </w:t>
      </w:r>
      <w:r w:rsidRPr="00891D97">
        <w:rPr>
          <w:rFonts w:ascii="Times New Roman" w:hAnsi="Times New Roman" w:cs="Times New Roman"/>
          <w:sz w:val="28"/>
          <w:szCs w:val="28"/>
        </w:rPr>
        <w:lastRenderedPageBreak/>
        <w:t>злочинним шляхом, у Конвенції Організації Об’єднаних Націй про боротьбу проти незаконного обігу наркотичних засобів і психотропних речовин від 20.12.1988</w:t>
      </w:r>
      <w:r w:rsidR="00B0747A">
        <w:rPr>
          <w:rFonts w:ascii="Times New Roman" w:hAnsi="Times New Roman" w:cs="Times New Roman"/>
          <w:sz w:val="28"/>
          <w:szCs w:val="28"/>
        </w:rPr>
        <w:t xml:space="preserve"> року</w:t>
      </w:r>
      <w:r w:rsidRPr="00891D97">
        <w:rPr>
          <w:rFonts w:ascii="Times New Roman" w:hAnsi="Times New Roman" w:cs="Times New Roman"/>
          <w:sz w:val="28"/>
          <w:szCs w:val="28"/>
        </w:rPr>
        <w:t>, якою визнано взаємозв’язок між незаконним обігом та іншими пов’язаними з ним формами організованої злочинності, що підривають законну економіку та створюють загрозу для стабільності, безпеки й суверенітету держав, а незаконний обіг забезпечує великі прибутки та фінансові кошти, що дає змогу транснаціональним злочинним організаціям проникати в урядові механізми, законну торговельну й фінансову діяльність і суспільство на всіх його рівнях, розкладати і підривати їх.</w:t>
      </w:r>
      <w:r w:rsidR="00CF1494">
        <w:rPr>
          <w:rFonts w:ascii="Times New Roman" w:hAnsi="Times New Roman" w:cs="Times New Roman"/>
          <w:sz w:val="28"/>
          <w:szCs w:val="28"/>
        </w:rPr>
        <w:t xml:space="preserve"> [1</w:t>
      </w:r>
      <w:r w:rsidR="00CF1494" w:rsidRPr="0006027D">
        <w:rPr>
          <w:rFonts w:ascii="Times New Roman" w:hAnsi="Times New Roman" w:cs="Times New Roman"/>
          <w:sz w:val="28"/>
          <w:szCs w:val="28"/>
        </w:rPr>
        <w:t xml:space="preserve">, с. </w:t>
      </w:r>
      <w:r w:rsidR="00CF1494">
        <w:rPr>
          <w:rFonts w:ascii="Times New Roman" w:hAnsi="Times New Roman" w:cs="Times New Roman"/>
          <w:sz w:val="28"/>
          <w:szCs w:val="28"/>
        </w:rPr>
        <w:t>8</w:t>
      </w:r>
      <w:r w:rsidR="00071516">
        <w:rPr>
          <w:rFonts w:ascii="Times New Roman" w:hAnsi="Times New Roman" w:cs="Times New Roman"/>
          <w:sz w:val="28"/>
          <w:szCs w:val="28"/>
        </w:rPr>
        <w:t>7</w:t>
      </w:r>
      <w:r w:rsidR="00CF1494" w:rsidRPr="0006027D">
        <w:rPr>
          <w:rFonts w:ascii="Times New Roman" w:hAnsi="Times New Roman" w:cs="Times New Roman"/>
          <w:sz w:val="28"/>
          <w:szCs w:val="28"/>
        </w:rPr>
        <w:t>]</w:t>
      </w:r>
    </w:p>
    <w:p w14:paraId="03E36E39" w14:textId="3F7FF520" w:rsidR="00FC1B88" w:rsidRPr="004D68E9" w:rsidRDefault="00B0747A" w:rsidP="004D68E9">
      <w:pPr>
        <w:spacing w:line="360" w:lineRule="auto"/>
        <w:ind w:firstLine="709"/>
        <w:contextualSpacing/>
        <w:jc w:val="both"/>
        <w:rPr>
          <w:rFonts w:ascii="Times New Roman" w:hAnsi="Times New Roman" w:cs="Times New Roman"/>
          <w:sz w:val="28"/>
          <w:szCs w:val="28"/>
        </w:rPr>
      </w:pPr>
      <w:r w:rsidRPr="00B0747A">
        <w:rPr>
          <w:rFonts w:ascii="Times New Roman" w:hAnsi="Times New Roman" w:cs="Times New Roman"/>
          <w:sz w:val="28"/>
          <w:szCs w:val="28"/>
        </w:rPr>
        <w:t xml:space="preserve">Відповідно до ч. 1 ст. 209 КК України «Легалізація (відмивання) доходів, одержаних злочинним шляхом», легалізація – це «вчинення фінансової операції чи правочину з коштами або іншим майном, </w:t>
      </w:r>
      <w:r w:rsidR="004D68E9">
        <w:rPr>
          <w:rFonts w:ascii="Times New Roman" w:hAnsi="Times New Roman" w:cs="Times New Roman"/>
          <w:sz w:val="28"/>
          <w:szCs w:val="28"/>
        </w:rPr>
        <w:t>…</w:t>
      </w:r>
      <w:r w:rsidR="004D68E9" w:rsidRPr="004D68E9">
        <w:rPr>
          <w:rFonts w:ascii="Times New Roman" w:hAnsi="Times New Roman" w:cs="Times New Roman"/>
          <w:sz w:val="28"/>
          <w:szCs w:val="28"/>
        </w:rPr>
        <w:t>.</w:t>
      </w:r>
    </w:p>
    <w:p w14:paraId="110C8A88" w14:textId="7DE870DE" w:rsidR="002E29CD" w:rsidRDefault="00EC30D6" w:rsidP="00B0747A">
      <w:pPr>
        <w:spacing w:line="360" w:lineRule="auto"/>
        <w:ind w:firstLine="709"/>
        <w:contextualSpacing/>
        <w:jc w:val="both"/>
        <w:rPr>
          <w:rFonts w:ascii="Times New Roman" w:hAnsi="Times New Roman" w:cs="Times New Roman"/>
          <w:sz w:val="28"/>
          <w:szCs w:val="28"/>
        </w:rPr>
      </w:pPr>
      <w:r w:rsidRPr="00EC30D6">
        <w:rPr>
          <w:rFonts w:ascii="Times New Roman" w:hAnsi="Times New Roman" w:cs="Times New Roman"/>
          <w:sz w:val="28"/>
          <w:szCs w:val="28"/>
        </w:rPr>
        <w:t>Третя слідча ситуація виникає тоді, коли джерелом інформації про факти легалізації (відмивання) коштів злочинного походження є матеріали Державного департаменту фінансового моніторингу та інших органів, на які покладено здійснення фінансового моніторингу та виявлення сумнівних фінансових операцій.</w:t>
      </w:r>
      <w:r w:rsidR="00071516">
        <w:rPr>
          <w:rFonts w:ascii="Times New Roman" w:hAnsi="Times New Roman" w:cs="Times New Roman"/>
          <w:sz w:val="28"/>
          <w:szCs w:val="28"/>
        </w:rPr>
        <w:t xml:space="preserve"> [9</w:t>
      </w:r>
      <w:r w:rsidR="00071516" w:rsidRPr="0006027D">
        <w:rPr>
          <w:rFonts w:ascii="Times New Roman" w:hAnsi="Times New Roman" w:cs="Times New Roman"/>
          <w:sz w:val="28"/>
          <w:szCs w:val="28"/>
        </w:rPr>
        <w:t xml:space="preserve">, с. </w:t>
      </w:r>
      <w:r w:rsidR="00071516">
        <w:rPr>
          <w:rFonts w:ascii="Times New Roman" w:hAnsi="Times New Roman" w:cs="Times New Roman"/>
          <w:sz w:val="28"/>
          <w:szCs w:val="28"/>
        </w:rPr>
        <w:t>57</w:t>
      </w:r>
      <w:r w:rsidR="00071516" w:rsidRPr="0006027D">
        <w:rPr>
          <w:rFonts w:ascii="Times New Roman" w:hAnsi="Times New Roman" w:cs="Times New Roman"/>
          <w:sz w:val="28"/>
          <w:szCs w:val="28"/>
        </w:rPr>
        <w:t>]</w:t>
      </w:r>
    </w:p>
    <w:p w14:paraId="7ABF4663" w14:textId="374478B4" w:rsidR="002E29CD" w:rsidRPr="004D68E9" w:rsidRDefault="00EC30D6" w:rsidP="004D68E9">
      <w:pPr>
        <w:spacing w:line="360" w:lineRule="auto"/>
        <w:ind w:firstLine="709"/>
        <w:contextualSpacing/>
        <w:jc w:val="both"/>
        <w:rPr>
          <w:rFonts w:ascii="Times New Roman" w:hAnsi="Times New Roman" w:cs="Times New Roman"/>
          <w:sz w:val="28"/>
          <w:szCs w:val="28"/>
          <w:lang w:val="ru-RU"/>
        </w:rPr>
      </w:pPr>
      <w:r w:rsidRPr="00EC30D6">
        <w:rPr>
          <w:rFonts w:ascii="Times New Roman" w:hAnsi="Times New Roman" w:cs="Times New Roman"/>
          <w:sz w:val="28"/>
          <w:szCs w:val="28"/>
        </w:rPr>
        <w:t xml:space="preserve">Очевидно, що неможливо провести повну перевірку всіх операцій, які здійснюються </w:t>
      </w:r>
      <w:r w:rsidR="004D68E9">
        <w:rPr>
          <w:rFonts w:ascii="Times New Roman" w:hAnsi="Times New Roman" w:cs="Times New Roman"/>
          <w:sz w:val="28"/>
          <w:szCs w:val="28"/>
          <w:lang w:val="ru-RU"/>
        </w:rPr>
        <w:t>….</w:t>
      </w:r>
    </w:p>
    <w:p w14:paraId="63495FF9" w14:textId="6C45B455" w:rsidR="002E29CD" w:rsidRPr="004D68E9" w:rsidRDefault="00071516" w:rsidP="00B0747A">
      <w:pPr>
        <w:spacing w:line="360" w:lineRule="auto"/>
        <w:ind w:firstLine="709"/>
        <w:contextualSpacing/>
        <w:jc w:val="both"/>
        <w:rPr>
          <w:rFonts w:ascii="Times New Roman" w:hAnsi="Times New Roman" w:cs="Times New Roman"/>
          <w:b/>
          <w:bCs/>
          <w:sz w:val="28"/>
          <w:szCs w:val="28"/>
          <w:lang w:val="ru-RU"/>
        </w:rPr>
      </w:pPr>
      <w:r>
        <w:rPr>
          <w:rFonts w:ascii="Times New Roman" w:hAnsi="Times New Roman" w:cs="Times New Roman"/>
          <w:sz w:val="28"/>
          <w:szCs w:val="28"/>
        </w:rPr>
        <w:t xml:space="preserve">Таким чином, </w:t>
      </w:r>
      <w:r w:rsidR="004D68E9">
        <w:rPr>
          <w:rFonts w:ascii="Times New Roman" w:hAnsi="Times New Roman" w:cs="Times New Roman"/>
          <w:sz w:val="28"/>
          <w:szCs w:val="28"/>
          <w:lang w:val="ru-RU"/>
        </w:rPr>
        <w:t>…</w:t>
      </w:r>
    </w:p>
    <w:p w14:paraId="4DB62186" w14:textId="77777777" w:rsidR="00B9071F" w:rsidRPr="00891D97" w:rsidRDefault="00B9071F" w:rsidP="00B0747A">
      <w:pPr>
        <w:spacing w:line="360" w:lineRule="auto"/>
        <w:ind w:firstLine="709"/>
        <w:contextualSpacing/>
        <w:jc w:val="both"/>
        <w:rPr>
          <w:rFonts w:ascii="Times New Roman" w:hAnsi="Times New Roman" w:cs="Times New Roman"/>
          <w:b/>
          <w:bCs/>
          <w:sz w:val="28"/>
          <w:szCs w:val="28"/>
        </w:rPr>
      </w:pPr>
    </w:p>
    <w:p w14:paraId="7D5FAB6D" w14:textId="5F30F81B" w:rsidR="00891D97" w:rsidRDefault="00891D97" w:rsidP="006E4F83">
      <w:pPr>
        <w:spacing w:line="480" w:lineRule="auto"/>
        <w:ind w:firstLine="709"/>
        <w:contextualSpacing/>
        <w:jc w:val="both"/>
        <w:rPr>
          <w:rFonts w:ascii="Times New Roman" w:hAnsi="Times New Roman" w:cs="Times New Roman"/>
          <w:b/>
          <w:bCs/>
          <w:sz w:val="28"/>
          <w:szCs w:val="28"/>
        </w:rPr>
      </w:pPr>
      <w:r w:rsidRPr="00891D97">
        <w:rPr>
          <w:rFonts w:ascii="Times New Roman" w:hAnsi="Times New Roman" w:cs="Times New Roman"/>
          <w:b/>
          <w:bCs/>
          <w:sz w:val="28"/>
          <w:szCs w:val="28"/>
        </w:rPr>
        <w:t>1.3.</w:t>
      </w:r>
      <w:r>
        <w:rPr>
          <w:rFonts w:ascii="Times New Roman" w:hAnsi="Times New Roman" w:cs="Times New Roman"/>
          <w:b/>
          <w:bCs/>
          <w:sz w:val="28"/>
          <w:szCs w:val="28"/>
        </w:rPr>
        <w:t xml:space="preserve"> </w:t>
      </w:r>
      <w:r w:rsidRPr="00891D97">
        <w:rPr>
          <w:rFonts w:ascii="Times New Roman" w:hAnsi="Times New Roman" w:cs="Times New Roman"/>
          <w:b/>
          <w:bCs/>
          <w:sz w:val="28"/>
          <w:szCs w:val="28"/>
        </w:rPr>
        <w:t xml:space="preserve">Взаємодія </w:t>
      </w:r>
      <w:bookmarkStart w:id="0" w:name="_Hlk33656965"/>
      <w:r w:rsidRPr="00891D97">
        <w:rPr>
          <w:rFonts w:ascii="Times New Roman" w:hAnsi="Times New Roman" w:cs="Times New Roman"/>
          <w:b/>
          <w:bCs/>
          <w:sz w:val="28"/>
          <w:szCs w:val="28"/>
        </w:rPr>
        <w:t>оперативних та слідчих підрозділів при розслідуванні правопорушень  щодо легалізації (відмивання) доходів, держаних злочинним шляхом</w:t>
      </w:r>
      <w:bookmarkEnd w:id="0"/>
      <w:r w:rsidRPr="00891D97">
        <w:rPr>
          <w:rFonts w:ascii="Times New Roman" w:hAnsi="Times New Roman" w:cs="Times New Roman"/>
          <w:b/>
          <w:bCs/>
          <w:sz w:val="28"/>
          <w:szCs w:val="28"/>
        </w:rPr>
        <w:t>.</w:t>
      </w:r>
    </w:p>
    <w:p w14:paraId="74AB0942" w14:textId="08DE29B8" w:rsidR="00B9071F" w:rsidRPr="00B9071F" w:rsidRDefault="00B9071F" w:rsidP="00B0747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B9071F">
        <w:rPr>
          <w:rFonts w:ascii="Times New Roman" w:hAnsi="Times New Roman" w:cs="Times New Roman"/>
          <w:sz w:val="28"/>
          <w:szCs w:val="28"/>
        </w:rPr>
        <w:t>ідповідно до ст. 216 КПК України, слідчі органів Національної поліції здійснюють досудове розслідування кримінальних правопорушень, передбачених законом України про кримінальну відповідальність, крім тих, які віднесені до підслідності інших органів досудового розслідування.</w:t>
      </w:r>
      <w:r w:rsidR="00071516" w:rsidRPr="00071516">
        <w:rPr>
          <w:rFonts w:ascii="Times New Roman" w:hAnsi="Times New Roman" w:cs="Times New Roman"/>
          <w:sz w:val="28"/>
          <w:szCs w:val="28"/>
        </w:rPr>
        <w:t xml:space="preserve"> </w:t>
      </w:r>
      <w:r w:rsidR="00071516">
        <w:rPr>
          <w:rFonts w:ascii="Times New Roman" w:hAnsi="Times New Roman" w:cs="Times New Roman"/>
          <w:sz w:val="28"/>
          <w:szCs w:val="28"/>
        </w:rPr>
        <w:t>[11</w:t>
      </w:r>
      <w:r w:rsidR="00071516" w:rsidRPr="0006027D">
        <w:rPr>
          <w:rFonts w:ascii="Times New Roman" w:hAnsi="Times New Roman" w:cs="Times New Roman"/>
          <w:sz w:val="28"/>
          <w:szCs w:val="28"/>
        </w:rPr>
        <w:t>, с</w:t>
      </w:r>
      <w:r w:rsidR="00071516">
        <w:rPr>
          <w:rFonts w:ascii="Times New Roman" w:hAnsi="Times New Roman" w:cs="Times New Roman"/>
          <w:sz w:val="28"/>
          <w:szCs w:val="28"/>
        </w:rPr>
        <w:t>т</w:t>
      </w:r>
      <w:r w:rsidR="00071516" w:rsidRPr="0006027D">
        <w:rPr>
          <w:rFonts w:ascii="Times New Roman" w:hAnsi="Times New Roman" w:cs="Times New Roman"/>
          <w:sz w:val="28"/>
          <w:szCs w:val="28"/>
        </w:rPr>
        <w:t xml:space="preserve">. </w:t>
      </w:r>
      <w:r w:rsidR="00071516">
        <w:rPr>
          <w:rFonts w:ascii="Times New Roman" w:hAnsi="Times New Roman" w:cs="Times New Roman"/>
          <w:sz w:val="28"/>
          <w:szCs w:val="28"/>
        </w:rPr>
        <w:t>216</w:t>
      </w:r>
      <w:r w:rsidR="00071516" w:rsidRPr="0006027D">
        <w:rPr>
          <w:rFonts w:ascii="Times New Roman" w:hAnsi="Times New Roman" w:cs="Times New Roman"/>
          <w:sz w:val="28"/>
          <w:szCs w:val="28"/>
        </w:rPr>
        <w:t>]</w:t>
      </w:r>
    </w:p>
    <w:p w14:paraId="6ED55F56" w14:textId="0ED7F986" w:rsidR="00B9071F" w:rsidRPr="00B9071F" w:rsidRDefault="00B9071F" w:rsidP="00B0747A">
      <w:pPr>
        <w:spacing w:line="360" w:lineRule="auto"/>
        <w:ind w:firstLine="709"/>
        <w:contextualSpacing/>
        <w:jc w:val="both"/>
        <w:rPr>
          <w:rFonts w:ascii="Times New Roman" w:hAnsi="Times New Roman" w:cs="Times New Roman"/>
          <w:sz w:val="28"/>
          <w:szCs w:val="28"/>
        </w:rPr>
      </w:pPr>
      <w:r w:rsidRPr="00B9071F">
        <w:rPr>
          <w:rFonts w:ascii="Times New Roman" w:hAnsi="Times New Roman" w:cs="Times New Roman"/>
          <w:sz w:val="28"/>
          <w:szCs w:val="28"/>
        </w:rPr>
        <w:lastRenderedPageBreak/>
        <w:t xml:space="preserve">Прокурор, який здійснює нагляд за досудовими розслідуваннями, які проводяться детективами Національного антикорупційного бюро України, своєю постановою може віднести кримінальне провадження у злочинах, зокрема, передбачених ст. 209 КК </w:t>
      </w:r>
      <w:r w:rsidR="004D68E9">
        <w:rPr>
          <w:rFonts w:ascii="Times New Roman" w:hAnsi="Times New Roman" w:cs="Times New Roman"/>
          <w:sz w:val="28"/>
          <w:szCs w:val="28"/>
        </w:rPr>
        <w:t>…</w:t>
      </w:r>
      <w:r w:rsidR="004D68E9" w:rsidRPr="004D68E9">
        <w:rPr>
          <w:rFonts w:ascii="Times New Roman" w:hAnsi="Times New Roman" w:cs="Times New Roman"/>
          <w:sz w:val="28"/>
          <w:szCs w:val="28"/>
        </w:rPr>
        <w:t>.</w:t>
      </w:r>
      <w:r w:rsidRPr="00B9071F">
        <w:rPr>
          <w:rFonts w:ascii="Times New Roman" w:hAnsi="Times New Roman" w:cs="Times New Roman"/>
          <w:sz w:val="28"/>
          <w:szCs w:val="28"/>
        </w:rPr>
        <w:t xml:space="preserve"> свободам та інтересам фізичної або юридичної особи, а також державним чи суспільним інтересам.</w:t>
      </w:r>
      <w:r w:rsidR="00071516">
        <w:rPr>
          <w:rFonts w:ascii="Times New Roman" w:hAnsi="Times New Roman" w:cs="Times New Roman"/>
          <w:sz w:val="28"/>
          <w:szCs w:val="28"/>
        </w:rPr>
        <w:t xml:space="preserve"> [2</w:t>
      </w:r>
      <w:r w:rsidR="00071516" w:rsidRPr="0006027D">
        <w:rPr>
          <w:rFonts w:ascii="Times New Roman" w:hAnsi="Times New Roman" w:cs="Times New Roman"/>
          <w:sz w:val="28"/>
          <w:szCs w:val="28"/>
        </w:rPr>
        <w:t>, с</w:t>
      </w:r>
      <w:r w:rsidR="00071516">
        <w:rPr>
          <w:rFonts w:ascii="Times New Roman" w:hAnsi="Times New Roman" w:cs="Times New Roman"/>
          <w:sz w:val="28"/>
          <w:szCs w:val="28"/>
        </w:rPr>
        <w:t>т</w:t>
      </w:r>
      <w:r w:rsidR="00071516" w:rsidRPr="0006027D">
        <w:rPr>
          <w:rFonts w:ascii="Times New Roman" w:hAnsi="Times New Roman" w:cs="Times New Roman"/>
          <w:sz w:val="28"/>
          <w:szCs w:val="28"/>
        </w:rPr>
        <w:t xml:space="preserve">. </w:t>
      </w:r>
      <w:r w:rsidR="00071516">
        <w:rPr>
          <w:rFonts w:ascii="Times New Roman" w:hAnsi="Times New Roman" w:cs="Times New Roman"/>
          <w:sz w:val="28"/>
          <w:szCs w:val="28"/>
        </w:rPr>
        <w:t>209</w:t>
      </w:r>
      <w:r w:rsidR="00071516" w:rsidRPr="0006027D">
        <w:rPr>
          <w:rFonts w:ascii="Times New Roman" w:hAnsi="Times New Roman" w:cs="Times New Roman"/>
          <w:sz w:val="28"/>
          <w:szCs w:val="28"/>
        </w:rPr>
        <w:t>]</w:t>
      </w:r>
    </w:p>
    <w:p w14:paraId="3563FD4F" w14:textId="3BD7D040" w:rsidR="00B9071F" w:rsidRPr="00B9071F" w:rsidRDefault="00B9071F" w:rsidP="00B0747A">
      <w:pPr>
        <w:spacing w:line="360" w:lineRule="auto"/>
        <w:ind w:firstLine="709"/>
        <w:contextualSpacing/>
        <w:jc w:val="both"/>
        <w:rPr>
          <w:rFonts w:ascii="Times New Roman" w:hAnsi="Times New Roman" w:cs="Times New Roman"/>
          <w:sz w:val="28"/>
          <w:szCs w:val="28"/>
        </w:rPr>
      </w:pPr>
      <w:r w:rsidRPr="00B9071F">
        <w:rPr>
          <w:rFonts w:ascii="Times New Roman" w:hAnsi="Times New Roman" w:cs="Times New Roman"/>
          <w:sz w:val="28"/>
          <w:szCs w:val="28"/>
        </w:rPr>
        <w:t>У кримінальних провадженнях щодо злочинів, передбачених ст. 209 і 209-1 КК України, досудове розслідування здійснюється слідчим того органу, який розпочав досудове розслідування або до підслідності якого належить суспільно небезпечне протиправне діяння, що передувало легалізації (відмиванню) доходів, одержаних злочинним шляхом, крім випадків, коли ці злочини віднесено до підслідності Національного антикорупційного бюро України.</w:t>
      </w:r>
      <w:r w:rsidR="005E6B74">
        <w:rPr>
          <w:rFonts w:ascii="Times New Roman" w:hAnsi="Times New Roman" w:cs="Times New Roman"/>
          <w:sz w:val="28"/>
          <w:szCs w:val="28"/>
        </w:rPr>
        <w:t xml:space="preserve"> [2</w:t>
      </w:r>
      <w:r w:rsidR="005E6B74" w:rsidRPr="0006027D">
        <w:rPr>
          <w:rFonts w:ascii="Times New Roman" w:hAnsi="Times New Roman" w:cs="Times New Roman"/>
          <w:sz w:val="28"/>
          <w:szCs w:val="28"/>
        </w:rPr>
        <w:t>, с</w:t>
      </w:r>
      <w:r w:rsidR="005E6B74">
        <w:rPr>
          <w:rFonts w:ascii="Times New Roman" w:hAnsi="Times New Roman" w:cs="Times New Roman"/>
          <w:sz w:val="28"/>
          <w:szCs w:val="28"/>
        </w:rPr>
        <w:t>т</w:t>
      </w:r>
      <w:r w:rsidR="005E6B74" w:rsidRPr="0006027D">
        <w:rPr>
          <w:rFonts w:ascii="Times New Roman" w:hAnsi="Times New Roman" w:cs="Times New Roman"/>
          <w:sz w:val="28"/>
          <w:szCs w:val="28"/>
        </w:rPr>
        <w:t xml:space="preserve">. </w:t>
      </w:r>
      <w:r w:rsidR="005E6B74">
        <w:rPr>
          <w:rFonts w:ascii="Times New Roman" w:hAnsi="Times New Roman" w:cs="Times New Roman"/>
          <w:sz w:val="28"/>
          <w:szCs w:val="28"/>
        </w:rPr>
        <w:t>209</w:t>
      </w:r>
      <w:r w:rsidR="005E6B74" w:rsidRPr="0006027D">
        <w:rPr>
          <w:rFonts w:ascii="Times New Roman" w:hAnsi="Times New Roman" w:cs="Times New Roman"/>
          <w:sz w:val="28"/>
          <w:szCs w:val="28"/>
        </w:rPr>
        <w:t>]</w:t>
      </w:r>
    </w:p>
    <w:p w14:paraId="7966C059" w14:textId="77777777" w:rsidR="00C94ED6" w:rsidRDefault="00B9071F" w:rsidP="00B0747A">
      <w:pPr>
        <w:spacing w:line="360" w:lineRule="auto"/>
        <w:ind w:firstLine="709"/>
        <w:contextualSpacing/>
        <w:jc w:val="both"/>
        <w:rPr>
          <w:rFonts w:ascii="Times New Roman" w:hAnsi="Times New Roman" w:cs="Times New Roman"/>
          <w:sz w:val="28"/>
          <w:szCs w:val="28"/>
        </w:rPr>
      </w:pPr>
      <w:r w:rsidRPr="00B9071F">
        <w:rPr>
          <w:rFonts w:ascii="Times New Roman" w:hAnsi="Times New Roman" w:cs="Times New Roman"/>
          <w:sz w:val="28"/>
          <w:szCs w:val="28"/>
        </w:rPr>
        <w:t>Теоретики акцентують на тому, що від початку розслідування певних категорій злочинів слід доручати спеціально утвореним слідчо-оперативним групам. Участь у роботі слідчо-оперативної групи є формою взаємодії правоохоронних органів. Під час розслідування легалізації (відмивання) доходів, одержаних злочинним шляхом, формування цієї групи є обов’язковим</w:t>
      </w:r>
      <w:r w:rsidR="00C94ED6">
        <w:rPr>
          <w:rFonts w:ascii="Times New Roman" w:hAnsi="Times New Roman" w:cs="Times New Roman"/>
          <w:sz w:val="28"/>
          <w:szCs w:val="28"/>
        </w:rPr>
        <w:t>.</w:t>
      </w:r>
    </w:p>
    <w:p w14:paraId="5974F277" w14:textId="1974C913" w:rsidR="00C94ED6" w:rsidRPr="004D68E9" w:rsidRDefault="00B9071F" w:rsidP="004D68E9">
      <w:pPr>
        <w:spacing w:line="360" w:lineRule="auto"/>
        <w:ind w:firstLine="709"/>
        <w:contextualSpacing/>
        <w:jc w:val="both"/>
        <w:rPr>
          <w:rFonts w:ascii="Times New Roman" w:hAnsi="Times New Roman" w:cs="Times New Roman"/>
          <w:sz w:val="28"/>
          <w:szCs w:val="28"/>
          <w:lang w:val="ru-RU"/>
        </w:rPr>
      </w:pPr>
      <w:r w:rsidRPr="00B9071F">
        <w:rPr>
          <w:rFonts w:ascii="Times New Roman" w:hAnsi="Times New Roman" w:cs="Times New Roman"/>
          <w:sz w:val="28"/>
          <w:szCs w:val="28"/>
        </w:rPr>
        <w:t>Членами слідчо-</w:t>
      </w:r>
      <w:r w:rsidR="004D68E9">
        <w:rPr>
          <w:rFonts w:ascii="Times New Roman" w:hAnsi="Times New Roman" w:cs="Times New Roman"/>
          <w:sz w:val="28"/>
          <w:szCs w:val="28"/>
          <w:lang w:val="ru-RU"/>
        </w:rPr>
        <w:t>…..</w:t>
      </w:r>
    </w:p>
    <w:p w14:paraId="5A85116F" w14:textId="618D3C18" w:rsidR="00CF1494" w:rsidRPr="004D68E9" w:rsidRDefault="00C94ED6" w:rsidP="00B0747A">
      <w:pPr>
        <w:spacing w:line="360" w:lineRule="auto"/>
        <w:ind w:firstLine="709"/>
        <w:contextualSpacing/>
        <w:jc w:val="both"/>
        <w:rPr>
          <w:rFonts w:ascii="Times New Roman" w:hAnsi="Times New Roman" w:cs="Times New Roman"/>
          <w:b/>
          <w:bCs/>
          <w:sz w:val="28"/>
          <w:szCs w:val="28"/>
          <w:lang w:val="ru-RU"/>
        </w:rPr>
      </w:pPr>
      <w:r w:rsidRPr="00C94ED6">
        <w:rPr>
          <w:rFonts w:ascii="Times New Roman" w:hAnsi="Times New Roman" w:cs="Times New Roman"/>
          <w:sz w:val="28"/>
          <w:szCs w:val="28"/>
        </w:rPr>
        <w:t xml:space="preserve">Таким чином, взаємодія органів досудового розслідування з оперативними підрозділами органів </w:t>
      </w:r>
      <w:r w:rsidR="004D68E9">
        <w:rPr>
          <w:rFonts w:ascii="Times New Roman" w:hAnsi="Times New Roman" w:cs="Times New Roman"/>
          <w:sz w:val="28"/>
          <w:szCs w:val="28"/>
          <w:lang w:val="ru-RU"/>
        </w:rPr>
        <w:t>…</w:t>
      </w:r>
    </w:p>
    <w:p w14:paraId="538C09B0" w14:textId="3E5C8F69" w:rsidR="00CF1494" w:rsidRDefault="00CF1494" w:rsidP="00B0747A">
      <w:pPr>
        <w:spacing w:line="360" w:lineRule="auto"/>
        <w:ind w:firstLine="709"/>
        <w:contextualSpacing/>
        <w:jc w:val="both"/>
        <w:rPr>
          <w:rFonts w:ascii="Times New Roman" w:hAnsi="Times New Roman" w:cs="Times New Roman"/>
          <w:b/>
          <w:bCs/>
          <w:sz w:val="28"/>
          <w:szCs w:val="28"/>
        </w:rPr>
      </w:pPr>
    </w:p>
    <w:p w14:paraId="1B9B5C02" w14:textId="07B5197A" w:rsidR="00D31F51" w:rsidRDefault="00C94ED6" w:rsidP="006E4F83">
      <w:pPr>
        <w:spacing w:line="48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Р</w:t>
      </w:r>
      <w:r w:rsidR="00891D97" w:rsidRPr="00891D97">
        <w:rPr>
          <w:rFonts w:ascii="Times New Roman" w:hAnsi="Times New Roman" w:cs="Times New Roman"/>
          <w:b/>
          <w:bCs/>
          <w:sz w:val="28"/>
          <w:szCs w:val="28"/>
        </w:rPr>
        <w:t xml:space="preserve">ОЗДІЛ 2 </w:t>
      </w:r>
    </w:p>
    <w:p w14:paraId="5A40666A" w14:textId="4A74C2BF" w:rsidR="00891D97" w:rsidRPr="00891D97" w:rsidRDefault="00891D97" w:rsidP="006E4F83">
      <w:pPr>
        <w:spacing w:line="480" w:lineRule="auto"/>
        <w:ind w:firstLine="709"/>
        <w:contextualSpacing/>
        <w:jc w:val="center"/>
        <w:rPr>
          <w:rFonts w:ascii="Times New Roman" w:hAnsi="Times New Roman" w:cs="Times New Roman"/>
          <w:b/>
          <w:bCs/>
          <w:sz w:val="28"/>
          <w:szCs w:val="28"/>
        </w:rPr>
      </w:pPr>
      <w:r w:rsidRPr="00891D97">
        <w:rPr>
          <w:rFonts w:ascii="Times New Roman" w:hAnsi="Times New Roman" w:cs="Times New Roman"/>
          <w:b/>
          <w:bCs/>
          <w:sz w:val="28"/>
          <w:szCs w:val="28"/>
        </w:rPr>
        <w:t>ОСОБЛИВОСТІ МЕТОДИКИ РОЗСЛІДУВАННЯ ЛЕГАЛІЗАЦІЇ (ВІДМИВАННЯ) ДОХОДІВ, ОДЕРЖАНИХ ЗЛОЧИННИМ ШЛЯХОМ (СТ.</w:t>
      </w:r>
      <w:r w:rsidR="006E4F83">
        <w:rPr>
          <w:rFonts w:ascii="Times New Roman" w:hAnsi="Times New Roman" w:cs="Times New Roman"/>
          <w:b/>
          <w:bCs/>
          <w:sz w:val="28"/>
          <w:szCs w:val="28"/>
        </w:rPr>
        <w:t xml:space="preserve"> </w:t>
      </w:r>
      <w:r w:rsidRPr="00891D97">
        <w:rPr>
          <w:rFonts w:ascii="Times New Roman" w:hAnsi="Times New Roman" w:cs="Times New Roman"/>
          <w:b/>
          <w:bCs/>
          <w:sz w:val="28"/>
          <w:szCs w:val="28"/>
        </w:rPr>
        <w:t>209 КК УКРАЇНИ)</w:t>
      </w:r>
    </w:p>
    <w:p w14:paraId="73A5C70C" w14:textId="625885AE" w:rsidR="00891D97" w:rsidRDefault="00891D97" w:rsidP="006E4F83">
      <w:pPr>
        <w:spacing w:line="480" w:lineRule="auto"/>
        <w:ind w:firstLine="709"/>
        <w:contextualSpacing/>
        <w:jc w:val="both"/>
        <w:rPr>
          <w:rFonts w:ascii="Times New Roman" w:hAnsi="Times New Roman" w:cs="Times New Roman"/>
          <w:b/>
          <w:bCs/>
          <w:sz w:val="28"/>
          <w:szCs w:val="28"/>
        </w:rPr>
      </w:pPr>
      <w:r w:rsidRPr="00891D97">
        <w:rPr>
          <w:rFonts w:ascii="Times New Roman" w:hAnsi="Times New Roman" w:cs="Times New Roman"/>
          <w:b/>
          <w:bCs/>
          <w:sz w:val="28"/>
          <w:szCs w:val="28"/>
        </w:rPr>
        <w:t>2.1. Організація та планування досудового розслідування легалізації (відмивання) доходів, одержаних злочинним шляхом.</w:t>
      </w:r>
    </w:p>
    <w:p w14:paraId="74E7149B" w14:textId="5A40B7F5" w:rsidR="00E35F3D" w:rsidRPr="00E35F3D" w:rsidRDefault="00E35F3D" w:rsidP="00E35F3D">
      <w:pPr>
        <w:spacing w:line="360" w:lineRule="auto"/>
        <w:ind w:firstLine="709"/>
        <w:contextualSpacing/>
        <w:jc w:val="both"/>
        <w:rPr>
          <w:rFonts w:ascii="Times New Roman" w:hAnsi="Times New Roman" w:cs="Times New Roman"/>
          <w:b/>
          <w:bCs/>
          <w:sz w:val="28"/>
          <w:szCs w:val="28"/>
        </w:rPr>
      </w:pPr>
      <w:r w:rsidRPr="00E35F3D">
        <w:rPr>
          <w:rFonts w:ascii="Times New Roman" w:hAnsi="Times New Roman" w:cs="Times New Roman"/>
          <w:sz w:val="28"/>
          <w:szCs w:val="28"/>
        </w:rPr>
        <w:lastRenderedPageBreak/>
        <w:t xml:space="preserve">Діяльність щодо розкриття та розслідування </w:t>
      </w:r>
      <w:r>
        <w:rPr>
          <w:rFonts w:ascii="Times New Roman" w:hAnsi="Times New Roman" w:cs="Times New Roman"/>
          <w:sz w:val="28"/>
          <w:szCs w:val="28"/>
        </w:rPr>
        <w:t xml:space="preserve">такого злочину як </w:t>
      </w:r>
      <w:r w:rsidRPr="00E35F3D">
        <w:rPr>
          <w:rFonts w:ascii="Times New Roman" w:hAnsi="Times New Roman" w:cs="Times New Roman"/>
          <w:sz w:val="28"/>
          <w:szCs w:val="28"/>
        </w:rPr>
        <w:t>легалізаці</w:t>
      </w:r>
      <w:r>
        <w:rPr>
          <w:rFonts w:ascii="Times New Roman" w:hAnsi="Times New Roman" w:cs="Times New Roman"/>
          <w:sz w:val="28"/>
          <w:szCs w:val="28"/>
        </w:rPr>
        <w:t>я</w:t>
      </w:r>
      <w:r w:rsidRPr="00E35F3D">
        <w:rPr>
          <w:rFonts w:ascii="Times New Roman" w:hAnsi="Times New Roman" w:cs="Times New Roman"/>
          <w:sz w:val="28"/>
          <w:szCs w:val="28"/>
        </w:rPr>
        <w:t xml:space="preserve"> (відмивання) доходів, одержаних злочинним шляхом потребує чіткої організації та планування. </w:t>
      </w:r>
    </w:p>
    <w:p w14:paraId="091684E5" w14:textId="6B0A6027" w:rsidR="00663235" w:rsidRDefault="00E35F3D" w:rsidP="004D68E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Pr="00E35F3D">
        <w:rPr>
          <w:rFonts w:ascii="Times New Roman" w:hAnsi="Times New Roman" w:cs="Times New Roman"/>
          <w:sz w:val="28"/>
          <w:szCs w:val="28"/>
        </w:rPr>
        <w:t xml:space="preserve">рганізація розслідування має певні рівні діяльності щодо розкриття, </w:t>
      </w:r>
      <w:r w:rsidR="004D68E9">
        <w:rPr>
          <w:rFonts w:ascii="Times New Roman" w:hAnsi="Times New Roman" w:cs="Times New Roman"/>
          <w:sz w:val="28"/>
          <w:szCs w:val="28"/>
        </w:rPr>
        <w:t>…</w:t>
      </w:r>
      <w:r w:rsidR="004D68E9" w:rsidRPr="004D68E9">
        <w:rPr>
          <w:rFonts w:ascii="Times New Roman" w:hAnsi="Times New Roman" w:cs="Times New Roman"/>
          <w:sz w:val="28"/>
          <w:szCs w:val="28"/>
        </w:rPr>
        <w:t>.</w:t>
      </w:r>
      <w:r w:rsidR="00663235" w:rsidRPr="00663235">
        <w:rPr>
          <w:rFonts w:ascii="Times New Roman" w:hAnsi="Times New Roman" w:cs="Times New Roman"/>
          <w:sz w:val="28"/>
          <w:szCs w:val="28"/>
        </w:rPr>
        <w:t>, публічно доступному місці тощо або застосуванні з цією метою спеціальних технічних засобів для спостереження.</w:t>
      </w:r>
      <w:r w:rsidR="005E6B74" w:rsidRPr="005E6B74">
        <w:rPr>
          <w:rFonts w:ascii="Times New Roman" w:hAnsi="Times New Roman" w:cs="Times New Roman"/>
          <w:sz w:val="28"/>
          <w:szCs w:val="28"/>
        </w:rPr>
        <w:t xml:space="preserve"> </w:t>
      </w:r>
      <w:r w:rsidR="005E6B74">
        <w:rPr>
          <w:rFonts w:ascii="Times New Roman" w:hAnsi="Times New Roman" w:cs="Times New Roman"/>
          <w:sz w:val="28"/>
          <w:szCs w:val="28"/>
        </w:rPr>
        <w:t>[11, ст. 269</w:t>
      </w:r>
      <w:r w:rsidR="005E6B74" w:rsidRPr="0006027D">
        <w:rPr>
          <w:rFonts w:ascii="Times New Roman" w:hAnsi="Times New Roman" w:cs="Times New Roman"/>
          <w:sz w:val="28"/>
          <w:szCs w:val="28"/>
        </w:rPr>
        <w:t>]</w:t>
      </w:r>
    </w:p>
    <w:p w14:paraId="72AC2754" w14:textId="04404915" w:rsidR="00663235" w:rsidRPr="004D68E9" w:rsidRDefault="00663235" w:rsidP="00B0747A">
      <w:pPr>
        <w:spacing w:line="36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rPr>
        <w:t xml:space="preserve">Таким чином, </w:t>
      </w:r>
      <w:r w:rsidR="004D68E9">
        <w:rPr>
          <w:rFonts w:ascii="Times New Roman" w:hAnsi="Times New Roman" w:cs="Times New Roman"/>
          <w:sz w:val="28"/>
          <w:szCs w:val="28"/>
          <w:lang w:val="ru-RU"/>
        </w:rPr>
        <w:t>..</w:t>
      </w:r>
    </w:p>
    <w:p w14:paraId="20B151EB" w14:textId="4DA0706C" w:rsidR="00663235" w:rsidRDefault="00663235" w:rsidP="00B0747A">
      <w:pPr>
        <w:spacing w:line="360" w:lineRule="auto"/>
        <w:ind w:firstLine="709"/>
        <w:contextualSpacing/>
        <w:jc w:val="both"/>
        <w:rPr>
          <w:rFonts w:ascii="Times New Roman" w:hAnsi="Times New Roman" w:cs="Times New Roman"/>
          <w:sz w:val="28"/>
          <w:szCs w:val="28"/>
        </w:rPr>
      </w:pPr>
    </w:p>
    <w:p w14:paraId="1F05C716" w14:textId="3BB36764" w:rsidR="00663235" w:rsidRDefault="00663235" w:rsidP="00B0747A">
      <w:pPr>
        <w:spacing w:line="360" w:lineRule="auto"/>
        <w:ind w:firstLine="709"/>
        <w:contextualSpacing/>
        <w:jc w:val="both"/>
        <w:rPr>
          <w:rFonts w:ascii="Times New Roman" w:hAnsi="Times New Roman" w:cs="Times New Roman"/>
          <w:sz w:val="28"/>
          <w:szCs w:val="28"/>
        </w:rPr>
      </w:pPr>
    </w:p>
    <w:p w14:paraId="0C0EF988" w14:textId="2A48E5B7" w:rsidR="00663235" w:rsidRDefault="00891D97" w:rsidP="006E4F83">
      <w:pPr>
        <w:spacing w:line="480" w:lineRule="auto"/>
        <w:ind w:firstLine="709"/>
        <w:contextualSpacing/>
        <w:jc w:val="center"/>
        <w:rPr>
          <w:rFonts w:ascii="Times New Roman" w:hAnsi="Times New Roman" w:cs="Times New Roman"/>
          <w:b/>
          <w:bCs/>
          <w:sz w:val="28"/>
          <w:szCs w:val="28"/>
        </w:rPr>
      </w:pPr>
      <w:r w:rsidRPr="00891D97">
        <w:rPr>
          <w:rFonts w:ascii="Times New Roman" w:hAnsi="Times New Roman" w:cs="Times New Roman"/>
          <w:b/>
          <w:bCs/>
          <w:sz w:val="28"/>
          <w:szCs w:val="28"/>
        </w:rPr>
        <w:t>РОЗДІЛ 3</w:t>
      </w:r>
    </w:p>
    <w:p w14:paraId="4AB0EEB7" w14:textId="60788EE6" w:rsidR="00891D97" w:rsidRPr="00891D97" w:rsidRDefault="00891D97" w:rsidP="006E4F83">
      <w:pPr>
        <w:spacing w:line="480" w:lineRule="auto"/>
        <w:ind w:firstLine="709"/>
        <w:contextualSpacing/>
        <w:jc w:val="center"/>
        <w:rPr>
          <w:rFonts w:ascii="Times New Roman" w:hAnsi="Times New Roman" w:cs="Times New Roman"/>
          <w:b/>
          <w:bCs/>
          <w:color w:val="000000"/>
          <w:sz w:val="28"/>
          <w:szCs w:val="28"/>
          <w:shd w:val="clear" w:color="auto" w:fill="FFFFFF"/>
        </w:rPr>
      </w:pPr>
      <w:r w:rsidRPr="00891D97">
        <w:rPr>
          <w:rFonts w:ascii="Times New Roman" w:hAnsi="Times New Roman" w:cs="Times New Roman"/>
          <w:b/>
          <w:bCs/>
          <w:color w:val="000000"/>
          <w:sz w:val="28"/>
          <w:szCs w:val="28"/>
          <w:shd w:val="clear" w:color="auto" w:fill="FFFFFF"/>
        </w:rPr>
        <w:t xml:space="preserve">МІЖНАРОДНИЙ ДОСВІД РОЗСЛІДУВАННЯ </w:t>
      </w:r>
      <w:r w:rsidRPr="00891D97">
        <w:rPr>
          <w:rFonts w:ascii="Times New Roman" w:hAnsi="Times New Roman" w:cs="Times New Roman"/>
          <w:b/>
          <w:bCs/>
          <w:sz w:val="28"/>
          <w:szCs w:val="28"/>
        </w:rPr>
        <w:t>ЛЕГАЛІЗАЦІЇ (ВІДМИВАННЯ) ДОХОДІВ, ОДЕРЖАНИХ ЗЛОЧИННИМ ШЛЯХОМ</w:t>
      </w:r>
    </w:p>
    <w:p w14:paraId="00C2AE2A" w14:textId="44E2CB15" w:rsidR="00891D97" w:rsidRDefault="00891D97" w:rsidP="006E4F83">
      <w:pPr>
        <w:spacing w:line="480" w:lineRule="auto"/>
        <w:ind w:firstLine="709"/>
        <w:contextualSpacing/>
        <w:jc w:val="both"/>
        <w:rPr>
          <w:rFonts w:ascii="Times New Roman" w:hAnsi="Times New Roman" w:cs="Times New Roman"/>
          <w:b/>
          <w:bCs/>
          <w:sz w:val="28"/>
          <w:szCs w:val="28"/>
        </w:rPr>
      </w:pPr>
      <w:r w:rsidRPr="00891D97">
        <w:rPr>
          <w:rFonts w:ascii="Times New Roman" w:hAnsi="Times New Roman" w:cs="Times New Roman"/>
          <w:b/>
          <w:bCs/>
          <w:color w:val="000000"/>
          <w:sz w:val="28"/>
          <w:szCs w:val="28"/>
          <w:shd w:val="clear" w:color="auto" w:fill="FFFFFF"/>
        </w:rPr>
        <w:t xml:space="preserve">3.1. Міжнародний досвід розслідування </w:t>
      </w:r>
      <w:r w:rsidRPr="00891D97">
        <w:rPr>
          <w:rFonts w:ascii="Times New Roman" w:hAnsi="Times New Roman" w:cs="Times New Roman"/>
          <w:b/>
          <w:bCs/>
          <w:sz w:val="28"/>
          <w:szCs w:val="28"/>
        </w:rPr>
        <w:t>легалізації (відмивання) доходів, одержаних злочинним шляхом.</w:t>
      </w:r>
    </w:p>
    <w:p w14:paraId="21BCFB7A" w14:textId="420BF49E" w:rsidR="00660260" w:rsidRPr="00660260" w:rsidRDefault="00660260" w:rsidP="00CE50E7">
      <w:pPr>
        <w:spacing w:line="360" w:lineRule="auto"/>
        <w:ind w:firstLine="709"/>
        <w:contextualSpacing/>
        <w:jc w:val="both"/>
        <w:rPr>
          <w:rFonts w:ascii="Times New Roman" w:hAnsi="Times New Roman" w:cs="Times New Roman"/>
          <w:sz w:val="28"/>
          <w:szCs w:val="28"/>
        </w:rPr>
      </w:pPr>
      <w:r w:rsidRPr="00660260">
        <w:rPr>
          <w:rFonts w:ascii="Times New Roman" w:hAnsi="Times New Roman" w:cs="Times New Roman"/>
          <w:sz w:val="28"/>
          <w:szCs w:val="28"/>
        </w:rPr>
        <w:t>Проблема легалізації злочинних доходів перетворилася за останні декілька десятків років в міжнародну. Відмивання грошей вийшло за рамки окремих країн чи регіонів, набувши глобального значення. Найсприятливішими для відмивання грошей є нові фінансові ринки в країнах із перехідною економікою. Світова спільнота визнає, що відмивання доходів, отриманих у результаті злочинної або іншої незаконної діяльності, стала глобальною загрозою економічній безпеці, у зв’язку з чим від держав вимагається прийняття узгоджених заходів боротьби з цією суспільно небезпечною діяльністю як на національному, так і на міжнародному рівн</w:t>
      </w:r>
      <w:r w:rsidR="00CE50E7" w:rsidRPr="00CE50E7">
        <w:rPr>
          <w:rFonts w:ascii="Times New Roman" w:hAnsi="Times New Roman" w:cs="Times New Roman"/>
          <w:sz w:val="28"/>
          <w:szCs w:val="28"/>
        </w:rPr>
        <w:t>і.</w:t>
      </w:r>
      <w:r w:rsidR="005E6B74" w:rsidRPr="005E6B74">
        <w:rPr>
          <w:rFonts w:ascii="Times New Roman" w:hAnsi="Times New Roman" w:cs="Times New Roman"/>
          <w:sz w:val="28"/>
          <w:szCs w:val="28"/>
        </w:rPr>
        <w:t xml:space="preserve"> </w:t>
      </w:r>
      <w:r w:rsidR="005E6B74">
        <w:rPr>
          <w:rFonts w:ascii="Times New Roman" w:hAnsi="Times New Roman" w:cs="Times New Roman"/>
          <w:sz w:val="28"/>
          <w:szCs w:val="28"/>
        </w:rPr>
        <w:t>[17, с. 33</w:t>
      </w:r>
      <w:r w:rsidR="005E6B74" w:rsidRPr="0006027D">
        <w:rPr>
          <w:rFonts w:ascii="Times New Roman" w:hAnsi="Times New Roman" w:cs="Times New Roman"/>
          <w:sz w:val="28"/>
          <w:szCs w:val="28"/>
        </w:rPr>
        <w:t>]</w:t>
      </w:r>
    </w:p>
    <w:p w14:paraId="1AC83A4A" w14:textId="07479171" w:rsidR="00CE50E7" w:rsidRPr="004D68E9" w:rsidRDefault="00CE50E7" w:rsidP="004D68E9">
      <w:pPr>
        <w:spacing w:line="360" w:lineRule="auto"/>
        <w:ind w:firstLine="709"/>
        <w:contextualSpacing/>
        <w:jc w:val="both"/>
        <w:rPr>
          <w:rFonts w:ascii="Times New Roman" w:hAnsi="Times New Roman" w:cs="Times New Roman"/>
          <w:sz w:val="28"/>
          <w:szCs w:val="28"/>
          <w:lang w:val="ru-RU"/>
        </w:rPr>
      </w:pPr>
      <w:r w:rsidRPr="00CE50E7">
        <w:rPr>
          <w:rFonts w:ascii="Times New Roman" w:hAnsi="Times New Roman" w:cs="Times New Roman"/>
          <w:sz w:val="28"/>
          <w:szCs w:val="28"/>
        </w:rPr>
        <w:t xml:space="preserve">У міжнародній практиці вперше поняття легалізації (відмивання) доходів від злочинної діяльності було визначено у Конвенції ООН “Про боротьбу проти незаконного обігу </w:t>
      </w:r>
      <w:r w:rsidR="004D68E9">
        <w:rPr>
          <w:rFonts w:ascii="Times New Roman" w:hAnsi="Times New Roman" w:cs="Times New Roman"/>
          <w:sz w:val="28"/>
          <w:szCs w:val="28"/>
          <w:lang w:val="ru-RU"/>
        </w:rPr>
        <w:t>….</w:t>
      </w:r>
    </w:p>
    <w:p w14:paraId="4062A71D" w14:textId="6566BB70" w:rsidR="00600000" w:rsidRPr="004D68E9" w:rsidRDefault="00600000" w:rsidP="00600000">
      <w:pPr>
        <w:spacing w:line="36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rPr>
        <w:t xml:space="preserve">Таким чином, </w:t>
      </w:r>
      <w:r w:rsidR="004D68E9">
        <w:rPr>
          <w:rFonts w:ascii="Times New Roman" w:hAnsi="Times New Roman" w:cs="Times New Roman"/>
          <w:sz w:val="28"/>
          <w:szCs w:val="28"/>
          <w:lang w:val="ru-RU"/>
        </w:rPr>
        <w:t>..</w:t>
      </w:r>
    </w:p>
    <w:p w14:paraId="1D59AE0C" w14:textId="1476CF2A" w:rsidR="00660260" w:rsidRDefault="00660260" w:rsidP="00B0747A">
      <w:pPr>
        <w:spacing w:line="360" w:lineRule="auto"/>
        <w:ind w:firstLine="709"/>
        <w:contextualSpacing/>
        <w:jc w:val="both"/>
        <w:rPr>
          <w:rFonts w:ascii="Times New Roman" w:hAnsi="Times New Roman" w:cs="Times New Roman"/>
          <w:b/>
          <w:bCs/>
          <w:sz w:val="28"/>
          <w:szCs w:val="28"/>
        </w:rPr>
      </w:pPr>
    </w:p>
    <w:p w14:paraId="2CF638B4" w14:textId="7CEA1EF0" w:rsidR="00660260" w:rsidRDefault="00660260" w:rsidP="00B0747A">
      <w:pPr>
        <w:spacing w:line="360" w:lineRule="auto"/>
        <w:ind w:firstLine="709"/>
        <w:contextualSpacing/>
        <w:jc w:val="both"/>
        <w:rPr>
          <w:rFonts w:ascii="Times New Roman" w:hAnsi="Times New Roman" w:cs="Times New Roman"/>
          <w:b/>
          <w:bCs/>
          <w:sz w:val="28"/>
          <w:szCs w:val="28"/>
        </w:rPr>
      </w:pPr>
    </w:p>
    <w:p w14:paraId="47A01FE7" w14:textId="78DE6618" w:rsidR="00891D97" w:rsidRDefault="00891D97" w:rsidP="006E4F83">
      <w:pPr>
        <w:spacing w:line="480" w:lineRule="auto"/>
        <w:ind w:firstLine="709"/>
        <w:contextualSpacing/>
        <w:jc w:val="both"/>
        <w:rPr>
          <w:rFonts w:ascii="Times New Roman" w:hAnsi="Times New Roman" w:cs="Times New Roman"/>
          <w:b/>
          <w:bCs/>
          <w:sz w:val="28"/>
          <w:szCs w:val="28"/>
        </w:rPr>
      </w:pPr>
      <w:r w:rsidRPr="00891D97">
        <w:rPr>
          <w:rFonts w:ascii="Times New Roman" w:hAnsi="Times New Roman" w:cs="Times New Roman"/>
          <w:b/>
          <w:bCs/>
          <w:color w:val="000000"/>
          <w:sz w:val="28"/>
          <w:szCs w:val="28"/>
          <w:shd w:val="clear" w:color="auto" w:fill="FFFFFF"/>
        </w:rPr>
        <w:lastRenderedPageBreak/>
        <w:t xml:space="preserve">3.2. Напрямки вдосконалення  розслідування </w:t>
      </w:r>
      <w:r w:rsidRPr="00891D97">
        <w:rPr>
          <w:rFonts w:ascii="Times New Roman" w:hAnsi="Times New Roman" w:cs="Times New Roman"/>
          <w:b/>
          <w:bCs/>
          <w:sz w:val="28"/>
          <w:szCs w:val="28"/>
        </w:rPr>
        <w:t>легалізації (відмивання) доходів, одержаних злочинним шляхом.</w:t>
      </w:r>
    </w:p>
    <w:p w14:paraId="6D4DB601" w14:textId="77777777" w:rsidR="000C7385" w:rsidRDefault="000C7385" w:rsidP="00B0747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w:t>
      </w:r>
      <w:r w:rsidRPr="000C7385">
        <w:rPr>
          <w:rFonts w:ascii="Times New Roman" w:hAnsi="Times New Roman" w:cs="Times New Roman"/>
          <w:sz w:val="28"/>
          <w:szCs w:val="28"/>
        </w:rPr>
        <w:t>іжнародне співробітництво у сфері кримінальної юстиції має стати ефективним процесом і, позбавившись громіздких та тривалих офіційних формальних процедур, трансформуватися в оперативний процес взаємодії уповноважених осіб.</w:t>
      </w:r>
    </w:p>
    <w:p w14:paraId="7D54CB89" w14:textId="7A046C41" w:rsidR="000C7385" w:rsidRDefault="000C7385" w:rsidP="00B0747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Pr="000C7385">
        <w:rPr>
          <w:rFonts w:ascii="Times New Roman" w:hAnsi="Times New Roman" w:cs="Times New Roman"/>
          <w:sz w:val="28"/>
          <w:szCs w:val="28"/>
        </w:rPr>
        <w:t>уб’єктами міжнародного співробітництва в боротьбі з легалізацією (відмиванням) доходів, одержаних злочинним шляхом, є правоохоронні органи та підрозділ фінансової розвідки (</w:t>
      </w:r>
      <w:proofErr w:type="spellStart"/>
      <w:r w:rsidRPr="000C7385">
        <w:rPr>
          <w:rFonts w:ascii="Times New Roman" w:hAnsi="Times New Roman" w:cs="Times New Roman"/>
          <w:sz w:val="28"/>
          <w:szCs w:val="28"/>
        </w:rPr>
        <w:t>Держфінмоніторинг</w:t>
      </w:r>
      <w:proofErr w:type="spellEnd"/>
      <w:r w:rsidRPr="000C7385">
        <w:rPr>
          <w:rFonts w:ascii="Times New Roman" w:hAnsi="Times New Roman" w:cs="Times New Roman"/>
          <w:sz w:val="28"/>
          <w:szCs w:val="28"/>
        </w:rPr>
        <w:t xml:space="preserve"> України), а щодо виявлення та повернення доходів, одержаних злочинним шляхом, під час кримінального провадження щодо злочинів, пов’язаних з легалізацією (відмивання) доходів, одержаних злочинним шляхом, – Національне агентство України з питань виявлення, розшуку та управління активами, одержаними від корупційних та інших злочинів.</w:t>
      </w:r>
      <w:r w:rsidR="005E6B74">
        <w:rPr>
          <w:rFonts w:ascii="Times New Roman" w:hAnsi="Times New Roman" w:cs="Times New Roman"/>
          <w:sz w:val="28"/>
          <w:szCs w:val="28"/>
        </w:rPr>
        <w:t xml:space="preserve"> [21, с. 42</w:t>
      </w:r>
      <w:r w:rsidR="005E6B74" w:rsidRPr="0006027D">
        <w:rPr>
          <w:rFonts w:ascii="Times New Roman" w:hAnsi="Times New Roman" w:cs="Times New Roman"/>
          <w:sz w:val="28"/>
          <w:szCs w:val="28"/>
        </w:rPr>
        <w:t>]</w:t>
      </w:r>
    </w:p>
    <w:p w14:paraId="30B04495" w14:textId="6B69DED9" w:rsidR="00857251" w:rsidRPr="004D68E9" w:rsidRDefault="000C7385" w:rsidP="004D68E9">
      <w:pPr>
        <w:spacing w:line="360" w:lineRule="auto"/>
        <w:ind w:firstLine="709"/>
        <w:contextualSpacing/>
        <w:jc w:val="both"/>
        <w:rPr>
          <w:rFonts w:ascii="Times New Roman" w:hAnsi="Times New Roman" w:cs="Times New Roman"/>
          <w:sz w:val="28"/>
          <w:szCs w:val="28"/>
        </w:rPr>
      </w:pPr>
      <w:r w:rsidRPr="000C7385">
        <w:rPr>
          <w:rFonts w:ascii="Times New Roman" w:hAnsi="Times New Roman" w:cs="Times New Roman"/>
          <w:sz w:val="28"/>
          <w:szCs w:val="28"/>
        </w:rPr>
        <w:t xml:space="preserve"> </w:t>
      </w:r>
      <w:r>
        <w:rPr>
          <w:rFonts w:ascii="Times New Roman" w:hAnsi="Times New Roman" w:cs="Times New Roman"/>
          <w:sz w:val="28"/>
          <w:szCs w:val="28"/>
        </w:rPr>
        <w:t xml:space="preserve">Вважаємо за доцільне </w:t>
      </w:r>
      <w:r w:rsidRPr="000C7385">
        <w:rPr>
          <w:rFonts w:ascii="Times New Roman" w:hAnsi="Times New Roman" w:cs="Times New Roman"/>
          <w:sz w:val="28"/>
          <w:szCs w:val="28"/>
        </w:rPr>
        <w:t xml:space="preserve"> доповнити чинне законодавство положенням про те, що органом, який здійснює міжнародне співробітництво у сфері боротьби з легалізацією (відмиванням) доходів, одержаних злочинним шляхом, є Спеціалізована антикорупційна прокуратура України, оскільки, відповідно до ч. 5 ст. 216 КПК України, детективи Національного антикорупційного бюро України </w:t>
      </w:r>
      <w:r w:rsidR="004D68E9">
        <w:rPr>
          <w:rFonts w:ascii="Times New Roman" w:hAnsi="Times New Roman" w:cs="Times New Roman"/>
          <w:sz w:val="28"/>
          <w:szCs w:val="28"/>
        </w:rPr>
        <w:t>…</w:t>
      </w:r>
      <w:r w:rsidR="004D68E9" w:rsidRPr="004D68E9">
        <w:rPr>
          <w:rFonts w:ascii="Times New Roman" w:hAnsi="Times New Roman" w:cs="Times New Roman"/>
          <w:sz w:val="28"/>
          <w:szCs w:val="28"/>
        </w:rPr>
        <w:t>.</w:t>
      </w:r>
    </w:p>
    <w:p w14:paraId="1861CB7C" w14:textId="71D69C57" w:rsidR="00857251" w:rsidRPr="004D68E9" w:rsidRDefault="00857251" w:rsidP="004D68E9">
      <w:pPr>
        <w:spacing w:line="360" w:lineRule="auto"/>
        <w:ind w:firstLine="709"/>
        <w:contextualSpacing/>
        <w:jc w:val="both"/>
        <w:rPr>
          <w:rFonts w:ascii="Times New Roman" w:hAnsi="Times New Roman" w:cs="Times New Roman"/>
          <w:b/>
          <w:bCs/>
          <w:sz w:val="28"/>
          <w:szCs w:val="28"/>
          <w:lang w:val="ru-RU"/>
        </w:rPr>
      </w:pPr>
      <w:r w:rsidRPr="00857251">
        <w:rPr>
          <w:rFonts w:ascii="Times New Roman" w:hAnsi="Times New Roman" w:cs="Times New Roman"/>
          <w:sz w:val="28"/>
          <w:szCs w:val="28"/>
        </w:rPr>
        <w:t xml:space="preserve"> Крім того, </w:t>
      </w:r>
      <w:r w:rsidR="004D68E9">
        <w:rPr>
          <w:rFonts w:ascii="Times New Roman" w:hAnsi="Times New Roman" w:cs="Times New Roman"/>
          <w:sz w:val="28"/>
          <w:szCs w:val="28"/>
          <w:lang w:val="ru-RU"/>
        </w:rPr>
        <w:t>..</w:t>
      </w:r>
    </w:p>
    <w:p w14:paraId="67AD07A6" w14:textId="740B68F5" w:rsidR="00857251" w:rsidRDefault="00857251" w:rsidP="00B0747A">
      <w:pPr>
        <w:spacing w:line="360" w:lineRule="auto"/>
        <w:ind w:firstLine="709"/>
        <w:contextualSpacing/>
        <w:jc w:val="both"/>
        <w:rPr>
          <w:rFonts w:ascii="Times New Roman" w:hAnsi="Times New Roman" w:cs="Times New Roman"/>
          <w:b/>
          <w:bCs/>
          <w:sz w:val="28"/>
          <w:szCs w:val="28"/>
        </w:rPr>
      </w:pPr>
    </w:p>
    <w:p w14:paraId="74C6704B" w14:textId="7BCEDFA9" w:rsidR="00857251" w:rsidRDefault="00857251" w:rsidP="00B0747A">
      <w:pPr>
        <w:spacing w:line="360" w:lineRule="auto"/>
        <w:ind w:firstLine="709"/>
        <w:contextualSpacing/>
        <w:jc w:val="both"/>
        <w:rPr>
          <w:rFonts w:ascii="Times New Roman" w:hAnsi="Times New Roman" w:cs="Times New Roman"/>
          <w:b/>
          <w:bCs/>
          <w:sz w:val="28"/>
          <w:szCs w:val="28"/>
        </w:rPr>
      </w:pPr>
    </w:p>
    <w:p w14:paraId="4A673E52" w14:textId="75CEA73A" w:rsidR="00857251" w:rsidRDefault="00857251" w:rsidP="00B0747A">
      <w:pPr>
        <w:spacing w:line="360" w:lineRule="auto"/>
        <w:ind w:firstLine="709"/>
        <w:contextualSpacing/>
        <w:jc w:val="both"/>
        <w:rPr>
          <w:rFonts w:ascii="Times New Roman" w:hAnsi="Times New Roman" w:cs="Times New Roman"/>
          <w:b/>
          <w:bCs/>
          <w:sz w:val="28"/>
          <w:szCs w:val="28"/>
        </w:rPr>
      </w:pPr>
    </w:p>
    <w:p w14:paraId="13F25B4D" w14:textId="53A55CEF" w:rsidR="00857251" w:rsidRDefault="00857251" w:rsidP="00B0747A">
      <w:pPr>
        <w:spacing w:line="360" w:lineRule="auto"/>
        <w:ind w:firstLine="709"/>
        <w:contextualSpacing/>
        <w:jc w:val="both"/>
        <w:rPr>
          <w:rFonts w:ascii="Times New Roman" w:hAnsi="Times New Roman" w:cs="Times New Roman"/>
          <w:b/>
          <w:bCs/>
          <w:sz w:val="28"/>
          <w:szCs w:val="28"/>
        </w:rPr>
      </w:pPr>
    </w:p>
    <w:p w14:paraId="3E8E109E" w14:textId="77777777" w:rsidR="006E4F83" w:rsidRDefault="006E4F83" w:rsidP="00B0747A">
      <w:pPr>
        <w:spacing w:line="360" w:lineRule="auto"/>
        <w:ind w:firstLine="709"/>
        <w:contextualSpacing/>
        <w:jc w:val="both"/>
        <w:rPr>
          <w:rFonts w:ascii="Times New Roman" w:hAnsi="Times New Roman" w:cs="Times New Roman"/>
          <w:b/>
          <w:bCs/>
          <w:sz w:val="28"/>
          <w:szCs w:val="28"/>
        </w:rPr>
      </w:pPr>
    </w:p>
    <w:p w14:paraId="50E8260A" w14:textId="77777777" w:rsidR="006E4F83" w:rsidRDefault="006E4F83" w:rsidP="00B0747A">
      <w:pPr>
        <w:spacing w:line="360" w:lineRule="auto"/>
        <w:ind w:firstLine="709"/>
        <w:contextualSpacing/>
        <w:jc w:val="both"/>
        <w:rPr>
          <w:rFonts w:ascii="Times New Roman" w:hAnsi="Times New Roman" w:cs="Times New Roman"/>
          <w:b/>
          <w:bCs/>
          <w:sz w:val="28"/>
          <w:szCs w:val="28"/>
        </w:rPr>
      </w:pPr>
    </w:p>
    <w:p w14:paraId="64F4C5EC" w14:textId="6B204AF2" w:rsidR="00891D97" w:rsidRDefault="00891D97" w:rsidP="006E4F83">
      <w:pPr>
        <w:spacing w:line="480" w:lineRule="auto"/>
        <w:ind w:firstLine="709"/>
        <w:contextualSpacing/>
        <w:jc w:val="center"/>
        <w:rPr>
          <w:rFonts w:ascii="Times New Roman" w:hAnsi="Times New Roman" w:cs="Times New Roman"/>
          <w:b/>
          <w:bCs/>
          <w:sz w:val="28"/>
          <w:szCs w:val="28"/>
        </w:rPr>
      </w:pPr>
      <w:r w:rsidRPr="00891D97">
        <w:rPr>
          <w:rFonts w:ascii="Times New Roman" w:hAnsi="Times New Roman" w:cs="Times New Roman"/>
          <w:b/>
          <w:bCs/>
          <w:sz w:val="28"/>
          <w:szCs w:val="28"/>
        </w:rPr>
        <w:t>ВИСНОВОК</w:t>
      </w:r>
    </w:p>
    <w:p w14:paraId="31C1745E" w14:textId="67928BDD" w:rsidR="004E23DB" w:rsidRPr="004D68E9" w:rsidRDefault="004E23DB" w:rsidP="004D68E9">
      <w:pPr>
        <w:spacing w:line="36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lastRenderedPageBreak/>
        <w:t>Як висновок до роботи можна узагальнити, що п</w:t>
      </w:r>
      <w:r w:rsidRPr="004E23DB">
        <w:rPr>
          <w:rFonts w:ascii="Times New Roman" w:hAnsi="Times New Roman" w:cs="Times New Roman"/>
          <w:sz w:val="28"/>
          <w:szCs w:val="28"/>
        </w:rPr>
        <w:t>роблема тіньової економіки й боротьби з її негативними проявами</w:t>
      </w:r>
      <w:r>
        <w:rPr>
          <w:rFonts w:ascii="Times New Roman" w:hAnsi="Times New Roman" w:cs="Times New Roman"/>
          <w:sz w:val="28"/>
          <w:szCs w:val="28"/>
        </w:rPr>
        <w:t xml:space="preserve">, зокрема у вигляді </w:t>
      </w:r>
      <w:r w:rsidRPr="004E23DB">
        <w:rPr>
          <w:rFonts w:ascii="Times New Roman" w:hAnsi="Times New Roman" w:cs="Times New Roman"/>
          <w:sz w:val="28"/>
          <w:szCs w:val="28"/>
        </w:rPr>
        <w:t xml:space="preserve"> легалізаціє</w:t>
      </w:r>
      <w:r>
        <w:rPr>
          <w:rFonts w:ascii="Times New Roman" w:hAnsi="Times New Roman" w:cs="Times New Roman"/>
          <w:sz w:val="28"/>
          <w:szCs w:val="28"/>
        </w:rPr>
        <w:t>ї</w:t>
      </w:r>
      <w:r w:rsidRPr="004E23DB">
        <w:rPr>
          <w:rFonts w:ascii="Times New Roman" w:hAnsi="Times New Roman" w:cs="Times New Roman"/>
          <w:sz w:val="28"/>
          <w:szCs w:val="28"/>
        </w:rPr>
        <w:t xml:space="preserve"> (відмиванням) </w:t>
      </w:r>
      <w:r w:rsidR="004D68E9">
        <w:rPr>
          <w:rFonts w:ascii="Times New Roman" w:hAnsi="Times New Roman" w:cs="Times New Roman"/>
          <w:sz w:val="28"/>
          <w:szCs w:val="28"/>
        </w:rPr>
        <w:t>…</w:t>
      </w:r>
      <w:r w:rsidR="004D68E9" w:rsidRPr="004D68E9">
        <w:rPr>
          <w:rFonts w:ascii="Times New Roman" w:hAnsi="Times New Roman" w:cs="Times New Roman"/>
          <w:sz w:val="28"/>
          <w:szCs w:val="28"/>
        </w:rPr>
        <w:t>.</w:t>
      </w:r>
      <w:bookmarkStart w:id="1" w:name="_GoBack"/>
      <w:bookmarkEnd w:id="1"/>
    </w:p>
    <w:p w14:paraId="62796887" w14:textId="66AC008C" w:rsidR="004E23DB" w:rsidRDefault="004E23DB" w:rsidP="00B0747A">
      <w:pPr>
        <w:spacing w:line="360" w:lineRule="auto"/>
        <w:ind w:firstLine="709"/>
        <w:contextualSpacing/>
        <w:jc w:val="both"/>
        <w:rPr>
          <w:rFonts w:ascii="Times New Roman" w:hAnsi="Times New Roman" w:cs="Times New Roman"/>
          <w:b/>
          <w:bCs/>
          <w:sz w:val="28"/>
          <w:szCs w:val="28"/>
        </w:rPr>
      </w:pPr>
    </w:p>
    <w:p w14:paraId="036346FC" w14:textId="77777777" w:rsidR="006E4F83" w:rsidRDefault="006E4F83" w:rsidP="005E6B74">
      <w:pPr>
        <w:spacing w:line="360" w:lineRule="auto"/>
        <w:ind w:firstLine="709"/>
        <w:contextualSpacing/>
        <w:jc w:val="both"/>
      </w:pPr>
    </w:p>
    <w:p w14:paraId="27C9A78F" w14:textId="77777777" w:rsidR="006E4F83" w:rsidRDefault="006E4F83" w:rsidP="005E6B74">
      <w:pPr>
        <w:spacing w:line="360" w:lineRule="auto"/>
        <w:ind w:firstLine="709"/>
        <w:contextualSpacing/>
        <w:jc w:val="both"/>
      </w:pPr>
    </w:p>
    <w:p w14:paraId="434986BF" w14:textId="77777777" w:rsidR="006E4F83" w:rsidRDefault="006E4F83" w:rsidP="005E6B74">
      <w:pPr>
        <w:spacing w:line="360" w:lineRule="auto"/>
        <w:ind w:firstLine="709"/>
        <w:contextualSpacing/>
        <w:jc w:val="both"/>
      </w:pPr>
    </w:p>
    <w:p w14:paraId="3626C05E" w14:textId="77777777" w:rsidR="006E4F83" w:rsidRDefault="006E4F83" w:rsidP="005E6B74">
      <w:pPr>
        <w:spacing w:line="360" w:lineRule="auto"/>
        <w:ind w:firstLine="709"/>
        <w:contextualSpacing/>
        <w:jc w:val="both"/>
      </w:pPr>
    </w:p>
    <w:p w14:paraId="54C8E74F" w14:textId="07AE9B50" w:rsidR="005E6B74" w:rsidRPr="00891D97" w:rsidRDefault="005E6B74" w:rsidP="006E4F83">
      <w:pPr>
        <w:spacing w:line="480" w:lineRule="auto"/>
        <w:ind w:firstLine="709"/>
        <w:contextualSpacing/>
        <w:jc w:val="center"/>
        <w:rPr>
          <w:rFonts w:ascii="Times New Roman" w:hAnsi="Times New Roman" w:cs="Times New Roman"/>
          <w:b/>
          <w:bCs/>
          <w:sz w:val="28"/>
          <w:szCs w:val="28"/>
        </w:rPr>
      </w:pPr>
      <w:bookmarkStart w:id="2" w:name="_Hlk33740754"/>
      <w:r>
        <w:rPr>
          <w:rFonts w:ascii="Times New Roman" w:hAnsi="Times New Roman" w:cs="Times New Roman"/>
          <w:b/>
          <w:bCs/>
          <w:sz w:val="28"/>
          <w:szCs w:val="28"/>
        </w:rPr>
        <w:t>С</w:t>
      </w:r>
      <w:r w:rsidRPr="00891D97">
        <w:rPr>
          <w:rFonts w:ascii="Times New Roman" w:hAnsi="Times New Roman" w:cs="Times New Roman"/>
          <w:b/>
          <w:bCs/>
          <w:sz w:val="28"/>
          <w:szCs w:val="28"/>
        </w:rPr>
        <w:t>ПИСОК ВИКОРИСТАНИХ ДЖЕРЕЛ</w:t>
      </w:r>
    </w:p>
    <w:p w14:paraId="3A5EA38F" w14:textId="77777777" w:rsidR="005E6B74" w:rsidRDefault="005E6B74" w:rsidP="005E6B74">
      <w:pPr>
        <w:pStyle w:val="a3"/>
        <w:numPr>
          <w:ilvl w:val="0"/>
          <w:numId w:val="4"/>
        </w:numPr>
        <w:spacing w:line="360" w:lineRule="auto"/>
        <w:jc w:val="both"/>
        <w:rPr>
          <w:rFonts w:ascii="Times New Roman" w:hAnsi="Times New Roman" w:cs="Times New Roman"/>
          <w:sz w:val="28"/>
          <w:szCs w:val="28"/>
        </w:rPr>
      </w:pPr>
      <w:r w:rsidRPr="00602014">
        <w:rPr>
          <w:rFonts w:ascii="Times New Roman" w:hAnsi="Times New Roman" w:cs="Times New Roman"/>
          <w:sz w:val="28"/>
          <w:szCs w:val="28"/>
        </w:rPr>
        <w:t xml:space="preserve">Аркуша Л. І. Деякі особливості розслідування легалізації (відмивання) доходів, одержаних у результаті організованої злочинної діяльності. Юридичний вісник. 2012. </w:t>
      </w:r>
      <w:r>
        <w:rPr>
          <w:rFonts w:ascii="Times New Roman" w:hAnsi="Times New Roman" w:cs="Times New Roman"/>
          <w:sz w:val="28"/>
          <w:szCs w:val="28"/>
        </w:rPr>
        <w:t xml:space="preserve"> </w:t>
      </w:r>
      <w:r w:rsidRPr="00602014">
        <w:rPr>
          <w:rFonts w:ascii="Times New Roman" w:hAnsi="Times New Roman" w:cs="Times New Roman"/>
          <w:sz w:val="28"/>
          <w:szCs w:val="28"/>
        </w:rPr>
        <w:t>№ 2. С. 87–91.</w:t>
      </w:r>
    </w:p>
    <w:p w14:paraId="5BB577F8" w14:textId="77777777" w:rsidR="005E6B74" w:rsidRPr="00920E9B" w:rsidRDefault="005E6B74" w:rsidP="005E6B74">
      <w:pPr>
        <w:pStyle w:val="a3"/>
        <w:numPr>
          <w:ilvl w:val="0"/>
          <w:numId w:val="4"/>
        </w:numPr>
        <w:spacing w:line="360" w:lineRule="auto"/>
        <w:jc w:val="both"/>
        <w:rPr>
          <w:rFonts w:ascii="Times New Roman" w:hAnsi="Times New Roman" w:cs="Times New Roman"/>
          <w:sz w:val="28"/>
          <w:szCs w:val="28"/>
        </w:rPr>
      </w:pPr>
      <w:r w:rsidRPr="00186883">
        <w:rPr>
          <w:rFonts w:ascii="Times New Roman" w:hAnsi="Times New Roman" w:cs="Times New Roman"/>
          <w:sz w:val="28"/>
          <w:szCs w:val="28"/>
        </w:rPr>
        <w:t xml:space="preserve">Кримінальний кодекс України від 05 квітня 2001 року. </w:t>
      </w:r>
      <w:r w:rsidRPr="00186883">
        <w:rPr>
          <w:rFonts w:ascii="Times New Roman" w:hAnsi="Times New Roman" w:cs="Times New Roman"/>
          <w:bCs/>
          <w:iCs/>
          <w:sz w:val="28"/>
          <w:szCs w:val="28"/>
          <w:lang w:val="en-US"/>
        </w:rPr>
        <w:t>URL</w:t>
      </w:r>
      <w:r w:rsidRPr="00186883">
        <w:rPr>
          <w:rFonts w:ascii="Times New Roman" w:hAnsi="Times New Roman" w:cs="Times New Roman"/>
          <w:bCs/>
          <w:iCs/>
          <w:sz w:val="28"/>
          <w:szCs w:val="28"/>
        </w:rPr>
        <w:t>:</w:t>
      </w:r>
      <w:r>
        <w:rPr>
          <w:rFonts w:hint="eastAsia"/>
        </w:rPr>
        <w:t xml:space="preserve"> </w:t>
      </w:r>
      <w:hyperlink r:id="rId7" w:history="1">
        <w:r w:rsidRPr="00186883">
          <w:rPr>
            <w:rStyle w:val="a4"/>
            <w:rFonts w:ascii="Times New Roman" w:hAnsi="Times New Roman" w:cs="Times New Roman"/>
            <w:bCs/>
            <w:iCs/>
            <w:sz w:val="28"/>
            <w:szCs w:val="28"/>
          </w:rPr>
          <w:t>https://zakon.rada.gov.ua/laws/card/2341-14</w:t>
        </w:r>
      </w:hyperlink>
      <w:r w:rsidRPr="00186883">
        <w:rPr>
          <w:rFonts w:ascii="Times New Roman" w:hAnsi="Times New Roman" w:cs="Times New Roman"/>
          <w:bCs/>
          <w:iCs/>
          <w:sz w:val="28"/>
          <w:szCs w:val="28"/>
        </w:rPr>
        <w:t xml:space="preserve"> (дата звернення 26.</w:t>
      </w:r>
      <w:r>
        <w:rPr>
          <w:rFonts w:ascii="Times New Roman" w:hAnsi="Times New Roman" w:cs="Times New Roman"/>
          <w:bCs/>
          <w:iCs/>
          <w:sz w:val="28"/>
          <w:szCs w:val="28"/>
        </w:rPr>
        <w:t>01</w:t>
      </w:r>
      <w:r w:rsidRPr="00186883">
        <w:rPr>
          <w:rFonts w:ascii="Times New Roman" w:hAnsi="Times New Roman" w:cs="Times New Roman"/>
          <w:bCs/>
          <w:iCs/>
          <w:sz w:val="28"/>
          <w:szCs w:val="28"/>
        </w:rPr>
        <w:t>.20</w:t>
      </w:r>
      <w:r>
        <w:rPr>
          <w:rFonts w:ascii="Times New Roman" w:hAnsi="Times New Roman" w:cs="Times New Roman"/>
          <w:bCs/>
          <w:iCs/>
          <w:sz w:val="28"/>
          <w:szCs w:val="28"/>
        </w:rPr>
        <w:t>20</w:t>
      </w:r>
      <w:r w:rsidRPr="00186883">
        <w:rPr>
          <w:rFonts w:ascii="Times New Roman" w:hAnsi="Times New Roman" w:cs="Times New Roman"/>
          <w:bCs/>
          <w:iCs/>
          <w:sz w:val="28"/>
          <w:szCs w:val="28"/>
        </w:rPr>
        <w:t>)</w:t>
      </w:r>
    </w:p>
    <w:p w14:paraId="5BC848D2" w14:textId="77777777" w:rsidR="005E6B74" w:rsidRPr="00DE72BF" w:rsidRDefault="005E6B74" w:rsidP="005E6B74">
      <w:pPr>
        <w:pStyle w:val="a3"/>
        <w:numPr>
          <w:ilvl w:val="0"/>
          <w:numId w:val="4"/>
        </w:numPr>
        <w:spacing w:line="360" w:lineRule="auto"/>
        <w:jc w:val="both"/>
        <w:rPr>
          <w:rFonts w:ascii="Times New Roman" w:hAnsi="Times New Roman" w:cs="Times New Roman"/>
          <w:sz w:val="28"/>
          <w:szCs w:val="28"/>
        </w:rPr>
      </w:pPr>
      <w:proofErr w:type="spellStart"/>
      <w:r w:rsidRPr="00602014">
        <w:rPr>
          <w:rFonts w:ascii="Times New Roman" w:hAnsi="Times New Roman" w:cs="Times New Roman"/>
          <w:sz w:val="28"/>
          <w:szCs w:val="28"/>
        </w:rPr>
        <w:t>Мулявка</w:t>
      </w:r>
      <w:proofErr w:type="spellEnd"/>
      <w:r w:rsidRPr="00602014">
        <w:rPr>
          <w:rFonts w:ascii="Times New Roman" w:hAnsi="Times New Roman" w:cs="Times New Roman"/>
          <w:sz w:val="28"/>
          <w:szCs w:val="28"/>
        </w:rPr>
        <w:t> Д. Г. Організація використання інформаційних ресурсів ДПС України у протидії податковим правопорушенням : навчальний посібник</w:t>
      </w:r>
      <w:r>
        <w:rPr>
          <w:rFonts w:ascii="Times New Roman" w:hAnsi="Times New Roman" w:cs="Times New Roman"/>
          <w:sz w:val="28"/>
          <w:szCs w:val="28"/>
        </w:rPr>
        <w:t xml:space="preserve">. </w:t>
      </w:r>
      <w:r w:rsidRPr="00602014">
        <w:rPr>
          <w:rFonts w:ascii="Times New Roman" w:hAnsi="Times New Roman" w:cs="Times New Roman"/>
          <w:sz w:val="28"/>
          <w:szCs w:val="28"/>
        </w:rPr>
        <w:t>Ірпінь : Національний університет державної податкової служби України, 2012. 192 с.</w:t>
      </w:r>
    </w:p>
    <w:p w14:paraId="2D9E976D" w14:textId="77777777" w:rsidR="005E6B74" w:rsidRDefault="005E6B74" w:rsidP="005E6B74">
      <w:pPr>
        <w:pStyle w:val="a3"/>
        <w:numPr>
          <w:ilvl w:val="0"/>
          <w:numId w:val="4"/>
        </w:numPr>
        <w:spacing w:line="360" w:lineRule="auto"/>
        <w:jc w:val="both"/>
        <w:rPr>
          <w:rFonts w:ascii="Times New Roman" w:hAnsi="Times New Roman" w:cs="Times New Roman"/>
          <w:sz w:val="28"/>
          <w:szCs w:val="28"/>
        </w:rPr>
      </w:pPr>
      <w:r w:rsidRPr="00602014">
        <w:rPr>
          <w:rFonts w:ascii="Times New Roman" w:hAnsi="Times New Roman" w:cs="Times New Roman"/>
          <w:sz w:val="28"/>
          <w:szCs w:val="28"/>
        </w:rPr>
        <w:t>Бовкун Є. А. Інформаційне забезпечення протидії легалізації (відмиванню) доходів, одержаних злочинним шляхом, як складова антикорупційної діяльності</w:t>
      </w:r>
      <w:r>
        <w:rPr>
          <w:rFonts w:ascii="Times New Roman" w:hAnsi="Times New Roman" w:cs="Times New Roman"/>
          <w:sz w:val="28"/>
          <w:szCs w:val="28"/>
        </w:rPr>
        <w:t xml:space="preserve">. </w:t>
      </w:r>
      <w:r w:rsidRPr="00602014">
        <w:rPr>
          <w:rFonts w:ascii="Times New Roman" w:hAnsi="Times New Roman" w:cs="Times New Roman"/>
          <w:sz w:val="28"/>
          <w:szCs w:val="28"/>
        </w:rPr>
        <w:t xml:space="preserve">Інформаційні ресурси ДПС України в механізмі протидії легалізації (відмиванню) доходів, одержаних злочинним шляхом, та ухилення від сплати податків: збірник тез </w:t>
      </w:r>
      <w:proofErr w:type="spellStart"/>
      <w:r w:rsidRPr="00602014">
        <w:rPr>
          <w:rFonts w:ascii="Times New Roman" w:hAnsi="Times New Roman" w:cs="Times New Roman"/>
          <w:sz w:val="28"/>
          <w:szCs w:val="28"/>
        </w:rPr>
        <w:t>науковопрактичного</w:t>
      </w:r>
      <w:proofErr w:type="spellEnd"/>
      <w:r w:rsidRPr="00602014">
        <w:rPr>
          <w:rFonts w:ascii="Times New Roman" w:hAnsi="Times New Roman" w:cs="Times New Roman"/>
          <w:sz w:val="28"/>
          <w:szCs w:val="28"/>
        </w:rPr>
        <w:t xml:space="preserve"> семінару</w:t>
      </w:r>
      <w:r>
        <w:rPr>
          <w:rFonts w:ascii="Times New Roman" w:hAnsi="Times New Roman" w:cs="Times New Roman"/>
          <w:sz w:val="28"/>
          <w:szCs w:val="28"/>
        </w:rPr>
        <w:t xml:space="preserve">. </w:t>
      </w:r>
      <w:r w:rsidRPr="00602014">
        <w:rPr>
          <w:rFonts w:ascii="Times New Roman" w:hAnsi="Times New Roman" w:cs="Times New Roman"/>
          <w:sz w:val="28"/>
          <w:szCs w:val="28"/>
        </w:rPr>
        <w:t>Державна податкова служба України, Національний університет ДПС України, Науково-дослідний центр з проблем оподаткування. Ірпінь : Видавництво Національного університету ДПС України</w:t>
      </w:r>
      <w:r>
        <w:rPr>
          <w:rFonts w:ascii="Times New Roman" w:hAnsi="Times New Roman" w:cs="Times New Roman"/>
          <w:sz w:val="28"/>
          <w:szCs w:val="28"/>
        </w:rPr>
        <w:t>.</w:t>
      </w:r>
      <w:r w:rsidRPr="00602014">
        <w:rPr>
          <w:rFonts w:ascii="Times New Roman" w:hAnsi="Times New Roman" w:cs="Times New Roman"/>
          <w:sz w:val="28"/>
          <w:szCs w:val="28"/>
        </w:rPr>
        <w:t xml:space="preserve"> 2012. 224 с.</w:t>
      </w:r>
    </w:p>
    <w:p w14:paraId="38240318" w14:textId="77777777" w:rsidR="005E6B74" w:rsidRDefault="005E6B74" w:rsidP="005E6B74">
      <w:pPr>
        <w:pStyle w:val="a3"/>
        <w:numPr>
          <w:ilvl w:val="0"/>
          <w:numId w:val="4"/>
        </w:numPr>
        <w:spacing w:line="360" w:lineRule="auto"/>
        <w:jc w:val="both"/>
        <w:rPr>
          <w:rFonts w:ascii="Times New Roman" w:hAnsi="Times New Roman" w:cs="Times New Roman"/>
          <w:sz w:val="28"/>
          <w:szCs w:val="28"/>
        </w:rPr>
      </w:pPr>
      <w:r w:rsidRPr="00602014">
        <w:rPr>
          <w:rFonts w:ascii="Times New Roman" w:hAnsi="Times New Roman" w:cs="Times New Roman"/>
          <w:sz w:val="28"/>
          <w:szCs w:val="28"/>
        </w:rPr>
        <w:t>Бірюков Г. М. </w:t>
      </w:r>
      <w:r>
        <w:rPr>
          <w:rFonts w:ascii="Times New Roman" w:hAnsi="Times New Roman" w:cs="Times New Roman"/>
          <w:sz w:val="28"/>
          <w:szCs w:val="28"/>
        </w:rPr>
        <w:t>Інформаційне забезпечення протидії легалізації (відмиванню) доходів, отриманих злочинним шляхом.</w:t>
      </w:r>
      <w:r w:rsidRPr="00602014">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w:t>
      </w:r>
      <w:r w:rsidRPr="00602014">
        <w:rPr>
          <w:rFonts w:ascii="Times New Roman" w:hAnsi="Times New Roman" w:cs="Times New Roman"/>
          <w:sz w:val="28"/>
          <w:szCs w:val="28"/>
        </w:rPr>
        <w:t xml:space="preserve"> </w:t>
      </w:r>
      <w:hyperlink r:id="rId8" w:history="1">
        <w:r w:rsidRPr="00602014">
          <w:rPr>
            <w:rStyle w:val="a4"/>
            <w:rFonts w:ascii="Times New Roman" w:hAnsi="Times New Roman" w:cs="Times New Roman"/>
            <w:sz w:val="28"/>
            <w:szCs w:val="28"/>
          </w:rPr>
          <w:t>file:///C:/Users/User12/Downloads/Nvnudpsu_2013_2_23.pdf</w:t>
        </w:r>
      </w:hyperlink>
      <w:r w:rsidRPr="00602014">
        <w:rPr>
          <w:rFonts w:ascii="Times New Roman" w:hAnsi="Times New Roman" w:cs="Times New Roman"/>
          <w:sz w:val="28"/>
          <w:szCs w:val="28"/>
        </w:rPr>
        <w:t xml:space="preserve"> </w:t>
      </w:r>
      <w:r>
        <w:rPr>
          <w:rFonts w:ascii="Times New Roman" w:hAnsi="Times New Roman" w:cs="Times New Roman"/>
          <w:sz w:val="28"/>
          <w:szCs w:val="28"/>
        </w:rPr>
        <w:t>(дата звернення 11.02.2020)</w:t>
      </w:r>
    </w:p>
    <w:p w14:paraId="58978908" w14:textId="77777777" w:rsidR="005E6B74" w:rsidRDefault="005E6B74" w:rsidP="005E6B74">
      <w:pPr>
        <w:pStyle w:val="a3"/>
        <w:numPr>
          <w:ilvl w:val="0"/>
          <w:numId w:val="4"/>
        </w:numPr>
        <w:spacing w:line="360" w:lineRule="auto"/>
        <w:jc w:val="both"/>
        <w:rPr>
          <w:rFonts w:ascii="Times New Roman" w:hAnsi="Times New Roman" w:cs="Times New Roman"/>
          <w:sz w:val="28"/>
          <w:szCs w:val="28"/>
        </w:rPr>
      </w:pPr>
      <w:r w:rsidRPr="00602014">
        <w:rPr>
          <w:rFonts w:ascii="Times New Roman" w:hAnsi="Times New Roman" w:cs="Times New Roman"/>
          <w:sz w:val="28"/>
          <w:szCs w:val="28"/>
        </w:rPr>
        <w:lastRenderedPageBreak/>
        <w:t xml:space="preserve">Гаркуша </w:t>
      </w:r>
      <w:r>
        <w:rPr>
          <w:rFonts w:ascii="Times New Roman" w:hAnsi="Times New Roman" w:cs="Times New Roman"/>
          <w:sz w:val="28"/>
          <w:szCs w:val="28"/>
        </w:rPr>
        <w:t xml:space="preserve">А.Г., Кобзар О.Ф., </w:t>
      </w:r>
      <w:proofErr w:type="spellStart"/>
      <w:r>
        <w:rPr>
          <w:rFonts w:ascii="Times New Roman" w:hAnsi="Times New Roman" w:cs="Times New Roman"/>
          <w:sz w:val="28"/>
          <w:szCs w:val="28"/>
        </w:rPr>
        <w:t>Кричун</w:t>
      </w:r>
      <w:proofErr w:type="spellEnd"/>
      <w:r>
        <w:rPr>
          <w:rFonts w:ascii="Times New Roman" w:hAnsi="Times New Roman" w:cs="Times New Roman"/>
          <w:sz w:val="28"/>
          <w:szCs w:val="28"/>
        </w:rPr>
        <w:t xml:space="preserve"> Ю.А., Черняк </w:t>
      </w:r>
      <w:proofErr w:type="spellStart"/>
      <w:r>
        <w:rPr>
          <w:rFonts w:ascii="Times New Roman" w:hAnsi="Times New Roman" w:cs="Times New Roman"/>
          <w:sz w:val="28"/>
          <w:szCs w:val="28"/>
        </w:rPr>
        <w:t>Н.П.</w:t>
      </w:r>
      <w:r w:rsidRPr="00602014">
        <w:rPr>
          <w:rFonts w:ascii="Times New Roman" w:hAnsi="Times New Roman" w:cs="Times New Roman"/>
          <w:sz w:val="28"/>
          <w:szCs w:val="28"/>
        </w:rPr>
        <w:t>Організація</w:t>
      </w:r>
      <w:proofErr w:type="spellEnd"/>
      <w:r w:rsidRPr="00602014">
        <w:rPr>
          <w:rFonts w:ascii="Times New Roman" w:hAnsi="Times New Roman" w:cs="Times New Roman"/>
          <w:sz w:val="28"/>
          <w:szCs w:val="28"/>
        </w:rPr>
        <w:t xml:space="preserve"> роботи підрозділів досудового розслідування: </w:t>
      </w:r>
      <w:proofErr w:type="spellStart"/>
      <w:r w:rsidRPr="00602014">
        <w:rPr>
          <w:rFonts w:ascii="Times New Roman" w:hAnsi="Times New Roman" w:cs="Times New Roman"/>
          <w:sz w:val="28"/>
          <w:szCs w:val="28"/>
        </w:rPr>
        <w:t>навч</w:t>
      </w:r>
      <w:proofErr w:type="spellEnd"/>
      <w:r w:rsidRPr="00602014">
        <w:rPr>
          <w:rFonts w:ascii="Times New Roman" w:hAnsi="Times New Roman" w:cs="Times New Roman"/>
          <w:sz w:val="28"/>
          <w:szCs w:val="28"/>
        </w:rPr>
        <w:t>. посібник</w:t>
      </w:r>
      <w:r>
        <w:rPr>
          <w:rFonts w:ascii="Times New Roman" w:hAnsi="Times New Roman" w:cs="Times New Roman"/>
          <w:sz w:val="28"/>
          <w:szCs w:val="28"/>
        </w:rPr>
        <w:t xml:space="preserve">. </w:t>
      </w:r>
      <w:r w:rsidRPr="00602014">
        <w:rPr>
          <w:rFonts w:ascii="Times New Roman" w:hAnsi="Times New Roman" w:cs="Times New Roman"/>
          <w:sz w:val="28"/>
          <w:szCs w:val="28"/>
        </w:rPr>
        <w:t xml:space="preserve">Дніпро : </w:t>
      </w:r>
      <w:proofErr w:type="spellStart"/>
      <w:r w:rsidRPr="00602014">
        <w:rPr>
          <w:rFonts w:ascii="Times New Roman" w:hAnsi="Times New Roman" w:cs="Times New Roman"/>
          <w:sz w:val="28"/>
          <w:szCs w:val="28"/>
        </w:rPr>
        <w:t>Дніпроп</w:t>
      </w:r>
      <w:proofErr w:type="spellEnd"/>
      <w:r w:rsidRPr="00602014">
        <w:rPr>
          <w:rFonts w:ascii="Times New Roman" w:hAnsi="Times New Roman" w:cs="Times New Roman"/>
          <w:sz w:val="28"/>
          <w:szCs w:val="28"/>
        </w:rPr>
        <w:t xml:space="preserve">. </w:t>
      </w:r>
      <w:proofErr w:type="spellStart"/>
      <w:r w:rsidRPr="00602014">
        <w:rPr>
          <w:rFonts w:ascii="Times New Roman" w:hAnsi="Times New Roman" w:cs="Times New Roman"/>
          <w:sz w:val="28"/>
          <w:szCs w:val="28"/>
        </w:rPr>
        <w:t>держ</w:t>
      </w:r>
      <w:proofErr w:type="spellEnd"/>
      <w:r w:rsidRPr="00602014">
        <w:rPr>
          <w:rFonts w:ascii="Times New Roman" w:hAnsi="Times New Roman" w:cs="Times New Roman"/>
          <w:sz w:val="28"/>
          <w:szCs w:val="28"/>
        </w:rPr>
        <w:t xml:space="preserve">. ун-т </w:t>
      </w:r>
      <w:proofErr w:type="spellStart"/>
      <w:r w:rsidRPr="00602014">
        <w:rPr>
          <w:rFonts w:ascii="Times New Roman" w:hAnsi="Times New Roman" w:cs="Times New Roman"/>
          <w:sz w:val="28"/>
          <w:szCs w:val="28"/>
        </w:rPr>
        <w:t>внутр</w:t>
      </w:r>
      <w:proofErr w:type="spellEnd"/>
      <w:r w:rsidRPr="00602014">
        <w:rPr>
          <w:rFonts w:ascii="Times New Roman" w:hAnsi="Times New Roman" w:cs="Times New Roman"/>
          <w:sz w:val="28"/>
          <w:szCs w:val="28"/>
        </w:rPr>
        <w:t>. справ</w:t>
      </w:r>
      <w:r>
        <w:rPr>
          <w:rFonts w:ascii="Times New Roman" w:hAnsi="Times New Roman" w:cs="Times New Roman"/>
          <w:sz w:val="28"/>
          <w:szCs w:val="28"/>
        </w:rPr>
        <w:t>.</w:t>
      </w:r>
      <w:r w:rsidRPr="00602014">
        <w:rPr>
          <w:rFonts w:ascii="Times New Roman" w:hAnsi="Times New Roman" w:cs="Times New Roman"/>
          <w:sz w:val="28"/>
          <w:szCs w:val="28"/>
        </w:rPr>
        <w:t xml:space="preserve"> Ліра ЛТД</w:t>
      </w:r>
      <w:r>
        <w:rPr>
          <w:rFonts w:ascii="Times New Roman" w:hAnsi="Times New Roman" w:cs="Times New Roman"/>
          <w:sz w:val="28"/>
          <w:szCs w:val="28"/>
        </w:rPr>
        <w:t>.</w:t>
      </w:r>
      <w:r w:rsidRPr="00602014">
        <w:rPr>
          <w:rFonts w:ascii="Times New Roman" w:hAnsi="Times New Roman" w:cs="Times New Roman"/>
          <w:sz w:val="28"/>
          <w:szCs w:val="28"/>
        </w:rPr>
        <w:t xml:space="preserve"> 2017. 108 с.</w:t>
      </w:r>
    </w:p>
    <w:p w14:paraId="4870E587" w14:textId="77777777" w:rsidR="005E6B74" w:rsidRDefault="005E6B74" w:rsidP="005E6B74">
      <w:pPr>
        <w:pStyle w:val="a3"/>
        <w:numPr>
          <w:ilvl w:val="0"/>
          <w:numId w:val="4"/>
        </w:numPr>
        <w:spacing w:line="360" w:lineRule="auto"/>
        <w:jc w:val="both"/>
        <w:rPr>
          <w:rFonts w:ascii="Times New Roman" w:hAnsi="Times New Roman" w:cs="Times New Roman"/>
          <w:sz w:val="28"/>
          <w:szCs w:val="28"/>
        </w:rPr>
      </w:pPr>
      <w:r w:rsidRPr="00602014">
        <w:rPr>
          <w:rFonts w:ascii="Times New Roman" w:hAnsi="Times New Roman" w:cs="Times New Roman"/>
          <w:sz w:val="28"/>
          <w:szCs w:val="28"/>
        </w:rPr>
        <w:t>Захаров В. П</w:t>
      </w:r>
      <w:r>
        <w:rPr>
          <w:rFonts w:ascii="Times New Roman" w:hAnsi="Times New Roman" w:cs="Times New Roman"/>
          <w:sz w:val="28"/>
          <w:szCs w:val="28"/>
        </w:rPr>
        <w:t xml:space="preserve">. Легалізація (відмивання) доходів, отриманих злочинним шляхом: теоретико-правовий аспект. </w:t>
      </w:r>
      <w:r>
        <w:rPr>
          <w:rFonts w:ascii="Times New Roman" w:hAnsi="Times New Roman" w:cs="Times New Roman"/>
          <w:sz w:val="28"/>
          <w:szCs w:val="28"/>
          <w:lang w:val="en-US"/>
        </w:rPr>
        <w:t>URL</w:t>
      </w:r>
      <w:r>
        <w:rPr>
          <w:rFonts w:ascii="Times New Roman" w:hAnsi="Times New Roman" w:cs="Times New Roman"/>
          <w:sz w:val="28"/>
          <w:szCs w:val="28"/>
        </w:rPr>
        <w:t>:</w:t>
      </w:r>
      <w:r w:rsidRPr="00602014">
        <w:rPr>
          <w:rFonts w:ascii="Times New Roman" w:hAnsi="Times New Roman" w:cs="Times New Roman"/>
          <w:sz w:val="28"/>
          <w:szCs w:val="28"/>
        </w:rPr>
        <w:t xml:space="preserve"> </w:t>
      </w:r>
      <w:hyperlink r:id="rId9" w:history="1">
        <w:r w:rsidRPr="00346CC2">
          <w:rPr>
            <w:rStyle w:val="a4"/>
            <w:rFonts w:ascii="Times New Roman" w:hAnsi="Times New Roman" w:cs="Times New Roman"/>
            <w:sz w:val="28"/>
            <w:szCs w:val="28"/>
          </w:rPr>
          <w:t>http://science.lpnu.ua/sites/default/files/journalpaper/2017/may/2171/vnulpurn201480134.pdf</w:t>
        </w:r>
      </w:hyperlink>
      <w:r w:rsidRPr="00004765">
        <w:rPr>
          <w:rFonts w:ascii="Times New Roman" w:hAnsi="Times New Roman" w:cs="Times New Roman"/>
          <w:sz w:val="28"/>
          <w:szCs w:val="28"/>
        </w:rPr>
        <w:t xml:space="preserve"> </w:t>
      </w:r>
      <w:r>
        <w:rPr>
          <w:rFonts w:ascii="Times New Roman" w:hAnsi="Times New Roman" w:cs="Times New Roman"/>
          <w:sz w:val="28"/>
          <w:szCs w:val="28"/>
        </w:rPr>
        <w:t>(дата звернення 13.02.2020)</w:t>
      </w:r>
    </w:p>
    <w:p w14:paraId="2E223BEB" w14:textId="77777777" w:rsidR="005E6B74" w:rsidRDefault="005E6B74" w:rsidP="005E6B74">
      <w:pPr>
        <w:pStyle w:val="a3"/>
        <w:numPr>
          <w:ilvl w:val="0"/>
          <w:numId w:val="4"/>
        </w:numPr>
        <w:spacing w:line="360" w:lineRule="auto"/>
        <w:jc w:val="both"/>
        <w:rPr>
          <w:rFonts w:ascii="Times New Roman" w:hAnsi="Times New Roman" w:cs="Times New Roman"/>
          <w:sz w:val="28"/>
          <w:szCs w:val="28"/>
        </w:rPr>
      </w:pPr>
      <w:proofErr w:type="spellStart"/>
      <w:r w:rsidRPr="00004765">
        <w:rPr>
          <w:rFonts w:ascii="Times New Roman" w:hAnsi="Times New Roman" w:cs="Times New Roman"/>
          <w:sz w:val="28"/>
          <w:szCs w:val="28"/>
        </w:rPr>
        <w:t>Халін</w:t>
      </w:r>
      <w:proofErr w:type="spellEnd"/>
      <w:r w:rsidRPr="00004765">
        <w:rPr>
          <w:rFonts w:ascii="Times New Roman" w:hAnsi="Times New Roman" w:cs="Times New Roman"/>
          <w:sz w:val="28"/>
          <w:szCs w:val="28"/>
        </w:rPr>
        <w:t xml:space="preserve"> </w:t>
      </w:r>
      <w:r>
        <w:rPr>
          <w:rFonts w:ascii="Times New Roman" w:hAnsi="Times New Roman" w:cs="Times New Roman"/>
          <w:sz w:val="28"/>
          <w:szCs w:val="28"/>
        </w:rPr>
        <w:t xml:space="preserve">О.В. </w:t>
      </w:r>
      <w:r w:rsidRPr="00004765">
        <w:rPr>
          <w:rFonts w:ascii="Times New Roman" w:hAnsi="Times New Roman" w:cs="Times New Roman"/>
          <w:sz w:val="28"/>
          <w:szCs w:val="28"/>
        </w:rPr>
        <w:t>Особливості організації розслідування легалізації (відмивання) доходів, одержаних злочинним шляхом. Судова апеляція. 2016. № 1. С. 60-67.</w:t>
      </w:r>
    </w:p>
    <w:p w14:paraId="726171F9" w14:textId="77777777" w:rsidR="005E6B74" w:rsidRDefault="005E6B74" w:rsidP="005E6B74">
      <w:pPr>
        <w:pStyle w:val="a3"/>
        <w:numPr>
          <w:ilvl w:val="0"/>
          <w:numId w:val="4"/>
        </w:numPr>
        <w:spacing w:line="360" w:lineRule="auto"/>
        <w:jc w:val="both"/>
        <w:rPr>
          <w:rFonts w:ascii="Times New Roman" w:hAnsi="Times New Roman" w:cs="Times New Roman"/>
          <w:sz w:val="28"/>
          <w:szCs w:val="28"/>
        </w:rPr>
      </w:pPr>
      <w:r w:rsidRPr="00283A0B">
        <w:rPr>
          <w:rFonts w:ascii="Times New Roman" w:hAnsi="Times New Roman" w:cs="Times New Roman"/>
          <w:sz w:val="28"/>
          <w:szCs w:val="28"/>
        </w:rPr>
        <w:t xml:space="preserve">Фінансові розслідування у сфері протидії легалізації злочинних доходів в Україні : метод. </w:t>
      </w:r>
      <w:proofErr w:type="spellStart"/>
      <w:r w:rsidRPr="00283A0B">
        <w:rPr>
          <w:rFonts w:ascii="Times New Roman" w:hAnsi="Times New Roman" w:cs="Times New Roman"/>
          <w:sz w:val="28"/>
          <w:szCs w:val="28"/>
        </w:rPr>
        <w:t>рек</w:t>
      </w:r>
      <w:proofErr w:type="spellEnd"/>
      <w:r w:rsidRPr="00283A0B">
        <w:rPr>
          <w:rFonts w:ascii="Times New Roman" w:hAnsi="Times New Roman" w:cs="Times New Roman"/>
          <w:sz w:val="28"/>
          <w:szCs w:val="28"/>
        </w:rPr>
        <w:t xml:space="preserve">. С. С. Чернявський, О. Є. </w:t>
      </w:r>
      <w:proofErr w:type="spellStart"/>
      <w:r w:rsidRPr="00283A0B">
        <w:rPr>
          <w:rFonts w:ascii="Times New Roman" w:hAnsi="Times New Roman" w:cs="Times New Roman"/>
          <w:sz w:val="28"/>
          <w:szCs w:val="28"/>
        </w:rPr>
        <w:t>Користін</w:t>
      </w:r>
      <w:proofErr w:type="spellEnd"/>
      <w:r w:rsidRPr="00283A0B">
        <w:rPr>
          <w:rFonts w:ascii="Times New Roman" w:hAnsi="Times New Roman" w:cs="Times New Roman"/>
          <w:sz w:val="28"/>
          <w:szCs w:val="28"/>
        </w:rPr>
        <w:t xml:space="preserve">, В. А. Некрасов та ін. Київ : </w:t>
      </w:r>
      <w:proofErr w:type="spellStart"/>
      <w:r w:rsidRPr="00283A0B">
        <w:rPr>
          <w:rFonts w:ascii="Times New Roman" w:hAnsi="Times New Roman" w:cs="Times New Roman"/>
          <w:sz w:val="28"/>
          <w:szCs w:val="28"/>
        </w:rPr>
        <w:t>Нац</w:t>
      </w:r>
      <w:proofErr w:type="spellEnd"/>
      <w:r w:rsidRPr="00283A0B">
        <w:rPr>
          <w:rFonts w:ascii="Times New Roman" w:hAnsi="Times New Roman" w:cs="Times New Roman"/>
          <w:sz w:val="28"/>
          <w:szCs w:val="28"/>
        </w:rPr>
        <w:t xml:space="preserve">. акад. </w:t>
      </w:r>
      <w:proofErr w:type="spellStart"/>
      <w:r w:rsidRPr="00283A0B">
        <w:rPr>
          <w:rFonts w:ascii="Times New Roman" w:hAnsi="Times New Roman" w:cs="Times New Roman"/>
          <w:sz w:val="28"/>
          <w:szCs w:val="28"/>
        </w:rPr>
        <w:t>внутр</w:t>
      </w:r>
      <w:proofErr w:type="spellEnd"/>
      <w:r w:rsidRPr="00283A0B">
        <w:rPr>
          <w:rFonts w:ascii="Times New Roman" w:hAnsi="Times New Roman" w:cs="Times New Roman"/>
          <w:sz w:val="28"/>
          <w:szCs w:val="28"/>
        </w:rPr>
        <w:t>. справ</w:t>
      </w:r>
      <w:r>
        <w:rPr>
          <w:rFonts w:ascii="Times New Roman" w:hAnsi="Times New Roman" w:cs="Times New Roman"/>
          <w:sz w:val="28"/>
          <w:szCs w:val="28"/>
        </w:rPr>
        <w:t xml:space="preserve">. </w:t>
      </w:r>
      <w:r w:rsidRPr="00283A0B">
        <w:rPr>
          <w:rFonts w:ascii="Times New Roman" w:hAnsi="Times New Roman" w:cs="Times New Roman"/>
          <w:sz w:val="28"/>
          <w:szCs w:val="28"/>
        </w:rPr>
        <w:t>2017. 164 с.</w:t>
      </w:r>
    </w:p>
    <w:p w14:paraId="1F5E41DD" w14:textId="10088C0E" w:rsidR="005E6B74" w:rsidRDefault="006E4F83" w:rsidP="005E6B74">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E6B74" w:rsidRPr="00283A0B">
        <w:rPr>
          <w:rFonts w:ascii="Times New Roman" w:hAnsi="Times New Roman" w:cs="Times New Roman"/>
          <w:sz w:val="28"/>
          <w:szCs w:val="28"/>
        </w:rPr>
        <w:t>Халін</w:t>
      </w:r>
      <w:proofErr w:type="spellEnd"/>
      <w:r w:rsidR="005E6B74" w:rsidRPr="00283A0B">
        <w:rPr>
          <w:rFonts w:ascii="Times New Roman" w:hAnsi="Times New Roman" w:cs="Times New Roman"/>
          <w:sz w:val="28"/>
          <w:szCs w:val="28"/>
        </w:rPr>
        <w:t xml:space="preserve"> О.В. Розслідування легалізації (відмивання) доходів, одержаних злочинним шляхом: монографія</w:t>
      </w:r>
      <w:r w:rsidR="005E6B74">
        <w:rPr>
          <w:rFonts w:ascii="Times New Roman" w:hAnsi="Times New Roman" w:cs="Times New Roman"/>
          <w:sz w:val="28"/>
          <w:szCs w:val="28"/>
        </w:rPr>
        <w:t xml:space="preserve">. </w:t>
      </w:r>
      <w:r w:rsidR="005E6B74" w:rsidRPr="00283A0B">
        <w:rPr>
          <w:rFonts w:ascii="Times New Roman" w:hAnsi="Times New Roman" w:cs="Times New Roman"/>
          <w:sz w:val="28"/>
          <w:szCs w:val="28"/>
        </w:rPr>
        <w:t>Херсон : Видавничий дім «</w:t>
      </w:r>
      <w:proofErr w:type="spellStart"/>
      <w:r w:rsidR="005E6B74" w:rsidRPr="00283A0B">
        <w:rPr>
          <w:rFonts w:ascii="Times New Roman" w:hAnsi="Times New Roman" w:cs="Times New Roman"/>
          <w:sz w:val="28"/>
          <w:szCs w:val="28"/>
        </w:rPr>
        <w:t>Гельветика</w:t>
      </w:r>
      <w:proofErr w:type="spellEnd"/>
      <w:r w:rsidR="005E6B74" w:rsidRPr="00283A0B">
        <w:rPr>
          <w:rFonts w:ascii="Times New Roman" w:hAnsi="Times New Roman" w:cs="Times New Roman"/>
          <w:sz w:val="28"/>
          <w:szCs w:val="28"/>
        </w:rPr>
        <w:t>», 2018. 244 с.</w:t>
      </w:r>
    </w:p>
    <w:p w14:paraId="7E117E0B" w14:textId="77777777" w:rsidR="005E6B74" w:rsidRPr="00590B92" w:rsidRDefault="005E6B74" w:rsidP="005E6B74">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Кримінально процесуальний кодекс України від 13 квітня 2012 року. </w:t>
      </w:r>
      <w:r>
        <w:rPr>
          <w:rFonts w:ascii="Times New Roman" w:hAnsi="Times New Roman" w:cs="Times New Roman"/>
          <w:sz w:val="28"/>
          <w:szCs w:val="28"/>
          <w:lang w:val="en-US"/>
        </w:rPr>
        <w:t>URL</w:t>
      </w:r>
      <w:r>
        <w:rPr>
          <w:rFonts w:ascii="Times New Roman" w:hAnsi="Times New Roman" w:cs="Times New Roman"/>
          <w:sz w:val="28"/>
          <w:szCs w:val="28"/>
        </w:rPr>
        <w:t>:</w:t>
      </w:r>
      <w:proofErr w:type="spellStart"/>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w:instrText>
      </w:r>
      <w:r w:rsidRPr="00DE72BF">
        <w:rPr>
          <w:rFonts w:ascii="Times New Roman" w:hAnsi="Times New Roman" w:cs="Times New Roman"/>
          <w:sz w:val="28"/>
          <w:szCs w:val="28"/>
        </w:rPr>
        <w:instrText>https://zakon.rada.gov.ua/laws/show/4651-17</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sidRPr="00346CC2">
        <w:rPr>
          <w:rStyle w:val="a4"/>
          <w:rFonts w:ascii="Times New Roman" w:hAnsi="Times New Roman" w:cs="Times New Roman"/>
          <w:sz w:val="28"/>
          <w:szCs w:val="28"/>
        </w:rPr>
        <w:t>https</w:t>
      </w:r>
      <w:proofErr w:type="spellEnd"/>
      <w:r w:rsidRPr="00346CC2">
        <w:rPr>
          <w:rStyle w:val="a4"/>
          <w:rFonts w:ascii="Times New Roman" w:hAnsi="Times New Roman" w:cs="Times New Roman"/>
          <w:sz w:val="28"/>
          <w:szCs w:val="28"/>
        </w:rPr>
        <w:t>://zakon.rada.gov.ua/</w:t>
      </w:r>
      <w:proofErr w:type="spellStart"/>
      <w:r w:rsidRPr="00346CC2">
        <w:rPr>
          <w:rStyle w:val="a4"/>
          <w:rFonts w:ascii="Times New Roman" w:hAnsi="Times New Roman" w:cs="Times New Roman"/>
          <w:sz w:val="28"/>
          <w:szCs w:val="28"/>
        </w:rPr>
        <w:t>laws</w:t>
      </w:r>
      <w:proofErr w:type="spellEnd"/>
      <w:r w:rsidRPr="00346CC2">
        <w:rPr>
          <w:rStyle w:val="a4"/>
          <w:rFonts w:ascii="Times New Roman" w:hAnsi="Times New Roman" w:cs="Times New Roman"/>
          <w:sz w:val="28"/>
          <w:szCs w:val="28"/>
        </w:rPr>
        <w:t>/</w:t>
      </w:r>
      <w:proofErr w:type="spellStart"/>
      <w:r w:rsidRPr="00346CC2">
        <w:rPr>
          <w:rStyle w:val="a4"/>
          <w:rFonts w:ascii="Times New Roman" w:hAnsi="Times New Roman" w:cs="Times New Roman"/>
          <w:sz w:val="28"/>
          <w:szCs w:val="28"/>
        </w:rPr>
        <w:t>show</w:t>
      </w:r>
      <w:proofErr w:type="spellEnd"/>
      <w:r w:rsidRPr="00346CC2">
        <w:rPr>
          <w:rStyle w:val="a4"/>
          <w:rFonts w:ascii="Times New Roman" w:hAnsi="Times New Roman" w:cs="Times New Roman"/>
          <w:sz w:val="28"/>
          <w:szCs w:val="28"/>
        </w:rPr>
        <w:t>/4651-17</w:t>
      </w:r>
      <w:r>
        <w:rPr>
          <w:rFonts w:ascii="Times New Roman" w:hAnsi="Times New Roman" w:cs="Times New Roman"/>
          <w:sz w:val="28"/>
          <w:szCs w:val="28"/>
        </w:rPr>
        <w:fldChar w:fldCharType="end"/>
      </w:r>
      <w:r>
        <w:rPr>
          <w:rFonts w:ascii="Times New Roman" w:hAnsi="Times New Roman" w:cs="Times New Roman"/>
          <w:sz w:val="28"/>
          <w:szCs w:val="28"/>
        </w:rPr>
        <w:t xml:space="preserve"> (дата звернення 13.02.2020)</w:t>
      </w:r>
      <w:r w:rsidRPr="00590B92">
        <w:rPr>
          <w:rFonts w:ascii="Times New Roman" w:hAnsi="Times New Roman" w:cs="Times New Roman"/>
          <w:sz w:val="28"/>
          <w:szCs w:val="28"/>
        </w:rPr>
        <w:t xml:space="preserve"> </w:t>
      </w:r>
    </w:p>
    <w:p w14:paraId="001D6622" w14:textId="32F19D53" w:rsidR="005E6B74" w:rsidRDefault="006E4F83" w:rsidP="005E6B74">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E6B74" w:rsidRPr="00283A0B">
        <w:rPr>
          <w:rFonts w:ascii="Times New Roman" w:hAnsi="Times New Roman" w:cs="Times New Roman"/>
          <w:sz w:val="28"/>
          <w:szCs w:val="28"/>
        </w:rPr>
        <w:t>Дудоров</w:t>
      </w:r>
      <w:proofErr w:type="spellEnd"/>
      <w:r w:rsidR="005E6B74" w:rsidRPr="00283A0B">
        <w:rPr>
          <w:rFonts w:ascii="Times New Roman" w:hAnsi="Times New Roman" w:cs="Times New Roman"/>
          <w:sz w:val="28"/>
          <w:szCs w:val="28"/>
        </w:rPr>
        <w:t xml:space="preserve"> О. О.</w:t>
      </w:r>
      <w:r w:rsidR="005E6B74">
        <w:rPr>
          <w:rFonts w:ascii="Times New Roman" w:hAnsi="Times New Roman" w:cs="Times New Roman"/>
          <w:sz w:val="28"/>
          <w:szCs w:val="28"/>
        </w:rPr>
        <w:t xml:space="preserve">, </w:t>
      </w:r>
      <w:proofErr w:type="spellStart"/>
      <w:r w:rsidR="005E6B74" w:rsidRPr="00283A0B">
        <w:rPr>
          <w:rFonts w:ascii="Times New Roman" w:hAnsi="Times New Roman" w:cs="Times New Roman"/>
          <w:sz w:val="28"/>
          <w:szCs w:val="28"/>
        </w:rPr>
        <w:t>Тертиченко</w:t>
      </w:r>
      <w:proofErr w:type="spellEnd"/>
      <w:r w:rsidR="005E6B74" w:rsidRPr="00283A0B">
        <w:rPr>
          <w:rFonts w:ascii="Times New Roman" w:hAnsi="Times New Roman" w:cs="Times New Roman"/>
          <w:sz w:val="28"/>
          <w:szCs w:val="28"/>
        </w:rPr>
        <w:t xml:space="preserve"> Т.М.</w:t>
      </w:r>
      <w:r w:rsidR="005E6B74">
        <w:rPr>
          <w:rFonts w:ascii="Times New Roman" w:hAnsi="Times New Roman" w:cs="Times New Roman"/>
          <w:sz w:val="28"/>
          <w:szCs w:val="28"/>
        </w:rPr>
        <w:t xml:space="preserve"> </w:t>
      </w:r>
      <w:r w:rsidR="005E6B74" w:rsidRPr="00283A0B">
        <w:rPr>
          <w:rFonts w:ascii="Times New Roman" w:hAnsi="Times New Roman" w:cs="Times New Roman"/>
          <w:sz w:val="28"/>
          <w:szCs w:val="28"/>
        </w:rPr>
        <w:t>Протидія відмиванню «брудного» майна: європейські стандарти та Кримінальний кодекс України: монографія.</w:t>
      </w:r>
      <w:r w:rsidR="005E6B74">
        <w:rPr>
          <w:rFonts w:ascii="Times New Roman" w:hAnsi="Times New Roman" w:cs="Times New Roman"/>
          <w:sz w:val="28"/>
          <w:szCs w:val="28"/>
        </w:rPr>
        <w:t xml:space="preserve"> </w:t>
      </w:r>
      <w:r w:rsidR="005E6B74" w:rsidRPr="00283A0B">
        <w:rPr>
          <w:rFonts w:ascii="Times New Roman" w:hAnsi="Times New Roman" w:cs="Times New Roman"/>
          <w:sz w:val="28"/>
          <w:szCs w:val="28"/>
        </w:rPr>
        <w:t>К</w:t>
      </w:r>
      <w:r w:rsidR="005E6B74">
        <w:rPr>
          <w:rFonts w:ascii="Times New Roman" w:hAnsi="Times New Roman" w:cs="Times New Roman"/>
          <w:sz w:val="28"/>
          <w:szCs w:val="28"/>
        </w:rPr>
        <w:t>иїв</w:t>
      </w:r>
      <w:r w:rsidR="005E6B74" w:rsidRPr="00283A0B">
        <w:rPr>
          <w:rFonts w:ascii="Times New Roman" w:hAnsi="Times New Roman" w:cs="Times New Roman"/>
          <w:sz w:val="28"/>
          <w:szCs w:val="28"/>
        </w:rPr>
        <w:t xml:space="preserve">: </w:t>
      </w:r>
      <w:proofErr w:type="spellStart"/>
      <w:r w:rsidR="005E6B74" w:rsidRPr="00283A0B">
        <w:rPr>
          <w:rFonts w:ascii="Times New Roman" w:hAnsi="Times New Roman" w:cs="Times New Roman"/>
          <w:sz w:val="28"/>
          <w:szCs w:val="28"/>
        </w:rPr>
        <w:t>Ваіте</w:t>
      </w:r>
      <w:proofErr w:type="spellEnd"/>
      <w:r w:rsidR="005E6B74">
        <w:rPr>
          <w:rFonts w:ascii="Times New Roman" w:hAnsi="Times New Roman" w:cs="Times New Roman"/>
          <w:sz w:val="28"/>
          <w:szCs w:val="28"/>
        </w:rPr>
        <w:t>.</w:t>
      </w:r>
      <w:r w:rsidR="005E6B74" w:rsidRPr="00283A0B">
        <w:rPr>
          <w:rFonts w:ascii="Times New Roman" w:hAnsi="Times New Roman" w:cs="Times New Roman"/>
          <w:sz w:val="28"/>
          <w:szCs w:val="28"/>
        </w:rPr>
        <w:t xml:space="preserve"> 2015. 392 с</w:t>
      </w:r>
      <w:r w:rsidR="005E6B74">
        <w:rPr>
          <w:rFonts w:ascii="Times New Roman" w:hAnsi="Times New Roman" w:cs="Times New Roman"/>
          <w:sz w:val="28"/>
          <w:szCs w:val="28"/>
        </w:rPr>
        <w:t>.</w:t>
      </w:r>
    </w:p>
    <w:p w14:paraId="02E3DCD4" w14:textId="7A2D4161" w:rsidR="005E6B74" w:rsidRDefault="006E4F83" w:rsidP="005E6B74">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E6B74" w:rsidRPr="00283A0B">
        <w:rPr>
          <w:rFonts w:ascii="Times New Roman" w:hAnsi="Times New Roman" w:cs="Times New Roman"/>
          <w:sz w:val="28"/>
          <w:szCs w:val="28"/>
        </w:rPr>
        <w:t>Баранов Р. О. Організаційно-правові засади формування державної політики запобігання та протидії легалізації (відмиванню) доходів, одержаних злочинним шляхом</w:t>
      </w:r>
      <w:r w:rsidR="005E6B74">
        <w:rPr>
          <w:rFonts w:ascii="Times New Roman" w:hAnsi="Times New Roman" w:cs="Times New Roman"/>
          <w:sz w:val="28"/>
          <w:szCs w:val="28"/>
        </w:rPr>
        <w:t xml:space="preserve">. </w:t>
      </w:r>
      <w:r w:rsidR="005E6B74" w:rsidRPr="00283A0B">
        <w:rPr>
          <w:rFonts w:ascii="Times New Roman" w:hAnsi="Times New Roman" w:cs="Times New Roman"/>
          <w:sz w:val="28"/>
          <w:szCs w:val="28"/>
        </w:rPr>
        <w:t>Інвестиції: практика та досвід : наук.-</w:t>
      </w:r>
      <w:proofErr w:type="spellStart"/>
      <w:r w:rsidR="005E6B74" w:rsidRPr="00283A0B">
        <w:rPr>
          <w:rFonts w:ascii="Times New Roman" w:hAnsi="Times New Roman" w:cs="Times New Roman"/>
          <w:sz w:val="28"/>
          <w:szCs w:val="28"/>
        </w:rPr>
        <w:t>практ</w:t>
      </w:r>
      <w:proofErr w:type="spellEnd"/>
      <w:r w:rsidR="005E6B74" w:rsidRPr="00283A0B">
        <w:rPr>
          <w:rFonts w:ascii="Times New Roman" w:hAnsi="Times New Roman" w:cs="Times New Roman"/>
          <w:sz w:val="28"/>
          <w:szCs w:val="28"/>
        </w:rPr>
        <w:t xml:space="preserve">. </w:t>
      </w:r>
      <w:proofErr w:type="spellStart"/>
      <w:r w:rsidR="005E6B74" w:rsidRPr="00283A0B">
        <w:rPr>
          <w:rFonts w:ascii="Times New Roman" w:hAnsi="Times New Roman" w:cs="Times New Roman"/>
          <w:sz w:val="28"/>
          <w:szCs w:val="28"/>
        </w:rPr>
        <w:t>журн</w:t>
      </w:r>
      <w:proofErr w:type="spellEnd"/>
      <w:r w:rsidR="005E6B74" w:rsidRPr="00283A0B">
        <w:rPr>
          <w:rFonts w:ascii="Times New Roman" w:hAnsi="Times New Roman" w:cs="Times New Roman"/>
          <w:sz w:val="28"/>
          <w:szCs w:val="28"/>
        </w:rPr>
        <w:t>. 2017. № 14. С. 93–97.</w:t>
      </w:r>
    </w:p>
    <w:p w14:paraId="7A9B6683" w14:textId="35322A56" w:rsidR="005E6B74" w:rsidRDefault="006E4F83" w:rsidP="005E6B74">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E6B74" w:rsidRPr="00283A0B">
        <w:rPr>
          <w:rFonts w:ascii="Times New Roman" w:hAnsi="Times New Roman" w:cs="Times New Roman"/>
          <w:sz w:val="28"/>
          <w:szCs w:val="28"/>
        </w:rPr>
        <w:t>Ортинський</w:t>
      </w:r>
      <w:proofErr w:type="spellEnd"/>
      <w:r w:rsidR="005E6B74">
        <w:rPr>
          <w:rFonts w:ascii="Times New Roman" w:hAnsi="Times New Roman" w:cs="Times New Roman"/>
          <w:sz w:val="28"/>
          <w:szCs w:val="28"/>
        </w:rPr>
        <w:t xml:space="preserve"> </w:t>
      </w:r>
      <w:r w:rsidR="005E6B74" w:rsidRPr="00283A0B">
        <w:rPr>
          <w:rFonts w:ascii="Times New Roman" w:hAnsi="Times New Roman" w:cs="Times New Roman"/>
          <w:sz w:val="28"/>
          <w:szCs w:val="28"/>
        </w:rPr>
        <w:t>В. Л.</w:t>
      </w:r>
      <w:r w:rsidR="005E6B74" w:rsidRPr="00283A0B">
        <w:t xml:space="preserve"> </w:t>
      </w:r>
      <w:r w:rsidR="005E6B74" w:rsidRPr="00283A0B">
        <w:rPr>
          <w:rFonts w:ascii="Times New Roman" w:hAnsi="Times New Roman" w:cs="Times New Roman"/>
          <w:sz w:val="28"/>
          <w:szCs w:val="28"/>
        </w:rPr>
        <w:t>Х</w:t>
      </w:r>
      <w:r w:rsidR="005E6B74">
        <w:rPr>
          <w:rFonts w:ascii="Times New Roman" w:hAnsi="Times New Roman" w:cs="Times New Roman"/>
          <w:sz w:val="28"/>
          <w:szCs w:val="28"/>
        </w:rPr>
        <w:t>арактеристика легалізації (відмивання) доходів, одержаних злочинним шляхом: криміналістичні аспекти.</w:t>
      </w:r>
      <w:r w:rsidR="005E6B74" w:rsidRPr="00C81801">
        <w:t xml:space="preserve"> </w:t>
      </w:r>
      <w:r w:rsidR="005E6B74">
        <w:rPr>
          <w:rFonts w:ascii="Times New Roman" w:hAnsi="Times New Roman" w:cs="Times New Roman"/>
          <w:sz w:val="28"/>
          <w:szCs w:val="28"/>
          <w:lang w:val="en-US"/>
        </w:rPr>
        <w:t>URL</w:t>
      </w:r>
      <w:r w:rsidR="005E6B74">
        <w:rPr>
          <w:rFonts w:ascii="Times New Roman" w:hAnsi="Times New Roman" w:cs="Times New Roman"/>
          <w:sz w:val="28"/>
          <w:szCs w:val="28"/>
        </w:rPr>
        <w:t>:</w:t>
      </w:r>
      <w:proofErr w:type="spellStart"/>
      <w:r w:rsidR="005E6B74">
        <w:rPr>
          <w:rFonts w:ascii="Times New Roman" w:hAnsi="Times New Roman" w:cs="Times New Roman"/>
          <w:sz w:val="28"/>
          <w:szCs w:val="28"/>
        </w:rPr>
        <w:fldChar w:fldCharType="begin"/>
      </w:r>
      <w:r w:rsidR="005E6B74">
        <w:rPr>
          <w:rFonts w:ascii="Times New Roman" w:hAnsi="Times New Roman" w:cs="Times New Roman"/>
          <w:sz w:val="28"/>
          <w:szCs w:val="28"/>
        </w:rPr>
        <w:instrText xml:space="preserve"> HYPERLINK "</w:instrText>
      </w:r>
      <w:r w:rsidR="005E6B74" w:rsidRPr="00C81801">
        <w:rPr>
          <w:rFonts w:ascii="Times New Roman" w:hAnsi="Times New Roman" w:cs="Times New Roman"/>
          <w:sz w:val="28"/>
          <w:szCs w:val="28"/>
        </w:rPr>
        <w:instrText>http://ena.lp.edu.ua/bitstream/ntb/37453/1/79_533-540.pdf</w:instrText>
      </w:r>
      <w:r w:rsidR="005E6B74">
        <w:rPr>
          <w:rFonts w:ascii="Times New Roman" w:hAnsi="Times New Roman" w:cs="Times New Roman"/>
          <w:sz w:val="28"/>
          <w:szCs w:val="28"/>
        </w:rPr>
        <w:instrText xml:space="preserve">" </w:instrText>
      </w:r>
      <w:r w:rsidR="005E6B74">
        <w:rPr>
          <w:rFonts w:ascii="Times New Roman" w:hAnsi="Times New Roman" w:cs="Times New Roman"/>
          <w:sz w:val="28"/>
          <w:szCs w:val="28"/>
        </w:rPr>
        <w:fldChar w:fldCharType="separate"/>
      </w:r>
      <w:r w:rsidR="005E6B74" w:rsidRPr="00346CC2">
        <w:rPr>
          <w:rStyle w:val="a4"/>
          <w:rFonts w:ascii="Times New Roman" w:hAnsi="Times New Roman" w:cs="Times New Roman"/>
          <w:sz w:val="28"/>
          <w:szCs w:val="28"/>
        </w:rPr>
        <w:t>http</w:t>
      </w:r>
      <w:proofErr w:type="spellEnd"/>
      <w:r w:rsidR="005E6B74" w:rsidRPr="00346CC2">
        <w:rPr>
          <w:rStyle w:val="a4"/>
          <w:rFonts w:ascii="Times New Roman" w:hAnsi="Times New Roman" w:cs="Times New Roman"/>
          <w:sz w:val="28"/>
          <w:szCs w:val="28"/>
        </w:rPr>
        <w:t>://ena.lp.edu.ua/</w:t>
      </w:r>
      <w:proofErr w:type="spellStart"/>
      <w:r w:rsidR="005E6B74" w:rsidRPr="00346CC2">
        <w:rPr>
          <w:rStyle w:val="a4"/>
          <w:rFonts w:ascii="Times New Roman" w:hAnsi="Times New Roman" w:cs="Times New Roman"/>
          <w:sz w:val="28"/>
          <w:szCs w:val="28"/>
        </w:rPr>
        <w:t>bitstream</w:t>
      </w:r>
      <w:proofErr w:type="spellEnd"/>
      <w:r w:rsidR="005E6B74" w:rsidRPr="00346CC2">
        <w:rPr>
          <w:rStyle w:val="a4"/>
          <w:rFonts w:ascii="Times New Roman" w:hAnsi="Times New Roman" w:cs="Times New Roman"/>
          <w:sz w:val="28"/>
          <w:szCs w:val="28"/>
        </w:rPr>
        <w:t>/</w:t>
      </w:r>
      <w:proofErr w:type="spellStart"/>
      <w:r w:rsidR="005E6B74" w:rsidRPr="00346CC2">
        <w:rPr>
          <w:rStyle w:val="a4"/>
          <w:rFonts w:ascii="Times New Roman" w:hAnsi="Times New Roman" w:cs="Times New Roman"/>
          <w:sz w:val="28"/>
          <w:szCs w:val="28"/>
        </w:rPr>
        <w:t>ntb</w:t>
      </w:r>
      <w:proofErr w:type="spellEnd"/>
      <w:r w:rsidR="005E6B74" w:rsidRPr="00346CC2">
        <w:rPr>
          <w:rStyle w:val="a4"/>
          <w:rFonts w:ascii="Times New Roman" w:hAnsi="Times New Roman" w:cs="Times New Roman"/>
          <w:sz w:val="28"/>
          <w:szCs w:val="28"/>
        </w:rPr>
        <w:t>/37453/1/79_533-540.pdf</w:t>
      </w:r>
      <w:r w:rsidR="005E6B74">
        <w:rPr>
          <w:rFonts w:ascii="Times New Roman" w:hAnsi="Times New Roman" w:cs="Times New Roman"/>
          <w:sz w:val="28"/>
          <w:szCs w:val="28"/>
        </w:rPr>
        <w:fldChar w:fldCharType="end"/>
      </w:r>
      <w:r w:rsidR="005E6B74">
        <w:rPr>
          <w:rFonts w:ascii="Times New Roman" w:hAnsi="Times New Roman" w:cs="Times New Roman"/>
          <w:sz w:val="28"/>
          <w:szCs w:val="28"/>
        </w:rPr>
        <w:t xml:space="preserve"> (дата звернення 21.01.2020)</w:t>
      </w:r>
    </w:p>
    <w:p w14:paraId="36B8B254" w14:textId="608F0812" w:rsidR="005E6B74" w:rsidRDefault="006E4F83" w:rsidP="005E6B74">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E6B74" w:rsidRPr="00C81801">
        <w:rPr>
          <w:rFonts w:ascii="Times New Roman" w:hAnsi="Times New Roman" w:cs="Times New Roman"/>
          <w:sz w:val="28"/>
          <w:szCs w:val="28"/>
        </w:rPr>
        <w:t xml:space="preserve">Головко М. Б. Криміналістика (Криміналістична тактика): </w:t>
      </w:r>
      <w:proofErr w:type="spellStart"/>
      <w:r w:rsidR="005E6B74" w:rsidRPr="00C81801">
        <w:rPr>
          <w:rFonts w:ascii="Times New Roman" w:hAnsi="Times New Roman" w:cs="Times New Roman"/>
          <w:sz w:val="28"/>
          <w:szCs w:val="28"/>
        </w:rPr>
        <w:t>навч</w:t>
      </w:r>
      <w:proofErr w:type="spellEnd"/>
      <w:r w:rsidR="005E6B74" w:rsidRPr="00C81801">
        <w:rPr>
          <w:rFonts w:ascii="Times New Roman" w:hAnsi="Times New Roman" w:cs="Times New Roman"/>
          <w:sz w:val="28"/>
          <w:szCs w:val="28"/>
        </w:rPr>
        <w:t xml:space="preserve">. </w:t>
      </w:r>
      <w:proofErr w:type="spellStart"/>
      <w:r w:rsidR="005E6B74" w:rsidRPr="00C81801">
        <w:rPr>
          <w:rFonts w:ascii="Times New Roman" w:hAnsi="Times New Roman" w:cs="Times New Roman"/>
          <w:sz w:val="28"/>
          <w:szCs w:val="28"/>
        </w:rPr>
        <w:t>посіб</w:t>
      </w:r>
      <w:proofErr w:type="spellEnd"/>
      <w:r w:rsidR="005E6B74" w:rsidRPr="00C81801">
        <w:rPr>
          <w:rFonts w:ascii="Times New Roman" w:hAnsi="Times New Roman" w:cs="Times New Roman"/>
          <w:sz w:val="28"/>
          <w:szCs w:val="28"/>
        </w:rPr>
        <w:t>.</w:t>
      </w:r>
      <w:r w:rsidR="005E6B74">
        <w:rPr>
          <w:rFonts w:ascii="Times New Roman" w:hAnsi="Times New Roman" w:cs="Times New Roman"/>
          <w:sz w:val="28"/>
          <w:szCs w:val="28"/>
        </w:rPr>
        <w:t xml:space="preserve"> </w:t>
      </w:r>
      <w:r w:rsidR="005E6B74" w:rsidRPr="00C81801">
        <w:rPr>
          <w:rFonts w:ascii="Times New Roman" w:hAnsi="Times New Roman" w:cs="Times New Roman"/>
          <w:sz w:val="28"/>
          <w:szCs w:val="28"/>
        </w:rPr>
        <w:t>Чернігів: Чернігівський національний технологічний університет</w:t>
      </w:r>
      <w:r w:rsidR="005E6B74">
        <w:rPr>
          <w:rFonts w:ascii="Times New Roman" w:hAnsi="Times New Roman" w:cs="Times New Roman"/>
          <w:sz w:val="28"/>
          <w:szCs w:val="28"/>
        </w:rPr>
        <w:t>.</w:t>
      </w:r>
      <w:r w:rsidR="005E6B74" w:rsidRPr="00C81801">
        <w:rPr>
          <w:rFonts w:ascii="Times New Roman" w:hAnsi="Times New Roman" w:cs="Times New Roman"/>
          <w:sz w:val="28"/>
          <w:szCs w:val="28"/>
        </w:rPr>
        <w:t xml:space="preserve"> 2017. 220 с</w:t>
      </w:r>
      <w:r w:rsidR="005E6B74">
        <w:rPr>
          <w:rFonts w:ascii="Times New Roman" w:hAnsi="Times New Roman" w:cs="Times New Roman"/>
          <w:sz w:val="28"/>
          <w:szCs w:val="28"/>
        </w:rPr>
        <w:t>.</w:t>
      </w:r>
    </w:p>
    <w:p w14:paraId="669E1927" w14:textId="6A358AC8" w:rsidR="005E6B74" w:rsidRPr="00590B92" w:rsidRDefault="005E6B74" w:rsidP="005E6B74">
      <w:pPr>
        <w:pStyle w:val="a3"/>
        <w:numPr>
          <w:ilvl w:val="0"/>
          <w:numId w:val="4"/>
        </w:numPr>
        <w:spacing w:line="360" w:lineRule="auto"/>
        <w:jc w:val="both"/>
        <w:rPr>
          <w:rFonts w:ascii="Times New Roman" w:hAnsi="Times New Roman" w:cs="Times New Roman"/>
          <w:sz w:val="28"/>
          <w:szCs w:val="28"/>
        </w:rPr>
      </w:pPr>
      <w:r w:rsidRPr="005C2E63">
        <w:rPr>
          <w:rFonts w:ascii="Times New Roman" w:hAnsi="Times New Roman" w:cs="Times New Roman"/>
          <w:sz w:val="28"/>
          <w:szCs w:val="28"/>
        </w:rPr>
        <w:lastRenderedPageBreak/>
        <w:t> </w:t>
      </w:r>
      <w:r w:rsidR="006E4F83">
        <w:rPr>
          <w:rFonts w:ascii="Times New Roman" w:hAnsi="Times New Roman" w:cs="Times New Roman"/>
          <w:sz w:val="28"/>
          <w:szCs w:val="28"/>
        </w:rPr>
        <w:t xml:space="preserve"> </w:t>
      </w:r>
      <w:r w:rsidRPr="005C2E63">
        <w:rPr>
          <w:rFonts w:ascii="Times New Roman" w:hAnsi="Times New Roman" w:cs="Times New Roman"/>
          <w:sz w:val="28"/>
          <w:szCs w:val="28"/>
        </w:rPr>
        <w:t>Удовенко Ж. В. Криміналістика : конспект лекцій</w:t>
      </w:r>
      <w:r>
        <w:rPr>
          <w:rFonts w:ascii="Times New Roman" w:hAnsi="Times New Roman" w:cs="Times New Roman"/>
          <w:sz w:val="28"/>
          <w:szCs w:val="28"/>
        </w:rPr>
        <w:t>. З</w:t>
      </w:r>
      <w:r w:rsidRPr="005C2E63">
        <w:rPr>
          <w:rFonts w:ascii="Times New Roman" w:hAnsi="Times New Roman" w:cs="Times New Roman"/>
          <w:sz w:val="28"/>
          <w:szCs w:val="28"/>
        </w:rPr>
        <w:t xml:space="preserve">а </w:t>
      </w:r>
      <w:proofErr w:type="spellStart"/>
      <w:r w:rsidRPr="005C2E63">
        <w:rPr>
          <w:rFonts w:ascii="Times New Roman" w:hAnsi="Times New Roman" w:cs="Times New Roman"/>
          <w:sz w:val="28"/>
          <w:szCs w:val="28"/>
        </w:rPr>
        <w:t>заг</w:t>
      </w:r>
      <w:proofErr w:type="spellEnd"/>
      <w:r w:rsidRPr="005C2E63">
        <w:rPr>
          <w:rFonts w:ascii="Times New Roman" w:hAnsi="Times New Roman" w:cs="Times New Roman"/>
          <w:sz w:val="28"/>
          <w:szCs w:val="28"/>
        </w:rPr>
        <w:t>. ред. В. І. Галагана. К</w:t>
      </w:r>
      <w:r>
        <w:rPr>
          <w:rFonts w:ascii="Times New Roman" w:hAnsi="Times New Roman" w:cs="Times New Roman"/>
          <w:sz w:val="28"/>
          <w:szCs w:val="28"/>
        </w:rPr>
        <w:t>иїв</w:t>
      </w:r>
      <w:r w:rsidRPr="005C2E63">
        <w:rPr>
          <w:rFonts w:ascii="Times New Roman" w:hAnsi="Times New Roman" w:cs="Times New Roman"/>
          <w:sz w:val="28"/>
          <w:szCs w:val="28"/>
        </w:rPr>
        <w:t>: Центр учбової літератури</w:t>
      </w:r>
      <w:r>
        <w:rPr>
          <w:rFonts w:ascii="Times New Roman" w:hAnsi="Times New Roman" w:cs="Times New Roman"/>
          <w:sz w:val="28"/>
          <w:szCs w:val="28"/>
        </w:rPr>
        <w:t>.</w:t>
      </w:r>
      <w:r w:rsidRPr="005C2E63">
        <w:rPr>
          <w:rFonts w:ascii="Times New Roman" w:hAnsi="Times New Roman" w:cs="Times New Roman"/>
          <w:sz w:val="28"/>
          <w:szCs w:val="28"/>
        </w:rPr>
        <w:t xml:space="preserve"> 2016.</w:t>
      </w:r>
      <w:r>
        <w:rPr>
          <w:rFonts w:ascii="Times New Roman" w:hAnsi="Times New Roman" w:cs="Times New Roman"/>
          <w:sz w:val="28"/>
          <w:szCs w:val="28"/>
        </w:rPr>
        <w:t xml:space="preserve"> </w:t>
      </w:r>
      <w:r w:rsidRPr="005C2E63">
        <w:rPr>
          <w:rFonts w:ascii="Times New Roman" w:hAnsi="Times New Roman" w:cs="Times New Roman"/>
          <w:sz w:val="28"/>
          <w:szCs w:val="28"/>
        </w:rPr>
        <w:t>320 с.</w:t>
      </w:r>
    </w:p>
    <w:p w14:paraId="5A37E8CC" w14:textId="2319F83E" w:rsidR="005E6B74" w:rsidRDefault="006E4F83" w:rsidP="005E6B74">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E6B74" w:rsidRPr="00283A0B">
        <w:rPr>
          <w:rFonts w:ascii="Times New Roman" w:hAnsi="Times New Roman" w:cs="Times New Roman"/>
          <w:sz w:val="28"/>
          <w:szCs w:val="28"/>
        </w:rPr>
        <w:t>Баранов Р. О. Світова емпірика впровадження політики протидії легалізації доходів, отриманих злочинним шляхом</w:t>
      </w:r>
      <w:r w:rsidR="005E6B74">
        <w:rPr>
          <w:rFonts w:ascii="Times New Roman" w:hAnsi="Times New Roman" w:cs="Times New Roman"/>
          <w:sz w:val="28"/>
          <w:szCs w:val="28"/>
        </w:rPr>
        <w:t>.</w:t>
      </w:r>
      <w:r w:rsidR="005E6B74" w:rsidRPr="00283A0B">
        <w:rPr>
          <w:rFonts w:ascii="Times New Roman" w:hAnsi="Times New Roman" w:cs="Times New Roman"/>
          <w:sz w:val="28"/>
          <w:szCs w:val="28"/>
        </w:rPr>
        <w:t xml:space="preserve"> </w:t>
      </w:r>
      <w:proofErr w:type="spellStart"/>
      <w:r w:rsidR="005E6B74" w:rsidRPr="00283A0B">
        <w:rPr>
          <w:rFonts w:ascii="Times New Roman" w:hAnsi="Times New Roman" w:cs="Times New Roman"/>
          <w:sz w:val="28"/>
          <w:szCs w:val="28"/>
        </w:rPr>
        <w:t>Вісн</w:t>
      </w:r>
      <w:proofErr w:type="spellEnd"/>
      <w:r w:rsidR="005E6B74" w:rsidRPr="00283A0B">
        <w:rPr>
          <w:rFonts w:ascii="Times New Roman" w:hAnsi="Times New Roman" w:cs="Times New Roman"/>
          <w:sz w:val="28"/>
          <w:szCs w:val="28"/>
        </w:rPr>
        <w:t>. НАДУ. 2015. № 3. С. 33–39.</w:t>
      </w:r>
    </w:p>
    <w:p w14:paraId="2DEACF13" w14:textId="36553758" w:rsidR="005E6B74" w:rsidRDefault="006E4F83" w:rsidP="005E6B74">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E6B74" w:rsidRPr="00283A0B">
        <w:rPr>
          <w:rFonts w:ascii="Times New Roman" w:hAnsi="Times New Roman" w:cs="Times New Roman"/>
          <w:sz w:val="28"/>
          <w:szCs w:val="28"/>
        </w:rPr>
        <w:t>Ситник Г. П. Світовий досвід щодо здійснення боротьби з легалізацією (відмиванням) доходів, одержаних злочинним шляхом, для України</w:t>
      </w:r>
      <w:r w:rsidR="005E6B74">
        <w:rPr>
          <w:rFonts w:ascii="Times New Roman" w:hAnsi="Times New Roman" w:cs="Times New Roman"/>
          <w:sz w:val="28"/>
          <w:szCs w:val="28"/>
        </w:rPr>
        <w:t xml:space="preserve">. </w:t>
      </w:r>
      <w:r w:rsidR="005E6B74" w:rsidRPr="00283A0B">
        <w:rPr>
          <w:rFonts w:ascii="Times New Roman" w:hAnsi="Times New Roman" w:cs="Times New Roman"/>
          <w:sz w:val="28"/>
          <w:szCs w:val="28"/>
        </w:rPr>
        <w:t xml:space="preserve">Економіка та держава: </w:t>
      </w:r>
      <w:proofErr w:type="spellStart"/>
      <w:r w:rsidR="005E6B74" w:rsidRPr="00283A0B">
        <w:rPr>
          <w:rFonts w:ascii="Times New Roman" w:hAnsi="Times New Roman" w:cs="Times New Roman"/>
          <w:sz w:val="28"/>
          <w:szCs w:val="28"/>
        </w:rPr>
        <w:t>міжнар</w:t>
      </w:r>
      <w:proofErr w:type="spellEnd"/>
      <w:r w:rsidR="005E6B74" w:rsidRPr="00283A0B">
        <w:rPr>
          <w:rFonts w:ascii="Times New Roman" w:hAnsi="Times New Roman" w:cs="Times New Roman"/>
          <w:sz w:val="28"/>
          <w:szCs w:val="28"/>
        </w:rPr>
        <w:t>. наук.-</w:t>
      </w:r>
      <w:proofErr w:type="spellStart"/>
      <w:r w:rsidR="005E6B74" w:rsidRPr="00283A0B">
        <w:rPr>
          <w:rFonts w:ascii="Times New Roman" w:hAnsi="Times New Roman" w:cs="Times New Roman"/>
          <w:sz w:val="28"/>
          <w:szCs w:val="28"/>
        </w:rPr>
        <w:t>практ</w:t>
      </w:r>
      <w:proofErr w:type="spellEnd"/>
      <w:r w:rsidR="005E6B74" w:rsidRPr="00283A0B">
        <w:rPr>
          <w:rFonts w:ascii="Times New Roman" w:hAnsi="Times New Roman" w:cs="Times New Roman"/>
          <w:sz w:val="28"/>
          <w:szCs w:val="28"/>
        </w:rPr>
        <w:t xml:space="preserve">. </w:t>
      </w:r>
      <w:proofErr w:type="spellStart"/>
      <w:r w:rsidR="005E6B74" w:rsidRPr="00283A0B">
        <w:rPr>
          <w:rFonts w:ascii="Times New Roman" w:hAnsi="Times New Roman" w:cs="Times New Roman"/>
          <w:sz w:val="28"/>
          <w:szCs w:val="28"/>
        </w:rPr>
        <w:t>журн</w:t>
      </w:r>
      <w:proofErr w:type="spellEnd"/>
      <w:r w:rsidR="005E6B74" w:rsidRPr="00283A0B">
        <w:rPr>
          <w:rFonts w:ascii="Times New Roman" w:hAnsi="Times New Roman" w:cs="Times New Roman"/>
          <w:sz w:val="28"/>
          <w:szCs w:val="28"/>
        </w:rPr>
        <w:t xml:space="preserve">. 2014. № 8. </w:t>
      </w:r>
      <w:r w:rsidR="005E6B74">
        <w:rPr>
          <w:rFonts w:ascii="Times New Roman" w:hAnsi="Times New Roman" w:cs="Times New Roman"/>
          <w:sz w:val="28"/>
          <w:szCs w:val="28"/>
        </w:rPr>
        <w:t>С</w:t>
      </w:r>
      <w:r w:rsidR="005E6B74" w:rsidRPr="00283A0B">
        <w:rPr>
          <w:rFonts w:ascii="Times New Roman" w:hAnsi="Times New Roman" w:cs="Times New Roman"/>
          <w:sz w:val="28"/>
          <w:szCs w:val="28"/>
        </w:rPr>
        <w:t>. 122–123.</w:t>
      </w:r>
    </w:p>
    <w:p w14:paraId="2416D423" w14:textId="7E38F61E" w:rsidR="005E6B74" w:rsidRPr="00DE72BF" w:rsidRDefault="006E4F83" w:rsidP="005E6B74">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E6B74">
        <w:rPr>
          <w:rFonts w:ascii="Times New Roman" w:hAnsi="Times New Roman" w:cs="Times New Roman"/>
          <w:sz w:val="28"/>
          <w:szCs w:val="28"/>
        </w:rPr>
        <w:t>Кривонос</w:t>
      </w:r>
      <w:proofErr w:type="spellEnd"/>
      <w:r w:rsidR="005E6B74">
        <w:rPr>
          <w:rFonts w:ascii="Times New Roman" w:hAnsi="Times New Roman" w:cs="Times New Roman"/>
          <w:sz w:val="28"/>
          <w:szCs w:val="28"/>
        </w:rPr>
        <w:t xml:space="preserve"> Л.В. Міжнародний досвід державних механізмів запобігання та протидії легалізації (відмиванню) доходів, отриманих злочинним шляхом. </w:t>
      </w:r>
      <w:r w:rsidR="005E6B74">
        <w:rPr>
          <w:rFonts w:ascii="Times New Roman" w:hAnsi="Times New Roman" w:cs="Times New Roman"/>
          <w:sz w:val="28"/>
          <w:szCs w:val="28"/>
          <w:lang w:val="en-US"/>
        </w:rPr>
        <w:t>URL</w:t>
      </w:r>
      <w:r w:rsidR="005E6B74">
        <w:rPr>
          <w:rFonts w:ascii="Times New Roman" w:hAnsi="Times New Roman" w:cs="Times New Roman"/>
          <w:sz w:val="28"/>
          <w:szCs w:val="28"/>
        </w:rPr>
        <w:t>:</w:t>
      </w:r>
      <w:proofErr w:type="spellStart"/>
      <w:r w:rsidR="005E6B74" w:rsidRPr="00004765">
        <w:rPr>
          <w:rFonts w:ascii="Times New Roman" w:hAnsi="Times New Roman" w:cs="Times New Roman"/>
          <w:sz w:val="28"/>
          <w:szCs w:val="28"/>
        </w:rPr>
        <w:fldChar w:fldCharType="begin"/>
      </w:r>
      <w:r w:rsidR="005E6B74" w:rsidRPr="00004765">
        <w:rPr>
          <w:rFonts w:ascii="Times New Roman" w:hAnsi="Times New Roman" w:cs="Times New Roman"/>
          <w:sz w:val="28"/>
          <w:szCs w:val="28"/>
        </w:rPr>
        <w:instrText xml:space="preserve"> HYPERLINK "http://www.dy.nayka.com.ua/?op=1&amp;z=730" </w:instrText>
      </w:r>
      <w:r w:rsidR="005E6B74" w:rsidRPr="00004765">
        <w:rPr>
          <w:rFonts w:ascii="Times New Roman" w:hAnsi="Times New Roman" w:cs="Times New Roman"/>
          <w:sz w:val="28"/>
          <w:szCs w:val="28"/>
        </w:rPr>
        <w:fldChar w:fldCharType="separate"/>
      </w:r>
      <w:r w:rsidR="005E6B74" w:rsidRPr="00004765">
        <w:rPr>
          <w:rStyle w:val="a4"/>
          <w:rFonts w:ascii="Times New Roman" w:hAnsi="Times New Roman" w:cs="Times New Roman"/>
          <w:sz w:val="28"/>
          <w:szCs w:val="28"/>
        </w:rPr>
        <w:t>http</w:t>
      </w:r>
      <w:proofErr w:type="spellEnd"/>
      <w:r w:rsidR="005E6B74" w:rsidRPr="00004765">
        <w:rPr>
          <w:rStyle w:val="a4"/>
          <w:rFonts w:ascii="Times New Roman" w:hAnsi="Times New Roman" w:cs="Times New Roman"/>
          <w:sz w:val="28"/>
          <w:szCs w:val="28"/>
        </w:rPr>
        <w:t>://www.dy.nayka.com.ua/?op=1&amp;z=730</w:t>
      </w:r>
      <w:r w:rsidR="005E6B74" w:rsidRPr="00004765">
        <w:rPr>
          <w:rFonts w:ascii="Times New Roman" w:hAnsi="Times New Roman" w:cs="Times New Roman"/>
          <w:sz w:val="28"/>
          <w:szCs w:val="28"/>
        </w:rPr>
        <w:fldChar w:fldCharType="end"/>
      </w:r>
      <w:r w:rsidR="005E6B74" w:rsidRPr="00004765">
        <w:rPr>
          <w:rFonts w:ascii="Times New Roman" w:hAnsi="Times New Roman" w:cs="Times New Roman"/>
          <w:sz w:val="28"/>
          <w:szCs w:val="28"/>
        </w:rPr>
        <w:t xml:space="preserve"> </w:t>
      </w:r>
      <w:r w:rsidR="005E6B74">
        <w:rPr>
          <w:rFonts w:ascii="Times New Roman" w:hAnsi="Times New Roman" w:cs="Times New Roman"/>
          <w:sz w:val="28"/>
          <w:szCs w:val="28"/>
        </w:rPr>
        <w:t>(дата звернення 13.02.2020)</w:t>
      </w:r>
    </w:p>
    <w:p w14:paraId="1AD4FA17" w14:textId="6A46E437" w:rsidR="005E6B74" w:rsidRPr="00590B92" w:rsidRDefault="006E4F83" w:rsidP="005E6B74">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E6B74" w:rsidRPr="00C81801">
        <w:rPr>
          <w:rFonts w:ascii="Times New Roman" w:hAnsi="Times New Roman" w:cs="Times New Roman"/>
          <w:sz w:val="28"/>
          <w:szCs w:val="28"/>
        </w:rPr>
        <w:t>Ахтирська</w:t>
      </w:r>
      <w:proofErr w:type="spellEnd"/>
      <w:r w:rsidR="005E6B74" w:rsidRPr="00C81801">
        <w:rPr>
          <w:rFonts w:ascii="Times New Roman" w:hAnsi="Times New Roman" w:cs="Times New Roman"/>
          <w:sz w:val="28"/>
          <w:szCs w:val="28"/>
        </w:rPr>
        <w:t xml:space="preserve"> Н. М. Трансформація міжнародного співробітництва щодо пошуку доходів, одержаних злочинним шляхом: виклик і потреба часу</w:t>
      </w:r>
      <w:r w:rsidR="005E6B74">
        <w:rPr>
          <w:rFonts w:ascii="Times New Roman" w:hAnsi="Times New Roman" w:cs="Times New Roman"/>
          <w:sz w:val="28"/>
          <w:szCs w:val="28"/>
        </w:rPr>
        <w:t xml:space="preserve">. </w:t>
      </w:r>
      <w:r w:rsidR="005E6B74" w:rsidRPr="00C81801">
        <w:rPr>
          <w:rFonts w:ascii="Times New Roman" w:hAnsi="Times New Roman" w:cs="Times New Roman"/>
          <w:sz w:val="28"/>
          <w:szCs w:val="28"/>
        </w:rPr>
        <w:t xml:space="preserve">URL: </w:t>
      </w:r>
      <w:hyperlink r:id="rId10" w:history="1">
        <w:r w:rsidR="005E6B74" w:rsidRPr="00346CC2">
          <w:rPr>
            <w:rStyle w:val="a4"/>
            <w:rFonts w:ascii="Times New Roman" w:hAnsi="Times New Roman" w:cs="Times New Roman"/>
            <w:sz w:val="28"/>
            <w:szCs w:val="28"/>
          </w:rPr>
          <w:t>http://www.viche.info/journal/4409/</w:t>
        </w:r>
      </w:hyperlink>
      <w:r w:rsidR="005E6B74">
        <w:rPr>
          <w:rFonts w:ascii="Times New Roman" w:hAnsi="Times New Roman" w:cs="Times New Roman"/>
          <w:sz w:val="28"/>
          <w:szCs w:val="28"/>
        </w:rPr>
        <w:t xml:space="preserve"> (дата звернення 21.01.2020)</w:t>
      </w:r>
    </w:p>
    <w:p w14:paraId="778B00BF" w14:textId="3CAE13FB" w:rsidR="005E6B74" w:rsidRDefault="006E4F83" w:rsidP="005E6B74">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E6B74" w:rsidRPr="00C81801">
        <w:rPr>
          <w:rFonts w:ascii="Times New Roman" w:hAnsi="Times New Roman" w:cs="Times New Roman"/>
          <w:sz w:val="28"/>
          <w:szCs w:val="28"/>
        </w:rPr>
        <w:t>Халін</w:t>
      </w:r>
      <w:proofErr w:type="spellEnd"/>
      <w:r w:rsidR="005E6B74" w:rsidRPr="00C81801">
        <w:rPr>
          <w:rFonts w:ascii="Times New Roman" w:hAnsi="Times New Roman" w:cs="Times New Roman"/>
          <w:sz w:val="28"/>
          <w:szCs w:val="28"/>
        </w:rPr>
        <w:t xml:space="preserve"> О. В. Потреба законодавчих змін у механізмі забезпечення ефективності розслідування легалізації доходів, одержаних злочинним шляхом. Віче. 2016. № 5–6 (409–410). С. 42–44.</w:t>
      </w:r>
    </w:p>
    <w:p w14:paraId="2AA888AA" w14:textId="7D4163A4" w:rsidR="005E6B74" w:rsidRDefault="006E4F83" w:rsidP="005E6B74">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E6B74" w:rsidRPr="00C81801">
        <w:rPr>
          <w:rFonts w:ascii="Times New Roman" w:hAnsi="Times New Roman" w:cs="Times New Roman"/>
          <w:sz w:val="28"/>
          <w:szCs w:val="28"/>
        </w:rPr>
        <w:t>Якимова С. В. Протидія та запобігання легалізації (відмиванню) доходів, одержаних злочинним шляхом, як злочину, що містить ознаки корупції (з огляду на</w:t>
      </w:r>
      <w:r w:rsidR="005E6B74">
        <w:rPr>
          <w:rFonts w:ascii="Times New Roman" w:hAnsi="Times New Roman" w:cs="Times New Roman"/>
          <w:sz w:val="28"/>
          <w:szCs w:val="28"/>
        </w:rPr>
        <w:t xml:space="preserve"> </w:t>
      </w:r>
      <w:r w:rsidR="005E6B74" w:rsidRPr="00C81801">
        <w:rPr>
          <w:rFonts w:ascii="Times New Roman" w:hAnsi="Times New Roman" w:cs="Times New Roman"/>
          <w:sz w:val="28"/>
          <w:szCs w:val="28"/>
        </w:rPr>
        <w:t>міжнародні рекомендації)</w:t>
      </w:r>
      <w:r w:rsidR="005E6B74">
        <w:rPr>
          <w:rFonts w:ascii="Times New Roman" w:hAnsi="Times New Roman" w:cs="Times New Roman"/>
          <w:sz w:val="28"/>
          <w:szCs w:val="28"/>
        </w:rPr>
        <w:t>.</w:t>
      </w:r>
      <w:r w:rsidR="005E6B74" w:rsidRPr="00C81801">
        <w:rPr>
          <w:rFonts w:ascii="Times New Roman" w:hAnsi="Times New Roman" w:cs="Times New Roman"/>
          <w:sz w:val="28"/>
          <w:szCs w:val="28"/>
        </w:rPr>
        <w:t xml:space="preserve"> Науковий вісник Львівського державного університету внутрішніх справ. 2013. </w:t>
      </w:r>
      <w:r w:rsidR="005E6B74">
        <w:rPr>
          <w:rFonts w:ascii="Times New Roman" w:hAnsi="Times New Roman" w:cs="Times New Roman"/>
          <w:sz w:val="28"/>
          <w:szCs w:val="28"/>
        </w:rPr>
        <w:t>№</w:t>
      </w:r>
      <w:r w:rsidR="005E6B74" w:rsidRPr="00C81801">
        <w:rPr>
          <w:rFonts w:ascii="Times New Roman" w:hAnsi="Times New Roman" w:cs="Times New Roman"/>
          <w:sz w:val="28"/>
          <w:szCs w:val="28"/>
        </w:rPr>
        <w:t xml:space="preserve"> 3. С. 362-369.</w:t>
      </w:r>
    </w:p>
    <w:bookmarkEnd w:id="2"/>
    <w:p w14:paraId="7C2A5179" w14:textId="7E849560" w:rsidR="004E23DB" w:rsidRDefault="004E23DB" w:rsidP="00B0747A">
      <w:pPr>
        <w:spacing w:line="360" w:lineRule="auto"/>
        <w:ind w:firstLine="709"/>
        <w:contextualSpacing/>
        <w:jc w:val="both"/>
        <w:rPr>
          <w:rFonts w:ascii="Times New Roman" w:hAnsi="Times New Roman" w:cs="Times New Roman"/>
          <w:b/>
          <w:bCs/>
          <w:sz w:val="28"/>
          <w:szCs w:val="28"/>
        </w:rPr>
      </w:pPr>
    </w:p>
    <w:sectPr w:rsidR="004E23DB" w:rsidSect="00541AB9">
      <w:headerReference w:type="default" r:id="rId11"/>
      <w:pgSz w:w="11906" w:h="16838"/>
      <w:pgMar w:top="851" w:right="567" w:bottom="851"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B28C9" w14:textId="77777777" w:rsidR="00B74DA3" w:rsidRDefault="00B74DA3" w:rsidP="00541AB9">
      <w:pPr>
        <w:spacing w:after="0" w:line="240" w:lineRule="auto"/>
      </w:pPr>
      <w:r>
        <w:separator/>
      </w:r>
    </w:p>
  </w:endnote>
  <w:endnote w:type="continuationSeparator" w:id="0">
    <w:p w14:paraId="2599EA21" w14:textId="77777777" w:rsidR="00B74DA3" w:rsidRDefault="00B74DA3" w:rsidP="00541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58A89" w14:textId="77777777" w:rsidR="00B74DA3" w:rsidRDefault="00B74DA3" w:rsidP="00541AB9">
      <w:pPr>
        <w:spacing w:after="0" w:line="240" w:lineRule="auto"/>
      </w:pPr>
      <w:r>
        <w:separator/>
      </w:r>
    </w:p>
  </w:footnote>
  <w:footnote w:type="continuationSeparator" w:id="0">
    <w:p w14:paraId="79947550" w14:textId="77777777" w:rsidR="00B74DA3" w:rsidRDefault="00B74DA3" w:rsidP="00541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9689176"/>
      <w:docPartObj>
        <w:docPartGallery w:val="Page Numbers (Top of Page)"/>
        <w:docPartUnique/>
      </w:docPartObj>
    </w:sdtPr>
    <w:sdtEndPr/>
    <w:sdtContent>
      <w:p w14:paraId="1805071A" w14:textId="33C66F1D" w:rsidR="00541AB9" w:rsidRDefault="00541AB9">
        <w:pPr>
          <w:pStyle w:val="a6"/>
          <w:jc w:val="right"/>
        </w:pPr>
        <w:r>
          <w:fldChar w:fldCharType="begin"/>
        </w:r>
        <w:r>
          <w:instrText>PAGE   \* MERGEFORMAT</w:instrText>
        </w:r>
        <w:r>
          <w:fldChar w:fldCharType="separate"/>
        </w:r>
        <w:r>
          <w:rPr>
            <w:lang w:val="ru-RU"/>
          </w:rPr>
          <w:t>2</w:t>
        </w:r>
        <w:r>
          <w:fldChar w:fldCharType="end"/>
        </w:r>
      </w:p>
    </w:sdtContent>
  </w:sdt>
  <w:p w14:paraId="7629D4EF" w14:textId="77777777" w:rsidR="00541AB9" w:rsidRDefault="00541AB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06E"/>
    <w:multiLevelType w:val="multilevel"/>
    <w:tmpl w:val="785C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F44024"/>
    <w:multiLevelType w:val="multilevel"/>
    <w:tmpl w:val="F22AF880"/>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2136519"/>
    <w:multiLevelType w:val="hybridMultilevel"/>
    <w:tmpl w:val="6B46B69C"/>
    <w:lvl w:ilvl="0" w:tplc="F4AE78B6">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64696F5D"/>
    <w:multiLevelType w:val="multilevel"/>
    <w:tmpl w:val="00529A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C7A"/>
    <w:rsid w:val="00004765"/>
    <w:rsid w:val="00014477"/>
    <w:rsid w:val="00017501"/>
    <w:rsid w:val="000655C4"/>
    <w:rsid w:val="00071516"/>
    <w:rsid w:val="000B7426"/>
    <w:rsid w:val="000C7385"/>
    <w:rsid w:val="001755A8"/>
    <w:rsid w:val="001934EF"/>
    <w:rsid w:val="00194873"/>
    <w:rsid w:val="001B5A05"/>
    <w:rsid w:val="002662AD"/>
    <w:rsid w:val="00283A0B"/>
    <w:rsid w:val="002E0EFA"/>
    <w:rsid w:val="002E29CD"/>
    <w:rsid w:val="002F1748"/>
    <w:rsid w:val="00311295"/>
    <w:rsid w:val="004D68E9"/>
    <w:rsid w:val="004E23DB"/>
    <w:rsid w:val="004F4D0C"/>
    <w:rsid w:val="00541AB9"/>
    <w:rsid w:val="005C2E63"/>
    <w:rsid w:val="005C4C66"/>
    <w:rsid w:val="005C5F9C"/>
    <w:rsid w:val="005E6B74"/>
    <w:rsid w:val="005F756F"/>
    <w:rsid w:val="00600000"/>
    <w:rsid w:val="00602014"/>
    <w:rsid w:val="00660260"/>
    <w:rsid w:val="00663235"/>
    <w:rsid w:val="006D60DF"/>
    <w:rsid w:val="006E4F83"/>
    <w:rsid w:val="007C1C7A"/>
    <w:rsid w:val="00857251"/>
    <w:rsid w:val="00873548"/>
    <w:rsid w:val="00891D97"/>
    <w:rsid w:val="009151F3"/>
    <w:rsid w:val="00930621"/>
    <w:rsid w:val="00A27130"/>
    <w:rsid w:val="00B0747A"/>
    <w:rsid w:val="00B35A2A"/>
    <w:rsid w:val="00B74DA3"/>
    <w:rsid w:val="00B9071F"/>
    <w:rsid w:val="00C07C2C"/>
    <w:rsid w:val="00C81801"/>
    <w:rsid w:val="00C94ED6"/>
    <w:rsid w:val="00CE50E7"/>
    <w:rsid w:val="00CF1494"/>
    <w:rsid w:val="00D31F51"/>
    <w:rsid w:val="00D562B5"/>
    <w:rsid w:val="00DE3CD4"/>
    <w:rsid w:val="00E35F3D"/>
    <w:rsid w:val="00E721DA"/>
    <w:rsid w:val="00EC30D6"/>
    <w:rsid w:val="00F42FFE"/>
    <w:rsid w:val="00F57552"/>
    <w:rsid w:val="00FC1B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CF06F"/>
  <w15:chartTrackingRefBased/>
  <w15:docId w15:val="{40CA2232-4F33-46E1-961E-BDC4AFC6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4EF"/>
    <w:pPr>
      <w:ind w:left="720"/>
      <w:contextualSpacing/>
    </w:pPr>
  </w:style>
  <w:style w:type="character" w:styleId="a4">
    <w:name w:val="Hyperlink"/>
    <w:basedOn w:val="a0"/>
    <w:uiPriority w:val="99"/>
    <w:unhideWhenUsed/>
    <w:rsid w:val="000B7426"/>
    <w:rPr>
      <w:color w:val="0563C1" w:themeColor="hyperlink"/>
      <w:u w:val="single"/>
    </w:rPr>
  </w:style>
  <w:style w:type="character" w:styleId="a5">
    <w:name w:val="Unresolved Mention"/>
    <w:basedOn w:val="a0"/>
    <w:uiPriority w:val="99"/>
    <w:semiHidden/>
    <w:unhideWhenUsed/>
    <w:rsid w:val="000B7426"/>
    <w:rPr>
      <w:color w:val="605E5C"/>
      <w:shd w:val="clear" w:color="auto" w:fill="E1DFDD"/>
    </w:rPr>
  </w:style>
  <w:style w:type="paragraph" w:styleId="a6">
    <w:name w:val="header"/>
    <w:basedOn w:val="a"/>
    <w:link w:val="a7"/>
    <w:uiPriority w:val="99"/>
    <w:unhideWhenUsed/>
    <w:rsid w:val="00541AB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41AB9"/>
  </w:style>
  <w:style w:type="paragraph" w:styleId="a8">
    <w:name w:val="footer"/>
    <w:basedOn w:val="a"/>
    <w:link w:val="a9"/>
    <w:uiPriority w:val="99"/>
    <w:unhideWhenUsed/>
    <w:rsid w:val="00541AB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41AB9"/>
  </w:style>
  <w:style w:type="paragraph" w:styleId="aa">
    <w:name w:val="Balloon Text"/>
    <w:basedOn w:val="a"/>
    <w:link w:val="ab"/>
    <w:uiPriority w:val="99"/>
    <w:semiHidden/>
    <w:unhideWhenUsed/>
    <w:rsid w:val="00F42FF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42F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09831">
      <w:bodyDiv w:val="1"/>
      <w:marLeft w:val="0"/>
      <w:marRight w:val="0"/>
      <w:marTop w:val="0"/>
      <w:marBottom w:val="0"/>
      <w:divBdr>
        <w:top w:val="none" w:sz="0" w:space="0" w:color="auto"/>
        <w:left w:val="none" w:sz="0" w:space="0" w:color="auto"/>
        <w:bottom w:val="none" w:sz="0" w:space="0" w:color="auto"/>
        <w:right w:val="none" w:sz="0" w:space="0" w:color="auto"/>
      </w:divBdr>
    </w:div>
    <w:div w:id="312682100">
      <w:bodyDiv w:val="1"/>
      <w:marLeft w:val="0"/>
      <w:marRight w:val="0"/>
      <w:marTop w:val="0"/>
      <w:marBottom w:val="0"/>
      <w:divBdr>
        <w:top w:val="none" w:sz="0" w:space="0" w:color="auto"/>
        <w:left w:val="none" w:sz="0" w:space="0" w:color="auto"/>
        <w:bottom w:val="none" w:sz="0" w:space="0" w:color="auto"/>
        <w:right w:val="none" w:sz="0" w:space="0" w:color="auto"/>
      </w:divBdr>
    </w:div>
    <w:div w:id="844444602">
      <w:bodyDiv w:val="1"/>
      <w:marLeft w:val="0"/>
      <w:marRight w:val="0"/>
      <w:marTop w:val="0"/>
      <w:marBottom w:val="0"/>
      <w:divBdr>
        <w:top w:val="none" w:sz="0" w:space="0" w:color="auto"/>
        <w:left w:val="none" w:sz="0" w:space="0" w:color="auto"/>
        <w:bottom w:val="none" w:sz="0" w:space="0" w:color="auto"/>
        <w:right w:val="none" w:sz="0" w:space="0" w:color="auto"/>
      </w:divBdr>
    </w:div>
    <w:div w:id="1039665726">
      <w:bodyDiv w:val="1"/>
      <w:marLeft w:val="0"/>
      <w:marRight w:val="0"/>
      <w:marTop w:val="0"/>
      <w:marBottom w:val="0"/>
      <w:divBdr>
        <w:top w:val="none" w:sz="0" w:space="0" w:color="auto"/>
        <w:left w:val="none" w:sz="0" w:space="0" w:color="auto"/>
        <w:bottom w:val="none" w:sz="0" w:space="0" w:color="auto"/>
        <w:right w:val="none" w:sz="0" w:space="0" w:color="auto"/>
      </w:divBdr>
    </w:div>
    <w:div w:id="1323511512">
      <w:bodyDiv w:val="1"/>
      <w:marLeft w:val="0"/>
      <w:marRight w:val="0"/>
      <w:marTop w:val="0"/>
      <w:marBottom w:val="0"/>
      <w:divBdr>
        <w:top w:val="none" w:sz="0" w:space="0" w:color="auto"/>
        <w:left w:val="none" w:sz="0" w:space="0" w:color="auto"/>
        <w:bottom w:val="none" w:sz="0" w:space="0" w:color="auto"/>
        <w:right w:val="none" w:sz="0" w:space="0" w:color="auto"/>
      </w:divBdr>
    </w:div>
    <w:div w:id="1332636025">
      <w:bodyDiv w:val="1"/>
      <w:marLeft w:val="0"/>
      <w:marRight w:val="0"/>
      <w:marTop w:val="0"/>
      <w:marBottom w:val="0"/>
      <w:divBdr>
        <w:top w:val="none" w:sz="0" w:space="0" w:color="auto"/>
        <w:left w:val="none" w:sz="0" w:space="0" w:color="auto"/>
        <w:bottom w:val="none" w:sz="0" w:space="0" w:color="auto"/>
        <w:right w:val="none" w:sz="0" w:space="0" w:color="auto"/>
      </w:divBdr>
    </w:div>
    <w:div w:id="1593392940">
      <w:bodyDiv w:val="1"/>
      <w:marLeft w:val="0"/>
      <w:marRight w:val="0"/>
      <w:marTop w:val="0"/>
      <w:marBottom w:val="0"/>
      <w:divBdr>
        <w:top w:val="none" w:sz="0" w:space="0" w:color="auto"/>
        <w:left w:val="none" w:sz="0" w:space="0" w:color="auto"/>
        <w:bottom w:val="none" w:sz="0" w:space="0" w:color="auto"/>
        <w:right w:val="none" w:sz="0" w:space="0" w:color="auto"/>
      </w:divBdr>
    </w:div>
    <w:div w:id="1693066489">
      <w:bodyDiv w:val="1"/>
      <w:marLeft w:val="0"/>
      <w:marRight w:val="0"/>
      <w:marTop w:val="0"/>
      <w:marBottom w:val="0"/>
      <w:divBdr>
        <w:top w:val="none" w:sz="0" w:space="0" w:color="auto"/>
        <w:left w:val="none" w:sz="0" w:space="0" w:color="auto"/>
        <w:bottom w:val="none" w:sz="0" w:space="0" w:color="auto"/>
        <w:right w:val="none" w:sz="0" w:space="0" w:color="auto"/>
      </w:divBdr>
    </w:div>
    <w:div w:id="1857308180">
      <w:bodyDiv w:val="1"/>
      <w:marLeft w:val="0"/>
      <w:marRight w:val="0"/>
      <w:marTop w:val="0"/>
      <w:marBottom w:val="0"/>
      <w:divBdr>
        <w:top w:val="none" w:sz="0" w:space="0" w:color="auto"/>
        <w:left w:val="none" w:sz="0" w:space="0" w:color="auto"/>
        <w:bottom w:val="none" w:sz="0" w:space="0" w:color="auto"/>
        <w:right w:val="none" w:sz="0" w:space="0" w:color="auto"/>
      </w:divBdr>
    </w:div>
    <w:div w:id="195409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12/Downloads/Nvnudpsu_2013_2_23.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card/2341-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viche.info/journal/4409/" TargetMode="External"/><Relationship Id="rId4" Type="http://schemas.openxmlformats.org/officeDocument/2006/relationships/webSettings" Target="webSettings.xml"/><Relationship Id="rId9" Type="http://schemas.openxmlformats.org/officeDocument/2006/relationships/hyperlink" Target="http://science.lpnu.ua/sites/default/files/journalpaper/2017/may/2171/vnulpurn20148013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2039</Words>
  <Characters>11626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b1051</dc:creator>
  <cp:keywords/>
  <dc:description/>
  <cp:lastModifiedBy>Оксана Смолярчук</cp:lastModifiedBy>
  <cp:revision>3</cp:revision>
  <dcterms:created xsi:type="dcterms:W3CDTF">2020-02-28T08:28:00Z</dcterms:created>
  <dcterms:modified xsi:type="dcterms:W3CDTF">2020-02-28T08:31:00Z</dcterms:modified>
</cp:coreProperties>
</file>