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89797" w14:textId="77777777" w:rsidR="005949CA" w:rsidRPr="005949CA" w:rsidRDefault="005949CA" w:rsidP="005949CA">
      <w:pPr>
        <w:rPr>
          <w:lang w:val="uk-UA"/>
        </w:rPr>
      </w:pPr>
    </w:p>
    <w:p w14:paraId="415C38FF" w14:textId="77777777" w:rsidR="005949CA" w:rsidRPr="005949CA" w:rsidRDefault="005949CA" w:rsidP="005949CA">
      <w:pPr>
        <w:rPr>
          <w:lang w:val="uk-UA"/>
        </w:rPr>
      </w:pPr>
    </w:p>
    <w:p w14:paraId="0A0370DF" w14:textId="77777777" w:rsidR="005949CA" w:rsidRDefault="005949CA" w:rsidP="005949CA">
      <w:pPr>
        <w:rPr>
          <w:lang w:val="uk-UA"/>
        </w:rPr>
      </w:pPr>
    </w:p>
    <w:p w14:paraId="410DD382" w14:textId="77777777" w:rsidR="005949CA" w:rsidRDefault="005949CA" w:rsidP="005949CA">
      <w:pPr>
        <w:tabs>
          <w:tab w:val="left" w:pos="960"/>
        </w:tabs>
        <w:spacing w:line="360" w:lineRule="auto"/>
        <w:jc w:val="center"/>
        <w:rPr>
          <w:b/>
          <w:sz w:val="28"/>
          <w:szCs w:val="28"/>
          <w:lang w:val="uk-UA"/>
        </w:rPr>
      </w:pPr>
      <w:r w:rsidRPr="005949CA">
        <w:rPr>
          <w:b/>
          <w:sz w:val="28"/>
          <w:szCs w:val="28"/>
          <w:lang w:val="uk-UA"/>
        </w:rPr>
        <w:t>ЗМІСТ</w:t>
      </w:r>
    </w:p>
    <w:p w14:paraId="4A77FA6B" w14:textId="77777777" w:rsidR="002D5048" w:rsidRPr="005949CA" w:rsidRDefault="002D5048" w:rsidP="005949CA">
      <w:pPr>
        <w:tabs>
          <w:tab w:val="left" w:pos="960"/>
        </w:tabs>
        <w:spacing w:line="360" w:lineRule="auto"/>
        <w:jc w:val="center"/>
        <w:rPr>
          <w:b/>
          <w:sz w:val="28"/>
          <w:szCs w:val="28"/>
          <w:lang w:val="uk-UA"/>
        </w:rPr>
      </w:pPr>
    </w:p>
    <w:p w14:paraId="77CEACB1" w14:textId="77777777" w:rsidR="005949CA" w:rsidRPr="002D5048" w:rsidRDefault="005949CA" w:rsidP="002D5048">
      <w:pPr>
        <w:pStyle w:val="a5"/>
        <w:rPr>
          <w:lang w:val="uk-UA"/>
        </w:rPr>
      </w:pPr>
      <w:r w:rsidRPr="002D5048">
        <w:rPr>
          <w:lang w:val="uk-UA"/>
        </w:rPr>
        <w:t>ВСТУП</w:t>
      </w:r>
      <w:r w:rsidR="002D5048">
        <w:rPr>
          <w:lang w:val="uk-UA"/>
        </w:rPr>
        <w:t>……………………</w:t>
      </w:r>
      <w:r w:rsidRPr="002D5048">
        <w:rPr>
          <w:lang w:val="uk-UA"/>
        </w:rPr>
        <w:t>…………….……………………</w:t>
      </w:r>
      <w:r w:rsidR="00C00830" w:rsidRPr="002D5048">
        <w:t>…………</w:t>
      </w:r>
      <w:r w:rsidR="00961899" w:rsidRPr="002D5048">
        <w:t>.</w:t>
      </w:r>
      <w:r w:rsidR="00074973" w:rsidRPr="002D5048">
        <w:t>…</w:t>
      </w:r>
      <w:r w:rsidR="00661F1F">
        <w:rPr>
          <w:lang w:val="uk-UA"/>
        </w:rPr>
        <w:t>...</w:t>
      </w:r>
      <w:r w:rsidRPr="002D5048">
        <w:rPr>
          <w:lang w:val="uk-UA"/>
        </w:rPr>
        <w:t>..3</w:t>
      </w:r>
    </w:p>
    <w:p w14:paraId="4EC3E9A0" w14:textId="77777777" w:rsidR="002D5048" w:rsidRDefault="002151A2" w:rsidP="002D5048">
      <w:pPr>
        <w:pStyle w:val="a5"/>
      </w:pPr>
      <w:r w:rsidRPr="002D5048">
        <w:t>РОЗДІЛ</w:t>
      </w:r>
      <w:r w:rsidRPr="002D5048">
        <w:rPr>
          <w:lang w:val="uk-UA"/>
        </w:rPr>
        <w:t xml:space="preserve"> 1</w:t>
      </w:r>
      <w:r w:rsidRPr="002D5048">
        <w:t xml:space="preserve">. </w:t>
      </w:r>
      <w:r w:rsidRPr="002D5048">
        <w:rPr>
          <w:caps/>
          <w:lang w:val="uk-UA"/>
        </w:rPr>
        <w:t>Правовий статус рахункової палати україни</w:t>
      </w:r>
      <w:r w:rsidR="00661F1F">
        <w:rPr>
          <w:caps/>
          <w:lang w:val="uk-UA"/>
        </w:rPr>
        <w:t>...5</w:t>
      </w:r>
    </w:p>
    <w:p w14:paraId="4CE68B8C" w14:textId="77777777" w:rsidR="002151A2" w:rsidRPr="002D5048" w:rsidRDefault="002151A2" w:rsidP="002D5048">
      <w:pPr>
        <w:pStyle w:val="a5"/>
      </w:pPr>
      <w:r w:rsidRPr="002D5048">
        <w:rPr>
          <w:lang w:val="uk-UA"/>
        </w:rPr>
        <w:t>1</w:t>
      </w:r>
      <w:r w:rsidRPr="002D5048">
        <w:t>.1. Р</w:t>
      </w:r>
      <w:proofErr w:type="spellStart"/>
      <w:r w:rsidRPr="002D5048">
        <w:rPr>
          <w:lang w:val="uk-UA"/>
        </w:rPr>
        <w:t>ахункова</w:t>
      </w:r>
      <w:proofErr w:type="spellEnd"/>
      <w:r w:rsidRPr="002D5048">
        <w:rPr>
          <w:lang w:val="uk-UA"/>
        </w:rPr>
        <w:t xml:space="preserve"> палата України: еволюція правового статусу</w:t>
      </w:r>
      <w:r w:rsidR="00661F1F">
        <w:rPr>
          <w:lang w:val="uk-UA"/>
        </w:rPr>
        <w:t>…</w:t>
      </w:r>
      <w:proofErr w:type="gramStart"/>
      <w:r w:rsidR="00661F1F">
        <w:rPr>
          <w:lang w:val="uk-UA"/>
        </w:rPr>
        <w:t>…….</w:t>
      </w:r>
      <w:proofErr w:type="gramEnd"/>
      <w:r w:rsidR="00661F1F">
        <w:rPr>
          <w:lang w:val="uk-UA"/>
        </w:rPr>
        <w:t>.…….5</w:t>
      </w:r>
    </w:p>
    <w:p w14:paraId="43844D54" w14:textId="77777777" w:rsidR="00ED1EEF" w:rsidRPr="00661F1F" w:rsidRDefault="00ED1EEF" w:rsidP="002D5048">
      <w:pPr>
        <w:pStyle w:val="a5"/>
        <w:rPr>
          <w:lang w:val="uk-UA"/>
        </w:rPr>
      </w:pPr>
      <w:r w:rsidRPr="002D5048">
        <w:rPr>
          <w:lang w:val="uk-UA"/>
        </w:rPr>
        <w:t>1</w:t>
      </w:r>
      <w:r w:rsidRPr="002D5048">
        <w:t>.</w:t>
      </w:r>
      <w:r w:rsidRPr="002D5048">
        <w:rPr>
          <w:lang w:val="uk-UA"/>
        </w:rPr>
        <w:t>2</w:t>
      </w:r>
      <w:r w:rsidRPr="002D5048">
        <w:t xml:space="preserve">. </w:t>
      </w:r>
      <w:proofErr w:type="spellStart"/>
      <w:r w:rsidRPr="002D5048">
        <w:t>Завдання</w:t>
      </w:r>
      <w:proofErr w:type="spellEnd"/>
      <w:r w:rsidRPr="002D5048">
        <w:t xml:space="preserve"> та </w:t>
      </w:r>
      <w:proofErr w:type="spellStart"/>
      <w:r w:rsidRPr="002D5048">
        <w:t>функції</w:t>
      </w:r>
      <w:proofErr w:type="spellEnd"/>
      <w:r w:rsidRPr="002D5048">
        <w:t xml:space="preserve"> </w:t>
      </w:r>
      <w:proofErr w:type="spellStart"/>
      <w:r w:rsidRPr="002D5048">
        <w:t>Рахункової</w:t>
      </w:r>
      <w:proofErr w:type="spellEnd"/>
      <w:r w:rsidRPr="002D5048">
        <w:t xml:space="preserve"> </w:t>
      </w:r>
      <w:proofErr w:type="spellStart"/>
      <w:r w:rsidRPr="002D5048">
        <w:t>палати</w:t>
      </w:r>
      <w:proofErr w:type="spellEnd"/>
      <w:r w:rsidR="00661F1F">
        <w:rPr>
          <w:lang w:val="uk-UA"/>
        </w:rPr>
        <w:t>………………………</w:t>
      </w:r>
      <w:proofErr w:type="gramStart"/>
      <w:r w:rsidR="00661F1F">
        <w:rPr>
          <w:lang w:val="uk-UA"/>
        </w:rPr>
        <w:t>…….</w:t>
      </w:r>
      <w:proofErr w:type="gramEnd"/>
      <w:r w:rsidR="00661F1F">
        <w:rPr>
          <w:lang w:val="uk-UA"/>
        </w:rPr>
        <w:t>…..9</w:t>
      </w:r>
    </w:p>
    <w:p w14:paraId="459776B1" w14:textId="77777777" w:rsidR="002D5048" w:rsidRPr="00661F1F" w:rsidRDefault="002151A2" w:rsidP="002D5048">
      <w:pPr>
        <w:pStyle w:val="a5"/>
        <w:rPr>
          <w:lang w:val="uk-UA"/>
        </w:rPr>
      </w:pPr>
      <w:r w:rsidRPr="002D5048">
        <w:rPr>
          <w:caps/>
        </w:rPr>
        <w:t>Розділ 2. Організаційно-правові засади діяльності Рахункової палати як суб’єкта фінансового контролю</w:t>
      </w:r>
      <w:proofErr w:type="gramStart"/>
      <w:r w:rsidR="00661F1F">
        <w:rPr>
          <w:caps/>
          <w:lang w:val="uk-UA"/>
        </w:rPr>
        <w:t>…....</w:t>
      </w:r>
      <w:proofErr w:type="gramEnd"/>
      <w:r w:rsidR="00661F1F">
        <w:rPr>
          <w:caps/>
          <w:lang w:val="uk-UA"/>
        </w:rPr>
        <w:t>17</w:t>
      </w:r>
    </w:p>
    <w:p w14:paraId="5EB142B5" w14:textId="77777777" w:rsidR="002151A2" w:rsidRPr="00661F1F" w:rsidRDefault="002151A2" w:rsidP="002D5048">
      <w:pPr>
        <w:pStyle w:val="a5"/>
        <w:rPr>
          <w:lang w:val="uk-UA"/>
        </w:rPr>
      </w:pPr>
      <w:r w:rsidRPr="002D5048">
        <w:rPr>
          <w:lang w:val="uk-UA"/>
        </w:rPr>
        <w:t>2</w:t>
      </w:r>
      <w:r w:rsidRPr="002D5048">
        <w:t>.</w:t>
      </w:r>
      <w:r w:rsidR="00ED1EEF" w:rsidRPr="002D5048">
        <w:rPr>
          <w:lang w:val="uk-UA"/>
        </w:rPr>
        <w:t>1</w:t>
      </w:r>
      <w:r w:rsidRPr="002D5048">
        <w:t xml:space="preserve">. </w:t>
      </w:r>
      <w:proofErr w:type="spellStart"/>
      <w:r w:rsidRPr="002D5048">
        <w:t>Повноваження</w:t>
      </w:r>
      <w:proofErr w:type="spellEnd"/>
      <w:r w:rsidRPr="002D5048">
        <w:t xml:space="preserve"> </w:t>
      </w:r>
      <w:proofErr w:type="spellStart"/>
      <w:r w:rsidRPr="002D5048">
        <w:t>Рахункової</w:t>
      </w:r>
      <w:proofErr w:type="spellEnd"/>
      <w:r w:rsidRPr="002D5048">
        <w:t xml:space="preserve"> </w:t>
      </w:r>
      <w:proofErr w:type="spellStart"/>
      <w:r w:rsidRPr="002D5048">
        <w:t>палати</w:t>
      </w:r>
      <w:proofErr w:type="spellEnd"/>
      <w:r w:rsidRPr="002D5048">
        <w:t xml:space="preserve"> в </w:t>
      </w:r>
      <w:proofErr w:type="spellStart"/>
      <w:r w:rsidRPr="002D5048">
        <w:t>галузі</w:t>
      </w:r>
      <w:proofErr w:type="spellEnd"/>
      <w:r w:rsidRPr="002D5048">
        <w:t xml:space="preserve"> </w:t>
      </w:r>
      <w:proofErr w:type="spellStart"/>
      <w:r w:rsidRPr="002D5048">
        <w:t>фінансового</w:t>
      </w:r>
      <w:proofErr w:type="spellEnd"/>
      <w:r w:rsidRPr="002D5048">
        <w:t xml:space="preserve"> контролю</w:t>
      </w:r>
      <w:r w:rsidR="00661F1F">
        <w:rPr>
          <w:lang w:val="uk-UA"/>
        </w:rPr>
        <w:t>…17</w:t>
      </w:r>
    </w:p>
    <w:p w14:paraId="515914DC" w14:textId="77777777" w:rsidR="002151A2" w:rsidRPr="002D5048" w:rsidRDefault="002151A2" w:rsidP="002D5048">
      <w:pPr>
        <w:pStyle w:val="a5"/>
        <w:rPr>
          <w:lang w:val="uk-UA"/>
        </w:rPr>
      </w:pPr>
      <w:r w:rsidRPr="002D5048">
        <w:rPr>
          <w:lang w:val="uk-UA"/>
        </w:rPr>
        <w:t>2.</w:t>
      </w:r>
      <w:r w:rsidR="00ED1EEF" w:rsidRPr="002D5048">
        <w:rPr>
          <w:lang w:val="uk-UA"/>
        </w:rPr>
        <w:t>2</w:t>
      </w:r>
      <w:r w:rsidRPr="002D5048">
        <w:rPr>
          <w:lang w:val="uk-UA"/>
        </w:rPr>
        <w:t xml:space="preserve">. </w:t>
      </w:r>
      <w:r w:rsidR="008C1D10" w:rsidRPr="002D5048">
        <w:t>П</w:t>
      </w:r>
      <w:proofErr w:type="spellStart"/>
      <w:r w:rsidRPr="002D5048">
        <w:rPr>
          <w:lang w:val="uk-UA"/>
        </w:rPr>
        <w:t>ринципи</w:t>
      </w:r>
      <w:proofErr w:type="spellEnd"/>
      <w:r w:rsidRPr="002D5048">
        <w:rPr>
          <w:lang w:val="uk-UA"/>
        </w:rPr>
        <w:t xml:space="preserve"> діяльності Рахункової палати України</w:t>
      </w:r>
      <w:r w:rsidR="00661F1F">
        <w:rPr>
          <w:lang w:val="uk-UA"/>
        </w:rPr>
        <w:t>…………………...20</w:t>
      </w:r>
    </w:p>
    <w:p w14:paraId="61822678" w14:textId="77777777" w:rsidR="002151A2" w:rsidRPr="002D5048" w:rsidRDefault="008C1D10" w:rsidP="002D5048">
      <w:pPr>
        <w:pStyle w:val="a5"/>
        <w:rPr>
          <w:lang w:val="uk-UA"/>
        </w:rPr>
      </w:pPr>
      <w:r w:rsidRPr="002D5048">
        <w:rPr>
          <w:caps/>
          <w:lang w:val="uk-UA"/>
        </w:rPr>
        <w:t xml:space="preserve">Розділ </w:t>
      </w:r>
      <w:r w:rsidRPr="002D5048">
        <w:rPr>
          <w:lang w:val="uk-UA"/>
        </w:rPr>
        <w:t xml:space="preserve">3. </w:t>
      </w:r>
      <w:r w:rsidRPr="002D5048">
        <w:rPr>
          <w:caps/>
          <w:lang w:val="uk-UA"/>
        </w:rPr>
        <w:t>Проблеми законодавства «Про Рахункову палату України»</w:t>
      </w:r>
      <w:r w:rsidR="00661F1F">
        <w:rPr>
          <w:caps/>
          <w:lang w:val="uk-UA"/>
        </w:rPr>
        <w:t>………………………………………………………..……..28</w:t>
      </w:r>
    </w:p>
    <w:p w14:paraId="590AAEAC" w14:textId="52D2261D" w:rsidR="008C1D10" w:rsidRPr="002D5048" w:rsidRDefault="008C1D10" w:rsidP="002D5048">
      <w:pPr>
        <w:pStyle w:val="a5"/>
        <w:rPr>
          <w:lang w:val="uk-UA"/>
        </w:rPr>
      </w:pPr>
      <w:r w:rsidRPr="002D5048">
        <w:rPr>
          <w:lang w:val="uk-UA"/>
        </w:rPr>
        <w:t xml:space="preserve">3.1. Плюси та мінуси </w:t>
      </w:r>
      <w:bookmarkStart w:id="0" w:name="_GoBack"/>
      <w:bookmarkEnd w:id="0"/>
      <w:r w:rsidRPr="002D5048">
        <w:rPr>
          <w:lang w:val="uk-UA"/>
        </w:rPr>
        <w:t>Закону України «Про Рахункову палату України»</w:t>
      </w:r>
      <w:r w:rsidR="00661F1F">
        <w:rPr>
          <w:lang w:val="uk-UA"/>
        </w:rPr>
        <w:t>…………………………………………………………………………….28</w:t>
      </w:r>
    </w:p>
    <w:p w14:paraId="09DBD79A" w14:textId="77777777" w:rsidR="005949CA" w:rsidRPr="00661F1F" w:rsidRDefault="005949CA" w:rsidP="002D5048">
      <w:pPr>
        <w:pStyle w:val="a5"/>
        <w:rPr>
          <w:lang w:val="uk-UA"/>
        </w:rPr>
      </w:pPr>
      <w:r w:rsidRPr="002D5048">
        <w:rPr>
          <w:lang w:val="uk-UA"/>
        </w:rPr>
        <w:t>ВИСНОВКИ………………………………………………………</w:t>
      </w:r>
      <w:r w:rsidR="00C00830" w:rsidRPr="002D5048">
        <w:t>…</w:t>
      </w:r>
      <w:r w:rsidR="00661F1F">
        <w:t>…</w:t>
      </w:r>
      <w:r w:rsidRPr="002D5048">
        <w:rPr>
          <w:lang w:val="uk-UA"/>
        </w:rPr>
        <w:t>…</w:t>
      </w:r>
      <w:r w:rsidR="00661F1F">
        <w:rPr>
          <w:lang w:val="uk-UA"/>
        </w:rPr>
        <w:t>.</w:t>
      </w:r>
      <w:r w:rsidRPr="002D5048">
        <w:rPr>
          <w:lang w:val="uk-UA"/>
        </w:rPr>
        <w:t>…</w:t>
      </w:r>
      <w:r w:rsidR="00661F1F">
        <w:rPr>
          <w:lang w:val="uk-UA"/>
        </w:rPr>
        <w:t>33</w:t>
      </w:r>
    </w:p>
    <w:p w14:paraId="51EADDA0" w14:textId="77777777" w:rsidR="005949CA" w:rsidRPr="00661F1F" w:rsidRDefault="005949CA" w:rsidP="002D5048">
      <w:pPr>
        <w:pStyle w:val="a5"/>
        <w:rPr>
          <w:lang w:val="uk-UA"/>
        </w:rPr>
      </w:pPr>
      <w:r w:rsidRPr="002D5048">
        <w:rPr>
          <w:lang w:val="uk-UA"/>
        </w:rPr>
        <w:t>СПИСОК ВИКОРИСТАНИХ ДЖЕРЕЛ……………………...</w:t>
      </w:r>
      <w:r w:rsidR="00C00830" w:rsidRPr="002D5048">
        <w:t>....</w:t>
      </w:r>
      <w:r w:rsidR="00661F1F">
        <w:rPr>
          <w:lang w:val="uk-UA"/>
        </w:rPr>
        <w:t>..............</w:t>
      </w:r>
      <w:r w:rsidR="00C00830" w:rsidRPr="002D5048">
        <w:t>..</w:t>
      </w:r>
      <w:r w:rsidR="00661F1F">
        <w:rPr>
          <w:lang w:val="uk-UA"/>
        </w:rPr>
        <w:t>35</w:t>
      </w:r>
    </w:p>
    <w:p w14:paraId="3A45232F" w14:textId="77777777" w:rsidR="005949CA" w:rsidRPr="005949CA" w:rsidRDefault="005949CA" w:rsidP="005949CA">
      <w:pPr>
        <w:tabs>
          <w:tab w:val="left" w:pos="960"/>
        </w:tabs>
        <w:spacing w:line="360" w:lineRule="auto"/>
        <w:rPr>
          <w:sz w:val="28"/>
          <w:szCs w:val="28"/>
          <w:lang w:val="uk-UA"/>
        </w:rPr>
      </w:pPr>
      <w:r w:rsidRPr="005949CA">
        <w:rPr>
          <w:sz w:val="28"/>
          <w:szCs w:val="28"/>
          <w:lang w:val="uk-UA"/>
        </w:rPr>
        <w:tab/>
      </w:r>
    </w:p>
    <w:p w14:paraId="096396AC" w14:textId="77777777" w:rsidR="005949CA" w:rsidRPr="005949CA" w:rsidRDefault="005949CA" w:rsidP="005949CA">
      <w:pPr>
        <w:tabs>
          <w:tab w:val="left" w:pos="960"/>
        </w:tabs>
        <w:rPr>
          <w:sz w:val="28"/>
          <w:szCs w:val="28"/>
        </w:rPr>
      </w:pPr>
    </w:p>
    <w:p w14:paraId="4C97FABB" w14:textId="77777777" w:rsidR="005949CA" w:rsidRPr="005949CA" w:rsidRDefault="005949CA" w:rsidP="005949CA">
      <w:pPr>
        <w:tabs>
          <w:tab w:val="left" w:pos="960"/>
        </w:tabs>
      </w:pPr>
    </w:p>
    <w:p w14:paraId="7D7AC540" w14:textId="77777777" w:rsidR="005949CA" w:rsidRPr="005949CA" w:rsidRDefault="005949CA" w:rsidP="005949CA">
      <w:pPr>
        <w:tabs>
          <w:tab w:val="left" w:pos="960"/>
        </w:tabs>
      </w:pPr>
    </w:p>
    <w:p w14:paraId="69EE28F9" w14:textId="77777777" w:rsidR="005949CA" w:rsidRPr="005949CA" w:rsidRDefault="005949CA" w:rsidP="005949CA">
      <w:pPr>
        <w:tabs>
          <w:tab w:val="left" w:pos="960"/>
        </w:tabs>
      </w:pPr>
    </w:p>
    <w:p w14:paraId="70A6DB0E" w14:textId="77777777" w:rsidR="005949CA" w:rsidRPr="005949CA" w:rsidRDefault="005949CA" w:rsidP="005949CA">
      <w:pPr>
        <w:tabs>
          <w:tab w:val="left" w:pos="960"/>
        </w:tabs>
      </w:pPr>
    </w:p>
    <w:p w14:paraId="4C2E98ED" w14:textId="77777777" w:rsidR="005949CA" w:rsidRPr="005949CA" w:rsidRDefault="005949CA" w:rsidP="005949CA">
      <w:pPr>
        <w:tabs>
          <w:tab w:val="left" w:pos="960"/>
        </w:tabs>
      </w:pPr>
    </w:p>
    <w:p w14:paraId="32ADAB38" w14:textId="77777777" w:rsidR="005949CA" w:rsidRPr="005949CA" w:rsidRDefault="005949CA" w:rsidP="005949CA">
      <w:pPr>
        <w:tabs>
          <w:tab w:val="left" w:pos="960"/>
        </w:tabs>
      </w:pPr>
    </w:p>
    <w:p w14:paraId="4B8E4521" w14:textId="77777777" w:rsidR="005949CA" w:rsidRPr="005949CA" w:rsidRDefault="005949CA" w:rsidP="005949CA">
      <w:pPr>
        <w:tabs>
          <w:tab w:val="left" w:pos="960"/>
        </w:tabs>
      </w:pPr>
    </w:p>
    <w:p w14:paraId="2BFEEF43" w14:textId="77777777" w:rsidR="005949CA" w:rsidRPr="005949CA" w:rsidRDefault="005949CA" w:rsidP="005949CA">
      <w:pPr>
        <w:tabs>
          <w:tab w:val="left" w:pos="960"/>
        </w:tabs>
      </w:pPr>
    </w:p>
    <w:p w14:paraId="6E2DA2DF" w14:textId="77777777" w:rsidR="005949CA" w:rsidRPr="005949CA" w:rsidRDefault="005949CA" w:rsidP="005949CA">
      <w:pPr>
        <w:tabs>
          <w:tab w:val="left" w:pos="960"/>
        </w:tabs>
      </w:pPr>
    </w:p>
    <w:p w14:paraId="67CE346E" w14:textId="77777777" w:rsidR="005949CA" w:rsidRPr="005949CA" w:rsidRDefault="005949CA" w:rsidP="005949CA">
      <w:pPr>
        <w:tabs>
          <w:tab w:val="left" w:pos="960"/>
        </w:tabs>
      </w:pPr>
    </w:p>
    <w:p w14:paraId="6CBE3DB2" w14:textId="77777777" w:rsidR="005949CA" w:rsidRDefault="005949CA" w:rsidP="005949CA">
      <w:pPr>
        <w:tabs>
          <w:tab w:val="left" w:pos="960"/>
        </w:tabs>
      </w:pPr>
    </w:p>
    <w:p w14:paraId="5951B86B" w14:textId="77777777" w:rsidR="005949CA" w:rsidRDefault="005949CA" w:rsidP="005949CA">
      <w:pPr>
        <w:tabs>
          <w:tab w:val="left" w:pos="960"/>
        </w:tabs>
      </w:pPr>
    </w:p>
    <w:p w14:paraId="2F1CCA4C" w14:textId="77777777" w:rsidR="005949CA" w:rsidRDefault="005949CA" w:rsidP="005949CA">
      <w:pPr>
        <w:tabs>
          <w:tab w:val="left" w:pos="960"/>
        </w:tabs>
      </w:pPr>
    </w:p>
    <w:p w14:paraId="7E898EE3" w14:textId="77777777" w:rsidR="005949CA" w:rsidRDefault="005949CA" w:rsidP="005949CA">
      <w:pPr>
        <w:tabs>
          <w:tab w:val="left" w:pos="960"/>
        </w:tabs>
      </w:pPr>
    </w:p>
    <w:p w14:paraId="7E3B8D07" w14:textId="77777777" w:rsidR="005949CA" w:rsidRDefault="005949CA" w:rsidP="005949CA">
      <w:pPr>
        <w:tabs>
          <w:tab w:val="left" w:pos="960"/>
        </w:tabs>
      </w:pPr>
    </w:p>
    <w:p w14:paraId="4D9E3B68" w14:textId="77777777" w:rsidR="005949CA" w:rsidRDefault="005949CA" w:rsidP="005949CA">
      <w:pPr>
        <w:tabs>
          <w:tab w:val="left" w:pos="960"/>
        </w:tabs>
      </w:pPr>
    </w:p>
    <w:p w14:paraId="4A59D3FB" w14:textId="77777777" w:rsidR="005949CA" w:rsidRDefault="005949CA" w:rsidP="005949CA">
      <w:pPr>
        <w:tabs>
          <w:tab w:val="left" w:pos="960"/>
        </w:tabs>
      </w:pPr>
    </w:p>
    <w:p w14:paraId="73261DCC" w14:textId="77777777" w:rsidR="002D5048" w:rsidRDefault="002D5048" w:rsidP="005949CA">
      <w:pPr>
        <w:tabs>
          <w:tab w:val="left" w:pos="960"/>
        </w:tabs>
        <w:rPr>
          <w:b/>
          <w:lang w:val="uk-UA"/>
        </w:rPr>
      </w:pPr>
    </w:p>
    <w:p w14:paraId="1851FE3E" w14:textId="77777777" w:rsidR="005949CA" w:rsidRPr="005949CA" w:rsidRDefault="005949CA" w:rsidP="005949CA">
      <w:pPr>
        <w:tabs>
          <w:tab w:val="left" w:pos="960"/>
        </w:tabs>
        <w:jc w:val="center"/>
        <w:rPr>
          <w:b/>
          <w:sz w:val="28"/>
          <w:szCs w:val="28"/>
          <w:lang w:val="uk-UA"/>
        </w:rPr>
      </w:pPr>
      <w:r w:rsidRPr="005949CA">
        <w:rPr>
          <w:b/>
          <w:sz w:val="28"/>
          <w:szCs w:val="28"/>
          <w:lang w:val="uk-UA"/>
        </w:rPr>
        <w:lastRenderedPageBreak/>
        <w:t>ВСТУП</w:t>
      </w:r>
    </w:p>
    <w:p w14:paraId="1C934FFD" w14:textId="77777777" w:rsidR="002D5048" w:rsidRPr="005949CA" w:rsidRDefault="002D5048" w:rsidP="00661F1F">
      <w:pPr>
        <w:pStyle w:val="a5"/>
        <w:ind w:firstLine="0"/>
        <w:rPr>
          <w:lang w:val="uk-UA"/>
        </w:rPr>
      </w:pPr>
    </w:p>
    <w:p w14:paraId="5A7070FA" w14:textId="77777777" w:rsidR="008C1D10" w:rsidRPr="002D5048" w:rsidRDefault="005949CA" w:rsidP="00354F44">
      <w:pPr>
        <w:pStyle w:val="a5"/>
        <w:rPr>
          <w:lang w:val="uk-UA"/>
        </w:rPr>
      </w:pPr>
      <w:r w:rsidRPr="006A28C3">
        <w:rPr>
          <w:b/>
          <w:lang w:val="uk-UA"/>
        </w:rPr>
        <w:t>Актуальність теми.</w:t>
      </w:r>
      <w:r w:rsidR="006A28C3">
        <w:rPr>
          <w:lang w:val="uk-UA"/>
        </w:rPr>
        <w:t xml:space="preserve"> </w:t>
      </w:r>
      <w:r w:rsidR="002D5048" w:rsidRPr="002D5048">
        <w:rPr>
          <w:lang w:val="uk-UA"/>
        </w:rPr>
        <w:t>Фінансовий контроль є індикатором ефективності</w:t>
      </w:r>
      <w:r w:rsidR="002D5048">
        <w:rPr>
          <w:lang w:val="uk-UA"/>
        </w:rPr>
        <w:t xml:space="preserve"> </w:t>
      </w:r>
      <w:r w:rsidR="002D5048" w:rsidRPr="002D5048">
        <w:rPr>
          <w:lang w:val="uk-UA"/>
        </w:rPr>
        <w:t>бюджетної політики у державі, оскільки за</w:t>
      </w:r>
      <w:r w:rsidR="002D5048">
        <w:rPr>
          <w:lang w:val="uk-UA"/>
        </w:rPr>
        <w:t>безпечення функціонування будь-</w:t>
      </w:r>
      <w:r w:rsidR="002D5048" w:rsidRPr="002D5048">
        <w:rPr>
          <w:lang w:val="uk-UA"/>
        </w:rPr>
        <w:t>якої сфери життєдіяльності держави потребує фінансування з її боку.</w:t>
      </w:r>
      <w:r w:rsidR="002D5048">
        <w:rPr>
          <w:lang w:val="uk-UA"/>
        </w:rPr>
        <w:t xml:space="preserve"> </w:t>
      </w:r>
      <w:r w:rsidR="002D5048" w:rsidRPr="002D5048">
        <w:rPr>
          <w:lang w:val="uk-UA"/>
        </w:rPr>
        <w:t>Високий рівень законності та дисципліни у сфері формування, розподілу і</w:t>
      </w:r>
      <w:r w:rsidR="002D5048">
        <w:rPr>
          <w:lang w:val="uk-UA"/>
        </w:rPr>
        <w:t xml:space="preserve"> </w:t>
      </w:r>
      <w:r w:rsidR="002D5048" w:rsidRPr="002D5048">
        <w:rPr>
          <w:lang w:val="uk-UA"/>
        </w:rPr>
        <w:t>використання публічних грошових фондів є одним із критеріїв правової</w:t>
      </w:r>
      <w:r w:rsidR="002D5048">
        <w:rPr>
          <w:lang w:val="uk-UA"/>
        </w:rPr>
        <w:t xml:space="preserve"> </w:t>
      </w:r>
      <w:r w:rsidR="002D5048" w:rsidRPr="002D5048">
        <w:rPr>
          <w:lang w:val="uk-UA"/>
        </w:rPr>
        <w:t xml:space="preserve">держави. Результативність </w:t>
      </w:r>
      <w:r w:rsidR="00354F44">
        <w:rPr>
          <w:lang w:val="uk-UA"/>
        </w:rPr>
        <w:t>….</w:t>
      </w:r>
    </w:p>
    <w:p w14:paraId="26AB1F62" w14:textId="77777777" w:rsidR="005949CA" w:rsidRPr="005949CA" w:rsidRDefault="005949CA" w:rsidP="005949CA">
      <w:pPr>
        <w:pStyle w:val="a5"/>
        <w:rPr>
          <w:b/>
          <w:lang w:val="uk-UA"/>
        </w:rPr>
      </w:pPr>
      <w:r w:rsidRPr="005949CA">
        <w:rPr>
          <w:b/>
          <w:lang w:val="uk-UA"/>
        </w:rPr>
        <w:t xml:space="preserve">Метою дослідження </w:t>
      </w:r>
      <w:r w:rsidRPr="008120B1">
        <w:rPr>
          <w:lang w:val="uk-UA"/>
        </w:rPr>
        <w:t xml:space="preserve">є </w:t>
      </w:r>
      <w:r w:rsidR="00354F44">
        <w:rPr>
          <w:lang w:val="uk-UA"/>
        </w:rPr>
        <w:t>…</w:t>
      </w:r>
      <w:r w:rsidR="002D5048">
        <w:rPr>
          <w:lang w:val="uk-UA"/>
        </w:rPr>
        <w:t xml:space="preserve"> </w:t>
      </w:r>
    </w:p>
    <w:p w14:paraId="0DDFB00C" w14:textId="77777777" w:rsidR="005949CA" w:rsidRDefault="005949CA" w:rsidP="005949CA">
      <w:pPr>
        <w:pStyle w:val="a5"/>
        <w:rPr>
          <w:b/>
          <w:lang w:val="uk-UA"/>
        </w:rPr>
      </w:pPr>
      <w:r w:rsidRPr="005949CA">
        <w:rPr>
          <w:rFonts w:eastAsia="Calibri"/>
          <w:lang w:val="uk-UA"/>
        </w:rPr>
        <w:t xml:space="preserve">Відповідно до зазначеної мети, у </w:t>
      </w:r>
      <w:r w:rsidR="007C28BD">
        <w:rPr>
          <w:rFonts w:eastAsia="Calibri"/>
          <w:lang w:val="uk-UA"/>
        </w:rPr>
        <w:t>курсовій роботі</w:t>
      </w:r>
      <w:r w:rsidRPr="005949CA">
        <w:rPr>
          <w:b/>
          <w:lang w:val="uk-UA"/>
        </w:rPr>
        <w:t xml:space="preserve"> </w:t>
      </w:r>
      <w:r w:rsidRPr="005949CA">
        <w:rPr>
          <w:lang w:val="uk-UA"/>
        </w:rPr>
        <w:t>зроблено спробу розв’язати наступні</w:t>
      </w:r>
      <w:r w:rsidRPr="005949CA">
        <w:rPr>
          <w:b/>
          <w:lang w:val="uk-UA"/>
        </w:rPr>
        <w:t xml:space="preserve"> завдання:</w:t>
      </w:r>
      <w:r w:rsidR="00354F44">
        <w:rPr>
          <w:b/>
          <w:lang w:val="uk-UA"/>
        </w:rPr>
        <w:t>..</w:t>
      </w:r>
    </w:p>
    <w:p w14:paraId="59716DBC" w14:textId="77777777" w:rsidR="002D5048" w:rsidRPr="002D5048" w:rsidRDefault="00354F44" w:rsidP="002D5048">
      <w:pPr>
        <w:pStyle w:val="a5"/>
        <w:rPr>
          <w:lang w:val="uk-UA"/>
        </w:rPr>
      </w:pPr>
      <w:r>
        <w:rPr>
          <w:lang w:val="uk-UA"/>
        </w:rPr>
        <w:t>…</w:t>
      </w:r>
    </w:p>
    <w:p w14:paraId="6F8BBA08" w14:textId="77777777" w:rsidR="005949CA" w:rsidRPr="005949CA" w:rsidRDefault="005949CA" w:rsidP="005949CA">
      <w:pPr>
        <w:pStyle w:val="a5"/>
        <w:rPr>
          <w:b/>
          <w:lang w:val="uk-UA"/>
        </w:rPr>
      </w:pPr>
      <w:r w:rsidRPr="005949CA">
        <w:rPr>
          <w:b/>
          <w:lang w:val="uk-UA"/>
        </w:rPr>
        <w:t xml:space="preserve">Об’єктом дослідження </w:t>
      </w:r>
      <w:r w:rsidRPr="005949CA">
        <w:rPr>
          <w:rFonts w:eastAsia="Calibri"/>
          <w:lang w:val="uk-UA"/>
        </w:rPr>
        <w:t xml:space="preserve">є </w:t>
      </w:r>
      <w:r w:rsidR="00354F44">
        <w:rPr>
          <w:rFonts w:eastAsia="Calibri"/>
          <w:lang w:val="uk-UA"/>
        </w:rPr>
        <w:t>…</w:t>
      </w:r>
    </w:p>
    <w:p w14:paraId="5E6CC4F5" w14:textId="77777777" w:rsidR="005949CA" w:rsidRPr="002D5048" w:rsidRDefault="005949CA" w:rsidP="002D5048">
      <w:pPr>
        <w:pStyle w:val="a5"/>
        <w:rPr>
          <w:lang w:val="uk-UA"/>
        </w:rPr>
      </w:pPr>
      <w:r w:rsidRPr="005949CA">
        <w:rPr>
          <w:b/>
          <w:lang w:val="uk-UA"/>
        </w:rPr>
        <w:t xml:space="preserve">Предметом дослідження </w:t>
      </w:r>
      <w:r w:rsidRPr="008120B1">
        <w:rPr>
          <w:lang w:val="uk-UA"/>
        </w:rPr>
        <w:t xml:space="preserve">є </w:t>
      </w:r>
      <w:r w:rsidR="00354F44">
        <w:rPr>
          <w:lang w:val="uk-UA"/>
        </w:rPr>
        <w:t>…</w:t>
      </w:r>
    </w:p>
    <w:p w14:paraId="0DCCD52E" w14:textId="77777777" w:rsidR="002D5048" w:rsidRPr="00354F44" w:rsidRDefault="005949CA" w:rsidP="00354F44">
      <w:pPr>
        <w:pStyle w:val="a5"/>
        <w:rPr>
          <w:lang w:val="uk-UA"/>
        </w:rPr>
      </w:pPr>
      <w:r w:rsidRPr="008120B1">
        <w:rPr>
          <w:b/>
          <w:lang w:val="uk-UA"/>
        </w:rPr>
        <w:t>Структура курсової роботи.</w:t>
      </w:r>
      <w:r w:rsidRPr="005949CA">
        <w:rPr>
          <w:lang w:val="uk-UA"/>
        </w:rPr>
        <w:t xml:space="preserve"> Курсова робота складається зі вступу, </w:t>
      </w:r>
      <w:r w:rsidR="002D5048">
        <w:rPr>
          <w:lang w:val="uk-UA"/>
        </w:rPr>
        <w:t>трь</w:t>
      </w:r>
      <w:r w:rsidR="00476CDE">
        <w:rPr>
          <w:lang w:val="uk-UA"/>
        </w:rPr>
        <w:t xml:space="preserve">ох розділів, </w:t>
      </w:r>
      <w:r w:rsidR="002D5048">
        <w:rPr>
          <w:lang w:val="uk-UA"/>
        </w:rPr>
        <w:t>п’яти</w:t>
      </w:r>
      <w:r w:rsidR="00476CDE">
        <w:rPr>
          <w:lang w:val="uk-UA"/>
        </w:rPr>
        <w:t xml:space="preserve"> підрозділів</w:t>
      </w:r>
      <w:r w:rsidRPr="005949CA">
        <w:rPr>
          <w:lang w:val="uk-UA"/>
        </w:rPr>
        <w:t xml:space="preserve">, висновків та списку використаних джерел. </w:t>
      </w:r>
    </w:p>
    <w:p w14:paraId="061B07F4" w14:textId="77777777" w:rsidR="008C1D10" w:rsidRPr="008C1D10" w:rsidRDefault="008C1D10" w:rsidP="008C1D10">
      <w:pPr>
        <w:pStyle w:val="a5"/>
        <w:jc w:val="center"/>
        <w:rPr>
          <w:b/>
        </w:rPr>
      </w:pPr>
      <w:r w:rsidRPr="008C1D10">
        <w:rPr>
          <w:b/>
        </w:rPr>
        <w:t>РОЗДІЛ</w:t>
      </w:r>
      <w:r w:rsidRPr="008C1D10">
        <w:rPr>
          <w:b/>
          <w:lang w:val="uk-UA"/>
        </w:rPr>
        <w:t xml:space="preserve"> 1</w:t>
      </w:r>
    </w:p>
    <w:p w14:paraId="560CBEA2" w14:textId="77777777" w:rsidR="008C1D10" w:rsidRDefault="008C1D10" w:rsidP="008C1D10">
      <w:pPr>
        <w:pStyle w:val="a5"/>
        <w:jc w:val="center"/>
        <w:rPr>
          <w:b/>
          <w:lang w:val="uk-UA"/>
        </w:rPr>
      </w:pPr>
      <w:r w:rsidRPr="008C1D10">
        <w:rPr>
          <w:b/>
          <w:caps/>
          <w:lang w:val="uk-UA"/>
        </w:rPr>
        <w:t>Правовий статус рахункової палати україни</w:t>
      </w:r>
      <w:r w:rsidRPr="008C1D10">
        <w:rPr>
          <w:b/>
        </w:rPr>
        <w:t xml:space="preserve"> </w:t>
      </w:r>
      <w:r w:rsidRPr="008C1D10">
        <w:rPr>
          <w:b/>
        </w:rPr>
        <w:br/>
      </w:r>
      <w:r w:rsidRPr="008C1D10">
        <w:rPr>
          <w:b/>
          <w:lang w:val="uk-UA"/>
        </w:rPr>
        <w:t>1</w:t>
      </w:r>
      <w:r w:rsidRPr="008C1D10">
        <w:rPr>
          <w:b/>
        </w:rPr>
        <w:t>.1. Р</w:t>
      </w:r>
      <w:proofErr w:type="spellStart"/>
      <w:r w:rsidRPr="008C1D10">
        <w:rPr>
          <w:b/>
          <w:lang w:val="uk-UA"/>
        </w:rPr>
        <w:t>ахункова</w:t>
      </w:r>
      <w:proofErr w:type="spellEnd"/>
      <w:r w:rsidRPr="008C1D10">
        <w:rPr>
          <w:b/>
          <w:lang w:val="uk-UA"/>
        </w:rPr>
        <w:t xml:space="preserve"> палата України: еволюція правового статусу</w:t>
      </w:r>
    </w:p>
    <w:p w14:paraId="41FA2006" w14:textId="77777777" w:rsidR="008C1D10" w:rsidRDefault="008C1D10" w:rsidP="008C1D10">
      <w:pPr>
        <w:pStyle w:val="a5"/>
      </w:pPr>
    </w:p>
    <w:p w14:paraId="33AB517C" w14:textId="77777777" w:rsidR="002D5048" w:rsidRPr="00354F44" w:rsidRDefault="002D5048" w:rsidP="002D5048">
      <w:pPr>
        <w:pStyle w:val="a5"/>
        <w:rPr>
          <w:lang w:val="uk-UA"/>
        </w:rPr>
      </w:pPr>
      <w:proofErr w:type="spellStart"/>
      <w:r>
        <w:t>Рахункові</w:t>
      </w:r>
      <w:proofErr w:type="spellEnd"/>
      <w:r>
        <w:t xml:space="preserve"> </w:t>
      </w:r>
      <w:proofErr w:type="spellStart"/>
      <w:r>
        <w:t>пала</w:t>
      </w:r>
      <w:r w:rsidRPr="002D5048">
        <w:t>ти</w:t>
      </w:r>
      <w:proofErr w:type="spellEnd"/>
      <w:r w:rsidRPr="002D5048">
        <w:t xml:space="preserve"> в </w:t>
      </w:r>
      <w:proofErr w:type="spellStart"/>
      <w:r w:rsidRPr="002D5048">
        <w:t>Україні</w:t>
      </w:r>
      <w:proofErr w:type="spellEnd"/>
      <w:r w:rsidRPr="002D5048">
        <w:t xml:space="preserve"> та </w:t>
      </w:r>
      <w:proofErr w:type="spellStart"/>
      <w:r w:rsidRPr="002D5048">
        <w:t>Європі</w:t>
      </w:r>
      <w:proofErr w:type="spellEnd"/>
      <w:r w:rsidRPr="002D5048">
        <w:t xml:space="preserve"> – </w:t>
      </w:r>
      <w:proofErr w:type="spellStart"/>
      <w:r w:rsidRPr="002D5048">
        <w:t>це</w:t>
      </w:r>
      <w:proofErr w:type="spellEnd"/>
      <w:r w:rsidRPr="002D5048">
        <w:t xml:space="preserve"> </w:t>
      </w:r>
      <w:proofErr w:type="spellStart"/>
      <w:r w:rsidRPr="002D5048">
        <w:t>державні</w:t>
      </w:r>
      <w:proofErr w:type="spellEnd"/>
      <w:r w:rsidRPr="002D5048">
        <w:t xml:space="preserve"> </w:t>
      </w:r>
      <w:proofErr w:type="spellStart"/>
      <w:r w:rsidRPr="002D5048">
        <w:t>органи</w:t>
      </w:r>
      <w:proofErr w:type="spellEnd"/>
      <w:r w:rsidRPr="002D5048">
        <w:t xml:space="preserve">, </w:t>
      </w:r>
      <w:proofErr w:type="spellStart"/>
      <w:r w:rsidRPr="002D5048">
        <w:t>які</w:t>
      </w:r>
      <w:proofErr w:type="spellEnd"/>
      <w:r w:rsidRPr="002D5048">
        <w:t xml:space="preserve"> </w:t>
      </w:r>
      <w:proofErr w:type="spellStart"/>
      <w:r w:rsidRPr="002D5048">
        <w:t>відповідно</w:t>
      </w:r>
      <w:proofErr w:type="spellEnd"/>
      <w:r>
        <w:t xml:space="preserve"> до </w:t>
      </w:r>
      <w:proofErr w:type="spellStart"/>
      <w:r>
        <w:t>положень</w:t>
      </w:r>
      <w:proofErr w:type="spellEnd"/>
      <w:r>
        <w:t xml:space="preserve"> </w:t>
      </w:r>
      <w:proofErr w:type="spellStart"/>
      <w:r>
        <w:t>конституційно</w:t>
      </w:r>
      <w:proofErr w:type="spellEnd"/>
      <w:r>
        <w:t>-пра</w:t>
      </w:r>
      <w:r w:rsidRPr="002D5048">
        <w:t xml:space="preserve">вового </w:t>
      </w:r>
      <w:proofErr w:type="spellStart"/>
      <w:r w:rsidRPr="002D5048">
        <w:t>законода</w:t>
      </w:r>
      <w:r>
        <w:t>вства</w:t>
      </w:r>
      <w:proofErr w:type="spellEnd"/>
      <w:r>
        <w:t xml:space="preserve"> </w:t>
      </w:r>
      <w:proofErr w:type="spellStart"/>
      <w:r>
        <w:t>наділені</w:t>
      </w:r>
      <w:proofErr w:type="spellEnd"/>
      <w:r>
        <w:t xml:space="preserve"> правом </w:t>
      </w:r>
      <w:proofErr w:type="spellStart"/>
      <w:r>
        <w:t>контролю</w:t>
      </w:r>
      <w:r w:rsidRPr="002D5048">
        <w:t>вати</w:t>
      </w:r>
      <w:proofErr w:type="spellEnd"/>
      <w:r w:rsidRPr="002D5048">
        <w:t xml:space="preserve"> </w:t>
      </w:r>
      <w:proofErr w:type="spellStart"/>
      <w:r w:rsidRPr="002D5048">
        <w:t>законність</w:t>
      </w:r>
      <w:proofErr w:type="spellEnd"/>
      <w:r w:rsidRPr="002D5048">
        <w:t xml:space="preserve"> </w:t>
      </w:r>
      <w:proofErr w:type="spellStart"/>
      <w:r w:rsidRPr="002D5048">
        <w:t>д</w:t>
      </w:r>
      <w:r>
        <w:t>ій</w:t>
      </w:r>
      <w:proofErr w:type="spellEnd"/>
      <w:r>
        <w:t xml:space="preserve"> у </w:t>
      </w:r>
      <w:proofErr w:type="spellStart"/>
      <w:r>
        <w:t>процесі</w:t>
      </w:r>
      <w:proofErr w:type="spellEnd"/>
      <w:r>
        <w:t xml:space="preserve"> </w:t>
      </w:r>
      <w:proofErr w:type="spellStart"/>
      <w:r>
        <w:t>збирання</w:t>
      </w:r>
      <w:proofErr w:type="spellEnd"/>
      <w:r>
        <w:t xml:space="preserve">, </w:t>
      </w:r>
      <w:proofErr w:type="spellStart"/>
      <w:r>
        <w:t>розподі</w:t>
      </w:r>
      <w:r w:rsidRPr="002D5048">
        <w:t>лу</w:t>
      </w:r>
      <w:proofErr w:type="spellEnd"/>
      <w:r w:rsidRPr="002D5048">
        <w:t xml:space="preserve"> і </w:t>
      </w:r>
      <w:proofErr w:type="spellStart"/>
      <w:r w:rsidRPr="002D5048">
        <w:t>використання</w:t>
      </w:r>
      <w:proofErr w:type="spellEnd"/>
      <w:r w:rsidRPr="002D5048">
        <w:t xml:space="preserve"> </w:t>
      </w:r>
      <w:proofErr w:type="spellStart"/>
      <w:r w:rsidRPr="002D5048">
        <w:t>фінансових</w:t>
      </w:r>
      <w:proofErr w:type="spellEnd"/>
      <w:r w:rsidRPr="002D5048">
        <w:t xml:space="preserve"> </w:t>
      </w:r>
      <w:proofErr w:type="spellStart"/>
      <w:r w:rsidRPr="002D5048">
        <w:t>фондів</w:t>
      </w:r>
      <w:proofErr w:type="spellEnd"/>
      <w:r w:rsidRPr="002D5048">
        <w:t xml:space="preserve"> </w:t>
      </w:r>
      <w:proofErr w:type="spellStart"/>
      <w:r w:rsidRPr="002D5048">
        <w:t>держави</w:t>
      </w:r>
      <w:proofErr w:type="spellEnd"/>
      <w:r w:rsidRPr="002D5048">
        <w:t xml:space="preserve"> та </w:t>
      </w:r>
      <w:proofErr w:type="spellStart"/>
      <w:r w:rsidRPr="002D5048">
        <w:t>територіальних</w:t>
      </w:r>
      <w:proofErr w:type="spellEnd"/>
      <w:r w:rsidRPr="002D5048">
        <w:t xml:space="preserve"> громад </w:t>
      </w:r>
      <w:proofErr w:type="spellStart"/>
      <w:r w:rsidRPr="002D5048">
        <w:t>із</w:t>
      </w:r>
      <w:proofErr w:type="spellEnd"/>
      <w:r w:rsidRPr="002D5048">
        <w:t xml:space="preserve"> метою </w:t>
      </w:r>
      <w:proofErr w:type="spellStart"/>
      <w:r w:rsidRPr="002D5048">
        <w:t>здійснення</w:t>
      </w:r>
      <w:proofErr w:type="spellEnd"/>
      <w:r w:rsidRPr="002D5048">
        <w:t xml:space="preserve"> </w:t>
      </w:r>
      <w:proofErr w:type="spellStart"/>
      <w:r w:rsidRPr="002D5048">
        <w:t>ефективної</w:t>
      </w:r>
      <w:proofErr w:type="spellEnd"/>
      <w:r w:rsidRPr="002D5048">
        <w:t xml:space="preserve"> </w:t>
      </w:r>
      <w:proofErr w:type="spellStart"/>
      <w:r w:rsidRPr="002D5048">
        <w:t>державної</w:t>
      </w:r>
      <w:proofErr w:type="spellEnd"/>
      <w:r w:rsidRPr="002D5048">
        <w:t xml:space="preserve"> та </w:t>
      </w:r>
      <w:proofErr w:type="spellStart"/>
      <w:r w:rsidRPr="002D5048">
        <w:t>місцевої</w:t>
      </w:r>
      <w:proofErr w:type="spellEnd"/>
      <w:r w:rsidRPr="002D5048">
        <w:t xml:space="preserve"> </w:t>
      </w:r>
      <w:proofErr w:type="spellStart"/>
      <w:r w:rsidRPr="002D5048">
        <w:t>ф</w:t>
      </w:r>
      <w:r>
        <w:t>інансової</w:t>
      </w:r>
      <w:proofErr w:type="spellEnd"/>
      <w:r>
        <w:t xml:space="preserve"> </w:t>
      </w:r>
      <w:proofErr w:type="spellStart"/>
      <w:r>
        <w:t>по</w:t>
      </w:r>
      <w:r w:rsidRPr="002D5048">
        <w:t>літики</w:t>
      </w:r>
      <w:proofErr w:type="spellEnd"/>
      <w:r w:rsidRPr="002D5048">
        <w:t xml:space="preserve"> в </w:t>
      </w:r>
      <w:proofErr w:type="spellStart"/>
      <w:r w:rsidRPr="002D5048">
        <w:t>суспільстві</w:t>
      </w:r>
      <w:proofErr w:type="spellEnd"/>
      <w:r w:rsidRPr="002D5048">
        <w:t xml:space="preserve"> й </w:t>
      </w:r>
      <w:proofErr w:type="spellStart"/>
      <w:r w:rsidRPr="002D5048">
        <w:t>забезпечення</w:t>
      </w:r>
      <w:proofErr w:type="spellEnd"/>
      <w:r w:rsidRPr="002D5048">
        <w:t xml:space="preserve"> прав і свобод </w:t>
      </w:r>
      <w:proofErr w:type="spellStart"/>
      <w:r w:rsidRPr="002D5048">
        <w:t>громадян</w:t>
      </w:r>
      <w:proofErr w:type="spellEnd"/>
      <w:r w:rsidR="00662FA8">
        <w:rPr>
          <w:lang w:val="uk-UA"/>
        </w:rPr>
        <w:t xml:space="preserve"> </w:t>
      </w:r>
      <w:r w:rsidR="00662FA8" w:rsidRPr="00662FA8">
        <w:t xml:space="preserve">[14, </w:t>
      </w:r>
      <w:r w:rsidR="00662FA8">
        <w:rPr>
          <w:lang w:val="en-US"/>
        </w:rPr>
        <w:t>c</w:t>
      </w:r>
      <w:r w:rsidR="00662FA8" w:rsidRPr="00662FA8">
        <w:t>. 9].</w:t>
      </w:r>
      <w:r w:rsidRPr="002D5048">
        <w:t xml:space="preserve"> </w:t>
      </w:r>
      <w:r w:rsidR="00354F44">
        <w:rPr>
          <w:lang w:val="uk-UA"/>
        </w:rPr>
        <w:t>….</w:t>
      </w:r>
    </w:p>
    <w:p w14:paraId="4E61CA94" w14:textId="77777777" w:rsidR="00FF58F0" w:rsidRPr="00354F44" w:rsidRDefault="00354F44" w:rsidP="00E73321">
      <w:pPr>
        <w:pStyle w:val="a5"/>
        <w:rPr>
          <w:b/>
          <w:lang w:val="uk-UA"/>
        </w:rPr>
      </w:pPr>
      <w:r>
        <w:rPr>
          <w:lang w:val="uk-UA"/>
        </w:rPr>
        <w:t>….</w:t>
      </w:r>
      <w:r w:rsidR="002D5048" w:rsidRPr="002D5048">
        <w:t xml:space="preserve">. За </w:t>
      </w:r>
      <w:proofErr w:type="spellStart"/>
      <w:r w:rsidR="00FF58F0">
        <w:t>дорученням</w:t>
      </w:r>
      <w:proofErr w:type="spellEnd"/>
      <w:r w:rsidR="00FF58F0">
        <w:t xml:space="preserve"> </w:t>
      </w:r>
      <w:proofErr w:type="spellStart"/>
      <w:r w:rsidR="00FF58F0">
        <w:t>Вер</w:t>
      </w:r>
      <w:r w:rsidR="002D5048" w:rsidRPr="002D5048">
        <w:t>ховної</w:t>
      </w:r>
      <w:proofErr w:type="spellEnd"/>
      <w:r w:rsidR="002D5048" w:rsidRPr="002D5048">
        <w:t xml:space="preserve"> Ради </w:t>
      </w:r>
      <w:r w:rsidR="00FF58F0">
        <w:t xml:space="preserve">СРСР вона повинна </w:t>
      </w:r>
      <w:proofErr w:type="spellStart"/>
      <w:r w:rsidR="00FF58F0">
        <w:t>була</w:t>
      </w:r>
      <w:proofErr w:type="spellEnd"/>
      <w:r w:rsidR="00FF58F0">
        <w:t xml:space="preserve"> </w:t>
      </w:r>
      <w:proofErr w:type="spellStart"/>
      <w:r w:rsidR="00FF58F0">
        <w:t>виробля</w:t>
      </w:r>
      <w:r w:rsidR="002D5048" w:rsidRPr="002D5048">
        <w:t>ти</w:t>
      </w:r>
      <w:proofErr w:type="spellEnd"/>
      <w:r w:rsidR="002D5048" w:rsidRPr="002D5048">
        <w:t xml:space="preserve"> </w:t>
      </w:r>
      <w:proofErr w:type="spellStart"/>
      <w:r w:rsidR="002D5048" w:rsidRPr="002D5048">
        <w:t>експертну</w:t>
      </w:r>
      <w:proofErr w:type="spellEnd"/>
      <w:r w:rsidR="002D5048" w:rsidRPr="002D5048">
        <w:t xml:space="preserve"> </w:t>
      </w:r>
      <w:proofErr w:type="spellStart"/>
      <w:r w:rsidR="002D5048" w:rsidRPr="002D5048">
        <w:t>оцінку</w:t>
      </w:r>
      <w:proofErr w:type="spellEnd"/>
      <w:r w:rsidR="002D5048" w:rsidRPr="002D5048">
        <w:t xml:space="preserve"> статей </w:t>
      </w:r>
      <w:proofErr w:type="spellStart"/>
      <w:r w:rsidR="002D5048" w:rsidRPr="002D5048">
        <w:t>проектів</w:t>
      </w:r>
      <w:proofErr w:type="spellEnd"/>
      <w:r w:rsidR="002D5048" w:rsidRPr="002D5048">
        <w:t xml:space="preserve"> союзного бюджету, </w:t>
      </w:r>
      <w:proofErr w:type="spellStart"/>
      <w:r w:rsidR="002D5048" w:rsidRPr="002D5048">
        <w:t>фінансово-економічне</w:t>
      </w:r>
      <w:proofErr w:type="spellEnd"/>
      <w:r w:rsidR="002D5048" w:rsidRPr="002D5048">
        <w:t xml:space="preserve"> </w:t>
      </w:r>
      <w:proofErr w:type="spellStart"/>
      <w:r w:rsidR="002D5048" w:rsidRPr="002D5048">
        <w:t>обґрунтування</w:t>
      </w:r>
      <w:proofErr w:type="spellEnd"/>
      <w:r w:rsidR="002D5048" w:rsidRPr="002D5048">
        <w:t xml:space="preserve"> </w:t>
      </w:r>
      <w:proofErr w:type="spellStart"/>
      <w:r w:rsidR="002D5048" w:rsidRPr="002D5048">
        <w:t>проектів</w:t>
      </w:r>
      <w:proofErr w:type="spellEnd"/>
      <w:r w:rsidR="002D5048" w:rsidRPr="002D5048">
        <w:t xml:space="preserve"> </w:t>
      </w:r>
      <w:proofErr w:type="spellStart"/>
      <w:r w:rsidR="002D5048" w:rsidRPr="002D5048">
        <w:t>державних</w:t>
      </w:r>
      <w:proofErr w:type="spellEnd"/>
      <w:r w:rsidR="002D5048" w:rsidRPr="002D5048">
        <w:t xml:space="preserve"> </w:t>
      </w:r>
      <w:proofErr w:type="spellStart"/>
      <w:r w:rsidR="002D5048" w:rsidRPr="002D5048">
        <w:t>програм</w:t>
      </w:r>
      <w:proofErr w:type="spellEnd"/>
      <w:r w:rsidR="002D5048" w:rsidRPr="002D5048">
        <w:t xml:space="preserve"> і </w:t>
      </w:r>
      <w:proofErr w:type="spellStart"/>
      <w:r w:rsidR="002D5048" w:rsidRPr="002D5048">
        <w:t>урядових</w:t>
      </w:r>
      <w:proofErr w:type="spellEnd"/>
      <w:r w:rsidR="002D5048" w:rsidRPr="002D5048">
        <w:t xml:space="preserve"> </w:t>
      </w:r>
      <w:proofErr w:type="spellStart"/>
      <w:r w:rsidR="002D5048" w:rsidRPr="002D5048">
        <w:t>рішень</w:t>
      </w:r>
      <w:proofErr w:type="spellEnd"/>
      <w:r w:rsidR="002D5048" w:rsidRPr="002D5048">
        <w:t xml:space="preserve">, </w:t>
      </w:r>
      <w:proofErr w:type="spellStart"/>
      <w:r w:rsidR="002D5048" w:rsidRPr="002D5048">
        <w:t>проводити</w:t>
      </w:r>
      <w:proofErr w:type="spellEnd"/>
      <w:r w:rsidR="002D5048" w:rsidRPr="002D5048">
        <w:t xml:space="preserve"> </w:t>
      </w:r>
      <w:proofErr w:type="spellStart"/>
      <w:r w:rsidR="002D5048" w:rsidRPr="002D5048">
        <w:lastRenderedPageBreak/>
        <w:t>аналіз</w:t>
      </w:r>
      <w:proofErr w:type="spellEnd"/>
      <w:r w:rsidR="002D5048" w:rsidRPr="002D5048">
        <w:t xml:space="preserve"> </w:t>
      </w:r>
      <w:proofErr w:type="spellStart"/>
      <w:r w:rsidR="002D5048" w:rsidRPr="002D5048">
        <w:t>економічного</w:t>
      </w:r>
      <w:proofErr w:type="spellEnd"/>
      <w:r w:rsidR="002D5048" w:rsidRPr="002D5048">
        <w:t xml:space="preserve"> стану в </w:t>
      </w:r>
      <w:proofErr w:type="spellStart"/>
      <w:r w:rsidR="002D5048" w:rsidRPr="002D5048">
        <w:t>союзних</w:t>
      </w:r>
      <w:proofErr w:type="spellEnd"/>
      <w:r w:rsidR="002D5048" w:rsidRPr="002D5048">
        <w:t xml:space="preserve"> </w:t>
      </w:r>
      <w:proofErr w:type="spellStart"/>
      <w:r w:rsidR="002D5048" w:rsidRPr="002D5048">
        <w:t>галузях</w:t>
      </w:r>
      <w:proofErr w:type="spellEnd"/>
      <w:r w:rsidR="002D5048" w:rsidRPr="002D5048">
        <w:t xml:space="preserve"> народног</w:t>
      </w:r>
      <w:r w:rsidR="00FF58F0">
        <w:t xml:space="preserve">о </w:t>
      </w:r>
      <w:proofErr w:type="spellStart"/>
      <w:r w:rsidR="00FF58F0">
        <w:t>господарства</w:t>
      </w:r>
      <w:proofErr w:type="spellEnd"/>
      <w:r w:rsidR="00FF58F0">
        <w:t xml:space="preserve">, </w:t>
      </w:r>
      <w:proofErr w:type="spellStart"/>
      <w:r w:rsidR="00FF58F0">
        <w:t>стани</w:t>
      </w:r>
      <w:proofErr w:type="spellEnd"/>
      <w:r w:rsidR="00FF58F0">
        <w:t xml:space="preserve"> </w:t>
      </w:r>
      <w:proofErr w:type="spellStart"/>
      <w:r w:rsidR="00FF58F0">
        <w:t>ціноутво</w:t>
      </w:r>
      <w:r w:rsidR="002D5048" w:rsidRPr="002D5048">
        <w:t>рення</w:t>
      </w:r>
      <w:proofErr w:type="spellEnd"/>
      <w:r w:rsidR="002D5048" w:rsidRPr="002D5048">
        <w:t xml:space="preserve"> і </w:t>
      </w:r>
      <w:proofErr w:type="spellStart"/>
      <w:r w:rsidR="002D5048" w:rsidRPr="002D5048">
        <w:t>інших</w:t>
      </w:r>
      <w:proofErr w:type="spellEnd"/>
      <w:r w:rsidR="002D5048" w:rsidRPr="002D5048">
        <w:t xml:space="preserve"> </w:t>
      </w:r>
      <w:proofErr w:type="spellStart"/>
      <w:r w:rsidR="002D5048" w:rsidRPr="002D5048">
        <w:t>питань</w:t>
      </w:r>
      <w:proofErr w:type="spellEnd"/>
      <w:r w:rsidR="00662FA8" w:rsidRPr="00662FA8">
        <w:t xml:space="preserve"> [9, </w:t>
      </w:r>
      <w:r w:rsidR="00662FA8">
        <w:rPr>
          <w:lang w:val="en-US"/>
        </w:rPr>
        <w:t>c</w:t>
      </w:r>
      <w:r w:rsidR="00662FA8" w:rsidRPr="00662FA8">
        <w:t>. 243-246]</w:t>
      </w:r>
      <w:r w:rsidR="002D5048" w:rsidRPr="002D5048">
        <w:t xml:space="preserve">. </w:t>
      </w:r>
      <w:r>
        <w:rPr>
          <w:lang w:val="uk-UA"/>
        </w:rPr>
        <w:t>…</w:t>
      </w:r>
    </w:p>
    <w:p w14:paraId="18A56304" w14:textId="77777777" w:rsidR="00E73321" w:rsidRPr="00354F44" w:rsidRDefault="00354F44" w:rsidP="00E73321">
      <w:pPr>
        <w:pStyle w:val="a5"/>
        <w:rPr>
          <w:b/>
          <w:lang w:val="uk-UA"/>
        </w:rPr>
      </w:pPr>
      <w:r>
        <w:rPr>
          <w:lang w:val="uk-UA"/>
        </w:rPr>
        <w:t>….</w:t>
      </w:r>
    </w:p>
    <w:p w14:paraId="1BD43C5D" w14:textId="77777777" w:rsidR="00662FA8" w:rsidRDefault="00E73321" w:rsidP="00354F44">
      <w:pPr>
        <w:pStyle w:val="a5"/>
        <w:rPr>
          <w:b/>
          <w:lang w:val="uk-UA"/>
        </w:rPr>
      </w:pPr>
      <w:r>
        <w:rPr>
          <w:lang w:val="uk-UA"/>
        </w:rPr>
        <w:t xml:space="preserve">Отже, можна зробити наступні висновки </w:t>
      </w:r>
      <w:r w:rsidR="00354F44">
        <w:rPr>
          <w:lang w:val="uk-UA"/>
        </w:rPr>
        <w:t>…</w:t>
      </w:r>
    </w:p>
    <w:p w14:paraId="381C8032" w14:textId="77777777" w:rsidR="00662FA8" w:rsidRDefault="00662FA8" w:rsidP="00FD7668">
      <w:pPr>
        <w:pStyle w:val="a5"/>
        <w:jc w:val="center"/>
        <w:rPr>
          <w:b/>
          <w:lang w:val="uk-UA"/>
        </w:rPr>
      </w:pPr>
    </w:p>
    <w:p w14:paraId="386ED1C9" w14:textId="77777777" w:rsidR="00ED1EEF" w:rsidRPr="00ED1EEF" w:rsidRDefault="00ED1EEF" w:rsidP="00FD7668">
      <w:pPr>
        <w:pStyle w:val="a5"/>
        <w:jc w:val="center"/>
        <w:rPr>
          <w:b/>
        </w:rPr>
      </w:pPr>
      <w:r>
        <w:rPr>
          <w:b/>
          <w:lang w:val="uk-UA"/>
        </w:rPr>
        <w:t>1</w:t>
      </w:r>
      <w:r w:rsidRPr="00ED1EEF">
        <w:rPr>
          <w:b/>
        </w:rPr>
        <w:t>.</w:t>
      </w:r>
      <w:r>
        <w:rPr>
          <w:b/>
          <w:lang w:val="uk-UA"/>
        </w:rPr>
        <w:t>2</w:t>
      </w:r>
      <w:r w:rsidRPr="00ED1EEF">
        <w:rPr>
          <w:b/>
        </w:rPr>
        <w:t xml:space="preserve">. </w:t>
      </w:r>
      <w:proofErr w:type="spellStart"/>
      <w:r w:rsidRPr="00ED1EEF">
        <w:rPr>
          <w:b/>
        </w:rPr>
        <w:t>Завдання</w:t>
      </w:r>
      <w:proofErr w:type="spellEnd"/>
      <w:r w:rsidRPr="00ED1EEF">
        <w:rPr>
          <w:b/>
        </w:rPr>
        <w:t xml:space="preserve"> та </w:t>
      </w:r>
      <w:proofErr w:type="spellStart"/>
      <w:r w:rsidRPr="00ED1EEF">
        <w:rPr>
          <w:b/>
        </w:rPr>
        <w:t>функції</w:t>
      </w:r>
      <w:proofErr w:type="spellEnd"/>
      <w:r w:rsidRPr="00ED1EEF">
        <w:rPr>
          <w:b/>
        </w:rPr>
        <w:t xml:space="preserve"> </w:t>
      </w:r>
      <w:proofErr w:type="spellStart"/>
      <w:r w:rsidRPr="00ED1EEF">
        <w:rPr>
          <w:b/>
        </w:rPr>
        <w:t>Рахункової</w:t>
      </w:r>
      <w:proofErr w:type="spellEnd"/>
      <w:r w:rsidRPr="00ED1EEF">
        <w:rPr>
          <w:b/>
        </w:rPr>
        <w:t xml:space="preserve"> </w:t>
      </w:r>
      <w:proofErr w:type="spellStart"/>
      <w:r w:rsidRPr="00ED1EEF">
        <w:rPr>
          <w:b/>
        </w:rPr>
        <w:t>палати</w:t>
      </w:r>
      <w:proofErr w:type="spellEnd"/>
    </w:p>
    <w:p w14:paraId="0E72DAC6" w14:textId="77777777" w:rsidR="00ED1EEF" w:rsidRDefault="00ED1EEF" w:rsidP="008C1D10">
      <w:pPr>
        <w:pStyle w:val="a5"/>
      </w:pPr>
    </w:p>
    <w:p w14:paraId="673F8DBB" w14:textId="77777777" w:rsidR="00E73321" w:rsidRPr="00354F44" w:rsidRDefault="00E73321" w:rsidP="00E73321">
      <w:pPr>
        <w:pStyle w:val="a5"/>
        <w:rPr>
          <w:b/>
          <w:lang w:val="uk-UA"/>
        </w:rPr>
      </w:pPr>
      <w:r>
        <w:rPr>
          <w:lang w:val="uk-UA"/>
        </w:rPr>
        <w:t>Як вказувалось вище у 1996 році в</w:t>
      </w:r>
      <w:r>
        <w:t xml:space="preserve"> </w:t>
      </w:r>
      <w:proofErr w:type="spellStart"/>
      <w:r>
        <w:t>Україні</w:t>
      </w:r>
      <w:proofErr w:type="spellEnd"/>
      <w:r>
        <w:t xml:space="preserve"> </w:t>
      </w:r>
      <w:r>
        <w:rPr>
          <w:lang w:val="uk-UA"/>
        </w:rPr>
        <w:t>було</w:t>
      </w:r>
      <w:r>
        <w:t xml:space="preserve"> створено </w:t>
      </w:r>
      <w:proofErr w:type="spellStart"/>
      <w:r>
        <w:t>вищий</w:t>
      </w:r>
      <w:proofErr w:type="spellEnd"/>
      <w:r>
        <w:t xml:space="preserve"> орган </w:t>
      </w:r>
      <w:proofErr w:type="spellStart"/>
      <w:r>
        <w:t>незалежного</w:t>
      </w:r>
      <w:proofErr w:type="spellEnd"/>
      <w:r>
        <w:t xml:space="preserve"> </w:t>
      </w:r>
      <w:proofErr w:type="spellStart"/>
      <w:r>
        <w:t>зовнішнього</w:t>
      </w:r>
      <w:proofErr w:type="spellEnd"/>
      <w:r>
        <w:t xml:space="preserve"> контролю – </w:t>
      </w:r>
      <w:proofErr w:type="spellStart"/>
      <w:r>
        <w:t>Рахункову</w:t>
      </w:r>
      <w:proofErr w:type="spellEnd"/>
      <w:r>
        <w:t xml:space="preserve"> палату, </w:t>
      </w:r>
      <w:proofErr w:type="spellStart"/>
      <w:r>
        <w:t>розпочато</w:t>
      </w:r>
      <w:proofErr w:type="spellEnd"/>
      <w:r>
        <w:t xml:space="preserve"> </w:t>
      </w:r>
      <w:proofErr w:type="spellStart"/>
      <w:r>
        <w:t>процес</w:t>
      </w:r>
      <w:proofErr w:type="spellEnd"/>
      <w:r>
        <w:t xml:space="preserve"> </w:t>
      </w:r>
      <w:proofErr w:type="spellStart"/>
      <w:r>
        <w:t>реформування</w:t>
      </w:r>
      <w:proofErr w:type="spellEnd"/>
      <w:r>
        <w:t xml:space="preserve"> </w:t>
      </w:r>
      <w:proofErr w:type="spellStart"/>
      <w:r>
        <w:t>системи</w:t>
      </w:r>
      <w:proofErr w:type="spellEnd"/>
      <w:r>
        <w:t xml:space="preserve"> </w:t>
      </w:r>
      <w:proofErr w:type="spellStart"/>
      <w:r>
        <w:t>управління</w:t>
      </w:r>
      <w:proofErr w:type="spellEnd"/>
      <w:r>
        <w:t xml:space="preserve"> </w:t>
      </w:r>
      <w:proofErr w:type="spellStart"/>
      <w:r>
        <w:t>державними</w:t>
      </w:r>
      <w:proofErr w:type="spellEnd"/>
      <w:r>
        <w:t xml:space="preserve"> </w:t>
      </w:r>
      <w:proofErr w:type="spellStart"/>
      <w:r>
        <w:t>фінансами</w:t>
      </w:r>
      <w:proofErr w:type="spellEnd"/>
      <w:r>
        <w:t xml:space="preserve">. </w:t>
      </w:r>
      <w:proofErr w:type="spellStart"/>
      <w:r>
        <w:t>Рахункова</w:t>
      </w:r>
      <w:proofErr w:type="spellEnd"/>
      <w:r>
        <w:t xml:space="preserve"> палата </w:t>
      </w:r>
      <w:proofErr w:type="spellStart"/>
      <w:r>
        <w:t>України</w:t>
      </w:r>
      <w:proofErr w:type="spellEnd"/>
      <w:r>
        <w:t xml:space="preserve"> </w:t>
      </w:r>
      <w:proofErr w:type="spellStart"/>
      <w:r>
        <w:t>забезпечу</w:t>
      </w:r>
      <w:proofErr w:type="spellEnd"/>
      <w:r w:rsidR="00661F1F">
        <w:rPr>
          <w:lang w:val="uk-UA"/>
        </w:rPr>
        <w:t>є</w:t>
      </w:r>
      <w:r>
        <w:t xml:space="preserve"> </w:t>
      </w:r>
      <w:proofErr w:type="spellStart"/>
      <w:r>
        <w:t>позавідомчий</w:t>
      </w:r>
      <w:proofErr w:type="spellEnd"/>
      <w:r>
        <w:t xml:space="preserve"> контроль за </w:t>
      </w:r>
      <w:proofErr w:type="spellStart"/>
      <w:r>
        <w:t>складанням</w:t>
      </w:r>
      <w:proofErr w:type="spellEnd"/>
      <w:r>
        <w:t xml:space="preserve"> і </w:t>
      </w:r>
      <w:proofErr w:type="spellStart"/>
      <w:r>
        <w:t>виконанням</w:t>
      </w:r>
      <w:proofErr w:type="spellEnd"/>
      <w:r>
        <w:t xml:space="preserve"> бюджету </w:t>
      </w:r>
      <w:proofErr w:type="spellStart"/>
      <w:r>
        <w:t>держави</w:t>
      </w:r>
      <w:proofErr w:type="spellEnd"/>
      <w:r>
        <w:t xml:space="preserve">, </w:t>
      </w:r>
      <w:proofErr w:type="spellStart"/>
      <w:r>
        <w:t>аналіз</w:t>
      </w:r>
      <w:proofErr w:type="spellEnd"/>
      <w:r>
        <w:t xml:space="preserve"> </w:t>
      </w:r>
      <w:proofErr w:type="spellStart"/>
      <w:r>
        <w:t>бюджетної</w:t>
      </w:r>
      <w:proofErr w:type="spellEnd"/>
      <w:r>
        <w:t xml:space="preserve"> </w:t>
      </w:r>
      <w:proofErr w:type="spellStart"/>
      <w:r>
        <w:t>політики</w:t>
      </w:r>
      <w:proofErr w:type="spellEnd"/>
      <w:r>
        <w:t xml:space="preserve"> </w:t>
      </w:r>
      <w:proofErr w:type="spellStart"/>
      <w:r>
        <w:t>держави</w:t>
      </w:r>
      <w:proofErr w:type="spellEnd"/>
      <w:r>
        <w:t xml:space="preserve">, контроль у </w:t>
      </w:r>
      <w:proofErr w:type="spellStart"/>
      <w:r>
        <w:t>сфері</w:t>
      </w:r>
      <w:proofErr w:type="spellEnd"/>
      <w:r>
        <w:t xml:space="preserve"> державного кредиту, контроль з </w:t>
      </w:r>
      <w:proofErr w:type="spellStart"/>
      <w:r>
        <w:t>позицій</w:t>
      </w:r>
      <w:proofErr w:type="spellEnd"/>
      <w:r>
        <w:t xml:space="preserve"> </w:t>
      </w:r>
      <w:proofErr w:type="spellStart"/>
      <w:r>
        <w:t>макроекономічного</w:t>
      </w:r>
      <w:proofErr w:type="spellEnd"/>
      <w:r>
        <w:t xml:space="preserve"> </w:t>
      </w:r>
      <w:proofErr w:type="spellStart"/>
      <w:r>
        <w:t>фінансового</w:t>
      </w:r>
      <w:proofErr w:type="spellEnd"/>
      <w:r>
        <w:t xml:space="preserve"> </w:t>
      </w:r>
      <w:proofErr w:type="spellStart"/>
      <w:r>
        <w:t>регулювання</w:t>
      </w:r>
      <w:proofErr w:type="spellEnd"/>
      <w:r>
        <w:t xml:space="preserve"> і </w:t>
      </w:r>
      <w:proofErr w:type="spellStart"/>
      <w:r>
        <w:t>дійовості</w:t>
      </w:r>
      <w:proofErr w:type="spellEnd"/>
      <w:r>
        <w:t xml:space="preserve"> </w:t>
      </w:r>
      <w:proofErr w:type="spellStart"/>
      <w:r>
        <w:t>фінансової</w:t>
      </w:r>
      <w:proofErr w:type="spellEnd"/>
      <w:r>
        <w:t xml:space="preserve"> </w:t>
      </w:r>
      <w:proofErr w:type="spellStart"/>
      <w:r>
        <w:t>політики</w:t>
      </w:r>
      <w:proofErr w:type="spellEnd"/>
      <w:r>
        <w:t xml:space="preserve">. Вона </w:t>
      </w:r>
      <w:proofErr w:type="spellStart"/>
      <w:r>
        <w:t>робить</w:t>
      </w:r>
      <w:proofErr w:type="spellEnd"/>
      <w:r>
        <w:t xml:space="preserve"> </w:t>
      </w:r>
      <w:proofErr w:type="spellStart"/>
      <w:r>
        <w:t>відповідні</w:t>
      </w:r>
      <w:proofErr w:type="spellEnd"/>
      <w:r>
        <w:t xml:space="preserve"> </w:t>
      </w:r>
      <w:proofErr w:type="spellStart"/>
      <w:r>
        <w:t>висновки</w:t>
      </w:r>
      <w:proofErr w:type="spellEnd"/>
      <w:r>
        <w:t xml:space="preserve"> і </w:t>
      </w:r>
      <w:proofErr w:type="spellStart"/>
      <w:r>
        <w:t>дає</w:t>
      </w:r>
      <w:proofErr w:type="spellEnd"/>
      <w:r>
        <w:t xml:space="preserve"> </w:t>
      </w:r>
      <w:proofErr w:type="spellStart"/>
      <w:r>
        <w:t>рекомендації</w:t>
      </w:r>
      <w:proofErr w:type="spellEnd"/>
      <w:r>
        <w:t xml:space="preserve"> з </w:t>
      </w:r>
      <w:proofErr w:type="spellStart"/>
      <w:r>
        <w:t>питань</w:t>
      </w:r>
      <w:proofErr w:type="spellEnd"/>
      <w:r>
        <w:t xml:space="preserve"> </w:t>
      </w:r>
      <w:proofErr w:type="spellStart"/>
      <w:r>
        <w:t>фінансової</w:t>
      </w:r>
      <w:proofErr w:type="spellEnd"/>
      <w:r>
        <w:t xml:space="preserve"> </w:t>
      </w:r>
      <w:proofErr w:type="spellStart"/>
      <w:r>
        <w:t>діяльності</w:t>
      </w:r>
      <w:proofErr w:type="spellEnd"/>
      <w:r>
        <w:t xml:space="preserve"> </w:t>
      </w:r>
      <w:proofErr w:type="spellStart"/>
      <w:r>
        <w:t>органів</w:t>
      </w:r>
      <w:proofErr w:type="spellEnd"/>
      <w:r>
        <w:t xml:space="preserve"> </w:t>
      </w:r>
      <w:proofErr w:type="spellStart"/>
      <w:r>
        <w:t>управління</w:t>
      </w:r>
      <w:proofErr w:type="spellEnd"/>
      <w:r>
        <w:t xml:space="preserve">. </w:t>
      </w:r>
      <w:proofErr w:type="spellStart"/>
      <w:r>
        <w:t>Рахункова</w:t>
      </w:r>
      <w:proofErr w:type="spellEnd"/>
      <w:r>
        <w:t xml:space="preserve"> палата </w:t>
      </w:r>
      <w:proofErr w:type="spellStart"/>
      <w:r>
        <w:t>може</w:t>
      </w:r>
      <w:proofErr w:type="spellEnd"/>
      <w:r>
        <w:t xml:space="preserve"> </w:t>
      </w:r>
      <w:proofErr w:type="spellStart"/>
      <w:r>
        <w:t>проводити</w:t>
      </w:r>
      <w:proofErr w:type="spellEnd"/>
      <w:r>
        <w:t xml:space="preserve"> </w:t>
      </w:r>
      <w:proofErr w:type="spellStart"/>
      <w:r>
        <w:t>також</w:t>
      </w:r>
      <w:proofErr w:type="spellEnd"/>
      <w:r>
        <w:t xml:space="preserve"> </w:t>
      </w:r>
      <w:proofErr w:type="spellStart"/>
      <w:r>
        <w:t>ревізійну</w:t>
      </w:r>
      <w:proofErr w:type="spellEnd"/>
      <w:r>
        <w:t xml:space="preserve"> роботу в </w:t>
      </w:r>
      <w:proofErr w:type="spellStart"/>
      <w:r>
        <w:t>різних</w:t>
      </w:r>
      <w:proofErr w:type="spellEnd"/>
      <w:r>
        <w:t xml:space="preserve"> ланках </w:t>
      </w:r>
      <w:proofErr w:type="spellStart"/>
      <w:r>
        <w:t>фінансової</w:t>
      </w:r>
      <w:proofErr w:type="spellEnd"/>
      <w:r>
        <w:t xml:space="preserve"> </w:t>
      </w:r>
      <w:proofErr w:type="spellStart"/>
      <w:r>
        <w:t>системи</w:t>
      </w:r>
      <w:proofErr w:type="spellEnd"/>
      <w:r w:rsidR="00662FA8" w:rsidRPr="00662FA8">
        <w:t xml:space="preserve"> [25, </w:t>
      </w:r>
      <w:r w:rsidR="00662FA8">
        <w:rPr>
          <w:lang w:val="en-US"/>
        </w:rPr>
        <w:t>c</w:t>
      </w:r>
      <w:r w:rsidR="00662FA8" w:rsidRPr="00662FA8">
        <w:t>. 279-281]</w:t>
      </w:r>
      <w:r>
        <w:t xml:space="preserve">. </w:t>
      </w:r>
      <w:r w:rsidR="00354F44">
        <w:rPr>
          <w:lang w:val="uk-UA"/>
        </w:rPr>
        <w:t>….</w:t>
      </w:r>
    </w:p>
    <w:p w14:paraId="0C2D3ACB" w14:textId="77777777" w:rsidR="00E73321" w:rsidRPr="00E73321" w:rsidRDefault="00E73321" w:rsidP="00354F44">
      <w:pPr>
        <w:pStyle w:val="a5"/>
        <w:rPr>
          <w:b/>
        </w:rPr>
      </w:pPr>
      <w:r>
        <w:t xml:space="preserve"> Разом з </w:t>
      </w:r>
      <w:proofErr w:type="spellStart"/>
      <w:r>
        <w:t>тим</w:t>
      </w:r>
      <w:proofErr w:type="spellEnd"/>
      <w:r>
        <w:t xml:space="preserve">, </w:t>
      </w:r>
      <w:proofErr w:type="spellStart"/>
      <w:r>
        <w:t>незважаючи</w:t>
      </w:r>
      <w:proofErr w:type="spellEnd"/>
      <w:r>
        <w:t xml:space="preserve"> на </w:t>
      </w:r>
      <w:proofErr w:type="spellStart"/>
      <w:r>
        <w:t>значну</w:t>
      </w:r>
      <w:proofErr w:type="spellEnd"/>
      <w:r>
        <w:t xml:space="preserve"> роботу, </w:t>
      </w:r>
      <w:proofErr w:type="spellStart"/>
      <w:r>
        <w:t>що</w:t>
      </w:r>
      <w:proofErr w:type="spellEnd"/>
      <w:r>
        <w:t xml:space="preserve"> проводиться </w:t>
      </w:r>
      <w:proofErr w:type="spellStart"/>
      <w:r>
        <w:t>Рахунковою</w:t>
      </w:r>
      <w:proofErr w:type="spellEnd"/>
      <w:r>
        <w:t xml:space="preserve"> палатою, та </w:t>
      </w:r>
      <w:proofErr w:type="spellStart"/>
      <w:r>
        <w:t>загальну</w:t>
      </w:r>
      <w:proofErr w:type="spellEnd"/>
      <w:r>
        <w:t xml:space="preserve"> </w:t>
      </w:r>
      <w:proofErr w:type="spellStart"/>
      <w:r>
        <w:t>позитивну</w:t>
      </w:r>
      <w:proofErr w:type="spellEnd"/>
      <w:r>
        <w:t xml:space="preserve"> </w:t>
      </w:r>
      <w:proofErr w:type="spellStart"/>
      <w:r>
        <w:t>оцінку</w:t>
      </w:r>
      <w:proofErr w:type="spellEnd"/>
      <w:r>
        <w:t xml:space="preserve"> </w:t>
      </w:r>
      <w:proofErr w:type="spellStart"/>
      <w:r>
        <w:t>її</w:t>
      </w:r>
      <w:proofErr w:type="spellEnd"/>
      <w:r>
        <w:t xml:space="preserve"> </w:t>
      </w:r>
      <w:proofErr w:type="spellStart"/>
      <w:r>
        <w:t>функціонування</w:t>
      </w:r>
      <w:proofErr w:type="spellEnd"/>
      <w:r>
        <w:t xml:space="preserve">, </w:t>
      </w:r>
      <w:proofErr w:type="spellStart"/>
      <w:r>
        <w:t>надану</w:t>
      </w:r>
      <w:proofErr w:type="spellEnd"/>
      <w:r>
        <w:t xml:space="preserve"> </w:t>
      </w:r>
      <w:proofErr w:type="spellStart"/>
      <w:r>
        <w:t>визнаними</w:t>
      </w:r>
      <w:proofErr w:type="spellEnd"/>
      <w:r>
        <w:t xml:space="preserve"> </w:t>
      </w:r>
      <w:proofErr w:type="spellStart"/>
      <w:r>
        <w:t>міжнародними</w:t>
      </w:r>
      <w:proofErr w:type="spellEnd"/>
      <w:r>
        <w:t xml:space="preserve"> </w:t>
      </w:r>
      <w:proofErr w:type="spellStart"/>
      <w:r>
        <w:t>організаціями</w:t>
      </w:r>
      <w:proofErr w:type="spellEnd"/>
      <w:r>
        <w:t xml:space="preserve">, в </w:t>
      </w:r>
      <w:proofErr w:type="spellStart"/>
      <w:r>
        <w:t>українському</w:t>
      </w:r>
      <w:proofErr w:type="spellEnd"/>
      <w:r>
        <w:t xml:space="preserve"> </w:t>
      </w:r>
      <w:proofErr w:type="spellStart"/>
      <w:r>
        <w:t>суспільстві</w:t>
      </w:r>
      <w:proofErr w:type="spellEnd"/>
      <w:r>
        <w:t xml:space="preserve"> вона не </w:t>
      </w:r>
      <w:proofErr w:type="spellStart"/>
      <w:r>
        <w:t>отримала</w:t>
      </w:r>
      <w:proofErr w:type="spellEnd"/>
      <w:r>
        <w:t xml:space="preserve"> </w:t>
      </w:r>
      <w:proofErr w:type="spellStart"/>
      <w:r>
        <w:t>належної</w:t>
      </w:r>
      <w:proofErr w:type="spellEnd"/>
      <w:r>
        <w:t xml:space="preserve"> </w:t>
      </w:r>
      <w:proofErr w:type="spellStart"/>
      <w:r>
        <w:t>підтримки</w:t>
      </w:r>
      <w:proofErr w:type="spellEnd"/>
      <w:r>
        <w:t xml:space="preserve"> і </w:t>
      </w:r>
      <w:proofErr w:type="spellStart"/>
      <w:r>
        <w:t>довіри</w:t>
      </w:r>
      <w:proofErr w:type="spellEnd"/>
      <w:r>
        <w:t xml:space="preserve">. </w:t>
      </w:r>
      <w:r w:rsidR="00354F44">
        <w:rPr>
          <w:lang w:val="uk-UA"/>
        </w:rPr>
        <w:t>….</w:t>
      </w:r>
      <w:r w:rsidR="00662FA8" w:rsidRPr="00354F44">
        <w:t xml:space="preserve"> [15; </w:t>
      </w:r>
      <w:r w:rsidR="00B8047F" w:rsidRPr="00354F44">
        <w:t>24</w:t>
      </w:r>
      <w:r w:rsidR="00662FA8" w:rsidRPr="00354F44">
        <w:t>]</w:t>
      </w:r>
      <w:r w:rsidR="00B8047F" w:rsidRPr="00354F44">
        <w:t>.</w:t>
      </w:r>
      <w:r w:rsidRPr="00354F44">
        <w:t xml:space="preserve"> </w:t>
      </w:r>
    </w:p>
    <w:p w14:paraId="3E353AE3" w14:textId="77777777" w:rsidR="00E73321" w:rsidRDefault="00E73321" w:rsidP="00354F44">
      <w:pPr>
        <w:pStyle w:val="a5"/>
      </w:pPr>
      <w:proofErr w:type="spellStart"/>
      <w:r>
        <w:t>Рахункова</w:t>
      </w:r>
      <w:proofErr w:type="spellEnd"/>
      <w:r>
        <w:t xml:space="preserve"> палата </w:t>
      </w:r>
      <w:proofErr w:type="spellStart"/>
      <w:r>
        <w:t>України</w:t>
      </w:r>
      <w:proofErr w:type="spellEnd"/>
      <w:r>
        <w:t xml:space="preserve"> </w:t>
      </w:r>
      <w:proofErr w:type="spellStart"/>
      <w:r>
        <w:t>підзвітна</w:t>
      </w:r>
      <w:proofErr w:type="spellEnd"/>
      <w:r>
        <w:t xml:space="preserve"> </w:t>
      </w:r>
      <w:proofErr w:type="spellStart"/>
      <w:r>
        <w:t>Верховній</w:t>
      </w:r>
      <w:proofErr w:type="spellEnd"/>
      <w:r>
        <w:t xml:space="preserve"> </w:t>
      </w:r>
      <w:proofErr w:type="spellStart"/>
      <w:r>
        <w:t>Раді</w:t>
      </w:r>
      <w:proofErr w:type="spellEnd"/>
      <w:r>
        <w:t xml:space="preserve"> </w:t>
      </w:r>
      <w:proofErr w:type="spellStart"/>
      <w:r>
        <w:t>України</w:t>
      </w:r>
      <w:proofErr w:type="spellEnd"/>
      <w:r>
        <w:t xml:space="preserve">, яка </w:t>
      </w:r>
      <w:proofErr w:type="spellStart"/>
      <w:r>
        <w:t>власне</w:t>
      </w:r>
      <w:proofErr w:type="spellEnd"/>
      <w:r>
        <w:t xml:space="preserve"> </w:t>
      </w:r>
      <w:proofErr w:type="spellStart"/>
      <w:r>
        <w:t>її</w:t>
      </w:r>
      <w:proofErr w:type="spellEnd"/>
      <w:r>
        <w:t xml:space="preserve"> </w:t>
      </w:r>
      <w:proofErr w:type="spellStart"/>
      <w:r>
        <w:t>утворює</w:t>
      </w:r>
      <w:proofErr w:type="spellEnd"/>
      <w:r>
        <w:t xml:space="preserve">. </w:t>
      </w:r>
      <w:proofErr w:type="spellStart"/>
      <w:r>
        <w:t>Цей</w:t>
      </w:r>
      <w:proofErr w:type="spellEnd"/>
      <w:r>
        <w:t xml:space="preserve"> орган </w:t>
      </w:r>
      <w:proofErr w:type="spellStart"/>
      <w:r>
        <w:t>здійснює</w:t>
      </w:r>
      <w:proofErr w:type="spellEnd"/>
      <w:r>
        <w:t xml:space="preserve"> контроль за </w:t>
      </w:r>
      <w:proofErr w:type="spellStart"/>
      <w:r>
        <w:t>виконанням</w:t>
      </w:r>
      <w:proofErr w:type="spellEnd"/>
      <w:r>
        <w:t xml:space="preserve"> державного бюджету в межах та </w:t>
      </w:r>
      <w:proofErr w:type="spellStart"/>
      <w:r>
        <w:t>обсягах</w:t>
      </w:r>
      <w:proofErr w:type="spellEnd"/>
      <w:r>
        <w:t xml:space="preserve">, </w:t>
      </w:r>
      <w:proofErr w:type="spellStart"/>
      <w:r>
        <w:t>визначених</w:t>
      </w:r>
      <w:proofErr w:type="spellEnd"/>
      <w:r>
        <w:t xml:space="preserve"> </w:t>
      </w:r>
      <w:proofErr w:type="spellStart"/>
      <w:r>
        <w:t>Конституцією</w:t>
      </w:r>
      <w:proofErr w:type="spellEnd"/>
      <w:r>
        <w:t xml:space="preserve"> </w:t>
      </w:r>
      <w:proofErr w:type="spellStart"/>
      <w:r>
        <w:t>України</w:t>
      </w:r>
      <w:proofErr w:type="spellEnd"/>
      <w:r>
        <w:t xml:space="preserve"> та Законом </w:t>
      </w:r>
      <w:proofErr w:type="spellStart"/>
      <w:r>
        <w:t>України</w:t>
      </w:r>
      <w:proofErr w:type="spellEnd"/>
      <w:r>
        <w:t xml:space="preserve"> «Про </w:t>
      </w:r>
      <w:proofErr w:type="spellStart"/>
      <w:r>
        <w:t>Рахункову</w:t>
      </w:r>
      <w:proofErr w:type="spellEnd"/>
      <w:r>
        <w:t xml:space="preserve"> палату», </w:t>
      </w:r>
      <w:proofErr w:type="spellStart"/>
      <w:r>
        <w:t>зокрема</w:t>
      </w:r>
      <w:proofErr w:type="spellEnd"/>
      <w:r>
        <w:t xml:space="preserve"> </w:t>
      </w:r>
      <w:proofErr w:type="spellStart"/>
      <w:r>
        <w:t>контролює</w:t>
      </w:r>
      <w:proofErr w:type="spellEnd"/>
      <w:r>
        <w:t xml:space="preserve"> </w:t>
      </w:r>
      <w:proofErr w:type="spellStart"/>
      <w:r>
        <w:t>утворення</w:t>
      </w:r>
      <w:proofErr w:type="spellEnd"/>
      <w:r>
        <w:t xml:space="preserve">, </w:t>
      </w:r>
      <w:proofErr w:type="spellStart"/>
      <w:r>
        <w:t>обслуговування</w:t>
      </w:r>
      <w:proofErr w:type="spellEnd"/>
      <w:r>
        <w:t xml:space="preserve">, </w:t>
      </w:r>
      <w:proofErr w:type="spellStart"/>
      <w:r>
        <w:t>погашення</w:t>
      </w:r>
      <w:proofErr w:type="spellEnd"/>
      <w:r>
        <w:t xml:space="preserve"> </w:t>
      </w:r>
      <w:proofErr w:type="spellStart"/>
      <w:r>
        <w:t>внутрішнього</w:t>
      </w:r>
      <w:proofErr w:type="spellEnd"/>
      <w:r>
        <w:t xml:space="preserve"> та </w:t>
      </w:r>
      <w:proofErr w:type="spellStart"/>
      <w:r>
        <w:t>зовнішнього</w:t>
      </w:r>
      <w:proofErr w:type="spellEnd"/>
      <w:r>
        <w:t xml:space="preserve"> </w:t>
      </w:r>
      <w:r w:rsidR="00354F44">
        <w:rPr>
          <w:lang w:val="uk-UA"/>
        </w:rPr>
        <w:t>….</w:t>
      </w:r>
      <w:r w:rsidR="00B8047F" w:rsidRPr="00B8047F">
        <w:t xml:space="preserve"> [10, </w:t>
      </w:r>
      <w:r w:rsidR="00B8047F">
        <w:rPr>
          <w:lang w:val="en-US"/>
        </w:rPr>
        <w:t>c</w:t>
      </w:r>
      <w:r w:rsidR="00B8047F" w:rsidRPr="00B8047F">
        <w:t>. 142-156]</w:t>
      </w:r>
      <w:r>
        <w:t>.</w:t>
      </w:r>
    </w:p>
    <w:p w14:paraId="1B20F8B3" w14:textId="77777777" w:rsidR="000C61B9" w:rsidRDefault="00354F44" w:rsidP="000C61B9">
      <w:pPr>
        <w:pStyle w:val="a5"/>
      </w:pPr>
      <w:r>
        <w:rPr>
          <w:lang w:val="uk-UA"/>
        </w:rPr>
        <w:t>….</w:t>
      </w:r>
    </w:p>
    <w:p w14:paraId="5AF1A386" w14:textId="77777777" w:rsidR="00B8047F" w:rsidRPr="00354F44" w:rsidRDefault="000C61B9" w:rsidP="00354F44">
      <w:pPr>
        <w:pStyle w:val="a5"/>
        <w:rPr>
          <w:b/>
          <w:lang w:val="uk-UA"/>
        </w:rPr>
      </w:pPr>
      <w:r>
        <w:rPr>
          <w:lang w:val="uk-UA"/>
        </w:rPr>
        <w:t xml:space="preserve">Отже, </w:t>
      </w:r>
      <w:r w:rsidR="00354F44">
        <w:rPr>
          <w:lang w:val="uk-UA"/>
        </w:rPr>
        <w:t>….</w:t>
      </w:r>
    </w:p>
    <w:p w14:paraId="031B23E0" w14:textId="77777777" w:rsidR="00B8047F" w:rsidRDefault="00B8047F" w:rsidP="008C1D10">
      <w:pPr>
        <w:pStyle w:val="a5"/>
        <w:jc w:val="center"/>
        <w:rPr>
          <w:b/>
        </w:rPr>
      </w:pPr>
    </w:p>
    <w:p w14:paraId="433BF3D5" w14:textId="77777777" w:rsidR="00B8047F" w:rsidRDefault="00B8047F" w:rsidP="008C1D10">
      <w:pPr>
        <w:pStyle w:val="a5"/>
        <w:jc w:val="center"/>
        <w:rPr>
          <w:b/>
        </w:rPr>
      </w:pPr>
    </w:p>
    <w:p w14:paraId="6E0619B4" w14:textId="77777777" w:rsidR="008C1D10" w:rsidRDefault="008C1D10" w:rsidP="008C1D10">
      <w:pPr>
        <w:pStyle w:val="a5"/>
        <w:jc w:val="center"/>
        <w:rPr>
          <w:b/>
          <w:caps/>
        </w:rPr>
      </w:pPr>
      <w:r>
        <w:rPr>
          <w:b/>
          <w:caps/>
        </w:rPr>
        <w:lastRenderedPageBreak/>
        <w:t>Розділ 2</w:t>
      </w:r>
    </w:p>
    <w:p w14:paraId="7B1511BD" w14:textId="77777777" w:rsidR="008C1D10" w:rsidRPr="009B5D24" w:rsidRDefault="002151A2" w:rsidP="009B5D24">
      <w:pPr>
        <w:pStyle w:val="a5"/>
        <w:jc w:val="center"/>
        <w:rPr>
          <w:b/>
          <w:caps/>
        </w:rPr>
      </w:pPr>
      <w:r w:rsidRPr="008C1D10">
        <w:rPr>
          <w:b/>
          <w:caps/>
        </w:rPr>
        <w:t>Організаційно-правові засади діяльності Рахункової палати як суб’єкта фінансового контролю</w:t>
      </w:r>
      <w:r w:rsidR="008C1D10" w:rsidRPr="008C1D10">
        <w:br/>
      </w:r>
      <w:r w:rsidR="008C1D10" w:rsidRPr="008C1D10">
        <w:rPr>
          <w:b/>
          <w:lang w:val="uk-UA"/>
        </w:rPr>
        <w:t>2</w:t>
      </w:r>
      <w:r w:rsidR="008C1D10" w:rsidRPr="008C1D10">
        <w:rPr>
          <w:b/>
        </w:rPr>
        <w:t>.</w:t>
      </w:r>
      <w:r w:rsidR="009B5D24">
        <w:rPr>
          <w:b/>
          <w:lang w:val="uk-UA"/>
        </w:rPr>
        <w:t>1</w:t>
      </w:r>
      <w:r w:rsidR="008C1D10" w:rsidRPr="008C1D10">
        <w:rPr>
          <w:b/>
        </w:rPr>
        <w:t xml:space="preserve">. </w:t>
      </w:r>
      <w:proofErr w:type="spellStart"/>
      <w:r w:rsidR="008C1D10" w:rsidRPr="008C1D10">
        <w:rPr>
          <w:b/>
        </w:rPr>
        <w:t>Повноваження</w:t>
      </w:r>
      <w:proofErr w:type="spellEnd"/>
      <w:r w:rsidR="008C1D10" w:rsidRPr="008C1D10">
        <w:rPr>
          <w:b/>
        </w:rPr>
        <w:t xml:space="preserve"> </w:t>
      </w:r>
      <w:proofErr w:type="spellStart"/>
      <w:r w:rsidR="008C1D10" w:rsidRPr="008C1D10">
        <w:rPr>
          <w:b/>
        </w:rPr>
        <w:t>Рахункової</w:t>
      </w:r>
      <w:proofErr w:type="spellEnd"/>
      <w:r w:rsidR="008C1D10" w:rsidRPr="008C1D10">
        <w:rPr>
          <w:b/>
        </w:rPr>
        <w:t xml:space="preserve"> </w:t>
      </w:r>
      <w:proofErr w:type="spellStart"/>
      <w:r w:rsidR="008C1D10" w:rsidRPr="008C1D10">
        <w:rPr>
          <w:b/>
        </w:rPr>
        <w:t>палати</w:t>
      </w:r>
      <w:proofErr w:type="spellEnd"/>
      <w:r w:rsidR="008C1D10" w:rsidRPr="008C1D10">
        <w:rPr>
          <w:b/>
        </w:rPr>
        <w:t xml:space="preserve"> в </w:t>
      </w:r>
      <w:proofErr w:type="spellStart"/>
      <w:r w:rsidR="008C1D10" w:rsidRPr="008C1D10">
        <w:rPr>
          <w:b/>
        </w:rPr>
        <w:t>галузі</w:t>
      </w:r>
      <w:proofErr w:type="spellEnd"/>
      <w:r w:rsidR="008C1D10" w:rsidRPr="008C1D10">
        <w:rPr>
          <w:b/>
        </w:rPr>
        <w:t xml:space="preserve"> </w:t>
      </w:r>
      <w:proofErr w:type="spellStart"/>
      <w:r w:rsidR="008C1D10" w:rsidRPr="008C1D10">
        <w:rPr>
          <w:b/>
        </w:rPr>
        <w:t>фінансового</w:t>
      </w:r>
      <w:proofErr w:type="spellEnd"/>
      <w:r w:rsidR="008C1D10" w:rsidRPr="008C1D10">
        <w:rPr>
          <w:b/>
        </w:rPr>
        <w:t xml:space="preserve"> контролю</w:t>
      </w:r>
    </w:p>
    <w:p w14:paraId="72566988" w14:textId="77777777" w:rsidR="008C1D10" w:rsidRDefault="008C1D10" w:rsidP="008C1D10">
      <w:pPr>
        <w:pStyle w:val="a5"/>
      </w:pPr>
    </w:p>
    <w:p w14:paraId="781B7991" w14:textId="77777777" w:rsidR="00742B40" w:rsidRPr="00354F44" w:rsidRDefault="00742B40" w:rsidP="00742B40">
      <w:pPr>
        <w:pStyle w:val="a5"/>
        <w:rPr>
          <w:b/>
          <w:lang w:val="uk-UA"/>
        </w:rPr>
      </w:pPr>
      <w:r w:rsidRPr="00742B40">
        <w:t xml:space="preserve">У ст. 19 </w:t>
      </w:r>
      <w:proofErr w:type="spellStart"/>
      <w:r w:rsidRPr="00742B40">
        <w:t>Конституції</w:t>
      </w:r>
      <w:proofErr w:type="spellEnd"/>
      <w:r w:rsidRPr="00742B40">
        <w:t xml:space="preserve"> </w:t>
      </w:r>
      <w:proofErr w:type="spellStart"/>
      <w:r w:rsidRPr="00742B40">
        <w:t>України</w:t>
      </w:r>
      <w:proofErr w:type="spellEnd"/>
      <w:r w:rsidRPr="00742B40">
        <w:t xml:space="preserve"> </w:t>
      </w:r>
      <w:proofErr w:type="spellStart"/>
      <w:r w:rsidRPr="00742B40">
        <w:t>йдеться</w:t>
      </w:r>
      <w:proofErr w:type="spellEnd"/>
      <w:r w:rsidRPr="00742B40">
        <w:t xml:space="preserve">, </w:t>
      </w:r>
      <w:proofErr w:type="spellStart"/>
      <w:r w:rsidRPr="00742B40">
        <w:t>що</w:t>
      </w:r>
      <w:proofErr w:type="spellEnd"/>
      <w:r w:rsidRPr="00742B40">
        <w:t xml:space="preserve"> </w:t>
      </w:r>
      <w:proofErr w:type="spellStart"/>
      <w:r w:rsidRPr="00742B40">
        <w:t>органи</w:t>
      </w:r>
      <w:proofErr w:type="spellEnd"/>
      <w:r w:rsidRPr="00742B40">
        <w:t xml:space="preserve"> </w:t>
      </w:r>
      <w:proofErr w:type="spellStart"/>
      <w:r w:rsidRPr="00742B40">
        <w:t>державної</w:t>
      </w:r>
      <w:proofErr w:type="spellEnd"/>
      <w:r w:rsidRPr="00742B40">
        <w:t xml:space="preserve"> </w:t>
      </w:r>
      <w:proofErr w:type="spellStart"/>
      <w:r w:rsidRPr="00742B40">
        <w:t>влади</w:t>
      </w:r>
      <w:proofErr w:type="spellEnd"/>
      <w:r w:rsidRPr="00742B40">
        <w:t xml:space="preserve"> та </w:t>
      </w:r>
      <w:proofErr w:type="spellStart"/>
      <w:r w:rsidRPr="00742B40">
        <w:t>органи</w:t>
      </w:r>
      <w:proofErr w:type="spellEnd"/>
      <w:r w:rsidRPr="00742B40">
        <w:t xml:space="preserve"> </w:t>
      </w:r>
      <w:proofErr w:type="spellStart"/>
      <w:r w:rsidRPr="00742B40">
        <w:t>місцевого</w:t>
      </w:r>
      <w:proofErr w:type="spellEnd"/>
      <w:r w:rsidRPr="00742B40">
        <w:t xml:space="preserve"> </w:t>
      </w:r>
      <w:proofErr w:type="spellStart"/>
      <w:r w:rsidRPr="00742B40">
        <w:t>самоврядування</w:t>
      </w:r>
      <w:proofErr w:type="spellEnd"/>
      <w:r w:rsidRPr="00742B40">
        <w:t xml:space="preserve">, </w:t>
      </w:r>
      <w:proofErr w:type="spellStart"/>
      <w:r w:rsidRPr="00742B40">
        <w:t>посадові</w:t>
      </w:r>
      <w:proofErr w:type="spellEnd"/>
      <w:r w:rsidRPr="00742B40">
        <w:t xml:space="preserve"> особи </w:t>
      </w:r>
      <w:proofErr w:type="spellStart"/>
      <w:r w:rsidRPr="00742B40">
        <w:t>яких</w:t>
      </w:r>
      <w:proofErr w:type="spellEnd"/>
      <w:r w:rsidRPr="00742B40">
        <w:t xml:space="preserve"> </w:t>
      </w:r>
      <w:proofErr w:type="spellStart"/>
      <w:r w:rsidRPr="00742B40">
        <w:t>зобов’язані</w:t>
      </w:r>
      <w:proofErr w:type="spellEnd"/>
      <w:r w:rsidRPr="00742B40">
        <w:t xml:space="preserve"> </w:t>
      </w:r>
      <w:proofErr w:type="spellStart"/>
      <w:r w:rsidRPr="00742B40">
        <w:t>діяти</w:t>
      </w:r>
      <w:proofErr w:type="spellEnd"/>
      <w:r w:rsidRPr="00742B40">
        <w:t xml:space="preserve"> </w:t>
      </w:r>
      <w:proofErr w:type="spellStart"/>
      <w:r w:rsidRPr="00742B40">
        <w:t>лише</w:t>
      </w:r>
      <w:proofErr w:type="spellEnd"/>
      <w:r w:rsidRPr="00742B40">
        <w:t xml:space="preserve"> на </w:t>
      </w:r>
      <w:proofErr w:type="spellStart"/>
      <w:r w:rsidRPr="00742B40">
        <w:t>підставі</w:t>
      </w:r>
      <w:proofErr w:type="spellEnd"/>
      <w:r w:rsidRPr="00742B40">
        <w:t xml:space="preserve">, в межах </w:t>
      </w:r>
      <w:proofErr w:type="spellStart"/>
      <w:r w:rsidRPr="00742B40">
        <w:t>повноважень</w:t>
      </w:r>
      <w:proofErr w:type="spellEnd"/>
      <w:r w:rsidRPr="00742B40">
        <w:t xml:space="preserve"> та у </w:t>
      </w:r>
      <w:proofErr w:type="spellStart"/>
      <w:r w:rsidRPr="00742B40">
        <w:t>спосіб</w:t>
      </w:r>
      <w:proofErr w:type="spellEnd"/>
      <w:r w:rsidRPr="00742B40">
        <w:t xml:space="preserve">, </w:t>
      </w:r>
      <w:proofErr w:type="spellStart"/>
      <w:r w:rsidRPr="00742B40">
        <w:t>що</w:t>
      </w:r>
      <w:proofErr w:type="spellEnd"/>
      <w:r w:rsidRPr="00742B40">
        <w:t xml:space="preserve"> </w:t>
      </w:r>
      <w:proofErr w:type="spellStart"/>
      <w:r w:rsidRPr="00742B40">
        <w:t>передбачені</w:t>
      </w:r>
      <w:proofErr w:type="spellEnd"/>
      <w:r w:rsidRPr="00742B40">
        <w:t xml:space="preserve"> </w:t>
      </w:r>
      <w:proofErr w:type="spellStart"/>
      <w:r w:rsidRPr="00742B40">
        <w:t>Конституцією</w:t>
      </w:r>
      <w:proofErr w:type="spellEnd"/>
      <w:r w:rsidRPr="00742B40">
        <w:t xml:space="preserve"> та законами </w:t>
      </w:r>
      <w:proofErr w:type="spellStart"/>
      <w:r w:rsidRPr="00742B40">
        <w:t>України</w:t>
      </w:r>
      <w:proofErr w:type="spellEnd"/>
      <w:r w:rsidR="00B8047F" w:rsidRPr="00B8047F">
        <w:t xml:space="preserve"> [</w:t>
      </w:r>
      <w:proofErr w:type="gramStart"/>
      <w:r w:rsidR="00B8047F" w:rsidRPr="00B8047F">
        <w:t>1]</w:t>
      </w:r>
      <w:r w:rsidR="00354F44">
        <w:t>…</w:t>
      </w:r>
      <w:proofErr w:type="gramEnd"/>
      <w:r w:rsidR="00354F44">
        <w:rPr>
          <w:lang w:val="uk-UA"/>
        </w:rPr>
        <w:t>.</w:t>
      </w:r>
    </w:p>
    <w:p w14:paraId="5113B6EC" w14:textId="77777777" w:rsidR="00742B40" w:rsidRDefault="00354F44" w:rsidP="00742B40">
      <w:pPr>
        <w:pStyle w:val="a5"/>
      </w:pPr>
      <w:r>
        <w:rPr>
          <w:lang w:val="uk-UA"/>
        </w:rPr>
        <w:t>….</w:t>
      </w:r>
      <w:r w:rsidR="00742B40">
        <w:t xml:space="preserve"> </w:t>
      </w:r>
      <w:proofErr w:type="spellStart"/>
      <w:r w:rsidR="00742B40">
        <w:t>розпорядників</w:t>
      </w:r>
      <w:proofErr w:type="spellEnd"/>
      <w:r w:rsidR="00742B40">
        <w:t xml:space="preserve"> </w:t>
      </w:r>
      <w:proofErr w:type="spellStart"/>
      <w:r w:rsidR="00742B40">
        <w:t>коштів</w:t>
      </w:r>
      <w:proofErr w:type="spellEnd"/>
      <w:r w:rsidR="00742B40">
        <w:t xml:space="preserve"> державного бюджету;</w:t>
      </w:r>
    </w:p>
    <w:p w14:paraId="7C5D5053" w14:textId="77777777" w:rsidR="00742B40" w:rsidRPr="00354F44" w:rsidRDefault="00742B40" w:rsidP="00742B40">
      <w:pPr>
        <w:pStyle w:val="a5"/>
        <w:rPr>
          <w:lang w:val="uk-UA"/>
        </w:rPr>
      </w:pPr>
      <w:r>
        <w:rPr>
          <w:lang w:val="uk-UA"/>
        </w:rPr>
        <w:t xml:space="preserve">- </w:t>
      </w:r>
      <w:proofErr w:type="spellStart"/>
      <w:r>
        <w:t>інших</w:t>
      </w:r>
      <w:proofErr w:type="spellEnd"/>
      <w:r>
        <w:t xml:space="preserve"> </w:t>
      </w:r>
      <w:proofErr w:type="spellStart"/>
      <w:r>
        <w:t>операцій</w:t>
      </w:r>
      <w:proofErr w:type="spellEnd"/>
      <w:r>
        <w:t xml:space="preserve">, </w:t>
      </w:r>
      <w:proofErr w:type="spellStart"/>
      <w:r>
        <w:t>пов’язаних</w:t>
      </w:r>
      <w:proofErr w:type="spellEnd"/>
      <w:r>
        <w:t xml:space="preserve"> </w:t>
      </w:r>
      <w:proofErr w:type="spellStart"/>
      <w:r>
        <w:t>із</w:t>
      </w:r>
      <w:proofErr w:type="spellEnd"/>
      <w:r>
        <w:t xml:space="preserve"> </w:t>
      </w:r>
      <w:proofErr w:type="spellStart"/>
      <w:r>
        <w:t>надходженням</w:t>
      </w:r>
      <w:proofErr w:type="spellEnd"/>
      <w:r>
        <w:t xml:space="preserve"> </w:t>
      </w:r>
      <w:proofErr w:type="spellStart"/>
      <w:r>
        <w:t>коштів</w:t>
      </w:r>
      <w:proofErr w:type="spellEnd"/>
      <w:r>
        <w:t xml:space="preserve"> до державного бюджету та </w:t>
      </w:r>
      <w:proofErr w:type="spellStart"/>
      <w:r>
        <w:t>їх</w:t>
      </w:r>
      <w:proofErr w:type="spellEnd"/>
      <w:r>
        <w:t xml:space="preserve"> </w:t>
      </w:r>
      <w:proofErr w:type="spellStart"/>
      <w:r>
        <w:t>використанням</w:t>
      </w:r>
      <w:proofErr w:type="spellEnd"/>
      <w:r w:rsidR="00B8047F" w:rsidRPr="00B8047F">
        <w:t xml:space="preserve"> [2]</w:t>
      </w:r>
      <w:r>
        <w:t>;</w:t>
      </w:r>
      <w:r w:rsidR="00354F44">
        <w:rPr>
          <w:lang w:val="uk-UA"/>
        </w:rPr>
        <w:t>…</w:t>
      </w:r>
    </w:p>
    <w:p w14:paraId="22DF8321" w14:textId="77777777" w:rsidR="00742B40" w:rsidRDefault="00354F44" w:rsidP="00742B40">
      <w:pPr>
        <w:pStyle w:val="a5"/>
      </w:pPr>
      <w:r>
        <w:rPr>
          <w:lang w:val="uk-UA"/>
        </w:rPr>
        <w:t>….</w:t>
      </w:r>
    </w:p>
    <w:p w14:paraId="73B64FF1" w14:textId="77777777" w:rsidR="000140F1" w:rsidRPr="000140F1" w:rsidRDefault="000140F1" w:rsidP="000140F1">
      <w:pPr>
        <w:pStyle w:val="a5"/>
        <w:rPr>
          <w:lang w:val="uk-UA"/>
        </w:rPr>
      </w:pPr>
      <w:r>
        <w:rPr>
          <w:lang w:val="uk-UA"/>
        </w:rPr>
        <w:t xml:space="preserve">Отже, </w:t>
      </w:r>
      <w:r w:rsidR="00354F44">
        <w:rPr>
          <w:lang w:val="uk-UA"/>
        </w:rPr>
        <w:t>…</w:t>
      </w:r>
    </w:p>
    <w:p w14:paraId="3425D147" w14:textId="77777777" w:rsidR="008C1D10" w:rsidRDefault="008C1D10" w:rsidP="008C1D10">
      <w:pPr>
        <w:pStyle w:val="a5"/>
        <w:jc w:val="center"/>
        <w:rPr>
          <w:b/>
          <w:lang w:val="uk-UA"/>
        </w:rPr>
      </w:pPr>
      <w:r w:rsidRPr="008C1D10">
        <w:rPr>
          <w:b/>
          <w:lang w:val="uk-UA"/>
        </w:rPr>
        <w:t>2.</w:t>
      </w:r>
      <w:r w:rsidR="009B5D24">
        <w:rPr>
          <w:b/>
          <w:lang w:val="uk-UA"/>
        </w:rPr>
        <w:t>2</w:t>
      </w:r>
      <w:r w:rsidRPr="008C1D10">
        <w:rPr>
          <w:b/>
          <w:lang w:val="uk-UA"/>
        </w:rPr>
        <w:t xml:space="preserve">. </w:t>
      </w:r>
      <w:r w:rsidRPr="004D1401">
        <w:rPr>
          <w:b/>
          <w:lang w:val="uk-UA"/>
        </w:rPr>
        <w:t>П</w:t>
      </w:r>
      <w:r w:rsidRPr="008C1D10">
        <w:rPr>
          <w:b/>
          <w:lang w:val="uk-UA"/>
        </w:rPr>
        <w:t>ринципи діяльності Рахункової палати України</w:t>
      </w:r>
    </w:p>
    <w:p w14:paraId="29DA6D08" w14:textId="77777777" w:rsidR="008C1D10" w:rsidRDefault="008C1D10" w:rsidP="008C1D10">
      <w:pPr>
        <w:pStyle w:val="a5"/>
        <w:rPr>
          <w:lang w:val="uk-UA"/>
        </w:rPr>
      </w:pPr>
    </w:p>
    <w:p w14:paraId="3B959663" w14:textId="77777777" w:rsidR="000140F1" w:rsidRPr="000140F1" w:rsidRDefault="000140F1" w:rsidP="000140F1">
      <w:pPr>
        <w:pStyle w:val="a5"/>
        <w:rPr>
          <w:lang w:val="uk-UA"/>
        </w:rPr>
      </w:pPr>
      <w:r w:rsidRPr="000140F1">
        <w:rPr>
          <w:lang w:val="uk-UA"/>
        </w:rPr>
        <w:t>В Законі України «Про Рахункову палату» в ст. 3 закріплено, що діяльність Рахункової палати ґрунтується на принципах законності, незалежності, об’єктивності, безсторонності, гласності та неупередженості</w:t>
      </w:r>
      <w:r w:rsidR="00B8047F" w:rsidRPr="00B8047F">
        <w:rPr>
          <w:lang w:val="uk-UA"/>
        </w:rPr>
        <w:t xml:space="preserve"> [2]</w:t>
      </w:r>
      <w:r w:rsidRPr="000140F1">
        <w:rPr>
          <w:lang w:val="uk-UA"/>
        </w:rPr>
        <w:t>. Нормативно-правове закріплення принципів діяльності ВОФК є міжнародною практикою, що має на меті досягнення максимальної ефективності роботи цього надважливого для функціонування держави органу</w:t>
      </w:r>
      <w:r w:rsidR="00354F44">
        <w:rPr>
          <w:lang w:val="uk-UA"/>
        </w:rPr>
        <w:t>….</w:t>
      </w:r>
    </w:p>
    <w:p w14:paraId="74B71C91" w14:textId="77777777" w:rsidR="000140F1" w:rsidRDefault="00354F44" w:rsidP="000140F1">
      <w:pPr>
        <w:pStyle w:val="a5"/>
        <w:rPr>
          <w:lang w:val="uk-UA"/>
        </w:rPr>
      </w:pPr>
      <w:r>
        <w:rPr>
          <w:lang w:val="uk-UA"/>
        </w:rPr>
        <w:t>….</w:t>
      </w:r>
      <w:r w:rsidR="000140F1" w:rsidRPr="000140F1">
        <w:rPr>
          <w:lang w:val="uk-UA"/>
        </w:rPr>
        <w:t>Недостатня правова розробка певних питань, які підлягають правовому регулюванню, застарілість деяких норм, суперечність одна одній негативно впливають на впровадження принципу законності й, відповідно, діяльність органу контролю, оскільки створюються додаткові труднощі для правильного застосування норм права</w:t>
      </w:r>
      <w:r w:rsidR="00B8047F" w:rsidRPr="00B8047F">
        <w:t xml:space="preserve"> [20, </w:t>
      </w:r>
      <w:r w:rsidR="00B8047F">
        <w:rPr>
          <w:lang w:val="en-US"/>
        </w:rPr>
        <w:t>c</w:t>
      </w:r>
      <w:r w:rsidR="00B8047F" w:rsidRPr="00B8047F">
        <w:t>. 52].</w:t>
      </w:r>
      <w:r w:rsidR="000140F1" w:rsidRPr="000140F1">
        <w:rPr>
          <w:lang w:val="uk-UA"/>
        </w:rPr>
        <w:t xml:space="preserve"> </w:t>
      </w:r>
      <w:r>
        <w:rPr>
          <w:lang w:val="uk-UA"/>
        </w:rPr>
        <w:t>…</w:t>
      </w:r>
    </w:p>
    <w:p w14:paraId="2FCFE741" w14:textId="77777777" w:rsidR="00C3617D" w:rsidRPr="00C3617D" w:rsidRDefault="000140F1" w:rsidP="00354F44">
      <w:pPr>
        <w:pStyle w:val="a5"/>
        <w:rPr>
          <w:b/>
          <w:lang w:val="uk-UA"/>
        </w:rPr>
      </w:pPr>
      <w:r w:rsidRPr="000140F1">
        <w:rPr>
          <w:lang w:val="uk-UA"/>
        </w:rPr>
        <w:t xml:space="preserve">Н.Д. </w:t>
      </w:r>
      <w:proofErr w:type="spellStart"/>
      <w:r w:rsidRPr="000140F1">
        <w:rPr>
          <w:lang w:val="uk-UA"/>
        </w:rPr>
        <w:t>Погосян</w:t>
      </w:r>
      <w:proofErr w:type="spellEnd"/>
      <w:r w:rsidRPr="000140F1">
        <w:rPr>
          <w:lang w:val="uk-UA"/>
        </w:rPr>
        <w:t xml:space="preserve"> вимоги законності в діяльності Рахункової палати </w:t>
      </w:r>
      <w:r>
        <w:rPr>
          <w:lang w:val="uk-UA"/>
        </w:rPr>
        <w:t>поділяє</w:t>
      </w:r>
      <w:r w:rsidRPr="000140F1">
        <w:rPr>
          <w:lang w:val="uk-UA"/>
        </w:rPr>
        <w:t xml:space="preserve"> на дві групи: які залежать від її власної діяльності і які не залежать від неї. До вимог законності, які безпосередньо залежать від діяльності Рахункової палати </w:t>
      </w:r>
      <w:r w:rsidRPr="000140F1">
        <w:rPr>
          <w:lang w:val="uk-UA"/>
        </w:rPr>
        <w:lastRenderedPageBreak/>
        <w:t xml:space="preserve">можна віднести наступні: 1) легітимність дій Рахункової палати та її аудиторів, тобто дотримання відповідних процесуальних та інших норм права, які регламентують порядок реалізації Рахунковою палатою контрольних повноважень відносно підконтрольних об’єктів; 2) легітимність рішень Рахункової палати, тобто їх </w:t>
      </w:r>
      <w:r w:rsidR="00354F44">
        <w:rPr>
          <w:lang w:val="uk-UA"/>
        </w:rPr>
        <w:t>….</w:t>
      </w:r>
      <w:r w:rsidR="00B8047F" w:rsidRPr="00354F44">
        <w:rPr>
          <w:lang w:val="uk-UA"/>
        </w:rPr>
        <w:t xml:space="preserve"> </w:t>
      </w:r>
      <w:r w:rsidR="00B8047F" w:rsidRPr="005569C6">
        <w:rPr>
          <w:lang w:val="uk-UA"/>
        </w:rPr>
        <w:t xml:space="preserve">[7, </w:t>
      </w:r>
      <w:r w:rsidR="00B8047F">
        <w:rPr>
          <w:lang w:val="en-US"/>
        </w:rPr>
        <w:t>c</w:t>
      </w:r>
      <w:r w:rsidR="00B8047F" w:rsidRPr="005569C6">
        <w:rPr>
          <w:lang w:val="uk-UA"/>
        </w:rPr>
        <w:t>. 110]</w:t>
      </w:r>
      <w:r w:rsidRPr="000140F1">
        <w:rPr>
          <w:lang w:val="uk-UA"/>
        </w:rPr>
        <w:t xml:space="preserve">. </w:t>
      </w:r>
    </w:p>
    <w:p w14:paraId="55E776C3" w14:textId="77777777" w:rsidR="00C3617D" w:rsidRPr="00C3617D" w:rsidRDefault="000140F1" w:rsidP="00C3617D">
      <w:pPr>
        <w:pStyle w:val="a5"/>
        <w:rPr>
          <w:b/>
          <w:lang w:val="uk-UA"/>
        </w:rPr>
      </w:pPr>
      <w:r w:rsidRPr="000140F1">
        <w:rPr>
          <w:lang w:val="uk-UA"/>
        </w:rPr>
        <w:t xml:space="preserve">Згідно з Лімською декларацією, котра є першим рівнем стандартів ISSAI, незалежність розглядається в декількох аспектах, а саме як: а) організаційна </w:t>
      </w:r>
      <w:r w:rsidR="00C3617D">
        <w:rPr>
          <w:lang w:val="uk-UA"/>
        </w:rPr>
        <w:t>–</w:t>
      </w:r>
      <w:r w:rsidRPr="000140F1">
        <w:rPr>
          <w:lang w:val="uk-UA"/>
        </w:rPr>
        <w:t xml:space="preserve"> незалежність членів вищого органу державного аудиту, відсутність будь-якого зовнішнього впливу; б) функціональна </w:t>
      </w:r>
      <w:r w:rsidR="00C3617D">
        <w:rPr>
          <w:lang w:val="uk-UA"/>
        </w:rPr>
        <w:t>–</w:t>
      </w:r>
      <w:r w:rsidRPr="000140F1">
        <w:rPr>
          <w:lang w:val="uk-UA"/>
        </w:rPr>
        <w:t xml:space="preserve"> закріплення аудито</w:t>
      </w:r>
      <w:r w:rsidR="00C3617D">
        <w:rPr>
          <w:lang w:val="uk-UA"/>
        </w:rPr>
        <w:t>рських компетенцій вищого орга</w:t>
      </w:r>
      <w:r w:rsidRPr="000140F1">
        <w:rPr>
          <w:lang w:val="uk-UA"/>
        </w:rPr>
        <w:t xml:space="preserve">ну державного аудиту в конституції країни, свобода планування аудиторських перевірок і складання висновків за їхніми результатами; в) фінансова </w:t>
      </w:r>
      <w:r w:rsidR="00C3617D">
        <w:rPr>
          <w:lang w:val="uk-UA"/>
        </w:rPr>
        <w:t>–</w:t>
      </w:r>
      <w:r w:rsidRPr="000140F1">
        <w:rPr>
          <w:lang w:val="uk-UA"/>
        </w:rPr>
        <w:t xml:space="preserve"> отримання необхідних ре</w:t>
      </w:r>
      <w:r w:rsidR="00C3617D">
        <w:rPr>
          <w:lang w:val="uk-UA"/>
        </w:rPr>
        <w:t>сурсів з бюджету, вільне розпо</w:t>
      </w:r>
      <w:r w:rsidRPr="000140F1">
        <w:rPr>
          <w:lang w:val="uk-UA"/>
        </w:rPr>
        <w:t>рядження коштами</w:t>
      </w:r>
      <w:r w:rsidR="00B8047F" w:rsidRPr="00B8047F">
        <w:rPr>
          <w:lang w:val="uk-UA"/>
        </w:rPr>
        <w:t xml:space="preserve"> [12]</w:t>
      </w:r>
      <w:r w:rsidRPr="000140F1">
        <w:rPr>
          <w:lang w:val="uk-UA"/>
        </w:rPr>
        <w:t xml:space="preserve">. </w:t>
      </w:r>
      <w:r w:rsidR="00354F44">
        <w:rPr>
          <w:lang w:val="uk-UA"/>
        </w:rPr>
        <w:t>…</w:t>
      </w:r>
    </w:p>
    <w:p w14:paraId="2BC401FD" w14:textId="77777777" w:rsidR="00C3617D" w:rsidRPr="00C3617D" w:rsidRDefault="00354F44" w:rsidP="000140F1">
      <w:pPr>
        <w:pStyle w:val="a5"/>
        <w:rPr>
          <w:b/>
          <w:lang w:val="uk-UA"/>
        </w:rPr>
      </w:pPr>
      <w:r>
        <w:rPr>
          <w:lang w:val="uk-UA"/>
        </w:rPr>
        <w:t>….</w:t>
      </w:r>
    </w:p>
    <w:p w14:paraId="198D1703" w14:textId="77777777" w:rsidR="00B8047F" w:rsidRDefault="000140F1" w:rsidP="000140F1">
      <w:pPr>
        <w:pStyle w:val="a5"/>
        <w:rPr>
          <w:lang w:val="uk-UA"/>
        </w:rPr>
      </w:pPr>
      <w:r w:rsidRPr="000140F1">
        <w:rPr>
          <w:lang w:val="uk-UA"/>
        </w:rPr>
        <w:t xml:space="preserve">Вищенаведені </w:t>
      </w:r>
      <w:r w:rsidR="00354F44">
        <w:rPr>
          <w:lang w:val="uk-UA"/>
        </w:rPr>
        <w:t>….</w:t>
      </w:r>
    </w:p>
    <w:p w14:paraId="54B8883C" w14:textId="77777777" w:rsidR="00B8047F" w:rsidRPr="000140F1" w:rsidRDefault="00B8047F" w:rsidP="000140F1">
      <w:pPr>
        <w:pStyle w:val="a5"/>
        <w:rPr>
          <w:lang w:val="uk-UA"/>
        </w:rPr>
      </w:pPr>
    </w:p>
    <w:p w14:paraId="464F3DD6" w14:textId="77777777" w:rsidR="008C1D10" w:rsidRDefault="008C1D10" w:rsidP="008C1D10">
      <w:pPr>
        <w:pStyle w:val="a5"/>
        <w:jc w:val="center"/>
        <w:rPr>
          <w:b/>
          <w:caps/>
          <w:lang w:val="uk-UA"/>
        </w:rPr>
      </w:pPr>
      <w:r>
        <w:rPr>
          <w:b/>
          <w:caps/>
          <w:lang w:val="uk-UA"/>
        </w:rPr>
        <w:t>Розділ 3</w:t>
      </w:r>
    </w:p>
    <w:p w14:paraId="690424FD" w14:textId="77777777" w:rsidR="008C1D10" w:rsidRPr="008C1D10" w:rsidRDefault="008C1D10" w:rsidP="008C1D10">
      <w:pPr>
        <w:pStyle w:val="a5"/>
        <w:jc w:val="center"/>
        <w:rPr>
          <w:b/>
          <w:caps/>
          <w:lang w:val="uk-UA"/>
        </w:rPr>
      </w:pPr>
      <w:r w:rsidRPr="008C1D10">
        <w:rPr>
          <w:b/>
          <w:caps/>
          <w:lang w:val="uk-UA"/>
        </w:rPr>
        <w:t>Проблеми законодавства «Про Рахункову палату України»</w:t>
      </w:r>
    </w:p>
    <w:p w14:paraId="5F0BED7A" w14:textId="112BA7D4" w:rsidR="008C1D10" w:rsidRDefault="008C1D10" w:rsidP="008C1D10">
      <w:pPr>
        <w:pStyle w:val="a5"/>
        <w:jc w:val="center"/>
        <w:rPr>
          <w:b/>
          <w:lang w:val="uk-UA"/>
        </w:rPr>
      </w:pPr>
      <w:r w:rsidRPr="008C1D10">
        <w:rPr>
          <w:b/>
          <w:lang w:val="uk-UA"/>
        </w:rPr>
        <w:t>3.1. Плюси та мінуси Закону України «Про Рахункову палату України»</w:t>
      </w:r>
    </w:p>
    <w:p w14:paraId="67A24CEA" w14:textId="77777777" w:rsidR="008C1D10" w:rsidRDefault="008C1D10" w:rsidP="008C1D10">
      <w:pPr>
        <w:pStyle w:val="a5"/>
      </w:pPr>
    </w:p>
    <w:p w14:paraId="586DA6EA" w14:textId="77777777" w:rsidR="00C3617D" w:rsidRPr="00C3617D" w:rsidRDefault="00C3617D" w:rsidP="00C3617D">
      <w:pPr>
        <w:pStyle w:val="a5"/>
      </w:pPr>
      <w:proofErr w:type="spellStart"/>
      <w:r>
        <w:t>Ді</w:t>
      </w:r>
      <w:r w:rsidRPr="00C3617D">
        <w:t>яльність</w:t>
      </w:r>
      <w:proofErr w:type="spellEnd"/>
      <w:r w:rsidRPr="00C3617D">
        <w:t xml:space="preserve"> </w:t>
      </w:r>
      <w:proofErr w:type="spellStart"/>
      <w:r w:rsidRPr="00C3617D">
        <w:t>Рахункової</w:t>
      </w:r>
      <w:proofErr w:type="spellEnd"/>
      <w:r w:rsidRPr="00C3617D">
        <w:t xml:space="preserve"> </w:t>
      </w:r>
      <w:proofErr w:type="spellStart"/>
      <w:r w:rsidRPr="00C3617D">
        <w:t>палати</w:t>
      </w:r>
      <w:proofErr w:type="spellEnd"/>
      <w:r w:rsidRPr="00C3617D">
        <w:t xml:space="preserve"> </w:t>
      </w:r>
      <w:proofErr w:type="spellStart"/>
      <w:r w:rsidRPr="00C3617D">
        <w:t>України</w:t>
      </w:r>
      <w:proofErr w:type="spellEnd"/>
      <w:r w:rsidRPr="00C3617D">
        <w:t xml:space="preserve"> </w:t>
      </w:r>
      <w:proofErr w:type="spellStart"/>
      <w:r w:rsidRPr="00C3617D">
        <w:t>отримує</w:t>
      </w:r>
      <w:proofErr w:type="spellEnd"/>
      <w:r w:rsidRPr="00C3617D">
        <w:t xml:space="preserve"> </w:t>
      </w:r>
      <w:proofErr w:type="spellStart"/>
      <w:r w:rsidRPr="00C3617D">
        <w:t>неоднозначні</w:t>
      </w:r>
      <w:proofErr w:type="spellEnd"/>
      <w:r w:rsidRPr="00C3617D">
        <w:t xml:space="preserve"> </w:t>
      </w:r>
      <w:proofErr w:type="spellStart"/>
      <w:r w:rsidRPr="00C3617D">
        <w:t>суперечливі</w:t>
      </w:r>
      <w:proofErr w:type="spellEnd"/>
      <w:r w:rsidRPr="00C3617D">
        <w:t xml:space="preserve"> </w:t>
      </w:r>
      <w:proofErr w:type="spellStart"/>
      <w:r w:rsidRPr="00C3617D">
        <w:t>оцінки</w:t>
      </w:r>
      <w:proofErr w:type="spellEnd"/>
      <w:r w:rsidRPr="00C3617D">
        <w:t>. П.</w:t>
      </w:r>
      <w:r>
        <w:rPr>
          <w:lang w:val="uk-UA"/>
        </w:rPr>
        <w:t xml:space="preserve"> </w:t>
      </w:r>
      <w:proofErr w:type="spellStart"/>
      <w:r w:rsidRPr="00C3617D">
        <w:t>Латковський</w:t>
      </w:r>
      <w:proofErr w:type="spellEnd"/>
      <w:r w:rsidRPr="00C3617D">
        <w:t xml:space="preserve"> доходить </w:t>
      </w:r>
      <w:proofErr w:type="spellStart"/>
      <w:r w:rsidRPr="00C3617D">
        <w:t>висн</w:t>
      </w:r>
      <w:r>
        <w:t>овку</w:t>
      </w:r>
      <w:proofErr w:type="spellEnd"/>
      <w:r>
        <w:t xml:space="preserve">, </w:t>
      </w:r>
      <w:proofErr w:type="spellStart"/>
      <w:r>
        <w:t>що</w:t>
      </w:r>
      <w:proofErr w:type="spellEnd"/>
      <w:r>
        <w:t xml:space="preserve"> </w:t>
      </w:r>
      <w:proofErr w:type="spellStart"/>
      <w:r>
        <w:t>Рахункова</w:t>
      </w:r>
      <w:proofErr w:type="spellEnd"/>
      <w:r>
        <w:t xml:space="preserve"> палата </w:t>
      </w:r>
      <w:proofErr w:type="spellStart"/>
      <w:r>
        <w:t>Укра</w:t>
      </w:r>
      <w:r w:rsidRPr="00C3617D">
        <w:t>їни</w:t>
      </w:r>
      <w:proofErr w:type="spellEnd"/>
      <w:r w:rsidRPr="00C3617D">
        <w:t xml:space="preserve"> </w:t>
      </w:r>
      <w:proofErr w:type="spellStart"/>
      <w:r w:rsidRPr="00C3617D">
        <w:t>втрачає</w:t>
      </w:r>
      <w:proofErr w:type="spellEnd"/>
      <w:r w:rsidRPr="00C3617D">
        <w:t xml:space="preserve"> свою </w:t>
      </w:r>
      <w:proofErr w:type="spellStart"/>
      <w:r w:rsidRPr="00C3617D">
        <w:t>незалежність</w:t>
      </w:r>
      <w:proofErr w:type="spellEnd"/>
      <w:r w:rsidRPr="00C3617D">
        <w:t xml:space="preserve"> у </w:t>
      </w:r>
      <w:proofErr w:type="spellStart"/>
      <w:r w:rsidRPr="00C3617D">
        <w:t>системі</w:t>
      </w:r>
      <w:proofErr w:type="spellEnd"/>
      <w:r w:rsidRPr="00C3617D">
        <w:t xml:space="preserve"> </w:t>
      </w:r>
      <w:proofErr w:type="spellStart"/>
      <w:r w:rsidRPr="00C3617D">
        <w:t>органів</w:t>
      </w:r>
      <w:proofErr w:type="spellEnd"/>
      <w:r w:rsidRPr="00C3617D">
        <w:t xml:space="preserve"> </w:t>
      </w:r>
      <w:proofErr w:type="spellStart"/>
      <w:r w:rsidRPr="00C3617D">
        <w:t>державної</w:t>
      </w:r>
      <w:proofErr w:type="spellEnd"/>
      <w:r w:rsidRPr="00C3617D">
        <w:t xml:space="preserve"> </w:t>
      </w:r>
      <w:proofErr w:type="spellStart"/>
      <w:r w:rsidRPr="00C3617D">
        <w:t>влади</w:t>
      </w:r>
      <w:proofErr w:type="spellEnd"/>
      <w:r w:rsidRPr="00C3617D">
        <w:t xml:space="preserve">, а </w:t>
      </w:r>
      <w:proofErr w:type="spellStart"/>
      <w:r w:rsidRPr="00C3617D">
        <w:t>ефективність</w:t>
      </w:r>
      <w:proofErr w:type="spellEnd"/>
      <w:r w:rsidRPr="00C3617D">
        <w:t xml:space="preserve"> </w:t>
      </w:r>
      <w:proofErr w:type="spellStart"/>
      <w:r w:rsidRPr="00C3617D">
        <w:t>здійснення</w:t>
      </w:r>
      <w:proofErr w:type="spellEnd"/>
      <w:r w:rsidRPr="00C3617D">
        <w:t xml:space="preserve"> нею </w:t>
      </w:r>
      <w:proofErr w:type="spellStart"/>
      <w:r w:rsidRPr="00C3617D">
        <w:t>функцій</w:t>
      </w:r>
      <w:proofErr w:type="spellEnd"/>
      <w:r w:rsidRPr="00C3617D">
        <w:t xml:space="preserve"> </w:t>
      </w:r>
      <w:proofErr w:type="spellStart"/>
      <w:r w:rsidRPr="00C3617D">
        <w:t>стає</w:t>
      </w:r>
      <w:proofErr w:type="spellEnd"/>
      <w:r w:rsidRPr="00C3617D">
        <w:t xml:space="preserve"> </w:t>
      </w:r>
      <w:proofErr w:type="spellStart"/>
      <w:r w:rsidRPr="00C3617D">
        <w:t>помітно</w:t>
      </w:r>
      <w:proofErr w:type="spellEnd"/>
      <w:r w:rsidRPr="00C3617D">
        <w:t xml:space="preserve"> </w:t>
      </w:r>
      <w:proofErr w:type="spellStart"/>
      <w:r w:rsidRPr="00C3617D">
        <w:t>нижчою</w:t>
      </w:r>
      <w:proofErr w:type="spellEnd"/>
      <w:r w:rsidR="00B8047F" w:rsidRPr="00B8047F">
        <w:t xml:space="preserve"> [11, </w:t>
      </w:r>
      <w:r w:rsidR="00B8047F">
        <w:rPr>
          <w:lang w:val="en-US"/>
        </w:rPr>
        <w:t>c</w:t>
      </w:r>
      <w:r w:rsidR="00B8047F" w:rsidRPr="00B8047F">
        <w:t>. 59].</w:t>
      </w:r>
      <w:r w:rsidR="00B8047F">
        <w:t xml:space="preserve"> </w:t>
      </w:r>
      <w:proofErr w:type="spellStart"/>
      <w:r>
        <w:t>Рахунко</w:t>
      </w:r>
      <w:r w:rsidRPr="00C3617D">
        <w:t>ва</w:t>
      </w:r>
      <w:proofErr w:type="spellEnd"/>
      <w:r w:rsidRPr="00C3617D">
        <w:t xml:space="preserve"> палата </w:t>
      </w:r>
      <w:proofErr w:type="spellStart"/>
      <w:r w:rsidRPr="00C3617D">
        <w:t>України</w:t>
      </w:r>
      <w:proofErr w:type="spellEnd"/>
      <w:r w:rsidRPr="00C3617D">
        <w:t xml:space="preserve"> </w:t>
      </w:r>
      <w:proofErr w:type="spellStart"/>
      <w:r w:rsidRPr="00C3617D">
        <w:t>може</w:t>
      </w:r>
      <w:proofErr w:type="spellEnd"/>
      <w:r w:rsidRPr="00C3617D">
        <w:t xml:space="preserve"> </w:t>
      </w:r>
      <w:proofErr w:type="spellStart"/>
      <w:r w:rsidRPr="00C3617D">
        <w:t>виконувати</w:t>
      </w:r>
      <w:proofErr w:type="spellEnd"/>
      <w:r w:rsidRPr="00C3617D">
        <w:t xml:space="preserve"> </w:t>
      </w:r>
      <w:proofErr w:type="spellStart"/>
      <w:r w:rsidRPr="00C3617D">
        <w:t>покладені</w:t>
      </w:r>
      <w:proofErr w:type="spellEnd"/>
      <w:r w:rsidRPr="00C3617D">
        <w:t xml:space="preserve"> на </w:t>
      </w:r>
      <w:proofErr w:type="spellStart"/>
      <w:r w:rsidRPr="00C3617D">
        <w:t>неї</w:t>
      </w:r>
      <w:proofErr w:type="spellEnd"/>
      <w:r w:rsidRPr="00C3617D">
        <w:t xml:space="preserve"> </w:t>
      </w:r>
      <w:proofErr w:type="spellStart"/>
      <w:r w:rsidRPr="00C3617D">
        <w:t>функції</w:t>
      </w:r>
      <w:proofErr w:type="spellEnd"/>
      <w:r w:rsidRPr="00C3617D">
        <w:t xml:space="preserve"> </w:t>
      </w:r>
      <w:proofErr w:type="spellStart"/>
      <w:r w:rsidRPr="00C3617D">
        <w:t>об’єктивно</w:t>
      </w:r>
      <w:proofErr w:type="spellEnd"/>
      <w:r w:rsidRPr="00C3617D">
        <w:t xml:space="preserve"> й </w:t>
      </w:r>
      <w:proofErr w:type="spellStart"/>
      <w:r w:rsidRPr="00C3617D">
        <w:t>ефективно</w:t>
      </w:r>
      <w:proofErr w:type="spellEnd"/>
      <w:r w:rsidRPr="00C3617D">
        <w:t xml:space="preserve"> </w:t>
      </w:r>
      <w:proofErr w:type="spellStart"/>
      <w:r w:rsidRPr="00C3617D">
        <w:t>тільки</w:t>
      </w:r>
      <w:proofErr w:type="spellEnd"/>
      <w:r w:rsidRPr="00C3617D">
        <w:t xml:space="preserve"> у </w:t>
      </w:r>
      <w:proofErr w:type="spellStart"/>
      <w:r w:rsidRPr="00C3617D">
        <w:t>разі</w:t>
      </w:r>
      <w:proofErr w:type="spellEnd"/>
      <w:r w:rsidRPr="00C3617D">
        <w:t xml:space="preserve"> </w:t>
      </w:r>
      <w:proofErr w:type="spellStart"/>
      <w:r w:rsidRPr="00C3617D">
        <w:t>незалежності</w:t>
      </w:r>
      <w:proofErr w:type="spellEnd"/>
      <w:r w:rsidRPr="00C3617D">
        <w:t xml:space="preserve"> </w:t>
      </w:r>
      <w:proofErr w:type="spellStart"/>
      <w:r w:rsidRPr="00C3617D">
        <w:t>від</w:t>
      </w:r>
      <w:proofErr w:type="spellEnd"/>
      <w:r w:rsidRPr="00C3617D">
        <w:t xml:space="preserve"> </w:t>
      </w:r>
      <w:proofErr w:type="spellStart"/>
      <w:r w:rsidRPr="00C3617D">
        <w:t>організацій</w:t>
      </w:r>
      <w:proofErr w:type="spellEnd"/>
      <w:r w:rsidRPr="00C3617D">
        <w:t xml:space="preserve">, </w:t>
      </w:r>
      <w:proofErr w:type="spellStart"/>
      <w:r w:rsidRPr="00C3617D">
        <w:t>які</w:t>
      </w:r>
      <w:proofErr w:type="spellEnd"/>
      <w:r w:rsidRPr="00C3617D">
        <w:t xml:space="preserve"> </w:t>
      </w:r>
      <w:proofErr w:type="spellStart"/>
      <w:r w:rsidRPr="00C3617D">
        <w:t>перевіряє</w:t>
      </w:r>
      <w:proofErr w:type="spellEnd"/>
      <w:r w:rsidRPr="00C3617D">
        <w:t xml:space="preserve">, і </w:t>
      </w:r>
      <w:proofErr w:type="spellStart"/>
      <w:r w:rsidRPr="00C3617D">
        <w:t>захисту</w:t>
      </w:r>
      <w:proofErr w:type="spellEnd"/>
      <w:r w:rsidRPr="00C3617D">
        <w:t xml:space="preserve"> </w:t>
      </w:r>
      <w:proofErr w:type="spellStart"/>
      <w:r w:rsidRPr="00C3617D">
        <w:t>від</w:t>
      </w:r>
      <w:proofErr w:type="spellEnd"/>
      <w:r w:rsidRPr="00C3617D">
        <w:t xml:space="preserve"> </w:t>
      </w:r>
      <w:proofErr w:type="spellStart"/>
      <w:r w:rsidRPr="00C3617D">
        <w:t>стороннього</w:t>
      </w:r>
      <w:proofErr w:type="spellEnd"/>
      <w:r w:rsidRPr="00C3617D">
        <w:t xml:space="preserve"> </w:t>
      </w:r>
      <w:proofErr w:type="spellStart"/>
      <w:r w:rsidRPr="00C3617D">
        <w:t>впливу</w:t>
      </w:r>
      <w:proofErr w:type="spellEnd"/>
      <w:r w:rsidRPr="00C3617D">
        <w:t xml:space="preserve">. О. </w:t>
      </w:r>
      <w:proofErr w:type="spellStart"/>
      <w:r w:rsidRPr="00C3617D">
        <w:t>Койчева</w:t>
      </w:r>
      <w:proofErr w:type="spellEnd"/>
      <w:r w:rsidRPr="00C3617D">
        <w:t xml:space="preserve"> </w:t>
      </w:r>
      <w:proofErr w:type="spellStart"/>
      <w:r>
        <w:t>за</w:t>
      </w:r>
      <w:r w:rsidRPr="00C3617D">
        <w:t>уважує</w:t>
      </w:r>
      <w:proofErr w:type="spellEnd"/>
      <w:r w:rsidRPr="00C3617D">
        <w:t xml:space="preserve">, </w:t>
      </w:r>
      <w:proofErr w:type="spellStart"/>
      <w:r w:rsidRPr="00C3617D">
        <w:t>що</w:t>
      </w:r>
      <w:proofErr w:type="spellEnd"/>
      <w:r w:rsidRPr="00C3617D">
        <w:t xml:space="preserve"> </w:t>
      </w:r>
      <w:proofErr w:type="spellStart"/>
      <w:r>
        <w:t>рекомендації</w:t>
      </w:r>
      <w:proofErr w:type="spellEnd"/>
      <w:r>
        <w:t xml:space="preserve"> </w:t>
      </w:r>
      <w:proofErr w:type="spellStart"/>
      <w:r>
        <w:t>вітчизняного</w:t>
      </w:r>
      <w:proofErr w:type="spellEnd"/>
      <w:r>
        <w:t xml:space="preserve"> </w:t>
      </w:r>
      <w:proofErr w:type="spellStart"/>
      <w:r>
        <w:lastRenderedPageBreak/>
        <w:t>вищо</w:t>
      </w:r>
      <w:r w:rsidRPr="00C3617D">
        <w:t>го</w:t>
      </w:r>
      <w:proofErr w:type="spellEnd"/>
      <w:r w:rsidRPr="00C3617D">
        <w:t xml:space="preserve"> органу </w:t>
      </w:r>
      <w:proofErr w:type="spellStart"/>
      <w:r w:rsidRPr="00C3617D">
        <w:t>фін</w:t>
      </w:r>
      <w:r>
        <w:t>ансового</w:t>
      </w:r>
      <w:proofErr w:type="spellEnd"/>
      <w:r>
        <w:t xml:space="preserve"> контролю часто </w:t>
      </w:r>
      <w:proofErr w:type="spellStart"/>
      <w:r>
        <w:t>залиша</w:t>
      </w:r>
      <w:r w:rsidRPr="00C3617D">
        <w:t>ються</w:t>
      </w:r>
      <w:proofErr w:type="spellEnd"/>
      <w:r w:rsidRPr="00C3617D">
        <w:t xml:space="preserve"> без </w:t>
      </w:r>
      <w:proofErr w:type="spellStart"/>
      <w:r w:rsidRPr="00C3617D">
        <w:t>впровадження</w:t>
      </w:r>
      <w:proofErr w:type="spellEnd"/>
      <w:r w:rsidRPr="00C3617D">
        <w:t xml:space="preserve"> на </w:t>
      </w:r>
      <w:proofErr w:type="spellStart"/>
      <w:r w:rsidRPr="00C3617D">
        <w:t>практиці</w:t>
      </w:r>
      <w:proofErr w:type="spellEnd"/>
      <w:r w:rsidRPr="00C3617D">
        <w:t xml:space="preserve"> </w:t>
      </w:r>
      <w:r w:rsidR="00B8047F" w:rsidRPr="00B8047F">
        <w:t xml:space="preserve">[8, </w:t>
      </w:r>
      <w:r w:rsidR="00B8047F">
        <w:rPr>
          <w:lang w:val="en-US"/>
        </w:rPr>
        <w:t>c</w:t>
      </w:r>
      <w:r w:rsidR="00B8047F" w:rsidRPr="00B8047F">
        <w:t xml:space="preserve">. 277; 9, </w:t>
      </w:r>
      <w:r w:rsidR="00B8047F">
        <w:rPr>
          <w:lang w:val="en-US"/>
        </w:rPr>
        <w:t>c</w:t>
      </w:r>
      <w:r w:rsidR="00B8047F" w:rsidRPr="00B8047F">
        <w:t>. 243-246].</w:t>
      </w:r>
      <w:r w:rsidRPr="00C3617D">
        <w:rPr>
          <w:b/>
          <w:lang w:val="uk-UA"/>
        </w:rPr>
        <w:t xml:space="preserve"> </w:t>
      </w:r>
      <w:r w:rsidR="00354F44">
        <w:rPr>
          <w:b/>
          <w:lang w:val="uk-UA"/>
        </w:rPr>
        <w:t>…</w:t>
      </w:r>
    </w:p>
    <w:p w14:paraId="01A94D28" w14:textId="77777777" w:rsidR="00C3617D" w:rsidRPr="00C3617D" w:rsidRDefault="00C3617D" w:rsidP="00C3617D">
      <w:pPr>
        <w:pStyle w:val="a5"/>
        <w:rPr>
          <w:lang w:val="uk-UA"/>
        </w:rPr>
      </w:pPr>
      <w:r>
        <w:rPr>
          <w:lang w:val="uk-UA"/>
        </w:rPr>
        <w:t>Потрібно сказати, що новий Закон України «Про Рахункову палату» має свої плюси та мінуси</w:t>
      </w:r>
      <w:r w:rsidR="00354F44">
        <w:rPr>
          <w:lang w:val="uk-UA"/>
        </w:rPr>
        <w:t>…..</w:t>
      </w:r>
    </w:p>
    <w:p w14:paraId="5701AB75" w14:textId="77777777" w:rsidR="00476CDE" w:rsidRDefault="00354F44" w:rsidP="005949CA">
      <w:pPr>
        <w:pStyle w:val="a5"/>
        <w:rPr>
          <w:lang w:val="uk-UA"/>
        </w:rPr>
      </w:pPr>
      <w:r>
        <w:rPr>
          <w:lang w:val="uk-UA"/>
        </w:rPr>
        <w:t>….</w:t>
      </w:r>
    </w:p>
    <w:p w14:paraId="761B7C9F" w14:textId="77777777" w:rsidR="00B8047F" w:rsidRDefault="00B8047F" w:rsidP="005C1882">
      <w:pPr>
        <w:pStyle w:val="a5"/>
        <w:ind w:firstLine="0"/>
        <w:rPr>
          <w:b/>
          <w:lang w:val="uk-UA"/>
        </w:rPr>
      </w:pPr>
    </w:p>
    <w:p w14:paraId="1788D241" w14:textId="77777777" w:rsidR="006F2ACF" w:rsidRDefault="006F2ACF" w:rsidP="006F2ACF">
      <w:pPr>
        <w:pStyle w:val="a5"/>
        <w:jc w:val="center"/>
        <w:rPr>
          <w:b/>
          <w:lang w:val="uk-UA"/>
        </w:rPr>
      </w:pPr>
      <w:r w:rsidRPr="006F2ACF">
        <w:rPr>
          <w:b/>
          <w:lang w:val="uk-UA"/>
        </w:rPr>
        <w:t>ВИСНОВКИ</w:t>
      </w:r>
    </w:p>
    <w:p w14:paraId="76F6D011" w14:textId="77777777" w:rsidR="00CD09F6" w:rsidRPr="005F1CC0" w:rsidRDefault="00CD09F6" w:rsidP="00053FCC">
      <w:pPr>
        <w:pStyle w:val="a5"/>
        <w:ind w:firstLine="0"/>
        <w:rPr>
          <w:lang w:val="uk-UA"/>
        </w:rPr>
      </w:pPr>
    </w:p>
    <w:p w14:paraId="75990ED0" w14:textId="77777777" w:rsidR="00C00830" w:rsidRDefault="006F2ACF" w:rsidP="00354F44">
      <w:pPr>
        <w:pStyle w:val="a5"/>
        <w:rPr>
          <w:b/>
          <w:lang w:val="uk-UA"/>
        </w:rPr>
      </w:pPr>
      <w:r>
        <w:rPr>
          <w:lang w:val="uk-UA"/>
        </w:rPr>
        <w:t xml:space="preserve">З вище проаналізованого в роботі, можна зробити наступні висновки, і сказати, що </w:t>
      </w:r>
      <w:r w:rsidR="00C60164" w:rsidRPr="00C60164">
        <w:rPr>
          <w:lang w:val="uk-UA"/>
        </w:rPr>
        <w:t xml:space="preserve">Рахункова палата є продуктом демократичного розвитку держави і уособлює потребу українського суспільства у функціонуванні справді незалежного органу фінансового </w:t>
      </w:r>
      <w:r w:rsidR="00354F44">
        <w:rPr>
          <w:lang w:val="uk-UA"/>
        </w:rPr>
        <w:t>….</w:t>
      </w:r>
    </w:p>
    <w:p w14:paraId="0BDA3E79" w14:textId="77777777" w:rsidR="00C00830" w:rsidRDefault="00C00830" w:rsidP="00C60164">
      <w:pPr>
        <w:pStyle w:val="a5"/>
        <w:rPr>
          <w:b/>
          <w:lang w:val="uk-UA"/>
        </w:rPr>
      </w:pPr>
    </w:p>
    <w:p w14:paraId="4E9B53A4" w14:textId="77777777" w:rsidR="006F2ACF" w:rsidRDefault="006F2ACF" w:rsidP="006F2ACF">
      <w:pPr>
        <w:pStyle w:val="a5"/>
        <w:jc w:val="center"/>
        <w:rPr>
          <w:b/>
          <w:lang w:val="uk-UA"/>
        </w:rPr>
      </w:pPr>
      <w:r w:rsidRPr="006F2ACF">
        <w:rPr>
          <w:b/>
          <w:lang w:val="uk-UA"/>
        </w:rPr>
        <w:t>СПИСОК ВИКОРИСТАНИХ ДЖЕРЕЛ</w:t>
      </w:r>
    </w:p>
    <w:p w14:paraId="37E49072" w14:textId="77777777" w:rsidR="00053FCC" w:rsidRPr="00053FCC" w:rsidRDefault="00053FCC" w:rsidP="00053FCC">
      <w:pPr>
        <w:pStyle w:val="a5"/>
        <w:ind w:firstLine="0"/>
        <w:rPr>
          <w:lang w:val="uk-UA"/>
        </w:rPr>
      </w:pPr>
    </w:p>
    <w:p w14:paraId="56864565" w14:textId="77777777" w:rsidR="00901AB8" w:rsidRPr="00901AB8" w:rsidRDefault="00662FA8" w:rsidP="00662FA8">
      <w:pPr>
        <w:pStyle w:val="a5"/>
        <w:rPr>
          <w:lang w:val="uk-UA"/>
        </w:rPr>
      </w:pPr>
      <w:r>
        <w:rPr>
          <w:lang w:val="uk-UA"/>
        </w:rPr>
        <w:t xml:space="preserve">1. </w:t>
      </w:r>
      <w:r w:rsidRPr="00662FA8">
        <w:rPr>
          <w:lang w:val="uk-UA"/>
        </w:rPr>
        <w:t>Конституція України від 28.06.1996 р. // Відомості Верховної Ради України (ВВР). –1996. – № 30. – Ст. 141.</w:t>
      </w:r>
    </w:p>
    <w:p w14:paraId="782127AD" w14:textId="77777777" w:rsidR="00C44D26" w:rsidRPr="00662FA8" w:rsidRDefault="00662FA8" w:rsidP="00662FA8">
      <w:pPr>
        <w:pStyle w:val="a5"/>
        <w:rPr>
          <w:b/>
          <w:bCs/>
          <w:lang w:val="uk-UA"/>
        </w:rPr>
      </w:pPr>
      <w:r>
        <w:rPr>
          <w:lang w:val="uk-UA"/>
        </w:rPr>
        <w:t xml:space="preserve">2. </w:t>
      </w:r>
      <w:r w:rsidR="004D1401" w:rsidRPr="004D1401">
        <w:rPr>
          <w:lang w:val="uk-UA"/>
        </w:rPr>
        <w:t>Про Рахункову палату: Закон України від 02.07.2015 р. № 576-</w:t>
      </w:r>
      <w:r w:rsidR="004D1401" w:rsidRPr="004D1401">
        <w:t>V</w:t>
      </w:r>
      <w:r w:rsidR="004D1401" w:rsidRPr="004D1401">
        <w:rPr>
          <w:lang w:val="uk-UA"/>
        </w:rPr>
        <w:t xml:space="preserve">ІІІ // Відомості Верховної Ради </w:t>
      </w:r>
      <w:r w:rsidR="004D1401" w:rsidRPr="00A15FBA">
        <w:rPr>
          <w:lang w:val="uk-UA"/>
        </w:rPr>
        <w:t>(ВВР). – 2015. – № 36. –</w:t>
      </w:r>
      <w:r w:rsidR="004D1401" w:rsidRPr="004D1401">
        <w:rPr>
          <w:lang w:val="uk-UA"/>
        </w:rPr>
        <w:t xml:space="preserve"> </w:t>
      </w:r>
      <w:r w:rsidR="004D1401" w:rsidRPr="00A15FBA">
        <w:rPr>
          <w:lang w:val="uk-UA"/>
        </w:rPr>
        <w:t>С</w:t>
      </w:r>
      <w:r w:rsidR="004D1401" w:rsidRPr="004D1401">
        <w:rPr>
          <w:lang w:val="uk-UA"/>
        </w:rPr>
        <w:t>т.</w:t>
      </w:r>
      <w:r w:rsidR="004D1401" w:rsidRPr="00A15FBA">
        <w:rPr>
          <w:lang w:val="uk-UA"/>
        </w:rPr>
        <w:t xml:space="preserve"> </w:t>
      </w:r>
      <w:r w:rsidR="004D1401" w:rsidRPr="004D1401">
        <w:rPr>
          <w:lang w:val="uk-UA"/>
        </w:rPr>
        <w:t>360</w:t>
      </w:r>
      <w:r>
        <w:rPr>
          <w:lang w:val="uk-UA"/>
        </w:rPr>
        <w:t>.</w:t>
      </w:r>
    </w:p>
    <w:p w14:paraId="2AFC1EF2" w14:textId="77777777" w:rsidR="004D1401" w:rsidRPr="004D1401" w:rsidRDefault="00662FA8" w:rsidP="00662FA8">
      <w:pPr>
        <w:pStyle w:val="a5"/>
        <w:rPr>
          <w:lang w:val="uk-UA"/>
        </w:rPr>
      </w:pPr>
      <w:r>
        <w:rPr>
          <w:lang w:val="uk-UA"/>
        </w:rPr>
        <w:t xml:space="preserve">3. </w:t>
      </w:r>
      <w:r w:rsidR="004D1401" w:rsidRPr="004D1401">
        <w:rPr>
          <w:lang w:val="uk-UA"/>
        </w:rPr>
        <w:t>Про Рахункову палату:  Закон України від 11.07.1996 р.</w:t>
      </w:r>
      <w:r w:rsidR="004D1401">
        <w:rPr>
          <w:lang w:val="uk-UA"/>
        </w:rPr>
        <w:t xml:space="preserve"> </w:t>
      </w:r>
      <w:r w:rsidR="004D1401" w:rsidRPr="004D1401">
        <w:rPr>
          <w:lang w:val="uk-UA"/>
        </w:rPr>
        <w:t>№</w:t>
      </w:r>
      <w:r w:rsidR="004D1401" w:rsidRPr="004D1401">
        <w:t> </w:t>
      </w:r>
      <w:r w:rsidR="004D1401" w:rsidRPr="004D1401">
        <w:rPr>
          <w:lang w:val="uk-UA"/>
        </w:rPr>
        <w:t xml:space="preserve">315/96-ВР //  Відомості Верховної Ради України (ВВР). – 1996. – № 43. – Ст. 212 </w:t>
      </w:r>
      <w:r w:rsidR="004D1401" w:rsidRPr="00662FA8">
        <w:rPr>
          <w:lang w:val="uk-UA"/>
        </w:rPr>
        <w:t>(втратив чинність).</w:t>
      </w:r>
    </w:p>
    <w:p w14:paraId="253BF093" w14:textId="77777777" w:rsidR="004D1401" w:rsidRPr="00C44D26" w:rsidRDefault="00662FA8" w:rsidP="004D1401">
      <w:pPr>
        <w:pStyle w:val="a5"/>
      </w:pPr>
      <w:r>
        <w:rPr>
          <w:lang w:val="uk-UA"/>
        </w:rPr>
        <w:t xml:space="preserve">4. </w:t>
      </w:r>
      <w:r w:rsidR="004D1401" w:rsidRPr="00C44D26">
        <w:t xml:space="preserve">Про </w:t>
      </w:r>
      <w:proofErr w:type="spellStart"/>
      <w:r w:rsidR="004D1401" w:rsidRPr="00C44D26">
        <w:t>створення</w:t>
      </w:r>
      <w:proofErr w:type="spellEnd"/>
      <w:r w:rsidR="004D1401" w:rsidRPr="00C44D26">
        <w:t xml:space="preserve"> </w:t>
      </w:r>
      <w:proofErr w:type="spellStart"/>
      <w:r w:rsidR="004D1401" w:rsidRPr="00C44D26">
        <w:t>Контрольної</w:t>
      </w:r>
      <w:proofErr w:type="spellEnd"/>
      <w:r w:rsidR="004D1401" w:rsidRPr="00C44D26">
        <w:t xml:space="preserve"> </w:t>
      </w:r>
      <w:proofErr w:type="spellStart"/>
      <w:r w:rsidR="004D1401" w:rsidRPr="00C44D26">
        <w:t>палати</w:t>
      </w:r>
      <w:proofErr w:type="spellEnd"/>
      <w:r w:rsidR="004D1401" w:rsidRPr="00C44D26">
        <w:t xml:space="preserve"> </w:t>
      </w:r>
      <w:proofErr w:type="spellStart"/>
      <w:r w:rsidR="004D1401" w:rsidRPr="00C44D26">
        <w:t>Верховної</w:t>
      </w:r>
      <w:proofErr w:type="spellEnd"/>
      <w:r w:rsidR="004D1401" w:rsidRPr="00C44D26">
        <w:t xml:space="preserve"> Ради </w:t>
      </w:r>
      <w:proofErr w:type="spellStart"/>
      <w:r w:rsidR="004D1401" w:rsidRPr="00C44D26">
        <w:t>України</w:t>
      </w:r>
      <w:proofErr w:type="spellEnd"/>
      <w:r w:rsidR="004D1401" w:rsidRPr="00C44D26">
        <w:t xml:space="preserve"> та проект Закону </w:t>
      </w:r>
      <w:proofErr w:type="spellStart"/>
      <w:r w:rsidR="004D1401" w:rsidRPr="00C44D26">
        <w:t>України</w:t>
      </w:r>
      <w:proofErr w:type="spellEnd"/>
      <w:r w:rsidR="004D1401" w:rsidRPr="00C44D26">
        <w:t xml:space="preserve"> про </w:t>
      </w:r>
      <w:proofErr w:type="spellStart"/>
      <w:r w:rsidR="004D1401" w:rsidRPr="00C44D26">
        <w:t>Контрольну</w:t>
      </w:r>
      <w:proofErr w:type="spellEnd"/>
      <w:r w:rsidR="004D1401" w:rsidRPr="00C44D26">
        <w:t xml:space="preserve"> палату </w:t>
      </w:r>
      <w:proofErr w:type="spellStart"/>
      <w:r w:rsidR="004D1401" w:rsidRPr="00C44D26">
        <w:t>Верховної</w:t>
      </w:r>
      <w:proofErr w:type="spellEnd"/>
      <w:r w:rsidR="004D1401" w:rsidRPr="00C44D26">
        <w:t xml:space="preserve"> Ради </w:t>
      </w:r>
      <w:proofErr w:type="spellStart"/>
      <w:r w:rsidR="004D1401" w:rsidRPr="00C44D26">
        <w:t>України</w:t>
      </w:r>
      <w:proofErr w:type="spellEnd"/>
      <w:r w:rsidR="004D1401" w:rsidRPr="00C44D26">
        <w:t xml:space="preserve">: Постанова </w:t>
      </w:r>
      <w:proofErr w:type="spellStart"/>
      <w:r w:rsidR="004D1401" w:rsidRPr="00C44D26">
        <w:t>Верховної</w:t>
      </w:r>
      <w:proofErr w:type="spellEnd"/>
      <w:r w:rsidR="004D1401" w:rsidRPr="00C44D26">
        <w:t xml:space="preserve"> Ради </w:t>
      </w:r>
      <w:proofErr w:type="spellStart"/>
      <w:r w:rsidR="004D1401" w:rsidRPr="00C44D26">
        <w:t>України</w:t>
      </w:r>
      <w:proofErr w:type="spellEnd"/>
      <w:r w:rsidR="004D1401" w:rsidRPr="00C44D26">
        <w:t xml:space="preserve"> </w:t>
      </w:r>
      <w:proofErr w:type="spellStart"/>
      <w:r w:rsidR="004D1401" w:rsidRPr="00C44D26">
        <w:t>від</w:t>
      </w:r>
      <w:proofErr w:type="spellEnd"/>
      <w:r w:rsidR="004D1401" w:rsidRPr="00C44D26">
        <w:t xml:space="preserve"> 22.11.1995 р. № 445/95-ВР [</w:t>
      </w:r>
      <w:proofErr w:type="spellStart"/>
      <w:r w:rsidR="004D1401" w:rsidRPr="00C44D26">
        <w:t>Електронний</w:t>
      </w:r>
      <w:proofErr w:type="spellEnd"/>
      <w:r w:rsidR="004D1401" w:rsidRPr="00C44D26">
        <w:t xml:space="preserve"> ресурс]. – Режим </w:t>
      </w:r>
      <w:proofErr w:type="gramStart"/>
      <w:r w:rsidR="004D1401" w:rsidRPr="00C44D26">
        <w:t>доступу :</w:t>
      </w:r>
      <w:proofErr w:type="gramEnd"/>
      <w:r w:rsidR="004D1401" w:rsidRPr="00C44D26">
        <w:t xml:space="preserve"> http://zakon0.rada.gov.ua/laws/show/445/95-%D0%B2%D1%80 </w:t>
      </w:r>
    </w:p>
    <w:p w14:paraId="0788F5E5" w14:textId="77777777" w:rsidR="00A15FBA" w:rsidRPr="00A15FBA" w:rsidRDefault="00662FA8" w:rsidP="00662FA8">
      <w:pPr>
        <w:pStyle w:val="a5"/>
        <w:rPr>
          <w:lang w:val="uk-UA"/>
        </w:rPr>
      </w:pPr>
      <w:r>
        <w:rPr>
          <w:lang w:val="uk-UA"/>
        </w:rPr>
        <w:t xml:space="preserve">5. </w:t>
      </w:r>
      <w:proofErr w:type="spellStart"/>
      <w:r w:rsidR="00A15FBA" w:rsidRPr="00A15FBA">
        <w:t>Ківалов</w:t>
      </w:r>
      <w:proofErr w:type="spellEnd"/>
      <w:r w:rsidR="00A15FBA" w:rsidRPr="00A15FBA">
        <w:t xml:space="preserve"> С.</w:t>
      </w:r>
      <w:r w:rsidR="00A15FBA" w:rsidRPr="00A15FBA">
        <w:rPr>
          <w:lang w:val="uk-UA"/>
        </w:rPr>
        <w:t xml:space="preserve"> </w:t>
      </w:r>
      <w:r w:rsidR="00A15FBA" w:rsidRPr="00A15FBA">
        <w:t xml:space="preserve">В., </w:t>
      </w:r>
      <w:proofErr w:type="spellStart"/>
      <w:r w:rsidR="00A15FBA" w:rsidRPr="00A15FBA">
        <w:t>Залюбовська</w:t>
      </w:r>
      <w:proofErr w:type="spellEnd"/>
      <w:r w:rsidR="00A15FBA" w:rsidRPr="00A15FBA">
        <w:t xml:space="preserve"> І.</w:t>
      </w:r>
      <w:r w:rsidR="00A15FBA" w:rsidRPr="00A15FBA">
        <w:rPr>
          <w:lang w:val="uk-UA"/>
        </w:rPr>
        <w:t xml:space="preserve"> </w:t>
      </w:r>
      <w:r w:rsidR="00A15FBA" w:rsidRPr="00A15FBA">
        <w:t xml:space="preserve">К. </w:t>
      </w:r>
      <w:proofErr w:type="spellStart"/>
      <w:r w:rsidR="00A15FBA" w:rsidRPr="00A15FBA">
        <w:t>Парламентський</w:t>
      </w:r>
      <w:proofErr w:type="spellEnd"/>
      <w:r w:rsidR="00A15FBA" w:rsidRPr="00A15FBA">
        <w:t xml:space="preserve"> контроль за </w:t>
      </w:r>
      <w:proofErr w:type="spellStart"/>
      <w:r w:rsidR="00A15FBA" w:rsidRPr="00A15FBA">
        <w:t>діяльністю</w:t>
      </w:r>
      <w:proofErr w:type="spellEnd"/>
      <w:r w:rsidR="00A15FBA" w:rsidRPr="00A15FBA">
        <w:t xml:space="preserve"> </w:t>
      </w:r>
      <w:proofErr w:type="spellStart"/>
      <w:r w:rsidR="00A15FBA" w:rsidRPr="00A15FBA">
        <w:t>органів</w:t>
      </w:r>
      <w:proofErr w:type="spellEnd"/>
      <w:r w:rsidR="00A15FBA" w:rsidRPr="00A15FBA">
        <w:t xml:space="preserve"> </w:t>
      </w:r>
      <w:proofErr w:type="spellStart"/>
      <w:r w:rsidR="00A15FBA" w:rsidRPr="00A15FBA">
        <w:t>виконавчої</w:t>
      </w:r>
      <w:proofErr w:type="spellEnd"/>
      <w:r w:rsidR="00A15FBA" w:rsidRPr="00A15FBA">
        <w:t xml:space="preserve"> </w:t>
      </w:r>
      <w:proofErr w:type="spellStart"/>
      <w:r w:rsidR="00A15FBA" w:rsidRPr="00A15FBA">
        <w:t>влади</w:t>
      </w:r>
      <w:proofErr w:type="spellEnd"/>
      <w:r w:rsidR="00A15FBA" w:rsidRPr="00A15FBA">
        <w:t xml:space="preserve"> в </w:t>
      </w:r>
      <w:proofErr w:type="spellStart"/>
      <w:proofErr w:type="gramStart"/>
      <w:r w:rsidR="00A15FBA" w:rsidRPr="00A15FBA">
        <w:t>Україні</w:t>
      </w:r>
      <w:proofErr w:type="spellEnd"/>
      <w:r w:rsidR="00A15FBA" w:rsidRPr="00A15FBA">
        <w:t xml:space="preserve"> :</w:t>
      </w:r>
      <w:proofErr w:type="gramEnd"/>
      <w:r w:rsidR="00A15FBA" w:rsidRPr="00A15FBA">
        <w:t xml:space="preserve"> </w:t>
      </w:r>
      <w:proofErr w:type="spellStart"/>
      <w:r w:rsidR="00A15FBA" w:rsidRPr="00A15FBA">
        <w:t>монографія</w:t>
      </w:r>
      <w:proofErr w:type="spellEnd"/>
      <w:r w:rsidR="00A15FBA" w:rsidRPr="00A15FBA">
        <w:t xml:space="preserve">. – </w:t>
      </w:r>
      <w:proofErr w:type="gramStart"/>
      <w:r w:rsidR="00A15FBA" w:rsidRPr="00A15FBA">
        <w:t>Одеса :</w:t>
      </w:r>
      <w:proofErr w:type="gramEnd"/>
      <w:r w:rsidR="00A15FBA" w:rsidRPr="00A15FBA">
        <w:t xml:space="preserve"> </w:t>
      </w:r>
      <w:proofErr w:type="spellStart"/>
      <w:r w:rsidR="00A15FBA" w:rsidRPr="00A15FBA">
        <w:t>Юридична</w:t>
      </w:r>
      <w:proofErr w:type="spellEnd"/>
      <w:r w:rsidR="00A15FBA" w:rsidRPr="00A15FBA">
        <w:t xml:space="preserve"> </w:t>
      </w:r>
      <w:proofErr w:type="spellStart"/>
      <w:r w:rsidR="00A15FBA" w:rsidRPr="00A15FBA">
        <w:t>література</w:t>
      </w:r>
      <w:proofErr w:type="spellEnd"/>
      <w:r w:rsidR="00A15FBA" w:rsidRPr="00A15FBA">
        <w:t>, 2004. – 152 с.</w:t>
      </w:r>
    </w:p>
    <w:p w14:paraId="2C4E1867" w14:textId="77777777" w:rsidR="00A15FBA" w:rsidRDefault="00662FA8" w:rsidP="00662FA8">
      <w:pPr>
        <w:pStyle w:val="a5"/>
      </w:pPr>
      <w:r>
        <w:rPr>
          <w:lang w:val="uk-UA"/>
        </w:rPr>
        <w:lastRenderedPageBreak/>
        <w:t xml:space="preserve">6. </w:t>
      </w:r>
      <w:r w:rsidR="00A15FBA" w:rsidRPr="00A15FBA">
        <w:t xml:space="preserve">Кодекс </w:t>
      </w:r>
      <w:proofErr w:type="spellStart"/>
      <w:r w:rsidR="00A15FBA" w:rsidRPr="00A15FBA">
        <w:t>етики</w:t>
      </w:r>
      <w:proofErr w:type="spellEnd"/>
      <w:r w:rsidR="00A15FBA" w:rsidRPr="00A15FBA">
        <w:t xml:space="preserve"> INTOSAI [</w:t>
      </w:r>
      <w:proofErr w:type="spellStart"/>
      <w:r w:rsidR="00A15FBA" w:rsidRPr="00A15FBA">
        <w:t>Електронний</w:t>
      </w:r>
      <w:proofErr w:type="spellEnd"/>
      <w:r w:rsidR="00A15FBA" w:rsidRPr="00A15FBA">
        <w:t xml:space="preserve"> ресурс]. – Режим </w:t>
      </w:r>
      <w:proofErr w:type="gramStart"/>
      <w:r w:rsidR="00A15FBA" w:rsidRPr="00A15FBA">
        <w:t>доступу :</w:t>
      </w:r>
      <w:proofErr w:type="gramEnd"/>
      <w:r w:rsidR="00A15FBA" w:rsidRPr="00A15FBA">
        <w:rPr>
          <w:lang w:val="uk-UA"/>
        </w:rPr>
        <w:t xml:space="preserve"> </w:t>
      </w:r>
      <w:r w:rsidR="00A15FBA" w:rsidRPr="00A15FBA">
        <w:t>http://www.ac-rada.gov.ua/control/main/uk/publish/article/232293?cat_id=32836</w:t>
      </w:r>
    </w:p>
    <w:p w14:paraId="4B0AE276" w14:textId="77777777" w:rsidR="004D1401" w:rsidRDefault="00662FA8" w:rsidP="004D1401">
      <w:pPr>
        <w:pStyle w:val="a5"/>
      </w:pPr>
      <w:r>
        <w:rPr>
          <w:lang w:val="uk-UA"/>
        </w:rPr>
        <w:t xml:space="preserve">7. </w:t>
      </w:r>
      <w:proofErr w:type="spellStart"/>
      <w:r w:rsidR="004D1401" w:rsidRPr="004D1401">
        <w:t>Койчева</w:t>
      </w:r>
      <w:proofErr w:type="spellEnd"/>
      <w:r w:rsidR="004D1401" w:rsidRPr="004D1401">
        <w:t xml:space="preserve"> О. С. </w:t>
      </w:r>
      <w:proofErr w:type="spellStart"/>
      <w:r w:rsidR="004D1401" w:rsidRPr="004D1401">
        <w:t>Рахункова</w:t>
      </w:r>
      <w:proofErr w:type="spellEnd"/>
      <w:r w:rsidR="004D1401" w:rsidRPr="004D1401">
        <w:t xml:space="preserve"> палата як </w:t>
      </w:r>
      <w:proofErr w:type="spellStart"/>
      <w:r w:rsidR="004D1401" w:rsidRPr="004D1401">
        <w:t>суб’єкт</w:t>
      </w:r>
      <w:proofErr w:type="spellEnd"/>
      <w:r w:rsidR="004D1401" w:rsidRPr="004D1401">
        <w:t xml:space="preserve"> </w:t>
      </w:r>
      <w:proofErr w:type="spellStart"/>
      <w:r w:rsidR="004D1401" w:rsidRPr="004D1401">
        <w:t>фінансового</w:t>
      </w:r>
      <w:proofErr w:type="spellEnd"/>
      <w:r w:rsidR="004D1401" w:rsidRPr="004D1401">
        <w:t xml:space="preserve"> контролю: </w:t>
      </w:r>
      <w:proofErr w:type="spellStart"/>
      <w:r w:rsidR="004D1401" w:rsidRPr="004D1401">
        <w:t>дис</w:t>
      </w:r>
      <w:proofErr w:type="spellEnd"/>
      <w:r w:rsidR="004D1401" w:rsidRPr="004D1401">
        <w:t xml:space="preserve">…на </w:t>
      </w:r>
      <w:proofErr w:type="spellStart"/>
      <w:r w:rsidR="004D1401" w:rsidRPr="004D1401">
        <w:t>здобуття</w:t>
      </w:r>
      <w:proofErr w:type="spellEnd"/>
      <w:r w:rsidR="004D1401" w:rsidRPr="004D1401">
        <w:t xml:space="preserve"> наук. </w:t>
      </w:r>
      <w:proofErr w:type="spellStart"/>
      <w:r w:rsidR="004D1401" w:rsidRPr="004D1401">
        <w:t>ступення</w:t>
      </w:r>
      <w:proofErr w:type="spellEnd"/>
      <w:r w:rsidR="004D1401" w:rsidRPr="004D1401">
        <w:t xml:space="preserve"> канд. </w:t>
      </w:r>
      <w:proofErr w:type="spellStart"/>
      <w:r w:rsidR="004D1401" w:rsidRPr="004D1401">
        <w:t>юрид</w:t>
      </w:r>
      <w:proofErr w:type="spellEnd"/>
      <w:r w:rsidR="004D1401" w:rsidRPr="004D1401">
        <w:t xml:space="preserve">. наук / 12.00.07 </w:t>
      </w:r>
      <w:proofErr w:type="spellStart"/>
      <w:r w:rsidR="004D1401" w:rsidRPr="004D1401">
        <w:t>адміністративне</w:t>
      </w:r>
      <w:proofErr w:type="spellEnd"/>
      <w:r w:rsidR="004D1401" w:rsidRPr="004D1401">
        <w:t xml:space="preserve"> право і </w:t>
      </w:r>
      <w:proofErr w:type="spellStart"/>
      <w:r w:rsidR="004D1401" w:rsidRPr="004D1401">
        <w:t>процес</w:t>
      </w:r>
      <w:proofErr w:type="spellEnd"/>
      <w:r w:rsidR="004D1401" w:rsidRPr="004D1401">
        <w:t xml:space="preserve">; </w:t>
      </w:r>
      <w:proofErr w:type="spellStart"/>
      <w:r w:rsidR="004D1401" w:rsidRPr="004D1401">
        <w:t>фінансове</w:t>
      </w:r>
      <w:proofErr w:type="spellEnd"/>
      <w:r w:rsidR="004D1401" w:rsidRPr="004D1401">
        <w:t xml:space="preserve"> право; </w:t>
      </w:r>
      <w:proofErr w:type="spellStart"/>
      <w:r w:rsidR="004D1401" w:rsidRPr="004D1401">
        <w:t>інформаційне</w:t>
      </w:r>
      <w:proofErr w:type="spellEnd"/>
      <w:r w:rsidR="004D1401" w:rsidRPr="004D1401">
        <w:t xml:space="preserve"> право // О. С. </w:t>
      </w:r>
      <w:proofErr w:type="spellStart"/>
      <w:r w:rsidR="004D1401" w:rsidRPr="004D1401">
        <w:t>Койчева</w:t>
      </w:r>
      <w:proofErr w:type="spellEnd"/>
      <w:r w:rsidR="004D1401" w:rsidRPr="004D1401">
        <w:t xml:space="preserve">. – Одеса., 2016. – 237 с. </w:t>
      </w:r>
    </w:p>
    <w:p w14:paraId="7B9EA7CC" w14:textId="77777777" w:rsidR="00A15FBA" w:rsidRPr="004D1401" w:rsidRDefault="00662FA8" w:rsidP="00662FA8">
      <w:pPr>
        <w:pStyle w:val="a5"/>
      </w:pPr>
      <w:r>
        <w:rPr>
          <w:lang w:val="uk-UA"/>
        </w:rPr>
        <w:t xml:space="preserve">8. </w:t>
      </w:r>
      <w:proofErr w:type="spellStart"/>
      <w:r w:rsidR="00A15FBA" w:rsidRPr="00A15FBA">
        <w:t>Койчева</w:t>
      </w:r>
      <w:proofErr w:type="spellEnd"/>
      <w:r w:rsidR="00A15FBA" w:rsidRPr="00A15FBA">
        <w:t xml:space="preserve"> О. </w:t>
      </w:r>
      <w:proofErr w:type="spellStart"/>
      <w:r w:rsidR="00A15FBA" w:rsidRPr="00A15FBA">
        <w:t>Взаємна</w:t>
      </w:r>
      <w:proofErr w:type="spellEnd"/>
      <w:r w:rsidR="00A15FBA" w:rsidRPr="00A15FBA">
        <w:t xml:space="preserve"> </w:t>
      </w:r>
      <w:proofErr w:type="spellStart"/>
      <w:r w:rsidR="00A15FBA" w:rsidRPr="00A15FBA">
        <w:t>відповідальність</w:t>
      </w:r>
      <w:proofErr w:type="spellEnd"/>
      <w:r w:rsidR="00A15FBA" w:rsidRPr="00A15FBA">
        <w:t xml:space="preserve"> у </w:t>
      </w:r>
      <w:proofErr w:type="spellStart"/>
      <w:r w:rsidR="00A15FBA" w:rsidRPr="00A15FBA">
        <w:t>діяльності</w:t>
      </w:r>
      <w:proofErr w:type="spellEnd"/>
      <w:r w:rsidR="00A15FBA" w:rsidRPr="00A15FBA">
        <w:t xml:space="preserve"> </w:t>
      </w:r>
      <w:proofErr w:type="spellStart"/>
      <w:r w:rsidR="00A15FBA" w:rsidRPr="00A15FBA">
        <w:t>Рахункової</w:t>
      </w:r>
      <w:proofErr w:type="spellEnd"/>
      <w:r w:rsidR="00A15FBA" w:rsidRPr="00A15FBA">
        <w:t xml:space="preserve"> </w:t>
      </w:r>
      <w:proofErr w:type="spellStart"/>
      <w:r w:rsidR="00A15FBA" w:rsidRPr="00A15FBA">
        <w:t>палати</w:t>
      </w:r>
      <w:proofErr w:type="spellEnd"/>
      <w:r w:rsidR="00A15FBA" w:rsidRPr="00A15FBA">
        <w:t xml:space="preserve"> / О. </w:t>
      </w:r>
      <w:proofErr w:type="spellStart"/>
      <w:r w:rsidR="00A15FBA" w:rsidRPr="00A15FBA">
        <w:t>Койчева</w:t>
      </w:r>
      <w:proofErr w:type="spellEnd"/>
      <w:r w:rsidR="00A15FBA" w:rsidRPr="00A15FBA">
        <w:t xml:space="preserve"> // </w:t>
      </w:r>
      <w:proofErr w:type="spellStart"/>
      <w:r w:rsidR="00A15FBA" w:rsidRPr="00A15FBA">
        <w:t>Evropsky</w:t>
      </w:r>
      <w:proofErr w:type="spellEnd"/>
      <w:r w:rsidR="00A15FBA" w:rsidRPr="00A15FBA">
        <w:t xml:space="preserve"> </w:t>
      </w:r>
      <w:proofErr w:type="spellStart"/>
      <w:r w:rsidR="00A15FBA" w:rsidRPr="00A15FBA">
        <w:t>politicky</w:t>
      </w:r>
      <w:proofErr w:type="spellEnd"/>
      <w:r w:rsidR="00A15FBA" w:rsidRPr="00A15FBA">
        <w:t xml:space="preserve"> a </w:t>
      </w:r>
      <w:proofErr w:type="spellStart"/>
      <w:r w:rsidR="00A15FBA" w:rsidRPr="00A15FBA">
        <w:t>pravni</w:t>
      </w:r>
      <w:proofErr w:type="spellEnd"/>
      <w:r w:rsidR="00A15FBA" w:rsidRPr="00A15FBA">
        <w:t xml:space="preserve"> </w:t>
      </w:r>
      <w:proofErr w:type="spellStart"/>
      <w:r w:rsidR="00A15FBA" w:rsidRPr="00A15FBA">
        <w:t>diskurz</w:t>
      </w:r>
      <w:proofErr w:type="spellEnd"/>
      <w:r w:rsidR="00A15FBA" w:rsidRPr="00A15FBA">
        <w:t xml:space="preserve">. – 2015. – </w:t>
      </w:r>
      <w:proofErr w:type="spellStart"/>
      <w:r w:rsidR="00A15FBA" w:rsidRPr="00A15FBA">
        <w:t>Vol</w:t>
      </w:r>
      <w:proofErr w:type="spellEnd"/>
      <w:r w:rsidR="00A15FBA" w:rsidRPr="00A15FBA">
        <w:t xml:space="preserve">. 2, </w:t>
      </w:r>
      <w:proofErr w:type="spellStart"/>
      <w:r w:rsidR="00A15FBA" w:rsidRPr="00A15FBA">
        <w:t>Iss</w:t>
      </w:r>
      <w:proofErr w:type="spellEnd"/>
      <w:r w:rsidR="00A15FBA" w:rsidRPr="00A15FBA">
        <w:t>. 2. – С. 275-281.</w:t>
      </w:r>
    </w:p>
    <w:p w14:paraId="109842A3" w14:textId="77777777" w:rsidR="004D1401" w:rsidRDefault="004D1401" w:rsidP="004D1401">
      <w:pPr>
        <w:pStyle w:val="a5"/>
      </w:pPr>
    </w:p>
    <w:p w14:paraId="3C410EB4" w14:textId="77777777" w:rsidR="004D1401" w:rsidRPr="00C44D26" w:rsidRDefault="00662FA8" w:rsidP="004D1401">
      <w:pPr>
        <w:pStyle w:val="a5"/>
      </w:pPr>
      <w:r>
        <w:rPr>
          <w:lang w:val="uk-UA"/>
        </w:rPr>
        <w:t xml:space="preserve">9. </w:t>
      </w:r>
      <w:r w:rsidR="004D1401" w:rsidRPr="00C44D26">
        <w:t xml:space="preserve">Косова Е. В. </w:t>
      </w:r>
      <w:proofErr w:type="spellStart"/>
      <w:r w:rsidR="004D1401" w:rsidRPr="00C44D26">
        <w:t>Рахункова</w:t>
      </w:r>
      <w:proofErr w:type="spellEnd"/>
      <w:r w:rsidR="004D1401" w:rsidRPr="00C44D26">
        <w:t xml:space="preserve"> палата </w:t>
      </w:r>
      <w:proofErr w:type="spellStart"/>
      <w:r w:rsidR="004D1401" w:rsidRPr="00C44D26">
        <w:t>України</w:t>
      </w:r>
      <w:proofErr w:type="spellEnd"/>
      <w:r w:rsidR="004D1401" w:rsidRPr="00C44D26">
        <w:t xml:space="preserve">: </w:t>
      </w:r>
      <w:proofErr w:type="spellStart"/>
      <w:r w:rsidR="004D1401" w:rsidRPr="00C44D26">
        <w:t>Еволюція</w:t>
      </w:r>
      <w:proofErr w:type="spellEnd"/>
      <w:r w:rsidR="004D1401" w:rsidRPr="00C44D26">
        <w:t xml:space="preserve"> правового статусу / Е. В. Косова // </w:t>
      </w:r>
      <w:proofErr w:type="spellStart"/>
      <w:r w:rsidR="004D1401" w:rsidRPr="00C44D26">
        <w:t>Молодий</w:t>
      </w:r>
      <w:proofErr w:type="spellEnd"/>
      <w:r w:rsidR="004D1401" w:rsidRPr="00C44D26">
        <w:t xml:space="preserve"> </w:t>
      </w:r>
      <w:proofErr w:type="spellStart"/>
      <w:r w:rsidR="004D1401" w:rsidRPr="00C44D26">
        <w:t>вчений</w:t>
      </w:r>
      <w:proofErr w:type="spellEnd"/>
      <w:r w:rsidR="004D1401" w:rsidRPr="00C44D26">
        <w:t xml:space="preserve">. – 2016. – № 6 (33). – С. 243-246. </w:t>
      </w:r>
    </w:p>
    <w:p w14:paraId="26DDDEAB" w14:textId="77777777" w:rsidR="004D1401" w:rsidRDefault="00662FA8" w:rsidP="004D1401">
      <w:pPr>
        <w:pStyle w:val="a5"/>
      </w:pPr>
      <w:r>
        <w:rPr>
          <w:lang w:val="uk-UA"/>
        </w:rPr>
        <w:t xml:space="preserve">10. </w:t>
      </w:r>
      <w:proofErr w:type="spellStart"/>
      <w:r w:rsidR="004D1401" w:rsidRPr="004D1401">
        <w:t>Купранець</w:t>
      </w:r>
      <w:proofErr w:type="spellEnd"/>
      <w:r w:rsidR="004D1401" w:rsidRPr="004D1401">
        <w:t xml:space="preserve"> І. М. </w:t>
      </w:r>
      <w:proofErr w:type="spellStart"/>
      <w:r w:rsidR="004D1401" w:rsidRPr="004D1401">
        <w:t>Завдання</w:t>
      </w:r>
      <w:proofErr w:type="spellEnd"/>
      <w:r w:rsidR="004D1401" w:rsidRPr="004D1401">
        <w:t xml:space="preserve"> та </w:t>
      </w:r>
      <w:proofErr w:type="spellStart"/>
      <w:r w:rsidR="004D1401" w:rsidRPr="004D1401">
        <w:t>повноваження</w:t>
      </w:r>
      <w:proofErr w:type="spellEnd"/>
      <w:r w:rsidR="004D1401" w:rsidRPr="004D1401">
        <w:t xml:space="preserve"> </w:t>
      </w:r>
      <w:proofErr w:type="spellStart"/>
      <w:r w:rsidR="004D1401" w:rsidRPr="004D1401">
        <w:t>суб’єктів</w:t>
      </w:r>
      <w:proofErr w:type="spellEnd"/>
      <w:r w:rsidR="004D1401" w:rsidRPr="004D1401">
        <w:t xml:space="preserve"> контролю </w:t>
      </w:r>
      <w:proofErr w:type="spellStart"/>
      <w:r w:rsidR="004D1401" w:rsidRPr="004D1401">
        <w:t>щодо</w:t>
      </w:r>
      <w:proofErr w:type="spellEnd"/>
      <w:r w:rsidR="004D1401" w:rsidRPr="004D1401">
        <w:t xml:space="preserve"> </w:t>
      </w:r>
      <w:proofErr w:type="spellStart"/>
      <w:r w:rsidR="004D1401" w:rsidRPr="004D1401">
        <w:t>протидії</w:t>
      </w:r>
      <w:proofErr w:type="spellEnd"/>
      <w:r w:rsidR="004D1401" w:rsidRPr="004D1401">
        <w:t xml:space="preserve"> </w:t>
      </w:r>
      <w:proofErr w:type="spellStart"/>
      <w:r w:rsidR="004D1401" w:rsidRPr="004D1401">
        <w:t>злочинам</w:t>
      </w:r>
      <w:proofErr w:type="spellEnd"/>
      <w:r w:rsidR="004D1401" w:rsidRPr="004D1401">
        <w:t xml:space="preserve"> у </w:t>
      </w:r>
      <w:proofErr w:type="spellStart"/>
      <w:r w:rsidR="004D1401" w:rsidRPr="004D1401">
        <w:t>бюджетній</w:t>
      </w:r>
      <w:proofErr w:type="spellEnd"/>
      <w:r w:rsidR="004D1401" w:rsidRPr="004D1401">
        <w:t xml:space="preserve"> </w:t>
      </w:r>
      <w:proofErr w:type="spellStart"/>
      <w:r w:rsidR="004D1401" w:rsidRPr="004D1401">
        <w:t>сфері</w:t>
      </w:r>
      <w:proofErr w:type="spellEnd"/>
      <w:r w:rsidR="004D1401" w:rsidRPr="004D1401">
        <w:t xml:space="preserve"> / І. М. </w:t>
      </w:r>
      <w:proofErr w:type="spellStart"/>
      <w:r w:rsidR="004D1401" w:rsidRPr="004D1401">
        <w:t>Купранець</w:t>
      </w:r>
      <w:proofErr w:type="spellEnd"/>
      <w:r w:rsidR="004D1401" w:rsidRPr="004D1401">
        <w:t xml:space="preserve">, В. П. </w:t>
      </w:r>
      <w:proofErr w:type="spellStart"/>
      <w:r w:rsidR="004D1401" w:rsidRPr="004D1401">
        <w:t>Матвієнко</w:t>
      </w:r>
      <w:proofErr w:type="spellEnd"/>
      <w:r w:rsidR="004D1401" w:rsidRPr="004D1401">
        <w:t xml:space="preserve"> // </w:t>
      </w:r>
      <w:proofErr w:type="spellStart"/>
      <w:r w:rsidR="004D1401" w:rsidRPr="004D1401">
        <w:t>Науковий</w:t>
      </w:r>
      <w:proofErr w:type="spellEnd"/>
      <w:r w:rsidR="004D1401" w:rsidRPr="004D1401">
        <w:t xml:space="preserve"> </w:t>
      </w:r>
      <w:proofErr w:type="spellStart"/>
      <w:r w:rsidR="004D1401" w:rsidRPr="004D1401">
        <w:t>вісник</w:t>
      </w:r>
      <w:proofErr w:type="spellEnd"/>
      <w:r w:rsidR="004D1401" w:rsidRPr="004D1401">
        <w:t xml:space="preserve"> </w:t>
      </w:r>
      <w:proofErr w:type="spellStart"/>
      <w:r w:rsidR="004D1401" w:rsidRPr="004D1401">
        <w:t>Національної</w:t>
      </w:r>
      <w:proofErr w:type="spellEnd"/>
      <w:r w:rsidR="004D1401" w:rsidRPr="004D1401">
        <w:t xml:space="preserve"> </w:t>
      </w:r>
      <w:proofErr w:type="spellStart"/>
      <w:r w:rsidR="004D1401" w:rsidRPr="004D1401">
        <w:t>академії</w:t>
      </w:r>
      <w:proofErr w:type="spellEnd"/>
      <w:r w:rsidR="004D1401" w:rsidRPr="004D1401">
        <w:t xml:space="preserve"> </w:t>
      </w:r>
      <w:proofErr w:type="spellStart"/>
      <w:r w:rsidR="004D1401" w:rsidRPr="004D1401">
        <w:t>внутрішніх</w:t>
      </w:r>
      <w:proofErr w:type="spellEnd"/>
      <w:r w:rsidR="004D1401" w:rsidRPr="004D1401">
        <w:t xml:space="preserve"> справ. – 2016. – № 1 (98). – С. 142-156.</w:t>
      </w:r>
    </w:p>
    <w:p w14:paraId="28B40058" w14:textId="77777777" w:rsidR="00A15FBA" w:rsidRDefault="00662FA8" w:rsidP="00662FA8">
      <w:pPr>
        <w:pStyle w:val="a5"/>
      </w:pPr>
      <w:r>
        <w:rPr>
          <w:lang w:val="uk-UA"/>
        </w:rPr>
        <w:t xml:space="preserve">11. </w:t>
      </w:r>
      <w:proofErr w:type="spellStart"/>
      <w:r w:rsidR="00A15FBA" w:rsidRPr="00A15FBA">
        <w:t>Латковський</w:t>
      </w:r>
      <w:proofErr w:type="spellEnd"/>
      <w:r w:rsidR="00A15FBA" w:rsidRPr="00A15FBA">
        <w:t xml:space="preserve"> П. </w:t>
      </w:r>
      <w:proofErr w:type="spellStart"/>
      <w:r w:rsidR="00A15FBA" w:rsidRPr="00A15FBA">
        <w:t>Функції</w:t>
      </w:r>
      <w:proofErr w:type="spellEnd"/>
      <w:r w:rsidR="00A15FBA" w:rsidRPr="00A15FBA">
        <w:t xml:space="preserve"> </w:t>
      </w:r>
      <w:proofErr w:type="spellStart"/>
      <w:r w:rsidR="00A15FBA" w:rsidRPr="00A15FBA">
        <w:t>Рахункової</w:t>
      </w:r>
      <w:proofErr w:type="spellEnd"/>
      <w:r w:rsidR="00A15FBA" w:rsidRPr="00A15FBA">
        <w:t xml:space="preserve"> </w:t>
      </w:r>
      <w:proofErr w:type="spellStart"/>
      <w:r w:rsidR="00A15FBA" w:rsidRPr="00A15FBA">
        <w:t>палати</w:t>
      </w:r>
      <w:proofErr w:type="spellEnd"/>
      <w:r w:rsidR="00A15FBA" w:rsidRPr="00A15FBA">
        <w:t xml:space="preserve"> </w:t>
      </w:r>
      <w:proofErr w:type="spellStart"/>
      <w:r w:rsidR="00A15FBA" w:rsidRPr="00A15FBA">
        <w:t>України</w:t>
      </w:r>
      <w:proofErr w:type="spellEnd"/>
      <w:r w:rsidR="00A15FBA" w:rsidRPr="00A15FBA">
        <w:t xml:space="preserve"> як </w:t>
      </w:r>
      <w:proofErr w:type="spellStart"/>
      <w:r w:rsidR="00A15FBA" w:rsidRPr="00A15FBA">
        <w:t>постійно</w:t>
      </w:r>
      <w:proofErr w:type="spellEnd"/>
      <w:r w:rsidR="00A15FBA" w:rsidRPr="00A15FBA">
        <w:t xml:space="preserve"> </w:t>
      </w:r>
      <w:proofErr w:type="spellStart"/>
      <w:r w:rsidR="00A15FBA" w:rsidRPr="00A15FBA">
        <w:t>діючого</w:t>
      </w:r>
      <w:proofErr w:type="spellEnd"/>
      <w:r w:rsidR="00A15FBA" w:rsidRPr="00A15FBA">
        <w:t xml:space="preserve"> органу контролю / П. </w:t>
      </w:r>
      <w:proofErr w:type="spellStart"/>
      <w:r w:rsidR="00A15FBA" w:rsidRPr="00A15FBA">
        <w:t>Латковський</w:t>
      </w:r>
      <w:proofErr w:type="spellEnd"/>
      <w:r w:rsidR="00A15FBA" w:rsidRPr="00A15FBA">
        <w:t xml:space="preserve"> // </w:t>
      </w:r>
      <w:proofErr w:type="spellStart"/>
      <w:r w:rsidR="00A15FBA" w:rsidRPr="00A15FBA">
        <w:t>Юридичний</w:t>
      </w:r>
      <w:proofErr w:type="spellEnd"/>
      <w:r w:rsidR="00A15FBA" w:rsidRPr="00A15FBA">
        <w:t xml:space="preserve"> </w:t>
      </w:r>
      <w:proofErr w:type="spellStart"/>
      <w:r w:rsidR="00A15FBA" w:rsidRPr="00A15FBA">
        <w:t>вісник</w:t>
      </w:r>
      <w:proofErr w:type="spellEnd"/>
      <w:r w:rsidR="00A15FBA" w:rsidRPr="00A15FBA">
        <w:t>. – 2014. – № 6. – С. 55-61.</w:t>
      </w:r>
    </w:p>
    <w:p w14:paraId="1C7DE89E" w14:textId="77777777" w:rsidR="00A15FBA" w:rsidRPr="00A15FBA" w:rsidRDefault="00662FA8" w:rsidP="00A15FBA">
      <w:pPr>
        <w:pStyle w:val="a5"/>
        <w:rPr>
          <w:lang w:val="uk-UA"/>
        </w:rPr>
      </w:pPr>
      <w:r>
        <w:rPr>
          <w:lang w:val="uk-UA"/>
        </w:rPr>
        <w:t xml:space="preserve">12. </w:t>
      </w:r>
      <w:proofErr w:type="spellStart"/>
      <w:r w:rsidR="00A15FBA">
        <w:t>Лимская</w:t>
      </w:r>
      <w:proofErr w:type="spellEnd"/>
      <w:r w:rsidR="00A15FBA">
        <w:t xml:space="preserve"> декларация руководящих принципов контроля </w:t>
      </w:r>
      <w:r w:rsidR="00A15FBA">
        <w:rPr>
          <w:lang w:val="uk-UA"/>
        </w:rPr>
        <w:t>от 01.01.1977 г.</w:t>
      </w:r>
      <w:r w:rsidR="00A15FBA" w:rsidRPr="00A15FBA">
        <w:t xml:space="preserve"> [</w:t>
      </w:r>
      <w:proofErr w:type="spellStart"/>
      <w:r w:rsidR="00A15FBA" w:rsidRPr="00A15FBA">
        <w:t>Електронний</w:t>
      </w:r>
      <w:proofErr w:type="spellEnd"/>
      <w:r w:rsidR="00A15FBA" w:rsidRPr="00A15FBA">
        <w:t xml:space="preserve"> ресурс]. – Режим </w:t>
      </w:r>
      <w:proofErr w:type="gramStart"/>
      <w:r w:rsidR="00A15FBA" w:rsidRPr="00A15FBA">
        <w:t>доступу :</w:t>
      </w:r>
      <w:proofErr w:type="gramEnd"/>
      <w:r w:rsidR="00A15FBA" w:rsidRPr="00A15FBA">
        <w:t xml:space="preserve"> http://zakon5.rada.gov.ua/laws/show/604_001</w:t>
      </w:r>
    </w:p>
    <w:p w14:paraId="2551B52A" w14:textId="77777777" w:rsidR="004D1401" w:rsidRDefault="00662FA8" w:rsidP="00662FA8">
      <w:pPr>
        <w:pStyle w:val="a5"/>
      </w:pPr>
      <w:r>
        <w:rPr>
          <w:lang w:val="uk-UA"/>
        </w:rPr>
        <w:t xml:space="preserve">13. </w:t>
      </w:r>
      <w:proofErr w:type="spellStart"/>
      <w:r w:rsidR="004D1401" w:rsidRPr="004D1401">
        <w:t>Методичні</w:t>
      </w:r>
      <w:proofErr w:type="spellEnd"/>
      <w:r w:rsidR="004D1401" w:rsidRPr="004D1401">
        <w:t xml:space="preserve"> </w:t>
      </w:r>
      <w:proofErr w:type="spellStart"/>
      <w:r w:rsidR="004D1401" w:rsidRPr="004D1401">
        <w:t>рекомендації</w:t>
      </w:r>
      <w:proofErr w:type="spellEnd"/>
      <w:r w:rsidR="004D1401" w:rsidRPr="004D1401">
        <w:t xml:space="preserve"> з </w:t>
      </w:r>
      <w:proofErr w:type="spellStart"/>
      <w:r w:rsidR="004D1401" w:rsidRPr="004D1401">
        <w:t>проведення</w:t>
      </w:r>
      <w:proofErr w:type="spellEnd"/>
      <w:r w:rsidR="004D1401" w:rsidRPr="004D1401">
        <w:t xml:space="preserve"> </w:t>
      </w:r>
      <w:proofErr w:type="spellStart"/>
      <w:r w:rsidR="004D1401" w:rsidRPr="004D1401">
        <w:t>Рахунковою</w:t>
      </w:r>
      <w:proofErr w:type="spellEnd"/>
      <w:r w:rsidR="004D1401" w:rsidRPr="004D1401">
        <w:t xml:space="preserve"> палатою </w:t>
      </w:r>
      <w:proofErr w:type="spellStart"/>
      <w:r w:rsidR="004D1401" w:rsidRPr="004D1401">
        <w:t>фінансового</w:t>
      </w:r>
      <w:proofErr w:type="spellEnd"/>
      <w:r w:rsidR="004D1401" w:rsidRPr="004D1401">
        <w:t xml:space="preserve"> </w:t>
      </w:r>
      <w:proofErr w:type="gramStart"/>
      <w:r w:rsidR="004D1401" w:rsidRPr="004D1401">
        <w:t>аудиту :</w:t>
      </w:r>
      <w:proofErr w:type="gramEnd"/>
      <w:r w:rsidR="004D1401" w:rsidRPr="004D1401">
        <w:t xml:space="preserve"> </w:t>
      </w:r>
      <w:proofErr w:type="spellStart"/>
      <w:r w:rsidR="004D1401" w:rsidRPr="004D1401">
        <w:t>Рішення</w:t>
      </w:r>
      <w:proofErr w:type="spellEnd"/>
      <w:r w:rsidR="004D1401" w:rsidRPr="004D1401">
        <w:t xml:space="preserve"> </w:t>
      </w:r>
      <w:proofErr w:type="spellStart"/>
      <w:r w:rsidR="004D1401" w:rsidRPr="004D1401">
        <w:t>Рахункової</w:t>
      </w:r>
      <w:proofErr w:type="spellEnd"/>
      <w:r w:rsidR="004D1401" w:rsidRPr="004D1401">
        <w:t xml:space="preserve"> </w:t>
      </w:r>
      <w:proofErr w:type="spellStart"/>
      <w:r w:rsidR="004D1401" w:rsidRPr="004D1401">
        <w:t>палати</w:t>
      </w:r>
      <w:proofErr w:type="spellEnd"/>
      <w:r w:rsidR="004D1401" w:rsidRPr="004D1401">
        <w:t xml:space="preserve"> </w:t>
      </w:r>
      <w:proofErr w:type="spellStart"/>
      <w:r w:rsidR="004D1401" w:rsidRPr="004D1401">
        <w:t>від</w:t>
      </w:r>
      <w:proofErr w:type="spellEnd"/>
      <w:r w:rsidR="004D1401" w:rsidRPr="004D1401">
        <w:t xml:space="preserve"> 22.09.2015 р. [</w:t>
      </w:r>
      <w:proofErr w:type="spellStart"/>
      <w:r w:rsidR="004D1401" w:rsidRPr="004D1401">
        <w:t>Електронний</w:t>
      </w:r>
      <w:proofErr w:type="spellEnd"/>
      <w:r w:rsidR="004D1401" w:rsidRPr="004D1401">
        <w:t xml:space="preserve"> ресурс]. – Режим </w:t>
      </w:r>
      <w:proofErr w:type="gramStart"/>
      <w:r w:rsidR="004D1401" w:rsidRPr="004D1401">
        <w:t>доступу :</w:t>
      </w:r>
      <w:proofErr w:type="gramEnd"/>
      <w:r w:rsidR="004D1401" w:rsidRPr="004D1401">
        <w:t xml:space="preserve"> http://www.ac-rada.gov.ua/doccatalog/document/16746274/Metod_rek_fin_audit.pdf</w:t>
      </w:r>
    </w:p>
    <w:p w14:paraId="4A9FD5D6" w14:textId="77777777" w:rsidR="00C44D26" w:rsidRPr="00C44D26" w:rsidRDefault="00662FA8" w:rsidP="004D1401">
      <w:pPr>
        <w:pStyle w:val="a5"/>
      </w:pPr>
      <w:r>
        <w:rPr>
          <w:lang w:val="uk-UA"/>
        </w:rPr>
        <w:t xml:space="preserve">14. </w:t>
      </w:r>
      <w:proofErr w:type="spellStart"/>
      <w:r w:rsidR="002D5048" w:rsidRPr="00C44D26">
        <w:t>Невідомий</w:t>
      </w:r>
      <w:proofErr w:type="spellEnd"/>
      <w:r w:rsidR="002D5048" w:rsidRPr="00C44D26">
        <w:t xml:space="preserve"> В. І. </w:t>
      </w:r>
      <w:proofErr w:type="spellStart"/>
      <w:r w:rsidR="002D5048" w:rsidRPr="00C44D26">
        <w:t>Рахункові</w:t>
      </w:r>
      <w:proofErr w:type="spellEnd"/>
      <w:r w:rsidR="002D5048" w:rsidRPr="00C44D26">
        <w:t xml:space="preserve"> </w:t>
      </w:r>
      <w:proofErr w:type="spellStart"/>
      <w:r w:rsidR="002D5048" w:rsidRPr="00C44D26">
        <w:t>палати</w:t>
      </w:r>
      <w:proofErr w:type="spellEnd"/>
      <w:r w:rsidR="002D5048" w:rsidRPr="00C44D26">
        <w:t xml:space="preserve"> як </w:t>
      </w:r>
      <w:proofErr w:type="spellStart"/>
      <w:r w:rsidR="002D5048" w:rsidRPr="00C44D26">
        <w:t>органи</w:t>
      </w:r>
      <w:proofErr w:type="spellEnd"/>
      <w:r w:rsidR="002D5048" w:rsidRPr="00C44D26">
        <w:t xml:space="preserve"> </w:t>
      </w:r>
      <w:proofErr w:type="spellStart"/>
      <w:r w:rsidR="002D5048" w:rsidRPr="00C44D26">
        <w:t>фінансового</w:t>
      </w:r>
      <w:proofErr w:type="spellEnd"/>
      <w:r w:rsidR="002D5048" w:rsidRPr="00C44D26">
        <w:t xml:space="preserve"> контролю в </w:t>
      </w:r>
      <w:proofErr w:type="spellStart"/>
      <w:r w:rsidR="002D5048" w:rsidRPr="00C44D26">
        <w:t>Ук</w:t>
      </w:r>
      <w:r w:rsidR="00C44D26" w:rsidRPr="00C44D26">
        <w:t>раїні</w:t>
      </w:r>
      <w:proofErr w:type="spellEnd"/>
      <w:r w:rsidR="00C44D26" w:rsidRPr="00C44D26">
        <w:t xml:space="preserve"> та </w:t>
      </w:r>
      <w:proofErr w:type="spellStart"/>
      <w:r w:rsidR="00C44D26" w:rsidRPr="00C44D26">
        <w:t>Європі</w:t>
      </w:r>
      <w:proofErr w:type="spellEnd"/>
      <w:r w:rsidR="00C44D26" w:rsidRPr="00C44D26">
        <w:t xml:space="preserve">: </w:t>
      </w:r>
      <w:proofErr w:type="spellStart"/>
      <w:r w:rsidR="00C44D26" w:rsidRPr="00C44D26">
        <w:t>конституційно-</w:t>
      </w:r>
      <w:r w:rsidR="002D5048" w:rsidRPr="00C44D26">
        <w:t>порівняльний</w:t>
      </w:r>
      <w:proofErr w:type="spellEnd"/>
      <w:r w:rsidR="002D5048" w:rsidRPr="00C44D26">
        <w:t xml:space="preserve"> </w:t>
      </w:r>
      <w:proofErr w:type="spellStart"/>
      <w:r w:rsidR="002D5048" w:rsidRPr="00C44D26">
        <w:t>аналіз</w:t>
      </w:r>
      <w:proofErr w:type="spellEnd"/>
      <w:r w:rsidR="002D5048" w:rsidRPr="00C44D26">
        <w:t xml:space="preserve">: </w:t>
      </w:r>
      <w:proofErr w:type="spellStart"/>
      <w:r w:rsidR="002D5048" w:rsidRPr="00C44D26">
        <w:t>автореф</w:t>
      </w:r>
      <w:proofErr w:type="spellEnd"/>
      <w:r w:rsidR="002D5048" w:rsidRPr="00C44D26">
        <w:t xml:space="preserve">. </w:t>
      </w:r>
      <w:proofErr w:type="spellStart"/>
      <w:r w:rsidR="002D5048" w:rsidRPr="00C44D26">
        <w:t>дис</w:t>
      </w:r>
      <w:proofErr w:type="spellEnd"/>
      <w:r w:rsidR="002D5048" w:rsidRPr="00C44D26">
        <w:t xml:space="preserve">. …канд. </w:t>
      </w:r>
      <w:proofErr w:type="spellStart"/>
      <w:r w:rsidR="002D5048" w:rsidRPr="00C44D26">
        <w:t>юрид</w:t>
      </w:r>
      <w:proofErr w:type="spellEnd"/>
      <w:r w:rsidR="002D5048" w:rsidRPr="00C44D26">
        <w:t xml:space="preserve">. наук: 12.00.02; </w:t>
      </w:r>
      <w:proofErr w:type="spellStart"/>
      <w:r w:rsidR="002D5048" w:rsidRPr="00C44D26">
        <w:t>Київ</w:t>
      </w:r>
      <w:proofErr w:type="spellEnd"/>
      <w:r w:rsidR="002D5048" w:rsidRPr="00C44D26">
        <w:t xml:space="preserve">. нац. ун-т </w:t>
      </w:r>
      <w:proofErr w:type="spellStart"/>
      <w:r w:rsidR="002D5048" w:rsidRPr="00C44D26">
        <w:t>внутр</w:t>
      </w:r>
      <w:proofErr w:type="spellEnd"/>
      <w:r w:rsidR="002D5048" w:rsidRPr="00C44D26">
        <w:t xml:space="preserve">. справ. – К., 2007. – 20 с. </w:t>
      </w:r>
    </w:p>
    <w:p w14:paraId="70DB5AD1" w14:textId="77777777" w:rsidR="004D1401" w:rsidRPr="004D1401" w:rsidRDefault="00662FA8" w:rsidP="004D1401">
      <w:pPr>
        <w:pStyle w:val="a5"/>
      </w:pPr>
      <w:r>
        <w:rPr>
          <w:lang w:val="uk-UA"/>
        </w:rPr>
        <w:lastRenderedPageBreak/>
        <w:t xml:space="preserve">15. </w:t>
      </w:r>
      <w:r w:rsidR="004D1401" w:rsidRPr="004D1401">
        <w:t xml:space="preserve">Порядок </w:t>
      </w:r>
      <w:proofErr w:type="spellStart"/>
      <w:r w:rsidR="004D1401" w:rsidRPr="004D1401">
        <w:t>денний</w:t>
      </w:r>
      <w:proofErr w:type="spellEnd"/>
      <w:r w:rsidR="004D1401" w:rsidRPr="004D1401">
        <w:t xml:space="preserve"> </w:t>
      </w:r>
      <w:proofErr w:type="spellStart"/>
      <w:r w:rsidR="004D1401" w:rsidRPr="004D1401">
        <w:t>асоціації</w:t>
      </w:r>
      <w:proofErr w:type="spellEnd"/>
      <w:r w:rsidR="004D1401" w:rsidRPr="004D1401">
        <w:t xml:space="preserve"> </w:t>
      </w:r>
      <w:proofErr w:type="spellStart"/>
      <w:r w:rsidR="004D1401" w:rsidRPr="004D1401">
        <w:t>Україна</w:t>
      </w:r>
      <w:proofErr w:type="spellEnd"/>
      <w:r w:rsidR="004D1401" w:rsidRPr="004D1401">
        <w:t xml:space="preserve"> – ЄС для </w:t>
      </w:r>
      <w:proofErr w:type="spellStart"/>
      <w:r w:rsidR="004D1401" w:rsidRPr="004D1401">
        <w:t>підготовки</w:t>
      </w:r>
      <w:proofErr w:type="spellEnd"/>
      <w:r w:rsidR="004D1401" w:rsidRPr="004D1401">
        <w:t xml:space="preserve"> та </w:t>
      </w:r>
      <w:proofErr w:type="spellStart"/>
      <w:r w:rsidR="004D1401" w:rsidRPr="004D1401">
        <w:t>сприяння</w:t>
      </w:r>
      <w:proofErr w:type="spellEnd"/>
      <w:r w:rsidR="004D1401" w:rsidRPr="004D1401">
        <w:t xml:space="preserve"> </w:t>
      </w:r>
      <w:proofErr w:type="spellStart"/>
      <w:r w:rsidR="004D1401" w:rsidRPr="004D1401">
        <w:t>імплементації</w:t>
      </w:r>
      <w:proofErr w:type="spellEnd"/>
      <w:r w:rsidR="004D1401" w:rsidRPr="004D1401">
        <w:t xml:space="preserve"> Угоди про </w:t>
      </w:r>
      <w:proofErr w:type="spellStart"/>
      <w:proofErr w:type="gramStart"/>
      <w:r w:rsidR="004D1401" w:rsidRPr="004D1401">
        <w:t>асоціацію</w:t>
      </w:r>
      <w:proofErr w:type="spellEnd"/>
      <w:r w:rsidR="004D1401" w:rsidRPr="004D1401">
        <w:t xml:space="preserve"> :</w:t>
      </w:r>
      <w:proofErr w:type="gramEnd"/>
      <w:r w:rsidR="004D1401" w:rsidRPr="004D1401">
        <w:t xml:space="preserve"> </w:t>
      </w:r>
      <w:proofErr w:type="spellStart"/>
      <w:r w:rsidR="004D1401" w:rsidRPr="004D1401">
        <w:t>міжнародний</w:t>
      </w:r>
      <w:proofErr w:type="spellEnd"/>
      <w:r w:rsidR="004D1401" w:rsidRPr="004D1401">
        <w:t xml:space="preserve"> документ </w:t>
      </w:r>
      <w:proofErr w:type="spellStart"/>
      <w:r w:rsidR="004D1401" w:rsidRPr="004D1401">
        <w:t>від</w:t>
      </w:r>
      <w:proofErr w:type="spellEnd"/>
      <w:r w:rsidR="004D1401" w:rsidRPr="004D1401">
        <w:t xml:space="preserve"> 20.11.2009</w:t>
      </w:r>
      <w:r w:rsidR="004D1401" w:rsidRPr="004D1401">
        <w:rPr>
          <w:lang w:val="uk-UA"/>
        </w:rPr>
        <w:t xml:space="preserve"> р.</w:t>
      </w:r>
      <w:r w:rsidR="004D1401" w:rsidRPr="004D1401">
        <w:t xml:space="preserve"> [</w:t>
      </w:r>
      <w:proofErr w:type="spellStart"/>
      <w:r w:rsidR="004D1401" w:rsidRPr="004D1401">
        <w:t>Електронний</w:t>
      </w:r>
      <w:proofErr w:type="spellEnd"/>
      <w:r w:rsidR="004D1401" w:rsidRPr="004D1401">
        <w:t xml:space="preserve"> ресурс]. – Режим </w:t>
      </w:r>
      <w:proofErr w:type="gramStart"/>
      <w:r w:rsidR="004D1401" w:rsidRPr="004D1401">
        <w:t>доступу :</w:t>
      </w:r>
      <w:proofErr w:type="gramEnd"/>
      <w:r w:rsidR="004D1401" w:rsidRPr="004D1401">
        <w:t xml:space="preserve"> http://zakon3.rada.gov.ua/laws/show/994_990</w:t>
      </w:r>
    </w:p>
    <w:p w14:paraId="2A37E93B" w14:textId="77777777" w:rsidR="004D1401" w:rsidRDefault="00662FA8" w:rsidP="00662FA8">
      <w:pPr>
        <w:pStyle w:val="a5"/>
      </w:pPr>
      <w:r>
        <w:rPr>
          <w:lang w:val="uk-UA"/>
        </w:rPr>
        <w:t xml:space="preserve">16. </w:t>
      </w:r>
      <w:r w:rsidR="00A15FBA" w:rsidRPr="00A15FBA">
        <w:t xml:space="preserve">Правила </w:t>
      </w:r>
      <w:proofErr w:type="spellStart"/>
      <w:r w:rsidR="00A15FBA" w:rsidRPr="00A15FBA">
        <w:t>професійної</w:t>
      </w:r>
      <w:proofErr w:type="spellEnd"/>
      <w:r w:rsidR="00A15FBA" w:rsidRPr="00A15FBA">
        <w:t xml:space="preserve"> </w:t>
      </w:r>
      <w:proofErr w:type="spellStart"/>
      <w:r w:rsidR="00A15FBA" w:rsidRPr="00A15FBA">
        <w:t>етики</w:t>
      </w:r>
      <w:proofErr w:type="spellEnd"/>
      <w:r w:rsidR="00A15FBA" w:rsidRPr="00A15FBA">
        <w:t xml:space="preserve"> </w:t>
      </w:r>
      <w:proofErr w:type="spellStart"/>
      <w:r w:rsidR="00A15FBA" w:rsidRPr="00A15FBA">
        <w:t>посадових</w:t>
      </w:r>
      <w:proofErr w:type="spellEnd"/>
      <w:r w:rsidR="00A15FBA" w:rsidRPr="00A15FBA">
        <w:t xml:space="preserve"> </w:t>
      </w:r>
      <w:proofErr w:type="spellStart"/>
      <w:r w:rsidR="00A15FBA" w:rsidRPr="00A15FBA">
        <w:t>осіб</w:t>
      </w:r>
      <w:proofErr w:type="spellEnd"/>
      <w:r w:rsidR="00A15FBA" w:rsidRPr="00A15FBA">
        <w:t xml:space="preserve"> </w:t>
      </w:r>
      <w:proofErr w:type="spellStart"/>
      <w:r w:rsidR="00A15FBA" w:rsidRPr="00A15FBA">
        <w:t>Рахункової</w:t>
      </w:r>
      <w:proofErr w:type="spellEnd"/>
      <w:r w:rsidR="00A15FBA" w:rsidRPr="00A15FBA">
        <w:t xml:space="preserve"> </w:t>
      </w:r>
      <w:proofErr w:type="spellStart"/>
      <w:proofErr w:type="gramStart"/>
      <w:r w:rsidR="00A15FBA" w:rsidRPr="00A15FBA">
        <w:t>палати</w:t>
      </w:r>
      <w:proofErr w:type="spellEnd"/>
      <w:r w:rsidR="00A15FBA" w:rsidRPr="00A15FBA">
        <w:t xml:space="preserve"> :</w:t>
      </w:r>
      <w:proofErr w:type="gramEnd"/>
      <w:r w:rsidR="00A15FBA" w:rsidRPr="00A15FBA">
        <w:t xml:space="preserve"> </w:t>
      </w:r>
      <w:proofErr w:type="spellStart"/>
      <w:r w:rsidR="00A15FBA" w:rsidRPr="00A15FBA">
        <w:t>Рішення</w:t>
      </w:r>
      <w:proofErr w:type="spellEnd"/>
      <w:r w:rsidR="00A15FBA" w:rsidRPr="00A15FBA">
        <w:t xml:space="preserve"> </w:t>
      </w:r>
      <w:proofErr w:type="spellStart"/>
      <w:r w:rsidR="00A15FBA" w:rsidRPr="00A15FBA">
        <w:t>Рахункової</w:t>
      </w:r>
      <w:proofErr w:type="spellEnd"/>
      <w:r w:rsidR="00A15FBA" w:rsidRPr="00A15FBA">
        <w:t xml:space="preserve"> </w:t>
      </w:r>
      <w:proofErr w:type="spellStart"/>
      <w:r w:rsidR="00A15FBA" w:rsidRPr="00A15FBA">
        <w:t>палати</w:t>
      </w:r>
      <w:proofErr w:type="spellEnd"/>
      <w:r w:rsidR="00A15FBA" w:rsidRPr="00A15FBA">
        <w:t xml:space="preserve"> </w:t>
      </w:r>
      <w:proofErr w:type="spellStart"/>
      <w:r w:rsidR="00A15FBA" w:rsidRPr="00A15FBA">
        <w:t>від</w:t>
      </w:r>
      <w:proofErr w:type="spellEnd"/>
      <w:r w:rsidR="00A15FBA" w:rsidRPr="00A15FBA">
        <w:t xml:space="preserve"> 10.11.2015 р. № 8-6 [</w:t>
      </w:r>
      <w:proofErr w:type="spellStart"/>
      <w:r w:rsidR="00A15FBA" w:rsidRPr="00A15FBA">
        <w:t>Електронний</w:t>
      </w:r>
      <w:proofErr w:type="spellEnd"/>
      <w:r w:rsidR="00A15FBA" w:rsidRPr="00A15FBA">
        <w:t xml:space="preserve"> ресурс]. – Режим </w:t>
      </w:r>
      <w:proofErr w:type="gramStart"/>
      <w:r w:rsidR="00A15FBA" w:rsidRPr="00A15FBA">
        <w:t>доступу :</w:t>
      </w:r>
      <w:proofErr w:type="gramEnd"/>
      <w:r w:rsidR="00A15FBA" w:rsidRPr="00A15FBA">
        <w:t xml:space="preserve"> http://www.ac-rada.gov.ua/doccatalog/document/16746913/Pravila_8-6.pdf</w:t>
      </w:r>
    </w:p>
    <w:p w14:paraId="3DFB4617" w14:textId="77777777" w:rsidR="004D1401" w:rsidRDefault="00662FA8" w:rsidP="00C44D26">
      <w:pPr>
        <w:pStyle w:val="a5"/>
      </w:pPr>
      <w:r>
        <w:rPr>
          <w:lang w:val="uk-UA"/>
        </w:rPr>
        <w:t xml:space="preserve">17. </w:t>
      </w:r>
      <w:proofErr w:type="spellStart"/>
      <w:r w:rsidR="002D5048" w:rsidRPr="00C44D26">
        <w:t>Рішення</w:t>
      </w:r>
      <w:proofErr w:type="spellEnd"/>
      <w:r w:rsidR="002D5048" w:rsidRPr="00C44D26">
        <w:t xml:space="preserve"> </w:t>
      </w:r>
      <w:proofErr w:type="spellStart"/>
      <w:r w:rsidR="002D5048" w:rsidRPr="00C44D26">
        <w:t>Конституційного</w:t>
      </w:r>
      <w:proofErr w:type="spellEnd"/>
      <w:r w:rsidR="002D5048" w:rsidRPr="00C44D26">
        <w:t xml:space="preserve"> Суду </w:t>
      </w:r>
      <w:proofErr w:type="spellStart"/>
      <w:r w:rsidR="002D5048" w:rsidRPr="00C44D26">
        <w:t>України</w:t>
      </w:r>
      <w:proofErr w:type="spellEnd"/>
      <w:r w:rsidR="002D5048" w:rsidRPr="00C44D26">
        <w:t xml:space="preserve"> у </w:t>
      </w:r>
      <w:proofErr w:type="spellStart"/>
      <w:r w:rsidR="002D5048" w:rsidRPr="00C44D26">
        <w:t>справі</w:t>
      </w:r>
      <w:proofErr w:type="spellEnd"/>
      <w:r w:rsidR="002D5048" w:rsidRPr="00C44D26">
        <w:t xml:space="preserve"> за </w:t>
      </w:r>
      <w:proofErr w:type="spellStart"/>
      <w:r w:rsidR="002D5048" w:rsidRPr="00C44D26">
        <w:t>конституційним</w:t>
      </w:r>
      <w:proofErr w:type="spellEnd"/>
      <w:r w:rsidR="002D5048" w:rsidRPr="00C44D26">
        <w:t xml:space="preserve"> </w:t>
      </w:r>
      <w:proofErr w:type="spellStart"/>
      <w:r w:rsidR="002D5048" w:rsidRPr="00C44D26">
        <w:t>поданням</w:t>
      </w:r>
      <w:proofErr w:type="spellEnd"/>
      <w:r w:rsidR="002D5048" w:rsidRPr="00C44D26">
        <w:t xml:space="preserve"> Президента </w:t>
      </w:r>
      <w:proofErr w:type="spellStart"/>
      <w:r w:rsidR="002D5048" w:rsidRPr="00C44D26">
        <w:t>України</w:t>
      </w:r>
      <w:proofErr w:type="spellEnd"/>
      <w:r w:rsidR="002D5048" w:rsidRPr="00C44D26">
        <w:t xml:space="preserve"> </w:t>
      </w:r>
      <w:proofErr w:type="spellStart"/>
      <w:r w:rsidR="002D5048" w:rsidRPr="00C44D26">
        <w:t>щодо</w:t>
      </w:r>
      <w:proofErr w:type="spellEnd"/>
      <w:r w:rsidR="002D5048" w:rsidRPr="00C44D26">
        <w:t xml:space="preserve"> </w:t>
      </w:r>
      <w:proofErr w:type="spellStart"/>
      <w:r w:rsidR="002D5048" w:rsidRPr="00C44D26">
        <w:t>відповідності</w:t>
      </w:r>
      <w:proofErr w:type="spellEnd"/>
      <w:r w:rsidR="002D5048" w:rsidRPr="00C44D26">
        <w:t xml:space="preserve"> </w:t>
      </w:r>
      <w:proofErr w:type="spellStart"/>
      <w:r w:rsidR="002D5048" w:rsidRPr="00C44D26">
        <w:t>Конституції</w:t>
      </w:r>
      <w:proofErr w:type="spellEnd"/>
      <w:r w:rsidR="002D5048" w:rsidRPr="00C44D26">
        <w:t xml:space="preserve"> </w:t>
      </w:r>
      <w:proofErr w:type="spellStart"/>
      <w:r w:rsidR="002D5048" w:rsidRPr="00C44D26">
        <w:t>України</w:t>
      </w:r>
      <w:proofErr w:type="spellEnd"/>
      <w:r w:rsidR="002D5048" w:rsidRPr="00C44D26">
        <w:t xml:space="preserve"> (</w:t>
      </w:r>
      <w:proofErr w:type="spellStart"/>
      <w:r w:rsidR="002D5048" w:rsidRPr="00C44D26">
        <w:t>конституційності</w:t>
      </w:r>
      <w:proofErr w:type="spellEnd"/>
      <w:r w:rsidR="002D5048" w:rsidRPr="00C44D26">
        <w:t xml:space="preserve">) Закону </w:t>
      </w:r>
      <w:proofErr w:type="spellStart"/>
      <w:r w:rsidR="002D5048" w:rsidRPr="00C44D26">
        <w:t>України</w:t>
      </w:r>
      <w:proofErr w:type="spellEnd"/>
      <w:r w:rsidR="002D5048" w:rsidRPr="00C44D26">
        <w:t xml:space="preserve"> «Про </w:t>
      </w:r>
      <w:proofErr w:type="spellStart"/>
      <w:r w:rsidR="002D5048" w:rsidRPr="00C44D26">
        <w:t>Рахункову</w:t>
      </w:r>
      <w:proofErr w:type="spellEnd"/>
      <w:r w:rsidR="002D5048" w:rsidRPr="00C44D26">
        <w:t xml:space="preserve"> палату </w:t>
      </w:r>
      <w:proofErr w:type="spellStart"/>
      <w:r w:rsidR="002D5048" w:rsidRPr="00C44D26">
        <w:t>Верховної</w:t>
      </w:r>
      <w:proofErr w:type="spellEnd"/>
      <w:r w:rsidR="002D5048" w:rsidRPr="00C44D26">
        <w:t xml:space="preserve"> Ради </w:t>
      </w:r>
      <w:proofErr w:type="spellStart"/>
      <w:r w:rsidR="002D5048" w:rsidRPr="00C44D26">
        <w:t>України</w:t>
      </w:r>
      <w:proofErr w:type="spellEnd"/>
      <w:r w:rsidR="002D5048" w:rsidRPr="00C44D26">
        <w:t xml:space="preserve">» (справа про </w:t>
      </w:r>
      <w:proofErr w:type="spellStart"/>
      <w:r w:rsidR="002D5048" w:rsidRPr="00C44D26">
        <w:t>Рахункову</w:t>
      </w:r>
      <w:proofErr w:type="spellEnd"/>
      <w:r w:rsidR="002D5048" w:rsidRPr="00C44D26">
        <w:t xml:space="preserve"> палату) Справа </w:t>
      </w:r>
      <w:r w:rsidR="004D1401">
        <w:rPr>
          <w:lang w:val="uk-UA"/>
        </w:rPr>
        <w:t>№</w:t>
      </w:r>
      <w:r w:rsidR="002D5048" w:rsidRPr="00C44D26">
        <w:t xml:space="preserve"> 01/34-97 </w:t>
      </w:r>
      <w:proofErr w:type="spellStart"/>
      <w:r w:rsidR="002D5048" w:rsidRPr="00C44D26">
        <w:t>від</w:t>
      </w:r>
      <w:proofErr w:type="spellEnd"/>
      <w:r w:rsidR="002D5048" w:rsidRPr="00C44D26">
        <w:t xml:space="preserve"> 23 </w:t>
      </w:r>
      <w:proofErr w:type="spellStart"/>
      <w:r w:rsidR="00901AB8" w:rsidRPr="00C44D26">
        <w:t>грудня</w:t>
      </w:r>
      <w:proofErr w:type="spellEnd"/>
      <w:r w:rsidR="00901AB8" w:rsidRPr="00C44D26">
        <w:t xml:space="preserve"> 1997 р. [</w:t>
      </w:r>
      <w:proofErr w:type="spellStart"/>
      <w:r w:rsidR="00901AB8" w:rsidRPr="00C44D26">
        <w:t>Електронний</w:t>
      </w:r>
      <w:proofErr w:type="spellEnd"/>
      <w:r w:rsidR="00901AB8" w:rsidRPr="00C44D26">
        <w:t xml:space="preserve"> ре</w:t>
      </w:r>
      <w:r w:rsidR="002D5048" w:rsidRPr="00C44D26">
        <w:t>сурс]. – Режим доступу: http://zakon1.rad</w:t>
      </w:r>
      <w:r w:rsidR="004D1401">
        <w:t>a.gov.ua/laws/show/v007p710-97</w:t>
      </w:r>
    </w:p>
    <w:p w14:paraId="6BBCA909" w14:textId="77777777" w:rsidR="004D1401" w:rsidRPr="004D1401" w:rsidRDefault="00662FA8" w:rsidP="004D1401">
      <w:pPr>
        <w:pStyle w:val="a5"/>
      </w:pPr>
      <w:r>
        <w:rPr>
          <w:lang w:val="uk-UA"/>
        </w:rPr>
        <w:t xml:space="preserve">18. </w:t>
      </w:r>
      <w:r w:rsidR="004D1401" w:rsidRPr="004D1401">
        <w:t>Савченко Л.</w:t>
      </w:r>
      <w:r w:rsidR="004D1401" w:rsidRPr="004D1401">
        <w:rPr>
          <w:lang w:val="uk-UA"/>
        </w:rPr>
        <w:t xml:space="preserve"> </w:t>
      </w:r>
      <w:r w:rsidR="004D1401" w:rsidRPr="004D1401">
        <w:t xml:space="preserve">А. </w:t>
      </w:r>
      <w:proofErr w:type="spellStart"/>
      <w:r w:rsidR="004D1401" w:rsidRPr="004D1401">
        <w:t>Правові</w:t>
      </w:r>
      <w:proofErr w:type="spellEnd"/>
      <w:r w:rsidR="004D1401" w:rsidRPr="004D1401">
        <w:t xml:space="preserve"> </w:t>
      </w:r>
      <w:proofErr w:type="spellStart"/>
      <w:r w:rsidR="004D1401" w:rsidRPr="004D1401">
        <w:t>основи</w:t>
      </w:r>
      <w:proofErr w:type="spellEnd"/>
      <w:r w:rsidR="004D1401" w:rsidRPr="004D1401">
        <w:t xml:space="preserve"> </w:t>
      </w:r>
      <w:proofErr w:type="spellStart"/>
      <w:r w:rsidR="004D1401" w:rsidRPr="004D1401">
        <w:t>фінансового</w:t>
      </w:r>
      <w:proofErr w:type="spellEnd"/>
      <w:r w:rsidR="004D1401" w:rsidRPr="004D1401">
        <w:t xml:space="preserve"> </w:t>
      </w:r>
      <w:proofErr w:type="gramStart"/>
      <w:r w:rsidR="004D1401" w:rsidRPr="004D1401">
        <w:t>контролю :</w:t>
      </w:r>
      <w:proofErr w:type="gramEnd"/>
      <w:r w:rsidR="004D1401" w:rsidRPr="004D1401">
        <w:t xml:space="preserve"> </w:t>
      </w:r>
      <w:proofErr w:type="spellStart"/>
      <w:r w:rsidR="004D1401" w:rsidRPr="004D1401">
        <w:t>навч</w:t>
      </w:r>
      <w:proofErr w:type="spellEnd"/>
      <w:r w:rsidR="004D1401" w:rsidRPr="004D1401">
        <w:t xml:space="preserve">. </w:t>
      </w:r>
      <w:proofErr w:type="spellStart"/>
      <w:r w:rsidR="004D1401" w:rsidRPr="004D1401">
        <w:t>посіб</w:t>
      </w:r>
      <w:proofErr w:type="spellEnd"/>
      <w:r w:rsidR="004D1401" w:rsidRPr="004D1401">
        <w:t xml:space="preserve">. / Л. А. Савченко. – </w:t>
      </w:r>
      <w:proofErr w:type="gramStart"/>
      <w:r w:rsidR="004D1401" w:rsidRPr="004D1401">
        <w:t>К. :</w:t>
      </w:r>
      <w:proofErr w:type="gramEnd"/>
      <w:r w:rsidR="004D1401" w:rsidRPr="004D1401">
        <w:t xml:space="preserve"> </w:t>
      </w:r>
      <w:proofErr w:type="spellStart"/>
      <w:r w:rsidR="004D1401" w:rsidRPr="004D1401">
        <w:t>Юрінком</w:t>
      </w:r>
      <w:proofErr w:type="spellEnd"/>
      <w:r w:rsidR="004D1401" w:rsidRPr="004D1401">
        <w:t xml:space="preserve"> </w:t>
      </w:r>
      <w:proofErr w:type="spellStart"/>
      <w:r w:rsidR="004D1401" w:rsidRPr="004D1401">
        <w:t>Інтер</w:t>
      </w:r>
      <w:proofErr w:type="spellEnd"/>
      <w:r w:rsidR="004D1401" w:rsidRPr="004D1401">
        <w:t xml:space="preserve">, 2008. – 504 c. </w:t>
      </w:r>
    </w:p>
    <w:p w14:paraId="3FAD9F74" w14:textId="77777777" w:rsidR="004D1401" w:rsidRDefault="00662FA8" w:rsidP="004D1401">
      <w:pPr>
        <w:pStyle w:val="a5"/>
      </w:pPr>
      <w:r>
        <w:rPr>
          <w:lang w:val="uk-UA"/>
        </w:rPr>
        <w:t xml:space="preserve">19. </w:t>
      </w:r>
      <w:r w:rsidR="004D1401" w:rsidRPr="004D1401">
        <w:t xml:space="preserve">Савченко Л. </w:t>
      </w:r>
      <w:proofErr w:type="spellStart"/>
      <w:r w:rsidR="004D1401" w:rsidRPr="004D1401">
        <w:t>Функції</w:t>
      </w:r>
      <w:proofErr w:type="spellEnd"/>
      <w:r w:rsidR="004D1401" w:rsidRPr="004D1401">
        <w:t xml:space="preserve"> </w:t>
      </w:r>
      <w:proofErr w:type="spellStart"/>
      <w:r w:rsidR="004D1401" w:rsidRPr="004D1401">
        <w:t>Міністерства</w:t>
      </w:r>
      <w:proofErr w:type="spellEnd"/>
      <w:r w:rsidR="004D1401" w:rsidRPr="004D1401">
        <w:t xml:space="preserve"> </w:t>
      </w:r>
      <w:proofErr w:type="spellStart"/>
      <w:r w:rsidR="004D1401" w:rsidRPr="004D1401">
        <w:t>фінансів</w:t>
      </w:r>
      <w:proofErr w:type="spellEnd"/>
      <w:r w:rsidR="004D1401" w:rsidRPr="004D1401">
        <w:t xml:space="preserve"> </w:t>
      </w:r>
      <w:proofErr w:type="spellStart"/>
      <w:r w:rsidR="004D1401" w:rsidRPr="004D1401">
        <w:t>України</w:t>
      </w:r>
      <w:proofErr w:type="spellEnd"/>
      <w:r w:rsidR="004D1401" w:rsidRPr="004D1401">
        <w:t xml:space="preserve"> як органу, </w:t>
      </w:r>
      <w:proofErr w:type="spellStart"/>
      <w:r w:rsidR="004D1401" w:rsidRPr="004D1401">
        <w:t>що</w:t>
      </w:r>
      <w:proofErr w:type="spellEnd"/>
      <w:r w:rsidR="004D1401" w:rsidRPr="004D1401">
        <w:t xml:space="preserve"> </w:t>
      </w:r>
      <w:proofErr w:type="spellStart"/>
      <w:r w:rsidR="004D1401" w:rsidRPr="004D1401">
        <w:t>здійснює</w:t>
      </w:r>
      <w:proofErr w:type="spellEnd"/>
      <w:r w:rsidR="004D1401" w:rsidRPr="004D1401">
        <w:t xml:space="preserve"> </w:t>
      </w:r>
      <w:proofErr w:type="spellStart"/>
      <w:r w:rsidR="004D1401" w:rsidRPr="004D1401">
        <w:t>фінансовий</w:t>
      </w:r>
      <w:proofErr w:type="spellEnd"/>
      <w:r w:rsidR="004D1401" w:rsidRPr="004D1401">
        <w:t xml:space="preserve"> контроль / Л. Савченко, В. </w:t>
      </w:r>
      <w:proofErr w:type="spellStart"/>
      <w:r w:rsidR="004D1401" w:rsidRPr="004D1401">
        <w:t>Білоус</w:t>
      </w:r>
      <w:proofErr w:type="spellEnd"/>
      <w:r w:rsidR="004D1401" w:rsidRPr="004D1401">
        <w:t xml:space="preserve"> // </w:t>
      </w:r>
      <w:proofErr w:type="spellStart"/>
      <w:r w:rsidR="004D1401" w:rsidRPr="004D1401">
        <w:t>Фінансове</w:t>
      </w:r>
      <w:proofErr w:type="spellEnd"/>
      <w:r w:rsidR="004D1401" w:rsidRPr="004D1401">
        <w:t xml:space="preserve"> право. – 2003. – № 9. – С.89-92. </w:t>
      </w:r>
    </w:p>
    <w:p w14:paraId="02CAEF40" w14:textId="77777777" w:rsidR="00A15FBA" w:rsidRPr="00A15FBA" w:rsidRDefault="00662FA8" w:rsidP="00A15FBA">
      <w:pPr>
        <w:pStyle w:val="a5"/>
      </w:pPr>
      <w:r>
        <w:rPr>
          <w:lang w:val="uk-UA"/>
        </w:rPr>
        <w:t xml:space="preserve">20. </w:t>
      </w:r>
      <w:r w:rsidR="00A15FBA" w:rsidRPr="00A15FBA">
        <w:t xml:space="preserve">Савченко Л. </w:t>
      </w:r>
      <w:proofErr w:type="spellStart"/>
      <w:r w:rsidR="00A15FBA" w:rsidRPr="00A15FBA">
        <w:t>Законність</w:t>
      </w:r>
      <w:proofErr w:type="spellEnd"/>
      <w:r w:rsidR="00A15FBA" w:rsidRPr="00A15FBA">
        <w:t xml:space="preserve"> як </w:t>
      </w:r>
      <w:proofErr w:type="spellStart"/>
      <w:r w:rsidR="00A15FBA" w:rsidRPr="00A15FBA">
        <w:t>основний</w:t>
      </w:r>
      <w:proofErr w:type="spellEnd"/>
      <w:r w:rsidR="00A15FBA" w:rsidRPr="00A15FBA">
        <w:t xml:space="preserve"> принцип </w:t>
      </w:r>
      <w:proofErr w:type="spellStart"/>
      <w:r w:rsidR="00A15FBA" w:rsidRPr="00A15FBA">
        <w:t>діяльності</w:t>
      </w:r>
      <w:proofErr w:type="spellEnd"/>
      <w:r w:rsidR="00A15FBA" w:rsidRPr="00A15FBA">
        <w:t xml:space="preserve"> </w:t>
      </w:r>
      <w:proofErr w:type="spellStart"/>
      <w:r w:rsidR="00A15FBA" w:rsidRPr="00A15FBA">
        <w:t>органів</w:t>
      </w:r>
      <w:proofErr w:type="spellEnd"/>
      <w:r w:rsidR="00A15FBA" w:rsidRPr="00A15FBA">
        <w:t xml:space="preserve"> </w:t>
      </w:r>
      <w:proofErr w:type="spellStart"/>
      <w:r w:rsidR="00A15FBA" w:rsidRPr="00A15FBA">
        <w:t>фінансового</w:t>
      </w:r>
      <w:proofErr w:type="spellEnd"/>
      <w:r w:rsidR="00A15FBA" w:rsidRPr="00A15FBA">
        <w:t xml:space="preserve"> контролю / Л. Савченко // </w:t>
      </w:r>
      <w:proofErr w:type="spellStart"/>
      <w:r w:rsidR="00A15FBA" w:rsidRPr="00A15FBA">
        <w:t>Фінансове</w:t>
      </w:r>
      <w:proofErr w:type="spellEnd"/>
      <w:r w:rsidR="00A15FBA" w:rsidRPr="00A15FBA">
        <w:t xml:space="preserve"> право. – 2002. – № 2. – С.52-56. </w:t>
      </w:r>
    </w:p>
    <w:p w14:paraId="3E491004" w14:textId="77777777" w:rsidR="00A15FBA" w:rsidRPr="00A15FBA" w:rsidRDefault="00662FA8" w:rsidP="00A15FBA">
      <w:pPr>
        <w:pStyle w:val="a5"/>
      </w:pPr>
      <w:r>
        <w:rPr>
          <w:lang w:val="uk-UA"/>
        </w:rPr>
        <w:t xml:space="preserve">21. </w:t>
      </w:r>
      <w:r w:rsidR="00A15FBA" w:rsidRPr="00A15FBA">
        <w:t>Савченко Л.</w:t>
      </w:r>
      <w:r w:rsidR="00A15FBA" w:rsidRPr="00A15FBA">
        <w:rPr>
          <w:lang w:val="uk-UA"/>
        </w:rPr>
        <w:t xml:space="preserve"> </w:t>
      </w:r>
      <w:r w:rsidR="00A15FBA" w:rsidRPr="00A15FBA">
        <w:t xml:space="preserve">А. </w:t>
      </w:r>
      <w:proofErr w:type="spellStart"/>
      <w:r w:rsidR="00A15FBA" w:rsidRPr="00A15FBA">
        <w:t>Правові</w:t>
      </w:r>
      <w:proofErr w:type="spellEnd"/>
      <w:r w:rsidR="00A15FBA" w:rsidRPr="00A15FBA">
        <w:t xml:space="preserve"> </w:t>
      </w:r>
      <w:proofErr w:type="spellStart"/>
      <w:r w:rsidR="00A15FBA" w:rsidRPr="00A15FBA">
        <w:t>проблеми</w:t>
      </w:r>
      <w:proofErr w:type="spellEnd"/>
      <w:r w:rsidR="00A15FBA" w:rsidRPr="00A15FBA">
        <w:t xml:space="preserve"> </w:t>
      </w:r>
      <w:proofErr w:type="spellStart"/>
      <w:r w:rsidR="00A15FBA" w:rsidRPr="00A15FBA">
        <w:t>фінансового</w:t>
      </w:r>
      <w:proofErr w:type="spellEnd"/>
      <w:r w:rsidR="00A15FBA" w:rsidRPr="00A15FBA">
        <w:t xml:space="preserve"> контролю в </w:t>
      </w:r>
      <w:proofErr w:type="spellStart"/>
      <w:proofErr w:type="gramStart"/>
      <w:r w:rsidR="00A15FBA" w:rsidRPr="00A15FBA">
        <w:t>Україні</w:t>
      </w:r>
      <w:proofErr w:type="spellEnd"/>
      <w:r w:rsidR="00A15FBA" w:rsidRPr="00A15FBA">
        <w:t xml:space="preserve"> :</w:t>
      </w:r>
      <w:proofErr w:type="gramEnd"/>
      <w:r w:rsidR="00A15FBA" w:rsidRPr="00A15FBA">
        <w:t xml:space="preserve"> </w:t>
      </w:r>
      <w:proofErr w:type="spellStart"/>
      <w:r w:rsidR="00A15FBA" w:rsidRPr="00A15FBA">
        <w:t>дис</w:t>
      </w:r>
      <w:proofErr w:type="spellEnd"/>
      <w:r w:rsidR="00A15FBA" w:rsidRPr="00A15FBA">
        <w:t xml:space="preserve">. ... доктора </w:t>
      </w:r>
      <w:proofErr w:type="spellStart"/>
      <w:r w:rsidR="00A15FBA" w:rsidRPr="00A15FBA">
        <w:t>юрид</w:t>
      </w:r>
      <w:proofErr w:type="spellEnd"/>
      <w:r w:rsidR="00A15FBA" w:rsidRPr="00A15FBA">
        <w:t xml:space="preserve">. </w:t>
      </w:r>
      <w:proofErr w:type="gramStart"/>
      <w:r w:rsidR="00A15FBA" w:rsidRPr="00A15FBA">
        <w:t>наук :</w:t>
      </w:r>
      <w:proofErr w:type="gramEnd"/>
      <w:r w:rsidR="00A15FBA" w:rsidRPr="00A15FBA">
        <w:t xml:space="preserve"> 12.00.07 / Леся </w:t>
      </w:r>
      <w:proofErr w:type="spellStart"/>
      <w:r w:rsidR="00A15FBA" w:rsidRPr="00A15FBA">
        <w:t>Анатоліївна</w:t>
      </w:r>
      <w:proofErr w:type="spellEnd"/>
      <w:r w:rsidR="00A15FBA" w:rsidRPr="00A15FBA">
        <w:t xml:space="preserve"> Савченко. – </w:t>
      </w:r>
      <w:proofErr w:type="spellStart"/>
      <w:r w:rsidR="00A15FBA" w:rsidRPr="00A15FBA">
        <w:t>Ірп</w:t>
      </w:r>
      <w:proofErr w:type="spellEnd"/>
      <w:r w:rsidR="00A15FBA" w:rsidRPr="00A15FBA">
        <w:t xml:space="preserve">., 2002. – 454 с. </w:t>
      </w:r>
    </w:p>
    <w:p w14:paraId="13F831EA" w14:textId="77777777" w:rsidR="00A15FBA" w:rsidRPr="004D1401" w:rsidRDefault="00662FA8" w:rsidP="00662FA8">
      <w:pPr>
        <w:pStyle w:val="a5"/>
      </w:pPr>
      <w:r>
        <w:rPr>
          <w:lang w:val="uk-UA"/>
        </w:rPr>
        <w:t xml:space="preserve">22. </w:t>
      </w:r>
      <w:proofErr w:type="spellStart"/>
      <w:r w:rsidR="00A15FBA" w:rsidRPr="00A15FBA">
        <w:t>Слободяник</w:t>
      </w:r>
      <w:proofErr w:type="spellEnd"/>
      <w:r w:rsidR="00A15FBA" w:rsidRPr="00A15FBA">
        <w:t xml:space="preserve"> Ю. Б. </w:t>
      </w:r>
      <w:proofErr w:type="spellStart"/>
      <w:r w:rsidR="00A15FBA" w:rsidRPr="00A15FBA">
        <w:t>Перспективи</w:t>
      </w:r>
      <w:proofErr w:type="spellEnd"/>
      <w:r w:rsidR="00A15FBA" w:rsidRPr="00A15FBA">
        <w:t xml:space="preserve"> </w:t>
      </w:r>
      <w:proofErr w:type="spellStart"/>
      <w:r w:rsidR="00A15FBA" w:rsidRPr="00A15FBA">
        <w:t>розвитку</w:t>
      </w:r>
      <w:proofErr w:type="spellEnd"/>
      <w:r w:rsidR="00A15FBA" w:rsidRPr="00A15FBA">
        <w:t xml:space="preserve"> </w:t>
      </w:r>
      <w:proofErr w:type="spellStart"/>
      <w:r w:rsidR="00A15FBA" w:rsidRPr="00A15FBA">
        <w:t>Рахункової</w:t>
      </w:r>
      <w:proofErr w:type="spellEnd"/>
      <w:r w:rsidR="00A15FBA" w:rsidRPr="00A15FBA">
        <w:t xml:space="preserve"> </w:t>
      </w:r>
      <w:proofErr w:type="spellStart"/>
      <w:r w:rsidR="00A15FBA" w:rsidRPr="00A15FBA">
        <w:t>палати</w:t>
      </w:r>
      <w:proofErr w:type="spellEnd"/>
      <w:r w:rsidR="00A15FBA" w:rsidRPr="00A15FBA">
        <w:t xml:space="preserve"> </w:t>
      </w:r>
      <w:proofErr w:type="spellStart"/>
      <w:r w:rsidR="00A15FBA" w:rsidRPr="00A15FBA">
        <w:t>України</w:t>
      </w:r>
      <w:proofErr w:type="spellEnd"/>
      <w:r w:rsidR="00A15FBA" w:rsidRPr="00A15FBA">
        <w:t xml:space="preserve"> як </w:t>
      </w:r>
      <w:proofErr w:type="spellStart"/>
      <w:r w:rsidR="00A15FBA" w:rsidRPr="00A15FBA">
        <w:t>вищого</w:t>
      </w:r>
      <w:proofErr w:type="spellEnd"/>
      <w:r w:rsidR="00A15FBA" w:rsidRPr="00A15FBA">
        <w:t xml:space="preserve"> органу державного аудиту / Ю. Б. </w:t>
      </w:r>
      <w:proofErr w:type="spellStart"/>
      <w:r w:rsidR="00A15FBA" w:rsidRPr="00A15FBA">
        <w:t>Слободяник</w:t>
      </w:r>
      <w:proofErr w:type="spellEnd"/>
      <w:r w:rsidR="00A15FBA" w:rsidRPr="00A15FBA">
        <w:t xml:space="preserve"> // </w:t>
      </w:r>
      <w:proofErr w:type="spellStart"/>
      <w:r w:rsidR="00A15FBA" w:rsidRPr="00A15FBA">
        <w:t>Фінанси</w:t>
      </w:r>
      <w:proofErr w:type="spellEnd"/>
      <w:r w:rsidR="00A15FBA" w:rsidRPr="00A15FBA">
        <w:t xml:space="preserve"> </w:t>
      </w:r>
      <w:proofErr w:type="spellStart"/>
      <w:r w:rsidR="00A15FBA" w:rsidRPr="00A15FBA">
        <w:t>Укра</w:t>
      </w:r>
      <w:r>
        <w:t>їни</w:t>
      </w:r>
      <w:proofErr w:type="spellEnd"/>
      <w:r>
        <w:t>. – 2015. – №3. – С. 114-126.</w:t>
      </w:r>
    </w:p>
    <w:p w14:paraId="339F9AED" w14:textId="77777777" w:rsidR="004D1401" w:rsidRDefault="00662FA8" w:rsidP="00662FA8">
      <w:pPr>
        <w:pStyle w:val="a5"/>
      </w:pPr>
      <w:r>
        <w:rPr>
          <w:lang w:val="uk-UA"/>
        </w:rPr>
        <w:t xml:space="preserve">23. </w:t>
      </w:r>
      <w:proofErr w:type="spellStart"/>
      <w:r w:rsidR="00A15FBA" w:rsidRPr="00A15FBA">
        <w:t>Слободяник</w:t>
      </w:r>
      <w:proofErr w:type="spellEnd"/>
      <w:r w:rsidR="00A15FBA" w:rsidRPr="00A15FBA">
        <w:t xml:space="preserve"> Ю. </w:t>
      </w:r>
      <w:proofErr w:type="spellStart"/>
      <w:r w:rsidR="00A15FBA" w:rsidRPr="00A15FBA">
        <w:t>Плюси</w:t>
      </w:r>
      <w:proofErr w:type="spellEnd"/>
      <w:r w:rsidR="00A15FBA" w:rsidRPr="00A15FBA">
        <w:t xml:space="preserve"> і </w:t>
      </w:r>
      <w:proofErr w:type="spellStart"/>
      <w:r w:rsidR="00A15FBA" w:rsidRPr="00A15FBA">
        <w:t>мінуси</w:t>
      </w:r>
      <w:proofErr w:type="spellEnd"/>
      <w:r w:rsidR="00A15FBA" w:rsidRPr="00A15FBA">
        <w:t xml:space="preserve"> нового Закону </w:t>
      </w:r>
      <w:proofErr w:type="spellStart"/>
      <w:r w:rsidR="00A15FBA" w:rsidRPr="00A15FBA">
        <w:t>України</w:t>
      </w:r>
      <w:proofErr w:type="spellEnd"/>
      <w:r w:rsidR="00A15FBA" w:rsidRPr="00A15FBA">
        <w:t xml:space="preserve"> «Про </w:t>
      </w:r>
      <w:proofErr w:type="spellStart"/>
      <w:r w:rsidR="00A15FBA" w:rsidRPr="00A15FBA">
        <w:t>Рахункову</w:t>
      </w:r>
      <w:proofErr w:type="spellEnd"/>
      <w:r w:rsidR="00A15FBA" w:rsidRPr="00A15FBA">
        <w:t xml:space="preserve"> палату». – 2015 </w:t>
      </w:r>
      <w:proofErr w:type="spellStart"/>
      <w:r w:rsidR="00A15FBA" w:rsidRPr="00A15FBA">
        <w:t>Електронний</w:t>
      </w:r>
      <w:proofErr w:type="spellEnd"/>
      <w:r w:rsidR="00A15FBA" w:rsidRPr="00A15FBA">
        <w:t xml:space="preserve"> ресурс. – Режим </w:t>
      </w:r>
      <w:proofErr w:type="gramStart"/>
      <w:r w:rsidR="00A15FBA" w:rsidRPr="00A15FBA">
        <w:t>доступу :</w:t>
      </w:r>
      <w:proofErr w:type="gramEnd"/>
      <w:r w:rsidR="00A15FBA" w:rsidRPr="00A15FBA">
        <w:t xml:space="preserve"> </w:t>
      </w:r>
      <w:r w:rsidR="00A15FBA" w:rsidRPr="00A15FBA">
        <w:lastRenderedPageBreak/>
        <w:t>http://blogs.lb.ua/yulia_slobodianyk/311403_plyusi_i_minusi_novogo_zakonu_ukraini.html</w:t>
      </w:r>
    </w:p>
    <w:p w14:paraId="0D07436D" w14:textId="77777777" w:rsidR="00662FA8" w:rsidRDefault="00662FA8" w:rsidP="00662FA8">
      <w:pPr>
        <w:pStyle w:val="a5"/>
      </w:pPr>
      <w:r>
        <w:rPr>
          <w:lang w:val="uk-UA"/>
        </w:rPr>
        <w:t>24.</w:t>
      </w:r>
      <w:r w:rsidR="002D5048" w:rsidRPr="00C44D26">
        <w:t xml:space="preserve"> </w:t>
      </w:r>
      <w:proofErr w:type="spellStart"/>
      <w:r w:rsidR="004D1401" w:rsidRPr="004D1401">
        <w:t>Слободяник</w:t>
      </w:r>
      <w:proofErr w:type="spellEnd"/>
      <w:r w:rsidR="004D1401" w:rsidRPr="004D1401">
        <w:t xml:space="preserve"> Ю. Б. </w:t>
      </w:r>
      <w:proofErr w:type="spellStart"/>
      <w:r w:rsidR="004D1401" w:rsidRPr="004D1401">
        <w:t>Перспективи</w:t>
      </w:r>
      <w:proofErr w:type="spellEnd"/>
      <w:r w:rsidR="004D1401" w:rsidRPr="004D1401">
        <w:t xml:space="preserve"> </w:t>
      </w:r>
      <w:proofErr w:type="spellStart"/>
      <w:r w:rsidR="004D1401" w:rsidRPr="004D1401">
        <w:t>розвитку</w:t>
      </w:r>
      <w:proofErr w:type="spellEnd"/>
      <w:r w:rsidR="004D1401" w:rsidRPr="004D1401">
        <w:t xml:space="preserve"> державного аудиту в </w:t>
      </w:r>
      <w:proofErr w:type="spellStart"/>
      <w:r w:rsidR="004D1401" w:rsidRPr="004D1401">
        <w:t>Україні</w:t>
      </w:r>
      <w:proofErr w:type="spellEnd"/>
      <w:r w:rsidR="004D1401" w:rsidRPr="004D1401">
        <w:t xml:space="preserve"> в </w:t>
      </w:r>
      <w:proofErr w:type="spellStart"/>
      <w:r w:rsidR="004D1401" w:rsidRPr="004D1401">
        <w:t>контексті</w:t>
      </w:r>
      <w:proofErr w:type="spellEnd"/>
      <w:r w:rsidR="004D1401" w:rsidRPr="004D1401">
        <w:t xml:space="preserve"> </w:t>
      </w:r>
      <w:proofErr w:type="spellStart"/>
      <w:r w:rsidR="004D1401" w:rsidRPr="004D1401">
        <w:t>євроінтеграційних</w:t>
      </w:r>
      <w:proofErr w:type="spellEnd"/>
      <w:r w:rsidR="004D1401" w:rsidRPr="004D1401">
        <w:t xml:space="preserve"> </w:t>
      </w:r>
      <w:proofErr w:type="spellStart"/>
      <w:r w:rsidR="004D1401" w:rsidRPr="004D1401">
        <w:t>процесів</w:t>
      </w:r>
      <w:proofErr w:type="spellEnd"/>
      <w:r w:rsidR="004D1401" w:rsidRPr="004D1401">
        <w:t xml:space="preserve"> / Ю. Б. </w:t>
      </w:r>
      <w:proofErr w:type="spellStart"/>
      <w:r w:rsidR="004D1401" w:rsidRPr="004D1401">
        <w:t>Слободяник</w:t>
      </w:r>
      <w:proofErr w:type="spellEnd"/>
      <w:r w:rsidR="004D1401" w:rsidRPr="004D1401">
        <w:t xml:space="preserve"> // </w:t>
      </w:r>
      <w:proofErr w:type="spellStart"/>
      <w:r w:rsidR="004D1401" w:rsidRPr="004D1401">
        <w:t>Перспективи</w:t>
      </w:r>
      <w:proofErr w:type="spellEnd"/>
      <w:r w:rsidR="004D1401" w:rsidRPr="004D1401">
        <w:t xml:space="preserve"> </w:t>
      </w:r>
      <w:proofErr w:type="spellStart"/>
      <w:r w:rsidR="004D1401" w:rsidRPr="004D1401">
        <w:t>розвитку</w:t>
      </w:r>
      <w:proofErr w:type="spellEnd"/>
      <w:r w:rsidR="004D1401" w:rsidRPr="004D1401">
        <w:t xml:space="preserve"> </w:t>
      </w:r>
      <w:proofErr w:type="spellStart"/>
      <w:r w:rsidR="004D1401" w:rsidRPr="004D1401">
        <w:t>обліку</w:t>
      </w:r>
      <w:proofErr w:type="spellEnd"/>
      <w:r w:rsidR="004D1401" w:rsidRPr="004D1401">
        <w:t xml:space="preserve">, контролю та </w:t>
      </w:r>
      <w:proofErr w:type="spellStart"/>
      <w:r w:rsidR="004D1401" w:rsidRPr="004D1401">
        <w:t>аналізу</w:t>
      </w:r>
      <w:proofErr w:type="spellEnd"/>
      <w:r w:rsidR="004D1401" w:rsidRPr="004D1401">
        <w:t xml:space="preserve"> у </w:t>
      </w:r>
      <w:proofErr w:type="spellStart"/>
      <w:r w:rsidR="004D1401" w:rsidRPr="004D1401">
        <w:t>контексті</w:t>
      </w:r>
      <w:proofErr w:type="spellEnd"/>
      <w:r w:rsidR="004D1401" w:rsidRPr="004D1401">
        <w:t xml:space="preserve"> </w:t>
      </w:r>
      <w:proofErr w:type="spellStart"/>
      <w:r w:rsidR="004D1401" w:rsidRPr="004D1401">
        <w:t>євроінтеграції</w:t>
      </w:r>
      <w:proofErr w:type="spellEnd"/>
      <w:r w:rsidR="004D1401" w:rsidRPr="004D1401">
        <w:t xml:space="preserve">: </w:t>
      </w:r>
      <w:proofErr w:type="spellStart"/>
      <w:r w:rsidR="004D1401" w:rsidRPr="004D1401">
        <w:t>матеріали</w:t>
      </w:r>
      <w:proofErr w:type="spellEnd"/>
      <w:r w:rsidR="004D1401" w:rsidRPr="004D1401">
        <w:t xml:space="preserve"> IV </w:t>
      </w:r>
      <w:proofErr w:type="spellStart"/>
      <w:r w:rsidR="004D1401" w:rsidRPr="004D1401">
        <w:t>міжнародної</w:t>
      </w:r>
      <w:proofErr w:type="spellEnd"/>
      <w:r w:rsidR="004D1401" w:rsidRPr="004D1401">
        <w:t xml:space="preserve"> </w:t>
      </w:r>
      <w:proofErr w:type="spellStart"/>
      <w:r w:rsidR="004D1401" w:rsidRPr="004D1401">
        <w:t>науково-практичної</w:t>
      </w:r>
      <w:proofErr w:type="spellEnd"/>
      <w:r w:rsidR="004D1401" w:rsidRPr="004D1401">
        <w:t xml:space="preserve"> </w:t>
      </w:r>
      <w:proofErr w:type="spellStart"/>
      <w:r w:rsidR="004D1401" w:rsidRPr="004D1401">
        <w:t>конференції</w:t>
      </w:r>
      <w:proofErr w:type="spellEnd"/>
      <w:r w:rsidR="004D1401" w:rsidRPr="004D1401">
        <w:t xml:space="preserve">. – Херсон: </w:t>
      </w:r>
      <w:proofErr w:type="spellStart"/>
      <w:r w:rsidR="004D1401" w:rsidRPr="004D1401">
        <w:t>Грінь</w:t>
      </w:r>
      <w:proofErr w:type="spellEnd"/>
      <w:r w:rsidR="004D1401" w:rsidRPr="004D1401">
        <w:t xml:space="preserve"> Д. С., 2016. – С. 423-426.</w:t>
      </w:r>
    </w:p>
    <w:p w14:paraId="6AB27174" w14:textId="77777777" w:rsidR="004D1401" w:rsidRPr="004D1401" w:rsidRDefault="00662FA8" w:rsidP="00662FA8">
      <w:pPr>
        <w:pStyle w:val="a5"/>
      </w:pPr>
      <w:r>
        <w:rPr>
          <w:lang w:val="uk-UA"/>
        </w:rPr>
        <w:t xml:space="preserve">25. </w:t>
      </w:r>
      <w:proofErr w:type="spellStart"/>
      <w:r w:rsidR="004D1401" w:rsidRPr="004D1401">
        <w:t>Тітарев</w:t>
      </w:r>
      <w:proofErr w:type="spellEnd"/>
      <w:r w:rsidR="004D1401" w:rsidRPr="004D1401">
        <w:t xml:space="preserve"> В. І. </w:t>
      </w:r>
      <w:proofErr w:type="spellStart"/>
      <w:r w:rsidR="004D1401" w:rsidRPr="004D1401">
        <w:t>Організація</w:t>
      </w:r>
      <w:proofErr w:type="spellEnd"/>
      <w:r w:rsidR="004D1401" w:rsidRPr="004D1401">
        <w:t xml:space="preserve"> </w:t>
      </w:r>
      <w:proofErr w:type="spellStart"/>
      <w:r w:rsidR="004D1401" w:rsidRPr="004D1401">
        <w:t>управління</w:t>
      </w:r>
      <w:proofErr w:type="spellEnd"/>
      <w:r w:rsidR="004D1401" w:rsidRPr="004D1401">
        <w:t xml:space="preserve"> </w:t>
      </w:r>
      <w:proofErr w:type="spellStart"/>
      <w:r w:rsidR="004D1401" w:rsidRPr="004D1401">
        <w:t>фінансової</w:t>
      </w:r>
      <w:proofErr w:type="spellEnd"/>
      <w:r w:rsidR="004D1401" w:rsidRPr="004D1401">
        <w:t xml:space="preserve"> </w:t>
      </w:r>
      <w:proofErr w:type="spellStart"/>
      <w:r w:rsidR="004D1401" w:rsidRPr="004D1401">
        <w:t>системи</w:t>
      </w:r>
      <w:proofErr w:type="spellEnd"/>
      <w:r w:rsidR="004D1401" w:rsidRPr="004D1401">
        <w:t xml:space="preserve"> </w:t>
      </w:r>
      <w:proofErr w:type="spellStart"/>
      <w:r w:rsidR="004D1401" w:rsidRPr="004D1401">
        <w:t>України</w:t>
      </w:r>
      <w:proofErr w:type="spellEnd"/>
      <w:r w:rsidR="004D1401" w:rsidRPr="004D1401">
        <w:t xml:space="preserve"> [Текст] / В. І. </w:t>
      </w:r>
      <w:proofErr w:type="spellStart"/>
      <w:r w:rsidR="004D1401" w:rsidRPr="004D1401">
        <w:t>Тітарев</w:t>
      </w:r>
      <w:proofErr w:type="spellEnd"/>
      <w:r w:rsidR="004D1401" w:rsidRPr="004D1401">
        <w:t xml:space="preserve">; наук. </w:t>
      </w:r>
      <w:proofErr w:type="spellStart"/>
      <w:r w:rsidR="004D1401" w:rsidRPr="004D1401">
        <w:t>кер</w:t>
      </w:r>
      <w:proofErr w:type="spellEnd"/>
      <w:r w:rsidR="004D1401" w:rsidRPr="004D1401">
        <w:t>. Ю.</w:t>
      </w:r>
      <w:r w:rsidR="004D1401" w:rsidRPr="004D1401">
        <w:rPr>
          <w:lang w:val="uk-UA"/>
        </w:rPr>
        <w:t xml:space="preserve"> </w:t>
      </w:r>
      <w:r w:rsidR="004D1401" w:rsidRPr="004D1401">
        <w:t xml:space="preserve">В. </w:t>
      </w:r>
      <w:proofErr w:type="spellStart"/>
      <w:r w:rsidR="004D1401" w:rsidRPr="004D1401">
        <w:t>Гаруст</w:t>
      </w:r>
      <w:proofErr w:type="spellEnd"/>
      <w:r w:rsidR="004D1401" w:rsidRPr="004D1401">
        <w:t xml:space="preserve"> // </w:t>
      </w:r>
      <w:proofErr w:type="spellStart"/>
      <w:r w:rsidR="004D1401" w:rsidRPr="004D1401">
        <w:t>Правові</w:t>
      </w:r>
      <w:proofErr w:type="spellEnd"/>
      <w:r w:rsidR="004D1401" w:rsidRPr="004D1401">
        <w:t xml:space="preserve"> засади </w:t>
      </w:r>
      <w:proofErr w:type="spellStart"/>
      <w:r w:rsidR="004D1401" w:rsidRPr="004D1401">
        <w:t>функціонування</w:t>
      </w:r>
      <w:proofErr w:type="spellEnd"/>
      <w:r w:rsidR="004D1401" w:rsidRPr="004D1401">
        <w:t xml:space="preserve"> </w:t>
      </w:r>
      <w:proofErr w:type="spellStart"/>
      <w:r w:rsidR="004D1401" w:rsidRPr="004D1401">
        <w:t>публічної</w:t>
      </w:r>
      <w:proofErr w:type="spellEnd"/>
      <w:r w:rsidR="004D1401" w:rsidRPr="004D1401">
        <w:t xml:space="preserve"> </w:t>
      </w:r>
      <w:proofErr w:type="spellStart"/>
      <w:r w:rsidR="004D1401" w:rsidRPr="004D1401">
        <w:t>влади</w:t>
      </w:r>
      <w:proofErr w:type="spellEnd"/>
      <w:r w:rsidR="004D1401" w:rsidRPr="004D1401">
        <w:t xml:space="preserve"> </w:t>
      </w:r>
      <w:proofErr w:type="spellStart"/>
      <w:r w:rsidR="004D1401" w:rsidRPr="004D1401">
        <w:t>щодо</w:t>
      </w:r>
      <w:proofErr w:type="spellEnd"/>
      <w:r w:rsidR="004D1401" w:rsidRPr="004D1401">
        <w:t xml:space="preserve"> </w:t>
      </w:r>
      <w:proofErr w:type="spellStart"/>
      <w:r w:rsidR="004D1401" w:rsidRPr="004D1401">
        <w:t>забезпечення</w:t>
      </w:r>
      <w:proofErr w:type="spellEnd"/>
      <w:r w:rsidR="004D1401" w:rsidRPr="004D1401">
        <w:t xml:space="preserve"> </w:t>
      </w:r>
      <w:proofErr w:type="spellStart"/>
      <w:r w:rsidR="004D1401" w:rsidRPr="004D1401">
        <w:t>інтелектуального</w:t>
      </w:r>
      <w:proofErr w:type="spellEnd"/>
      <w:r w:rsidR="004D1401" w:rsidRPr="004D1401">
        <w:t xml:space="preserve"> </w:t>
      </w:r>
      <w:proofErr w:type="spellStart"/>
      <w:r w:rsidR="004D1401" w:rsidRPr="004D1401">
        <w:t>розвитку</w:t>
      </w:r>
      <w:proofErr w:type="spellEnd"/>
      <w:r w:rsidR="004D1401" w:rsidRPr="004D1401">
        <w:t xml:space="preserve"> та </w:t>
      </w:r>
      <w:proofErr w:type="spellStart"/>
      <w:r w:rsidR="004D1401" w:rsidRPr="004D1401">
        <w:t>безпеки</w:t>
      </w:r>
      <w:proofErr w:type="spellEnd"/>
      <w:r w:rsidR="004D1401" w:rsidRPr="004D1401">
        <w:t xml:space="preserve"> </w:t>
      </w:r>
      <w:proofErr w:type="spellStart"/>
      <w:r w:rsidR="004D1401" w:rsidRPr="004D1401">
        <w:t>суспільства</w:t>
      </w:r>
      <w:proofErr w:type="spellEnd"/>
      <w:r w:rsidR="004D1401" w:rsidRPr="004D1401">
        <w:t xml:space="preserve">: </w:t>
      </w:r>
      <w:proofErr w:type="spellStart"/>
      <w:r w:rsidR="004D1401" w:rsidRPr="004D1401">
        <w:t>матеріали</w:t>
      </w:r>
      <w:proofErr w:type="spellEnd"/>
      <w:r w:rsidR="004D1401" w:rsidRPr="004D1401">
        <w:t xml:space="preserve"> </w:t>
      </w:r>
      <w:proofErr w:type="spellStart"/>
      <w:r w:rsidR="004D1401" w:rsidRPr="004D1401">
        <w:t>Міжнародної</w:t>
      </w:r>
      <w:proofErr w:type="spellEnd"/>
      <w:r w:rsidR="004D1401" w:rsidRPr="004D1401">
        <w:t xml:space="preserve"> </w:t>
      </w:r>
      <w:proofErr w:type="spellStart"/>
      <w:r w:rsidR="004D1401" w:rsidRPr="004D1401">
        <w:t>науково-практичної</w:t>
      </w:r>
      <w:proofErr w:type="spellEnd"/>
      <w:r w:rsidR="004D1401" w:rsidRPr="004D1401">
        <w:t xml:space="preserve"> </w:t>
      </w:r>
      <w:proofErr w:type="spellStart"/>
      <w:r w:rsidR="004D1401" w:rsidRPr="004D1401">
        <w:t>конференції</w:t>
      </w:r>
      <w:proofErr w:type="spellEnd"/>
      <w:r w:rsidR="004D1401" w:rsidRPr="004D1401">
        <w:t xml:space="preserve">, м. </w:t>
      </w:r>
      <w:proofErr w:type="spellStart"/>
      <w:r w:rsidR="004D1401" w:rsidRPr="004D1401">
        <w:t>Суми</w:t>
      </w:r>
      <w:proofErr w:type="spellEnd"/>
      <w:r w:rsidR="004D1401" w:rsidRPr="004D1401">
        <w:t xml:space="preserve">, 19-20 </w:t>
      </w:r>
      <w:proofErr w:type="spellStart"/>
      <w:r w:rsidR="004D1401" w:rsidRPr="004D1401">
        <w:t>травня</w:t>
      </w:r>
      <w:proofErr w:type="spellEnd"/>
      <w:r w:rsidR="004D1401" w:rsidRPr="004D1401">
        <w:t xml:space="preserve"> 2016 р. / </w:t>
      </w:r>
      <w:proofErr w:type="spellStart"/>
      <w:r w:rsidR="004D1401" w:rsidRPr="004D1401">
        <w:t>Редкол</w:t>
      </w:r>
      <w:proofErr w:type="spellEnd"/>
      <w:r w:rsidR="004D1401" w:rsidRPr="004D1401">
        <w:t xml:space="preserve">.: А. М. </w:t>
      </w:r>
      <w:proofErr w:type="spellStart"/>
      <w:r w:rsidR="004D1401" w:rsidRPr="004D1401">
        <w:t>Куліш</w:t>
      </w:r>
      <w:proofErr w:type="spellEnd"/>
      <w:r w:rsidR="004D1401" w:rsidRPr="004D1401">
        <w:t xml:space="preserve">, М. М. </w:t>
      </w:r>
      <w:proofErr w:type="spellStart"/>
      <w:r w:rsidR="004D1401" w:rsidRPr="004D1401">
        <w:t>Бурбика</w:t>
      </w:r>
      <w:proofErr w:type="spellEnd"/>
      <w:r w:rsidR="004D1401" w:rsidRPr="004D1401">
        <w:t xml:space="preserve">, О. М. </w:t>
      </w:r>
      <w:proofErr w:type="spellStart"/>
      <w:r w:rsidR="004D1401" w:rsidRPr="004D1401">
        <w:t>Рєзнік</w:t>
      </w:r>
      <w:proofErr w:type="spellEnd"/>
      <w:r w:rsidR="004D1401" w:rsidRPr="004D1401">
        <w:t xml:space="preserve"> та </w:t>
      </w:r>
      <w:proofErr w:type="spellStart"/>
      <w:r w:rsidR="004D1401" w:rsidRPr="004D1401">
        <w:t>ін</w:t>
      </w:r>
      <w:proofErr w:type="spellEnd"/>
      <w:r w:rsidR="004D1401" w:rsidRPr="004D1401">
        <w:t xml:space="preserve">. – </w:t>
      </w:r>
      <w:proofErr w:type="spellStart"/>
      <w:r w:rsidR="004D1401" w:rsidRPr="004D1401">
        <w:t>Суми</w:t>
      </w:r>
      <w:proofErr w:type="spellEnd"/>
      <w:r w:rsidR="004D1401" w:rsidRPr="004D1401">
        <w:t xml:space="preserve">: </w:t>
      </w:r>
      <w:proofErr w:type="spellStart"/>
      <w:r w:rsidR="004D1401" w:rsidRPr="004D1401">
        <w:t>СумДУ</w:t>
      </w:r>
      <w:proofErr w:type="spellEnd"/>
      <w:r w:rsidR="004D1401" w:rsidRPr="004D1401">
        <w:t>, 2016. – С. 279-281.</w:t>
      </w:r>
    </w:p>
    <w:p w14:paraId="5AB76C92" w14:textId="77777777" w:rsidR="00C44D26" w:rsidRPr="00C44D26" w:rsidRDefault="00662FA8" w:rsidP="00662FA8">
      <w:pPr>
        <w:pStyle w:val="a5"/>
      </w:pPr>
      <w:r>
        <w:rPr>
          <w:lang w:val="uk-UA"/>
        </w:rPr>
        <w:t xml:space="preserve">26. </w:t>
      </w:r>
      <w:proofErr w:type="spellStart"/>
      <w:r w:rsidR="00A15FBA" w:rsidRPr="00A15FBA">
        <w:t>Тодика</w:t>
      </w:r>
      <w:proofErr w:type="spellEnd"/>
      <w:r w:rsidR="00A15FBA" w:rsidRPr="00A15FBA">
        <w:t xml:space="preserve"> Ю. </w:t>
      </w:r>
      <w:proofErr w:type="spellStart"/>
      <w:r w:rsidR="00A15FBA" w:rsidRPr="00A15FBA">
        <w:t>Конституційний</w:t>
      </w:r>
      <w:proofErr w:type="spellEnd"/>
      <w:r w:rsidR="00A15FBA" w:rsidRPr="00A15FBA">
        <w:t xml:space="preserve"> принцип </w:t>
      </w:r>
      <w:proofErr w:type="spellStart"/>
      <w:r w:rsidR="00A15FBA" w:rsidRPr="00A15FBA">
        <w:t>гласності</w:t>
      </w:r>
      <w:proofErr w:type="spellEnd"/>
      <w:r w:rsidR="00A15FBA" w:rsidRPr="00A15FBA">
        <w:t xml:space="preserve"> як </w:t>
      </w:r>
      <w:proofErr w:type="spellStart"/>
      <w:r w:rsidR="00A15FBA" w:rsidRPr="00A15FBA">
        <w:t>гарантія</w:t>
      </w:r>
      <w:proofErr w:type="spellEnd"/>
      <w:r w:rsidR="00A15FBA" w:rsidRPr="00A15FBA">
        <w:t xml:space="preserve"> </w:t>
      </w:r>
      <w:proofErr w:type="spellStart"/>
      <w:r w:rsidR="00A15FBA" w:rsidRPr="00A15FBA">
        <w:t>основних</w:t>
      </w:r>
      <w:proofErr w:type="spellEnd"/>
      <w:r w:rsidR="00A15FBA" w:rsidRPr="00A15FBA">
        <w:t xml:space="preserve"> прав і свобод </w:t>
      </w:r>
      <w:proofErr w:type="spellStart"/>
      <w:r w:rsidR="00A15FBA" w:rsidRPr="00A15FBA">
        <w:t>громадян</w:t>
      </w:r>
      <w:proofErr w:type="spellEnd"/>
      <w:r w:rsidR="00A15FBA" w:rsidRPr="00A15FBA">
        <w:t xml:space="preserve"> / Ю. </w:t>
      </w:r>
      <w:proofErr w:type="spellStart"/>
      <w:r w:rsidR="00A15FBA" w:rsidRPr="00A15FBA">
        <w:t>Тодика</w:t>
      </w:r>
      <w:proofErr w:type="spellEnd"/>
      <w:r w:rsidR="00A15FBA" w:rsidRPr="00A15FBA">
        <w:t xml:space="preserve"> // Право </w:t>
      </w:r>
      <w:proofErr w:type="spellStart"/>
      <w:r w:rsidR="00A15FBA" w:rsidRPr="00A15FBA">
        <w:t>України</w:t>
      </w:r>
      <w:proofErr w:type="spellEnd"/>
      <w:r w:rsidR="00A15FBA" w:rsidRPr="00A15FBA">
        <w:t>. – 1998. – № 6. – С. 22-24.</w:t>
      </w:r>
    </w:p>
    <w:p w14:paraId="49CCF96D" w14:textId="77777777" w:rsidR="00C44D26" w:rsidRPr="00C44D26" w:rsidRDefault="00662FA8" w:rsidP="004D1401">
      <w:pPr>
        <w:pStyle w:val="a5"/>
      </w:pPr>
      <w:r>
        <w:rPr>
          <w:lang w:val="uk-UA"/>
        </w:rPr>
        <w:t xml:space="preserve">27. </w:t>
      </w:r>
      <w:proofErr w:type="spellStart"/>
      <w:r w:rsidR="002D5048" w:rsidRPr="00C44D26">
        <w:t>Шпитко</w:t>
      </w:r>
      <w:proofErr w:type="spellEnd"/>
      <w:r w:rsidR="002D5048" w:rsidRPr="00C44D26">
        <w:t xml:space="preserve"> М.</w:t>
      </w:r>
      <w:r w:rsidR="004D1401">
        <w:rPr>
          <w:lang w:val="uk-UA"/>
        </w:rPr>
        <w:t xml:space="preserve"> </w:t>
      </w:r>
      <w:r w:rsidR="002D5048" w:rsidRPr="00C44D26">
        <w:t xml:space="preserve">М. </w:t>
      </w:r>
      <w:proofErr w:type="spellStart"/>
      <w:r w:rsidR="002D5048" w:rsidRPr="00C44D26">
        <w:t>Проблемні</w:t>
      </w:r>
      <w:proofErr w:type="spellEnd"/>
      <w:r w:rsidR="002D5048" w:rsidRPr="00C44D26">
        <w:t xml:space="preserve"> </w:t>
      </w:r>
      <w:proofErr w:type="spellStart"/>
      <w:r w:rsidR="002D5048" w:rsidRPr="00C44D26">
        <w:t>питання</w:t>
      </w:r>
      <w:proofErr w:type="spellEnd"/>
      <w:r w:rsidR="002D5048" w:rsidRPr="00C44D26">
        <w:t xml:space="preserve"> та </w:t>
      </w:r>
      <w:proofErr w:type="spellStart"/>
      <w:r w:rsidR="002D5048" w:rsidRPr="00C44D26">
        <w:t>напрями</w:t>
      </w:r>
      <w:proofErr w:type="spellEnd"/>
      <w:r w:rsidR="002D5048" w:rsidRPr="00C44D26">
        <w:t xml:space="preserve"> </w:t>
      </w:r>
      <w:proofErr w:type="spellStart"/>
      <w:r w:rsidR="002D5048" w:rsidRPr="00C44D26">
        <w:t>удосконалення</w:t>
      </w:r>
      <w:proofErr w:type="spellEnd"/>
      <w:r w:rsidR="002D5048" w:rsidRPr="00C44D26">
        <w:t xml:space="preserve"> державного </w:t>
      </w:r>
      <w:proofErr w:type="spellStart"/>
      <w:r w:rsidR="002D5048" w:rsidRPr="00C44D26">
        <w:t>фінансового</w:t>
      </w:r>
      <w:proofErr w:type="spellEnd"/>
      <w:r w:rsidR="002D5048" w:rsidRPr="00C44D26">
        <w:t xml:space="preserve"> аудиту, </w:t>
      </w:r>
      <w:proofErr w:type="spellStart"/>
      <w:r w:rsidR="002D5048" w:rsidRPr="00C44D26">
        <w:t>що</w:t>
      </w:r>
      <w:proofErr w:type="spellEnd"/>
      <w:r w:rsidR="002D5048" w:rsidRPr="00C44D26">
        <w:t xml:space="preserve"> </w:t>
      </w:r>
      <w:proofErr w:type="spellStart"/>
      <w:r w:rsidR="002D5048" w:rsidRPr="00C44D26">
        <w:t>здійснюєть</w:t>
      </w:r>
      <w:r w:rsidR="004D1401">
        <w:t>ся</w:t>
      </w:r>
      <w:proofErr w:type="spellEnd"/>
      <w:r w:rsidR="004D1401">
        <w:t xml:space="preserve"> </w:t>
      </w:r>
      <w:proofErr w:type="spellStart"/>
      <w:r w:rsidR="004D1401">
        <w:t>рахунковою</w:t>
      </w:r>
      <w:proofErr w:type="spellEnd"/>
      <w:r w:rsidR="004D1401">
        <w:t xml:space="preserve"> палатою </w:t>
      </w:r>
      <w:proofErr w:type="spellStart"/>
      <w:r w:rsidR="004D1401">
        <w:t>України</w:t>
      </w:r>
      <w:proofErr w:type="spellEnd"/>
      <w:r w:rsidR="002D5048" w:rsidRPr="00C44D26">
        <w:t xml:space="preserve"> / М.</w:t>
      </w:r>
      <w:r w:rsidR="004D1401">
        <w:rPr>
          <w:lang w:val="uk-UA"/>
        </w:rPr>
        <w:t xml:space="preserve"> </w:t>
      </w:r>
      <w:r w:rsidR="002D5048" w:rsidRPr="00C44D26">
        <w:t xml:space="preserve">М. </w:t>
      </w:r>
      <w:proofErr w:type="spellStart"/>
      <w:r w:rsidR="002D5048" w:rsidRPr="00C44D26">
        <w:t>Шпитко</w:t>
      </w:r>
      <w:proofErr w:type="spellEnd"/>
      <w:r w:rsidR="002D5048" w:rsidRPr="00C44D26">
        <w:t xml:space="preserve"> // </w:t>
      </w:r>
      <w:proofErr w:type="spellStart"/>
      <w:r w:rsidR="002D5048" w:rsidRPr="00C44D26">
        <w:t>Науковий</w:t>
      </w:r>
      <w:proofErr w:type="spellEnd"/>
      <w:r w:rsidR="002D5048" w:rsidRPr="00C44D26">
        <w:t xml:space="preserve"> </w:t>
      </w:r>
      <w:proofErr w:type="spellStart"/>
      <w:r w:rsidR="002D5048" w:rsidRPr="00C44D26">
        <w:t>вісник</w:t>
      </w:r>
      <w:proofErr w:type="spellEnd"/>
      <w:r w:rsidR="002D5048" w:rsidRPr="00C44D26">
        <w:t xml:space="preserve"> </w:t>
      </w:r>
      <w:proofErr w:type="spellStart"/>
      <w:r w:rsidR="002D5048" w:rsidRPr="00C44D26">
        <w:t>Національного</w:t>
      </w:r>
      <w:proofErr w:type="spellEnd"/>
      <w:r w:rsidR="002D5048" w:rsidRPr="00C44D26">
        <w:t xml:space="preserve"> </w:t>
      </w:r>
      <w:proofErr w:type="spellStart"/>
      <w:r w:rsidR="002D5048" w:rsidRPr="00C44D26">
        <w:t>університету</w:t>
      </w:r>
      <w:proofErr w:type="spellEnd"/>
      <w:r w:rsidR="002D5048" w:rsidRPr="00C44D26">
        <w:t xml:space="preserve"> </w:t>
      </w:r>
      <w:proofErr w:type="spellStart"/>
      <w:r w:rsidR="002D5048" w:rsidRPr="00C44D26">
        <w:t>біоресурсів</w:t>
      </w:r>
      <w:proofErr w:type="spellEnd"/>
      <w:r w:rsidR="002D5048" w:rsidRPr="00C44D26">
        <w:t xml:space="preserve"> і </w:t>
      </w:r>
      <w:proofErr w:type="spellStart"/>
      <w:r w:rsidR="002D5048" w:rsidRPr="00C44D26">
        <w:t>природокористування</w:t>
      </w:r>
      <w:proofErr w:type="spellEnd"/>
      <w:r w:rsidR="002D5048" w:rsidRPr="00C44D26">
        <w:t xml:space="preserve"> </w:t>
      </w:r>
      <w:proofErr w:type="spellStart"/>
      <w:r w:rsidR="002D5048" w:rsidRPr="00C44D26">
        <w:t>України</w:t>
      </w:r>
      <w:proofErr w:type="spellEnd"/>
      <w:r w:rsidR="002D5048" w:rsidRPr="00C44D26">
        <w:t xml:space="preserve">. </w:t>
      </w:r>
      <w:proofErr w:type="spellStart"/>
      <w:r w:rsidR="002D5048" w:rsidRPr="00C44D26">
        <w:t>Серія</w:t>
      </w:r>
      <w:proofErr w:type="spellEnd"/>
      <w:r w:rsidR="002D5048" w:rsidRPr="00C44D26">
        <w:t>: Право. – 2</w:t>
      </w:r>
      <w:r w:rsidR="004D1401">
        <w:t xml:space="preserve">015. – </w:t>
      </w:r>
      <w:proofErr w:type="spellStart"/>
      <w:r w:rsidR="004D1401">
        <w:t>Вип</w:t>
      </w:r>
      <w:proofErr w:type="spellEnd"/>
      <w:r w:rsidR="004D1401">
        <w:t>. 232. – С. 156-161.</w:t>
      </w:r>
      <w:r w:rsidR="002D5048" w:rsidRPr="00C44D26">
        <w:t xml:space="preserve"> </w:t>
      </w:r>
    </w:p>
    <w:p w14:paraId="5789A303" w14:textId="77777777" w:rsidR="004D1401" w:rsidRPr="00C44D26" w:rsidRDefault="00662FA8" w:rsidP="004D1401">
      <w:pPr>
        <w:pStyle w:val="a5"/>
      </w:pPr>
      <w:r>
        <w:rPr>
          <w:lang w:val="uk-UA"/>
        </w:rPr>
        <w:t xml:space="preserve">28. </w:t>
      </w:r>
      <w:proofErr w:type="spellStart"/>
      <w:r w:rsidR="004D1401" w:rsidRPr="00C44D26">
        <w:t>Юридична</w:t>
      </w:r>
      <w:proofErr w:type="spellEnd"/>
      <w:r w:rsidR="004D1401" w:rsidRPr="00C44D26">
        <w:t xml:space="preserve"> </w:t>
      </w:r>
      <w:proofErr w:type="spellStart"/>
      <w:proofErr w:type="gramStart"/>
      <w:r w:rsidR="004D1401" w:rsidRPr="00C44D26">
        <w:t>енциклопедія</w:t>
      </w:r>
      <w:proofErr w:type="spellEnd"/>
      <w:r w:rsidR="004D1401" w:rsidRPr="00C44D26">
        <w:t xml:space="preserve"> :</w:t>
      </w:r>
      <w:proofErr w:type="gramEnd"/>
      <w:r w:rsidR="004D1401" w:rsidRPr="00C44D26">
        <w:t xml:space="preserve"> В 6 т. / </w:t>
      </w:r>
      <w:proofErr w:type="spellStart"/>
      <w:r w:rsidR="004D1401" w:rsidRPr="00C44D26">
        <w:t>Редкол</w:t>
      </w:r>
      <w:proofErr w:type="spellEnd"/>
      <w:r w:rsidR="004D1401" w:rsidRPr="00C44D26">
        <w:t>. : Ю.</w:t>
      </w:r>
      <w:r w:rsidR="004D1401">
        <w:rPr>
          <w:lang w:val="uk-UA"/>
        </w:rPr>
        <w:t xml:space="preserve"> </w:t>
      </w:r>
      <w:r w:rsidR="004D1401" w:rsidRPr="00C44D26">
        <w:t xml:space="preserve">С. </w:t>
      </w:r>
      <w:proofErr w:type="spellStart"/>
      <w:r w:rsidR="004D1401" w:rsidRPr="00C44D26">
        <w:t>Шемшученко</w:t>
      </w:r>
      <w:proofErr w:type="spellEnd"/>
      <w:r w:rsidR="004D1401" w:rsidRPr="00C44D26">
        <w:t xml:space="preserve"> (</w:t>
      </w:r>
      <w:proofErr w:type="spellStart"/>
      <w:r w:rsidR="004D1401" w:rsidRPr="00C44D26">
        <w:t>відп</w:t>
      </w:r>
      <w:proofErr w:type="spellEnd"/>
      <w:r w:rsidR="004D1401" w:rsidRPr="00C44D26">
        <w:t xml:space="preserve">. ред.) та </w:t>
      </w:r>
      <w:proofErr w:type="spellStart"/>
      <w:r w:rsidR="004D1401" w:rsidRPr="00C44D26">
        <w:t>ін</w:t>
      </w:r>
      <w:proofErr w:type="spellEnd"/>
      <w:r w:rsidR="004D1401" w:rsidRPr="00C44D26">
        <w:t xml:space="preserve">. – </w:t>
      </w:r>
      <w:proofErr w:type="gramStart"/>
      <w:r w:rsidR="004D1401" w:rsidRPr="00C44D26">
        <w:t>К. :</w:t>
      </w:r>
      <w:proofErr w:type="gramEnd"/>
      <w:r w:rsidR="004D1401" w:rsidRPr="00C44D26">
        <w:t xml:space="preserve"> «Укр. </w:t>
      </w:r>
      <w:proofErr w:type="spellStart"/>
      <w:r w:rsidR="004D1401" w:rsidRPr="00C44D26">
        <w:t>енцикл</w:t>
      </w:r>
      <w:proofErr w:type="spellEnd"/>
      <w:r w:rsidR="004D1401" w:rsidRPr="00C44D26">
        <w:t>.</w:t>
      </w:r>
      <w:r w:rsidR="004D1401">
        <w:t>», 1999. – Т. 2: Д-Й. – 744 с.</w:t>
      </w:r>
      <w:r w:rsidR="004D1401" w:rsidRPr="00C44D26">
        <w:t xml:space="preserve"> </w:t>
      </w:r>
    </w:p>
    <w:p w14:paraId="563F90D1" w14:textId="77777777" w:rsidR="00901AB8" w:rsidRPr="004D1401" w:rsidRDefault="00662FA8" w:rsidP="00C44D26">
      <w:pPr>
        <w:pStyle w:val="a5"/>
        <w:rPr>
          <w:lang w:val="en-US"/>
        </w:rPr>
      </w:pPr>
      <w:r>
        <w:rPr>
          <w:lang w:val="uk-UA"/>
        </w:rPr>
        <w:t xml:space="preserve">29. </w:t>
      </w:r>
      <w:r w:rsidR="00901AB8" w:rsidRPr="004D1401">
        <w:rPr>
          <w:lang w:val="en-US"/>
        </w:rPr>
        <w:t>International Standards of Supreme Audit Institutions [</w:t>
      </w:r>
      <w:proofErr w:type="spellStart"/>
      <w:r w:rsidR="00901AB8" w:rsidRPr="00C44D26">
        <w:t>Електронний</w:t>
      </w:r>
      <w:proofErr w:type="spellEnd"/>
      <w:r w:rsidR="00901AB8" w:rsidRPr="004D1401">
        <w:rPr>
          <w:lang w:val="en-US"/>
        </w:rPr>
        <w:t xml:space="preserve"> </w:t>
      </w:r>
      <w:r w:rsidR="00901AB8" w:rsidRPr="00C44D26">
        <w:t>ресурс</w:t>
      </w:r>
      <w:r w:rsidR="00901AB8" w:rsidRPr="004D1401">
        <w:rPr>
          <w:lang w:val="en-US"/>
        </w:rPr>
        <w:t xml:space="preserve">]. – </w:t>
      </w:r>
      <w:r w:rsidR="00901AB8" w:rsidRPr="00C44D26">
        <w:t>Режим</w:t>
      </w:r>
      <w:r w:rsidR="00901AB8" w:rsidRPr="004D1401">
        <w:rPr>
          <w:lang w:val="en-US"/>
        </w:rPr>
        <w:t xml:space="preserve"> </w:t>
      </w:r>
      <w:proofErr w:type="gramStart"/>
      <w:r w:rsidR="00901AB8" w:rsidRPr="00C44D26">
        <w:t>доступу</w:t>
      </w:r>
      <w:r w:rsidR="00901AB8" w:rsidRPr="004D1401">
        <w:rPr>
          <w:lang w:val="en-US"/>
        </w:rPr>
        <w:t xml:space="preserve"> :</w:t>
      </w:r>
      <w:proofErr w:type="gramEnd"/>
      <w:r w:rsidR="00901AB8" w:rsidRPr="004D1401">
        <w:rPr>
          <w:lang w:val="en-US"/>
        </w:rPr>
        <w:t xml:space="preserve"> http://ww</w:t>
      </w:r>
      <w:r w:rsidR="004D1401">
        <w:rPr>
          <w:lang w:val="en-US"/>
        </w:rPr>
        <w:t>w.issai.org/composite-347.htm</w:t>
      </w:r>
    </w:p>
    <w:p w14:paraId="5FA37CE3" w14:textId="77777777" w:rsidR="004D1401" w:rsidRPr="004D1401" w:rsidRDefault="004D1401" w:rsidP="00C44D26">
      <w:pPr>
        <w:pStyle w:val="a5"/>
        <w:rPr>
          <w:lang w:val="en-US"/>
        </w:rPr>
      </w:pPr>
    </w:p>
    <w:p w14:paraId="1DFAFDF0" w14:textId="77777777" w:rsidR="004D1401" w:rsidRPr="004D1401" w:rsidRDefault="004D1401" w:rsidP="00C44D26">
      <w:pPr>
        <w:pStyle w:val="a5"/>
        <w:rPr>
          <w:lang w:val="en-US"/>
        </w:rPr>
      </w:pPr>
    </w:p>
    <w:p w14:paraId="40ECA220" w14:textId="77777777" w:rsidR="00901AB8" w:rsidRPr="004D1401" w:rsidRDefault="00901AB8" w:rsidP="00C44D26">
      <w:pPr>
        <w:pStyle w:val="a5"/>
        <w:rPr>
          <w:lang w:val="en-US"/>
        </w:rPr>
      </w:pPr>
    </w:p>
    <w:p w14:paraId="51147978" w14:textId="77777777" w:rsidR="00901AB8" w:rsidRPr="004D1401" w:rsidRDefault="00901AB8" w:rsidP="00C44D26">
      <w:pPr>
        <w:pStyle w:val="a5"/>
        <w:rPr>
          <w:lang w:val="en-US"/>
        </w:rPr>
      </w:pPr>
    </w:p>
    <w:p w14:paraId="1984D440" w14:textId="77777777" w:rsidR="004D1401" w:rsidRPr="004D1401" w:rsidRDefault="004D1401" w:rsidP="00C44D26">
      <w:pPr>
        <w:pStyle w:val="a5"/>
        <w:rPr>
          <w:lang w:val="en-US"/>
        </w:rPr>
      </w:pPr>
    </w:p>
    <w:p w14:paraId="17CF650F" w14:textId="77777777" w:rsidR="00901AB8" w:rsidRPr="004D1401" w:rsidRDefault="00901AB8" w:rsidP="00C44D26">
      <w:pPr>
        <w:pStyle w:val="a5"/>
        <w:rPr>
          <w:lang w:val="en-US"/>
        </w:rPr>
      </w:pPr>
    </w:p>
    <w:p w14:paraId="0A64A0B5" w14:textId="77777777" w:rsidR="00901AB8" w:rsidRPr="004D1401" w:rsidRDefault="00901AB8" w:rsidP="00C44D26">
      <w:pPr>
        <w:pStyle w:val="a5"/>
        <w:rPr>
          <w:lang w:val="en-US"/>
        </w:rPr>
      </w:pPr>
    </w:p>
    <w:p w14:paraId="5175F254" w14:textId="77777777" w:rsidR="00901AB8" w:rsidRPr="00662FA8" w:rsidRDefault="00901AB8" w:rsidP="00C44D26">
      <w:pPr>
        <w:pStyle w:val="a5"/>
        <w:rPr>
          <w:lang w:val="en-US"/>
        </w:rPr>
      </w:pPr>
    </w:p>
    <w:p w14:paraId="34DE71A9" w14:textId="77777777" w:rsidR="00901AB8" w:rsidRPr="00662FA8" w:rsidRDefault="00901AB8" w:rsidP="00C44D26">
      <w:pPr>
        <w:pStyle w:val="a5"/>
        <w:rPr>
          <w:lang w:val="en-US"/>
        </w:rPr>
      </w:pPr>
    </w:p>
    <w:p w14:paraId="54BB1E82" w14:textId="77777777" w:rsidR="00901AB8" w:rsidRPr="00662FA8" w:rsidRDefault="00901AB8" w:rsidP="00C44D26">
      <w:pPr>
        <w:pStyle w:val="a5"/>
        <w:rPr>
          <w:lang w:val="en-US"/>
        </w:rPr>
      </w:pPr>
    </w:p>
    <w:p w14:paraId="298E5152" w14:textId="77777777" w:rsidR="00901AB8" w:rsidRPr="00662FA8" w:rsidRDefault="00901AB8" w:rsidP="00901AB8">
      <w:pPr>
        <w:pStyle w:val="a5"/>
        <w:ind w:firstLine="0"/>
        <w:rPr>
          <w:lang w:val="en-US"/>
        </w:rPr>
      </w:pPr>
    </w:p>
    <w:p w14:paraId="53D28670" w14:textId="77777777" w:rsidR="00901AB8" w:rsidRPr="00662FA8" w:rsidRDefault="00901AB8" w:rsidP="00901AB8">
      <w:pPr>
        <w:pStyle w:val="a5"/>
        <w:ind w:firstLine="0"/>
        <w:rPr>
          <w:lang w:val="en-US"/>
        </w:rPr>
      </w:pPr>
    </w:p>
    <w:p w14:paraId="4E7C53BF" w14:textId="77777777" w:rsidR="006F2ACF" w:rsidRDefault="006F2ACF" w:rsidP="00BC61C4">
      <w:pPr>
        <w:pStyle w:val="a5"/>
        <w:ind w:firstLine="0"/>
        <w:rPr>
          <w:lang w:val="uk-UA"/>
        </w:rPr>
      </w:pPr>
    </w:p>
    <w:p w14:paraId="12A5B728" w14:textId="77777777" w:rsidR="004C68B8" w:rsidRPr="00662FA8" w:rsidRDefault="004C68B8" w:rsidP="009F7217">
      <w:pPr>
        <w:pStyle w:val="a5"/>
        <w:rPr>
          <w:lang w:val="en-US"/>
        </w:rPr>
      </w:pPr>
    </w:p>
    <w:p w14:paraId="7A703B2A" w14:textId="77777777" w:rsidR="004C68B8" w:rsidRPr="00662FA8" w:rsidRDefault="004C68B8" w:rsidP="009F7217">
      <w:pPr>
        <w:pStyle w:val="a5"/>
        <w:rPr>
          <w:lang w:val="en-US"/>
        </w:rPr>
      </w:pPr>
    </w:p>
    <w:p w14:paraId="3E9ABEF5" w14:textId="77777777" w:rsidR="004C68B8" w:rsidRPr="00662FA8" w:rsidRDefault="004C68B8" w:rsidP="009F7217">
      <w:pPr>
        <w:pStyle w:val="a5"/>
        <w:rPr>
          <w:lang w:val="en-US"/>
        </w:rPr>
      </w:pPr>
    </w:p>
    <w:p w14:paraId="519C8ADB" w14:textId="77777777" w:rsidR="00B86EBD" w:rsidRPr="00662FA8" w:rsidRDefault="00B86EBD" w:rsidP="009F7217">
      <w:pPr>
        <w:pStyle w:val="a5"/>
        <w:rPr>
          <w:lang w:val="en-US"/>
        </w:rPr>
      </w:pPr>
    </w:p>
    <w:p w14:paraId="7D87C2D4" w14:textId="77777777" w:rsidR="009F7217" w:rsidRPr="00662FA8" w:rsidRDefault="009F7217">
      <w:pPr>
        <w:pStyle w:val="a5"/>
        <w:rPr>
          <w:lang w:val="en-US"/>
        </w:rPr>
      </w:pPr>
    </w:p>
    <w:sectPr w:rsidR="009F7217" w:rsidRPr="00662FA8" w:rsidSect="006F2ACF">
      <w:head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B4CAC" w14:textId="77777777" w:rsidR="00952B7A" w:rsidRDefault="00952B7A" w:rsidP="00EF5104">
      <w:r>
        <w:separator/>
      </w:r>
    </w:p>
  </w:endnote>
  <w:endnote w:type="continuationSeparator" w:id="0">
    <w:p w14:paraId="0A599148" w14:textId="77777777" w:rsidR="00952B7A" w:rsidRDefault="00952B7A" w:rsidP="00EF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4002EFF" w:usb1="C000247B" w:usb2="00000009" w:usb3="00000000" w:csb0="000001FF" w:csb1="00000000"/>
  </w:font>
  <w:font w:name="Baskerville Win95BT">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59D0D" w14:textId="77777777" w:rsidR="00952B7A" w:rsidRDefault="00952B7A" w:rsidP="00EF5104">
      <w:r>
        <w:separator/>
      </w:r>
    </w:p>
  </w:footnote>
  <w:footnote w:type="continuationSeparator" w:id="0">
    <w:p w14:paraId="7DC36DD6" w14:textId="77777777" w:rsidR="00952B7A" w:rsidRDefault="00952B7A" w:rsidP="00EF5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6278A" w14:textId="77777777" w:rsidR="00901AB8" w:rsidRDefault="00901AB8">
    <w:pPr>
      <w:pStyle w:val="a6"/>
      <w:jc w:val="right"/>
    </w:pPr>
    <w:r>
      <w:fldChar w:fldCharType="begin"/>
    </w:r>
    <w:r>
      <w:instrText xml:space="preserve"> PAGE   \* MERGEFORMAT </w:instrText>
    </w:r>
    <w:r>
      <w:fldChar w:fldCharType="separate"/>
    </w:r>
    <w:r w:rsidR="00354F44">
      <w:rPr>
        <w:noProof/>
      </w:rPr>
      <w:t>11</w:t>
    </w:r>
    <w:r>
      <w:rPr>
        <w:noProof/>
      </w:rPr>
      <w:fldChar w:fldCharType="end"/>
    </w:r>
  </w:p>
  <w:p w14:paraId="1FC7A470" w14:textId="77777777" w:rsidR="00901AB8" w:rsidRDefault="00901AB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з"/>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6E9"/>
    <w:multiLevelType w:val="hybridMultilevel"/>
    <w:tmpl w:val="000001EB"/>
    <w:lvl w:ilvl="0" w:tplc="00000BB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EA6"/>
    <w:multiLevelType w:val="hybridMultilevel"/>
    <w:tmpl w:val="000012DB"/>
    <w:lvl w:ilvl="0" w:tplc="0000153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4AE1"/>
    <w:multiLevelType w:val="hybridMultilevel"/>
    <w:tmpl w:val="00003D6C"/>
    <w:lvl w:ilvl="0" w:tplc="00002CD6">
      <w:start w:val="1"/>
      <w:numFmt w:val="bullet"/>
      <w:lvlText w:val="з"/>
      <w:lvlJc w:val="left"/>
      <w:pPr>
        <w:tabs>
          <w:tab w:val="num" w:pos="720"/>
        </w:tabs>
        <w:ind w:left="720" w:hanging="360"/>
      </w:pPr>
    </w:lvl>
    <w:lvl w:ilvl="1" w:tplc="000072A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F90"/>
    <w:multiLevelType w:val="hybridMultilevel"/>
    <w:tmpl w:val="00001649"/>
    <w:lvl w:ilvl="0" w:tplc="00006DF1">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6952"/>
    <w:multiLevelType w:val="hybridMultilevel"/>
    <w:tmpl w:val="00005F90"/>
    <w:lvl w:ilvl="0" w:tplc="0000164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6DF1"/>
    <w:multiLevelType w:val="hybridMultilevel"/>
    <w:tmpl w:val="00005AF1"/>
    <w:lvl w:ilvl="0" w:tplc="000041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B552E7"/>
    <w:multiLevelType w:val="hybridMultilevel"/>
    <w:tmpl w:val="455C6910"/>
    <w:lvl w:ilvl="0" w:tplc="1EDE941A">
      <w:start w:val="1"/>
      <w:numFmt w:val="decimal"/>
      <w:lvlText w:val="%1."/>
      <w:lvlJc w:val="left"/>
      <w:pPr>
        <w:ind w:left="644"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2CE1A02"/>
    <w:multiLevelType w:val="multilevel"/>
    <w:tmpl w:val="0F7C7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DE72F1"/>
    <w:multiLevelType w:val="hybridMultilevel"/>
    <w:tmpl w:val="36B659F8"/>
    <w:lvl w:ilvl="0" w:tplc="5EF8D8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2AF11033"/>
    <w:multiLevelType w:val="multilevel"/>
    <w:tmpl w:val="50D09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710BC3"/>
    <w:multiLevelType w:val="multilevel"/>
    <w:tmpl w:val="AF78F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E75913"/>
    <w:multiLevelType w:val="multilevel"/>
    <w:tmpl w:val="1018E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5F5901"/>
    <w:multiLevelType w:val="hybridMultilevel"/>
    <w:tmpl w:val="A9387E1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6" w15:restartNumberingAfterBreak="0">
    <w:nsid w:val="41FC20DA"/>
    <w:multiLevelType w:val="hybridMultilevel"/>
    <w:tmpl w:val="63D42A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20613B9"/>
    <w:multiLevelType w:val="hybridMultilevel"/>
    <w:tmpl w:val="201066EA"/>
    <w:lvl w:ilvl="0" w:tplc="B9A4651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8" w15:restartNumberingAfterBreak="0">
    <w:nsid w:val="46DE03DD"/>
    <w:multiLevelType w:val="multilevel"/>
    <w:tmpl w:val="E004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FB6203"/>
    <w:multiLevelType w:val="multilevel"/>
    <w:tmpl w:val="A580A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F30157"/>
    <w:multiLevelType w:val="hybridMultilevel"/>
    <w:tmpl w:val="C92C29D2"/>
    <w:lvl w:ilvl="0" w:tplc="D7A6A4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575070A3"/>
    <w:multiLevelType w:val="multilevel"/>
    <w:tmpl w:val="D994A7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9CE0195"/>
    <w:multiLevelType w:val="multilevel"/>
    <w:tmpl w:val="A232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C25C85"/>
    <w:multiLevelType w:val="hybridMultilevel"/>
    <w:tmpl w:val="0254A9A4"/>
    <w:lvl w:ilvl="0" w:tplc="9254045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4" w15:restartNumberingAfterBreak="0">
    <w:nsid w:val="65117A19"/>
    <w:multiLevelType w:val="hybridMultilevel"/>
    <w:tmpl w:val="F6E07AF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15:restartNumberingAfterBreak="0">
    <w:nsid w:val="6B4D4A2C"/>
    <w:multiLevelType w:val="multilevel"/>
    <w:tmpl w:val="6232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1A1035"/>
    <w:multiLevelType w:val="hybridMultilevel"/>
    <w:tmpl w:val="E85216F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7" w15:restartNumberingAfterBreak="0">
    <w:nsid w:val="765C7BD2"/>
    <w:multiLevelType w:val="hybridMultilevel"/>
    <w:tmpl w:val="63D42A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78384A01"/>
    <w:multiLevelType w:val="multilevel"/>
    <w:tmpl w:val="9B0C9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A00100"/>
    <w:multiLevelType w:val="hybridMultilevel"/>
    <w:tmpl w:val="63D42A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C37233D"/>
    <w:multiLevelType w:val="multilevel"/>
    <w:tmpl w:val="0398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5"/>
  </w:num>
  <w:num w:numId="3">
    <w:abstractNumId w:val="5"/>
  </w:num>
  <w:num w:numId="4">
    <w:abstractNumId w:val="6"/>
  </w:num>
  <w:num w:numId="5">
    <w:abstractNumId w:val="2"/>
  </w:num>
  <w:num w:numId="6">
    <w:abstractNumId w:val="8"/>
  </w:num>
  <w:num w:numId="7">
    <w:abstractNumId w:val="3"/>
  </w:num>
  <w:num w:numId="8">
    <w:abstractNumId w:val="24"/>
  </w:num>
  <w:num w:numId="9">
    <w:abstractNumId w:val="11"/>
  </w:num>
  <w:num w:numId="10">
    <w:abstractNumId w:val="0"/>
  </w:num>
  <w:num w:numId="11">
    <w:abstractNumId w:val="4"/>
  </w:num>
  <w:num w:numId="12">
    <w:abstractNumId w:val="7"/>
  </w:num>
  <w:num w:numId="13">
    <w:abstractNumId w:val="1"/>
  </w:num>
  <w:num w:numId="14">
    <w:abstractNumId w:val="23"/>
  </w:num>
  <w:num w:numId="15">
    <w:abstractNumId w:val="26"/>
  </w:num>
  <w:num w:numId="16">
    <w:abstractNumId w:val="28"/>
  </w:num>
  <w:num w:numId="17">
    <w:abstractNumId w:val="30"/>
  </w:num>
  <w:num w:numId="18">
    <w:abstractNumId w:val="25"/>
  </w:num>
  <w:num w:numId="19">
    <w:abstractNumId w:val="18"/>
  </w:num>
  <w:num w:numId="20">
    <w:abstractNumId w:val="14"/>
  </w:num>
  <w:num w:numId="21">
    <w:abstractNumId w:val="19"/>
  </w:num>
  <w:num w:numId="22">
    <w:abstractNumId w:val="10"/>
  </w:num>
  <w:num w:numId="23">
    <w:abstractNumId w:val="13"/>
  </w:num>
  <w:num w:numId="24">
    <w:abstractNumId w:val="22"/>
  </w:num>
  <w:num w:numId="25">
    <w:abstractNumId w:val="9"/>
  </w:num>
  <w:num w:numId="26">
    <w:abstractNumId w:val="12"/>
  </w:num>
  <w:num w:numId="27">
    <w:abstractNumId w:val="20"/>
  </w:num>
  <w:num w:numId="28">
    <w:abstractNumId w:val="27"/>
  </w:num>
  <w:num w:numId="29">
    <w:abstractNumId w:val="16"/>
  </w:num>
  <w:num w:numId="30">
    <w:abstractNumId w:val="29"/>
  </w:num>
  <w:num w:numId="3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A79"/>
    <w:rsid w:val="000005BB"/>
    <w:rsid w:val="000014FE"/>
    <w:rsid w:val="00001FA4"/>
    <w:rsid w:val="000038EB"/>
    <w:rsid w:val="0000397E"/>
    <w:rsid w:val="000062F7"/>
    <w:rsid w:val="0000660C"/>
    <w:rsid w:val="00007C60"/>
    <w:rsid w:val="00007F80"/>
    <w:rsid w:val="000133A4"/>
    <w:rsid w:val="00013D2A"/>
    <w:rsid w:val="00013FBF"/>
    <w:rsid w:val="000140F1"/>
    <w:rsid w:val="00017BC8"/>
    <w:rsid w:val="00022FF8"/>
    <w:rsid w:val="00027E3A"/>
    <w:rsid w:val="00030061"/>
    <w:rsid w:val="00030A7F"/>
    <w:rsid w:val="0003398A"/>
    <w:rsid w:val="00040225"/>
    <w:rsid w:val="00041A9F"/>
    <w:rsid w:val="000424A9"/>
    <w:rsid w:val="00042DDE"/>
    <w:rsid w:val="00053FCC"/>
    <w:rsid w:val="000605E5"/>
    <w:rsid w:val="000659CA"/>
    <w:rsid w:val="00065FDE"/>
    <w:rsid w:val="000669CE"/>
    <w:rsid w:val="0007269A"/>
    <w:rsid w:val="00072FC2"/>
    <w:rsid w:val="00073CEE"/>
    <w:rsid w:val="00074973"/>
    <w:rsid w:val="00090ED2"/>
    <w:rsid w:val="00091FE8"/>
    <w:rsid w:val="00092B13"/>
    <w:rsid w:val="000938EF"/>
    <w:rsid w:val="00095782"/>
    <w:rsid w:val="00095B50"/>
    <w:rsid w:val="0009670A"/>
    <w:rsid w:val="000A0F16"/>
    <w:rsid w:val="000A2460"/>
    <w:rsid w:val="000A4F04"/>
    <w:rsid w:val="000A5FBC"/>
    <w:rsid w:val="000A767A"/>
    <w:rsid w:val="000A7977"/>
    <w:rsid w:val="000B2A04"/>
    <w:rsid w:val="000B2C70"/>
    <w:rsid w:val="000B3298"/>
    <w:rsid w:val="000B5B90"/>
    <w:rsid w:val="000B78B2"/>
    <w:rsid w:val="000B7C7C"/>
    <w:rsid w:val="000C008F"/>
    <w:rsid w:val="000C187A"/>
    <w:rsid w:val="000C1CC7"/>
    <w:rsid w:val="000C292D"/>
    <w:rsid w:val="000C368C"/>
    <w:rsid w:val="000C38C6"/>
    <w:rsid w:val="000C4096"/>
    <w:rsid w:val="000C5F4C"/>
    <w:rsid w:val="000C61B9"/>
    <w:rsid w:val="000D69A5"/>
    <w:rsid w:val="000D6DF5"/>
    <w:rsid w:val="000D7B9F"/>
    <w:rsid w:val="000E09D9"/>
    <w:rsid w:val="000E0BBE"/>
    <w:rsid w:val="000E43B5"/>
    <w:rsid w:val="000F1BF2"/>
    <w:rsid w:val="000F4203"/>
    <w:rsid w:val="000F4292"/>
    <w:rsid w:val="000F4D06"/>
    <w:rsid w:val="000F5E3A"/>
    <w:rsid w:val="000F74C4"/>
    <w:rsid w:val="000F77AD"/>
    <w:rsid w:val="00106E22"/>
    <w:rsid w:val="0011250D"/>
    <w:rsid w:val="00115BA7"/>
    <w:rsid w:val="00116373"/>
    <w:rsid w:val="0011772B"/>
    <w:rsid w:val="00122AA3"/>
    <w:rsid w:val="0012300E"/>
    <w:rsid w:val="001242F8"/>
    <w:rsid w:val="00125026"/>
    <w:rsid w:val="001272F7"/>
    <w:rsid w:val="00127ABA"/>
    <w:rsid w:val="00130C68"/>
    <w:rsid w:val="001321EC"/>
    <w:rsid w:val="00134B89"/>
    <w:rsid w:val="00135F90"/>
    <w:rsid w:val="00136ACB"/>
    <w:rsid w:val="00136EE5"/>
    <w:rsid w:val="00146269"/>
    <w:rsid w:val="00152030"/>
    <w:rsid w:val="001529AA"/>
    <w:rsid w:val="00152B61"/>
    <w:rsid w:val="00153CDF"/>
    <w:rsid w:val="00155B0C"/>
    <w:rsid w:val="001562E3"/>
    <w:rsid w:val="0015714E"/>
    <w:rsid w:val="001619BA"/>
    <w:rsid w:val="00163FA9"/>
    <w:rsid w:val="00164933"/>
    <w:rsid w:val="00170828"/>
    <w:rsid w:val="001711B5"/>
    <w:rsid w:val="00171FE6"/>
    <w:rsid w:val="00174CA7"/>
    <w:rsid w:val="00176119"/>
    <w:rsid w:val="00176E4E"/>
    <w:rsid w:val="00182429"/>
    <w:rsid w:val="0018422F"/>
    <w:rsid w:val="001858BE"/>
    <w:rsid w:val="00186CB8"/>
    <w:rsid w:val="001918FD"/>
    <w:rsid w:val="00191C40"/>
    <w:rsid w:val="00193E4F"/>
    <w:rsid w:val="0019597F"/>
    <w:rsid w:val="00195FDF"/>
    <w:rsid w:val="001A2497"/>
    <w:rsid w:val="001A3DF9"/>
    <w:rsid w:val="001A415D"/>
    <w:rsid w:val="001A4C94"/>
    <w:rsid w:val="001A580C"/>
    <w:rsid w:val="001A5B57"/>
    <w:rsid w:val="001A6728"/>
    <w:rsid w:val="001B0EF8"/>
    <w:rsid w:val="001B2B9E"/>
    <w:rsid w:val="001B31CD"/>
    <w:rsid w:val="001B35EC"/>
    <w:rsid w:val="001B629F"/>
    <w:rsid w:val="001C4290"/>
    <w:rsid w:val="001C64B3"/>
    <w:rsid w:val="001C6DFC"/>
    <w:rsid w:val="001D0C7D"/>
    <w:rsid w:val="001D2AAB"/>
    <w:rsid w:val="001D3AD2"/>
    <w:rsid w:val="001D417F"/>
    <w:rsid w:val="001D4AB3"/>
    <w:rsid w:val="001D617A"/>
    <w:rsid w:val="001D7E4C"/>
    <w:rsid w:val="001E0E02"/>
    <w:rsid w:val="001E113D"/>
    <w:rsid w:val="001E1D7D"/>
    <w:rsid w:val="001E22B8"/>
    <w:rsid w:val="001E269C"/>
    <w:rsid w:val="001E384F"/>
    <w:rsid w:val="001E782C"/>
    <w:rsid w:val="001F3AB0"/>
    <w:rsid w:val="001F408B"/>
    <w:rsid w:val="001F5BA4"/>
    <w:rsid w:val="00200D0D"/>
    <w:rsid w:val="002014B8"/>
    <w:rsid w:val="00202609"/>
    <w:rsid w:val="00203A02"/>
    <w:rsid w:val="00203E94"/>
    <w:rsid w:val="0020790C"/>
    <w:rsid w:val="002124F1"/>
    <w:rsid w:val="002149FE"/>
    <w:rsid w:val="002151A2"/>
    <w:rsid w:val="002158C4"/>
    <w:rsid w:val="00216150"/>
    <w:rsid w:val="00220B26"/>
    <w:rsid w:val="00222265"/>
    <w:rsid w:val="00226ED1"/>
    <w:rsid w:val="00226FAC"/>
    <w:rsid w:val="002361A8"/>
    <w:rsid w:val="002363E6"/>
    <w:rsid w:val="002366CD"/>
    <w:rsid w:val="002415C7"/>
    <w:rsid w:val="002433E7"/>
    <w:rsid w:val="0024667D"/>
    <w:rsid w:val="002477FB"/>
    <w:rsid w:val="0025587D"/>
    <w:rsid w:val="00257D9F"/>
    <w:rsid w:val="00261243"/>
    <w:rsid w:val="00261781"/>
    <w:rsid w:val="002632B7"/>
    <w:rsid w:val="00263B0E"/>
    <w:rsid w:val="00265EF5"/>
    <w:rsid w:val="002711C4"/>
    <w:rsid w:val="00274BFE"/>
    <w:rsid w:val="002762D2"/>
    <w:rsid w:val="00285EC0"/>
    <w:rsid w:val="00286A79"/>
    <w:rsid w:val="00286EF6"/>
    <w:rsid w:val="002872B9"/>
    <w:rsid w:val="002968F4"/>
    <w:rsid w:val="002A02ED"/>
    <w:rsid w:val="002A2A60"/>
    <w:rsid w:val="002A2D65"/>
    <w:rsid w:val="002A3209"/>
    <w:rsid w:val="002A65B7"/>
    <w:rsid w:val="002B0B35"/>
    <w:rsid w:val="002B57E2"/>
    <w:rsid w:val="002B5D83"/>
    <w:rsid w:val="002B6B29"/>
    <w:rsid w:val="002C12A0"/>
    <w:rsid w:val="002C4953"/>
    <w:rsid w:val="002C76A4"/>
    <w:rsid w:val="002D5048"/>
    <w:rsid w:val="002D6E77"/>
    <w:rsid w:val="002E3395"/>
    <w:rsid w:val="002E3FF6"/>
    <w:rsid w:val="002E6CA5"/>
    <w:rsid w:val="002F1EBA"/>
    <w:rsid w:val="002F4757"/>
    <w:rsid w:val="002F49A4"/>
    <w:rsid w:val="002F5E75"/>
    <w:rsid w:val="002F7DCB"/>
    <w:rsid w:val="0030219E"/>
    <w:rsid w:val="003032AB"/>
    <w:rsid w:val="00304445"/>
    <w:rsid w:val="00313BFC"/>
    <w:rsid w:val="0031587B"/>
    <w:rsid w:val="003160A8"/>
    <w:rsid w:val="00316FEC"/>
    <w:rsid w:val="00322F97"/>
    <w:rsid w:val="003246FE"/>
    <w:rsid w:val="0032483D"/>
    <w:rsid w:val="003256D1"/>
    <w:rsid w:val="003275D3"/>
    <w:rsid w:val="0033182F"/>
    <w:rsid w:val="00332566"/>
    <w:rsid w:val="00332C8A"/>
    <w:rsid w:val="00333D23"/>
    <w:rsid w:val="00334FB3"/>
    <w:rsid w:val="00341AAD"/>
    <w:rsid w:val="00344403"/>
    <w:rsid w:val="00354F44"/>
    <w:rsid w:val="00355F35"/>
    <w:rsid w:val="003575F9"/>
    <w:rsid w:val="00361E51"/>
    <w:rsid w:val="00364E9B"/>
    <w:rsid w:val="00365B1F"/>
    <w:rsid w:val="00366228"/>
    <w:rsid w:val="003666C4"/>
    <w:rsid w:val="00374457"/>
    <w:rsid w:val="0037553B"/>
    <w:rsid w:val="0037696F"/>
    <w:rsid w:val="0038159D"/>
    <w:rsid w:val="00382E51"/>
    <w:rsid w:val="00384B97"/>
    <w:rsid w:val="00392A34"/>
    <w:rsid w:val="00393589"/>
    <w:rsid w:val="003955B7"/>
    <w:rsid w:val="00395F14"/>
    <w:rsid w:val="003A33FF"/>
    <w:rsid w:val="003A5819"/>
    <w:rsid w:val="003A7C63"/>
    <w:rsid w:val="003B0233"/>
    <w:rsid w:val="003B2E96"/>
    <w:rsid w:val="003B331A"/>
    <w:rsid w:val="003B74A4"/>
    <w:rsid w:val="003C305E"/>
    <w:rsid w:val="003C40E8"/>
    <w:rsid w:val="003C4214"/>
    <w:rsid w:val="003C47C2"/>
    <w:rsid w:val="003D5F07"/>
    <w:rsid w:val="003D6EA7"/>
    <w:rsid w:val="003D70DD"/>
    <w:rsid w:val="003E00EE"/>
    <w:rsid w:val="003E05E5"/>
    <w:rsid w:val="003E0944"/>
    <w:rsid w:val="003E126D"/>
    <w:rsid w:val="003F049C"/>
    <w:rsid w:val="003F1C42"/>
    <w:rsid w:val="003F4594"/>
    <w:rsid w:val="003F4A45"/>
    <w:rsid w:val="003F7B97"/>
    <w:rsid w:val="004038A6"/>
    <w:rsid w:val="0040515B"/>
    <w:rsid w:val="00405B39"/>
    <w:rsid w:val="00407606"/>
    <w:rsid w:val="0041014A"/>
    <w:rsid w:val="00411E50"/>
    <w:rsid w:val="00412929"/>
    <w:rsid w:val="004134BC"/>
    <w:rsid w:val="00414533"/>
    <w:rsid w:val="0041657A"/>
    <w:rsid w:val="0042108E"/>
    <w:rsid w:val="0042303E"/>
    <w:rsid w:val="00425E24"/>
    <w:rsid w:val="004342A1"/>
    <w:rsid w:val="00435511"/>
    <w:rsid w:val="00435706"/>
    <w:rsid w:val="004364F5"/>
    <w:rsid w:val="00436B8E"/>
    <w:rsid w:val="00437D07"/>
    <w:rsid w:val="00440166"/>
    <w:rsid w:val="00441515"/>
    <w:rsid w:val="004416D6"/>
    <w:rsid w:val="0044235D"/>
    <w:rsid w:val="00444DCD"/>
    <w:rsid w:val="00446230"/>
    <w:rsid w:val="00447CCF"/>
    <w:rsid w:val="00456A66"/>
    <w:rsid w:val="004570D4"/>
    <w:rsid w:val="0045784D"/>
    <w:rsid w:val="00460733"/>
    <w:rsid w:val="004661D7"/>
    <w:rsid w:val="00466598"/>
    <w:rsid w:val="0047274F"/>
    <w:rsid w:val="00473EDE"/>
    <w:rsid w:val="00474D0B"/>
    <w:rsid w:val="00476CDE"/>
    <w:rsid w:val="00480045"/>
    <w:rsid w:val="00481F6A"/>
    <w:rsid w:val="00482CA6"/>
    <w:rsid w:val="00482E1D"/>
    <w:rsid w:val="00485C43"/>
    <w:rsid w:val="00492A9D"/>
    <w:rsid w:val="004A35F9"/>
    <w:rsid w:val="004A376C"/>
    <w:rsid w:val="004A56BC"/>
    <w:rsid w:val="004A792E"/>
    <w:rsid w:val="004B01A6"/>
    <w:rsid w:val="004B4185"/>
    <w:rsid w:val="004B4B64"/>
    <w:rsid w:val="004B64CE"/>
    <w:rsid w:val="004B7851"/>
    <w:rsid w:val="004B7EAE"/>
    <w:rsid w:val="004C3541"/>
    <w:rsid w:val="004C3C45"/>
    <w:rsid w:val="004C52D0"/>
    <w:rsid w:val="004C68B8"/>
    <w:rsid w:val="004D0D5E"/>
    <w:rsid w:val="004D1401"/>
    <w:rsid w:val="004D5C1F"/>
    <w:rsid w:val="004D6C9A"/>
    <w:rsid w:val="004E0048"/>
    <w:rsid w:val="004E0801"/>
    <w:rsid w:val="004E1758"/>
    <w:rsid w:val="004E4B95"/>
    <w:rsid w:val="004E578F"/>
    <w:rsid w:val="004E5A23"/>
    <w:rsid w:val="004E61A1"/>
    <w:rsid w:val="004E6FDC"/>
    <w:rsid w:val="004F05B5"/>
    <w:rsid w:val="004F186C"/>
    <w:rsid w:val="004F4314"/>
    <w:rsid w:val="004F4425"/>
    <w:rsid w:val="004F56C4"/>
    <w:rsid w:val="004F5EDE"/>
    <w:rsid w:val="004F63A4"/>
    <w:rsid w:val="004F72F6"/>
    <w:rsid w:val="00501297"/>
    <w:rsid w:val="005039A9"/>
    <w:rsid w:val="005109BA"/>
    <w:rsid w:val="00510D4D"/>
    <w:rsid w:val="00511A19"/>
    <w:rsid w:val="00511D3C"/>
    <w:rsid w:val="00513AEE"/>
    <w:rsid w:val="00513B86"/>
    <w:rsid w:val="00514639"/>
    <w:rsid w:val="005148A2"/>
    <w:rsid w:val="00514A5F"/>
    <w:rsid w:val="00514C5C"/>
    <w:rsid w:val="0051501D"/>
    <w:rsid w:val="00515248"/>
    <w:rsid w:val="00521B0B"/>
    <w:rsid w:val="0052483D"/>
    <w:rsid w:val="00533DE4"/>
    <w:rsid w:val="00534149"/>
    <w:rsid w:val="005347E7"/>
    <w:rsid w:val="0053489E"/>
    <w:rsid w:val="00536D0D"/>
    <w:rsid w:val="005415CE"/>
    <w:rsid w:val="00541ABF"/>
    <w:rsid w:val="0054439F"/>
    <w:rsid w:val="005455DC"/>
    <w:rsid w:val="005465D4"/>
    <w:rsid w:val="00552016"/>
    <w:rsid w:val="00554B94"/>
    <w:rsid w:val="00556754"/>
    <w:rsid w:val="005569C6"/>
    <w:rsid w:val="00556D3C"/>
    <w:rsid w:val="00562D5D"/>
    <w:rsid w:val="005644BE"/>
    <w:rsid w:val="00575A50"/>
    <w:rsid w:val="0058096D"/>
    <w:rsid w:val="00582A02"/>
    <w:rsid w:val="00584A43"/>
    <w:rsid w:val="0059054A"/>
    <w:rsid w:val="005949CA"/>
    <w:rsid w:val="00595AE6"/>
    <w:rsid w:val="00596A2B"/>
    <w:rsid w:val="005970F4"/>
    <w:rsid w:val="005A1ACF"/>
    <w:rsid w:val="005A2344"/>
    <w:rsid w:val="005A2EA2"/>
    <w:rsid w:val="005A4C92"/>
    <w:rsid w:val="005A5612"/>
    <w:rsid w:val="005A6564"/>
    <w:rsid w:val="005B10A4"/>
    <w:rsid w:val="005B1BE9"/>
    <w:rsid w:val="005B2E1D"/>
    <w:rsid w:val="005B3D52"/>
    <w:rsid w:val="005B5921"/>
    <w:rsid w:val="005C0577"/>
    <w:rsid w:val="005C1882"/>
    <w:rsid w:val="005C3302"/>
    <w:rsid w:val="005C3980"/>
    <w:rsid w:val="005C42D7"/>
    <w:rsid w:val="005C655C"/>
    <w:rsid w:val="005C7628"/>
    <w:rsid w:val="005D5AB7"/>
    <w:rsid w:val="005D5FE0"/>
    <w:rsid w:val="005D7769"/>
    <w:rsid w:val="005D7EDD"/>
    <w:rsid w:val="005E1768"/>
    <w:rsid w:val="005E35C7"/>
    <w:rsid w:val="005E3A25"/>
    <w:rsid w:val="005E3FB9"/>
    <w:rsid w:val="005E6433"/>
    <w:rsid w:val="005E79B0"/>
    <w:rsid w:val="005F194D"/>
    <w:rsid w:val="005F1CC0"/>
    <w:rsid w:val="0060003C"/>
    <w:rsid w:val="00601ACF"/>
    <w:rsid w:val="00605AFF"/>
    <w:rsid w:val="00606448"/>
    <w:rsid w:val="00610D57"/>
    <w:rsid w:val="006116D4"/>
    <w:rsid w:val="006138E5"/>
    <w:rsid w:val="0061413B"/>
    <w:rsid w:val="00614E2F"/>
    <w:rsid w:val="006175CA"/>
    <w:rsid w:val="00623A72"/>
    <w:rsid w:val="00625025"/>
    <w:rsid w:val="0062505C"/>
    <w:rsid w:val="00625693"/>
    <w:rsid w:val="00626076"/>
    <w:rsid w:val="0062779B"/>
    <w:rsid w:val="00627D49"/>
    <w:rsid w:val="00633D98"/>
    <w:rsid w:val="006363B7"/>
    <w:rsid w:val="006368B4"/>
    <w:rsid w:val="00641143"/>
    <w:rsid w:val="006412A7"/>
    <w:rsid w:val="006436B1"/>
    <w:rsid w:val="0064393E"/>
    <w:rsid w:val="0064711F"/>
    <w:rsid w:val="00654413"/>
    <w:rsid w:val="0065734F"/>
    <w:rsid w:val="006575A3"/>
    <w:rsid w:val="00657936"/>
    <w:rsid w:val="00661F1F"/>
    <w:rsid w:val="00662FA8"/>
    <w:rsid w:val="00666F1D"/>
    <w:rsid w:val="00670F4F"/>
    <w:rsid w:val="006737CF"/>
    <w:rsid w:val="0067436F"/>
    <w:rsid w:val="00675AAA"/>
    <w:rsid w:val="006804E6"/>
    <w:rsid w:val="00684492"/>
    <w:rsid w:val="0068625C"/>
    <w:rsid w:val="00690447"/>
    <w:rsid w:val="0069651A"/>
    <w:rsid w:val="006A0E55"/>
    <w:rsid w:val="006A28C3"/>
    <w:rsid w:val="006A331B"/>
    <w:rsid w:val="006A3987"/>
    <w:rsid w:val="006B06B3"/>
    <w:rsid w:val="006B13FE"/>
    <w:rsid w:val="006B2DCA"/>
    <w:rsid w:val="006B407B"/>
    <w:rsid w:val="006B51C1"/>
    <w:rsid w:val="006B6BB2"/>
    <w:rsid w:val="006B7CA9"/>
    <w:rsid w:val="006C0A80"/>
    <w:rsid w:val="006C2D96"/>
    <w:rsid w:val="006C3575"/>
    <w:rsid w:val="006C45E5"/>
    <w:rsid w:val="006C531C"/>
    <w:rsid w:val="006D0FA2"/>
    <w:rsid w:val="006D2C09"/>
    <w:rsid w:val="006D5033"/>
    <w:rsid w:val="006D69F7"/>
    <w:rsid w:val="006D7A73"/>
    <w:rsid w:val="006E1DE9"/>
    <w:rsid w:val="006E3730"/>
    <w:rsid w:val="006E3A95"/>
    <w:rsid w:val="006E44AC"/>
    <w:rsid w:val="006E5566"/>
    <w:rsid w:val="006E623C"/>
    <w:rsid w:val="006E6E06"/>
    <w:rsid w:val="006F2ACF"/>
    <w:rsid w:val="006F3919"/>
    <w:rsid w:val="006F4792"/>
    <w:rsid w:val="006F6BA5"/>
    <w:rsid w:val="006F76BB"/>
    <w:rsid w:val="006F7B76"/>
    <w:rsid w:val="006F7BDB"/>
    <w:rsid w:val="00702CE8"/>
    <w:rsid w:val="00704D34"/>
    <w:rsid w:val="00712CEE"/>
    <w:rsid w:val="00715857"/>
    <w:rsid w:val="00715D42"/>
    <w:rsid w:val="007179D5"/>
    <w:rsid w:val="00721B94"/>
    <w:rsid w:val="00721EE7"/>
    <w:rsid w:val="0072629F"/>
    <w:rsid w:val="00726301"/>
    <w:rsid w:val="00726E18"/>
    <w:rsid w:val="0072746F"/>
    <w:rsid w:val="00727ED4"/>
    <w:rsid w:val="007326DC"/>
    <w:rsid w:val="0073313F"/>
    <w:rsid w:val="00737D35"/>
    <w:rsid w:val="00740436"/>
    <w:rsid w:val="00741242"/>
    <w:rsid w:val="00741FD7"/>
    <w:rsid w:val="00742A34"/>
    <w:rsid w:val="00742B40"/>
    <w:rsid w:val="00743572"/>
    <w:rsid w:val="00743FC2"/>
    <w:rsid w:val="0074602E"/>
    <w:rsid w:val="00750049"/>
    <w:rsid w:val="00750361"/>
    <w:rsid w:val="0075330F"/>
    <w:rsid w:val="00753606"/>
    <w:rsid w:val="00754B0D"/>
    <w:rsid w:val="00756F9D"/>
    <w:rsid w:val="0075777D"/>
    <w:rsid w:val="007619F4"/>
    <w:rsid w:val="007619FA"/>
    <w:rsid w:val="007643BE"/>
    <w:rsid w:val="00766BE6"/>
    <w:rsid w:val="00767DEB"/>
    <w:rsid w:val="00771843"/>
    <w:rsid w:val="0077193D"/>
    <w:rsid w:val="0077265C"/>
    <w:rsid w:val="007733CC"/>
    <w:rsid w:val="00775D5B"/>
    <w:rsid w:val="0077691E"/>
    <w:rsid w:val="00776BF9"/>
    <w:rsid w:val="00777ADE"/>
    <w:rsid w:val="00780A72"/>
    <w:rsid w:val="0078341D"/>
    <w:rsid w:val="0078485D"/>
    <w:rsid w:val="00787D59"/>
    <w:rsid w:val="00790004"/>
    <w:rsid w:val="00793F6C"/>
    <w:rsid w:val="0079498E"/>
    <w:rsid w:val="007A0D28"/>
    <w:rsid w:val="007A28E5"/>
    <w:rsid w:val="007A381A"/>
    <w:rsid w:val="007A716E"/>
    <w:rsid w:val="007B0C66"/>
    <w:rsid w:val="007B3A59"/>
    <w:rsid w:val="007C28BD"/>
    <w:rsid w:val="007D31E8"/>
    <w:rsid w:val="007E0388"/>
    <w:rsid w:val="007E154A"/>
    <w:rsid w:val="007F112D"/>
    <w:rsid w:val="007F2399"/>
    <w:rsid w:val="007F3049"/>
    <w:rsid w:val="007F54CC"/>
    <w:rsid w:val="007F5B87"/>
    <w:rsid w:val="007F6C11"/>
    <w:rsid w:val="008033DD"/>
    <w:rsid w:val="00804F28"/>
    <w:rsid w:val="00806405"/>
    <w:rsid w:val="00807BB4"/>
    <w:rsid w:val="008100A0"/>
    <w:rsid w:val="008103EC"/>
    <w:rsid w:val="008113CB"/>
    <w:rsid w:val="008120B1"/>
    <w:rsid w:val="0081640C"/>
    <w:rsid w:val="00816E3D"/>
    <w:rsid w:val="00822D41"/>
    <w:rsid w:val="00823F7B"/>
    <w:rsid w:val="00826167"/>
    <w:rsid w:val="008267C8"/>
    <w:rsid w:val="008270E8"/>
    <w:rsid w:val="0083116E"/>
    <w:rsid w:val="00832A07"/>
    <w:rsid w:val="00833222"/>
    <w:rsid w:val="00837256"/>
    <w:rsid w:val="008464F9"/>
    <w:rsid w:val="0084710D"/>
    <w:rsid w:val="0085139B"/>
    <w:rsid w:val="00851579"/>
    <w:rsid w:val="00852262"/>
    <w:rsid w:val="00855C4A"/>
    <w:rsid w:val="00855D29"/>
    <w:rsid w:val="00856430"/>
    <w:rsid w:val="00857503"/>
    <w:rsid w:val="00857D8C"/>
    <w:rsid w:val="008602FE"/>
    <w:rsid w:val="008602FF"/>
    <w:rsid w:val="00860374"/>
    <w:rsid w:val="0086230C"/>
    <w:rsid w:val="0086571D"/>
    <w:rsid w:val="008671FD"/>
    <w:rsid w:val="00867A7C"/>
    <w:rsid w:val="00871832"/>
    <w:rsid w:val="00871885"/>
    <w:rsid w:val="00871DA2"/>
    <w:rsid w:val="00873FA7"/>
    <w:rsid w:val="008751DD"/>
    <w:rsid w:val="00876A40"/>
    <w:rsid w:val="00876D26"/>
    <w:rsid w:val="00877108"/>
    <w:rsid w:val="00883974"/>
    <w:rsid w:val="00886536"/>
    <w:rsid w:val="008911D4"/>
    <w:rsid w:val="00891C12"/>
    <w:rsid w:val="00891F11"/>
    <w:rsid w:val="008A0286"/>
    <w:rsid w:val="008A165E"/>
    <w:rsid w:val="008A6223"/>
    <w:rsid w:val="008A64C7"/>
    <w:rsid w:val="008A7130"/>
    <w:rsid w:val="008B16E4"/>
    <w:rsid w:val="008B19AB"/>
    <w:rsid w:val="008B3527"/>
    <w:rsid w:val="008B59B3"/>
    <w:rsid w:val="008C1D10"/>
    <w:rsid w:val="008C3BEF"/>
    <w:rsid w:val="008C49A1"/>
    <w:rsid w:val="008C64D9"/>
    <w:rsid w:val="008C65BE"/>
    <w:rsid w:val="008C6A33"/>
    <w:rsid w:val="008C78FB"/>
    <w:rsid w:val="008D42FB"/>
    <w:rsid w:val="008D479E"/>
    <w:rsid w:val="008E4FED"/>
    <w:rsid w:val="008E6D96"/>
    <w:rsid w:val="008E6DFF"/>
    <w:rsid w:val="008E7921"/>
    <w:rsid w:val="008F5249"/>
    <w:rsid w:val="008F531B"/>
    <w:rsid w:val="0090008C"/>
    <w:rsid w:val="00900F81"/>
    <w:rsid w:val="00901AB8"/>
    <w:rsid w:val="0090253C"/>
    <w:rsid w:val="0090309E"/>
    <w:rsid w:val="00903237"/>
    <w:rsid w:val="00911433"/>
    <w:rsid w:val="00911D2D"/>
    <w:rsid w:val="00914F3F"/>
    <w:rsid w:val="009219EE"/>
    <w:rsid w:val="00921E49"/>
    <w:rsid w:val="009223ED"/>
    <w:rsid w:val="009235CD"/>
    <w:rsid w:val="00925AAD"/>
    <w:rsid w:val="009265CC"/>
    <w:rsid w:val="00927473"/>
    <w:rsid w:val="00930FBB"/>
    <w:rsid w:val="00944FD7"/>
    <w:rsid w:val="0094567C"/>
    <w:rsid w:val="009468AE"/>
    <w:rsid w:val="00946C95"/>
    <w:rsid w:val="00946CC9"/>
    <w:rsid w:val="00951BF9"/>
    <w:rsid w:val="00952B7A"/>
    <w:rsid w:val="00952C1E"/>
    <w:rsid w:val="00953E07"/>
    <w:rsid w:val="00955315"/>
    <w:rsid w:val="00961899"/>
    <w:rsid w:val="009627B7"/>
    <w:rsid w:val="0096374C"/>
    <w:rsid w:val="009722A1"/>
    <w:rsid w:val="0097460D"/>
    <w:rsid w:val="009758FB"/>
    <w:rsid w:val="00976C32"/>
    <w:rsid w:val="00976F53"/>
    <w:rsid w:val="009806EE"/>
    <w:rsid w:val="009808DC"/>
    <w:rsid w:val="00985B12"/>
    <w:rsid w:val="009928AB"/>
    <w:rsid w:val="009A16F6"/>
    <w:rsid w:val="009A1BF2"/>
    <w:rsid w:val="009A229B"/>
    <w:rsid w:val="009A22A5"/>
    <w:rsid w:val="009A31CD"/>
    <w:rsid w:val="009A42C7"/>
    <w:rsid w:val="009A4C25"/>
    <w:rsid w:val="009B0CB9"/>
    <w:rsid w:val="009B48B4"/>
    <w:rsid w:val="009B5BEA"/>
    <w:rsid w:val="009B5D24"/>
    <w:rsid w:val="009B6C59"/>
    <w:rsid w:val="009B6C74"/>
    <w:rsid w:val="009C1F01"/>
    <w:rsid w:val="009C22AE"/>
    <w:rsid w:val="009C3A7D"/>
    <w:rsid w:val="009C5684"/>
    <w:rsid w:val="009C586C"/>
    <w:rsid w:val="009C5BEF"/>
    <w:rsid w:val="009C6E65"/>
    <w:rsid w:val="009D2D52"/>
    <w:rsid w:val="009D3FD5"/>
    <w:rsid w:val="009D5571"/>
    <w:rsid w:val="009D757E"/>
    <w:rsid w:val="009E226A"/>
    <w:rsid w:val="009E2D7A"/>
    <w:rsid w:val="009E3BAC"/>
    <w:rsid w:val="009E4515"/>
    <w:rsid w:val="009E4F6A"/>
    <w:rsid w:val="009E65F3"/>
    <w:rsid w:val="009E7889"/>
    <w:rsid w:val="009F4FC2"/>
    <w:rsid w:val="009F7217"/>
    <w:rsid w:val="00A020A1"/>
    <w:rsid w:val="00A038AF"/>
    <w:rsid w:val="00A04E0D"/>
    <w:rsid w:val="00A0798E"/>
    <w:rsid w:val="00A10A28"/>
    <w:rsid w:val="00A1243D"/>
    <w:rsid w:val="00A15306"/>
    <w:rsid w:val="00A15FBA"/>
    <w:rsid w:val="00A2217E"/>
    <w:rsid w:val="00A24DC0"/>
    <w:rsid w:val="00A25D93"/>
    <w:rsid w:val="00A26029"/>
    <w:rsid w:val="00A310C7"/>
    <w:rsid w:val="00A3288F"/>
    <w:rsid w:val="00A37FB9"/>
    <w:rsid w:val="00A41338"/>
    <w:rsid w:val="00A42BAF"/>
    <w:rsid w:val="00A454B6"/>
    <w:rsid w:val="00A455B6"/>
    <w:rsid w:val="00A47B43"/>
    <w:rsid w:val="00A506A8"/>
    <w:rsid w:val="00A513FC"/>
    <w:rsid w:val="00A528B0"/>
    <w:rsid w:val="00A53CDA"/>
    <w:rsid w:val="00A60024"/>
    <w:rsid w:val="00A7123F"/>
    <w:rsid w:val="00A717B1"/>
    <w:rsid w:val="00A72510"/>
    <w:rsid w:val="00A77463"/>
    <w:rsid w:val="00A80435"/>
    <w:rsid w:val="00A83162"/>
    <w:rsid w:val="00A84861"/>
    <w:rsid w:val="00A85B93"/>
    <w:rsid w:val="00A871E8"/>
    <w:rsid w:val="00A9118B"/>
    <w:rsid w:val="00A945C2"/>
    <w:rsid w:val="00A94E2A"/>
    <w:rsid w:val="00A95C04"/>
    <w:rsid w:val="00A96533"/>
    <w:rsid w:val="00A97EC7"/>
    <w:rsid w:val="00AA155F"/>
    <w:rsid w:val="00AA1A9E"/>
    <w:rsid w:val="00AA1C18"/>
    <w:rsid w:val="00AA770A"/>
    <w:rsid w:val="00AB39C4"/>
    <w:rsid w:val="00AB5232"/>
    <w:rsid w:val="00AB58CA"/>
    <w:rsid w:val="00AC07DA"/>
    <w:rsid w:val="00AC1CE5"/>
    <w:rsid w:val="00AC3498"/>
    <w:rsid w:val="00AC36B2"/>
    <w:rsid w:val="00AD11EE"/>
    <w:rsid w:val="00AD42E4"/>
    <w:rsid w:val="00AD52E5"/>
    <w:rsid w:val="00AD530B"/>
    <w:rsid w:val="00AD5886"/>
    <w:rsid w:val="00AE0288"/>
    <w:rsid w:val="00AE6416"/>
    <w:rsid w:val="00AE6B7B"/>
    <w:rsid w:val="00AF035B"/>
    <w:rsid w:val="00AF2B77"/>
    <w:rsid w:val="00AF4861"/>
    <w:rsid w:val="00AF6B21"/>
    <w:rsid w:val="00AF6BC1"/>
    <w:rsid w:val="00AF7EF8"/>
    <w:rsid w:val="00B01137"/>
    <w:rsid w:val="00B01E08"/>
    <w:rsid w:val="00B02A0A"/>
    <w:rsid w:val="00B032EF"/>
    <w:rsid w:val="00B0647E"/>
    <w:rsid w:val="00B06BD8"/>
    <w:rsid w:val="00B12044"/>
    <w:rsid w:val="00B20B0F"/>
    <w:rsid w:val="00B27871"/>
    <w:rsid w:val="00B302F7"/>
    <w:rsid w:val="00B3068B"/>
    <w:rsid w:val="00B45B24"/>
    <w:rsid w:val="00B46A43"/>
    <w:rsid w:val="00B5169E"/>
    <w:rsid w:val="00B53974"/>
    <w:rsid w:val="00B624D7"/>
    <w:rsid w:val="00B62E8D"/>
    <w:rsid w:val="00B63256"/>
    <w:rsid w:val="00B63763"/>
    <w:rsid w:val="00B70E3B"/>
    <w:rsid w:val="00B71945"/>
    <w:rsid w:val="00B73121"/>
    <w:rsid w:val="00B762A1"/>
    <w:rsid w:val="00B764D8"/>
    <w:rsid w:val="00B76504"/>
    <w:rsid w:val="00B8047F"/>
    <w:rsid w:val="00B8235F"/>
    <w:rsid w:val="00B838FA"/>
    <w:rsid w:val="00B83D73"/>
    <w:rsid w:val="00B84912"/>
    <w:rsid w:val="00B86EBD"/>
    <w:rsid w:val="00B90B34"/>
    <w:rsid w:val="00B91537"/>
    <w:rsid w:val="00B93B23"/>
    <w:rsid w:val="00B97260"/>
    <w:rsid w:val="00BA025C"/>
    <w:rsid w:val="00BA0ED7"/>
    <w:rsid w:val="00BA147E"/>
    <w:rsid w:val="00BA266F"/>
    <w:rsid w:val="00BA3130"/>
    <w:rsid w:val="00BA4C65"/>
    <w:rsid w:val="00BA7EAF"/>
    <w:rsid w:val="00BB044E"/>
    <w:rsid w:val="00BB25F4"/>
    <w:rsid w:val="00BB2E7B"/>
    <w:rsid w:val="00BB2ECD"/>
    <w:rsid w:val="00BB5303"/>
    <w:rsid w:val="00BB7D0D"/>
    <w:rsid w:val="00BC04B5"/>
    <w:rsid w:val="00BC2013"/>
    <w:rsid w:val="00BC20E4"/>
    <w:rsid w:val="00BC5EE7"/>
    <w:rsid w:val="00BC61C4"/>
    <w:rsid w:val="00BD0E6F"/>
    <w:rsid w:val="00BD166D"/>
    <w:rsid w:val="00BD1955"/>
    <w:rsid w:val="00BD230F"/>
    <w:rsid w:val="00BD240A"/>
    <w:rsid w:val="00BD27FB"/>
    <w:rsid w:val="00BD4CC3"/>
    <w:rsid w:val="00BD5DDC"/>
    <w:rsid w:val="00BE1961"/>
    <w:rsid w:val="00BE3BE4"/>
    <w:rsid w:val="00BF05AB"/>
    <w:rsid w:val="00BF070D"/>
    <w:rsid w:val="00BF3CB4"/>
    <w:rsid w:val="00BF4074"/>
    <w:rsid w:val="00BF660C"/>
    <w:rsid w:val="00BF71D7"/>
    <w:rsid w:val="00BF7795"/>
    <w:rsid w:val="00C00830"/>
    <w:rsid w:val="00C05E16"/>
    <w:rsid w:val="00C10FC6"/>
    <w:rsid w:val="00C118E4"/>
    <w:rsid w:val="00C144E0"/>
    <w:rsid w:val="00C15227"/>
    <w:rsid w:val="00C16682"/>
    <w:rsid w:val="00C2308F"/>
    <w:rsid w:val="00C26BAE"/>
    <w:rsid w:val="00C26D24"/>
    <w:rsid w:val="00C31510"/>
    <w:rsid w:val="00C31B6D"/>
    <w:rsid w:val="00C3617D"/>
    <w:rsid w:val="00C37FDA"/>
    <w:rsid w:val="00C41540"/>
    <w:rsid w:val="00C436B6"/>
    <w:rsid w:val="00C44B3B"/>
    <w:rsid w:val="00C44D26"/>
    <w:rsid w:val="00C46E8A"/>
    <w:rsid w:val="00C5256F"/>
    <w:rsid w:val="00C556EF"/>
    <w:rsid w:val="00C55ABD"/>
    <w:rsid w:val="00C60164"/>
    <w:rsid w:val="00C60A22"/>
    <w:rsid w:val="00C66171"/>
    <w:rsid w:val="00C66EB4"/>
    <w:rsid w:val="00C67323"/>
    <w:rsid w:val="00C707AA"/>
    <w:rsid w:val="00C740CA"/>
    <w:rsid w:val="00C7519F"/>
    <w:rsid w:val="00C75E0C"/>
    <w:rsid w:val="00C77AE8"/>
    <w:rsid w:val="00C77C51"/>
    <w:rsid w:val="00C80407"/>
    <w:rsid w:val="00C84010"/>
    <w:rsid w:val="00CA5583"/>
    <w:rsid w:val="00CB028B"/>
    <w:rsid w:val="00CB296C"/>
    <w:rsid w:val="00CC14E8"/>
    <w:rsid w:val="00CC2337"/>
    <w:rsid w:val="00CC2FE2"/>
    <w:rsid w:val="00CC4EE6"/>
    <w:rsid w:val="00CC6F8B"/>
    <w:rsid w:val="00CD09F6"/>
    <w:rsid w:val="00CD3565"/>
    <w:rsid w:val="00CD3680"/>
    <w:rsid w:val="00CD66C8"/>
    <w:rsid w:val="00CD6A6D"/>
    <w:rsid w:val="00CE141F"/>
    <w:rsid w:val="00CE39C6"/>
    <w:rsid w:val="00CF2234"/>
    <w:rsid w:val="00CF3BC5"/>
    <w:rsid w:val="00CF3DB4"/>
    <w:rsid w:val="00D0145F"/>
    <w:rsid w:val="00D024DC"/>
    <w:rsid w:val="00D02F6A"/>
    <w:rsid w:val="00D05662"/>
    <w:rsid w:val="00D079C9"/>
    <w:rsid w:val="00D07E14"/>
    <w:rsid w:val="00D12E83"/>
    <w:rsid w:val="00D14721"/>
    <w:rsid w:val="00D152F8"/>
    <w:rsid w:val="00D17AF3"/>
    <w:rsid w:val="00D3182E"/>
    <w:rsid w:val="00D343A3"/>
    <w:rsid w:val="00D40D22"/>
    <w:rsid w:val="00D414D4"/>
    <w:rsid w:val="00D42447"/>
    <w:rsid w:val="00D4266E"/>
    <w:rsid w:val="00D448CE"/>
    <w:rsid w:val="00D44D15"/>
    <w:rsid w:val="00D460F2"/>
    <w:rsid w:val="00D50054"/>
    <w:rsid w:val="00D5046E"/>
    <w:rsid w:val="00D524AB"/>
    <w:rsid w:val="00D5533B"/>
    <w:rsid w:val="00D568BD"/>
    <w:rsid w:val="00D60AC5"/>
    <w:rsid w:val="00D6108C"/>
    <w:rsid w:val="00D643C0"/>
    <w:rsid w:val="00D6575A"/>
    <w:rsid w:val="00D70309"/>
    <w:rsid w:val="00D70815"/>
    <w:rsid w:val="00D7251F"/>
    <w:rsid w:val="00D9009F"/>
    <w:rsid w:val="00D90230"/>
    <w:rsid w:val="00D935C2"/>
    <w:rsid w:val="00D94048"/>
    <w:rsid w:val="00D950BA"/>
    <w:rsid w:val="00D9677B"/>
    <w:rsid w:val="00D97944"/>
    <w:rsid w:val="00D97AF3"/>
    <w:rsid w:val="00DA08D1"/>
    <w:rsid w:val="00DA1448"/>
    <w:rsid w:val="00DA2985"/>
    <w:rsid w:val="00DA3D5F"/>
    <w:rsid w:val="00DA5B83"/>
    <w:rsid w:val="00DB1FE1"/>
    <w:rsid w:val="00DB256C"/>
    <w:rsid w:val="00DB3DC8"/>
    <w:rsid w:val="00DB6791"/>
    <w:rsid w:val="00DC20BF"/>
    <w:rsid w:val="00DC396A"/>
    <w:rsid w:val="00DC507E"/>
    <w:rsid w:val="00DC5595"/>
    <w:rsid w:val="00DC7DA4"/>
    <w:rsid w:val="00DD04F7"/>
    <w:rsid w:val="00DD3C74"/>
    <w:rsid w:val="00DD57E7"/>
    <w:rsid w:val="00DD6814"/>
    <w:rsid w:val="00DE23A4"/>
    <w:rsid w:val="00DE2AA4"/>
    <w:rsid w:val="00DE5DA6"/>
    <w:rsid w:val="00DE7531"/>
    <w:rsid w:val="00DF17B0"/>
    <w:rsid w:val="00DF27C6"/>
    <w:rsid w:val="00DF2B9B"/>
    <w:rsid w:val="00DF47CC"/>
    <w:rsid w:val="00DF6466"/>
    <w:rsid w:val="00E01D17"/>
    <w:rsid w:val="00E02BEB"/>
    <w:rsid w:val="00E04ACC"/>
    <w:rsid w:val="00E04B0C"/>
    <w:rsid w:val="00E06DE4"/>
    <w:rsid w:val="00E13E60"/>
    <w:rsid w:val="00E141A6"/>
    <w:rsid w:val="00E149AE"/>
    <w:rsid w:val="00E152F1"/>
    <w:rsid w:val="00E211A7"/>
    <w:rsid w:val="00E21CE3"/>
    <w:rsid w:val="00E223DB"/>
    <w:rsid w:val="00E23217"/>
    <w:rsid w:val="00E23425"/>
    <w:rsid w:val="00E23E7B"/>
    <w:rsid w:val="00E25F24"/>
    <w:rsid w:val="00E2676A"/>
    <w:rsid w:val="00E27087"/>
    <w:rsid w:val="00E2728C"/>
    <w:rsid w:val="00E31FC4"/>
    <w:rsid w:val="00E3247A"/>
    <w:rsid w:val="00E32ED4"/>
    <w:rsid w:val="00E338A5"/>
    <w:rsid w:val="00E352FC"/>
    <w:rsid w:val="00E35D79"/>
    <w:rsid w:val="00E40817"/>
    <w:rsid w:val="00E464AB"/>
    <w:rsid w:val="00E5102F"/>
    <w:rsid w:val="00E5140A"/>
    <w:rsid w:val="00E52903"/>
    <w:rsid w:val="00E532D8"/>
    <w:rsid w:val="00E535B3"/>
    <w:rsid w:val="00E53DCA"/>
    <w:rsid w:val="00E56B8B"/>
    <w:rsid w:val="00E56EF1"/>
    <w:rsid w:val="00E656A8"/>
    <w:rsid w:val="00E65D18"/>
    <w:rsid w:val="00E66220"/>
    <w:rsid w:val="00E67972"/>
    <w:rsid w:val="00E711CD"/>
    <w:rsid w:val="00E7161D"/>
    <w:rsid w:val="00E7197D"/>
    <w:rsid w:val="00E73321"/>
    <w:rsid w:val="00E74CDE"/>
    <w:rsid w:val="00E766D7"/>
    <w:rsid w:val="00E773F9"/>
    <w:rsid w:val="00E77BB5"/>
    <w:rsid w:val="00E809CC"/>
    <w:rsid w:val="00E82D34"/>
    <w:rsid w:val="00E83A62"/>
    <w:rsid w:val="00E86A4B"/>
    <w:rsid w:val="00E87500"/>
    <w:rsid w:val="00E91CDA"/>
    <w:rsid w:val="00E9241D"/>
    <w:rsid w:val="00E953F0"/>
    <w:rsid w:val="00EA1A0D"/>
    <w:rsid w:val="00EA3F7F"/>
    <w:rsid w:val="00EA4E8B"/>
    <w:rsid w:val="00EA686C"/>
    <w:rsid w:val="00EA7C04"/>
    <w:rsid w:val="00EB096F"/>
    <w:rsid w:val="00EB78DC"/>
    <w:rsid w:val="00EC079D"/>
    <w:rsid w:val="00EC1998"/>
    <w:rsid w:val="00EC479B"/>
    <w:rsid w:val="00EC565C"/>
    <w:rsid w:val="00EC78C1"/>
    <w:rsid w:val="00ED1EEF"/>
    <w:rsid w:val="00ED2093"/>
    <w:rsid w:val="00ED67EA"/>
    <w:rsid w:val="00ED769B"/>
    <w:rsid w:val="00EE003A"/>
    <w:rsid w:val="00EE31B7"/>
    <w:rsid w:val="00EF5104"/>
    <w:rsid w:val="00F04A67"/>
    <w:rsid w:val="00F04C17"/>
    <w:rsid w:val="00F060BB"/>
    <w:rsid w:val="00F137F2"/>
    <w:rsid w:val="00F13864"/>
    <w:rsid w:val="00F167CC"/>
    <w:rsid w:val="00F22BEA"/>
    <w:rsid w:val="00F3184F"/>
    <w:rsid w:val="00F335FB"/>
    <w:rsid w:val="00F348C4"/>
    <w:rsid w:val="00F35891"/>
    <w:rsid w:val="00F35931"/>
    <w:rsid w:val="00F445BA"/>
    <w:rsid w:val="00F46CA2"/>
    <w:rsid w:val="00F47030"/>
    <w:rsid w:val="00F516A5"/>
    <w:rsid w:val="00F52446"/>
    <w:rsid w:val="00F529E6"/>
    <w:rsid w:val="00F5542E"/>
    <w:rsid w:val="00F6562A"/>
    <w:rsid w:val="00F7115B"/>
    <w:rsid w:val="00F7339A"/>
    <w:rsid w:val="00F73F81"/>
    <w:rsid w:val="00F7437C"/>
    <w:rsid w:val="00F7576C"/>
    <w:rsid w:val="00F75E57"/>
    <w:rsid w:val="00F760BF"/>
    <w:rsid w:val="00F8029C"/>
    <w:rsid w:val="00F85BD9"/>
    <w:rsid w:val="00F91E0F"/>
    <w:rsid w:val="00F939D0"/>
    <w:rsid w:val="00F978BF"/>
    <w:rsid w:val="00FA3861"/>
    <w:rsid w:val="00FA585B"/>
    <w:rsid w:val="00FA65A9"/>
    <w:rsid w:val="00FA69E3"/>
    <w:rsid w:val="00FA6CC7"/>
    <w:rsid w:val="00FA6DDC"/>
    <w:rsid w:val="00FB177D"/>
    <w:rsid w:val="00FB2645"/>
    <w:rsid w:val="00FB3E3F"/>
    <w:rsid w:val="00FB593A"/>
    <w:rsid w:val="00FB79CD"/>
    <w:rsid w:val="00FC22D9"/>
    <w:rsid w:val="00FC774D"/>
    <w:rsid w:val="00FD0FEE"/>
    <w:rsid w:val="00FD344A"/>
    <w:rsid w:val="00FD4D30"/>
    <w:rsid w:val="00FD5EE6"/>
    <w:rsid w:val="00FD6CDB"/>
    <w:rsid w:val="00FD7668"/>
    <w:rsid w:val="00FE1916"/>
    <w:rsid w:val="00FE2128"/>
    <w:rsid w:val="00FE2A3C"/>
    <w:rsid w:val="00FE2B44"/>
    <w:rsid w:val="00FE39DA"/>
    <w:rsid w:val="00FF0F98"/>
    <w:rsid w:val="00FF13C2"/>
    <w:rsid w:val="00FF2F11"/>
    <w:rsid w:val="00FF58F0"/>
    <w:rsid w:val="00FF6CD3"/>
    <w:rsid w:val="00FF7E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1C6567"/>
  <w15:docId w15:val="{A6521B04-8D84-4C6C-8652-7B28B987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D7EDD"/>
    <w:rPr>
      <w:sz w:val="24"/>
      <w:szCs w:val="24"/>
      <w:lang w:val="ru-RU" w:eastAsia="ru-RU"/>
    </w:rPr>
  </w:style>
  <w:style w:type="paragraph" w:styleId="1">
    <w:name w:val="heading 1"/>
    <w:basedOn w:val="a"/>
    <w:next w:val="a"/>
    <w:link w:val="10"/>
    <w:qFormat/>
    <w:rsid w:val="00D5005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A558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95AE6"/>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5A1AC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D414D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0054"/>
    <w:rPr>
      <w:rFonts w:ascii="Cambria" w:eastAsia="Times New Roman" w:hAnsi="Cambria" w:cs="Times New Roman"/>
      <w:b/>
      <w:bCs/>
      <w:kern w:val="32"/>
      <w:sz w:val="32"/>
      <w:szCs w:val="32"/>
    </w:rPr>
  </w:style>
  <w:style w:type="character" w:customStyle="1" w:styleId="20">
    <w:name w:val="Заголовок 2 Знак"/>
    <w:link w:val="2"/>
    <w:rsid w:val="00CA5583"/>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595AE6"/>
    <w:rPr>
      <w:rFonts w:ascii="Cambria" w:eastAsia="Times New Roman" w:hAnsi="Cambria" w:cs="Times New Roman"/>
      <w:b/>
      <w:bCs/>
      <w:sz w:val="26"/>
      <w:szCs w:val="26"/>
      <w:lang w:val="ru-RU" w:eastAsia="ru-RU"/>
    </w:rPr>
  </w:style>
  <w:style w:type="character" w:customStyle="1" w:styleId="40">
    <w:name w:val="Заголовок 4 Знак"/>
    <w:link w:val="4"/>
    <w:rsid w:val="005A1ACF"/>
    <w:rPr>
      <w:rFonts w:ascii="Calibri" w:eastAsia="Times New Roman" w:hAnsi="Calibri" w:cs="Times New Roman"/>
      <w:b/>
      <w:bCs/>
      <w:sz w:val="28"/>
      <w:szCs w:val="28"/>
      <w:lang w:val="ru-RU" w:eastAsia="ru-RU"/>
    </w:rPr>
  </w:style>
  <w:style w:type="paragraph" w:styleId="a3">
    <w:name w:val="Normal (Web)"/>
    <w:basedOn w:val="a"/>
    <w:uiPriority w:val="99"/>
    <w:rsid w:val="00855D29"/>
    <w:pPr>
      <w:spacing w:before="100" w:beforeAutospacing="1" w:after="100" w:afterAutospacing="1"/>
    </w:pPr>
  </w:style>
  <w:style w:type="character" w:styleId="a4">
    <w:name w:val="Hyperlink"/>
    <w:uiPriority w:val="99"/>
    <w:rsid w:val="00DB3DC8"/>
    <w:rPr>
      <w:rFonts w:cs="Times New Roman"/>
      <w:color w:val="0000FF"/>
      <w:u w:val="single"/>
    </w:rPr>
  </w:style>
  <w:style w:type="paragraph" w:customStyle="1" w:styleId="a5">
    <w:name w:val="АА"/>
    <w:basedOn w:val="a"/>
    <w:qFormat/>
    <w:rsid w:val="00DB3DC8"/>
    <w:pPr>
      <w:overflowPunct w:val="0"/>
      <w:autoSpaceDE w:val="0"/>
      <w:autoSpaceDN w:val="0"/>
      <w:adjustRightInd w:val="0"/>
      <w:spacing w:line="360" w:lineRule="auto"/>
      <w:ind w:firstLine="720"/>
      <w:contextualSpacing/>
      <w:jc w:val="both"/>
    </w:pPr>
    <w:rPr>
      <w:sz w:val="28"/>
      <w:szCs w:val="28"/>
    </w:rPr>
  </w:style>
  <w:style w:type="paragraph" w:styleId="a6">
    <w:name w:val="header"/>
    <w:basedOn w:val="a"/>
    <w:link w:val="a7"/>
    <w:uiPriority w:val="99"/>
    <w:rsid w:val="00EF5104"/>
    <w:pPr>
      <w:tabs>
        <w:tab w:val="center" w:pos="4677"/>
        <w:tab w:val="right" w:pos="9355"/>
      </w:tabs>
    </w:pPr>
  </w:style>
  <w:style w:type="character" w:customStyle="1" w:styleId="a7">
    <w:name w:val="Верхний колонтитул Знак"/>
    <w:link w:val="a6"/>
    <w:uiPriority w:val="99"/>
    <w:rsid w:val="00EF5104"/>
    <w:rPr>
      <w:sz w:val="24"/>
      <w:szCs w:val="24"/>
    </w:rPr>
  </w:style>
  <w:style w:type="paragraph" w:styleId="a8">
    <w:name w:val="footer"/>
    <w:basedOn w:val="a"/>
    <w:link w:val="a9"/>
    <w:rsid w:val="00EF5104"/>
    <w:pPr>
      <w:tabs>
        <w:tab w:val="center" w:pos="4677"/>
        <w:tab w:val="right" w:pos="9355"/>
      </w:tabs>
    </w:pPr>
  </w:style>
  <w:style w:type="character" w:customStyle="1" w:styleId="a9">
    <w:name w:val="Нижний колонтитул Знак"/>
    <w:link w:val="a8"/>
    <w:rsid w:val="00EF5104"/>
    <w:rPr>
      <w:sz w:val="24"/>
      <w:szCs w:val="24"/>
    </w:rPr>
  </w:style>
  <w:style w:type="character" w:styleId="aa">
    <w:name w:val="Strong"/>
    <w:uiPriority w:val="22"/>
    <w:qFormat/>
    <w:rsid w:val="007D31E8"/>
    <w:rPr>
      <w:b/>
      <w:bCs/>
    </w:rPr>
  </w:style>
  <w:style w:type="paragraph" w:styleId="ab">
    <w:name w:val="Body Text Indent"/>
    <w:basedOn w:val="a"/>
    <w:link w:val="ac"/>
    <w:rsid w:val="00627D49"/>
    <w:pPr>
      <w:ind w:firstLine="567"/>
      <w:jc w:val="both"/>
    </w:pPr>
    <w:rPr>
      <w:sz w:val="28"/>
      <w:szCs w:val="20"/>
      <w:lang w:val="uk-UA"/>
    </w:rPr>
  </w:style>
  <w:style w:type="character" w:customStyle="1" w:styleId="ac">
    <w:name w:val="Основной текст с отступом Знак"/>
    <w:link w:val="ab"/>
    <w:rsid w:val="00627D49"/>
    <w:rPr>
      <w:sz w:val="28"/>
      <w:lang w:val="uk-UA"/>
    </w:rPr>
  </w:style>
  <w:style w:type="paragraph" w:styleId="ad">
    <w:name w:val="Body Text"/>
    <w:basedOn w:val="a"/>
    <w:link w:val="ae"/>
    <w:rsid w:val="00627D49"/>
    <w:pPr>
      <w:spacing w:after="120"/>
    </w:pPr>
  </w:style>
  <w:style w:type="character" w:customStyle="1" w:styleId="ae">
    <w:name w:val="Основной текст Знак"/>
    <w:link w:val="ad"/>
    <w:rsid w:val="00627D49"/>
    <w:rPr>
      <w:sz w:val="24"/>
      <w:szCs w:val="24"/>
    </w:rPr>
  </w:style>
  <w:style w:type="table" w:styleId="af">
    <w:name w:val="Table Grid"/>
    <w:basedOn w:val="a1"/>
    <w:rsid w:val="00C74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uiPriority w:val="99"/>
    <w:unhideWhenUsed/>
    <w:rsid w:val="00D50054"/>
    <w:rPr>
      <w:i/>
      <w:iCs/>
    </w:rPr>
  </w:style>
  <w:style w:type="paragraph" w:styleId="af0">
    <w:name w:val="TOC Heading"/>
    <w:basedOn w:val="1"/>
    <w:next w:val="a"/>
    <w:uiPriority w:val="39"/>
    <w:qFormat/>
    <w:rsid w:val="00D50054"/>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911D2D"/>
    <w:pPr>
      <w:tabs>
        <w:tab w:val="right" w:leader="dot" w:pos="9345"/>
      </w:tabs>
      <w:spacing w:line="360" w:lineRule="auto"/>
      <w:ind w:left="284" w:hanging="284"/>
    </w:pPr>
    <w:rPr>
      <w:sz w:val="28"/>
      <w:szCs w:val="28"/>
      <w:lang w:val="uk-UA"/>
    </w:rPr>
  </w:style>
  <w:style w:type="character" w:customStyle="1" w:styleId="apple-converted-space">
    <w:name w:val="apple-converted-space"/>
    <w:basedOn w:val="a0"/>
    <w:rsid w:val="00DE23A4"/>
  </w:style>
  <w:style w:type="character" w:styleId="af1">
    <w:name w:val="Emphasis"/>
    <w:uiPriority w:val="20"/>
    <w:qFormat/>
    <w:rsid w:val="005B10A4"/>
    <w:rPr>
      <w:i/>
      <w:iCs/>
    </w:rPr>
  </w:style>
  <w:style w:type="paragraph" w:customStyle="1" w:styleId="rvps2">
    <w:name w:val="rvps2"/>
    <w:basedOn w:val="a"/>
    <w:rsid w:val="00E2728C"/>
    <w:pPr>
      <w:spacing w:before="100" w:beforeAutospacing="1" w:after="100" w:afterAutospacing="1"/>
    </w:pPr>
    <w:rPr>
      <w:lang w:val="uk-UA" w:eastAsia="uk-UA"/>
    </w:rPr>
  </w:style>
  <w:style w:type="character" w:customStyle="1" w:styleId="rvts9">
    <w:name w:val="rvts9"/>
    <w:basedOn w:val="a0"/>
    <w:rsid w:val="00E2728C"/>
  </w:style>
  <w:style w:type="paragraph" w:styleId="HTML0">
    <w:name w:val="HTML Preformatted"/>
    <w:basedOn w:val="a"/>
    <w:link w:val="HTML1"/>
    <w:uiPriority w:val="99"/>
    <w:unhideWhenUsed/>
    <w:rsid w:val="00E2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rsid w:val="00E2728C"/>
    <w:rPr>
      <w:rFonts w:ascii="Courier New" w:hAnsi="Courier New" w:cs="Courier New"/>
    </w:rPr>
  </w:style>
  <w:style w:type="character" w:customStyle="1" w:styleId="toctoggle">
    <w:name w:val="toctoggle"/>
    <w:basedOn w:val="a0"/>
    <w:rsid w:val="00595AE6"/>
  </w:style>
  <w:style w:type="character" w:customStyle="1" w:styleId="tocnumber">
    <w:name w:val="tocnumber"/>
    <w:basedOn w:val="a0"/>
    <w:rsid w:val="00595AE6"/>
  </w:style>
  <w:style w:type="character" w:customStyle="1" w:styleId="toctext">
    <w:name w:val="toctext"/>
    <w:basedOn w:val="a0"/>
    <w:rsid w:val="00595AE6"/>
  </w:style>
  <w:style w:type="character" w:customStyle="1" w:styleId="mw-headline">
    <w:name w:val="mw-headline"/>
    <w:basedOn w:val="a0"/>
    <w:rsid w:val="00595AE6"/>
  </w:style>
  <w:style w:type="character" w:customStyle="1" w:styleId="mw-editsection">
    <w:name w:val="mw-editsection"/>
    <w:basedOn w:val="a0"/>
    <w:rsid w:val="00595AE6"/>
  </w:style>
  <w:style w:type="character" w:customStyle="1" w:styleId="mw-editsection-bracket">
    <w:name w:val="mw-editsection-bracket"/>
    <w:basedOn w:val="a0"/>
    <w:rsid w:val="00595AE6"/>
  </w:style>
  <w:style w:type="character" w:customStyle="1" w:styleId="mw-editsection-divider">
    <w:name w:val="mw-editsection-divider"/>
    <w:basedOn w:val="a0"/>
    <w:rsid w:val="00595AE6"/>
  </w:style>
  <w:style w:type="paragraph" w:styleId="af2">
    <w:name w:val="Title"/>
    <w:basedOn w:val="a"/>
    <w:next w:val="a"/>
    <w:link w:val="af3"/>
    <w:qFormat/>
    <w:rsid w:val="00DB6791"/>
    <w:pPr>
      <w:spacing w:before="240" w:after="60"/>
      <w:jc w:val="center"/>
      <w:outlineLvl w:val="0"/>
    </w:pPr>
    <w:rPr>
      <w:rFonts w:ascii="Cambria" w:hAnsi="Cambria"/>
      <w:b/>
      <w:bCs/>
      <w:kern w:val="28"/>
      <w:sz w:val="32"/>
      <w:szCs w:val="32"/>
    </w:rPr>
  </w:style>
  <w:style w:type="character" w:customStyle="1" w:styleId="af3">
    <w:name w:val="Заголовок Знак"/>
    <w:link w:val="af2"/>
    <w:rsid w:val="00DB6791"/>
    <w:rPr>
      <w:rFonts w:ascii="Cambria" w:hAnsi="Cambria"/>
      <w:b/>
      <w:bCs/>
      <w:kern w:val="28"/>
      <w:sz w:val="32"/>
      <w:szCs w:val="32"/>
      <w:lang w:val="ru-RU" w:eastAsia="ru-RU"/>
    </w:rPr>
  </w:style>
  <w:style w:type="paragraph" w:customStyle="1" w:styleId="western">
    <w:name w:val="western"/>
    <w:basedOn w:val="a"/>
    <w:rsid w:val="000669CE"/>
    <w:pPr>
      <w:spacing w:before="100" w:beforeAutospacing="1" w:after="100" w:afterAutospacing="1"/>
    </w:pPr>
    <w:rPr>
      <w:lang w:val="uk-UA" w:eastAsia="uk-UA"/>
    </w:rPr>
  </w:style>
  <w:style w:type="character" w:customStyle="1" w:styleId="small">
    <w:name w:val="small"/>
    <w:basedOn w:val="a0"/>
    <w:rsid w:val="00C66EB4"/>
  </w:style>
  <w:style w:type="paragraph" w:styleId="af4">
    <w:name w:val="Subtitle"/>
    <w:basedOn w:val="a"/>
    <w:next w:val="a"/>
    <w:link w:val="af5"/>
    <w:qFormat/>
    <w:rsid w:val="00D14721"/>
    <w:pPr>
      <w:spacing w:after="60"/>
      <w:jc w:val="center"/>
      <w:outlineLvl w:val="1"/>
    </w:pPr>
    <w:rPr>
      <w:rFonts w:ascii="Cambria" w:hAnsi="Cambria"/>
    </w:rPr>
  </w:style>
  <w:style w:type="character" w:customStyle="1" w:styleId="af5">
    <w:name w:val="Подзаголовок Знак"/>
    <w:link w:val="af4"/>
    <w:rsid w:val="00D14721"/>
    <w:rPr>
      <w:rFonts w:ascii="Cambria" w:eastAsia="Times New Roman" w:hAnsi="Cambria" w:cs="Times New Roman"/>
      <w:sz w:val="24"/>
      <w:szCs w:val="24"/>
      <w:lang w:val="ru-RU" w:eastAsia="ru-RU"/>
    </w:rPr>
  </w:style>
  <w:style w:type="paragraph" w:styleId="af6">
    <w:name w:val="No Spacing"/>
    <w:uiPriority w:val="1"/>
    <w:qFormat/>
    <w:rsid w:val="00D14721"/>
    <w:rPr>
      <w:sz w:val="24"/>
      <w:szCs w:val="24"/>
      <w:lang w:val="ru-RU" w:eastAsia="ru-RU"/>
    </w:rPr>
  </w:style>
  <w:style w:type="character" w:customStyle="1" w:styleId="spelle">
    <w:name w:val="spelle"/>
    <w:basedOn w:val="a0"/>
    <w:rsid w:val="006F3919"/>
  </w:style>
  <w:style w:type="paragraph" w:customStyle="1" w:styleId="a00">
    <w:name w:val="a0"/>
    <w:basedOn w:val="a"/>
    <w:rsid w:val="006F3919"/>
    <w:pPr>
      <w:spacing w:before="100" w:beforeAutospacing="1" w:after="100" w:afterAutospacing="1"/>
    </w:pPr>
    <w:rPr>
      <w:lang w:val="uk-UA" w:eastAsia="uk-UA"/>
    </w:rPr>
  </w:style>
  <w:style w:type="paragraph" w:customStyle="1" w:styleId="af7">
    <w:name w:val="a"/>
    <w:basedOn w:val="a"/>
    <w:rsid w:val="006F3919"/>
    <w:pPr>
      <w:spacing w:before="100" w:beforeAutospacing="1" w:after="100" w:afterAutospacing="1"/>
    </w:pPr>
    <w:rPr>
      <w:lang w:val="uk-UA" w:eastAsia="uk-UA"/>
    </w:rPr>
  </w:style>
  <w:style w:type="paragraph" w:customStyle="1" w:styleId="author">
    <w:name w:val="author"/>
    <w:basedOn w:val="a"/>
    <w:rsid w:val="00927473"/>
    <w:pPr>
      <w:spacing w:before="100" w:beforeAutospacing="1" w:after="100" w:afterAutospacing="1"/>
    </w:pPr>
    <w:rPr>
      <w:lang w:val="uk-UA" w:eastAsia="uk-UA"/>
    </w:rPr>
  </w:style>
  <w:style w:type="character" w:customStyle="1" w:styleId="b-share">
    <w:name w:val="b-share"/>
    <w:basedOn w:val="a0"/>
    <w:rsid w:val="00927473"/>
  </w:style>
  <w:style w:type="character" w:customStyle="1" w:styleId="b-sharetext">
    <w:name w:val="b-share__text"/>
    <w:basedOn w:val="a0"/>
    <w:rsid w:val="00927473"/>
  </w:style>
  <w:style w:type="paragraph" w:customStyle="1" w:styleId="bodytext">
    <w:name w:val="bodytext"/>
    <w:basedOn w:val="a"/>
    <w:rsid w:val="003275D3"/>
    <w:pPr>
      <w:spacing w:before="100" w:beforeAutospacing="1" w:after="100" w:afterAutospacing="1"/>
    </w:pPr>
    <w:rPr>
      <w:lang w:val="uk-UA" w:eastAsia="uk-UA"/>
    </w:rPr>
  </w:style>
  <w:style w:type="paragraph" w:customStyle="1" w:styleId="12">
    <w:name w:val="Обычный1"/>
    <w:basedOn w:val="a"/>
    <w:rsid w:val="003275D3"/>
    <w:pPr>
      <w:spacing w:before="100" w:beforeAutospacing="1" w:after="100" w:afterAutospacing="1"/>
    </w:pPr>
    <w:rPr>
      <w:lang w:val="uk-UA" w:eastAsia="uk-UA"/>
    </w:rPr>
  </w:style>
  <w:style w:type="paragraph" w:styleId="af8">
    <w:name w:val="footnote text"/>
    <w:basedOn w:val="a"/>
    <w:link w:val="af9"/>
    <w:uiPriority w:val="99"/>
    <w:unhideWhenUsed/>
    <w:rsid w:val="003275D3"/>
    <w:pPr>
      <w:spacing w:before="100" w:beforeAutospacing="1" w:after="100" w:afterAutospacing="1"/>
    </w:pPr>
  </w:style>
  <w:style w:type="character" w:customStyle="1" w:styleId="af9">
    <w:name w:val="Текст сноски Знак"/>
    <w:link w:val="af8"/>
    <w:uiPriority w:val="99"/>
    <w:rsid w:val="003275D3"/>
    <w:rPr>
      <w:sz w:val="24"/>
      <w:szCs w:val="24"/>
    </w:rPr>
  </w:style>
  <w:style w:type="paragraph" w:styleId="21">
    <w:name w:val="Body Text 2"/>
    <w:basedOn w:val="a"/>
    <w:link w:val="22"/>
    <w:rsid w:val="005B1BE9"/>
    <w:pPr>
      <w:spacing w:after="120" w:line="480" w:lineRule="auto"/>
    </w:pPr>
  </w:style>
  <w:style w:type="character" w:customStyle="1" w:styleId="22">
    <w:name w:val="Основной текст 2 Знак"/>
    <w:link w:val="21"/>
    <w:rsid w:val="005B1BE9"/>
    <w:rPr>
      <w:sz w:val="24"/>
      <w:szCs w:val="24"/>
      <w:lang w:val="ru-RU" w:eastAsia="ru-RU"/>
    </w:rPr>
  </w:style>
  <w:style w:type="paragraph" w:customStyle="1" w:styleId="bodytext2">
    <w:name w:val="bodytext2"/>
    <w:basedOn w:val="a"/>
    <w:rsid w:val="006C2D96"/>
    <w:pPr>
      <w:spacing w:before="100" w:beforeAutospacing="1" w:after="100" w:afterAutospacing="1"/>
    </w:pPr>
    <w:rPr>
      <w:lang w:val="uk-UA" w:eastAsia="uk-UA"/>
    </w:rPr>
  </w:style>
  <w:style w:type="paragraph" w:styleId="23">
    <w:name w:val="Body Text Indent 2"/>
    <w:basedOn w:val="a"/>
    <w:link w:val="24"/>
    <w:rsid w:val="00873FA7"/>
    <w:pPr>
      <w:spacing w:after="120" w:line="480" w:lineRule="auto"/>
      <w:ind w:left="283"/>
    </w:pPr>
  </w:style>
  <w:style w:type="character" w:customStyle="1" w:styleId="24">
    <w:name w:val="Основной текст с отступом 2 Знак"/>
    <w:link w:val="23"/>
    <w:rsid w:val="00873FA7"/>
    <w:rPr>
      <w:sz w:val="24"/>
      <w:szCs w:val="24"/>
      <w:lang w:val="ru-RU" w:eastAsia="ru-RU"/>
    </w:rPr>
  </w:style>
  <w:style w:type="character" w:styleId="afa">
    <w:name w:val="footnote reference"/>
    <w:rsid w:val="00873FA7"/>
    <w:rPr>
      <w:vertAlign w:val="superscript"/>
    </w:rPr>
  </w:style>
  <w:style w:type="paragraph" w:customStyle="1" w:styleId="13">
    <w:name w:val="Абзац списка1"/>
    <w:basedOn w:val="a"/>
    <w:rsid w:val="00A10A28"/>
    <w:pPr>
      <w:spacing w:after="200" w:line="276" w:lineRule="auto"/>
      <w:ind w:left="720"/>
      <w:contextualSpacing/>
    </w:pPr>
    <w:rPr>
      <w:rFonts w:ascii="Calibri" w:hAnsi="Calibri"/>
      <w:sz w:val="22"/>
      <w:szCs w:val="22"/>
      <w:lang w:val="uk-UA" w:eastAsia="en-US"/>
    </w:rPr>
  </w:style>
  <w:style w:type="paragraph" w:styleId="afb">
    <w:name w:val="List Paragraph"/>
    <w:basedOn w:val="a"/>
    <w:uiPriority w:val="34"/>
    <w:qFormat/>
    <w:rsid w:val="00EC1998"/>
    <w:pPr>
      <w:ind w:left="708"/>
    </w:pPr>
  </w:style>
  <w:style w:type="paragraph" w:customStyle="1" w:styleId="annotation">
    <w:name w:val="annotation"/>
    <w:basedOn w:val="a"/>
    <w:rsid w:val="00C26D24"/>
    <w:pPr>
      <w:spacing w:before="100" w:beforeAutospacing="1" w:after="100" w:afterAutospacing="1"/>
    </w:pPr>
    <w:rPr>
      <w:lang w:val="uk-UA" w:eastAsia="uk-UA"/>
    </w:rPr>
  </w:style>
  <w:style w:type="character" w:customStyle="1" w:styleId="A20">
    <w:name w:val="A2"/>
    <w:uiPriority w:val="99"/>
    <w:rsid w:val="00153CDF"/>
    <w:rPr>
      <w:rFonts w:cs="Baskerville Win95BT"/>
      <w:color w:val="000000"/>
      <w:sz w:val="21"/>
      <w:szCs w:val="21"/>
    </w:rPr>
  </w:style>
  <w:style w:type="paragraph" w:customStyle="1" w:styleId="Pa3">
    <w:name w:val="Pa3"/>
    <w:basedOn w:val="a"/>
    <w:next w:val="a"/>
    <w:uiPriority w:val="99"/>
    <w:rsid w:val="00153CDF"/>
    <w:pPr>
      <w:autoSpaceDE w:val="0"/>
      <w:autoSpaceDN w:val="0"/>
      <w:adjustRightInd w:val="0"/>
      <w:spacing w:line="241" w:lineRule="atLeast"/>
    </w:pPr>
    <w:rPr>
      <w:rFonts w:ascii="Baskerville Win95BT" w:hAnsi="Baskerville Win95BT"/>
      <w:lang w:val="uk-UA" w:eastAsia="uk-UA"/>
    </w:rPr>
  </w:style>
  <w:style w:type="paragraph" w:customStyle="1" w:styleId="p1">
    <w:name w:val="p1"/>
    <w:basedOn w:val="a"/>
    <w:rsid w:val="00E23E7B"/>
    <w:pPr>
      <w:spacing w:before="100" w:beforeAutospacing="1" w:after="100" w:afterAutospacing="1"/>
    </w:pPr>
    <w:rPr>
      <w:lang w:val="uk-UA" w:eastAsia="uk-UA"/>
    </w:rPr>
  </w:style>
  <w:style w:type="character" w:customStyle="1" w:styleId="s1">
    <w:name w:val="s1"/>
    <w:basedOn w:val="a0"/>
    <w:rsid w:val="00E23E7B"/>
  </w:style>
  <w:style w:type="paragraph" w:customStyle="1" w:styleId="psection">
    <w:name w:val="psection"/>
    <w:basedOn w:val="a"/>
    <w:rsid w:val="00E23E7B"/>
    <w:pPr>
      <w:spacing w:before="100" w:beforeAutospacing="1" w:after="100" w:afterAutospacing="1"/>
    </w:pPr>
    <w:rPr>
      <w:lang w:val="uk-UA" w:eastAsia="uk-UA"/>
    </w:rPr>
  </w:style>
  <w:style w:type="paragraph" w:customStyle="1" w:styleId="style2">
    <w:name w:val="style2"/>
    <w:basedOn w:val="a"/>
    <w:rsid w:val="004F4314"/>
    <w:pPr>
      <w:spacing w:before="100" w:beforeAutospacing="1" w:after="100" w:afterAutospacing="1"/>
    </w:pPr>
    <w:rPr>
      <w:lang w:val="uk-UA" w:eastAsia="uk-UA"/>
    </w:rPr>
  </w:style>
  <w:style w:type="character" w:customStyle="1" w:styleId="fontstyle12">
    <w:name w:val="fontstyle12"/>
    <w:basedOn w:val="a0"/>
    <w:rsid w:val="004F4314"/>
  </w:style>
  <w:style w:type="paragraph" w:customStyle="1" w:styleId="Default">
    <w:name w:val="Default"/>
    <w:rsid w:val="00FF6CD3"/>
    <w:pPr>
      <w:autoSpaceDE w:val="0"/>
      <w:autoSpaceDN w:val="0"/>
      <w:adjustRightInd w:val="0"/>
    </w:pPr>
    <w:rPr>
      <w:rFonts w:ascii="Baskerville Win95BT" w:hAnsi="Baskerville Win95BT" w:cs="Baskerville Win95BT"/>
      <w:color w:val="000000"/>
      <w:sz w:val="24"/>
      <w:szCs w:val="24"/>
    </w:rPr>
  </w:style>
  <w:style w:type="character" w:customStyle="1" w:styleId="orange">
    <w:name w:val="orange"/>
    <w:basedOn w:val="a0"/>
    <w:rsid w:val="00833222"/>
  </w:style>
  <w:style w:type="character" w:styleId="afc">
    <w:name w:val="FollowedHyperlink"/>
    <w:basedOn w:val="a0"/>
    <w:uiPriority w:val="99"/>
    <w:rsid w:val="001E0E02"/>
    <w:rPr>
      <w:color w:val="800080"/>
      <w:u w:val="single"/>
    </w:rPr>
  </w:style>
  <w:style w:type="paragraph" w:customStyle="1" w:styleId="text1">
    <w:name w:val="text1"/>
    <w:basedOn w:val="a"/>
    <w:rsid w:val="00605AFF"/>
    <w:pPr>
      <w:spacing w:before="100" w:beforeAutospacing="1" w:after="100" w:afterAutospacing="1"/>
    </w:pPr>
    <w:rPr>
      <w:lang w:val="uk-UA" w:eastAsia="uk-UA"/>
    </w:rPr>
  </w:style>
  <w:style w:type="paragraph" w:customStyle="1" w:styleId="rvps6">
    <w:name w:val="rvps6"/>
    <w:basedOn w:val="a"/>
    <w:rsid w:val="00136EE5"/>
    <w:pPr>
      <w:spacing w:before="100" w:beforeAutospacing="1" w:after="100" w:afterAutospacing="1"/>
    </w:pPr>
    <w:rPr>
      <w:lang w:val="uk-UA" w:eastAsia="uk-UA"/>
    </w:rPr>
  </w:style>
  <w:style w:type="character" w:customStyle="1" w:styleId="rvts23">
    <w:name w:val="rvts23"/>
    <w:basedOn w:val="a0"/>
    <w:rsid w:val="00136EE5"/>
  </w:style>
  <w:style w:type="paragraph" w:customStyle="1" w:styleId="rvps7">
    <w:name w:val="rvps7"/>
    <w:basedOn w:val="a"/>
    <w:rsid w:val="00136EE5"/>
    <w:pPr>
      <w:spacing w:before="100" w:beforeAutospacing="1" w:after="100" w:afterAutospacing="1"/>
    </w:pPr>
    <w:rPr>
      <w:lang w:val="uk-UA" w:eastAsia="uk-UA"/>
    </w:rPr>
  </w:style>
  <w:style w:type="character" w:customStyle="1" w:styleId="rvts44">
    <w:name w:val="rvts44"/>
    <w:basedOn w:val="a0"/>
    <w:rsid w:val="00136EE5"/>
  </w:style>
  <w:style w:type="character" w:customStyle="1" w:styleId="apple-tab-span">
    <w:name w:val="apple-tab-span"/>
    <w:basedOn w:val="a0"/>
    <w:rsid w:val="0060003C"/>
  </w:style>
  <w:style w:type="character" w:styleId="afd">
    <w:name w:val="Subtle Emphasis"/>
    <w:basedOn w:val="a0"/>
    <w:uiPriority w:val="19"/>
    <w:qFormat/>
    <w:rsid w:val="005C3302"/>
    <w:rPr>
      <w:i/>
      <w:iCs/>
      <w:color w:val="808080" w:themeColor="text1" w:themeTint="7F"/>
    </w:rPr>
  </w:style>
  <w:style w:type="character" w:styleId="afe">
    <w:name w:val="Subtle Reference"/>
    <w:basedOn w:val="a0"/>
    <w:uiPriority w:val="31"/>
    <w:qFormat/>
    <w:rsid w:val="00A020A1"/>
    <w:rPr>
      <w:smallCaps/>
      <w:color w:val="C0504D" w:themeColor="accent2"/>
      <w:u w:val="single"/>
    </w:rPr>
  </w:style>
  <w:style w:type="character" w:customStyle="1" w:styleId="text3">
    <w:name w:val="text3"/>
    <w:basedOn w:val="a0"/>
    <w:rsid w:val="00263B0E"/>
  </w:style>
  <w:style w:type="paragraph" w:customStyle="1" w:styleId="aff">
    <w:name w:val="Знак"/>
    <w:basedOn w:val="a"/>
    <w:rsid w:val="00CB028B"/>
    <w:pPr>
      <w:spacing w:after="160" w:line="240" w:lineRule="exact"/>
      <w:jc w:val="both"/>
    </w:pPr>
    <w:rPr>
      <w:rFonts w:ascii="Verdana" w:hAnsi="Verdana"/>
      <w:sz w:val="20"/>
      <w:szCs w:val="20"/>
      <w:lang w:val="en-US" w:eastAsia="en-US"/>
    </w:rPr>
  </w:style>
  <w:style w:type="paragraph" w:styleId="aff0">
    <w:name w:val="Intense Quote"/>
    <w:basedOn w:val="a"/>
    <w:next w:val="a"/>
    <w:link w:val="aff1"/>
    <w:uiPriority w:val="30"/>
    <w:qFormat/>
    <w:rsid w:val="009C1F01"/>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30"/>
    <w:rsid w:val="009C1F01"/>
    <w:rPr>
      <w:b/>
      <w:bCs/>
      <w:i/>
      <w:iCs/>
      <w:color w:val="4F81BD" w:themeColor="accent1"/>
      <w:sz w:val="24"/>
      <w:szCs w:val="24"/>
      <w:lang w:val="ru-RU" w:eastAsia="ru-RU"/>
    </w:rPr>
  </w:style>
  <w:style w:type="character" w:customStyle="1" w:styleId="article-author">
    <w:name w:val="article-author"/>
    <w:basedOn w:val="a0"/>
    <w:rsid w:val="003C4214"/>
  </w:style>
  <w:style w:type="character" w:styleId="aff2">
    <w:name w:val="Book Title"/>
    <w:basedOn w:val="a0"/>
    <w:uiPriority w:val="33"/>
    <w:qFormat/>
    <w:rsid w:val="00022FF8"/>
    <w:rPr>
      <w:b/>
      <w:bCs/>
      <w:smallCaps/>
      <w:spacing w:val="5"/>
    </w:rPr>
  </w:style>
  <w:style w:type="character" w:customStyle="1" w:styleId="50">
    <w:name w:val="Заголовок 5 Знак"/>
    <w:basedOn w:val="a0"/>
    <w:link w:val="5"/>
    <w:semiHidden/>
    <w:rsid w:val="00D414D4"/>
    <w:rPr>
      <w:rFonts w:asciiTheme="majorHAnsi" w:eastAsiaTheme="majorEastAsia" w:hAnsiTheme="majorHAnsi" w:cstheme="majorBidi"/>
      <w:color w:val="365F91" w:themeColor="accent1" w:themeShade="BF"/>
      <w:sz w:val="24"/>
      <w:szCs w:val="24"/>
      <w:lang w:val="ru-RU" w:eastAsia="ru-RU"/>
    </w:rPr>
  </w:style>
  <w:style w:type="character" w:styleId="aff3">
    <w:name w:val="annotation reference"/>
    <w:basedOn w:val="a0"/>
    <w:semiHidden/>
    <w:unhideWhenUsed/>
    <w:rsid w:val="004D1401"/>
    <w:rPr>
      <w:sz w:val="16"/>
      <w:szCs w:val="16"/>
    </w:rPr>
  </w:style>
  <w:style w:type="paragraph" w:styleId="aff4">
    <w:name w:val="annotation text"/>
    <w:basedOn w:val="a"/>
    <w:link w:val="aff5"/>
    <w:semiHidden/>
    <w:unhideWhenUsed/>
    <w:rsid w:val="004D1401"/>
    <w:rPr>
      <w:sz w:val="20"/>
      <w:szCs w:val="20"/>
    </w:rPr>
  </w:style>
  <w:style w:type="character" w:customStyle="1" w:styleId="aff5">
    <w:name w:val="Текст примечания Знак"/>
    <w:basedOn w:val="a0"/>
    <w:link w:val="aff4"/>
    <w:semiHidden/>
    <w:rsid w:val="004D1401"/>
    <w:rPr>
      <w:lang w:val="ru-RU" w:eastAsia="ru-RU"/>
    </w:rPr>
  </w:style>
  <w:style w:type="paragraph" w:styleId="aff6">
    <w:name w:val="annotation subject"/>
    <w:basedOn w:val="aff4"/>
    <w:next w:val="aff4"/>
    <w:link w:val="aff7"/>
    <w:semiHidden/>
    <w:unhideWhenUsed/>
    <w:rsid w:val="004D1401"/>
    <w:rPr>
      <w:b/>
      <w:bCs/>
    </w:rPr>
  </w:style>
  <w:style w:type="character" w:customStyle="1" w:styleId="aff7">
    <w:name w:val="Тема примечания Знак"/>
    <w:basedOn w:val="aff5"/>
    <w:link w:val="aff6"/>
    <w:semiHidden/>
    <w:rsid w:val="004D1401"/>
    <w:rPr>
      <w:b/>
      <w:bCs/>
      <w:lang w:val="ru-RU" w:eastAsia="ru-RU"/>
    </w:rPr>
  </w:style>
  <w:style w:type="paragraph" w:styleId="aff8">
    <w:name w:val="Balloon Text"/>
    <w:basedOn w:val="a"/>
    <w:link w:val="aff9"/>
    <w:semiHidden/>
    <w:unhideWhenUsed/>
    <w:rsid w:val="004D1401"/>
    <w:rPr>
      <w:rFonts w:ascii="Segoe UI" w:hAnsi="Segoe UI" w:cs="Segoe UI"/>
      <w:sz w:val="18"/>
      <w:szCs w:val="18"/>
    </w:rPr>
  </w:style>
  <w:style w:type="character" w:customStyle="1" w:styleId="aff9">
    <w:name w:val="Текст выноски Знак"/>
    <w:basedOn w:val="a0"/>
    <w:link w:val="aff8"/>
    <w:semiHidden/>
    <w:rsid w:val="004D1401"/>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1120">
      <w:bodyDiv w:val="1"/>
      <w:marLeft w:val="0"/>
      <w:marRight w:val="0"/>
      <w:marTop w:val="0"/>
      <w:marBottom w:val="0"/>
      <w:divBdr>
        <w:top w:val="none" w:sz="0" w:space="0" w:color="auto"/>
        <w:left w:val="none" w:sz="0" w:space="0" w:color="auto"/>
        <w:bottom w:val="none" w:sz="0" w:space="0" w:color="auto"/>
        <w:right w:val="none" w:sz="0" w:space="0" w:color="auto"/>
      </w:divBdr>
    </w:div>
    <w:div w:id="4064075">
      <w:bodyDiv w:val="1"/>
      <w:marLeft w:val="0"/>
      <w:marRight w:val="0"/>
      <w:marTop w:val="0"/>
      <w:marBottom w:val="0"/>
      <w:divBdr>
        <w:top w:val="none" w:sz="0" w:space="0" w:color="auto"/>
        <w:left w:val="none" w:sz="0" w:space="0" w:color="auto"/>
        <w:bottom w:val="none" w:sz="0" w:space="0" w:color="auto"/>
        <w:right w:val="none" w:sz="0" w:space="0" w:color="auto"/>
      </w:divBdr>
    </w:div>
    <w:div w:id="18549363">
      <w:bodyDiv w:val="1"/>
      <w:marLeft w:val="0"/>
      <w:marRight w:val="0"/>
      <w:marTop w:val="0"/>
      <w:marBottom w:val="0"/>
      <w:divBdr>
        <w:top w:val="none" w:sz="0" w:space="0" w:color="auto"/>
        <w:left w:val="none" w:sz="0" w:space="0" w:color="auto"/>
        <w:bottom w:val="none" w:sz="0" w:space="0" w:color="auto"/>
        <w:right w:val="none" w:sz="0" w:space="0" w:color="auto"/>
      </w:divBdr>
    </w:div>
    <w:div w:id="21131859">
      <w:bodyDiv w:val="1"/>
      <w:marLeft w:val="0"/>
      <w:marRight w:val="0"/>
      <w:marTop w:val="0"/>
      <w:marBottom w:val="0"/>
      <w:divBdr>
        <w:top w:val="none" w:sz="0" w:space="0" w:color="auto"/>
        <w:left w:val="none" w:sz="0" w:space="0" w:color="auto"/>
        <w:bottom w:val="none" w:sz="0" w:space="0" w:color="auto"/>
        <w:right w:val="none" w:sz="0" w:space="0" w:color="auto"/>
      </w:divBdr>
    </w:div>
    <w:div w:id="23215262">
      <w:bodyDiv w:val="1"/>
      <w:marLeft w:val="0"/>
      <w:marRight w:val="0"/>
      <w:marTop w:val="0"/>
      <w:marBottom w:val="0"/>
      <w:divBdr>
        <w:top w:val="none" w:sz="0" w:space="0" w:color="auto"/>
        <w:left w:val="none" w:sz="0" w:space="0" w:color="auto"/>
        <w:bottom w:val="none" w:sz="0" w:space="0" w:color="auto"/>
        <w:right w:val="none" w:sz="0" w:space="0" w:color="auto"/>
      </w:divBdr>
    </w:div>
    <w:div w:id="35279498">
      <w:bodyDiv w:val="1"/>
      <w:marLeft w:val="0"/>
      <w:marRight w:val="0"/>
      <w:marTop w:val="0"/>
      <w:marBottom w:val="0"/>
      <w:divBdr>
        <w:top w:val="none" w:sz="0" w:space="0" w:color="auto"/>
        <w:left w:val="none" w:sz="0" w:space="0" w:color="auto"/>
        <w:bottom w:val="none" w:sz="0" w:space="0" w:color="auto"/>
        <w:right w:val="none" w:sz="0" w:space="0" w:color="auto"/>
      </w:divBdr>
    </w:div>
    <w:div w:id="37553694">
      <w:bodyDiv w:val="1"/>
      <w:marLeft w:val="0"/>
      <w:marRight w:val="0"/>
      <w:marTop w:val="0"/>
      <w:marBottom w:val="0"/>
      <w:divBdr>
        <w:top w:val="none" w:sz="0" w:space="0" w:color="auto"/>
        <w:left w:val="none" w:sz="0" w:space="0" w:color="auto"/>
        <w:bottom w:val="none" w:sz="0" w:space="0" w:color="auto"/>
        <w:right w:val="none" w:sz="0" w:space="0" w:color="auto"/>
      </w:divBdr>
    </w:div>
    <w:div w:id="38558083">
      <w:bodyDiv w:val="1"/>
      <w:marLeft w:val="0"/>
      <w:marRight w:val="0"/>
      <w:marTop w:val="0"/>
      <w:marBottom w:val="0"/>
      <w:divBdr>
        <w:top w:val="none" w:sz="0" w:space="0" w:color="auto"/>
        <w:left w:val="none" w:sz="0" w:space="0" w:color="auto"/>
        <w:bottom w:val="none" w:sz="0" w:space="0" w:color="auto"/>
        <w:right w:val="none" w:sz="0" w:space="0" w:color="auto"/>
      </w:divBdr>
    </w:div>
    <w:div w:id="40638804">
      <w:bodyDiv w:val="1"/>
      <w:marLeft w:val="0"/>
      <w:marRight w:val="0"/>
      <w:marTop w:val="0"/>
      <w:marBottom w:val="0"/>
      <w:divBdr>
        <w:top w:val="none" w:sz="0" w:space="0" w:color="auto"/>
        <w:left w:val="none" w:sz="0" w:space="0" w:color="auto"/>
        <w:bottom w:val="none" w:sz="0" w:space="0" w:color="auto"/>
        <w:right w:val="none" w:sz="0" w:space="0" w:color="auto"/>
      </w:divBdr>
    </w:div>
    <w:div w:id="48503581">
      <w:bodyDiv w:val="1"/>
      <w:marLeft w:val="0"/>
      <w:marRight w:val="0"/>
      <w:marTop w:val="0"/>
      <w:marBottom w:val="0"/>
      <w:divBdr>
        <w:top w:val="none" w:sz="0" w:space="0" w:color="auto"/>
        <w:left w:val="none" w:sz="0" w:space="0" w:color="auto"/>
        <w:bottom w:val="none" w:sz="0" w:space="0" w:color="auto"/>
        <w:right w:val="none" w:sz="0" w:space="0" w:color="auto"/>
      </w:divBdr>
    </w:div>
    <w:div w:id="56125545">
      <w:bodyDiv w:val="1"/>
      <w:marLeft w:val="0"/>
      <w:marRight w:val="0"/>
      <w:marTop w:val="0"/>
      <w:marBottom w:val="0"/>
      <w:divBdr>
        <w:top w:val="none" w:sz="0" w:space="0" w:color="auto"/>
        <w:left w:val="none" w:sz="0" w:space="0" w:color="auto"/>
        <w:bottom w:val="none" w:sz="0" w:space="0" w:color="auto"/>
        <w:right w:val="none" w:sz="0" w:space="0" w:color="auto"/>
      </w:divBdr>
    </w:div>
    <w:div w:id="56362105">
      <w:bodyDiv w:val="1"/>
      <w:marLeft w:val="0"/>
      <w:marRight w:val="0"/>
      <w:marTop w:val="0"/>
      <w:marBottom w:val="0"/>
      <w:divBdr>
        <w:top w:val="none" w:sz="0" w:space="0" w:color="auto"/>
        <w:left w:val="none" w:sz="0" w:space="0" w:color="auto"/>
        <w:bottom w:val="none" w:sz="0" w:space="0" w:color="auto"/>
        <w:right w:val="none" w:sz="0" w:space="0" w:color="auto"/>
      </w:divBdr>
    </w:div>
    <w:div w:id="61563577">
      <w:bodyDiv w:val="1"/>
      <w:marLeft w:val="0"/>
      <w:marRight w:val="0"/>
      <w:marTop w:val="0"/>
      <w:marBottom w:val="0"/>
      <w:divBdr>
        <w:top w:val="none" w:sz="0" w:space="0" w:color="auto"/>
        <w:left w:val="none" w:sz="0" w:space="0" w:color="auto"/>
        <w:bottom w:val="none" w:sz="0" w:space="0" w:color="auto"/>
        <w:right w:val="none" w:sz="0" w:space="0" w:color="auto"/>
      </w:divBdr>
    </w:div>
    <w:div w:id="131215579">
      <w:bodyDiv w:val="1"/>
      <w:marLeft w:val="0"/>
      <w:marRight w:val="0"/>
      <w:marTop w:val="0"/>
      <w:marBottom w:val="0"/>
      <w:divBdr>
        <w:top w:val="none" w:sz="0" w:space="0" w:color="auto"/>
        <w:left w:val="none" w:sz="0" w:space="0" w:color="auto"/>
        <w:bottom w:val="none" w:sz="0" w:space="0" w:color="auto"/>
        <w:right w:val="none" w:sz="0" w:space="0" w:color="auto"/>
      </w:divBdr>
    </w:div>
    <w:div w:id="140928319">
      <w:bodyDiv w:val="1"/>
      <w:marLeft w:val="0"/>
      <w:marRight w:val="0"/>
      <w:marTop w:val="0"/>
      <w:marBottom w:val="0"/>
      <w:divBdr>
        <w:top w:val="none" w:sz="0" w:space="0" w:color="auto"/>
        <w:left w:val="none" w:sz="0" w:space="0" w:color="auto"/>
        <w:bottom w:val="none" w:sz="0" w:space="0" w:color="auto"/>
        <w:right w:val="none" w:sz="0" w:space="0" w:color="auto"/>
      </w:divBdr>
    </w:div>
    <w:div w:id="151718812">
      <w:bodyDiv w:val="1"/>
      <w:marLeft w:val="0"/>
      <w:marRight w:val="0"/>
      <w:marTop w:val="0"/>
      <w:marBottom w:val="0"/>
      <w:divBdr>
        <w:top w:val="none" w:sz="0" w:space="0" w:color="auto"/>
        <w:left w:val="none" w:sz="0" w:space="0" w:color="auto"/>
        <w:bottom w:val="none" w:sz="0" w:space="0" w:color="auto"/>
        <w:right w:val="none" w:sz="0" w:space="0" w:color="auto"/>
      </w:divBdr>
    </w:div>
    <w:div w:id="158011882">
      <w:bodyDiv w:val="1"/>
      <w:marLeft w:val="0"/>
      <w:marRight w:val="0"/>
      <w:marTop w:val="0"/>
      <w:marBottom w:val="0"/>
      <w:divBdr>
        <w:top w:val="none" w:sz="0" w:space="0" w:color="auto"/>
        <w:left w:val="none" w:sz="0" w:space="0" w:color="auto"/>
        <w:bottom w:val="none" w:sz="0" w:space="0" w:color="auto"/>
        <w:right w:val="none" w:sz="0" w:space="0" w:color="auto"/>
      </w:divBdr>
    </w:div>
    <w:div w:id="164513647">
      <w:bodyDiv w:val="1"/>
      <w:marLeft w:val="0"/>
      <w:marRight w:val="0"/>
      <w:marTop w:val="0"/>
      <w:marBottom w:val="0"/>
      <w:divBdr>
        <w:top w:val="none" w:sz="0" w:space="0" w:color="auto"/>
        <w:left w:val="none" w:sz="0" w:space="0" w:color="auto"/>
        <w:bottom w:val="none" w:sz="0" w:space="0" w:color="auto"/>
        <w:right w:val="none" w:sz="0" w:space="0" w:color="auto"/>
      </w:divBdr>
    </w:div>
    <w:div w:id="169951968">
      <w:bodyDiv w:val="1"/>
      <w:marLeft w:val="0"/>
      <w:marRight w:val="0"/>
      <w:marTop w:val="0"/>
      <w:marBottom w:val="0"/>
      <w:divBdr>
        <w:top w:val="none" w:sz="0" w:space="0" w:color="auto"/>
        <w:left w:val="none" w:sz="0" w:space="0" w:color="auto"/>
        <w:bottom w:val="none" w:sz="0" w:space="0" w:color="auto"/>
        <w:right w:val="none" w:sz="0" w:space="0" w:color="auto"/>
      </w:divBdr>
    </w:div>
    <w:div w:id="187917446">
      <w:bodyDiv w:val="1"/>
      <w:marLeft w:val="0"/>
      <w:marRight w:val="0"/>
      <w:marTop w:val="0"/>
      <w:marBottom w:val="0"/>
      <w:divBdr>
        <w:top w:val="none" w:sz="0" w:space="0" w:color="auto"/>
        <w:left w:val="none" w:sz="0" w:space="0" w:color="auto"/>
        <w:bottom w:val="none" w:sz="0" w:space="0" w:color="auto"/>
        <w:right w:val="none" w:sz="0" w:space="0" w:color="auto"/>
      </w:divBdr>
    </w:div>
    <w:div w:id="192231871">
      <w:bodyDiv w:val="1"/>
      <w:marLeft w:val="0"/>
      <w:marRight w:val="0"/>
      <w:marTop w:val="0"/>
      <w:marBottom w:val="0"/>
      <w:divBdr>
        <w:top w:val="none" w:sz="0" w:space="0" w:color="auto"/>
        <w:left w:val="none" w:sz="0" w:space="0" w:color="auto"/>
        <w:bottom w:val="none" w:sz="0" w:space="0" w:color="auto"/>
        <w:right w:val="none" w:sz="0" w:space="0" w:color="auto"/>
      </w:divBdr>
    </w:div>
    <w:div w:id="192499473">
      <w:bodyDiv w:val="1"/>
      <w:marLeft w:val="0"/>
      <w:marRight w:val="0"/>
      <w:marTop w:val="0"/>
      <w:marBottom w:val="0"/>
      <w:divBdr>
        <w:top w:val="none" w:sz="0" w:space="0" w:color="auto"/>
        <w:left w:val="none" w:sz="0" w:space="0" w:color="auto"/>
        <w:bottom w:val="none" w:sz="0" w:space="0" w:color="auto"/>
        <w:right w:val="none" w:sz="0" w:space="0" w:color="auto"/>
      </w:divBdr>
    </w:div>
    <w:div w:id="209346114">
      <w:bodyDiv w:val="1"/>
      <w:marLeft w:val="0"/>
      <w:marRight w:val="0"/>
      <w:marTop w:val="0"/>
      <w:marBottom w:val="0"/>
      <w:divBdr>
        <w:top w:val="none" w:sz="0" w:space="0" w:color="auto"/>
        <w:left w:val="none" w:sz="0" w:space="0" w:color="auto"/>
        <w:bottom w:val="none" w:sz="0" w:space="0" w:color="auto"/>
        <w:right w:val="none" w:sz="0" w:space="0" w:color="auto"/>
      </w:divBdr>
    </w:div>
    <w:div w:id="215432315">
      <w:bodyDiv w:val="1"/>
      <w:marLeft w:val="0"/>
      <w:marRight w:val="0"/>
      <w:marTop w:val="0"/>
      <w:marBottom w:val="0"/>
      <w:divBdr>
        <w:top w:val="none" w:sz="0" w:space="0" w:color="auto"/>
        <w:left w:val="none" w:sz="0" w:space="0" w:color="auto"/>
        <w:bottom w:val="none" w:sz="0" w:space="0" w:color="auto"/>
        <w:right w:val="none" w:sz="0" w:space="0" w:color="auto"/>
      </w:divBdr>
    </w:div>
    <w:div w:id="220140469">
      <w:bodyDiv w:val="1"/>
      <w:marLeft w:val="0"/>
      <w:marRight w:val="0"/>
      <w:marTop w:val="0"/>
      <w:marBottom w:val="0"/>
      <w:divBdr>
        <w:top w:val="none" w:sz="0" w:space="0" w:color="auto"/>
        <w:left w:val="none" w:sz="0" w:space="0" w:color="auto"/>
        <w:bottom w:val="none" w:sz="0" w:space="0" w:color="auto"/>
        <w:right w:val="none" w:sz="0" w:space="0" w:color="auto"/>
      </w:divBdr>
    </w:div>
    <w:div w:id="232129371">
      <w:bodyDiv w:val="1"/>
      <w:marLeft w:val="0"/>
      <w:marRight w:val="0"/>
      <w:marTop w:val="0"/>
      <w:marBottom w:val="0"/>
      <w:divBdr>
        <w:top w:val="none" w:sz="0" w:space="0" w:color="auto"/>
        <w:left w:val="none" w:sz="0" w:space="0" w:color="auto"/>
        <w:bottom w:val="none" w:sz="0" w:space="0" w:color="auto"/>
        <w:right w:val="none" w:sz="0" w:space="0" w:color="auto"/>
      </w:divBdr>
    </w:div>
    <w:div w:id="250047224">
      <w:bodyDiv w:val="1"/>
      <w:marLeft w:val="0"/>
      <w:marRight w:val="0"/>
      <w:marTop w:val="0"/>
      <w:marBottom w:val="0"/>
      <w:divBdr>
        <w:top w:val="none" w:sz="0" w:space="0" w:color="auto"/>
        <w:left w:val="none" w:sz="0" w:space="0" w:color="auto"/>
        <w:bottom w:val="none" w:sz="0" w:space="0" w:color="auto"/>
        <w:right w:val="none" w:sz="0" w:space="0" w:color="auto"/>
      </w:divBdr>
    </w:div>
    <w:div w:id="255479163">
      <w:bodyDiv w:val="1"/>
      <w:marLeft w:val="0"/>
      <w:marRight w:val="0"/>
      <w:marTop w:val="0"/>
      <w:marBottom w:val="0"/>
      <w:divBdr>
        <w:top w:val="none" w:sz="0" w:space="0" w:color="auto"/>
        <w:left w:val="none" w:sz="0" w:space="0" w:color="auto"/>
        <w:bottom w:val="none" w:sz="0" w:space="0" w:color="auto"/>
        <w:right w:val="none" w:sz="0" w:space="0" w:color="auto"/>
      </w:divBdr>
    </w:div>
    <w:div w:id="256981891">
      <w:bodyDiv w:val="1"/>
      <w:marLeft w:val="0"/>
      <w:marRight w:val="0"/>
      <w:marTop w:val="0"/>
      <w:marBottom w:val="0"/>
      <w:divBdr>
        <w:top w:val="none" w:sz="0" w:space="0" w:color="auto"/>
        <w:left w:val="none" w:sz="0" w:space="0" w:color="auto"/>
        <w:bottom w:val="none" w:sz="0" w:space="0" w:color="auto"/>
        <w:right w:val="none" w:sz="0" w:space="0" w:color="auto"/>
      </w:divBdr>
    </w:div>
    <w:div w:id="258754768">
      <w:bodyDiv w:val="1"/>
      <w:marLeft w:val="0"/>
      <w:marRight w:val="0"/>
      <w:marTop w:val="0"/>
      <w:marBottom w:val="0"/>
      <w:divBdr>
        <w:top w:val="none" w:sz="0" w:space="0" w:color="auto"/>
        <w:left w:val="none" w:sz="0" w:space="0" w:color="auto"/>
        <w:bottom w:val="none" w:sz="0" w:space="0" w:color="auto"/>
        <w:right w:val="none" w:sz="0" w:space="0" w:color="auto"/>
      </w:divBdr>
    </w:div>
    <w:div w:id="293364597">
      <w:bodyDiv w:val="1"/>
      <w:marLeft w:val="0"/>
      <w:marRight w:val="0"/>
      <w:marTop w:val="0"/>
      <w:marBottom w:val="0"/>
      <w:divBdr>
        <w:top w:val="none" w:sz="0" w:space="0" w:color="auto"/>
        <w:left w:val="none" w:sz="0" w:space="0" w:color="auto"/>
        <w:bottom w:val="none" w:sz="0" w:space="0" w:color="auto"/>
        <w:right w:val="none" w:sz="0" w:space="0" w:color="auto"/>
      </w:divBdr>
      <w:divsChild>
        <w:div w:id="787240219">
          <w:marLeft w:val="0"/>
          <w:marRight w:val="0"/>
          <w:marTop w:val="180"/>
          <w:marBottom w:val="360"/>
          <w:divBdr>
            <w:top w:val="none" w:sz="0" w:space="0" w:color="auto"/>
            <w:left w:val="none" w:sz="0" w:space="0" w:color="auto"/>
            <w:bottom w:val="none" w:sz="0" w:space="0" w:color="auto"/>
            <w:right w:val="none" w:sz="0" w:space="0" w:color="auto"/>
          </w:divBdr>
          <w:divsChild>
            <w:div w:id="131758250">
              <w:marLeft w:val="0"/>
              <w:marRight w:val="0"/>
              <w:marTop w:val="0"/>
              <w:marBottom w:val="0"/>
              <w:divBdr>
                <w:top w:val="none" w:sz="0" w:space="0" w:color="auto"/>
                <w:left w:val="none" w:sz="0" w:space="0" w:color="auto"/>
                <w:bottom w:val="none" w:sz="0" w:space="0" w:color="auto"/>
                <w:right w:val="none" w:sz="0" w:space="0" w:color="auto"/>
              </w:divBdr>
            </w:div>
            <w:div w:id="933786312">
              <w:marLeft w:val="0"/>
              <w:marRight w:val="0"/>
              <w:marTop w:val="180"/>
              <w:marBottom w:val="0"/>
              <w:divBdr>
                <w:top w:val="none" w:sz="0" w:space="0" w:color="auto"/>
                <w:left w:val="none" w:sz="0" w:space="0" w:color="auto"/>
                <w:bottom w:val="none" w:sz="0" w:space="0" w:color="auto"/>
                <w:right w:val="none" w:sz="0" w:space="0" w:color="auto"/>
              </w:divBdr>
              <w:divsChild>
                <w:div w:id="6726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08249">
      <w:bodyDiv w:val="1"/>
      <w:marLeft w:val="0"/>
      <w:marRight w:val="0"/>
      <w:marTop w:val="0"/>
      <w:marBottom w:val="0"/>
      <w:divBdr>
        <w:top w:val="none" w:sz="0" w:space="0" w:color="auto"/>
        <w:left w:val="none" w:sz="0" w:space="0" w:color="auto"/>
        <w:bottom w:val="none" w:sz="0" w:space="0" w:color="auto"/>
        <w:right w:val="none" w:sz="0" w:space="0" w:color="auto"/>
      </w:divBdr>
    </w:div>
    <w:div w:id="311103771">
      <w:bodyDiv w:val="1"/>
      <w:marLeft w:val="0"/>
      <w:marRight w:val="0"/>
      <w:marTop w:val="0"/>
      <w:marBottom w:val="0"/>
      <w:divBdr>
        <w:top w:val="none" w:sz="0" w:space="0" w:color="auto"/>
        <w:left w:val="none" w:sz="0" w:space="0" w:color="auto"/>
        <w:bottom w:val="none" w:sz="0" w:space="0" w:color="auto"/>
        <w:right w:val="none" w:sz="0" w:space="0" w:color="auto"/>
      </w:divBdr>
    </w:div>
    <w:div w:id="325327595">
      <w:bodyDiv w:val="1"/>
      <w:marLeft w:val="0"/>
      <w:marRight w:val="0"/>
      <w:marTop w:val="0"/>
      <w:marBottom w:val="0"/>
      <w:divBdr>
        <w:top w:val="none" w:sz="0" w:space="0" w:color="auto"/>
        <w:left w:val="none" w:sz="0" w:space="0" w:color="auto"/>
        <w:bottom w:val="none" w:sz="0" w:space="0" w:color="auto"/>
        <w:right w:val="none" w:sz="0" w:space="0" w:color="auto"/>
      </w:divBdr>
    </w:div>
    <w:div w:id="338168156">
      <w:bodyDiv w:val="1"/>
      <w:marLeft w:val="0"/>
      <w:marRight w:val="0"/>
      <w:marTop w:val="0"/>
      <w:marBottom w:val="0"/>
      <w:divBdr>
        <w:top w:val="none" w:sz="0" w:space="0" w:color="auto"/>
        <w:left w:val="none" w:sz="0" w:space="0" w:color="auto"/>
        <w:bottom w:val="none" w:sz="0" w:space="0" w:color="auto"/>
        <w:right w:val="none" w:sz="0" w:space="0" w:color="auto"/>
      </w:divBdr>
    </w:div>
    <w:div w:id="338702563">
      <w:bodyDiv w:val="1"/>
      <w:marLeft w:val="0"/>
      <w:marRight w:val="0"/>
      <w:marTop w:val="0"/>
      <w:marBottom w:val="0"/>
      <w:divBdr>
        <w:top w:val="none" w:sz="0" w:space="0" w:color="auto"/>
        <w:left w:val="none" w:sz="0" w:space="0" w:color="auto"/>
        <w:bottom w:val="none" w:sz="0" w:space="0" w:color="auto"/>
        <w:right w:val="none" w:sz="0" w:space="0" w:color="auto"/>
      </w:divBdr>
    </w:div>
    <w:div w:id="366950134">
      <w:bodyDiv w:val="1"/>
      <w:marLeft w:val="0"/>
      <w:marRight w:val="0"/>
      <w:marTop w:val="0"/>
      <w:marBottom w:val="0"/>
      <w:divBdr>
        <w:top w:val="none" w:sz="0" w:space="0" w:color="auto"/>
        <w:left w:val="none" w:sz="0" w:space="0" w:color="auto"/>
        <w:bottom w:val="none" w:sz="0" w:space="0" w:color="auto"/>
        <w:right w:val="none" w:sz="0" w:space="0" w:color="auto"/>
      </w:divBdr>
    </w:div>
    <w:div w:id="382103542">
      <w:bodyDiv w:val="1"/>
      <w:marLeft w:val="0"/>
      <w:marRight w:val="0"/>
      <w:marTop w:val="0"/>
      <w:marBottom w:val="0"/>
      <w:divBdr>
        <w:top w:val="none" w:sz="0" w:space="0" w:color="auto"/>
        <w:left w:val="none" w:sz="0" w:space="0" w:color="auto"/>
        <w:bottom w:val="none" w:sz="0" w:space="0" w:color="auto"/>
        <w:right w:val="none" w:sz="0" w:space="0" w:color="auto"/>
      </w:divBdr>
    </w:div>
    <w:div w:id="388113741">
      <w:bodyDiv w:val="1"/>
      <w:marLeft w:val="0"/>
      <w:marRight w:val="0"/>
      <w:marTop w:val="0"/>
      <w:marBottom w:val="0"/>
      <w:divBdr>
        <w:top w:val="none" w:sz="0" w:space="0" w:color="auto"/>
        <w:left w:val="none" w:sz="0" w:space="0" w:color="auto"/>
        <w:bottom w:val="none" w:sz="0" w:space="0" w:color="auto"/>
        <w:right w:val="none" w:sz="0" w:space="0" w:color="auto"/>
      </w:divBdr>
    </w:div>
    <w:div w:id="398097765">
      <w:bodyDiv w:val="1"/>
      <w:marLeft w:val="0"/>
      <w:marRight w:val="0"/>
      <w:marTop w:val="0"/>
      <w:marBottom w:val="0"/>
      <w:divBdr>
        <w:top w:val="none" w:sz="0" w:space="0" w:color="auto"/>
        <w:left w:val="none" w:sz="0" w:space="0" w:color="auto"/>
        <w:bottom w:val="none" w:sz="0" w:space="0" w:color="auto"/>
        <w:right w:val="none" w:sz="0" w:space="0" w:color="auto"/>
      </w:divBdr>
    </w:div>
    <w:div w:id="402022777">
      <w:bodyDiv w:val="1"/>
      <w:marLeft w:val="0"/>
      <w:marRight w:val="0"/>
      <w:marTop w:val="0"/>
      <w:marBottom w:val="0"/>
      <w:divBdr>
        <w:top w:val="none" w:sz="0" w:space="0" w:color="auto"/>
        <w:left w:val="none" w:sz="0" w:space="0" w:color="auto"/>
        <w:bottom w:val="none" w:sz="0" w:space="0" w:color="auto"/>
        <w:right w:val="none" w:sz="0" w:space="0" w:color="auto"/>
      </w:divBdr>
    </w:div>
    <w:div w:id="420836938">
      <w:bodyDiv w:val="1"/>
      <w:marLeft w:val="0"/>
      <w:marRight w:val="0"/>
      <w:marTop w:val="0"/>
      <w:marBottom w:val="0"/>
      <w:divBdr>
        <w:top w:val="none" w:sz="0" w:space="0" w:color="auto"/>
        <w:left w:val="none" w:sz="0" w:space="0" w:color="auto"/>
        <w:bottom w:val="none" w:sz="0" w:space="0" w:color="auto"/>
        <w:right w:val="none" w:sz="0" w:space="0" w:color="auto"/>
      </w:divBdr>
    </w:div>
    <w:div w:id="433399202">
      <w:bodyDiv w:val="1"/>
      <w:marLeft w:val="0"/>
      <w:marRight w:val="0"/>
      <w:marTop w:val="0"/>
      <w:marBottom w:val="0"/>
      <w:divBdr>
        <w:top w:val="none" w:sz="0" w:space="0" w:color="auto"/>
        <w:left w:val="none" w:sz="0" w:space="0" w:color="auto"/>
        <w:bottom w:val="none" w:sz="0" w:space="0" w:color="auto"/>
        <w:right w:val="none" w:sz="0" w:space="0" w:color="auto"/>
      </w:divBdr>
    </w:div>
    <w:div w:id="433792898">
      <w:bodyDiv w:val="1"/>
      <w:marLeft w:val="0"/>
      <w:marRight w:val="0"/>
      <w:marTop w:val="0"/>
      <w:marBottom w:val="0"/>
      <w:divBdr>
        <w:top w:val="none" w:sz="0" w:space="0" w:color="auto"/>
        <w:left w:val="none" w:sz="0" w:space="0" w:color="auto"/>
        <w:bottom w:val="none" w:sz="0" w:space="0" w:color="auto"/>
        <w:right w:val="none" w:sz="0" w:space="0" w:color="auto"/>
      </w:divBdr>
    </w:div>
    <w:div w:id="436485092">
      <w:bodyDiv w:val="1"/>
      <w:marLeft w:val="0"/>
      <w:marRight w:val="0"/>
      <w:marTop w:val="0"/>
      <w:marBottom w:val="0"/>
      <w:divBdr>
        <w:top w:val="none" w:sz="0" w:space="0" w:color="auto"/>
        <w:left w:val="none" w:sz="0" w:space="0" w:color="auto"/>
        <w:bottom w:val="none" w:sz="0" w:space="0" w:color="auto"/>
        <w:right w:val="none" w:sz="0" w:space="0" w:color="auto"/>
      </w:divBdr>
    </w:div>
    <w:div w:id="437064156">
      <w:bodyDiv w:val="1"/>
      <w:marLeft w:val="0"/>
      <w:marRight w:val="0"/>
      <w:marTop w:val="0"/>
      <w:marBottom w:val="0"/>
      <w:divBdr>
        <w:top w:val="none" w:sz="0" w:space="0" w:color="auto"/>
        <w:left w:val="none" w:sz="0" w:space="0" w:color="auto"/>
        <w:bottom w:val="none" w:sz="0" w:space="0" w:color="auto"/>
        <w:right w:val="none" w:sz="0" w:space="0" w:color="auto"/>
      </w:divBdr>
    </w:div>
    <w:div w:id="439642629">
      <w:bodyDiv w:val="1"/>
      <w:marLeft w:val="0"/>
      <w:marRight w:val="0"/>
      <w:marTop w:val="0"/>
      <w:marBottom w:val="0"/>
      <w:divBdr>
        <w:top w:val="none" w:sz="0" w:space="0" w:color="auto"/>
        <w:left w:val="none" w:sz="0" w:space="0" w:color="auto"/>
        <w:bottom w:val="none" w:sz="0" w:space="0" w:color="auto"/>
        <w:right w:val="none" w:sz="0" w:space="0" w:color="auto"/>
      </w:divBdr>
    </w:div>
    <w:div w:id="440956233">
      <w:bodyDiv w:val="1"/>
      <w:marLeft w:val="0"/>
      <w:marRight w:val="0"/>
      <w:marTop w:val="0"/>
      <w:marBottom w:val="0"/>
      <w:divBdr>
        <w:top w:val="none" w:sz="0" w:space="0" w:color="auto"/>
        <w:left w:val="none" w:sz="0" w:space="0" w:color="auto"/>
        <w:bottom w:val="none" w:sz="0" w:space="0" w:color="auto"/>
        <w:right w:val="none" w:sz="0" w:space="0" w:color="auto"/>
      </w:divBdr>
    </w:div>
    <w:div w:id="449014687">
      <w:bodyDiv w:val="1"/>
      <w:marLeft w:val="0"/>
      <w:marRight w:val="0"/>
      <w:marTop w:val="0"/>
      <w:marBottom w:val="0"/>
      <w:divBdr>
        <w:top w:val="none" w:sz="0" w:space="0" w:color="auto"/>
        <w:left w:val="none" w:sz="0" w:space="0" w:color="auto"/>
        <w:bottom w:val="none" w:sz="0" w:space="0" w:color="auto"/>
        <w:right w:val="none" w:sz="0" w:space="0" w:color="auto"/>
      </w:divBdr>
    </w:div>
    <w:div w:id="457529259">
      <w:bodyDiv w:val="1"/>
      <w:marLeft w:val="0"/>
      <w:marRight w:val="0"/>
      <w:marTop w:val="0"/>
      <w:marBottom w:val="0"/>
      <w:divBdr>
        <w:top w:val="none" w:sz="0" w:space="0" w:color="auto"/>
        <w:left w:val="none" w:sz="0" w:space="0" w:color="auto"/>
        <w:bottom w:val="none" w:sz="0" w:space="0" w:color="auto"/>
        <w:right w:val="none" w:sz="0" w:space="0" w:color="auto"/>
      </w:divBdr>
    </w:div>
    <w:div w:id="464156055">
      <w:bodyDiv w:val="1"/>
      <w:marLeft w:val="0"/>
      <w:marRight w:val="0"/>
      <w:marTop w:val="0"/>
      <w:marBottom w:val="0"/>
      <w:divBdr>
        <w:top w:val="none" w:sz="0" w:space="0" w:color="auto"/>
        <w:left w:val="none" w:sz="0" w:space="0" w:color="auto"/>
        <w:bottom w:val="none" w:sz="0" w:space="0" w:color="auto"/>
        <w:right w:val="none" w:sz="0" w:space="0" w:color="auto"/>
      </w:divBdr>
    </w:div>
    <w:div w:id="474033685">
      <w:bodyDiv w:val="1"/>
      <w:marLeft w:val="0"/>
      <w:marRight w:val="0"/>
      <w:marTop w:val="0"/>
      <w:marBottom w:val="0"/>
      <w:divBdr>
        <w:top w:val="none" w:sz="0" w:space="0" w:color="auto"/>
        <w:left w:val="none" w:sz="0" w:space="0" w:color="auto"/>
        <w:bottom w:val="none" w:sz="0" w:space="0" w:color="auto"/>
        <w:right w:val="none" w:sz="0" w:space="0" w:color="auto"/>
      </w:divBdr>
    </w:div>
    <w:div w:id="479035355">
      <w:bodyDiv w:val="1"/>
      <w:marLeft w:val="0"/>
      <w:marRight w:val="0"/>
      <w:marTop w:val="0"/>
      <w:marBottom w:val="0"/>
      <w:divBdr>
        <w:top w:val="none" w:sz="0" w:space="0" w:color="auto"/>
        <w:left w:val="none" w:sz="0" w:space="0" w:color="auto"/>
        <w:bottom w:val="none" w:sz="0" w:space="0" w:color="auto"/>
        <w:right w:val="none" w:sz="0" w:space="0" w:color="auto"/>
      </w:divBdr>
    </w:div>
    <w:div w:id="503740104">
      <w:bodyDiv w:val="1"/>
      <w:marLeft w:val="0"/>
      <w:marRight w:val="0"/>
      <w:marTop w:val="0"/>
      <w:marBottom w:val="0"/>
      <w:divBdr>
        <w:top w:val="none" w:sz="0" w:space="0" w:color="auto"/>
        <w:left w:val="none" w:sz="0" w:space="0" w:color="auto"/>
        <w:bottom w:val="none" w:sz="0" w:space="0" w:color="auto"/>
        <w:right w:val="none" w:sz="0" w:space="0" w:color="auto"/>
      </w:divBdr>
    </w:div>
    <w:div w:id="514155119">
      <w:bodyDiv w:val="1"/>
      <w:marLeft w:val="0"/>
      <w:marRight w:val="0"/>
      <w:marTop w:val="0"/>
      <w:marBottom w:val="0"/>
      <w:divBdr>
        <w:top w:val="none" w:sz="0" w:space="0" w:color="auto"/>
        <w:left w:val="none" w:sz="0" w:space="0" w:color="auto"/>
        <w:bottom w:val="none" w:sz="0" w:space="0" w:color="auto"/>
        <w:right w:val="none" w:sz="0" w:space="0" w:color="auto"/>
      </w:divBdr>
      <w:divsChild>
        <w:div w:id="619533022">
          <w:marLeft w:val="0"/>
          <w:marRight w:val="0"/>
          <w:marTop w:val="0"/>
          <w:marBottom w:val="0"/>
          <w:divBdr>
            <w:top w:val="none" w:sz="0" w:space="0" w:color="auto"/>
            <w:left w:val="none" w:sz="0" w:space="0" w:color="auto"/>
            <w:bottom w:val="none" w:sz="0" w:space="0" w:color="auto"/>
            <w:right w:val="none" w:sz="0" w:space="0" w:color="auto"/>
          </w:divBdr>
        </w:div>
        <w:div w:id="1213618910">
          <w:marLeft w:val="0"/>
          <w:marRight w:val="0"/>
          <w:marTop w:val="0"/>
          <w:marBottom w:val="0"/>
          <w:divBdr>
            <w:top w:val="none" w:sz="0" w:space="0" w:color="auto"/>
            <w:left w:val="none" w:sz="0" w:space="0" w:color="auto"/>
            <w:bottom w:val="none" w:sz="0" w:space="0" w:color="auto"/>
            <w:right w:val="none" w:sz="0" w:space="0" w:color="auto"/>
          </w:divBdr>
        </w:div>
      </w:divsChild>
    </w:div>
    <w:div w:id="526529539">
      <w:bodyDiv w:val="1"/>
      <w:marLeft w:val="0"/>
      <w:marRight w:val="0"/>
      <w:marTop w:val="0"/>
      <w:marBottom w:val="0"/>
      <w:divBdr>
        <w:top w:val="none" w:sz="0" w:space="0" w:color="auto"/>
        <w:left w:val="none" w:sz="0" w:space="0" w:color="auto"/>
        <w:bottom w:val="none" w:sz="0" w:space="0" w:color="auto"/>
        <w:right w:val="none" w:sz="0" w:space="0" w:color="auto"/>
      </w:divBdr>
    </w:div>
    <w:div w:id="527909248">
      <w:bodyDiv w:val="1"/>
      <w:marLeft w:val="0"/>
      <w:marRight w:val="0"/>
      <w:marTop w:val="0"/>
      <w:marBottom w:val="0"/>
      <w:divBdr>
        <w:top w:val="none" w:sz="0" w:space="0" w:color="auto"/>
        <w:left w:val="none" w:sz="0" w:space="0" w:color="auto"/>
        <w:bottom w:val="none" w:sz="0" w:space="0" w:color="auto"/>
        <w:right w:val="none" w:sz="0" w:space="0" w:color="auto"/>
      </w:divBdr>
    </w:div>
    <w:div w:id="529800234">
      <w:bodyDiv w:val="1"/>
      <w:marLeft w:val="0"/>
      <w:marRight w:val="0"/>
      <w:marTop w:val="0"/>
      <w:marBottom w:val="0"/>
      <w:divBdr>
        <w:top w:val="none" w:sz="0" w:space="0" w:color="auto"/>
        <w:left w:val="none" w:sz="0" w:space="0" w:color="auto"/>
        <w:bottom w:val="none" w:sz="0" w:space="0" w:color="auto"/>
        <w:right w:val="none" w:sz="0" w:space="0" w:color="auto"/>
      </w:divBdr>
    </w:div>
    <w:div w:id="530799710">
      <w:bodyDiv w:val="1"/>
      <w:marLeft w:val="0"/>
      <w:marRight w:val="0"/>
      <w:marTop w:val="0"/>
      <w:marBottom w:val="0"/>
      <w:divBdr>
        <w:top w:val="none" w:sz="0" w:space="0" w:color="auto"/>
        <w:left w:val="none" w:sz="0" w:space="0" w:color="auto"/>
        <w:bottom w:val="none" w:sz="0" w:space="0" w:color="auto"/>
        <w:right w:val="none" w:sz="0" w:space="0" w:color="auto"/>
      </w:divBdr>
    </w:div>
    <w:div w:id="536547637">
      <w:bodyDiv w:val="1"/>
      <w:marLeft w:val="0"/>
      <w:marRight w:val="0"/>
      <w:marTop w:val="0"/>
      <w:marBottom w:val="0"/>
      <w:divBdr>
        <w:top w:val="none" w:sz="0" w:space="0" w:color="auto"/>
        <w:left w:val="none" w:sz="0" w:space="0" w:color="auto"/>
        <w:bottom w:val="none" w:sz="0" w:space="0" w:color="auto"/>
        <w:right w:val="none" w:sz="0" w:space="0" w:color="auto"/>
      </w:divBdr>
    </w:div>
    <w:div w:id="546835552">
      <w:bodyDiv w:val="1"/>
      <w:marLeft w:val="0"/>
      <w:marRight w:val="0"/>
      <w:marTop w:val="0"/>
      <w:marBottom w:val="0"/>
      <w:divBdr>
        <w:top w:val="none" w:sz="0" w:space="0" w:color="auto"/>
        <w:left w:val="none" w:sz="0" w:space="0" w:color="auto"/>
        <w:bottom w:val="none" w:sz="0" w:space="0" w:color="auto"/>
        <w:right w:val="none" w:sz="0" w:space="0" w:color="auto"/>
      </w:divBdr>
    </w:div>
    <w:div w:id="550072077">
      <w:bodyDiv w:val="1"/>
      <w:marLeft w:val="0"/>
      <w:marRight w:val="0"/>
      <w:marTop w:val="0"/>
      <w:marBottom w:val="0"/>
      <w:divBdr>
        <w:top w:val="none" w:sz="0" w:space="0" w:color="auto"/>
        <w:left w:val="none" w:sz="0" w:space="0" w:color="auto"/>
        <w:bottom w:val="none" w:sz="0" w:space="0" w:color="auto"/>
        <w:right w:val="none" w:sz="0" w:space="0" w:color="auto"/>
      </w:divBdr>
    </w:div>
    <w:div w:id="552272340">
      <w:bodyDiv w:val="1"/>
      <w:marLeft w:val="0"/>
      <w:marRight w:val="0"/>
      <w:marTop w:val="0"/>
      <w:marBottom w:val="0"/>
      <w:divBdr>
        <w:top w:val="none" w:sz="0" w:space="0" w:color="auto"/>
        <w:left w:val="none" w:sz="0" w:space="0" w:color="auto"/>
        <w:bottom w:val="none" w:sz="0" w:space="0" w:color="auto"/>
        <w:right w:val="none" w:sz="0" w:space="0" w:color="auto"/>
      </w:divBdr>
    </w:div>
    <w:div w:id="552893289">
      <w:bodyDiv w:val="1"/>
      <w:marLeft w:val="0"/>
      <w:marRight w:val="0"/>
      <w:marTop w:val="0"/>
      <w:marBottom w:val="0"/>
      <w:divBdr>
        <w:top w:val="none" w:sz="0" w:space="0" w:color="auto"/>
        <w:left w:val="none" w:sz="0" w:space="0" w:color="auto"/>
        <w:bottom w:val="none" w:sz="0" w:space="0" w:color="auto"/>
        <w:right w:val="none" w:sz="0" w:space="0" w:color="auto"/>
      </w:divBdr>
      <w:divsChild>
        <w:div w:id="2105026260">
          <w:marLeft w:val="0"/>
          <w:marRight w:val="0"/>
          <w:marTop w:val="0"/>
          <w:marBottom w:val="0"/>
          <w:divBdr>
            <w:top w:val="none" w:sz="0" w:space="0" w:color="auto"/>
            <w:left w:val="none" w:sz="0" w:space="0" w:color="auto"/>
            <w:bottom w:val="none" w:sz="0" w:space="0" w:color="auto"/>
            <w:right w:val="none" w:sz="0" w:space="0" w:color="auto"/>
          </w:divBdr>
        </w:div>
      </w:divsChild>
    </w:div>
    <w:div w:id="559171042">
      <w:bodyDiv w:val="1"/>
      <w:marLeft w:val="0"/>
      <w:marRight w:val="0"/>
      <w:marTop w:val="0"/>
      <w:marBottom w:val="0"/>
      <w:divBdr>
        <w:top w:val="none" w:sz="0" w:space="0" w:color="auto"/>
        <w:left w:val="none" w:sz="0" w:space="0" w:color="auto"/>
        <w:bottom w:val="none" w:sz="0" w:space="0" w:color="auto"/>
        <w:right w:val="none" w:sz="0" w:space="0" w:color="auto"/>
      </w:divBdr>
    </w:div>
    <w:div w:id="571428316">
      <w:bodyDiv w:val="1"/>
      <w:marLeft w:val="0"/>
      <w:marRight w:val="0"/>
      <w:marTop w:val="0"/>
      <w:marBottom w:val="0"/>
      <w:divBdr>
        <w:top w:val="none" w:sz="0" w:space="0" w:color="auto"/>
        <w:left w:val="none" w:sz="0" w:space="0" w:color="auto"/>
        <w:bottom w:val="none" w:sz="0" w:space="0" w:color="auto"/>
        <w:right w:val="none" w:sz="0" w:space="0" w:color="auto"/>
      </w:divBdr>
    </w:div>
    <w:div w:id="571547837">
      <w:bodyDiv w:val="1"/>
      <w:marLeft w:val="0"/>
      <w:marRight w:val="0"/>
      <w:marTop w:val="0"/>
      <w:marBottom w:val="0"/>
      <w:divBdr>
        <w:top w:val="none" w:sz="0" w:space="0" w:color="auto"/>
        <w:left w:val="none" w:sz="0" w:space="0" w:color="auto"/>
        <w:bottom w:val="none" w:sz="0" w:space="0" w:color="auto"/>
        <w:right w:val="none" w:sz="0" w:space="0" w:color="auto"/>
      </w:divBdr>
    </w:div>
    <w:div w:id="585267420">
      <w:bodyDiv w:val="1"/>
      <w:marLeft w:val="0"/>
      <w:marRight w:val="0"/>
      <w:marTop w:val="0"/>
      <w:marBottom w:val="0"/>
      <w:divBdr>
        <w:top w:val="none" w:sz="0" w:space="0" w:color="auto"/>
        <w:left w:val="none" w:sz="0" w:space="0" w:color="auto"/>
        <w:bottom w:val="none" w:sz="0" w:space="0" w:color="auto"/>
        <w:right w:val="none" w:sz="0" w:space="0" w:color="auto"/>
      </w:divBdr>
      <w:divsChild>
        <w:div w:id="1325014542">
          <w:marLeft w:val="0"/>
          <w:marRight w:val="0"/>
          <w:marTop w:val="0"/>
          <w:marBottom w:val="0"/>
          <w:divBdr>
            <w:top w:val="none" w:sz="0" w:space="0" w:color="auto"/>
            <w:left w:val="none" w:sz="0" w:space="0" w:color="auto"/>
            <w:bottom w:val="none" w:sz="0" w:space="0" w:color="auto"/>
            <w:right w:val="none" w:sz="0" w:space="0" w:color="auto"/>
          </w:divBdr>
        </w:div>
      </w:divsChild>
    </w:div>
    <w:div w:id="603923026">
      <w:bodyDiv w:val="1"/>
      <w:marLeft w:val="0"/>
      <w:marRight w:val="0"/>
      <w:marTop w:val="0"/>
      <w:marBottom w:val="0"/>
      <w:divBdr>
        <w:top w:val="none" w:sz="0" w:space="0" w:color="auto"/>
        <w:left w:val="none" w:sz="0" w:space="0" w:color="auto"/>
        <w:bottom w:val="none" w:sz="0" w:space="0" w:color="auto"/>
        <w:right w:val="none" w:sz="0" w:space="0" w:color="auto"/>
      </w:divBdr>
    </w:div>
    <w:div w:id="621158077">
      <w:bodyDiv w:val="1"/>
      <w:marLeft w:val="0"/>
      <w:marRight w:val="0"/>
      <w:marTop w:val="0"/>
      <w:marBottom w:val="0"/>
      <w:divBdr>
        <w:top w:val="none" w:sz="0" w:space="0" w:color="auto"/>
        <w:left w:val="none" w:sz="0" w:space="0" w:color="auto"/>
        <w:bottom w:val="none" w:sz="0" w:space="0" w:color="auto"/>
        <w:right w:val="none" w:sz="0" w:space="0" w:color="auto"/>
      </w:divBdr>
    </w:div>
    <w:div w:id="629820367">
      <w:bodyDiv w:val="1"/>
      <w:marLeft w:val="0"/>
      <w:marRight w:val="0"/>
      <w:marTop w:val="0"/>
      <w:marBottom w:val="0"/>
      <w:divBdr>
        <w:top w:val="none" w:sz="0" w:space="0" w:color="auto"/>
        <w:left w:val="none" w:sz="0" w:space="0" w:color="auto"/>
        <w:bottom w:val="none" w:sz="0" w:space="0" w:color="auto"/>
        <w:right w:val="none" w:sz="0" w:space="0" w:color="auto"/>
      </w:divBdr>
    </w:div>
    <w:div w:id="640615368">
      <w:bodyDiv w:val="1"/>
      <w:marLeft w:val="0"/>
      <w:marRight w:val="0"/>
      <w:marTop w:val="0"/>
      <w:marBottom w:val="0"/>
      <w:divBdr>
        <w:top w:val="none" w:sz="0" w:space="0" w:color="auto"/>
        <w:left w:val="none" w:sz="0" w:space="0" w:color="auto"/>
        <w:bottom w:val="none" w:sz="0" w:space="0" w:color="auto"/>
        <w:right w:val="none" w:sz="0" w:space="0" w:color="auto"/>
      </w:divBdr>
    </w:div>
    <w:div w:id="649867576">
      <w:bodyDiv w:val="1"/>
      <w:marLeft w:val="0"/>
      <w:marRight w:val="0"/>
      <w:marTop w:val="0"/>
      <w:marBottom w:val="0"/>
      <w:divBdr>
        <w:top w:val="none" w:sz="0" w:space="0" w:color="auto"/>
        <w:left w:val="none" w:sz="0" w:space="0" w:color="auto"/>
        <w:bottom w:val="none" w:sz="0" w:space="0" w:color="auto"/>
        <w:right w:val="none" w:sz="0" w:space="0" w:color="auto"/>
      </w:divBdr>
    </w:div>
    <w:div w:id="654334436">
      <w:bodyDiv w:val="1"/>
      <w:marLeft w:val="0"/>
      <w:marRight w:val="0"/>
      <w:marTop w:val="0"/>
      <w:marBottom w:val="0"/>
      <w:divBdr>
        <w:top w:val="none" w:sz="0" w:space="0" w:color="auto"/>
        <w:left w:val="none" w:sz="0" w:space="0" w:color="auto"/>
        <w:bottom w:val="none" w:sz="0" w:space="0" w:color="auto"/>
        <w:right w:val="none" w:sz="0" w:space="0" w:color="auto"/>
      </w:divBdr>
    </w:div>
    <w:div w:id="660080394">
      <w:bodyDiv w:val="1"/>
      <w:marLeft w:val="0"/>
      <w:marRight w:val="0"/>
      <w:marTop w:val="0"/>
      <w:marBottom w:val="0"/>
      <w:divBdr>
        <w:top w:val="none" w:sz="0" w:space="0" w:color="auto"/>
        <w:left w:val="none" w:sz="0" w:space="0" w:color="auto"/>
        <w:bottom w:val="none" w:sz="0" w:space="0" w:color="auto"/>
        <w:right w:val="none" w:sz="0" w:space="0" w:color="auto"/>
      </w:divBdr>
    </w:div>
    <w:div w:id="666634497">
      <w:bodyDiv w:val="1"/>
      <w:marLeft w:val="0"/>
      <w:marRight w:val="0"/>
      <w:marTop w:val="0"/>
      <w:marBottom w:val="0"/>
      <w:divBdr>
        <w:top w:val="none" w:sz="0" w:space="0" w:color="auto"/>
        <w:left w:val="none" w:sz="0" w:space="0" w:color="auto"/>
        <w:bottom w:val="none" w:sz="0" w:space="0" w:color="auto"/>
        <w:right w:val="none" w:sz="0" w:space="0" w:color="auto"/>
      </w:divBdr>
    </w:div>
    <w:div w:id="667950379">
      <w:bodyDiv w:val="1"/>
      <w:marLeft w:val="0"/>
      <w:marRight w:val="0"/>
      <w:marTop w:val="0"/>
      <w:marBottom w:val="0"/>
      <w:divBdr>
        <w:top w:val="none" w:sz="0" w:space="0" w:color="auto"/>
        <w:left w:val="none" w:sz="0" w:space="0" w:color="auto"/>
        <w:bottom w:val="none" w:sz="0" w:space="0" w:color="auto"/>
        <w:right w:val="none" w:sz="0" w:space="0" w:color="auto"/>
      </w:divBdr>
    </w:div>
    <w:div w:id="690377420">
      <w:bodyDiv w:val="1"/>
      <w:marLeft w:val="0"/>
      <w:marRight w:val="0"/>
      <w:marTop w:val="0"/>
      <w:marBottom w:val="0"/>
      <w:divBdr>
        <w:top w:val="none" w:sz="0" w:space="0" w:color="auto"/>
        <w:left w:val="none" w:sz="0" w:space="0" w:color="auto"/>
        <w:bottom w:val="none" w:sz="0" w:space="0" w:color="auto"/>
        <w:right w:val="none" w:sz="0" w:space="0" w:color="auto"/>
      </w:divBdr>
    </w:div>
    <w:div w:id="702291094">
      <w:bodyDiv w:val="1"/>
      <w:marLeft w:val="0"/>
      <w:marRight w:val="0"/>
      <w:marTop w:val="0"/>
      <w:marBottom w:val="0"/>
      <w:divBdr>
        <w:top w:val="none" w:sz="0" w:space="0" w:color="auto"/>
        <w:left w:val="none" w:sz="0" w:space="0" w:color="auto"/>
        <w:bottom w:val="none" w:sz="0" w:space="0" w:color="auto"/>
        <w:right w:val="none" w:sz="0" w:space="0" w:color="auto"/>
      </w:divBdr>
    </w:div>
    <w:div w:id="707531296">
      <w:bodyDiv w:val="1"/>
      <w:marLeft w:val="0"/>
      <w:marRight w:val="0"/>
      <w:marTop w:val="0"/>
      <w:marBottom w:val="0"/>
      <w:divBdr>
        <w:top w:val="none" w:sz="0" w:space="0" w:color="auto"/>
        <w:left w:val="none" w:sz="0" w:space="0" w:color="auto"/>
        <w:bottom w:val="none" w:sz="0" w:space="0" w:color="auto"/>
        <w:right w:val="none" w:sz="0" w:space="0" w:color="auto"/>
      </w:divBdr>
    </w:div>
    <w:div w:id="707946787">
      <w:bodyDiv w:val="1"/>
      <w:marLeft w:val="0"/>
      <w:marRight w:val="0"/>
      <w:marTop w:val="0"/>
      <w:marBottom w:val="0"/>
      <w:divBdr>
        <w:top w:val="none" w:sz="0" w:space="0" w:color="auto"/>
        <w:left w:val="none" w:sz="0" w:space="0" w:color="auto"/>
        <w:bottom w:val="none" w:sz="0" w:space="0" w:color="auto"/>
        <w:right w:val="none" w:sz="0" w:space="0" w:color="auto"/>
      </w:divBdr>
    </w:div>
    <w:div w:id="708383910">
      <w:bodyDiv w:val="1"/>
      <w:marLeft w:val="0"/>
      <w:marRight w:val="0"/>
      <w:marTop w:val="0"/>
      <w:marBottom w:val="0"/>
      <w:divBdr>
        <w:top w:val="none" w:sz="0" w:space="0" w:color="auto"/>
        <w:left w:val="none" w:sz="0" w:space="0" w:color="auto"/>
        <w:bottom w:val="none" w:sz="0" w:space="0" w:color="auto"/>
        <w:right w:val="none" w:sz="0" w:space="0" w:color="auto"/>
      </w:divBdr>
    </w:div>
    <w:div w:id="728185011">
      <w:bodyDiv w:val="1"/>
      <w:marLeft w:val="0"/>
      <w:marRight w:val="0"/>
      <w:marTop w:val="0"/>
      <w:marBottom w:val="0"/>
      <w:divBdr>
        <w:top w:val="none" w:sz="0" w:space="0" w:color="auto"/>
        <w:left w:val="none" w:sz="0" w:space="0" w:color="auto"/>
        <w:bottom w:val="none" w:sz="0" w:space="0" w:color="auto"/>
        <w:right w:val="none" w:sz="0" w:space="0" w:color="auto"/>
      </w:divBdr>
    </w:div>
    <w:div w:id="737244264">
      <w:bodyDiv w:val="1"/>
      <w:marLeft w:val="0"/>
      <w:marRight w:val="0"/>
      <w:marTop w:val="0"/>
      <w:marBottom w:val="0"/>
      <w:divBdr>
        <w:top w:val="none" w:sz="0" w:space="0" w:color="auto"/>
        <w:left w:val="none" w:sz="0" w:space="0" w:color="auto"/>
        <w:bottom w:val="none" w:sz="0" w:space="0" w:color="auto"/>
        <w:right w:val="none" w:sz="0" w:space="0" w:color="auto"/>
      </w:divBdr>
    </w:div>
    <w:div w:id="741873035">
      <w:bodyDiv w:val="1"/>
      <w:marLeft w:val="0"/>
      <w:marRight w:val="0"/>
      <w:marTop w:val="0"/>
      <w:marBottom w:val="0"/>
      <w:divBdr>
        <w:top w:val="none" w:sz="0" w:space="0" w:color="auto"/>
        <w:left w:val="none" w:sz="0" w:space="0" w:color="auto"/>
        <w:bottom w:val="none" w:sz="0" w:space="0" w:color="auto"/>
        <w:right w:val="none" w:sz="0" w:space="0" w:color="auto"/>
      </w:divBdr>
    </w:div>
    <w:div w:id="742679658">
      <w:bodyDiv w:val="1"/>
      <w:marLeft w:val="0"/>
      <w:marRight w:val="0"/>
      <w:marTop w:val="0"/>
      <w:marBottom w:val="0"/>
      <w:divBdr>
        <w:top w:val="none" w:sz="0" w:space="0" w:color="auto"/>
        <w:left w:val="none" w:sz="0" w:space="0" w:color="auto"/>
        <w:bottom w:val="none" w:sz="0" w:space="0" w:color="auto"/>
        <w:right w:val="none" w:sz="0" w:space="0" w:color="auto"/>
      </w:divBdr>
    </w:div>
    <w:div w:id="743261236">
      <w:bodyDiv w:val="1"/>
      <w:marLeft w:val="0"/>
      <w:marRight w:val="0"/>
      <w:marTop w:val="0"/>
      <w:marBottom w:val="0"/>
      <w:divBdr>
        <w:top w:val="none" w:sz="0" w:space="0" w:color="auto"/>
        <w:left w:val="none" w:sz="0" w:space="0" w:color="auto"/>
        <w:bottom w:val="none" w:sz="0" w:space="0" w:color="auto"/>
        <w:right w:val="none" w:sz="0" w:space="0" w:color="auto"/>
      </w:divBdr>
    </w:div>
    <w:div w:id="770785703">
      <w:bodyDiv w:val="1"/>
      <w:marLeft w:val="0"/>
      <w:marRight w:val="0"/>
      <w:marTop w:val="0"/>
      <w:marBottom w:val="0"/>
      <w:divBdr>
        <w:top w:val="none" w:sz="0" w:space="0" w:color="auto"/>
        <w:left w:val="none" w:sz="0" w:space="0" w:color="auto"/>
        <w:bottom w:val="none" w:sz="0" w:space="0" w:color="auto"/>
        <w:right w:val="none" w:sz="0" w:space="0" w:color="auto"/>
      </w:divBdr>
    </w:div>
    <w:div w:id="770786100">
      <w:bodyDiv w:val="1"/>
      <w:marLeft w:val="0"/>
      <w:marRight w:val="0"/>
      <w:marTop w:val="0"/>
      <w:marBottom w:val="0"/>
      <w:divBdr>
        <w:top w:val="none" w:sz="0" w:space="0" w:color="auto"/>
        <w:left w:val="none" w:sz="0" w:space="0" w:color="auto"/>
        <w:bottom w:val="none" w:sz="0" w:space="0" w:color="auto"/>
        <w:right w:val="none" w:sz="0" w:space="0" w:color="auto"/>
      </w:divBdr>
    </w:div>
    <w:div w:id="782501084">
      <w:bodyDiv w:val="1"/>
      <w:marLeft w:val="0"/>
      <w:marRight w:val="0"/>
      <w:marTop w:val="0"/>
      <w:marBottom w:val="0"/>
      <w:divBdr>
        <w:top w:val="none" w:sz="0" w:space="0" w:color="auto"/>
        <w:left w:val="none" w:sz="0" w:space="0" w:color="auto"/>
        <w:bottom w:val="none" w:sz="0" w:space="0" w:color="auto"/>
        <w:right w:val="none" w:sz="0" w:space="0" w:color="auto"/>
      </w:divBdr>
    </w:div>
    <w:div w:id="799030835">
      <w:bodyDiv w:val="1"/>
      <w:marLeft w:val="0"/>
      <w:marRight w:val="0"/>
      <w:marTop w:val="0"/>
      <w:marBottom w:val="0"/>
      <w:divBdr>
        <w:top w:val="none" w:sz="0" w:space="0" w:color="auto"/>
        <w:left w:val="none" w:sz="0" w:space="0" w:color="auto"/>
        <w:bottom w:val="none" w:sz="0" w:space="0" w:color="auto"/>
        <w:right w:val="none" w:sz="0" w:space="0" w:color="auto"/>
      </w:divBdr>
    </w:div>
    <w:div w:id="805053350">
      <w:bodyDiv w:val="1"/>
      <w:marLeft w:val="0"/>
      <w:marRight w:val="0"/>
      <w:marTop w:val="0"/>
      <w:marBottom w:val="0"/>
      <w:divBdr>
        <w:top w:val="none" w:sz="0" w:space="0" w:color="auto"/>
        <w:left w:val="none" w:sz="0" w:space="0" w:color="auto"/>
        <w:bottom w:val="none" w:sz="0" w:space="0" w:color="auto"/>
        <w:right w:val="none" w:sz="0" w:space="0" w:color="auto"/>
      </w:divBdr>
    </w:div>
    <w:div w:id="822935588">
      <w:bodyDiv w:val="1"/>
      <w:marLeft w:val="0"/>
      <w:marRight w:val="0"/>
      <w:marTop w:val="0"/>
      <w:marBottom w:val="0"/>
      <w:divBdr>
        <w:top w:val="none" w:sz="0" w:space="0" w:color="auto"/>
        <w:left w:val="none" w:sz="0" w:space="0" w:color="auto"/>
        <w:bottom w:val="none" w:sz="0" w:space="0" w:color="auto"/>
        <w:right w:val="none" w:sz="0" w:space="0" w:color="auto"/>
      </w:divBdr>
      <w:divsChild>
        <w:div w:id="1649557462">
          <w:marLeft w:val="0"/>
          <w:marRight w:val="0"/>
          <w:marTop w:val="0"/>
          <w:marBottom w:val="0"/>
          <w:divBdr>
            <w:top w:val="none" w:sz="0" w:space="0" w:color="auto"/>
            <w:left w:val="none" w:sz="0" w:space="0" w:color="auto"/>
            <w:bottom w:val="none" w:sz="0" w:space="0" w:color="auto"/>
            <w:right w:val="none" w:sz="0" w:space="0" w:color="auto"/>
          </w:divBdr>
        </w:div>
        <w:div w:id="1935747037">
          <w:marLeft w:val="0"/>
          <w:marRight w:val="0"/>
          <w:marTop w:val="0"/>
          <w:marBottom w:val="0"/>
          <w:divBdr>
            <w:top w:val="none" w:sz="0" w:space="0" w:color="auto"/>
            <w:left w:val="none" w:sz="0" w:space="0" w:color="auto"/>
            <w:bottom w:val="none" w:sz="0" w:space="0" w:color="auto"/>
            <w:right w:val="none" w:sz="0" w:space="0" w:color="auto"/>
          </w:divBdr>
        </w:div>
      </w:divsChild>
    </w:div>
    <w:div w:id="834607508">
      <w:bodyDiv w:val="1"/>
      <w:marLeft w:val="0"/>
      <w:marRight w:val="0"/>
      <w:marTop w:val="0"/>
      <w:marBottom w:val="0"/>
      <w:divBdr>
        <w:top w:val="none" w:sz="0" w:space="0" w:color="auto"/>
        <w:left w:val="none" w:sz="0" w:space="0" w:color="auto"/>
        <w:bottom w:val="none" w:sz="0" w:space="0" w:color="auto"/>
        <w:right w:val="none" w:sz="0" w:space="0" w:color="auto"/>
      </w:divBdr>
    </w:div>
    <w:div w:id="856505935">
      <w:bodyDiv w:val="1"/>
      <w:marLeft w:val="0"/>
      <w:marRight w:val="0"/>
      <w:marTop w:val="0"/>
      <w:marBottom w:val="0"/>
      <w:divBdr>
        <w:top w:val="none" w:sz="0" w:space="0" w:color="auto"/>
        <w:left w:val="none" w:sz="0" w:space="0" w:color="auto"/>
        <w:bottom w:val="none" w:sz="0" w:space="0" w:color="auto"/>
        <w:right w:val="none" w:sz="0" w:space="0" w:color="auto"/>
      </w:divBdr>
    </w:div>
    <w:div w:id="862330207">
      <w:bodyDiv w:val="1"/>
      <w:marLeft w:val="0"/>
      <w:marRight w:val="0"/>
      <w:marTop w:val="0"/>
      <w:marBottom w:val="0"/>
      <w:divBdr>
        <w:top w:val="none" w:sz="0" w:space="0" w:color="auto"/>
        <w:left w:val="none" w:sz="0" w:space="0" w:color="auto"/>
        <w:bottom w:val="none" w:sz="0" w:space="0" w:color="auto"/>
        <w:right w:val="none" w:sz="0" w:space="0" w:color="auto"/>
      </w:divBdr>
    </w:div>
    <w:div w:id="864639891">
      <w:bodyDiv w:val="1"/>
      <w:marLeft w:val="0"/>
      <w:marRight w:val="0"/>
      <w:marTop w:val="0"/>
      <w:marBottom w:val="0"/>
      <w:divBdr>
        <w:top w:val="none" w:sz="0" w:space="0" w:color="auto"/>
        <w:left w:val="none" w:sz="0" w:space="0" w:color="auto"/>
        <w:bottom w:val="none" w:sz="0" w:space="0" w:color="auto"/>
        <w:right w:val="none" w:sz="0" w:space="0" w:color="auto"/>
      </w:divBdr>
    </w:div>
    <w:div w:id="913976430">
      <w:bodyDiv w:val="1"/>
      <w:marLeft w:val="0"/>
      <w:marRight w:val="0"/>
      <w:marTop w:val="0"/>
      <w:marBottom w:val="0"/>
      <w:divBdr>
        <w:top w:val="none" w:sz="0" w:space="0" w:color="auto"/>
        <w:left w:val="none" w:sz="0" w:space="0" w:color="auto"/>
        <w:bottom w:val="none" w:sz="0" w:space="0" w:color="auto"/>
        <w:right w:val="none" w:sz="0" w:space="0" w:color="auto"/>
      </w:divBdr>
    </w:div>
    <w:div w:id="921177786">
      <w:bodyDiv w:val="1"/>
      <w:marLeft w:val="0"/>
      <w:marRight w:val="0"/>
      <w:marTop w:val="0"/>
      <w:marBottom w:val="0"/>
      <w:divBdr>
        <w:top w:val="none" w:sz="0" w:space="0" w:color="auto"/>
        <w:left w:val="none" w:sz="0" w:space="0" w:color="auto"/>
        <w:bottom w:val="none" w:sz="0" w:space="0" w:color="auto"/>
        <w:right w:val="none" w:sz="0" w:space="0" w:color="auto"/>
      </w:divBdr>
    </w:div>
    <w:div w:id="926426834">
      <w:bodyDiv w:val="1"/>
      <w:marLeft w:val="0"/>
      <w:marRight w:val="0"/>
      <w:marTop w:val="0"/>
      <w:marBottom w:val="0"/>
      <w:divBdr>
        <w:top w:val="none" w:sz="0" w:space="0" w:color="auto"/>
        <w:left w:val="none" w:sz="0" w:space="0" w:color="auto"/>
        <w:bottom w:val="none" w:sz="0" w:space="0" w:color="auto"/>
        <w:right w:val="none" w:sz="0" w:space="0" w:color="auto"/>
      </w:divBdr>
    </w:div>
    <w:div w:id="940449778">
      <w:bodyDiv w:val="1"/>
      <w:marLeft w:val="0"/>
      <w:marRight w:val="0"/>
      <w:marTop w:val="0"/>
      <w:marBottom w:val="0"/>
      <w:divBdr>
        <w:top w:val="none" w:sz="0" w:space="0" w:color="auto"/>
        <w:left w:val="none" w:sz="0" w:space="0" w:color="auto"/>
        <w:bottom w:val="none" w:sz="0" w:space="0" w:color="auto"/>
        <w:right w:val="none" w:sz="0" w:space="0" w:color="auto"/>
      </w:divBdr>
    </w:div>
    <w:div w:id="943344749">
      <w:bodyDiv w:val="1"/>
      <w:marLeft w:val="0"/>
      <w:marRight w:val="0"/>
      <w:marTop w:val="0"/>
      <w:marBottom w:val="0"/>
      <w:divBdr>
        <w:top w:val="none" w:sz="0" w:space="0" w:color="auto"/>
        <w:left w:val="none" w:sz="0" w:space="0" w:color="auto"/>
        <w:bottom w:val="none" w:sz="0" w:space="0" w:color="auto"/>
        <w:right w:val="none" w:sz="0" w:space="0" w:color="auto"/>
      </w:divBdr>
    </w:div>
    <w:div w:id="962077861">
      <w:bodyDiv w:val="1"/>
      <w:marLeft w:val="0"/>
      <w:marRight w:val="0"/>
      <w:marTop w:val="0"/>
      <w:marBottom w:val="0"/>
      <w:divBdr>
        <w:top w:val="none" w:sz="0" w:space="0" w:color="auto"/>
        <w:left w:val="none" w:sz="0" w:space="0" w:color="auto"/>
        <w:bottom w:val="none" w:sz="0" w:space="0" w:color="auto"/>
        <w:right w:val="none" w:sz="0" w:space="0" w:color="auto"/>
      </w:divBdr>
    </w:div>
    <w:div w:id="1012336731">
      <w:bodyDiv w:val="1"/>
      <w:marLeft w:val="0"/>
      <w:marRight w:val="0"/>
      <w:marTop w:val="0"/>
      <w:marBottom w:val="0"/>
      <w:divBdr>
        <w:top w:val="none" w:sz="0" w:space="0" w:color="auto"/>
        <w:left w:val="none" w:sz="0" w:space="0" w:color="auto"/>
        <w:bottom w:val="none" w:sz="0" w:space="0" w:color="auto"/>
        <w:right w:val="none" w:sz="0" w:space="0" w:color="auto"/>
      </w:divBdr>
    </w:div>
    <w:div w:id="1025211673">
      <w:bodyDiv w:val="1"/>
      <w:marLeft w:val="0"/>
      <w:marRight w:val="0"/>
      <w:marTop w:val="0"/>
      <w:marBottom w:val="0"/>
      <w:divBdr>
        <w:top w:val="none" w:sz="0" w:space="0" w:color="auto"/>
        <w:left w:val="none" w:sz="0" w:space="0" w:color="auto"/>
        <w:bottom w:val="none" w:sz="0" w:space="0" w:color="auto"/>
        <w:right w:val="none" w:sz="0" w:space="0" w:color="auto"/>
      </w:divBdr>
    </w:div>
    <w:div w:id="1030036115">
      <w:bodyDiv w:val="1"/>
      <w:marLeft w:val="0"/>
      <w:marRight w:val="0"/>
      <w:marTop w:val="0"/>
      <w:marBottom w:val="0"/>
      <w:divBdr>
        <w:top w:val="none" w:sz="0" w:space="0" w:color="auto"/>
        <w:left w:val="none" w:sz="0" w:space="0" w:color="auto"/>
        <w:bottom w:val="none" w:sz="0" w:space="0" w:color="auto"/>
        <w:right w:val="none" w:sz="0" w:space="0" w:color="auto"/>
      </w:divBdr>
    </w:div>
    <w:div w:id="1033650203">
      <w:bodyDiv w:val="1"/>
      <w:marLeft w:val="0"/>
      <w:marRight w:val="0"/>
      <w:marTop w:val="0"/>
      <w:marBottom w:val="0"/>
      <w:divBdr>
        <w:top w:val="none" w:sz="0" w:space="0" w:color="auto"/>
        <w:left w:val="none" w:sz="0" w:space="0" w:color="auto"/>
        <w:bottom w:val="none" w:sz="0" w:space="0" w:color="auto"/>
        <w:right w:val="none" w:sz="0" w:space="0" w:color="auto"/>
      </w:divBdr>
    </w:div>
    <w:div w:id="1040012153">
      <w:bodyDiv w:val="1"/>
      <w:marLeft w:val="0"/>
      <w:marRight w:val="0"/>
      <w:marTop w:val="0"/>
      <w:marBottom w:val="0"/>
      <w:divBdr>
        <w:top w:val="none" w:sz="0" w:space="0" w:color="auto"/>
        <w:left w:val="none" w:sz="0" w:space="0" w:color="auto"/>
        <w:bottom w:val="none" w:sz="0" w:space="0" w:color="auto"/>
        <w:right w:val="none" w:sz="0" w:space="0" w:color="auto"/>
      </w:divBdr>
    </w:div>
    <w:div w:id="1046415586">
      <w:bodyDiv w:val="1"/>
      <w:marLeft w:val="0"/>
      <w:marRight w:val="0"/>
      <w:marTop w:val="0"/>
      <w:marBottom w:val="0"/>
      <w:divBdr>
        <w:top w:val="none" w:sz="0" w:space="0" w:color="auto"/>
        <w:left w:val="none" w:sz="0" w:space="0" w:color="auto"/>
        <w:bottom w:val="none" w:sz="0" w:space="0" w:color="auto"/>
        <w:right w:val="none" w:sz="0" w:space="0" w:color="auto"/>
      </w:divBdr>
    </w:div>
    <w:div w:id="1046949309">
      <w:bodyDiv w:val="1"/>
      <w:marLeft w:val="0"/>
      <w:marRight w:val="0"/>
      <w:marTop w:val="0"/>
      <w:marBottom w:val="0"/>
      <w:divBdr>
        <w:top w:val="none" w:sz="0" w:space="0" w:color="auto"/>
        <w:left w:val="none" w:sz="0" w:space="0" w:color="auto"/>
        <w:bottom w:val="none" w:sz="0" w:space="0" w:color="auto"/>
        <w:right w:val="none" w:sz="0" w:space="0" w:color="auto"/>
      </w:divBdr>
    </w:div>
    <w:div w:id="1064718261">
      <w:bodyDiv w:val="1"/>
      <w:marLeft w:val="0"/>
      <w:marRight w:val="0"/>
      <w:marTop w:val="0"/>
      <w:marBottom w:val="0"/>
      <w:divBdr>
        <w:top w:val="none" w:sz="0" w:space="0" w:color="auto"/>
        <w:left w:val="none" w:sz="0" w:space="0" w:color="auto"/>
        <w:bottom w:val="none" w:sz="0" w:space="0" w:color="auto"/>
        <w:right w:val="none" w:sz="0" w:space="0" w:color="auto"/>
      </w:divBdr>
    </w:div>
    <w:div w:id="1084113236">
      <w:bodyDiv w:val="1"/>
      <w:marLeft w:val="0"/>
      <w:marRight w:val="0"/>
      <w:marTop w:val="0"/>
      <w:marBottom w:val="0"/>
      <w:divBdr>
        <w:top w:val="none" w:sz="0" w:space="0" w:color="auto"/>
        <w:left w:val="none" w:sz="0" w:space="0" w:color="auto"/>
        <w:bottom w:val="none" w:sz="0" w:space="0" w:color="auto"/>
        <w:right w:val="none" w:sz="0" w:space="0" w:color="auto"/>
      </w:divBdr>
    </w:div>
    <w:div w:id="1097022523">
      <w:bodyDiv w:val="1"/>
      <w:marLeft w:val="0"/>
      <w:marRight w:val="0"/>
      <w:marTop w:val="0"/>
      <w:marBottom w:val="0"/>
      <w:divBdr>
        <w:top w:val="none" w:sz="0" w:space="0" w:color="auto"/>
        <w:left w:val="none" w:sz="0" w:space="0" w:color="auto"/>
        <w:bottom w:val="none" w:sz="0" w:space="0" w:color="auto"/>
        <w:right w:val="none" w:sz="0" w:space="0" w:color="auto"/>
      </w:divBdr>
    </w:div>
    <w:div w:id="1100951529">
      <w:bodyDiv w:val="1"/>
      <w:marLeft w:val="0"/>
      <w:marRight w:val="0"/>
      <w:marTop w:val="0"/>
      <w:marBottom w:val="0"/>
      <w:divBdr>
        <w:top w:val="none" w:sz="0" w:space="0" w:color="auto"/>
        <w:left w:val="none" w:sz="0" w:space="0" w:color="auto"/>
        <w:bottom w:val="none" w:sz="0" w:space="0" w:color="auto"/>
        <w:right w:val="none" w:sz="0" w:space="0" w:color="auto"/>
      </w:divBdr>
    </w:div>
    <w:div w:id="1108891746">
      <w:bodyDiv w:val="1"/>
      <w:marLeft w:val="0"/>
      <w:marRight w:val="0"/>
      <w:marTop w:val="0"/>
      <w:marBottom w:val="0"/>
      <w:divBdr>
        <w:top w:val="none" w:sz="0" w:space="0" w:color="auto"/>
        <w:left w:val="none" w:sz="0" w:space="0" w:color="auto"/>
        <w:bottom w:val="none" w:sz="0" w:space="0" w:color="auto"/>
        <w:right w:val="none" w:sz="0" w:space="0" w:color="auto"/>
      </w:divBdr>
    </w:div>
    <w:div w:id="1122269565">
      <w:bodyDiv w:val="1"/>
      <w:marLeft w:val="0"/>
      <w:marRight w:val="0"/>
      <w:marTop w:val="0"/>
      <w:marBottom w:val="0"/>
      <w:divBdr>
        <w:top w:val="none" w:sz="0" w:space="0" w:color="auto"/>
        <w:left w:val="none" w:sz="0" w:space="0" w:color="auto"/>
        <w:bottom w:val="none" w:sz="0" w:space="0" w:color="auto"/>
        <w:right w:val="none" w:sz="0" w:space="0" w:color="auto"/>
      </w:divBdr>
    </w:div>
    <w:div w:id="1154905581">
      <w:bodyDiv w:val="1"/>
      <w:marLeft w:val="0"/>
      <w:marRight w:val="0"/>
      <w:marTop w:val="0"/>
      <w:marBottom w:val="0"/>
      <w:divBdr>
        <w:top w:val="none" w:sz="0" w:space="0" w:color="auto"/>
        <w:left w:val="none" w:sz="0" w:space="0" w:color="auto"/>
        <w:bottom w:val="none" w:sz="0" w:space="0" w:color="auto"/>
        <w:right w:val="none" w:sz="0" w:space="0" w:color="auto"/>
      </w:divBdr>
    </w:div>
    <w:div w:id="1200703463">
      <w:bodyDiv w:val="1"/>
      <w:marLeft w:val="0"/>
      <w:marRight w:val="0"/>
      <w:marTop w:val="0"/>
      <w:marBottom w:val="0"/>
      <w:divBdr>
        <w:top w:val="none" w:sz="0" w:space="0" w:color="auto"/>
        <w:left w:val="none" w:sz="0" w:space="0" w:color="auto"/>
        <w:bottom w:val="none" w:sz="0" w:space="0" w:color="auto"/>
        <w:right w:val="none" w:sz="0" w:space="0" w:color="auto"/>
      </w:divBdr>
    </w:div>
    <w:div w:id="1206062087">
      <w:bodyDiv w:val="1"/>
      <w:marLeft w:val="0"/>
      <w:marRight w:val="0"/>
      <w:marTop w:val="0"/>
      <w:marBottom w:val="0"/>
      <w:divBdr>
        <w:top w:val="none" w:sz="0" w:space="0" w:color="auto"/>
        <w:left w:val="none" w:sz="0" w:space="0" w:color="auto"/>
        <w:bottom w:val="none" w:sz="0" w:space="0" w:color="auto"/>
        <w:right w:val="none" w:sz="0" w:space="0" w:color="auto"/>
      </w:divBdr>
    </w:div>
    <w:div w:id="1206984657">
      <w:bodyDiv w:val="1"/>
      <w:marLeft w:val="0"/>
      <w:marRight w:val="0"/>
      <w:marTop w:val="0"/>
      <w:marBottom w:val="0"/>
      <w:divBdr>
        <w:top w:val="none" w:sz="0" w:space="0" w:color="auto"/>
        <w:left w:val="none" w:sz="0" w:space="0" w:color="auto"/>
        <w:bottom w:val="none" w:sz="0" w:space="0" w:color="auto"/>
        <w:right w:val="none" w:sz="0" w:space="0" w:color="auto"/>
      </w:divBdr>
    </w:div>
    <w:div w:id="1218781654">
      <w:bodyDiv w:val="1"/>
      <w:marLeft w:val="0"/>
      <w:marRight w:val="0"/>
      <w:marTop w:val="0"/>
      <w:marBottom w:val="0"/>
      <w:divBdr>
        <w:top w:val="none" w:sz="0" w:space="0" w:color="auto"/>
        <w:left w:val="none" w:sz="0" w:space="0" w:color="auto"/>
        <w:bottom w:val="none" w:sz="0" w:space="0" w:color="auto"/>
        <w:right w:val="none" w:sz="0" w:space="0" w:color="auto"/>
      </w:divBdr>
    </w:div>
    <w:div w:id="1235698431">
      <w:bodyDiv w:val="1"/>
      <w:marLeft w:val="0"/>
      <w:marRight w:val="0"/>
      <w:marTop w:val="0"/>
      <w:marBottom w:val="0"/>
      <w:divBdr>
        <w:top w:val="none" w:sz="0" w:space="0" w:color="auto"/>
        <w:left w:val="none" w:sz="0" w:space="0" w:color="auto"/>
        <w:bottom w:val="none" w:sz="0" w:space="0" w:color="auto"/>
        <w:right w:val="none" w:sz="0" w:space="0" w:color="auto"/>
      </w:divBdr>
    </w:div>
    <w:div w:id="1235701072">
      <w:bodyDiv w:val="1"/>
      <w:marLeft w:val="0"/>
      <w:marRight w:val="0"/>
      <w:marTop w:val="0"/>
      <w:marBottom w:val="0"/>
      <w:divBdr>
        <w:top w:val="none" w:sz="0" w:space="0" w:color="auto"/>
        <w:left w:val="none" w:sz="0" w:space="0" w:color="auto"/>
        <w:bottom w:val="none" w:sz="0" w:space="0" w:color="auto"/>
        <w:right w:val="none" w:sz="0" w:space="0" w:color="auto"/>
      </w:divBdr>
    </w:div>
    <w:div w:id="1245147637">
      <w:bodyDiv w:val="1"/>
      <w:marLeft w:val="0"/>
      <w:marRight w:val="0"/>
      <w:marTop w:val="0"/>
      <w:marBottom w:val="0"/>
      <w:divBdr>
        <w:top w:val="none" w:sz="0" w:space="0" w:color="auto"/>
        <w:left w:val="none" w:sz="0" w:space="0" w:color="auto"/>
        <w:bottom w:val="none" w:sz="0" w:space="0" w:color="auto"/>
        <w:right w:val="none" w:sz="0" w:space="0" w:color="auto"/>
      </w:divBdr>
    </w:div>
    <w:div w:id="1250432967">
      <w:bodyDiv w:val="1"/>
      <w:marLeft w:val="0"/>
      <w:marRight w:val="0"/>
      <w:marTop w:val="0"/>
      <w:marBottom w:val="0"/>
      <w:divBdr>
        <w:top w:val="none" w:sz="0" w:space="0" w:color="auto"/>
        <w:left w:val="none" w:sz="0" w:space="0" w:color="auto"/>
        <w:bottom w:val="none" w:sz="0" w:space="0" w:color="auto"/>
        <w:right w:val="none" w:sz="0" w:space="0" w:color="auto"/>
      </w:divBdr>
    </w:div>
    <w:div w:id="1251887428">
      <w:bodyDiv w:val="1"/>
      <w:marLeft w:val="0"/>
      <w:marRight w:val="0"/>
      <w:marTop w:val="0"/>
      <w:marBottom w:val="0"/>
      <w:divBdr>
        <w:top w:val="none" w:sz="0" w:space="0" w:color="auto"/>
        <w:left w:val="none" w:sz="0" w:space="0" w:color="auto"/>
        <w:bottom w:val="none" w:sz="0" w:space="0" w:color="auto"/>
        <w:right w:val="none" w:sz="0" w:space="0" w:color="auto"/>
      </w:divBdr>
    </w:div>
    <w:div w:id="1259097915">
      <w:bodyDiv w:val="1"/>
      <w:marLeft w:val="0"/>
      <w:marRight w:val="0"/>
      <w:marTop w:val="0"/>
      <w:marBottom w:val="0"/>
      <w:divBdr>
        <w:top w:val="none" w:sz="0" w:space="0" w:color="auto"/>
        <w:left w:val="none" w:sz="0" w:space="0" w:color="auto"/>
        <w:bottom w:val="none" w:sz="0" w:space="0" w:color="auto"/>
        <w:right w:val="none" w:sz="0" w:space="0" w:color="auto"/>
      </w:divBdr>
    </w:div>
    <w:div w:id="1261065282">
      <w:bodyDiv w:val="1"/>
      <w:marLeft w:val="0"/>
      <w:marRight w:val="0"/>
      <w:marTop w:val="0"/>
      <w:marBottom w:val="0"/>
      <w:divBdr>
        <w:top w:val="none" w:sz="0" w:space="0" w:color="auto"/>
        <w:left w:val="none" w:sz="0" w:space="0" w:color="auto"/>
        <w:bottom w:val="none" w:sz="0" w:space="0" w:color="auto"/>
        <w:right w:val="none" w:sz="0" w:space="0" w:color="auto"/>
      </w:divBdr>
      <w:divsChild>
        <w:div w:id="1165703177">
          <w:marLeft w:val="0"/>
          <w:marRight w:val="0"/>
          <w:marTop w:val="0"/>
          <w:marBottom w:val="0"/>
          <w:divBdr>
            <w:top w:val="none" w:sz="0" w:space="0" w:color="auto"/>
            <w:left w:val="none" w:sz="0" w:space="0" w:color="auto"/>
            <w:bottom w:val="none" w:sz="0" w:space="0" w:color="auto"/>
            <w:right w:val="none" w:sz="0" w:space="0" w:color="auto"/>
          </w:divBdr>
        </w:div>
      </w:divsChild>
    </w:div>
    <w:div w:id="1265764373">
      <w:bodyDiv w:val="1"/>
      <w:marLeft w:val="0"/>
      <w:marRight w:val="0"/>
      <w:marTop w:val="0"/>
      <w:marBottom w:val="0"/>
      <w:divBdr>
        <w:top w:val="none" w:sz="0" w:space="0" w:color="auto"/>
        <w:left w:val="none" w:sz="0" w:space="0" w:color="auto"/>
        <w:bottom w:val="none" w:sz="0" w:space="0" w:color="auto"/>
        <w:right w:val="none" w:sz="0" w:space="0" w:color="auto"/>
      </w:divBdr>
    </w:div>
    <w:div w:id="1266232761">
      <w:bodyDiv w:val="1"/>
      <w:marLeft w:val="0"/>
      <w:marRight w:val="0"/>
      <w:marTop w:val="0"/>
      <w:marBottom w:val="0"/>
      <w:divBdr>
        <w:top w:val="none" w:sz="0" w:space="0" w:color="auto"/>
        <w:left w:val="none" w:sz="0" w:space="0" w:color="auto"/>
        <w:bottom w:val="none" w:sz="0" w:space="0" w:color="auto"/>
        <w:right w:val="none" w:sz="0" w:space="0" w:color="auto"/>
      </w:divBdr>
    </w:div>
    <w:div w:id="1268926910">
      <w:bodyDiv w:val="1"/>
      <w:marLeft w:val="0"/>
      <w:marRight w:val="0"/>
      <w:marTop w:val="0"/>
      <w:marBottom w:val="0"/>
      <w:divBdr>
        <w:top w:val="none" w:sz="0" w:space="0" w:color="auto"/>
        <w:left w:val="none" w:sz="0" w:space="0" w:color="auto"/>
        <w:bottom w:val="none" w:sz="0" w:space="0" w:color="auto"/>
        <w:right w:val="none" w:sz="0" w:space="0" w:color="auto"/>
      </w:divBdr>
    </w:div>
    <w:div w:id="1277567111">
      <w:bodyDiv w:val="1"/>
      <w:marLeft w:val="0"/>
      <w:marRight w:val="0"/>
      <w:marTop w:val="0"/>
      <w:marBottom w:val="0"/>
      <w:divBdr>
        <w:top w:val="none" w:sz="0" w:space="0" w:color="auto"/>
        <w:left w:val="none" w:sz="0" w:space="0" w:color="auto"/>
        <w:bottom w:val="none" w:sz="0" w:space="0" w:color="auto"/>
        <w:right w:val="none" w:sz="0" w:space="0" w:color="auto"/>
      </w:divBdr>
    </w:div>
    <w:div w:id="1281885188">
      <w:bodyDiv w:val="1"/>
      <w:marLeft w:val="0"/>
      <w:marRight w:val="0"/>
      <w:marTop w:val="0"/>
      <w:marBottom w:val="0"/>
      <w:divBdr>
        <w:top w:val="none" w:sz="0" w:space="0" w:color="auto"/>
        <w:left w:val="none" w:sz="0" w:space="0" w:color="auto"/>
        <w:bottom w:val="none" w:sz="0" w:space="0" w:color="auto"/>
        <w:right w:val="none" w:sz="0" w:space="0" w:color="auto"/>
      </w:divBdr>
    </w:div>
    <w:div w:id="1289580263">
      <w:bodyDiv w:val="1"/>
      <w:marLeft w:val="0"/>
      <w:marRight w:val="0"/>
      <w:marTop w:val="0"/>
      <w:marBottom w:val="0"/>
      <w:divBdr>
        <w:top w:val="none" w:sz="0" w:space="0" w:color="auto"/>
        <w:left w:val="none" w:sz="0" w:space="0" w:color="auto"/>
        <w:bottom w:val="none" w:sz="0" w:space="0" w:color="auto"/>
        <w:right w:val="none" w:sz="0" w:space="0" w:color="auto"/>
      </w:divBdr>
    </w:div>
    <w:div w:id="1308315450">
      <w:bodyDiv w:val="1"/>
      <w:marLeft w:val="0"/>
      <w:marRight w:val="0"/>
      <w:marTop w:val="0"/>
      <w:marBottom w:val="0"/>
      <w:divBdr>
        <w:top w:val="none" w:sz="0" w:space="0" w:color="auto"/>
        <w:left w:val="none" w:sz="0" w:space="0" w:color="auto"/>
        <w:bottom w:val="none" w:sz="0" w:space="0" w:color="auto"/>
        <w:right w:val="none" w:sz="0" w:space="0" w:color="auto"/>
      </w:divBdr>
    </w:div>
    <w:div w:id="1325428512">
      <w:bodyDiv w:val="1"/>
      <w:marLeft w:val="0"/>
      <w:marRight w:val="0"/>
      <w:marTop w:val="0"/>
      <w:marBottom w:val="0"/>
      <w:divBdr>
        <w:top w:val="none" w:sz="0" w:space="0" w:color="auto"/>
        <w:left w:val="none" w:sz="0" w:space="0" w:color="auto"/>
        <w:bottom w:val="none" w:sz="0" w:space="0" w:color="auto"/>
        <w:right w:val="none" w:sz="0" w:space="0" w:color="auto"/>
      </w:divBdr>
      <w:divsChild>
        <w:div w:id="30888188">
          <w:marLeft w:val="0"/>
          <w:marRight w:val="0"/>
          <w:marTop w:val="0"/>
          <w:marBottom w:val="0"/>
          <w:divBdr>
            <w:top w:val="none" w:sz="0" w:space="0" w:color="auto"/>
            <w:left w:val="none" w:sz="0" w:space="0" w:color="auto"/>
            <w:bottom w:val="none" w:sz="0" w:space="0" w:color="auto"/>
            <w:right w:val="none" w:sz="0" w:space="0" w:color="auto"/>
          </w:divBdr>
        </w:div>
        <w:div w:id="126775794">
          <w:marLeft w:val="0"/>
          <w:marRight w:val="0"/>
          <w:marTop w:val="0"/>
          <w:marBottom w:val="0"/>
          <w:divBdr>
            <w:top w:val="none" w:sz="0" w:space="0" w:color="auto"/>
            <w:left w:val="none" w:sz="0" w:space="0" w:color="auto"/>
            <w:bottom w:val="none" w:sz="0" w:space="0" w:color="auto"/>
            <w:right w:val="none" w:sz="0" w:space="0" w:color="auto"/>
          </w:divBdr>
          <w:divsChild>
            <w:div w:id="1478261488">
              <w:marLeft w:val="0"/>
              <w:marRight w:val="0"/>
              <w:marTop w:val="120"/>
              <w:marBottom w:val="0"/>
              <w:divBdr>
                <w:top w:val="none" w:sz="0" w:space="0" w:color="auto"/>
                <w:left w:val="none" w:sz="0" w:space="0" w:color="auto"/>
                <w:bottom w:val="none" w:sz="0" w:space="0" w:color="auto"/>
                <w:right w:val="none" w:sz="0" w:space="0" w:color="auto"/>
              </w:divBdr>
              <w:divsChild>
                <w:div w:id="10320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3005">
          <w:marLeft w:val="0"/>
          <w:marRight w:val="0"/>
          <w:marTop w:val="0"/>
          <w:marBottom w:val="0"/>
          <w:divBdr>
            <w:top w:val="none" w:sz="0" w:space="0" w:color="auto"/>
            <w:left w:val="none" w:sz="0" w:space="0" w:color="auto"/>
            <w:bottom w:val="none" w:sz="0" w:space="0" w:color="auto"/>
            <w:right w:val="none" w:sz="0" w:space="0" w:color="auto"/>
          </w:divBdr>
        </w:div>
        <w:div w:id="196358774">
          <w:marLeft w:val="0"/>
          <w:marRight w:val="0"/>
          <w:marTop w:val="0"/>
          <w:marBottom w:val="0"/>
          <w:divBdr>
            <w:top w:val="none" w:sz="0" w:space="0" w:color="auto"/>
            <w:left w:val="none" w:sz="0" w:space="0" w:color="auto"/>
            <w:bottom w:val="none" w:sz="0" w:space="0" w:color="auto"/>
            <w:right w:val="none" w:sz="0" w:space="0" w:color="auto"/>
          </w:divBdr>
        </w:div>
        <w:div w:id="226427113">
          <w:marLeft w:val="0"/>
          <w:marRight w:val="0"/>
          <w:marTop w:val="0"/>
          <w:marBottom w:val="0"/>
          <w:divBdr>
            <w:top w:val="none" w:sz="0" w:space="0" w:color="auto"/>
            <w:left w:val="none" w:sz="0" w:space="0" w:color="auto"/>
            <w:bottom w:val="none" w:sz="0" w:space="0" w:color="auto"/>
            <w:right w:val="none" w:sz="0" w:space="0" w:color="auto"/>
          </w:divBdr>
        </w:div>
        <w:div w:id="239292324">
          <w:marLeft w:val="0"/>
          <w:marRight w:val="0"/>
          <w:marTop w:val="0"/>
          <w:marBottom w:val="0"/>
          <w:divBdr>
            <w:top w:val="none" w:sz="0" w:space="0" w:color="auto"/>
            <w:left w:val="none" w:sz="0" w:space="0" w:color="auto"/>
            <w:bottom w:val="none" w:sz="0" w:space="0" w:color="auto"/>
            <w:right w:val="none" w:sz="0" w:space="0" w:color="auto"/>
          </w:divBdr>
        </w:div>
        <w:div w:id="249892750">
          <w:marLeft w:val="0"/>
          <w:marRight w:val="0"/>
          <w:marTop w:val="0"/>
          <w:marBottom w:val="0"/>
          <w:divBdr>
            <w:top w:val="none" w:sz="0" w:space="0" w:color="auto"/>
            <w:left w:val="none" w:sz="0" w:space="0" w:color="auto"/>
            <w:bottom w:val="none" w:sz="0" w:space="0" w:color="auto"/>
            <w:right w:val="none" w:sz="0" w:space="0" w:color="auto"/>
          </w:divBdr>
        </w:div>
        <w:div w:id="358894447">
          <w:marLeft w:val="0"/>
          <w:marRight w:val="0"/>
          <w:marTop w:val="0"/>
          <w:marBottom w:val="0"/>
          <w:divBdr>
            <w:top w:val="none" w:sz="0" w:space="0" w:color="auto"/>
            <w:left w:val="none" w:sz="0" w:space="0" w:color="auto"/>
            <w:bottom w:val="none" w:sz="0" w:space="0" w:color="auto"/>
            <w:right w:val="none" w:sz="0" w:space="0" w:color="auto"/>
          </w:divBdr>
        </w:div>
        <w:div w:id="422995450">
          <w:marLeft w:val="0"/>
          <w:marRight w:val="0"/>
          <w:marTop w:val="0"/>
          <w:marBottom w:val="0"/>
          <w:divBdr>
            <w:top w:val="none" w:sz="0" w:space="0" w:color="auto"/>
            <w:left w:val="none" w:sz="0" w:space="0" w:color="auto"/>
            <w:bottom w:val="none" w:sz="0" w:space="0" w:color="auto"/>
            <w:right w:val="none" w:sz="0" w:space="0" w:color="auto"/>
          </w:divBdr>
        </w:div>
        <w:div w:id="597370960">
          <w:marLeft w:val="0"/>
          <w:marRight w:val="0"/>
          <w:marTop w:val="0"/>
          <w:marBottom w:val="0"/>
          <w:divBdr>
            <w:top w:val="none" w:sz="0" w:space="0" w:color="auto"/>
            <w:left w:val="none" w:sz="0" w:space="0" w:color="auto"/>
            <w:bottom w:val="none" w:sz="0" w:space="0" w:color="auto"/>
            <w:right w:val="none" w:sz="0" w:space="0" w:color="auto"/>
          </w:divBdr>
        </w:div>
        <w:div w:id="919142612">
          <w:marLeft w:val="0"/>
          <w:marRight w:val="0"/>
          <w:marTop w:val="0"/>
          <w:marBottom w:val="0"/>
          <w:divBdr>
            <w:top w:val="none" w:sz="0" w:space="0" w:color="auto"/>
            <w:left w:val="none" w:sz="0" w:space="0" w:color="auto"/>
            <w:bottom w:val="none" w:sz="0" w:space="0" w:color="auto"/>
            <w:right w:val="none" w:sz="0" w:space="0" w:color="auto"/>
          </w:divBdr>
        </w:div>
        <w:div w:id="979383662">
          <w:marLeft w:val="0"/>
          <w:marRight w:val="0"/>
          <w:marTop w:val="0"/>
          <w:marBottom w:val="0"/>
          <w:divBdr>
            <w:top w:val="none" w:sz="0" w:space="0" w:color="auto"/>
            <w:left w:val="none" w:sz="0" w:space="0" w:color="auto"/>
            <w:bottom w:val="none" w:sz="0" w:space="0" w:color="auto"/>
            <w:right w:val="none" w:sz="0" w:space="0" w:color="auto"/>
          </w:divBdr>
        </w:div>
        <w:div w:id="1105928907">
          <w:marLeft w:val="0"/>
          <w:marRight w:val="0"/>
          <w:marTop w:val="0"/>
          <w:marBottom w:val="0"/>
          <w:divBdr>
            <w:top w:val="none" w:sz="0" w:space="0" w:color="auto"/>
            <w:left w:val="none" w:sz="0" w:space="0" w:color="auto"/>
            <w:bottom w:val="none" w:sz="0" w:space="0" w:color="auto"/>
            <w:right w:val="none" w:sz="0" w:space="0" w:color="auto"/>
          </w:divBdr>
        </w:div>
        <w:div w:id="1110126302">
          <w:marLeft w:val="0"/>
          <w:marRight w:val="0"/>
          <w:marTop w:val="0"/>
          <w:marBottom w:val="255"/>
          <w:divBdr>
            <w:top w:val="none" w:sz="0" w:space="0" w:color="auto"/>
            <w:left w:val="none" w:sz="0" w:space="0" w:color="auto"/>
            <w:bottom w:val="single" w:sz="6" w:space="0" w:color="D8D8D8"/>
            <w:right w:val="none" w:sz="0" w:space="0" w:color="auto"/>
          </w:divBdr>
        </w:div>
        <w:div w:id="1142502773">
          <w:marLeft w:val="0"/>
          <w:marRight w:val="0"/>
          <w:marTop w:val="0"/>
          <w:marBottom w:val="0"/>
          <w:divBdr>
            <w:top w:val="none" w:sz="0" w:space="0" w:color="auto"/>
            <w:left w:val="none" w:sz="0" w:space="0" w:color="auto"/>
            <w:bottom w:val="none" w:sz="0" w:space="0" w:color="auto"/>
            <w:right w:val="none" w:sz="0" w:space="0" w:color="auto"/>
          </w:divBdr>
        </w:div>
        <w:div w:id="1161775453">
          <w:marLeft w:val="0"/>
          <w:marRight w:val="0"/>
          <w:marTop w:val="0"/>
          <w:marBottom w:val="0"/>
          <w:divBdr>
            <w:top w:val="none" w:sz="0" w:space="0" w:color="auto"/>
            <w:left w:val="none" w:sz="0" w:space="0" w:color="auto"/>
            <w:bottom w:val="none" w:sz="0" w:space="0" w:color="auto"/>
            <w:right w:val="none" w:sz="0" w:space="0" w:color="auto"/>
          </w:divBdr>
        </w:div>
        <w:div w:id="1193835439">
          <w:marLeft w:val="0"/>
          <w:marRight w:val="0"/>
          <w:marTop w:val="0"/>
          <w:marBottom w:val="0"/>
          <w:divBdr>
            <w:top w:val="none" w:sz="0" w:space="0" w:color="auto"/>
            <w:left w:val="none" w:sz="0" w:space="0" w:color="auto"/>
            <w:bottom w:val="none" w:sz="0" w:space="0" w:color="auto"/>
            <w:right w:val="none" w:sz="0" w:space="0" w:color="auto"/>
          </w:divBdr>
        </w:div>
        <w:div w:id="1286620452">
          <w:marLeft w:val="0"/>
          <w:marRight w:val="0"/>
          <w:marTop w:val="0"/>
          <w:marBottom w:val="0"/>
          <w:divBdr>
            <w:top w:val="none" w:sz="0" w:space="0" w:color="auto"/>
            <w:left w:val="none" w:sz="0" w:space="0" w:color="auto"/>
            <w:bottom w:val="none" w:sz="0" w:space="0" w:color="auto"/>
            <w:right w:val="none" w:sz="0" w:space="0" w:color="auto"/>
          </w:divBdr>
        </w:div>
        <w:div w:id="1298803988">
          <w:marLeft w:val="0"/>
          <w:marRight w:val="0"/>
          <w:marTop w:val="0"/>
          <w:marBottom w:val="0"/>
          <w:divBdr>
            <w:top w:val="none" w:sz="0" w:space="0" w:color="auto"/>
            <w:left w:val="none" w:sz="0" w:space="0" w:color="auto"/>
            <w:bottom w:val="none" w:sz="0" w:space="0" w:color="auto"/>
            <w:right w:val="none" w:sz="0" w:space="0" w:color="auto"/>
          </w:divBdr>
        </w:div>
        <w:div w:id="1408190054">
          <w:marLeft w:val="0"/>
          <w:marRight w:val="0"/>
          <w:marTop w:val="0"/>
          <w:marBottom w:val="0"/>
          <w:divBdr>
            <w:top w:val="none" w:sz="0" w:space="0" w:color="auto"/>
            <w:left w:val="none" w:sz="0" w:space="0" w:color="auto"/>
            <w:bottom w:val="none" w:sz="0" w:space="0" w:color="auto"/>
            <w:right w:val="none" w:sz="0" w:space="0" w:color="auto"/>
          </w:divBdr>
        </w:div>
        <w:div w:id="1475025277">
          <w:marLeft w:val="0"/>
          <w:marRight w:val="0"/>
          <w:marTop w:val="0"/>
          <w:marBottom w:val="0"/>
          <w:divBdr>
            <w:top w:val="none" w:sz="0" w:space="0" w:color="auto"/>
            <w:left w:val="none" w:sz="0" w:space="0" w:color="auto"/>
            <w:bottom w:val="none" w:sz="0" w:space="0" w:color="auto"/>
            <w:right w:val="none" w:sz="0" w:space="0" w:color="auto"/>
          </w:divBdr>
        </w:div>
        <w:div w:id="1650864053">
          <w:marLeft w:val="0"/>
          <w:marRight w:val="0"/>
          <w:marTop w:val="0"/>
          <w:marBottom w:val="0"/>
          <w:divBdr>
            <w:top w:val="none" w:sz="0" w:space="0" w:color="auto"/>
            <w:left w:val="none" w:sz="0" w:space="0" w:color="auto"/>
            <w:bottom w:val="none" w:sz="0" w:space="0" w:color="auto"/>
            <w:right w:val="none" w:sz="0" w:space="0" w:color="auto"/>
          </w:divBdr>
        </w:div>
        <w:div w:id="1697150307">
          <w:marLeft w:val="0"/>
          <w:marRight w:val="0"/>
          <w:marTop w:val="0"/>
          <w:marBottom w:val="0"/>
          <w:divBdr>
            <w:top w:val="none" w:sz="0" w:space="0" w:color="auto"/>
            <w:left w:val="none" w:sz="0" w:space="0" w:color="auto"/>
            <w:bottom w:val="none" w:sz="0" w:space="0" w:color="auto"/>
            <w:right w:val="none" w:sz="0" w:space="0" w:color="auto"/>
          </w:divBdr>
        </w:div>
        <w:div w:id="1707288451">
          <w:marLeft w:val="0"/>
          <w:marRight w:val="0"/>
          <w:marTop w:val="0"/>
          <w:marBottom w:val="0"/>
          <w:divBdr>
            <w:top w:val="none" w:sz="0" w:space="0" w:color="auto"/>
            <w:left w:val="none" w:sz="0" w:space="0" w:color="auto"/>
            <w:bottom w:val="none" w:sz="0" w:space="0" w:color="auto"/>
            <w:right w:val="none" w:sz="0" w:space="0" w:color="auto"/>
          </w:divBdr>
        </w:div>
        <w:div w:id="1714501735">
          <w:marLeft w:val="0"/>
          <w:marRight w:val="0"/>
          <w:marTop w:val="0"/>
          <w:marBottom w:val="0"/>
          <w:divBdr>
            <w:top w:val="none" w:sz="0" w:space="0" w:color="auto"/>
            <w:left w:val="none" w:sz="0" w:space="0" w:color="auto"/>
            <w:bottom w:val="none" w:sz="0" w:space="0" w:color="auto"/>
            <w:right w:val="none" w:sz="0" w:space="0" w:color="auto"/>
          </w:divBdr>
        </w:div>
        <w:div w:id="1730957360">
          <w:marLeft w:val="0"/>
          <w:marRight w:val="0"/>
          <w:marTop w:val="0"/>
          <w:marBottom w:val="0"/>
          <w:divBdr>
            <w:top w:val="none" w:sz="0" w:space="0" w:color="auto"/>
            <w:left w:val="none" w:sz="0" w:space="0" w:color="auto"/>
            <w:bottom w:val="none" w:sz="0" w:space="0" w:color="auto"/>
            <w:right w:val="none" w:sz="0" w:space="0" w:color="auto"/>
          </w:divBdr>
        </w:div>
        <w:div w:id="1903448399">
          <w:marLeft w:val="0"/>
          <w:marRight w:val="0"/>
          <w:marTop w:val="0"/>
          <w:marBottom w:val="0"/>
          <w:divBdr>
            <w:top w:val="none" w:sz="0" w:space="0" w:color="auto"/>
            <w:left w:val="none" w:sz="0" w:space="0" w:color="auto"/>
            <w:bottom w:val="none" w:sz="0" w:space="0" w:color="auto"/>
            <w:right w:val="none" w:sz="0" w:space="0" w:color="auto"/>
          </w:divBdr>
        </w:div>
        <w:div w:id="1946115064">
          <w:marLeft w:val="0"/>
          <w:marRight w:val="0"/>
          <w:marTop w:val="0"/>
          <w:marBottom w:val="0"/>
          <w:divBdr>
            <w:top w:val="none" w:sz="0" w:space="0" w:color="auto"/>
            <w:left w:val="none" w:sz="0" w:space="0" w:color="auto"/>
            <w:bottom w:val="none" w:sz="0" w:space="0" w:color="auto"/>
            <w:right w:val="none" w:sz="0" w:space="0" w:color="auto"/>
          </w:divBdr>
          <w:divsChild>
            <w:div w:id="2021469507">
              <w:marLeft w:val="0"/>
              <w:marRight w:val="0"/>
              <w:marTop w:val="120"/>
              <w:marBottom w:val="0"/>
              <w:divBdr>
                <w:top w:val="none" w:sz="0" w:space="0" w:color="auto"/>
                <w:left w:val="none" w:sz="0" w:space="0" w:color="auto"/>
                <w:bottom w:val="none" w:sz="0" w:space="0" w:color="auto"/>
                <w:right w:val="none" w:sz="0" w:space="0" w:color="auto"/>
              </w:divBdr>
              <w:divsChild>
                <w:div w:id="85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5046">
          <w:marLeft w:val="0"/>
          <w:marRight w:val="0"/>
          <w:marTop w:val="0"/>
          <w:marBottom w:val="0"/>
          <w:divBdr>
            <w:top w:val="none" w:sz="0" w:space="0" w:color="auto"/>
            <w:left w:val="none" w:sz="0" w:space="0" w:color="auto"/>
            <w:bottom w:val="none" w:sz="0" w:space="0" w:color="auto"/>
            <w:right w:val="none" w:sz="0" w:space="0" w:color="auto"/>
          </w:divBdr>
        </w:div>
        <w:div w:id="1998848050">
          <w:marLeft w:val="0"/>
          <w:marRight w:val="0"/>
          <w:marTop w:val="0"/>
          <w:marBottom w:val="0"/>
          <w:divBdr>
            <w:top w:val="none" w:sz="0" w:space="0" w:color="auto"/>
            <w:left w:val="none" w:sz="0" w:space="0" w:color="auto"/>
            <w:bottom w:val="none" w:sz="0" w:space="0" w:color="auto"/>
            <w:right w:val="none" w:sz="0" w:space="0" w:color="auto"/>
          </w:divBdr>
        </w:div>
        <w:div w:id="2036349507">
          <w:marLeft w:val="0"/>
          <w:marRight w:val="0"/>
          <w:marTop w:val="0"/>
          <w:marBottom w:val="0"/>
          <w:divBdr>
            <w:top w:val="none" w:sz="0" w:space="0" w:color="auto"/>
            <w:left w:val="none" w:sz="0" w:space="0" w:color="auto"/>
            <w:bottom w:val="none" w:sz="0" w:space="0" w:color="auto"/>
            <w:right w:val="none" w:sz="0" w:space="0" w:color="auto"/>
          </w:divBdr>
        </w:div>
      </w:divsChild>
    </w:div>
    <w:div w:id="1325742834">
      <w:bodyDiv w:val="1"/>
      <w:marLeft w:val="0"/>
      <w:marRight w:val="0"/>
      <w:marTop w:val="0"/>
      <w:marBottom w:val="0"/>
      <w:divBdr>
        <w:top w:val="none" w:sz="0" w:space="0" w:color="auto"/>
        <w:left w:val="none" w:sz="0" w:space="0" w:color="auto"/>
        <w:bottom w:val="none" w:sz="0" w:space="0" w:color="auto"/>
        <w:right w:val="none" w:sz="0" w:space="0" w:color="auto"/>
      </w:divBdr>
    </w:div>
    <w:div w:id="1330789825">
      <w:bodyDiv w:val="1"/>
      <w:marLeft w:val="0"/>
      <w:marRight w:val="0"/>
      <w:marTop w:val="0"/>
      <w:marBottom w:val="0"/>
      <w:divBdr>
        <w:top w:val="none" w:sz="0" w:space="0" w:color="auto"/>
        <w:left w:val="none" w:sz="0" w:space="0" w:color="auto"/>
        <w:bottom w:val="none" w:sz="0" w:space="0" w:color="auto"/>
        <w:right w:val="none" w:sz="0" w:space="0" w:color="auto"/>
      </w:divBdr>
    </w:div>
    <w:div w:id="1330905612">
      <w:bodyDiv w:val="1"/>
      <w:marLeft w:val="0"/>
      <w:marRight w:val="0"/>
      <w:marTop w:val="0"/>
      <w:marBottom w:val="0"/>
      <w:divBdr>
        <w:top w:val="none" w:sz="0" w:space="0" w:color="auto"/>
        <w:left w:val="none" w:sz="0" w:space="0" w:color="auto"/>
        <w:bottom w:val="none" w:sz="0" w:space="0" w:color="auto"/>
        <w:right w:val="none" w:sz="0" w:space="0" w:color="auto"/>
      </w:divBdr>
    </w:div>
    <w:div w:id="1337878304">
      <w:bodyDiv w:val="1"/>
      <w:marLeft w:val="0"/>
      <w:marRight w:val="0"/>
      <w:marTop w:val="0"/>
      <w:marBottom w:val="0"/>
      <w:divBdr>
        <w:top w:val="none" w:sz="0" w:space="0" w:color="auto"/>
        <w:left w:val="none" w:sz="0" w:space="0" w:color="auto"/>
        <w:bottom w:val="none" w:sz="0" w:space="0" w:color="auto"/>
        <w:right w:val="none" w:sz="0" w:space="0" w:color="auto"/>
      </w:divBdr>
    </w:div>
    <w:div w:id="1345472914">
      <w:bodyDiv w:val="1"/>
      <w:marLeft w:val="0"/>
      <w:marRight w:val="0"/>
      <w:marTop w:val="0"/>
      <w:marBottom w:val="0"/>
      <w:divBdr>
        <w:top w:val="none" w:sz="0" w:space="0" w:color="auto"/>
        <w:left w:val="none" w:sz="0" w:space="0" w:color="auto"/>
        <w:bottom w:val="none" w:sz="0" w:space="0" w:color="auto"/>
        <w:right w:val="none" w:sz="0" w:space="0" w:color="auto"/>
      </w:divBdr>
    </w:div>
    <w:div w:id="1354768272">
      <w:bodyDiv w:val="1"/>
      <w:marLeft w:val="0"/>
      <w:marRight w:val="0"/>
      <w:marTop w:val="0"/>
      <w:marBottom w:val="0"/>
      <w:divBdr>
        <w:top w:val="none" w:sz="0" w:space="0" w:color="auto"/>
        <w:left w:val="none" w:sz="0" w:space="0" w:color="auto"/>
        <w:bottom w:val="none" w:sz="0" w:space="0" w:color="auto"/>
        <w:right w:val="none" w:sz="0" w:space="0" w:color="auto"/>
      </w:divBdr>
    </w:div>
    <w:div w:id="1356926851">
      <w:bodyDiv w:val="1"/>
      <w:marLeft w:val="0"/>
      <w:marRight w:val="0"/>
      <w:marTop w:val="0"/>
      <w:marBottom w:val="0"/>
      <w:divBdr>
        <w:top w:val="none" w:sz="0" w:space="0" w:color="auto"/>
        <w:left w:val="none" w:sz="0" w:space="0" w:color="auto"/>
        <w:bottom w:val="none" w:sz="0" w:space="0" w:color="auto"/>
        <w:right w:val="none" w:sz="0" w:space="0" w:color="auto"/>
      </w:divBdr>
    </w:div>
    <w:div w:id="1372456727">
      <w:bodyDiv w:val="1"/>
      <w:marLeft w:val="0"/>
      <w:marRight w:val="0"/>
      <w:marTop w:val="0"/>
      <w:marBottom w:val="0"/>
      <w:divBdr>
        <w:top w:val="none" w:sz="0" w:space="0" w:color="auto"/>
        <w:left w:val="none" w:sz="0" w:space="0" w:color="auto"/>
        <w:bottom w:val="none" w:sz="0" w:space="0" w:color="auto"/>
        <w:right w:val="none" w:sz="0" w:space="0" w:color="auto"/>
      </w:divBdr>
    </w:div>
    <w:div w:id="1385594742">
      <w:bodyDiv w:val="1"/>
      <w:marLeft w:val="0"/>
      <w:marRight w:val="0"/>
      <w:marTop w:val="0"/>
      <w:marBottom w:val="0"/>
      <w:divBdr>
        <w:top w:val="none" w:sz="0" w:space="0" w:color="auto"/>
        <w:left w:val="none" w:sz="0" w:space="0" w:color="auto"/>
        <w:bottom w:val="none" w:sz="0" w:space="0" w:color="auto"/>
        <w:right w:val="none" w:sz="0" w:space="0" w:color="auto"/>
      </w:divBdr>
    </w:div>
    <w:div w:id="1395393951">
      <w:bodyDiv w:val="1"/>
      <w:marLeft w:val="0"/>
      <w:marRight w:val="0"/>
      <w:marTop w:val="0"/>
      <w:marBottom w:val="0"/>
      <w:divBdr>
        <w:top w:val="none" w:sz="0" w:space="0" w:color="auto"/>
        <w:left w:val="none" w:sz="0" w:space="0" w:color="auto"/>
        <w:bottom w:val="none" w:sz="0" w:space="0" w:color="auto"/>
        <w:right w:val="none" w:sz="0" w:space="0" w:color="auto"/>
      </w:divBdr>
    </w:div>
    <w:div w:id="1401640097">
      <w:bodyDiv w:val="1"/>
      <w:marLeft w:val="0"/>
      <w:marRight w:val="0"/>
      <w:marTop w:val="0"/>
      <w:marBottom w:val="0"/>
      <w:divBdr>
        <w:top w:val="none" w:sz="0" w:space="0" w:color="auto"/>
        <w:left w:val="none" w:sz="0" w:space="0" w:color="auto"/>
        <w:bottom w:val="none" w:sz="0" w:space="0" w:color="auto"/>
        <w:right w:val="none" w:sz="0" w:space="0" w:color="auto"/>
      </w:divBdr>
    </w:div>
    <w:div w:id="1425030189">
      <w:bodyDiv w:val="1"/>
      <w:marLeft w:val="0"/>
      <w:marRight w:val="0"/>
      <w:marTop w:val="0"/>
      <w:marBottom w:val="0"/>
      <w:divBdr>
        <w:top w:val="none" w:sz="0" w:space="0" w:color="auto"/>
        <w:left w:val="none" w:sz="0" w:space="0" w:color="auto"/>
        <w:bottom w:val="none" w:sz="0" w:space="0" w:color="auto"/>
        <w:right w:val="none" w:sz="0" w:space="0" w:color="auto"/>
      </w:divBdr>
      <w:divsChild>
        <w:div w:id="1554002347">
          <w:marLeft w:val="0"/>
          <w:marRight w:val="0"/>
          <w:marTop w:val="0"/>
          <w:marBottom w:val="0"/>
          <w:divBdr>
            <w:top w:val="single" w:sz="6" w:space="6" w:color="AAAAAA"/>
            <w:left w:val="single" w:sz="6" w:space="6" w:color="AAAAAA"/>
            <w:bottom w:val="single" w:sz="6" w:space="6" w:color="AAAAAA"/>
            <w:right w:val="single" w:sz="6" w:space="6" w:color="AAAAAA"/>
          </w:divBdr>
        </w:div>
      </w:divsChild>
    </w:div>
    <w:div w:id="1425610036">
      <w:bodyDiv w:val="1"/>
      <w:marLeft w:val="0"/>
      <w:marRight w:val="0"/>
      <w:marTop w:val="0"/>
      <w:marBottom w:val="0"/>
      <w:divBdr>
        <w:top w:val="none" w:sz="0" w:space="0" w:color="auto"/>
        <w:left w:val="none" w:sz="0" w:space="0" w:color="auto"/>
        <w:bottom w:val="none" w:sz="0" w:space="0" w:color="auto"/>
        <w:right w:val="none" w:sz="0" w:space="0" w:color="auto"/>
      </w:divBdr>
    </w:div>
    <w:div w:id="1431969044">
      <w:bodyDiv w:val="1"/>
      <w:marLeft w:val="0"/>
      <w:marRight w:val="0"/>
      <w:marTop w:val="0"/>
      <w:marBottom w:val="0"/>
      <w:divBdr>
        <w:top w:val="none" w:sz="0" w:space="0" w:color="auto"/>
        <w:left w:val="none" w:sz="0" w:space="0" w:color="auto"/>
        <w:bottom w:val="none" w:sz="0" w:space="0" w:color="auto"/>
        <w:right w:val="none" w:sz="0" w:space="0" w:color="auto"/>
      </w:divBdr>
    </w:div>
    <w:div w:id="1435638673">
      <w:bodyDiv w:val="1"/>
      <w:marLeft w:val="0"/>
      <w:marRight w:val="0"/>
      <w:marTop w:val="0"/>
      <w:marBottom w:val="0"/>
      <w:divBdr>
        <w:top w:val="none" w:sz="0" w:space="0" w:color="auto"/>
        <w:left w:val="none" w:sz="0" w:space="0" w:color="auto"/>
        <w:bottom w:val="none" w:sz="0" w:space="0" w:color="auto"/>
        <w:right w:val="none" w:sz="0" w:space="0" w:color="auto"/>
      </w:divBdr>
    </w:div>
    <w:div w:id="1441031317">
      <w:bodyDiv w:val="1"/>
      <w:marLeft w:val="0"/>
      <w:marRight w:val="0"/>
      <w:marTop w:val="0"/>
      <w:marBottom w:val="0"/>
      <w:divBdr>
        <w:top w:val="none" w:sz="0" w:space="0" w:color="auto"/>
        <w:left w:val="none" w:sz="0" w:space="0" w:color="auto"/>
        <w:bottom w:val="none" w:sz="0" w:space="0" w:color="auto"/>
        <w:right w:val="none" w:sz="0" w:space="0" w:color="auto"/>
      </w:divBdr>
    </w:div>
    <w:div w:id="1450204081">
      <w:bodyDiv w:val="1"/>
      <w:marLeft w:val="0"/>
      <w:marRight w:val="0"/>
      <w:marTop w:val="0"/>
      <w:marBottom w:val="0"/>
      <w:divBdr>
        <w:top w:val="none" w:sz="0" w:space="0" w:color="auto"/>
        <w:left w:val="none" w:sz="0" w:space="0" w:color="auto"/>
        <w:bottom w:val="none" w:sz="0" w:space="0" w:color="auto"/>
        <w:right w:val="none" w:sz="0" w:space="0" w:color="auto"/>
      </w:divBdr>
    </w:div>
    <w:div w:id="1456635050">
      <w:bodyDiv w:val="1"/>
      <w:marLeft w:val="0"/>
      <w:marRight w:val="0"/>
      <w:marTop w:val="0"/>
      <w:marBottom w:val="0"/>
      <w:divBdr>
        <w:top w:val="none" w:sz="0" w:space="0" w:color="auto"/>
        <w:left w:val="none" w:sz="0" w:space="0" w:color="auto"/>
        <w:bottom w:val="none" w:sz="0" w:space="0" w:color="auto"/>
        <w:right w:val="none" w:sz="0" w:space="0" w:color="auto"/>
      </w:divBdr>
    </w:div>
    <w:div w:id="1460033037">
      <w:bodyDiv w:val="1"/>
      <w:marLeft w:val="0"/>
      <w:marRight w:val="0"/>
      <w:marTop w:val="0"/>
      <w:marBottom w:val="0"/>
      <w:divBdr>
        <w:top w:val="none" w:sz="0" w:space="0" w:color="auto"/>
        <w:left w:val="none" w:sz="0" w:space="0" w:color="auto"/>
        <w:bottom w:val="none" w:sz="0" w:space="0" w:color="auto"/>
        <w:right w:val="none" w:sz="0" w:space="0" w:color="auto"/>
      </w:divBdr>
    </w:div>
    <w:div w:id="1464494416">
      <w:bodyDiv w:val="1"/>
      <w:marLeft w:val="0"/>
      <w:marRight w:val="0"/>
      <w:marTop w:val="0"/>
      <w:marBottom w:val="0"/>
      <w:divBdr>
        <w:top w:val="none" w:sz="0" w:space="0" w:color="auto"/>
        <w:left w:val="none" w:sz="0" w:space="0" w:color="auto"/>
        <w:bottom w:val="none" w:sz="0" w:space="0" w:color="auto"/>
        <w:right w:val="none" w:sz="0" w:space="0" w:color="auto"/>
      </w:divBdr>
    </w:div>
    <w:div w:id="1466584407">
      <w:bodyDiv w:val="1"/>
      <w:marLeft w:val="0"/>
      <w:marRight w:val="0"/>
      <w:marTop w:val="0"/>
      <w:marBottom w:val="0"/>
      <w:divBdr>
        <w:top w:val="none" w:sz="0" w:space="0" w:color="auto"/>
        <w:left w:val="none" w:sz="0" w:space="0" w:color="auto"/>
        <w:bottom w:val="none" w:sz="0" w:space="0" w:color="auto"/>
        <w:right w:val="none" w:sz="0" w:space="0" w:color="auto"/>
      </w:divBdr>
    </w:div>
    <w:div w:id="1472136090">
      <w:bodyDiv w:val="1"/>
      <w:marLeft w:val="0"/>
      <w:marRight w:val="0"/>
      <w:marTop w:val="0"/>
      <w:marBottom w:val="0"/>
      <w:divBdr>
        <w:top w:val="none" w:sz="0" w:space="0" w:color="auto"/>
        <w:left w:val="none" w:sz="0" w:space="0" w:color="auto"/>
        <w:bottom w:val="none" w:sz="0" w:space="0" w:color="auto"/>
        <w:right w:val="none" w:sz="0" w:space="0" w:color="auto"/>
      </w:divBdr>
    </w:div>
    <w:div w:id="1478568196">
      <w:bodyDiv w:val="1"/>
      <w:marLeft w:val="0"/>
      <w:marRight w:val="0"/>
      <w:marTop w:val="0"/>
      <w:marBottom w:val="0"/>
      <w:divBdr>
        <w:top w:val="none" w:sz="0" w:space="0" w:color="auto"/>
        <w:left w:val="none" w:sz="0" w:space="0" w:color="auto"/>
        <w:bottom w:val="none" w:sz="0" w:space="0" w:color="auto"/>
        <w:right w:val="none" w:sz="0" w:space="0" w:color="auto"/>
      </w:divBdr>
    </w:div>
    <w:div w:id="1485857030">
      <w:bodyDiv w:val="1"/>
      <w:marLeft w:val="0"/>
      <w:marRight w:val="0"/>
      <w:marTop w:val="0"/>
      <w:marBottom w:val="0"/>
      <w:divBdr>
        <w:top w:val="none" w:sz="0" w:space="0" w:color="auto"/>
        <w:left w:val="none" w:sz="0" w:space="0" w:color="auto"/>
        <w:bottom w:val="none" w:sz="0" w:space="0" w:color="auto"/>
        <w:right w:val="none" w:sz="0" w:space="0" w:color="auto"/>
      </w:divBdr>
    </w:div>
    <w:div w:id="1486704396">
      <w:bodyDiv w:val="1"/>
      <w:marLeft w:val="0"/>
      <w:marRight w:val="0"/>
      <w:marTop w:val="0"/>
      <w:marBottom w:val="0"/>
      <w:divBdr>
        <w:top w:val="none" w:sz="0" w:space="0" w:color="auto"/>
        <w:left w:val="none" w:sz="0" w:space="0" w:color="auto"/>
        <w:bottom w:val="none" w:sz="0" w:space="0" w:color="auto"/>
        <w:right w:val="none" w:sz="0" w:space="0" w:color="auto"/>
      </w:divBdr>
    </w:div>
    <w:div w:id="1490444822">
      <w:bodyDiv w:val="1"/>
      <w:marLeft w:val="0"/>
      <w:marRight w:val="0"/>
      <w:marTop w:val="0"/>
      <w:marBottom w:val="0"/>
      <w:divBdr>
        <w:top w:val="none" w:sz="0" w:space="0" w:color="auto"/>
        <w:left w:val="none" w:sz="0" w:space="0" w:color="auto"/>
        <w:bottom w:val="none" w:sz="0" w:space="0" w:color="auto"/>
        <w:right w:val="none" w:sz="0" w:space="0" w:color="auto"/>
      </w:divBdr>
    </w:div>
    <w:div w:id="1499538124">
      <w:bodyDiv w:val="1"/>
      <w:marLeft w:val="0"/>
      <w:marRight w:val="0"/>
      <w:marTop w:val="0"/>
      <w:marBottom w:val="0"/>
      <w:divBdr>
        <w:top w:val="none" w:sz="0" w:space="0" w:color="auto"/>
        <w:left w:val="none" w:sz="0" w:space="0" w:color="auto"/>
        <w:bottom w:val="none" w:sz="0" w:space="0" w:color="auto"/>
        <w:right w:val="none" w:sz="0" w:space="0" w:color="auto"/>
      </w:divBdr>
    </w:div>
    <w:div w:id="1502817191">
      <w:bodyDiv w:val="1"/>
      <w:marLeft w:val="0"/>
      <w:marRight w:val="0"/>
      <w:marTop w:val="0"/>
      <w:marBottom w:val="0"/>
      <w:divBdr>
        <w:top w:val="none" w:sz="0" w:space="0" w:color="auto"/>
        <w:left w:val="none" w:sz="0" w:space="0" w:color="auto"/>
        <w:bottom w:val="none" w:sz="0" w:space="0" w:color="auto"/>
        <w:right w:val="none" w:sz="0" w:space="0" w:color="auto"/>
      </w:divBdr>
    </w:div>
    <w:div w:id="1508859585">
      <w:bodyDiv w:val="1"/>
      <w:marLeft w:val="0"/>
      <w:marRight w:val="0"/>
      <w:marTop w:val="0"/>
      <w:marBottom w:val="0"/>
      <w:divBdr>
        <w:top w:val="none" w:sz="0" w:space="0" w:color="auto"/>
        <w:left w:val="none" w:sz="0" w:space="0" w:color="auto"/>
        <w:bottom w:val="none" w:sz="0" w:space="0" w:color="auto"/>
        <w:right w:val="none" w:sz="0" w:space="0" w:color="auto"/>
      </w:divBdr>
    </w:div>
    <w:div w:id="1519542565">
      <w:bodyDiv w:val="1"/>
      <w:marLeft w:val="0"/>
      <w:marRight w:val="0"/>
      <w:marTop w:val="0"/>
      <w:marBottom w:val="0"/>
      <w:divBdr>
        <w:top w:val="none" w:sz="0" w:space="0" w:color="auto"/>
        <w:left w:val="none" w:sz="0" w:space="0" w:color="auto"/>
        <w:bottom w:val="none" w:sz="0" w:space="0" w:color="auto"/>
        <w:right w:val="none" w:sz="0" w:space="0" w:color="auto"/>
      </w:divBdr>
      <w:divsChild>
        <w:div w:id="1942300931">
          <w:marLeft w:val="0"/>
          <w:marRight w:val="0"/>
          <w:marTop w:val="0"/>
          <w:marBottom w:val="0"/>
          <w:divBdr>
            <w:top w:val="none" w:sz="0" w:space="0" w:color="auto"/>
            <w:left w:val="none" w:sz="0" w:space="0" w:color="auto"/>
            <w:bottom w:val="none" w:sz="0" w:space="0" w:color="auto"/>
            <w:right w:val="none" w:sz="0" w:space="0" w:color="auto"/>
          </w:divBdr>
        </w:div>
      </w:divsChild>
    </w:div>
    <w:div w:id="1520319467">
      <w:bodyDiv w:val="1"/>
      <w:marLeft w:val="0"/>
      <w:marRight w:val="0"/>
      <w:marTop w:val="0"/>
      <w:marBottom w:val="0"/>
      <w:divBdr>
        <w:top w:val="none" w:sz="0" w:space="0" w:color="auto"/>
        <w:left w:val="none" w:sz="0" w:space="0" w:color="auto"/>
        <w:bottom w:val="none" w:sz="0" w:space="0" w:color="auto"/>
        <w:right w:val="none" w:sz="0" w:space="0" w:color="auto"/>
      </w:divBdr>
    </w:div>
    <w:div w:id="1539468994">
      <w:bodyDiv w:val="1"/>
      <w:marLeft w:val="0"/>
      <w:marRight w:val="0"/>
      <w:marTop w:val="0"/>
      <w:marBottom w:val="0"/>
      <w:divBdr>
        <w:top w:val="none" w:sz="0" w:space="0" w:color="auto"/>
        <w:left w:val="none" w:sz="0" w:space="0" w:color="auto"/>
        <w:bottom w:val="none" w:sz="0" w:space="0" w:color="auto"/>
        <w:right w:val="none" w:sz="0" w:space="0" w:color="auto"/>
      </w:divBdr>
    </w:div>
    <w:div w:id="1546793961">
      <w:bodyDiv w:val="1"/>
      <w:marLeft w:val="0"/>
      <w:marRight w:val="0"/>
      <w:marTop w:val="0"/>
      <w:marBottom w:val="0"/>
      <w:divBdr>
        <w:top w:val="none" w:sz="0" w:space="0" w:color="auto"/>
        <w:left w:val="none" w:sz="0" w:space="0" w:color="auto"/>
        <w:bottom w:val="none" w:sz="0" w:space="0" w:color="auto"/>
        <w:right w:val="none" w:sz="0" w:space="0" w:color="auto"/>
      </w:divBdr>
    </w:div>
    <w:div w:id="1554776924">
      <w:bodyDiv w:val="1"/>
      <w:marLeft w:val="0"/>
      <w:marRight w:val="0"/>
      <w:marTop w:val="0"/>
      <w:marBottom w:val="0"/>
      <w:divBdr>
        <w:top w:val="none" w:sz="0" w:space="0" w:color="auto"/>
        <w:left w:val="none" w:sz="0" w:space="0" w:color="auto"/>
        <w:bottom w:val="none" w:sz="0" w:space="0" w:color="auto"/>
        <w:right w:val="none" w:sz="0" w:space="0" w:color="auto"/>
      </w:divBdr>
    </w:div>
    <w:div w:id="1557741046">
      <w:bodyDiv w:val="1"/>
      <w:marLeft w:val="0"/>
      <w:marRight w:val="0"/>
      <w:marTop w:val="0"/>
      <w:marBottom w:val="0"/>
      <w:divBdr>
        <w:top w:val="none" w:sz="0" w:space="0" w:color="auto"/>
        <w:left w:val="none" w:sz="0" w:space="0" w:color="auto"/>
        <w:bottom w:val="none" w:sz="0" w:space="0" w:color="auto"/>
        <w:right w:val="none" w:sz="0" w:space="0" w:color="auto"/>
      </w:divBdr>
    </w:div>
    <w:div w:id="1559390161">
      <w:bodyDiv w:val="1"/>
      <w:marLeft w:val="0"/>
      <w:marRight w:val="0"/>
      <w:marTop w:val="0"/>
      <w:marBottom w:val="0"/>
      <w:divBdr>
        <w:top w:val="none" w:sz="0" w:space="0" w:color="auto"/>
        <w:left w:val="none" w:sz="0" w:space="0" w:color="auto"/>
        <w:bottom w:val="none" w:sz="0" w:space="0" w:color="auto"/>
        <w:right w:val="none" w:sz="0" w:space="0" w:color="auto"/>
      </w:divBdr>
    </w:div>
    <w:div w:id="1561138997">
      <w:bodyDiv w:val="1"/>
      <w:marLeft w:val="0"/>
      <w:marRight w:val="0"/>
      <w:marTop w:val="0"/>
      <w:marBottom w:val="0"/>
      <w:divBdr>
        <w:top w:val="none" w:sz="0" w:space="0" w:color="auto"/>
        <w:left w:val="none" w:sz="0" w:space="0" w:color="auto"/>
        <w:bottom w:val="none" w:sz="0" w:space="0" w:color="auto"/>
        <w:right w:val="none" w:sz="0" w:space="0" w:color="auto"/>
      </w:divBdr>
    </w:div>
    <w:div w:id="1576471778">
      <w:bodyDiv w:val="1"/>
      <w:marLeft w:val="0"/>
      <w:marRight w:val="0"/>
      <w:marTop w:val="0"/>
      <w:marBottom w:val="0"/>
      <w:divBdr>
        <w:top w:val="none" w:sz="0" w:space="0" w:color="auto"/>
        <w:left w:val="none" w:sz="0" w:space="0" w:color="auto"/>
        <w:bottom w:val="none" w:sz="0" w:space="0" w:color="auto"/>
        <w:right w:val="none" w:sz="0" w:space="0" w:color="auto"/>
      </w:divBdr>
    </w:div>
    <w:div w:id="1579437591">
      <w:bodyDiv w:val="1"/>
      <w:marLeft w:val="0"/>
      <w:marRight w:val="0"/>
      <w:marTop w:val="0"/>
      <w:marBottom w:val="0"/>
      <w:divBdr>
        <w:top w:val="none" w:sz="0" w:space="0" w:color="auto"/>
        <w:left w:val="none" w:sz="0" w:space="0" w:color="auto"/>
        <w:bottom w:val="none" w:sz="0" w:space="0" w:color="auto"/>
        <w:right w:val="none" w:sz="0" w:space="0" w:color="auto"/>
      </w:divBdr>
    </w:div>
    <w:div w:id="1584147421">
      <w:bodyDiv w:val="1"/>
      <w:marLeft w:val="0"/>
      <w:marRight w:val="0"/>
      <w:marTop w:val="0"/>
      <w:marBottom w:val="0"/>
      <w:divBdr>
        <w:top w:val="none" w:sz="0" w:space="0" w:color="auto"/>
        <w:left w:val="none" w:sz="0" w:space="0" w:color="auto"/>
        <w:bottom w:val="none" w:sz="0" w:space="0" w:color="auto"/>
        <w:right w:val="none" w:sz="0" w:space="0" w:color="auto"/>
      </w:divBdr>
    </w:div>
    <w:div w:id="1588421630">
      <w:bodyDiv w:val="1"/>
      <w:marLeft w:val="0"/>
      <w:marRight w:val="0"/>
      <w:marTop w:val="0"/>
      <w:marBottom w:val="0"/>
      <w:divBdr>
        <w:top w:val="none" w:sz="0" w:space="0" w:color="auto"/>
        <w:left w:val="none" w:sz="0" w:space="0" w:color="auto"/>
        <w:bottom w:val="none" w:sz="0" w:space="0" w:color="auto"/>
        <w:right w:val="none" w:sz="0" w:space="0" w:color="auto"/>
      </w:divBdr>
    </w:div>
    <w:div w:id="1601908483">
      <w:bodyDiv w:val="1"/>
      <w:marLeft w:val="0"/>
      <w:marRight w:val="0"/>
      <w:marTop w:val="0"/>
      <w:marBottom w:val="0"/>
      <w:divBdr>
        <w:top w:val="none" w:sz="0" w:space="0" w:color="auto"/>
        <w:left w:val="none" w:sz="0" w:space="0" w:color="auto"/>
        <w:bottom w:val="none" w:sz="0" w:space="0" w:color="auto"/>
        <w:right w:val="none" w:sz="0" w:space="0" w:color="auto"/>
      </w:divBdr>
    </w:div>
    <w:div w:id="1615283363">
      <w:bodyDiv w:val="1"/>
      <w:marLeft w:val="0"/>
      <w:marRight w:val="0"/>
      <w:marTop w:val="0"/>
      <w:marBottom w:val="0"/>
      <w:divBdr>
        <w:top w:val="none" w:sz="0" w:space="0" w:color="auto"/>
        <w:left w:val="none" w:sz="0" w:space="0" w:color="auto"/>
        <w:bottom w:val="none" w:sz="0" w:space="0" w:color="auto"/>
        <w:right w:val="none" w:sz="0" w:space="0" w:color="auto"/>
      </w:divBdr>
    </w:div>
    <w:div w:id="1620800914">
      <w:bodyDiv w:val="1"/>
      <w:marLeft w:val="0"/>
      <w:marRight w:val="0"/>
      <w:marTop w:val="0"/>
      <w:marBottom w:val="0"/>
      <w:divBdr>
        <w:top w:val="none" w:sz="0" w:space="0" w:color="auto"/>
        <w:left w:val="none" w:sz="0" w:space="0" w:color="auto"/>
        <w:bottom w:val="none" w:sz="0" w:space="0" w:color="auto"/>
        <w:right w:val="none" w:sz="0" w:space="0" w:color="auto"/>
      </w:divBdr>
      <w:divsChild>
        <w:div w:id="1139493155">
          <w:marLeft w:val="0"/>
          <w:marRight w:val="0"/>
          <w:marTop w:val="0"/>
          <w:marBottom w:val="0"/>
          <w:divBdr>
            <w:top w:val="none" w:sz="0" w:space="0" w:color="auto"/>
            <w:left w:val="none" w:sz="0" w:space="0" w:color="auto"/>
            <w:bottom w:val="none" w:sz="0" w:space="0" w:color="auto"/>
            <w:right w:val="none" w:sz="0" w:space="0" w:color="auto"/>
          </w:divBdr>
        </w:div>
      </w:divsChild>
    </w:div>
    <w:div w:id="1623612800">
      <w:bodyDiv w:val="1"/>
      <w:marLeft w:val="0"/>
      <w:marRight w:val="0"/>
      <w:marTop w:val="0"/>
      <w:marBottom w:val="0"/>
      <w:divBdr>
        <w:top w:val="none" w:sz="0" w:space="0" w:color="auto"/>
        <w:left w:val="none" w:sz="0" w:space="0" w:color="auto"/>
        <w:bottom w:val="none" w:sz="0" w:space="0" w:color="auto"/>
        <w:right w:val="none" w:sz="0" w:space="0" w:color="auto"/>
      </w:divBdr>
    </w:div>
    <w:div w:id="1625579377">
      <w:bodyDiv w:val="1"/>
      <w:marLeft w:val="0"/>
      <w:marRight w:val="0"/>
      <w:marTop w:val="0"/>
      <w:marBottom w:val="0"/>
      <w:divBdr>
        <w:top w:val="none" w:sz="0" w:space="0" w:color="auto"/>
        <w:left w:val="none" w:sz="0" w:space="0" w:color="auto"/>
        <w:bottom w:val="none" w:sz="0" w:space="0" w:color="auto"/>
        <w:right w:val="none" w:sz="0" w:space="0" w:color="auto"/>
      </w:divBdr>
    </w:div>
    <w:div w:id="1645113183">
      <w:bodyDiv w:val="1"/>
      <w:marLeft w:val="0"/>
      <w:marRight w:val="0"/>
      <w:marTop w:val="0"/>
      <w:marBottom w:val="0"/>
      <w:divBdr>
        <w:top w:val="none" w:sz="0" w:space="0" w:color="auto"/>
        <w:left w:val="none" w:sz="0" w:space="0" w:color="auto"/>
        <w:bottom w:val="none" w:sz="0" w:space="0" w:color="auto"/>
        <w:right w:val="none" w:sz="0" w:space="0" w:color="auto"/>
      </w:divBdr>
    </w:div>
    <w:div w:id="1666324583">
      <w:bodyDiv w:val="1"/>
      <w:marLeft w:val="0"/>
      <w:marRight w:val="0"/>
      <w:marTop w:val="0"/>
      <w:marBottom w:val="0"/>
      <w:divBdr>
        <w:top w:val="none" w:sz="0" w:space="0" w:color="auto"/>
        <w:left w:val="none" w:sz="0" w:space="0" w:color="auto"/>
        <w:bottom w:val="none" w:sz="0" w:space="0" w:color="auto"/>
        <w:right w:val="none" w:sz="0" w:space="0" w:color="auto"/>
      </w:divBdr>
    </w:div>
    <w:div w:id="1680933519">
      <w:bodyDiv w:val="1"/>
      <w:marLeft w:val="0"/>
      <w:marRight w:val="0"/>
      <w:marTop w:val="0"/>
      <w:marBottom w:val="0"/>
      <w:divBdr>
        <w:top w:val="none" w:sz="0" w:space="0" w:color="auto"/>
        <w:left w:val="none" w:sz="0" w:space="0" w:color="auto"/>
        <w:bottom w:val="none" w:sz="0" w:space="0" w:color="auto"/>
        <w:right w:val="none" w:sz="0" w:space="0" w:color="auto"/>
      </w:divBdr>
    </w:div>
    <w:div w:id="1685520756">
      <w:bodyDiv w:val="1"/>
      <w:marLeft w:val="0"/>
      <w:marRight w:val="0"/>
      <w:marTop w:val="0"/>
      <w:marBottom w:val="0"/>
      <w:divBdr>
        <w:top w:val="none" w:sz="0" w:space="0" w:color="auto"/>
        <w:left w:val="none" w:sz="0" w:space="0" w:color="auto"/>
        <w:bottom w:val="none" w:sz="0" w:space="0" w:color="auto"/>
        <w:right w:val="none" w:sz="0" w:space="0" w:color="auto"/>
      </w:divBdr>
      <w:divsChild>
        <w:div w:id="241527187">
          <w:marLeft w:val="0"/>
          <w:marRight w:val="0"/>
          <w:marTop w:val="0"/>
          <w:marBottom w:val="0"/>
          <w:divBdr>
            <w:top w:val="none" w:sz="0" w:space="0" w:color="auto"/>
            <w:left w:val="none" w:sz="0" w:space="0" w:color="auto"/>
            <w:bottom w:val="none" w:sz="0" w:space="0" w:color="auto"/>
            <w:right w:val="none" w:sz="0" w:space="0" w:color="auto"/>
          </w:divBdr>
          <w:divsChild>
            <w:div w:id="471950283">
              <w:marLeft w:val="0"/>
              <w:marRight w:val="0"/>
              <w:marTop w:val="0"/>
              <w:marBottom w:val="0"/>
              <w:divBdr>
                <w:top w:val="none" w:sz="0" w:space="0" w:color="auto"/>
                <w:left w:val="none" w:sz="0" w:space="0" w:color="auto"/>
                <w:bottom w:val="none" w:sz="0" w:space="0" w:color="auto"/>
                <w:right w:val="none" w:sz="0" w:space="0" w:color="auto"/>
              </w:divBdr>
            </w:div>
          </w:divsChild>
        </w:div>
        <w:div w:id="1496996638">
          <w:marLeft w:val="0"/>
          <w:marRight w:val="0"/>
          <w:marTop w:val="0"/>
          <w:marBottom w:val="0"/>
          <w:divBdr>
            <w:top w:val="none" w:sz="0" w:space="0" w:color="auto"/>
            <w:left w:val="none" w:sz="0" w:space="0" w:color="auto"/>
            <w:bottom w:val="none" w:sz="0" w:space="0" w:color="auto"/>
            <w:right w:val="none" w:sz="0" w:space="0" w:color="auto"/>
          </w:divBdr>
          <w:divsChild>
            <w:div w:id="1935042730">
              <w:marLeft w:val="0"/>
              <w:marRight w:val="0"/>
              <w:marTop w:val="0"/>
              <w:marBottom w:val="0"/>
              <w:divBdr>
                <w:top w:val="none" w:sz="0" w:space="0" w:color="auto"/>
                <w:left w:val="none" w:sz="0" w:space="0" w:color="auto"/>
                <w:bottom w:val="none" w:sz="0" w:space="0" w:color="auto"/>
                <w:right w:val="none" w:sz="0" w:space="0" w:color="auto"/>
              </w:divBdr>
              <w:divsChild>
                <w:div w:id="329144105">
                  <w:marLeft w:val="0"/>
                  <w:marRight w:val="0"/>
                  <w:marTop w:val="0"/>
                  <w:marBottom w:val="75"/>
                  <w:divBdr>
                    <w:top w:val="single" w:sz="12" w:space="0" w:color="3300FF"/>
                    <w:left w:val="single" w:sz="12" w:space="0" w:color="3300FF"/>
                    <w:bottom w:val="single" w:sz="12" w:space="0" w:color="3300FF"/>
                    <w:right w:val="single" w:sz="12" w:space="0" w:color="3300FF"/>
                  </w:divBdr>
                  <w:divsChild>
                    <w:div w:id="436486809">
                      <w:marLeft w:val="0"/>
                      <w:marRight w:val="0"/>
                      <w:marTop w:val="0"/>
                      <w:marBottom w:val="0"/>
                      <w:divBdr>
                        <w:top w:val="none" w:sz="0" w:space="0" w:color="auto"/>
                        <w:left w:val="none" w:sz="0" w:space="0" w:color="auto"/>
                        <w:bottom w:val="none" w:sz="0" w:space="0" w:color="auto"/>
                        <w:right w:val="none" w:sz="0" w:space="0" w:color="auto"/>
                      </w:divBdr>
                      <w:divsChild>
                        <w:div w:id="733622120">
                          <w:marLeft w:val="0"/>
                          <w:marRight w:val="0"/>
                          <w:marTop w:val="0"/>
                          <w:marBottom w:val="0"/>
                          <w:divBdr>
                            <w:top w:val="none" w:sz="0" w:space="0" w:color="auto"/>
                            <w:left w:val="none" w:sz="0" w:space="0" w:color="auto"/>
                            <w:bottom w:val="none" w:sz="0" w:space="0" w:color="auto"/>
                            <w:right w:val="none" w:sz="0" w:space="0" w:color="auto"/>
                          </w:divBdr>
                        </w:div>
                        <w:div w:id="787939712">
                          <w:marLeft w:val="0"/>
                          <w:marRight w:val="0"/>
                          <w:marTop w:val="0"/>
                          <w:marBottom w:val="0"/>
                          <w:divBdr>
                            <w:top w:val="none" w:sz="0" w:space="0" w:color="auto"/>
                            <w:left w:val="none" w:sz="0" w:space="0" w:color="auto"/>
                            <w:bottom w:val="none" w:sz="0" w:space="0" w:color="auto"/>
                            <w:right w:val="none" w:sz="0" w:space="0" w:color="auto"/>
                          </w:divBdr>
                        </w:div>
                        <w:div w:id="12066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42384">
      <w:bodyDiv w:val="1"/>
      <w:marLeft w:val="0"/>
      <w:marRight w:val="0"/>
      <w:marTop w:val="0"/>
      <w:marBottom w:val="0"/>
      <w:divBdr>
        <w:top w:val="none" w:sz="0" w:space="0" w:color="auto"/>
        <w:left w:val="none" w:sz="0" w:space="0" w:color="auto"/>
        <w:bottom w:val="none" w:sz="0" w:space="0" w:color="auto"/>
        <w:right w:val="none" w:sz="0" w:space="0" w:color="auto"/>
      </w:divBdr>
    </w:div>
    <w:div w:id="1696225468">
      <w:bodyDiv w:val="1"/>
      <w:marLeft w:val="0"/>
      <w:marRight w:val="0"/>
      <w:marTop w:val="0"/>
      <w:marBottom w:val="0"/>
      <w:divBdr>
        <w:top w:val="none" w:sz="0" w:space="0" w:color="auto"/>
        <w:left w:val="none" w:sz="0" w:space="0" w:color="auto"/>
        <w:bottom w:val="none" w:sz="0" w:space="0" w:color="auto"/>
        <w:right w:val="none" w:sz="0" w:space="0" w:color="auto"/>
      </w:divBdr>
    </w:div>
    <w:div w:id="1696347095">
      <w:bodyDiv w:val="1"/>
      <w:marLeft w:val="0"/>
      <w:marRight w:val="0"/>
      <w:marTop w:val="0"/>
      <w:marBottom w:val="0"/>
      <w:divBdr>
        <w:top w:val="none" w:sz="0" w:space="0" w:color="auto"/>
        <w:left w:val="none" w:sz="0" w:space="0" w:color="auto"/>
        <w:bottom w:val="none" w:sz="0" w:space="0" w:color="auto"/>
        <w:right w:val="none" w:sz="0" w:space="0" w:color="auto"/>
      </w:divBdr>
    </w:div>
    <w:div w:id="1699505849">
      <w:bodyDiv w:val="1"/>
      <w:marLeft w:val="0"/>
      <w:marRight w:val="0"/>
      <w:marTop w:val="0"/>
      <w:marBottom w:val="0"/>
      <w:divBdr>
        <w:top w:val="none" w:sz="0" w:space="0" w:color="auto"/>
        <w:left w:val="none" w:sz="0" w:space="0" w:color="auto"/>
        <w:bottom w:val="none" w:sz="0" w:space="0" w:color="auto"/>
        <w:right w:val="none" w:sz="0" w:space="0" w:color="auto"/>
      </w:divBdr>
    </w:div>
    <w:div w:id="1737195032">
      <w:bodyDiv w:val="1"/>
      <w:marLeft w:val="0"/>
      <w:marRight w:val="0"/>
      <w:marTop w:val="0"/>
      <w:marBottom w:val="0"/>
      <w:divBdr>
        <w:top w:val="none" w:sz="0" w:space="0" w:color="auto"/>
        <w:left w:val="none" w:sz="0" w:space="0" w:color="auto"/>
        <w:bottom w:val="none" w:sz="0" w:space="0" w:color="auto"/>
        <w:right w:val="none" w:sz="0" w:space="0" w:color="auto"/>
      </w:divBdr>
    </w:div>
    <w:div w:id="1746145461">
      <w:bodyDiv w:val="1"/>
      <w:marLeft w:val="0"/>
      <w:marRight w:val="0"/>
      <w:marTop w:val="0"/>
      <w:marBottom w:val="0"/>
      <w:divBdr>
        <w:top w:val="none" w:sz="0" w:space="0" w:color="auto"/>
        <w:left w:val="none" w:sz="0" w:space="0" w:color="auto"/>
        <w:bottom w:val="none" w:sz="0" w:space="0" w:color="auto"/>
        <w:right w:val="none" w:sz="0" w:space="0" w:color="auto"/>
      </w:divBdr>
    </w:div>
    <w:div w:id="1746226635">
      <w:bodyDiv w:val="1"/>
      <w:marLeft w:val="0"/>
      <w:marRight w:val="0"/>
      <w:marTop w:val="0"/>
      <w:marBottom w:val="0"/>
      <w:divBdr>
        <w:top w:val="none" w:sz="0" w:space="0" w:color="auto"/>
        <w:left w:val="none" w:sz="0" w:space="0" w:color="auto"/>
        <w:bottom w:val="none" w:sz="0" w:space="0" w:color="auto"/>
        <w:right w:val="none" w:sz="0" w:space="0" w:color="auto"/>
      </w:divBdr>
    </w:div>
    <w:div w:id="1749300489">
      <w:bodyDiv w:val="1"/>
      <w:marLeft w:val="0"/>
      <w:marRight w:val="0"/>
      <w:marTop w:val="0"/>
      <w:marBottom w:val="0"/>
      <w:divBdr>
        <w:top w:val="none" w:sz="0" w:space="0" w:color="auto"/>
        <w:left w:val="none" w:sz="0" w:space="0" w:color="auto"/>
        <w:bottom w:val="none" w:sz="0" w:space="0" w:color="auto"/>
        <w:right w:val="none" w:sz="0" w:space="0" w:color="auto"/>
      </w:divBdr>
    </w:div>
    <w:div w:id="1751584409">
      <w:bodyDiv w:val="1"/>
      <w:marLeft w:val="0"/>
      <w:marRight w:val="0"/>
      <w:marTop w:val="0"/>
      <w:marBottom w:val="0"/>
      <w:divBdr>
        <w:top w:val="none" w:sz="0" w:space="0" w:color="auto"/>
        <w:left w:val="none" w:sz="0" w:space="0" w:color="auto"/>
        <w:bottom w:val="none" w:sz="0" w:space="0" w:color="auto"/>
        <w:right w:val="none" w:sz="0" w:space="0" w:color="auto"/>
      </w:divBdr>
      <w:divsChild>
        <w:div w:id="1966235781">
          <w:marLeft w:val="0"/>
          <w:marRight w:val="0"/>
          <w:marTop w:val="0"/>
          <w:marBottom w:val="0"/>
          <w:divBdr>
            <w:top w:val="none" w:sz="0" w:space="0" w:color="auto"/>
            <w:left w:val="none" w:sz="0" w:space="0" w:color="auto"/>
            <w:bottom w:val="none" w:sz="0" w:space="0" w:color="auto"/>
            <w:right w:val="none" w:sz="0" w:space="0" w:color="auto"/>
          </w:divBdr>
        </w:div>
      </w:divsChild>
    </w:div>
    <w:div w:id="1751926522">
      <w:bodyDiv w:val="1"/>
      <w:marLeft w:val="0"/>
      <w:marRight w:val="0"/>
      <w:marTop w:val="0"/>
      <w:marBottom w:val="0"/>
      <w:divBdr>
        <w:top w:val="none" w:sz="0" w:space="0" w:color="auto"/>
        <w:left w:val="none" w:sz="0" w:space="0" w:color="auto"/>
        <w:bottom w:val="none" w:sz="0" w:space="0" w:color="auto"/>
        <w:right w:val="none" w:sz="0" w:space="0" w:color="auto"/>
      </w:divBdr>
    </w:div>
    <w:div w:id="1770157336">
      <w:bodyDiv w:val="1"/>
      <w:marLeft w:val="0"/>
      <w:marRight w:val="0"/>
      <w:marTop w:val="0"/>
      <w:marBottom w:val="0"/>
      <w:divBdr>
        <w:top w:val="none" w:sz="0" w:space="0" w:color="auto"/>
        <w:left w:val="none" w:sz="0" w:space="0" w:color="auto"/>
        <w:bottom w:val="none" w:sz="0" w:space="0" w:color="auto"/>
        <w:right w:val="none" w:sz="0" w:space="0" w:color="auto"/>
      </w:divBdr>
    </w:div>
    <w:div w:id="1770420709">
      <w:bodyDiv w:val="1"/>
      <w:marLeft w:val="0"/>
      <w:marRight w:val="0"/>
      <w:marTop w:val="0"/>
      <w:marBottom w:val="0"/>
      <w:divBdr>
        <w:top w:val="none" w:sz="0" w:space="0" w:color="auto"/>
        <w:left w:val="none" w:sz="0" w:space="0" w:color="auto"/>
        <w:bottom w:val="none" w:sz="0" w:space="0" w:color="auto"/>
        <w:right w:val="none" w:sz="0" w:space="0" w:color="auto"/>
      </w:divBdr>
    </w:div>
    <w:div w:id="1774667122">
      <w:bodyDiv w:val="1"/>
      <w:marLeft w:val="0"/>
      <w:marRight w:val="0"/>
      <w:marTop w:val="0"/>
      <w:marBottom w:val="0"/>
      <w:divBdr>
        <w:top w:val="none" w:sz="0" w:space="0" w:color="auto"/>
        <w:left w:val="none" w:sz="0" w:space="0" w:color="auto"/>
        <w:bottom w:val="none" w:sz="0" w:space="0" w:color="auto"/>
        <w:right w:val="none" w:sz="0" w:space="0" w:color="auto"/>
      </w:divBdr>
    </w:div>
    <w:div w:id="1787388466">
      <w:bodyDiv w:val="1"/>
      <w:marLeft w:val="0"/>
      <w:marRight w:val="0"/>
      <w:marTop w:val="0"/>
      <w:marBottom w:val="0"/>
      <w:divBdr>
        <w:top w:val="none" w:sz="0" w:space="0" w:color="auto"/>
        <w:left w:val="none" w:sz="0" w:space="0" w:color="auto"/>
        <w:bottom w:val="none" w:sz="0" w:space="0" w:color="auto"/>
        <w:right w:val="none" w:sz="0" w:space="0" w:color="auto"/>
      </w:divBdr>
    </w:div>
    <w:div w:id="1800756527">
      <w:bodyDiv w:val="1"/>
      <w:marLeft w:val="0"/>
      <w:marRight w:val="0"/>
      <w:marTop w:val="0"/>
      <w:marBottom w:val="0"/>
      <w:divBdr>
        <w:top w:val="none" w:sz="0" w:space="0" w:color="auto"/>
        <w:left w:val="none" w:sz="0" w:space="0" w:color="auto"/>
        <w:bottom w:val="none" w:sz="0" w:space="0" w:color="auto"/>
        <w:right w:val="none" w:sz="0" w:space="0" w:color="auto"/>
      </w:divBdr>
    </w:div>
    <w:div w:id="1811048710">
      <w:bodyDiv w:val="1"/>
      <w:marLeft w:val="0"/>
      <w:marRight w:val="0"/>
      <w:marTop w:val="0"/>
      <w:marBottom w:val="0"/>
      <w:divBdr>
        <w:top w:val="none" w:sz="0" w:space="0" w:color="auto"/>
        <w:left w:val="none" w:sz="0" w:space="0" w:color="auto"/>
        <w:bottom w:val="none" w:sz="0" w:space="0" w:color="auto"/>
        <w:right w:val="none" w:sz="0" w:space="0" w:color="auto"/>
      </w:divBdr>
    </w:div>
    <w:div w:id="1817256248">
      <w:bodyDiv w:val="1"/>
      <w:marLeft w:val="0"/>
      <w:marRight w:val="0"/>
      <w:marTop w:val="0"/>
      <w:marBottom w:val="0"/>
      <w:divBdr>
        <w:top w:val="none" w:sz="0" w:space="0" w:color="auto"/>
        <w:left w:val="none" w:sz="0" w:space="0" w:color="auto"/>
        <w:bottom w:val="none" w:sz="0" w:space="0" w:color="auto"/>
        <w:right w:val="none" w:sz="0" w:space="0" w:color="auto"/>
      </w:divBdr>
    </w:div>
    <w:div w:id="1828520967">
      <w:bodyDiv w:val="1"/>
      <w:marLeft w:val="0"/>
      <w:marRight w:val="0"/>
      <w:marTop w:val="0"/>
      <w:marBottom w:val="0"/>
      <w:divBdr>
        <w:top w:val="none" w:sz="0" w:space="0" w:color="auto"/>
        <w:left w:val="none" w:sz="0" w:space="0" w:color="auto"/>
        <w:bottom w:val="none" w:sz="0" w:space="0" w:color="auto"/>
        <w:right w:val="none" w:sz="0" w:space="0" w:color="auto"/>
      </w:divBdr>
    </w:div>
    <w:div w:id="1838841709">
      <w:bodyDiv w:val="1"/>
      <w:marLeft w:val="0"/>
      <w:marRight w:val="0"/>
      <w:marTop w:val="0"/>
      <w:marBottom w:val="0"/>
      <w:divBdr>
        <w:top w:val="none" w:sz="0" w:space="0" w:color="auto"/>
        <w:left w:val="none" w:sz="0" w:space="0" w:color="auto"/>
        <w:bottom w:val="none" w:sz="0" w:space="0" w:color="auto"/>
        <w:right w:val="none" w:sz="0" w:space="0" w:color="auto"/>
      </w:divBdr>
    </w:div>
    <w:div w:id="1840538339">
      <w:bodyDiv w:val="1"/>
      <w:marLeft w:val="0"/>
      <w:marRight w:val="0"/>
      <w:marTop w:val="0"/>
      <w:marBottom w:val="0"/>
      <w:divBdr>
        <w:top w:val="none" w:sz="0" w:space="0" w:color="auto"/>
        <w:left w:val="none" w:sz="0" w:space="0" w:color="auto"/>
        <w:bottom w:val="none" w:sz="0" w:space="0" w:color="auto"/>
        <w:right w:val="none" w:sz="0" w:space="0" w:color="auto"/>
      </w:divBdr>
    </w:div>
    <w:div w:id="1841194542">
      <w:bodyDiv w:val="1"/>
      <w:marLeft w:val="0"/>
      <w:marRight w:val="0"/>
      <w:marTop w:val="0"/>
      <w:marBottom w:val="0"/>
      <w:divBdr>
        <w:top w:val="none" w:sz="0" w:space="0" w:color="auto"/>
        <w:left w:val="none" w:sz="0" w:space="0" w:color="auto"/>
        <w:bottom w:val="none" w:sz="0" w:space="0" w:color="auto"/>
        <w:right w:val="none" w:sz="0" w:space="0" w:color="auto"/>
      </w:divBdr>
    </w:div>
    <w:div w:id="1844662966">
      <w:bodyDiv w:val="1"/>
      <w:marLeft w:val="0"/>
      <w:marRight w:val="0"/>
      <w:marTop w:val="0"/>
      <w:marBottom w:val="0"/>
      <w:divBdr>
        <w:top w:val="none" w:sz="0" w:space="0" w:color="auto"/>
        <w:left w:val="none" w:sz="0" w:space="0" w:color="auto"/>
        <w:bottom w:val="none" w:sz="0" w:space="0" w:color="auto"/>
        <w:right w:val="none" w:sz="0" w:space="0" w:color="auto"/>
      </w:divBdr>
    </w:div>
    <w:div w:id="1846162539">
      <w:bodyDiv w:val="1"/>
      <w:marLeft w:val="0"/>
      <w:marRight w:val="0"/>
      <w:marTop w:val="0"/>
      <w:marBottom w:val="0"/>
      <w:divBdr>
        <w:top w:val="none" w:sz="0" w:space="0" w:color="auto"/>
        <w:left w:val="none" w:sz="0" w:space="0" w:color="auto"/>
        <w:bottom w:val="none" w:sz="0" w:space="0" w:color="auto"/>
        <w:right w:val="none" w:sz="0" w:space="0" w:color="auto"/>
      </w:divBdr>
    </w:div>
    <w:div w:id="1850414387">
      <w:bodyDiv w:val="1"/>
      <w:marLeft w:val="0"/>
      <w:marRight w:val="0"/>
      <w:marTop w:val="0"/>
      <w:marBottom w:val="0"/>
      <w:divBdr>
        <w:top w:val="none" w:sz="0" w:space="0" w:color="auto"/>
        <w:left w:val="none" w:sz="0" w:space="0" w:color="auto"/>
        <w:bottom w:val="none" w:sz="0" w:space="0" w:color="auto"/>
        <w:right w:val="none" w:sz="0" w:space="0" w:color="auto"/>
      </w:divBdr>
    </w:div>
    <w:div w:id="1855269108">
      <w:bodyDiv w:val="1"/>
      <w:marLeft w:val="0"/>
      <w:marRight w:val="0"/>
      <w:marTop w:val="0"/>
      <w:marBottom w:val="0"/>
      <w:divBdr>
        <w:top w:val="none" w:sz="0" w:space="0" w:color="auto"/>
        <w:left w:val="none" w:sz="0" w:space="0" w:color="auto"/>
        <w:bottom w:val="none" w:sz="0" w:space="0" w:color="auto"/>
        <w:right w:val="none" w:sz="0" w:space="0" w:color="auto"/>
      </w:divBdr>
    </w:div>
    <w:div w:id="1861623350">
      <w:bodyDiv w:val="1"/>
      <w:marLeft w:val="0"/>
      <w:marRight w:val="0"/>
      <w:marTop w:val="0"/>
      <w:marBottom w:val="0"/>
      <w:divBdr>
        <w:top w:val="none" w:sz="0" w:space="0" w:color="auto"/>
        <w:left w:val="none" w:sz="0" w:space="0" w:color="auto"/>
        <w:bottom w:val="none" w:sz="0" w:space="0" w:color="auto"/>
        <w:right w:val="none" w:sz="0" w:space="0" w:color="auto"/>
      </w:divBdr>
    </w:div>
    <w:div w:id="1861698092">
      <w:bodyDiv w:val="1"/>
      <w:marLeft w:val="0"/>
      <w:marRight w:val="0"/>
      <w:marTop w:val="0"/>
      <w:marBottom w:val="0"/>
      <w:divBdr>
        <w:top w:val="none" w:sz="0" w:space="0" w:color="auto"/>
        <w:left w:val="none" w:sz="0" w:space="0" w:color="auto"/>
        <w:bottom w:val="none" w:sz="0" w:space="0" w:color="auto"/>
        <w:right w:val="none" w:sz="0" w:space="0" w:color="auto"/>
      </w:divBdr>
    </w:div>
    <w:div w:id="1865710225">
      <w:bodyDiv w:val="1"/>
      <w:marLeft w:val="0"/>
      <w:marRight w:val="0"/>
      <w:marTop w:val="0"/>
      <w:marBottom w:val="0"/>
      <w:divBdr>
        <w:top w:val="none" w:sz="0" w:space="0" w:color="auto"/>
        <w:left w:val="none" w:sz="0" w:space="0" w:color="auto"/>
        <w:bottom w:val="none" w:sz="0" w:space="0" w:color="auto"/>
        <w:right w:val="none" w:sz="0" w:space="0" w:color="auto"/>
      </w:divBdr>
    </w:div>
    <w:div w:id="1868174801">
      <w:bodyDiv w:val="1"/>
      <w:marLeft w:val="0"/>
      <w:marRight w:val="0"/>
      <w:marTop w:val="0"/>
      <w:marBottom w:val="0"/>
      <w:divBdr>
        <w:top w:val="none" w:sz="0" w:space="0" w:color="auto"/>
        <w:left w:val="none" w:sz="0" w:space="0" w:color="auto"/>
        <w:bottom w:val="none" w:sz="0" w:space="0" w:color="auto"/>
        <w:right w:val="none" w:sz="0" w:space="0" w:color="auto"/>
      </w:divBdr>
    </w:div>
    <w:div w:id="1875078770">
      <w:bodyDiv w:val="1"/>
      <w:marLeft w:val="0"/>
      <w:marRight w:val="0"/>
      <w:marTop w:val="0"/>
      <w:marBottom w:val="0"/>
      <w:divBdr>
        <w:top w:val="none" w:sz="0" w:space="0" w:color="auto"/>
        <w:left w:val="none" w:sz="0" w:space="0" w:color="auto"/>
        <w:bottom w:val="none" w:sz="0" w:space="0" w:color="auto"/>
        <w:right w:val="none" w:sz="0" w:space="0" w:color="auto"/>
      </w:divBdr>
    </w:div>
    <w:div w:id="1885486222">
      <w:bodyDiv w:val="1"/>
      <w:marLeft w:val="0"/>
      <w:marRight w:val="0"/>
      <w:marTop w:val="0"/>
      <w:marBottom w:val="0"/>
      <w:divBdr>
        <w:top w:val="none" w:sz="0" w:space="0" w:color="auto"/>
        <w:left w:val="none" w:sz="0" w:space="0" w:color="auto"/>
        <w:bottom w:val="none" w:sz="0" w:space="0" w:color="auto"/>
        <w:right w:val="none" w:sz="0" w:space="0" w:color="auto"/>
      </w:divBdr>
    </w:div>
    <w:div w:id="1902862712">
      <w:bodyDiv w:val="1"/>
      <w:marLeft w:val="0"/>
      <w:marRight w:val="0"/>
      <w:marTop w:val="0"/>
      <w:marBottom w:val="0"/>
      <w:divBdr>
        <w:top w:val="none" w:sz="0" w:space="0" w:color="auto"/>
        <w:left w:val="none" w:sz="0" w:space="0" w:color="auto"/>
        <w:bottom w:val="none" w:sz="0" w:space="0" w:color="auto"/>
        <w:right w:val="none" w:sz="0" w:space="0" w:color="auto"/>
      </w:divBdr>
    </w:div>
    <w:div w:id="1910572449">
      <w:bodyDiv w:val="1"/>
      <w:marLeft w:val="0"/>
      <w:marRight w:val="0"/>
      <w:marTop w:val="0"/>
      <w:marBottom w:val="0"/>
      <w:divBdr>
        <w:top w:val="none" w:sz="0" w:space="0" w:color="auto"/>
        <w:left w:val="none" w:sz="0" w:space="0" w:color="auto"/>
        <w:bottom w:val="none" w:sz="0" w:space="0" w:color="auto"/>
        <w:right w:val="none" w:sz="0" w:space="0" w:color="auto"/>
      </w:divBdr>
    </w:div>
    <w:div w:id="1919824058">
      <w:bodyDiv w:val="1"/>
      <w:marLeft w:val="0"/>
      <w:marRight w:val="0"/>
      <w:marTop w:val="0"/>
      <w:marBottom w:val="0"/>
      <w:divBdr>
        <w:top w:val="none" w:sz="0" w:space="0" w:color="auto"/>
        <w:left w:val="none" w:sz="0" w:space="0" w:color="auto"/>
        <w:bottom w:val="none" w:sz="0" w:space="0" w:color="auto"/>
        <w:right w:val="none" w:sz="0" w:space="0" w:color="auto"/>
      </w:divBdr>
    </w:div>
    <w:div w:id="1919897881">
      <w:bodyDiv w:val="1"/>
      <w:marLeft w:val="0"/>
      <w:marRight w:val="0"/>
      <w:marTop w:val="0"/>
      <w:marBottom w:val="0"/>
      <w:divBdr>
        <w:top w:val="none" w:sz="0" w:space="0" w:color="auto"/>
        <w:left w:val="none" w:sz="0" w:space="0" w:color="auto"/>
        <w:bottom w:val="none" w:sz="0" w:space="0" w:color="auto"/>
        <w:right w:val="none" w:sz="0" w:space="0" w:color="auto"/>
      </w:divBdr>
    </w:div>
    <w:div w:id="1945991611">
      <w:bodyDiv w:val="1"/>
      <w:marLeft w:val="0"/>
      <w:marRight w:val="0"/>
      <w:marTop w:val="0"/>
      <w:marBottom w:val="0"/>
      <w:divBdr>
        <w:top w:val="none" w:sz="0" w:space="0" w:color="auto"/>
        <w:left w:val="none" w:sz="0" w:space="0" w:color="auto"/>
        <w:bottom w:val="none" w:sz="0" w:space="0" w:color="auto"/>
        <w:right w:val="none" w:sz="0" w:space="0" w:color="auto"/>
      </w:divBdr>
    </w:div>
    <w:div w:id="1956596018">
      <w:bodyDiv w:val="1"/>
      <w:marLeft w:val="0"/>
      <w:marRight w:val="0"/>
      <w:marTop w:val="0"/>
      <w:marBottom w:val="0"/>
      <w:divBdr>
        <w:top w:val="none" w:sz="0" w:space="0" w:color="auto"/>
        <w:left w:val="none" w:sz="0" w:space="0" w:color="auto"/>
        <w:bottom w:val="none" w:sz="0" w:space="0" w:color="auto"/>
        <w:right w:val="none" w:sz="0" w:space="0" w:color="auto"/>
      </w:divBdr>
    </w:div>
    <w:div w:id="1957715902">
      <w:bodyDiv w:val="1"/>
      <w:marLeft w:val="0"/>
      <w:marRight w:val="0"/>
      <w:marTop w:val="0"/>
      <w:marBottom w:val="0"/>
      <w:divBdr>
        <w:top w:val="none" w:sz="0" w:space="0" w:color="auto"/>
        <w:left w:val="none" w:sz="0" w:space="0" w:color="auto"/>
        <w:bottom w:val="none" w:sz="0" w:space="0" w:color="auto"/>
        <w:right w:val="none" w:sz="0" w:space="0" w:color="auto"/>
      </w:divBdr>
    </w:div>
    <w:div w:id="1961061204">
      <w:bodyDiv w:val="1"/>
      <w:marLeft w:val="0"/>
      <w:marRight w:val="0"/>
      <w:marTop w:val="0"/>
      <w:marBottom w:val="0"/>
      <w:divBdr>
        <w:top w:val="none" w:sz="0" w:space="0" w:color="auto"/>
        <w:left w:val="none" w:sz="0" w:space="0" w:color="auto"/>
        <w:bottom w:val="none" w:sz="0" w:space="0" w:color="auto"/>
        <w:right w:val="none" w:sz="0" w:space="0" w:color="auto"/>
      </w:divBdr>
    </w:div>
    <w:div w:id="1969238133">
      <w:bodyDiv w:val="1"/>
      <w:marLeft w:val="0"/>
      <w:marRight w:val="0"/>
      <w:marTop w:val="0"/>
      <w:marBottom w:val="0"/>
      <w:divBdr>
        <w:top w:val="none" w:sz="0" w:space="0" w:color="auto"/>
        <w:left w:val="none" w:sz="0" w:space="0" w:color="auto"/>
        <w:bottom w:val="none" w:sz="0" w:space="0" w:color="auto"/>
        <w:right w:val="none" w:sz="0" w:space="0" w:color="auto"/>
      </w:divBdr>
    </w:div>
    <w:div w:id="1973249678">
      <w:bodyDiv w:val="1"/>
      <w:marLeft w:val="0"/>
      <w:marRight w:val="0"/>
      <w:marTop w:val="0"/>
      <w:marBottom w:val="0"/>
      <w:divBdr>
        <w:top w:val="none" w:sz="0" w:space="0" w:color="auto"/>
        <w:left w:val="none" w:sz="0" w:space="0" w:color="auto"/>
        <w:bottom w:val="none" w:sz="0" w:space="0" w:color="auto"/>
        <w:right w:val="none" w:sz="0" w:space="0" w:color="auto"/>
      </w:divBdr>
    </w:div>
    <w:div w:id="1984002409">
      <w:bodyDiv w:val="1"/>
      <w:marLeft w:val="0"/>
      <w:marRight w:val="0"/>
      <w:marTop w:val="0"/>
      <w:marBottom w:val="0"/>
      <w:divBdr>
        <w:top w:val="none" w:sz="0" w:space="0" w:color="auto"/>
        <w:left w:val="none" w:sz="0" w:space="0" w:color="auto"/>
        <w:bottom w:val="none" w:sz="0" w:space="0" w:color="auto"/>
        <w:right w:val="none" w:sz="0" w:space="0" w:color="auto"/>
      </w:divBdr>
    </w:div>
    <w:div w:id="1995596624">
      <w:bodyDiv w:val="1"/>
      <w:marLeft w:val="0"/>
      <w:marRight w:val="0"/>
      <w:marTop w:val="0"/>
      <w:marBottom w:val="0"/>
      <w:divBdr>
        <w:top w:val="none" w:sz="0" w:space="0" w:color="auto"/>
        <w:left w:val="none" w:sz="0" w:space="0" w:color="auto"/>
        <w:bottom w:val="none" w:sz="0" w:space="0" w:color="auto"/>
        <w:right w:val="none" w:sz="0" w:space="0" w:color="auto"/>
      </w:divBdr>
    </w:div>
    <w:div w:id="2000771126">
      <w:bodyDiv w:val="1"/>
      <w:marLeft w:val="0"/>
      <w:marRight w:val="0"/>
      <w:marTop w:val="0"/>
      <w:marBottom w:val="0"/>
      <w:divBdr>
        <w:top w:val="none" w:sz="0" w:space="0" w:color="auto"/>
        <w:left w:val="none" w:sz="0" w:space="0" w:color="auto"/>
        <w:bottom w:val="none" w:sz="0" w:space="0" w:color="auto"/>
        <w:right w:val="none" w:sz="0" w:space="0" w:color="auto"/>
      </w:divBdr>
    </w:div>
    <w:div w:id="2020541082">
      <w:bodyDiv w:val="1"/>
      <w:marLeft w:val="0"/>
      <w:marRight w:val="0"/>
      <w:marTop w:val="0"/>
      <w:marBottom w:val="0"/>
      <w:divBdr>
        <w:top w:val="none" w:sz="0" w:space="0" w:color="auto"/>
        <w:left w:val="none" w:sz="0" w:space="0" w:color="auto"/>
        <w:bottom w:val="none" w:sz="0" w:space="0" w:color="auto"/>
        <w:right w:val="none" w:sz="0" w:space="0" w:color="auto"/>
      </w:divBdr>
    </w:div>
    <w:div w:id="2028284078">
      <w:bodyDiv w:val="1"/>
      <w:marLeft w:val="0"/>
      <w:marRight w:val="0"/>
      <w:marTop w:val="0"/>
      <w:marBottom w:val="0"/>
      <w:divBdr>
        <w:top w:val="none" w:sz="0" w:space="0" w:color="auto"/>
        <w:left w:val="none" w:sz="0" w:space="0" w:color="auto"/>
        <w:bottom w:val="none" w:sz="0" w:space="0" w:color="auto"/>
        <w:right w:val="none" w:sz="0" w:space="0" w:color="auto"/>
      </w:divBdr>
    </w:div>
    <w:div w:id="2029134961">
      <w:bodyDiv w:val="1"/>
      <w:marLeft w:val="0"/>
      <w:marRight w:val="0"/>
      <w:marTop w:val="0"/>
      <w:marBottom w:val="0"/>
      <w:divBdr>
        <w:top w:val="none" w:sz="0" w:space="0" w:color="auto"/>
        <w:left w:val="none" w:sz="0" w:space="0" w:color="auto"/>
        <w:bottom w:val="none" w:sz="0" w:space="0" w:color="auto"/>
        <w:right w:val="none" w:sz="0" w:space="0" w:color="auto"/>
      </w:divBdr>
    </w:div>
    <w:div w:id="2030325590">
      <w:bodyDiv w:val="1"/>
      <w:marLeft w:val="0"/>
      <w:marRight w:val="0"/>
      <w:marTop w:val="0"/>
      <w:marBottom w:val="0"/>
      <w:divBdr>
        <w:top w:val="none" w:sz="0" w:space="0" w:color="auto"/>
        <w:left w:val="none" w:sz="0" w:space="0" w:color="auto"/>
        <w:bottom w:val="none" w:sz="0" w:space="0" w:color="auto"/>
        <w:right w:val="none" w:sz="0" w:space="0" w:color="auto"/>
      </w:divBdr>
    </w:div>
    <w:div w:id="2030637441">
      <w:bodyDiv w:val="1"/>
      <w:marLeft w:val="0"/>
      <w:marRight w:val="0"/>
      <w:marTop w:val="0"/>
      <w:marBottom w:val="0"/>
      <w:divBdr>
        <w:top w:val="none" w:sz="0" w:space="0" w:color="auto"/>
        <w:left w:val="none" w:sz="0" w:space="0" w:color="auto"/>
        <w:bottom w:val="none" w:sz="0" w:space="0" w:color="auto"/>
        <w:right w:val="none" w:sz="0" w:space="0" w:color="auto"/>
      </w:divBdr>
    </w:div>
    <w:div w:id="2040080086">
      <w:bodyDiv w:val="1"/>
      <w:marLeft w:val="0"/>
      <w:marRight w:val="0"/>
      <w:marTop w:val="0"/>
      <w:marBottom w:val="0"/>
      <w:divBdr>
        <w:top w:val="none" w:sz="0" w:space="0" w:color="auto"/>
        <w:left w:val="none" w:sz="0" w:space="0" w:color="auto"/>
        <w:bottom w:val="none" w:sz="0" w:space="0" w:color="auto"/>
        <w:right w:val="none" w:sz="0" w:space="0" w:color="auto"/>
      </w:divBdr>
    </w:div>
    <w:div w:id="2051568670">
      <w:bodyDiv w:val="1"/>
      <w:marLeft w:val="0"/>
      <w:marRight w:val="0"/>
      <w:marTop w:val="0"/>
      <w:marBottom w:val="0"/>
      <w:divBdr>
        <w:top w:val="none" w:sz="0" w:space="0" w:color="auto"/>
        <w:left w:val="none" w:sz="0" w:space="0" w:color="auto"/>
        <w:bottom w:val="none" w:sz="0" w:space="0" w:color="auto"/>
        <w:right w:val="none" w:sz="0" w:space="0" w:color="auto"/>
      </w:divBdr>
    </w:div>
    <w:div w:id="2052608990">
      <w:bodyDiv w:val="1"/>
      <w:marLeft w:val="0"/>
      <w:marRight w:val="0"/>
      <w:marTop w:val="0"/>
      <w:marBottom w:val="0"/>
      <w:divBdr>
        <w:top w:val="none" w:sz="0" w:space="0" w:color="auto"/>
        <w:left w:val="none" w:sz="0" w:space="0" w:color="auto"/>
        <w:bottom w:val="none" w:sz="0" w:space="0" w:color="auto"/>
        <w:right w:val="none" w:sz="0" w:space="0" w:color="auto"/>
      </w:divBdr>
    </w:div>
    <w:div w:id="2053185479">
      <w:bodyDiv w:val="1"/>
      <w:marLeft w:val="0"/>
      <w:marRight w:val="0"/>
      <w:marTop w:val="0"/>
      <w:marBottom w:val="0"/>
      <w:divBdr>
        <w:top w:val="none" w:sz="0" w:space="0" w:color="auto"/>
        <w:left w:val="none" w:sz="0" w:space="0" w:color="auto"/>
        <w:bottom w:val="none" w:sz="0" w:space="0" w:color="auto"/>
        <w:right w:val="none" w:sz="0" w:space="0" w:color="auto"/>
      </w:divBdr>
    </w:div>
    <w:div w:id="2066102986">
      <w:bodyDiv w:val="1"/>
      <w:marLeft w:val="0"/>
      <w:marRight w:val="0"/>
      <w:marTop w:val="0"/>
      <w:marBottom w:val="0"/>
      <w:divBdr>
        <w:top w:val="none" w:sz="0" w:space="0" w:color="auto"/>
        <w:left w:val="none" w:sz="0" w:space="0" w:color="auto"/>
        <w:bottom w:val="none" w:sz="0" w:space="0" w:color="auto"/>
        <w:right w:val="none" w:sz="0" w:space="0" w:color="auto"/>
      </w:divBdr>
    </w:div>
    <w:div w:id="2078628284">
      <w:bodyDiv w:val="1"/>
      <w:marLeft w:val="0"/>
      <w:marRight w:val="0"/>
      <w:marTop w:val="0"/>
      <w:marBottom w:val="0"/>
      <w:divBdr>
        <w:top w:val="none" w:sz="0" w:space="0" w:color="auto"/>
        <w:left w:val="none" w:sz="0" w:space="0" w:color="auto"/>
        <w:bottom w:val="none" w:sz="0" w:space="0" w:color="auto"/>
        <w:right w:val="none" w:sz="0" w:space="0" w:color="auto"/>
      </w:divBdr>
    </w:div>
    <w:div w:id="2089885659">
      <w:bodyDiv w:val="1"/>
      <w:marLeft w:val="0"/>
      <w:marRight w:val="0"/>
      <w:marTop w:val="0"/>
      <w:marBottom w:val="0"/>
      <w:divBdr>
        <w:top w:val="none" w:sz="0" w:space="0" w:color="auto"/>
        <w:left w:val="none" w:sz="0" w:space="0" w:color="auto"/>
        <w:bottom w:val="none" w:sz="0" w:space="0" w:color="auto"/>
        <w:right w:val="none" w:sz="0" w:space="0" w:color="auto"/>
      </w:divBdr>
    </w:div>
    <w:div w:id="2100641007">
      <w:bodyDiv w:val="1"/>
      <w:marLeft w:val="0"/>
      <w:marRight w:val="0"/>
      <w:marTop w:val="0"/>
      <w:marBottom w:val="0"/>
      <w:divBdr>
        <w:top w:val="none" w:sz="0" w:space="0" w:color="auto"/>
        <w:left w:val="none" w:sz="0" w:space="0" w:color="auto"/>
        <w:bottom w:val="none" w:sz="0" w:space="0" w:color="auto"/>
        <w:right w:val="none" w:sz="0" w:space="0" w:color="auto"/>
      </w:divBdr>
    </w:div>
    <w:div w:id="2127967047">
      <w:bodyDiv w:val="1"/>
      <w:marLeft w:val="0"/>
      <w:marRight w:val="0"/>
      <w:marTop w:val="0"/>
      <w:marBottom w:val="0"/>
      <w:divBdr>
        <w:top w:val="none" w:sz="0" w:space="0" w:color="auto"/>
        <w:left w:val="none" w:sz="0" w:space="0" w:color="auto"/>
        <w:bottom w:val="none" w:sz="0" w:space="0" w:color="auto"/>
        <w:right w:val="none" w:sz="0" w:space="0" w:color="auto"/>
      </w:divBdr>
    </w:div>
    <w:div w:id="21403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9C2B74-5060-4FF0-83B0-E2EF4A92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Організація міжбанківських розрахунків в Україні</vt:lpstr>
    </vt:vector>
  </TitlesOfParts>
  <Company/>
  <LinksUpToDate>false</LinksUpToDate>
  <CharactersWithSpaces>13064</CharactersWithSpaces>
  <SharedDoc>false</SharedDoc>
  <HLinks>
    <vt:vector size="36" baseType="variant">
      <vt:variant>
        <vt:i4>3866656</vt:i4>
      </vt:variant>
      <vt:variant>
        <vt:i4>15</vt:i4>
      </vt:variant>
      <vt:variant>
        <vt:i4>0</vt:i4>
      </vt:variant>
      <vt:variant>
        <vt:i4>5</vt:i4>
      </vt:variant>
      <vt:variant>
        <vt:lpwstr>http://adwokat-lmw.at.ua/publ/trimannja_pid_vartoju_jak_vinjatkovij_zapobizhnij_zakhid/1-1-0-73</vt:lpwstr>
      </vt:variant>
      <vt:variant>
        <vt:lpwstr/>
      </vt:variant>
      <vt:variant>
        <vt:i4>4587571</vt:i4>
      </vt:variant>
      <vt:variant>
        <vt:i4>12</vt:i4>
      </vt:variant>
      <vt:variant>
        <vt:i4>0</vt:i4>
      </vt:variant>
      <vt:variant>
        <vt:i4>5</vt:i4>
      </vt:variant>
      <vt:variant>
        <vt:lpwstr>http://zakon2.rada.gov.ua/laws/show/995_907</vt:lpwstr>
      </vt:variant>
      <vt:variant>
        <vt:lpwstr/>
      </vt:variant>
      <vt:variant>
        <vt:i4>4325434</vt:i4>
      </vt:variant>
      <vt:variant>
        <vt:i4>9</vt:i4>
      </vt:variant>
      <vt:variant>
        <vt:i4>0</vt:i4>
      </vt:variant>
      <vt:variant>
        <vt:i4>5</vt:i4>
      </vt:variant>
      <vt:variant>
        <vt:lpwstr>http://zakon2.rada.gov.ua/laws/show/995_043</vt:lpwstr>
      </vt:variant>
      <vt:variant>
        <vt:lpwstr/>
      </vt:variant>
      <vt:variant>
        <vt:i4>393324</vt:i4>
      </vt:variant>
      <vt:variant>
        <vt:i4>6</vt:i4>
      </vt:variant>
      <vt:variant>
        <vt:i4>0</vt:i4>
      </vt:variant>
      <vt:variant>
        <vt:i4>5</vt:i4>
      </vt:variant>
      <vt:variant>
        <vt:lpwstr>http://legalactivity.com.ua/index.php?option=com_content&amp;view=article&amp;id=215%3A120222-17&amp;catid=39%3A-5&amp;Itemid=56&amp;lang=ru</vt:lpwstr>
      </vt:variant>
      <vt:variant>
        <vt:lpwstr/>
      </vt:variant>
      <vt:variant>
        <vt:i4>7667806</vt:i4>
      </vt:variant>
      <vt:variant>
        <vt:i4>3</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http://www.irbis-nbuv.gov.ua/cgi-bin/irbis_nbuv/cgiirbis_64.exe?Z21ID=&amp;I21DBN=UJRN&amp;P21DBN=UJRN&amp;S21STN=1&amp;S21REF=10&amp;S21FMT=JUU_all&amp;C21COM=S&amp;S21CNR=20&amp;S21P01=0&amp;S21P02=0&amp;S21P03=IJ=&amp;S21COLORTERMS=1&amp;S21STR=%D0%9614884</vt:lpwstr>
      </vt:variant>
      <vt:variant>
        <vt:lpwstr/>
      </vt:variant>
      <vt:variant>
        <vt:i4>2359408</vt:i4>
      </vt:variant>
      <vt:variant>
        <vt:i4>0</vt:i4>
      </vt:variant>
      <vt:variant>
        <vt:i4>0</vt:i4>
      </vt:variant>
      <vt:variant>
        <vt:i4>5</vt:i4>
      </vt:variant>
      <vt:variant>
        <vt:lpwstr>http://www.irbis-nbuv.gov.ua/cgi-bin/irbis_nbuv/cgiirbis_64.exe?Z21ID=&amp;I21DBN=UJRN&amp;P21DBN=UJRN&amp;S21STN=1&amp;S21REF=10&amp;S21FMT=fullwebr&amp;C21COM=S&amp;S21CNR=20&amp;S21P01=0&amp;S21P02=0&amp;S21P03=A=&amp;S21COLORTERMS=1&amp;S21STR=%D0%9F%D0%BE%D0%BF%D0%B5%D0%BB%D1%8E%D1%88%D0%BA%D0%BE%20%D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Організація міжбанківських розрахунків в Україні</dc:title>
  <dc:subject/>
  <dc:creator>INNYSIK</dc:creator>
  <cp:keywords/>
  <dc:description/>
  <cp:lastModifiedBy>Оксана Смолярчук</cp:lastModifiedBy>
  <cp:revision>4</cp:revision>
  <dcterms:created xsi:type="dcterms:W3CDTF">2016-11-08T20:01:00Z</dcterms:created>
  <dcterms:modified xsi:type="dcterms:W3CDTF">2019-11-19T20:16:00Z</dcterms:modified>
</cp:coreProperties>
</file>