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DB54" w14:textId="01DA6D5A" w:rsidR="000E7B5A" w:rsidRPr="002C599D" w:rsidRDefault="002C599D" w:rsidP="00946234">
      <w:pPr>
        <w:spacing w:line="360" w:lineRule="auto"/>
        <w:ind w:firstLine="709"/>
        <w:contextualSpacing/>
        <w:jc w:val="center"/>
        <w:rPr>
          <w:rFonts w:ascii="Times New Roman" w:hAnsi="Times New Roman" w:cs="Times New Roman"/>
          <w:b/>
          <w:sz w:val="28"/>
          <w:szCs w:val="28"/>
        </w:rPr>
      </w:pPr>
      <w:r w:rsidRPr="002C599D">
        <w:rPr>
          <w:rFonts w:ascii="Times New Roman" w:hAnsi="Times New Roman" w:cs="Times New Roman"/>
          <w:b/>
          <w:sz w:val="28"/>
          <w:szCs w:val="28"/>
        </w:rPr>
        <w:t>ЗМІСТ</w:t>
      </w:r>
    </w:p>
    <w:p w14:paraId="33A1C307" w14:textId="3C206AE1" w:rsidR="002C599D" w:rsidRPr="002C599D" w:rsidRDefault="002C599D" w:rsidP="008068E1">
      <w:pPr>
        <w:spacing w:line="36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ВСТУ</w:t>
      </w:r>
      <w:r w:rsidR="00946234">
        <w:rPr>
          <w:rFonts w:ascii="Times New Roman" w:hAnsi="Times New Roman" w:cs="Times New Roman"/>
          <w:b/>
          <w:sz w:val="28"/>
          <w:szCs w:val="28"/>
        </w:rPr>
        <w:t>П………………………………………………………………………...3</w:t>
      </w:r>
    </w:p>
    <w:p w14:paraId="42DC9D93" w14:textId="11670A33" w:rsidR="002C599D" w:rsidRPr="002C599D" w:rsidRDefault="002C599D" w:rsidP="008068E1">
      <w:pPr>
        <w:spacing w:line="36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РОЗДІЛ 1. ДИСЦИПЛІНАРНІ ПРОВАДЖЕННЯ В НАЦІОНАЛЬНІЙ ПОЛІЦІЇ УКРАЇНИ</w:t>
      </w:r>
      <w:r w:rsidR="00946234">
        <w:rPr>
          <w:rFonts w:ascii="Times New Roman" w:hAnsi="Times New Roman" w:cs="Times New Roman"/>
          <w:b/>
          <w:sz w:val="28"/>
          <w:szCs w:val="28"/>
        </w:rPr>
        <w:t>………………………………………………………………...5</w:t>
      </w:r>
    </w:p>
    <w:p w14:paraId="1AB0D872" w14:textId="2187D3A0" w:rsidR="002C599D" w:rsidRPr="002C599D" w:rsidRDefault="002C599D" w:rsidP="008068E1">
      <w:pPr>
        <w:spacing w:line="36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1.1. Поняття дисциплінарного провадження та його ознаки</w:t>
      </w:r>
      <w:r w:rsidR="00946234">
        <w:rPr>
          <w:rFonts w:ascii="Times New Roman" w:hAnsi="Times New Roman" w:cs="Times New Roman"/>
          <w:b/>
          <w:sz w:val="28"/>
          <w:szCs w:val="28"/>
        </w:rPr>
        <w:t>…………..5</w:t>
      </w:r>
    </w:p>
    <w:p w14:paraId="7CAB9661" w14:textId="79B46849" w:rsidR="002C599D" w:rsidRPr="002C599D" w:rsidRDefault="002C599D" w:rsidP="008068E1">
      <w:pPr>
        <w:spacing w:line="36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1.2. Умови реалізації дисциплінарного провадження</w:t>
      </w:r>
      <w:r w:rsidR="00946234">
        <w:rPr>
          <w:rFonts w:ascii="Times New Roman" w:hAnsi="Times New Roman" w:cs="Times New Roman"/>
          <w:b/>
          <w:sz w:val="28"/>
          <w:szCs w:val="28"/>
        </w:rPr>
        <w:t>………………….10</w:t>
      </w:r>
    </w:p>
    <w:p w14:paraId="1FC1A67B" w14:textId="420DF8B1" w:rsidR="002C599D" w:rsidRPr="002C599D" w:rsidRDefault="002C599D" w:rsidP="008068E1">
      <w:pPr>
        <w:spacing w:line="36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РОЗДІЛ 2. ВІДСТОРОНЕННЯ ПОЛІЦЕЙСЬКОГО ВІД ВИКОНАННЯ СЛУЖБОВИХ ОБОВ’ЯЗКІВ (ПОСАДИ)</w:t>
      </w:r>
      <w:r w:rsidR="00946234">
        <w:rPr>
          <w:rFonts w:ascii="Times New Roman" w:hAnsi="Times New Roman" w:cs="Times New Roman"/>
          <w:b/>
          <w:sz w:val="28"/>
          <w:szCs w:val="28"/>
        </w:rPr>
        <w:t>…………………...17</w:t>
      </w:r>
    </w:p>
    <w:p w14:paraId="5341DD7C" w14:textId="4FCD177F" w:rsidR="002C599D" w:rsidRPr="002C599D" w:rsidRDefault="002C599D" w:rsidP="008068E1">
      <w:pPr>
        <w:spacing w:line="36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2.1. Підстави та порядок відсторонення поліцейського від виконання службових обов’язків (посади)</w:t>
      </w:r>
      <w:r w:rsidR="00946234">
        <w:rPr>
          <w:rFonts w:ascii="Times New Roman" w:hAnsi="Times New Roman" w:cs="Times New Roman"/>
          <w:b/>
          <w:sz w:val="28"/>
          <w:szCs w:val="28"/>
        </w:rPr>
        <w:t>…………………………………………………..17</w:t>
      </w:r>
    </w:p>
    <w:p w14:paraId="7EC4EA38" w14:textId="33D0DDA6" w:rsidR="002C599D" w:rsidRPr="002C599D" w:rsidRDefault="002C599D" w:rsidP="008068E1">
      <w:pPr>
        <w:spacing w:line="36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2.2. Процесуальні особливості оформлення процедури відсторонення поліцейського від виконання службових обов’язків (посади)</w:t>
      </w:r>
      <w:r w:rsidR="00946234">
        <w:rPr>
          <w:rFonts w:ascii="Times New Roman" w:hAnsi="Times New Roman" w:cs="Times New Roman"/>
          <w:b/>
          <w:sz w:val="28"/>
          <w:szCs w:val="28"/>
        </w:rPr>
        <w:t>………………23</w:t>
      </w:r>
    </w:p>
    <w:p w14:paraId="6697EDBC" w14:textId="483C7BD9" w:rsidR="002C599D" w:rsidRPr="002C599D" w:rsidRDefault="002C599D" w:rsidP="008068E1">
      <w:pPr>
        <w:spacing w:line="36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ВИСНОВОК</w:t>
      </w:r>
      <w:r w:rsidR="00946234">
        <w:rPr>
          <w:rFonts w:ascii="Times New Roman" w:hAnsi="Times New Roman" w:cs="Times New Roman"/>
          <w:b/>
          <w:sz w:val="28"/>
          <w:szCs w:val="28"/>
        </w:rPr>
        <w:t>………………………………………………………………...27</w:t>
      </w:r>
    </w:p>
    <w:p w14:paraId="03AA01A8" w14:textId="07D4A495" w:rsidR="002C599D" w:rsidRPr="002C599D" w:rsidRDefault="002C599D" w:rsidP="008068E1">
      <w:pPr>
        <w:spacing w:line="36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СПИСОК ВИКОРИСТАНИХ ДЖЕРЕЛ</w:t>
      </w:r>
      <w:r w:rsidR="00946234">
        <w:rPr>
          <w:rFonts w:ascii="Times New Roman" w:hAnsi="Times New Roman" w:cs="Times New Roman"/>
          <w:b/>
          <w:sz w:val="28"/>
          <w:szCs w:val="28"/>
        </w:rPr>
        <w:t>………………………………...29</w:t>
      </w:r>
    </w:p>
    <w:p w14:paraId="3E3E71AB" w14:textId="7C9B7DE4" w:rsidR="002C599D" w:rsidRDefault="002C599D" w:rsidP="008068E1">
      <w:pPr>
        <w:spacing w:line="360" w:lineRule="auto"/>
        <w:ind w:firstLine="709"/>
        <w:contextualSpacing/>
        <w:jc w:val="both"/>
        <w:rPr>
          <w:rFonts w:ascii="Times New Roman" w:hAnsi="Times New Roman" w:cs="Times New Roman"/>
          <w:b/>
          <w:sz w:val="28"/>
          <w:szCs w:val="28"/>
        </w:rPr>
      </w:pPr>
    </w:p>
    <w:p w14:paraId="74398CAF" w14:textId="5ED71553" w:rsidR="002C599D" w:rsidRDefault="002C599D" w:rsidP="008068E1">
      <w:pPr>
        <w:spacing w:line="360" w:lineRule="auto"/>
        <w:ind w:firstLine="709"/>
        <w:contextualSpacing/>
        <w:jc w:val="both"/>
        <w:rPr>
          <w:rFonts w:ascii="Times New Roman" w:hAnsi="Times New Roman" w:cs="Times New Roman"/>
          <w:b/>
          <w:sz w:val="28"/>
          <w:szCs w:val="28"/>
        </w:rPr>
      </w:pPr>
    </w:p>
    <w:p w14:paraId="7C5A05D0" w14:textId="249DF5A6" w:rsidR="002C599D" w:rsidRDefault="002C599D" w:rsidP="008068E1">
      <w:pPr>
        <w:spacing w:line="360" w:lineRule="auto"/>
        <w:ind w:firstLine="709"/>
        <w:contextualSpacing/>
        <w:jc w:val="both"/>
        <w:rPr>
          <w:rFonts w:ascii="Times New Roman" w:hAnsi="Times New Roman" w:cs="Times New Roman"/>
          <w:b/>
          <w:sz w:val="28"/>
          <w:szCs w:val="28"/>
        </w:rPr>
      </w:pPr>
    </w:p>
    <w:p w14:paraId="5AE5A929" w14:textId="37976B27" w:rsidR="002C599D" w:rsidRDefault="002C599D" w:rsidP="008068E1">
      <w:pPr>
        <w:spacing w:line="360" w:lineRule="auto"/>
        <w:ind w:firstLine="709"/>
        <w:contextualSpacing/>
        <w:jc w:val="both"/>
        <w:rPr>
          <w:rFonts w:ascii="Times New Roman" w:hAnsi="Times New Roman" w:cs="Times New Roman"/>
          <w:b/>
          <w:sz w:val="28"/>
          <w:szCs w:val="28"/>
        </w:rPr>
      </w:pPr>
    </w:p>
    <w:p w14:paraId="46F6882A" w14:textId="7AD29AA8" w:rsidR="002C599D" w:rsidRDefault="002C599D" w:rsidP="008068E1">
      <w:pPr>
        <w:spacing w:line="360" w:lineRule="auto"/>
        <w:ind w:firstLine="709"/>
        <w:contextualSpacing/>
        <w:jc w:val="both"/>
        <w:rPr>
          <w:rFonts w:ascii="Times New Roman" w:hAnsi="Times New Roman" w:cs="Times New Roman"/>
          <w:b/>
          <w:sz w:val="28"/>
          <w:szCs w:val="28"/>
        </w:rPr>
      </w:pPr>
    </w:p>
    <w:p w14:paraId="7C841258" w14:textId="71C0A8C9" w:rsidR="002C599D" w:rsidRDefault="002C599D" w:rsidP="008068E1">
      <w:pPr>
        <w:spacing w:line="360" w:lineRule="auto"/>
        <w:ind w:firstLine="709"/>
        <w:contextualSpacing/>
        <w:jc w:val="both"/>
        <w:rPr>
          <w:rFonts w:ascii="Times New Roman" w:hAnsi="Times New Roman" w:cs="Times New Roman"/>
          <w:b/>
          <w:sz w:val="28"/>
          <w:szCs w:val="28"/>
        </w:rPr>
      </w:pPr>
    </w:p>
    <w:p w14:paraId="071819BD" w14:textId="42A01EBC" w:rsidR="002C599D" w:rsidRDefault="002C599D" w:rsidP="008068E1">
      <w:pPr>
        <w:spacing w:line="360" w:lineRule="auto"/>
        <w:ind w:firstLine="709"/>
        <w:contextualSpacing/>
        <w:jc w:val="both"/>
        <w:rPr>
          <w:rFonts w:ascii="Times New Roman" w:hAnsi="Times New Roman" w:cs="Times New Roman"/>
          <w:b/>
          <w:sz w:val="28"/>
          <w:szCs w:val="28"/>
        </w:rPr>
      </w:pPr>
    </w:p>
    <w:p w14:paraId="13C7D92F" w14:textId="74E38D1A" w:rsidR="002C599D" w:rsidRDefault="002C599D" w:rsidP="008068E1">
      <w:pPr>
        <w:spacing w:line="360" w:lineRule="auto"/>
        <w:ind w:firstLine="709"/>
        <w:contextualSpacing/>
        <w:jc w:val="both"/>
        <w:rPr>
          <w:rFonts w:ascii="Times New Roman" w:hAnsi="Times New Roman" w:cs="Times New Roman"/>
          <w:b/>
          <w:sz w:val="28"/>
          <w:szCs w:val="28"/>
        </w:rPr>
      </w:pPr>
    </w:p>
    <w:p w14:paraId="58A92504" w14:textId="6BFDECFB" w:rsidR="002C599D" w:rsidRDefault="002C599D" w:rsidP="008068E1">
      <w:pPr>
        <w:spacing w:line="360" w:lineRule="auto"/>
        <w:ind w:firstLine="709"/>
        <w:contextualSpacing/>
        <w:jc w:val="both"/>
        <w:rPr>
          <w:rFonts w:ascii="Times New Roman" w:hAnsi="Times New Roman" w:cs="Times New Roman"/>
          <w:b/>
          <w:sz w:val="28"/>
          <w:szCs w:val="28"/>
        </w:rPr>
      </w:pPr>
    </w:p>
    <w:p w14:paraId="077953EC" w14:textId="5495263A" w:rsidR="002C599D" w:rsidRDefault="002C599D" w:rsidP="008068E1">
      <w:pPr>
        <w:spacing w:line="360" w:lineRule="auto"/>
        <w:ind w:firstLine="709"/>
        <w:contextualSpacing/>
        <w:jc w:val="both"/>
        <w:rPr>
          <w:rFonts w:ascii="Times New Roman" w:hAnsi="Times New Roman" w:cs="Times New Roman"/>
          <w:b/>
          <w:sz w:val="28"/>
          <w:szCs w:val="28"/>
        </w:rPr>
      </w:pPr>
    </w:p>
    <w:p w14:paraId="78E86053" w14:textId="05C44784" w:rsidR="002C599D" w:rsidRDefault="002C599D" w:rsidP="008068E1">
      <w:pPr>
        <w:spacing w:line="360" w:lineRule="auto"/>
        <w:ind w:firstLine="709"/>
        <w:contextualSpacing/>
        <w:jc w:val="both"/>
        <w:rPr>
          <w:rFonts w:ascii="Times New Roman" w:hAnsi="Times New Roman" w:cs="Times New Roman"/>
          <w:b/>
          <w:sz w:val="28"/>
          <w:szCs w:val="28"/>
        </w:rPr>
      </w:pPr>
    </w:p>
    <w:p w14:paraId="55F85411" w14:textId="32BDE419" w:rsidR="002C599D" w:rsidRDefault="002C599D" w:rsidP="008068E1">
      <w:pPr>
        <w:spacing w:line="360" w:lineRule="auto"/>
        <w:ind w:firstLine="709"/>
        <w:contextualSpacing/>
        <w:jc w:val="both"/>
        <w:rPr>
          <w:rFonts w:ascii="Times New Roman" w:hAnsi="Times New Roman" w:cs="Times New Roman"/>
          <w:b/>
          <w:sz w:val="28"/>
          <w:szCs w:val="28"/>
        </w:rPr>
      </w:pPr>
    </w:p>
    <w:p w14:paraId="39E45758" w14:textId="07F790A8" w:rsidR="002C599D" w:rsidRDefault="002C599D" w:rsidP="008068E1">
      <w:pPr>
        <w:spacing w:line="360" w:lineRule="auto"/>
        <w:ind w:firstLine="709"/>
        <w:contextualSpacing/>
        <w:jc w:val="both"/>
        <w:rPr>
          <w:rFonts w:ascii="Times New Roman" w:hAnsi="Times New Roman" w:cs="Times New Roman"/>
          <w:b/>
          <w:sz w:val="28"/>
          <w:szCs w:val="28"/>
        </w:rPr>
      </w:pPr>
    </w:p>
    <w:p w14:paraId="3F752DA9" w14:textId="0D6581D1" w:rsidR="002C599D" w:rsidRDefault="002C599D" w:rsidP="008068E1">
      <w:pPr>
        <w:spacing w:line="360" w:lineRule="auto"/>
        <w:ind w:firstLine="709"/>
        <w:contextualSpacing/>
        <w:jc w:val="both"/>
        <w:rPr>
          <w:rFonts w:ascii="Times New Roman" w:hAnsi="Times New Roman" w:cs="Times New Roman"/>
          <w:b/>
          <w:sz w:val="28"/>
          <w:szCs w:val="28"/>
        </w:rPr>
      </w:pPr>
    </w:p>
    <w:p w14:paraId="0A31E51A" w14:textId="372ED66F" w:rsidR="002C599D" w:rsidRDefault="002C599D" w:rsidP="008068E1">
      <w:pPr>
        <w:spacing w:line="360" w:lineRule="auto"/>
        <w:ind w:firstLine="709"/>
        <w:contextualSpacing/>
        <w:jc w:val="both"/>
        <w:rPr>
          <w:rFonts w:ascii="Times New Roman" w:hAnsi="Times New Roman" w:cs="Times New Roman"/>
          <w:b/>
          <w:sz w:val="28"/>
          <w:szCs w:val="28"/>
        </w:rPr>
      </w:pPr>
    </w:p>
    <w:p w14:paraId="31D70DEF" w14:textId="77777777" w:rsidR="00946234" w:rsidRDefault="00946234" w:rsidP="00946234">
      <w:pPr>
        <w:spacing w:line="480" w:lineRule="auto"/>
        <w:ind w:firstLine="709"/>
        <w:contextualSpacing/>
        <w:jc w:val="center"/>
        <w:rPr>
          <w:rFonts w:ascii="Times New Roman" w:hAnsi="Times New Roman" w:cs="Times New Roman"/>
          <w:b/>
          <w:sz w:val="28"/>
          <w:szCs w:val="28"/>
        </w:rPr>
      </w:pPr>
    </w:p>
    <w:p w14:paraId="1C23DF13" w14:textId="6065861E" w:rsidR="002C599D" w:rsidRDefault="002C599D" w:rsidP="00946234">
      <w:pPr>
        <w:spacing w:line="480" w:lineRule="auto"/>
        <w:ind w:firstLine="709"/>
        <w:contextualSpacing/>
        <w:jc w:val="center"/>
        <w:rPr>
          <w:rFonts w:ascii="Times New Roman" w:hAnsi="Times New Roman" w:cs="Times New Roman"/>
          <w:b/>
          <w:sz w:val="28"/>
          <w:szCs w:val="28"/>
        </w:rPr>
      </w:pPr>
      <w:r w:rsidRPr="002C599D">
        <w:rPr>
          <w:rFonts w:ascii="Times New Roman" w:hAnsi="Times New Roman" w:cs="Times New Roman"/>
          <w:b/>
          <w:sz w:val="28"/>
          <w:szCs w:val="28"/>
        </w:rPr>
        <w:lastRenderedPageBreak/>
        <w:t>ВСТУП</w:t>
      </w:r>
    </w:p>
    <w:p w14:paraId="350E3B15" w14:textId="2159F172" w:rsidR="00CD30FA" w:rsidRDefault="00CD30FA" w:rsidP="008068E1">
      <w:pPr>
        <w:spacing w:line="360" w:lineRule="auto"/>
        <w:ind w:firstLine="709"/>
        <w:contextualSpacing/>
        <w:jc w:val="both"/>
        <w:rPr>
          <w:rFonts w:ascii="Times New Roman" w:hAnsi="Times New Roman" w:cs="Times New Roman"/>
          <w:sz w:val="28"/>
          <w:szCs w:val="28"/>
        </w:rPr>
      </w:pPr>
      <w:r w:rsidRPr="00CD30FA">
        <w:rPr>
          <w:rFonts w:ascii="Times New Roman" w:hAnsi="Times New Roman" w:cs="Times New Roman"/>
          <w:sz w:val="28"/>
          <w:szCs w:val="28"/>
        </w:rPr>
        <w:t>Актуальність теми.</w:t>
      </w:r>
      <w:r>
        <w:rPr>
          <w:rFonts w:ascii="Times New Roman" w:hAnsi="Times New Roman" w:cs="Times New Roman"/>
          <w:sz w:val="28"/>
          <w:szCs w:val="28"/>
        </w:rPr>
        <w:t xml:space="preserve"> Безперечно, служба в органах Національної поліції України являється різновидом державної служби, яка в свою чергу безпосередньо пов’язана із забезпечення публічної безпеки, захистом життя, прав та свобод громадян, а також охороною громадянського порядку.  </w:t>
      </w:r>
    </w:p>
    <w:p w14:paraId="365E22E6" w14:textId="77777777" w:rsidR="009B22FA" w:rsidRDefault="009B22FA" w:rsidP="008068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
    <w:p w14:paraId="7CAB8DCD" w14:textId="5B8C747F" w:rsidR="00F14ECA" w:rsidRDefault="00F14ECA" w:rsidP="008068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Оскільки дане питання є дуже важливим в практичній діяльності органів Національної поліції України не дивно, що існує велика кількість науковців, які працювали над її аналізом та дослідженням, зокрема до них слід віднести:</w:t>
      </w:r>
      <w:r w:rsidRPr="00F14ECA">
        <w:t xml:space="preserve"> </w:t>
      </w:r>
      <w:r w:rsidRPr="00F14ECA">
        <w:rPr>
          <w:rFonts w:ascii="Times New Roman" w:hAnsi="Times New Roman" w:cs="Times New Roman"/>
          <w:sz w:val="28"/>
          <w:szCs w:val="28"/>
        </w:rPr>
        <w:t xml:space="preserve">О. А. Абрамова, Ю. С. </w:t>
      </w:r>
      <w:proofErr w:type="spellStart"/>
      <w:r w:rsidRPr="00F14ECA">
        <w:rPr>
          <w:rFonts w:ascii="Times New Roman" w:hAnsi="Times New Roman" w:cs="Times New Roman"/>
          <w:sz w:val="28"/>
          <w:szCs w:val="28"/>
        </w:rPr>
        <w:t>Адушкин</w:t>
      </w:r>
      <w:proofErr w:type="spellEnd"/>
      <w:r w:rsidRPr="00F14ECA">
        <w:rPr>
          <w:rFonts w:ascii="Times New Roman" w:hAnsi="Times New Roman" w:cs="Times New Roman"/>
          <w:sz w:val="28"/>
          <w:szCs w:val="28"/>
        </w:rPr>
        <w:t xml:space="preserve">, О. М. Бандурка, М. І. Данченко, О. І. Картузова, С. С. Ковальов, В. К. </w:t>
      </w:r>
      <w:proofErr w:type="spellStart"/>
      <w:r w:rsidRPr="00F14ECA">
        <w:rPr>
          <w:rFonts w:ascii="Times New Roman" w:hAnsi="Times New Roman" w:cs="Times New Roman"/>
          <w:sz w:val="28"/>
          <w:szCs w:val="28"/>
        </w:rPr>
        <w:t>Колпаков</w:t>
      </w:r>
      <w:proofErr w:type="spellEnd"/>
      <w:r w:rsidRPr="00F14ECA">
        <w:rPr>
          <w:rFonts w:ascii="Times New Roman" w:hAnsi="Times New Roman" w:cs="Times New Roman"/>
          <w:sz w:val="28"/>
          <w:szCs w:val="28"/>
        </w:rPr>
        <w:t xml:space="preserve">, Д. В. Лісний, Л. А. </w:t>
      </w:r>
      <w:proofErr w:type="spellStart"/>
      <w:r w:rsidRPr="00F14ECA">
        <w:rPr>
          <w:rFonts w:ascii="Times New Roman" w:hAnsi="Times New Roman" w:cs="Times New Roman"/>
          <w:sz w:val="28"/>
          <w:szCs w:val="28"/>
        </w:rPr>
        <w:t>Лутай</w:t>
      </w:r>
      <w:proofErr w:type="spellEnd"/>
      <w:r w:rsidRPr="00F14ECA">
        <w:rPr>
          <w:rFonts w:ascii="Times New Roman" w:hAnsi="Times New Roman" w:cs="Times New Roman"/>
          <w:sz w:val="28"/>
          <w:szCs w:val="28"/>
        </w:rPr>
        <w:t xml:space="preserve">, Є. О. Монастирський, О. Д. Новак, А. П. </w:t>
      </w:r>
      <w:proofErr w:type="spellStart"/>
      <w:r w:rsidRPr="00F14ECA">
        <w:rPr>
          <w:rFonts w:ascii="Times New Roman" w:hAnsi="Times New Roman" w:cs="Times New Roman"/>
          <w:sz w:val="28"/>
          <w:szCs w:val="28"/>
        </w:rPr>
        <w:t>Сахно</w:t>
      </w:r>
      <w:proofErr w:type="spellEnd"/>
      <w:r w:rsidRPr="00F14ECA">
        <w:rPr>
          <w:rFonts w:ascii="Times New Roman" w:hAnsi="Times New Roman" w:cs="Times New Roman"/>
          <w:sz w:val="28"/>
          <w:szCs w:val="28"/>
        </w:rPr>
        <w:t xml:space="preserve">, Г. М. </w:t>
      </w:r>
      <w:proofErr w:type="spellStart"/>
      <w:r w:rsidRPr="00F14ECA">
        <w:rPr>
          <w:rFonts w:ascii="Times New Roman" w:hAnsi="Times New Roman" w:cs="Times New Roman"/>
          <w:sz w:val="28"/>
          <w:szCs w:val="28"/>
        </w:rPr>
        <w:t>Севостьянов</w:t>
      </w:r>
      <w:proofErr w:type="spellEnd"/>
      <w:r w:rsidRPr="00F14ECA">
        <w:rPr>
          <w:rFonts w:ascii="Times New Roman" w:hAnsi="Times New Roman" w:cs="Times New Roman"/>
          <w:sz w:val="28"/>
          <w:szCs w:val="28"/>
        </w:rPr>
        <w:t xml:space="preserve">, В. В. Середа, О. Ю. </w:t>
      </w:r>
      <w:proofErr w:type="spellStart"/>
      <w:r w:rsidRPr="00F14ECA">
        <w:rPr>
          <w:rFonts w:ascii="Times New Roman" w:hAnsi="Times New Roman" w:cs="Times New Roman"/>
          <w:sz w:val="28"/>
          <w:szCs w:val="28"/>
        </w:rPr>
        <w:t>Синявська</w:t>
      </w:r>
      <w:proofErr w:type="spellEnd"/>
      <w:r w:rsidRPr="00F14ECA">
        <w:rPr>
          <w:rFonts w:ascii="Times New Roman" w:hAnsi="Times New Roman" w:cs="Times New Roman"/>
          <w:sz w:val="28"/>
          <w:szCs w:val="28"/>
        </w:rPr>
        <w:t xml:space="preserve">, В. М. </w:t>
      </w:r>
      <w:proofErr w:type="spellStart"/>
      <w:r w:rsidRPr="00F14ECA">
        <w:rPr>
          <w:rFonts w:ascii="Times New Roman" w:hAnsi="Times New Roman" w:cs="Times New Roman"/>
          <w:sz w:val="28"/>
          <w:szCs w:val="28"/>
        </w:rPr>
        <w:t>Скобєлкін</w:t>
      </w:r>
      <w:proofErr w:type="spellEnd"/>
      <w:r w:rsidRPr="00F14ECA">
        <w:rPr>
          <w:rFonts w:ascii="Times New Roman" w:hAnsi="Times New Roman" w:cs="Times New Roman"/>
          <w:sz w:val="28"/>
          <w:szCs w:val="28"/>
        </w:rPr>
        <w:t xml:space="preserve">, М. М. </w:t>
      </w:r>
      <w:proofErr w:type="spellStart"/>
      <w:r w:rsidRPr="00F14ECA">
        <w:rPr>
          <w:rFonts w:ascii="Times New Roman" w:hAnsi="Times New Roman" w:cs="Times New Roman"/>
          <w:sz w:val="28"/>
          <w:szCs w:val="28"/>
        </w:rPr>
        <w:t>Сперанський</w:t>
      </w:r>
      <w:proofErr w:type="spellEnd"/>
      <w:r w:rsidRPr="00F14ECA">
        <w:rPr>
          <w:rFonts w:ascii="Times New Roman" w:hAnsi="Times New Roman" w:cs="Times New Roman"/>
          <w:sz w:val="28"/>
          <w:szCs w:val="28"/>
        </w:rPr>
        <w:t xml:space="preserve">, Л. С. Таль, М. М. Тищенко, В. В. </w:t>
      </w:r>
      <w:proofErr w:type="spellStart"/>
      <w:r w:rsidRPr="00F14ECA">
        <w:rPr>
          <w:rFonts w:ascii="Times New Roman" w:hAnsi="Times New Roman" w:cs="Times New Roman"/>
          <w:sz w:val="28"/>
          <w:szCs w:val="28"/>
        </w:rPr>
        <w:t>Форманюк</w:t>
      </w:r>
      <w:proofErr w:type="spellEnd"/>
      <w:r>
        <w:rPr>
          <w:rFonts w:ascii="Times New Roman" w:hAnsi="Times New Roman" w:cs="Times New Roman"/>
          <w:sz w:val="28"/>
          <w:szCs w:val="28"/>
        </w:rPr>
        <w:t>.</w:t>
      </w:r>
    </w:p>
    <w:p w14:paraId="57C672EE" w14:textId="480B5927" w:rsidR="00F14ECA" w:rsidRPr="00F14ECA" w:rsidRDefault="00F14ECA" w:rsidP="009B22FA">
      <w:pPr>
        <w:spacing w:line="360" w:lineRule="auto"/>
        <w:ind w:firstLine="709"/>
        <w:contextualSpacing/>
        <w:jc w:val="both"/>
        <w:rPr>
          <w:rFonts w:ascii="Times New Roman" w:hAnsi="Times New Roman" w:cs="Times New Roman"/>
          <w:sz w:val="28"/>
          <w:szCs w:val="28"/>
        </w:rPr>
      </w:pPr>
      <w:r w:rsidRPr="00B27251">
        <w:rPr>
          <w:rFonts w:ascii="Times New Roman" w:hAnsi="Times New Roman" w:cs="Times New Roman"/>
          <w:sz w:val="28"/>
          <w:szCs w:val="28"/>
        </w:rPr>
        <w:t xml:space="preserve">Метою теми виступає </w:t>
      </w:r>
      <w:r w:rsidR="009B22FA">
        <w:rPr>
          <w:rFonts w:ascii="Times New Roman" w:hAnsi="Times New Roman" w:cs="Times New Roman"/>
          <w:sz w:val="28"/>
          <w:szCs w:val="28"/>
        </w:rPr>
        <w:t>…</w:t>
      </w:r>
    </w:p>
    <w:p w14:paraId="422A00A7" w14:textId="531DA147" w:rsidR="00F14ECA" w:rsidRDefault="00F14ECA" w:rsidP="009B22FA">
      <w:pPr>
        <w:spacing w:line="360" w:lineRule="auto"/>
        <w:ind w:firstLine="709"/>
        <w:contextualSpacing/>
        <w:jc w:val="both"/>
        <w:rPr>
          <w:rFonts w:ascii="Times New Roman" w:hAnsi="Times New Roman" w:cs="Times New Roman"/>
          <w:sz w:val="28"/>
          <w:szCs w:val="28"/>
        </w:rPr>
      </w:pPr>
      <w:r w:rsidRPr="00B27251">
        <w:rPr>
          <w:rFonts w:ascii="Times New Roman" w:hAnsi="Times New Roman" w:cs="Times New Roman"/>
          <w:sz w:val="28"/>
          <w:szCs w:val="28"/>
        </w:rPr>
        <w:t xml:space="preserve">Об’єктом дослідження </w:t>
      </w:r>
      <w:r w:rsidR="009B22FA">
        <w:rPr>
          <w:rFonts w:ascii="Times New Roman" w:hAnsi="Times New Roman" w:cs="Times New Roman"/>
          <w:sz w:val="28"/>
          <w:szCs w:val="28"/>
        </w:rPr>
        <w:t>…</w:t>
      </w:r>
    </w:p>
    <w:p w14:paraId="6067DBB6" w14:textId="1ACAF40D" w:rsidR="00F14ECA" w:rsidRDefault="00F14ECA" w:rsidP="009B22FA">
      <w:pPr>
        <w:spacing w:line="360" w:lineRule="auto"/>
        <w:ind w:firstLine="709"/>
        <w:contextualSpacing/>
        <w:jc w:val="both"/>
        <w:rPr>
          <w:rFonts w:ascii="Times New Roman" w:hAnsi="Times New Roman" w:cs="Times New Roman"/>
          <w:sz w:val="28"/>
          <w:szCs w:val="28"/>
        </w:rPr>
      </w:pPr>
      <w:r w:rsidRPr="00B27251">
        <w:rPr>
          <w:rFonts w:ascii="Times New Roman" w:hAnsi="Times New Roman" w:cs="Times New Roman"/>
          <w:sz w:val="28"/>
          <w:szCs w:val="28"/>
        </w:rPr>
        <w:t xml:space="preserve">Предметом дослідження курсової роботи  </w:t>
      </w:r>
      <w:r>
        <w:rPr>
          <w:rFonts w:ascii="Times New Roman" w:hAnsi="Times New Roman" w:cs="Times New Roman"/>
          <w:sz w:val="28"/>
          <w:szCs w:val="28"/>
        </w:rPr>
        <w:t xml:space="preserve">є  </w:t>
      </w:r>
      <w:r w:rsidR="009B22FA">
        <w:rPr>
          <w:rFonts w:ascii="Times New Roman" w:hAnsi="Times New Roman" w:cs="Times New Roman"/>
          <w:sz w:val="28"/>
          <w:szCs w:val="28"/>
        </w:rPr>
        <w:t>…</w:t>
      </w:r>
    </w:p>
    <w:p w14:paraId="0B64B52E" w14:textId="77777777" w:rsidR="00F14ECA" w:rsidRPr="00B27251" w:rsidRDefault="00F14ECA" w:rsidP="008068E1">
      <w:pPr>
        <w:spacing w:line="360" w:lineRule="auto"/>
        <w:ind w:firstLine="709"/>
        <w:contextualSpacing/>
        <w:jc w:val="both"/>
        <w:rPr>
          <w:rFonts w:ascii="Times New Roman" w:hAnsi="Times New Roman" w:cs="Times New Roman"/>
          <w:sz w:val="28"/>
          <w:szCs w:val="28"/>
          <w:lang w:val="ru-RU"/>
        </w:rPr>
      </w:pPr>
      <w:r w:rsidRPr="00B27251">
        <w:rPr>
          <w:rFonts w:ascii="Times New Roman" w:hAnsi="Times New Roman" w:cs="Times New Roman"/>
          <w:sz w:val="28"/>
          <w:szCs w:val="28"/>
        </w:rPr>
        <w:t xml:space="preserve">Методи дослідження. Для розв'язання поставлених задач використані: </w:t>
      </w:r>
    </w:p>
    <w:p w14:paraId="7764B2D2" w14:textId="77777777" w:rsidR="009B22FA" w:rsidRDefault="009B22FA" w:rsidP="008068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
    <w:p w14:paraId="79810F36" w14:textId="03ABF863" w:rsidR="00F14ECA" w:rsidRPr="00B27251" w:rsidRDefault="00F14ECA" w:rsidP="008068E1">
      <w:pPr>
        <w:spacing w:line="360" w:lineRule="auto"/>
        <w:ind w:firstLine="709"/>
        <w:contextualSpacing/>
        <w:jc w:val="both"/>
        <w:rPr>
          <w:rFonts w:ascii="Times New Roman" w:hAnsi="Times New Roman" w:cs="Times New Roman"/>
          <w:sz w:val="28"/>
          <w:szCs w:val="28"/>
        </w:rPr>
      </w:pPr>
      <w:r w:rsidRPr="00B27251">
        <w:rPr>
          <w:rFonts w:ascii="Times New Roman" w:hAnsi="Times New Roman" w:cs="Times New Roman"/>
          <w:sz w:val="28"/>
          <w:szCs w:val="28"/>
        </w:rPr>
        <w:t>Структура курсової роботи. Робота</w:t>
      </w:r>
      <w:r>
        <w:rPr>
          <w:rFonts w:ascii="Times New Roman" w:hAnsi="Times New Roman" w:cs="Times New Roman"/>
          <w:sz w:val="28"/>
          <w:szCs w:val="28"/>
        </w:rPr>
        <w:t xml:space="preserve"> складається зі вступу, двох </w:t>
      </w:r>
      <w:r w:rsidRPr="00B27251">
        <w:rPr>
          <w:rFonts w:ascii="Times New Roman" w:hAnsi="Times New Roman" w:cs="Times New Roman"/>
          <w:sz w:val="28"/>
          <w:szCs w:val="28"/>
        </w:rPr>
        <w:t xml:space="preserve"> розділів,</w:t>
      </w:r>
      <w:r>
        <w:rPr>
          <w:rFonts w:ascii="Times New Roman" w:hAnsi="Times New Roman" w:cs="Times New Roman"/>
          <w:sz w:val="28"/>
          <w:szCs w:val="28"/>
        </w:rPr>
        <w:t xml:space="preserve"> 4-х підрозділів, </w:t>
      </w:r>
      <w:r w:rsidRPr="00B27251">
        <w:rPr>
          <w:rFonts w:ascii="Times New Roman" w:hAnsi="Times New Roman" w:cs="Times New Roman"/>
          <w:sz w:val="28"/>
          <w:szCs w:val="28"/>
        </w:rPr>
        <w:t>висновків та списку використаних літературних джерел.</w:t>
      </w:r>
    </w:p>
    <w:p w14:paraId="67318B58" w14:textId="77777777" w:rsidR="00F14ECA" w:rsidRDefault="00F14ECA" w:rsidP="008068E1">
      <w:pPr>
        <w:spacing w:line="360" w:lineRule="auto"/>
        <w:ind w:firstLine="709"/>
        <w:contextualSpacing/>
        <w:jc w:val="both"/>
        <w:rPr>
          <w:rFonts w:ascii="Times New Roman" w:hAnsi="Times New Roman" w:cs="Times New Roman"/>
          <w:b/>
          <w:sz w:val="28"/>
          <w:szCs w:val="28"/>
        </w:rPr>
      </w:pPr>
    </w:p>
    <w:p w14:paraId="72BB8B34" w14:textId="77777777" w:rsidR="00F14ECA" w:rsidRPr="00907E6A" w:rsidRDefault="00F14ECA" w:rsidP="008068E1">
      <w:pPr>
        <w:spacing w:line="360" w:lineRule="auto"/>
        <w:ind w:firstLine="709"/>
        <w:contextualSpacing/>
        <w:jc w:val="both"/>
        <w:rPr>
          <w:rFonts w:ascii="Times New Roman" w:hAnsi="Times New Roman" w:cs="Times New Roman"/>
          <w:sz w:val="28"/>
          <w:szCs w:val="28"/>
        </w:rPr>
      </w:pPr>
    </w:p>
    <w:p w14:paraId="68258980" w14:textId="6BB23B72" w:rsidR="002C599D" w:rsidRDefault="002C599D" w:rsidP="00946234">
      <w:pPr>
        <w:spacing w:line="480" w:lineRule="auto"/>
        <w:ind w:firstLine="709"/>
        <w:contextualSpacing/>
        <w:jc w:val="center"/>
        <w:rPr>
          <w:rFonts w:ascii="Times New Roman" w:hAnsi="Times New Roman" w:cs="Times New Roman"/>
          <w:b/>
          <w:sz w:val="28"/>
          <w:szCs w:val="28"/>
        </w:rPr>
      </w:pPr>
      <w:r w:rsidRPr="002C599D">
        <w:rPr>
          <w:rFonts w:ascii="Times New Roman" w:hAnsi="Times New Roman" w:cs="Times New Roman"/>
          <w:b/>
          <w:sz w:val="28"/>
          <w:szCs w:val="28"/>
        </w:rPr>
        <w:t>РОЗДІЛ 1</w:t>
      </w:r>
    </w:p>
    <w:p w14:paraId="515C64E6" w14:textId="2F9F6C32" w:rsidR="002C599D" w:rsidRDefault="002C599D" w:rsidP="00946234">
      <w:pPr>
        <w:spacing w:line="480" w:lineRule="auto"/>
        <w:ind w:firstLine="709"/>
        <w:contextualSpacing/>
        <w:jc w:val="center"/>
        <w:rPr>
          <w:rFonts w:ascii="Times New Roman" w:hAnsi="Times New Roman" w:cs="Times New Roman"/>
          <w:b/>
          <w:sz w:val="28"/>
          <w:szCs w:val="28"/>
        </w:rPr>
      </w:pPr>
      <w:r w:rsidRPr="002C599D">
        <w:rPr>
          <w:rFonts w:ascii="Times New Roman" w:hAnsi="Times New Roman" w:cs="Times New Roman"/>
          <w:b/>
          <w:sz w:val="28"/>
          <w:szCs w:val="28"/>
        </w:rPr>
        <w:t>ДИСЦИПЛІНАРНІ ПРОВАДЖЕННЯ В НАЦІОНАЛЬНІЙ ПОЛІЦІЇ УКРАЇНИ</w:t>
      </w:r>
    </w:p>
    <w:p w14:paraId="3513D9DE" w14:textId="4CEEB09C" w:rsidR="002C599D" w:rsidRPr="002C599D" w:rsidRDefault="002C599D" w:rsidP="00946234">
      <w:pPr>
        <w:spacing w:line="48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1.1. </w:t>
      </w:r>
      <w:r w:rsidRPr="002C599D">
        <w:rPr>
          <w:rFonts w:ascii="Times New Roman" w:hAnsi="Times New Roman" w:cs="Times New Roman"/>
          <w:b/>
          <w:sz w:val="28"/>
          <w:szCs w:val="28"/>
        </w:rPr>
        <w:t>Поняття дисциплінарного провадження та його ознаки.</w:t>
      </w:r>
    </w:p>
    <w:p w14:paraId="69F074B2" w14:textId="6C164ED7" w:rsidR="00FB55F1" w:rsidRDefault="0062665C" w:rsidP="008068E1">
      <w:pPr>
        <w:spacing w:line="360" w:lineRule="auto"/>
        <w:ind w:firstLine="708"/>
        <w:contextualSpacing/>
        <w:jc w:val="both"/>
        <w:rPr>
          <w:rFonts w:ascii="Times New Roman" w:hAnsi="Times New Roman" w:cs="Times New Roman"/>
          <w:sz w:val="28"/>
          <w:szCs w:val="28"/>
        </w:rPr>
      </w:pPr>
      <w:r w:rsidRPr="0062665C">
        <w:rPr>
          <w:rFonts w:ascii="Times New Roman" w:hAnsi="Times New Roman" w:cs="Times New Roman"/>
          <w:sz w:val="28"/>
          <w:szCs w:val="28"/>
        </w:rPr>
        <w:t xml:space="preserve">Вчинення правопорушень та злочинів у службовій діяльності працівників поліції, а так само допущення ними інших порушень законодавства вимагають </w:t>
      </w:r>
      <w:r w:rsidRPr="0062665C">
        <w:rPr>
          <w:rFonts w:ascii="Times New Roman" w:hAnsi="Times New Roman" w:cs="Times New Roman"/>
          <w:sz w:val="28"/>
          <w:szCs w:val="28"/>
        </w:rPr>
        <w:lastRenderedPageBreak/>
        <w:t xml:space="preserve">невідкладної та посиленої реакції з боку держави. Адже такі дії </w:t>
      </w:r>
      <w:proofErr w:type="spellStart"/>
      <w:r w:rsidRPr="0062665C">
        <w:rPr>
          <w:rFonts w:ascii="Times New Roman" w:hAnsi="Times New Roman" w:cs="Times New Roman"/>
          <w:sz w:val="28"/>
          <w:szCs w:val="28"/>
        </w:rPr>
        <w:t>зневірюють</w:t>
      </w:r>
      <w:proofErr w:type="spellEnd"/>
      <w:r w:rsidRPr="0062665C">
        <w:rPr>
          <w:rFonts w:ascii="Times New Roman" w:hAnsi="Times New Roman" w:cs="Times New Roman"/>
          <w:sz w:val="28"/>
          <w:szCs w:val="28"/>
        </w:rPr>
        <w:t xml:space="preserve"> людей у авторитеті держави та її органів влади, нівелюють зусилля з розбудови правової держави та призводять до правового нігілізму з боку окремих громадян. Тому в кожному випадку вчинення правопорушення працівником поліції законодавство передбачає настання юридичної відповідальності. </w:t>
      </w:r>
      <w:r w:rsidR="00C6344A" w:rsidRPr="00C32494">
        <w:rPr>
          <w:rFonts w:ascii="Times New Roman" w:hAnsi="Times New Roman" w:cs="Times New Roman"/>
          <w:sz w:val="28"/>
          <w:szCs w:val="28"/>
          <w:lang w:val="ru-RU"/>
        </w:rPr>
        <w:t>[</w:t>
      </w:r>
      <w:r w:rsidR="00C6344A" w:rsidRPr="00C32494">
        <w:rPr>
          <w:rFonts w:ascii="Times New Roman" w:hAnsi="Times New Roman" w:cs="Times New Roman"/>
          <w:sz w:val="28"/>
          <w:szCs w:val="28"/>
        </w:rPr>
        <w:t>1</w:t>
      </w:r>
      <w:r w:rsidR="00C6344A" w:rsidRPr="00C32494">
        <w:rPr>
          <w:rFonts w:ascii="Times New Roman" w:hAnsi="Times New Roman" w:cs="Times New Roman"/>
          <w:sz w:val="28"/>
          <w:szCs w:val="28"/>
          <w:lang w:val="ru-RU"/>
        </w:rPr>
        <w:t xml:space="preserve">, с. </w:t>
      </w:r>
      <w:r w:rsidR="00026E0A">
        <w:rPr>
          <w:rFonts w:ascii="Times New Roman" w:hAnsi="Times New Roman" w:cs="Times New Roman"/>
          <w:sz w:val="28"/>
          <w:szCs w:val="28"/>
          <w:lang w:val="ru-RU"/>
        </w:rPr>
        <w:t>95</w:t>
      </w:r>
      <w:r w:rsidR="00C6344A" w:rsidRPr="00C32494">
        <w:rPr>
          <w:rFonts w:ascii="Times New Roman" w:hAnsi="Times New Roman" w:cs="Times New Roman"/>
          <w:sz w:val="28"/>
          <w:szCs w:val="28"/>
          <w:lang w:val="ru-RU"/>
        </w:rPr>
        <w:t>]</w:t>
      </w:r>
    </w:p>
    <w:p w14:paraId="7C80AF84" w14:textId="77777777" w:rsidR="009B22FA" w:rsidRDefault="009B22FA" w:rsidP="008068E1">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p>
    <w:p w14:paraId="37C962FD" w14:textId="6630E2FB" w:rsidR="009B75AF" w:rsidRPr="009B75AF" w:rsidRDefault="009B75AF" w:rsidP="008068E1">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Таким чином, д</w:t>
      </w:r>
      <w:r w:rsidRPr="009B75AF">
        <w:rPr>
          <w:rFonts w:ascii="Times New Roman" w:hAnsi="Times New Roman" w:cs="Times New Roman"/>
          <w:sz w:val="28"/>
          <w:szCs w:val="28"/>
        </w:rPr>
        <w:t>исциплінарне провадження в органах Національної поліції – це вид адміністративно</w:t>
      </w:r>
      <w:r>
        <w:rPr>
          <w:rFonts w:ascii="Times New Roman" w:hAnsi="Times New Roman" w:cs="Times New Roman"/>
          <w:sz w:val="28"/>
          <w:szCs w:val="28"/>
        </w:rPr>
        <w:t>-</w:t>
      </w:r>
      <w:r w:rsidRPr="009B75AF">
        <w:rPr>
          <w:rFonts w:ascii="Times New Roman" w:hAnsi="Times New Roman" w:cs="Times New Roman"/>
          <w:sz w:val="28"/>
          <w:szCs w:val="28"/>
        </w:rPr>
        <w:t>юрисдикційної діяльності, що здійснюється в порядку, встановленому законодавством для вирішення дисциплінарної справи і застосування до винної особи дисциплінарних заходів з метою зміцнення та забезпечення службової дисципліни.</w:t>
      </w:r>
    </w:p>
    <w:p w14:paraId="02D70581" w14:textId="0DFADAD7" w:rsidR="002C599D" w:rsidRDefault="002C599D" w:rsidP="008068E1">
      <w:pPr>
        <w:spacing w:line="360" w:lineRule="auto"/>
        <w:contextualSpacing/>
        <w:jc w:val="both"/>
        <w:rPr>
          <w:rFonts w:ascii="Times New Roman" w:hAnsi="Times New Roman" w:cs="Times New Roman"/>
          <w:b/>
          <w:sz w:val="28"/>
          <w:szCs w:val="28"/>
        </w:rPr>
      </w:pPr>
    </w:p>
    <w:p w14:paraId="6BAA2DB1" w14:textId="7AA7C9FF" w:rsidR="002C599D" w:rsidRDefault="002C599D" w:rsidP="008068E1">
      <w:pPr>
        <w:spacing w:line="360" w:lineRule="auto"/>
        <w:contextualSpacing/>
        <w:jc w:val="both"/>
        <w:rPr>
          <w:rFonts w:ascii="Times New Roman" w:hAnsi="Times New Roman" w:cs="Times New Roman"/>
          <w:b/>
          <w:sz w:val="28"/>
          <w:szCs w:val="28"/>
        </w:rPr>
      </w:pPr>
    </w:p>
    <w:p w14:paraId="5599DA16" w14:textId="6ADC8B7B" w:rsidR="002C599D" w:rsidRDefault="002C599D" w:rsidP="00946234">
      <w:pPr>
        <w:spacing w:line="48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1.2. Умови реалізації дисциплінарного провадження.</w:t>
      </w:r>
    </w:p>
    <w:p w14:paraId="29DFE08D" w14:textId="64B25799" w:rsidR="009B75AF" w:rsidRPr="009B75AF" w:rsidRDefault="009B75AF" w:rsidP="008068E1">
      <w:pPr>
        <w:spacing w:line="360" w:lineRule="auto"/>
        <w:ind w:firstLine="709"/>
        <w:contextualSpacing/>
        <w:jc w:val="both"/>
        <w:rPr>
          <w:rFonts w:ascii="Times New Roman" w:hAnsi="Times New Roman" w:cs="Times New Roman"/>
          <w:sz w:val="28"/>
          <w:szCs w:val="28"/>
        </w:rPr>
      </w:pPr>
      <w:r w:rsidRPr="009B75AF">
        <w:rPr>
          <w:rFonts w:ascii="Times New Roman" w:hAnsi="Times New Roman" w:cs="Times New Roman"/>
          <w:sz w:val="28"/>
          <w:szCs w:val="28"/>
        </w:rPr>
        <w:t>Порядок реалізації дисциплінарних проваджень в органах поліції регламентується Дисциплінарним статутом органів внутрішніх справ.</w:t>
      </w:r>
      <w:r>
        <w:rPr>
          <w:rFonts w:ascii="Times New Roman" w:hAnsi="Times New Roman" w:cs="Times New Roman"/>
          <w:sz w:val="28"/>
          <w:szCs w:val="28"/>
        </w:rPr>
        <w:t xml:space="preserve"> </w:t>
      </w:r>
      <w:r w:rsidRPr="009B75AF">
        <w:rPr>
          <w:rFonts w:ascii="Times New Roman" w:hAnsi="Times New Roman" w:cs="Times New Roman"/>
          <w:bCs/>
          <w:iCs/>
          <w:sz w:val="28"/>
          <w:szCs w:val="28"/>
        </w:rPr>
        <w:t xml:space="preserve">Сьомого жовтня </w:t>
      </w:r>
      <w:r>
        <w:rPr>
          <w:rFonts w:ascii="Times New Roman" w:hAnsi="Times New Roman" w:cs="Times New Roman"/>
          <w:bCs/>
          <w:iCs/>
          <w:sz w:val="28"/>
          <w:szCs w:val="28"/>
        </w:rPr>
        <w:t xml:space="preserve"> 2018 року </w:t>
      </w:r>
      <w:r w:rsidRPr="009B75AF">
        <w:rPr>
          <w:rFonts w:ascii="Times New Roman" w:hAnsi="Times New Roman" w:cs="Times New Roman"/>
          <w:bCs/>
          <w:iCs/>
          <w:sz w:val="28"/>
          <w:szCs w:val="28"/>
        </w:rPr>
        <w:t>офіційно наб</w:t>
      </w:r>
      <w:r>
        <w:rPr>
          <w:rFonts w:ascii="Times New Roman" w:hAnsi="Times New Roman" w:cs="Times New Roman"/>
          <w:bCs/>
          <w:iCs/>
          <w:sz w:val="28"/>
          <w:szCs w:val="28"/>
        </w:rPr>
        <w:t>рав</w:t>
      </w:r>
      <w:r w:rsidRPr="009B75AF">
        <w:rPr>
          <w:rFonts w:ascii="Times New Roman" w:hAnsi="Times New Roman" w:cs="Times New Roman"/>
          <w:bCs/>
          <w:iCs/>
          <w:sz w:val="28"/>
          <w:szCs w:val="28"/>
        </w:rPr>
        <w:t xml:space="preserve"> чинності новий Дисциплінарний статут Національної поліції України.</w:t>
      </w:r>
      <w:r w:rsidR="00026E0A">
        <w:rPr>
          <w:rFonts w:ascii="Times New Roman" w:hAnsi="Times New Roman" w:cs="Times New Roman"/>
          <w:bCs/>
          <w:iCs/>
          <w:sz w:val="28"/>
          <w:szCs w:val="28"/>
        </w:rPr>
        <w:t xml:space="preserve"> </w:t>
      </w:r>
      <w:r w:rsidR="00026E0A" w:rsidRPr="009B22FA">
        <w:rPr>
          <w:rFonts w:ascii="Times New Roman" w:hAnsi="Times New Roman" w:cs="Times New Roman"/>
          <w:sz w:val="28"/>
          <w:szCs w:val="28"/>
        </w:rPr>
        <w:t>[</w:t>
      </w:r>
      <w:r w:rsidR="00026E0A">
        <w:rPr>
          <w:rFonts w:ascii="Times New Roman" w:hAnsi="Times New Roman" w:cs="Times New Roman"/>
          <w:sz w:val="28"/>
          <w:szCs w:val="28"/>
        </w:rPr>
        <w:t>7</w:t>
      </w:r>
      <w:r w:rsidR="00026E0A" w:rsidRPr="009B22FA">
        <w:rPr>
          <w:rFonts w:ascii="Times New Roman" w:hAnsi="Times New Roman" w:cs="Times New Roman"/>
          <w:sz w:val="28"/>
          <w:szCs w:val="28"/>
        </w:rPr>
        <w:t>]</w:t>
      </w:r>
    </w:p>
    <w:p w14:paraId="1A6995C6" w14:textId="77777777" w:rsidR="009B22FA" w:rsidRDefault="009B22FA" w:rsidP="008068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
    <w:p w14:paraId="49631EAF" w14:textId="12A68C85" w:rsidR="00F832EC" w:rsidRPr="00F832EC" w:rsidRDefault="00F832EC" w:rsidP="008068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чином, н</w:t>
      </w:r>
      <w:r w:rsidRPr="00F832EC">
        <w:rPr>
          <w:rFonts w:ascii="Times New Roman" w:hAnsi="Times New Roman" w:cs="Times New Roman"/>
          <w:sz w:val="28"/>
          <w:szCs w:val="28"/>
        </w:rPr>
        <w:t>а перший погляд питання притягнення до дисциплінарної відповідальності та законодавства, що його регулює, — виключно внутрішнє питання. Але це не зовсім так, оскільки в документі мова йде про ефективні та прозорі процедури, які дозволяють оскаржити неправомірні дії поліцейських українським громадянам. Очевидно, що з останнім ми маємо системні проблеми, адже поліцейські не несуть реальної відповідальності за протиправні дії, які порушують службову дисципліну. Наприклад, неналежне зберігання доказів у кримінальному провадженні, відмова у реєстрації заяв про злочин, безпідставні огляди й поверхневі перевірки тощо. Такі дії, що не утворюють склад злочину і, відповідно, не розслідуються Державним бюро розслідувань (</w:t>
      </w:r>
      <w:proofErr w:type="spellStart"/>
      <w:r w:rsidRPr="00F832EC">
        <w:rPr>
          <w:rFonts w:ascii="Times New Roman" w:hAnsi="Times New Roman" w:cs="Times New Roman"/>
          <w:sz w:val="28"/>
          <w:szCs w:val="28"/>
        </w:rPr>
        <w:t>de</w:t>
      </w:r>
      <w:proofErr w:type="spellEnd"/>
      <w:r w:rsidRPr="00F832EC">
        <w:rPr>
          <w:rFonts w:ascii="Times New Roman" w:hAnsi="Times New Roman" w:cs="Times New Roman"/>
          <w:sz w:val="28"/>
          <w:szCs w:val="28"/>
        </w:rPr>
        <w:t xml:space="preserve"> </w:t>
      </w:r>
      <w:proofErr w:type="spellStart"/>
      <w:r w:rsidRPr="00F832EC">
        <w:rPr>
          <w:rFonts w:ascii="Times New Roman" w:hAnsi="Times New Roman" w:cs="Times New Roman"/>
          <w:sz w:val="28"/>
          <w:szCs w:val="28"/>
        </w:rPr>
        <w:t>facto</w:t>
      </w:r>
      <w:proofErr w:type="spellEnd"/>
      <w:r w:rsidRPr="00F832EC">
        <w:rPr>
          <w:rFonts w:ascii="Times New Roman" w:hAnsi="Times New Roman" w:cs="Times New Roman"/>
          <w:sz w:val="28"/>
          <w:szCs w:val="28"/>
        </w:rPr>
        <w:t xml:space="preserve"> досі </w:t>
      </w:r>
      <w:r w:rsidRPr="00F832EC">
        <w:rPr>
          <w:rFonts w:ascii="Times New Roman" w:hAnsi="Times New Roman" w:cs="Times New Roman"/>
          <w:sz w:val="28"/>
          <w:szCs w:val="28"/>
        </w:rPr>
        <w:lastRenderedPageBreak/>
        <w:t>залишаються за прокуратурою).</w:t>
      </w:r>
      <w:r>
        <w:rPr>
          <w:rFonts w:ascii="Times New Roman" w:hAnsi="Times New Roman" w:cs="Times New Roman"/>
          <w:sz w:val="28"/>
          <w:szCs w:val="28"/>
        </w:rPr>
        <w:t xml:space="preserve"> </w:t>
      </w:r>
      <w:r w:rsidRPr="00F832EC">
        <w:rPr>
          <w:rFonts w:ascii="Times New Roman" w:hAnsi="Times New Roman" w:cs="Times New Roman"/>
          <w:sz w:val="28"/>
          <w:szCs w:val="28"/>
        </w:rPr>
        <w:t>Ймовірно, що новий Статут підвищить якість таких розслідувань. Але ще більш ймовірно, що у самого поліцейського є більше прав у захисті від свого керівництва, якщо те вирішило застосовувати «неформальні» методи впливу.</w:t>
      </w:r>
    </w:p>
    <w:p w14:paraId="6790780C" w14:textId="2C5A5E1F" w:rsidR="009B75AF" w:rsidRDefault="009B75AF" w:rsidP="008068E1">
      <w:pPr>
        <w:spacing w:line="360" w:lineRule="auto"/>
        <w:ind w:firstLine="709"/>
        <w:contextualSpacing/>
        <w:jc w:val="both"/>
        <w:rPr>
          <w:rFonts w:ascii="Times New Roman" w:hAnsi="Times New Roman" w:cs="Times New Roman"/>
          <w:b/>
          <w:sz w:val="28"/>
          <w:szCs w:val="28"/>
        </w:rPr>
      </w:pPr>
    </w:p>
    <w:p w14:paraId="21D9851C" w14:textId="30D43F57" w:rsidR="009B75AF" w:rsidRDefault="009B75AF" w:rsidP="008068E1">
      <w:pPr>
        <w:spacing w:line="360" w:lineRule="auto"/>
        <w:ind w:firstLine="709"/>
        <w:contextualSpacing/>
        <w:jc w:val="both"/>
        <w:rPr>
          <w:rFonts w:ascii="Times New Roman" w:hAnsi="Times New Roman" w:cs="Times New Roman"/>
          <w:b/>
          <w:sz w:val="28"/>
          <w:szCs w:val="28"/>
        </w:rPr>
      </w:pPr>
    </w:p>
    <w:p w14:paraId="4D18C226" w14:textId="49DD0E2F" w:rsidR="00F832EC" w:rsidRDefault="00F832EC" w:rsidP="008068E1">
      <w:pPr>
        <w:spacing w:line="360" w:lineRule="auto"/>
        <w:ind w:firstLine="709"/>
        <w:contextualSpacing/>
        <w:jc w:val="both"/>
        <w:rPr>
          <w:rFonts w:ascii="Times New Roman" w:hAnsi="Times New Roman" w:cs="Times New Roman"/>
          <w:b/>
          <w:sz w:val="28"/>
          <w:szCs w:val="28"/>
        </w:rPr>
      </w:pPr>
    </w:p>
    <w:p w14:paraId="0CF98EF4" w14:textId="387CDD1F" w:rsidR="00495145" w:rsidRDefault="002C599D" w:rsidP="00946234">
      <w:pPr>
        <w:spacing w:line="480" w:lineRule="auto"/>
        <w:ind w:firstLine="709"/>
        <w:contextualSpacing/>
        <w:jc w:val="center"/>
        <w:rPr>
          <w:rFonts w:ascii="Times New Roman" w:hAnsi="Times New Roman" w:cs="Times New Roman"/>
          <w:b/>
          <w:sz w:val="28"/>
          <w:szCs w:val="28"/>
        </w:rPr>
      </w:pPr>
      <w:r w:rsidRPr="002C599D">
        <w:rPr>
          <w:rFonts w:ascii="Times New Roman" w:hAnsi="Times New Roman" w:cs="Times New Roman"/>
          <w:b/>
          <w:sz w:val="28"/>
          <w:szCs w:val="28"/>
        </w:rPr>
        <w:t>РОЗДІЛ 2</w:t>
      </w:r>
    </w:p>
    <w:p w14:paraId="0A505FED" w14:textId="154D8E00" w:rsidR="002C599D" w:rsidRPr="002C599D" w:rsidRDefault="002C599D" w:rsidP="00946234">
      <w:pPr>
        <w:spacing w:line="480" w:lineRule="auto"/>
        <w:ind w:firstLine="709"/>
        <w:contextualSpacing/>
        <w:jc w:val="center"/>
        <w:rPr>
          <w:rFonts w:ascii="Times New Roman" w:hAnsi="Times New Roman" w:cs="Times New Roman"/>
          <w:b/>
          <w:sz w:val="28"/>
          <w:szCs w:val="28"/>
        </w:rPr>
      </w:pPr>
      <w:r w:rsidRPr="002C599D">
        <w:rPr>
          <w:rFonts w:ascii="Times New Roman" w:hAnsi="Times New Roman" w:cs="Times New Roman"/>
          <w:b/>
          <w:sz w:val="28"/>
          <w:szCs w:val="28"/>
        </w:rPr>
        <w:t>ВІДСТОРОНЕННЯ ПОЛІЦЕЙСЬКОГО ВІД ВИКОНАННЯ СЛУЖБОВИХ ОБОВ’ЯЗКІВ (ПОСАДИ)</w:t>
      </w:r>
    </w:p>
    <w:p w14:paraId="487CCA15" w14:textId="2A67B3AE" w:rsidR="002C599D" w:rsidRDefault="002C599D" w:rsidP="00946234">
      <w:pPr>
        <w:spacing w:line="48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2.1. Підстави та порядок відсторонення поліцейського від виконання службових обов’язків (посади).</w:t>
      </w:r>
    </w:p>
    <w:p w14:paraId="6764F1BA" w14:textId="6949B882" w:rsidR="00D41B5E" w:rsidRPr="00D41B5E" w:rsidRDefault="00D41B5E" w:rsidP="008068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D41B5E">
        <w:rPr>
          <w:rFonts w:ascii="Times New Roman" w:hAnsi="Times New Roman" w:cs="Times New Roman"/>
          <w:sz w:val="28"/>
          <w:szCs w:val="28"/>
        </w:rPr>
        <w:t>ідсторонення від роботи як примусовий захід запобіжного характеру, що тимчасово призупиняє виконання працівником трудової функції на підставі письмового розпоря</w:t>
      </w:r>
      <w:r w:rsidRPr="00D41B5E">
        <w:rPr>
          <w:rFonts w:ascii="Times New Roman" w:hAnsi="Times New Roman" w:cs="Times New Roman"/>
          <w:sz w:val="28"/>
          <w:szCs w:val="28"/>
        </w:rPr>
        <w:softHyphen/>
        <w:t>дження (наказу) роботодавця або інших уповнова</w:t>
      </w:r>
      <w:r w:rsidRPr="00D41B5E">
        <w:rPr>
          <w:rFonts w:ascii="Times New Roman" w:hAnsi="Times New Roman" w:cs="Times New Roman"/>
          <w:sz w:val="28"/>
          <w:szCs w:val="28"/>
        </w:rPr>
        <w:softHyphen/>
        <w:t>жених законодавством органів із метою запобігання настання можливих негативних наслідків та профі</w:t>
      </w:r>
      <w:r w:rsidRPr="00D41B5E">
        <w:rPr>
          <w:rFonts w:ascii="Times New Roman" w:hAnsi="Times New Roman" w:cs="Times New Roman"/>
          <w:sz w:val="28"/>
          <w:szCs w:val="28"/>
        </w:rPr>
        <w:softHyphen/>
        <w:t>лактики правопорушень, як правило, з припиненням виплати заробітної плати.</w:t>
      </w:r>
      <w:r w:rsidR="00534506">
        <w:rPr>
          <w:rFonts w:ascii="Times New Roman" w:hAnsi="Times New Roman" w:cs="Times New Roman"/>
          <w:sz w:val="28"/>
          <w:szCs w:val="28"/>
        </w:rPr>
        <w:t xml:space="preserve"> </w:t>
      </w:r>
      <w:r w:rsidR="00534506" w:rsidRPr="00026E0A">
        <w:rPr>
          <w:rFonts w:ascii="Times New Roman" w:hAnsi="Times New Roman" w:cs="Times New Roman"/>
          <w:sz w:val="28"/>
          <w:szCs w:val="28"/>
        </w:rPr>
        <w:t>[</w:t>
      </w:r>
      <w:r w:rsidR="00534506">
        <w:rPr>
          <w:rFonts w:ascii="Times New Roman" w:hAnsi="Times New Roman" w:cs="Times New Roman"/>
          <w:sz w:val="28"/>
          <w:szCs w:val="28"/>
        </w:rPr>
        <w:t>13</w:t>
      </w:r>
      <w:r w:rsidR="00534506" w:rsidRPr="00026E0A">
        <w:rPr>
          <w:rFonts w:ascii="Times New Roman" w:hAnsi="Times New Roman" w:cs="Times New Roman"/>
          <w:sz w:val="28"/>
          <w:szCs w:val="28"/>
        </w:rPr>
        <w:t>]</w:t>
      </w:r>
    </w:p>
    <w:p w14:paraId="25C5BC79" w14:textId="77777777" w:rsidR="009B22FA" w:rsidRDefault="009B22FA" w:rsidP="0053450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
    <w:p w14:paraId="1DE4D08C" w14:textId="0CE37044" w:rsidR="00535AEA" w:rsidRPr="00535AEA" w:rsidRDefault="009B22FA" w:rsidP="0053450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35AEA" w:rsidRPr="00535AEA">
        <w:rPr>
          <w:rFonts w:ascii="Times New Roman" w:hAnsi="Times New Roman" w:cs="Times New Roman"/>
          <w:sz w:val="28"/>
          <w:szCs w:val="28"/>
        </w:rPr>
        <w:t>Службове посвідчення та спеціальний нагрудний знак поліцейського, відстороненого від виконання службових обов’язків (посади), зберігаються в його безпосереднього керівника. Табельна вогнепальна зброя поліцейського, відстороненого від виконання службових обов’язків (посади), зберігається в черговій частині органу (закладу, установи), де проходить службу поліцейський.</w:t>
      </w:r>
      <w:r w:rsidR="00534506">
        <w:rPr>
          <w:rFonts w:ascii="Times New Roman" w:hAnsi="Times New Roman" w:cs="Times New Roman"/>
          <w:sz w:val="28"/>
          <w:szCs w:val="28"/>
        </w:rPr>
        <w:t xml:space="preserve"> </w:t>
      </w:r>
      <w:r w:rsidR="00534506" w:rsidRPr="00026E0A">
        <w:rPr>
          <w:rFonts w:ascii="Times New Roman" w:hAnsi="Times New Roman" w:cs="Times New Roman"/>
          <w:sz w:val="28"/>
          <w:szCs w:val="28"/>
        </w:rPr>
        <w:t>[</w:t>
      </w:r>
      <w:r w:rsidR="00534506">
        <w:rPr>
          <w:rFonts w:ascii="Times New Roman" w:hAnsi="Times New Roman" w:cs="Times New Roman"/>
          <w:sz w:val="28"/>
          <w:szCs w:val="28"/>
        </w:rPr>
        <w:t>15</w:t>
      </w:r>
      <w:r w:rsidR="00534506" w:rsidRPr="00026E0A">
        <w:rPr>
          <w:rFonts w:ascii="Times New Roman" w:hAnsi="Times New Roman" w:cs="Times New Roman"/>
          <w:sz w:val="28"/>
          <w:szCs w:val="28"/>
        </w:rPr>
        <w:t>]</w:t>
      </w:r>
    </w:p>
    <w:p w14:paraId="0E2B14A0" w14:textId="598FAE1A" w:rsidR="00535AEA" w:rsidRPr="00535AEA" w:rsidRDefault="00535AEA" w:rsidP="008068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Отже, я</w:t>
      </w:r>
      <w:r w:rsidRPr="00535AEA">
        <w:rPr>
          <w:rFonts w:ascii="Times New Roman" w:hAnsi="Times New Roman" w:cs="Times New Roman"/>
          <w:sz w:val="28"/>
          <w:szCs w:val="28"/>
        </w:rPr>
        <w:t xml:space="preserve">кщо поліцейського відсторонено від виконання службових обов’язків (посади), його можуть допустити до виконання службових обов’язків </w:t>
      </w:r>
      <w:r w:rsidRPr="00535AEA">
        <w:rPr>
          <w:rFonts w:ascii="Times New Roman" w:hAnsi="Times New Roman" w:cs="Times New Roman"/>
          <w:sz w:val="28"/>
          <w:szCs w:val="28"/>
        </w:rPr>
        <w:lastRenderedPageBreak/>
        <w:t>за займаною посадою або призначити на іншу посаду лише після скасування підстави відсторонення та видання відповідного наказу.</w:t>
      </w:r>
    </w:p>
    <w:p w14:paraId="437CB791" w14:textId="04DBD97E" w:rsidR="00DD2F36" w:rsidRPr="00DD2F36" w:rsidRDefault="00DD2F36" w:rsidP="008068E1">
      <w:pPr>
        <w:spacing w:line="360" w:lineRule="auto"/>
        <w:ind w:firstLine="709"/>
        <w:contextualSpacing/>
        <w:jc w:val="both"/>
        <w:rPr>
          <w:rFonts w:ascii="Times New Roman" w:hAnsi="Times New Roman" w:cs="Times New Roman"/>
          <w:b/>
          <w:sz w:val="28"/>
          <w:szCs w:val="28"/>
        </w:rPr>
      </w:pPr>
    </w:p>
    <w:p w14:paraId="2BB9F9C5" w14:textId="18AFC546" w:rsidR="007C3B98" w:rsidRDefault="007C3B98" w:rsidP="008068E1">
      <w:pPr>
        <w:spacing w:line="360" w:lineRule="auto"/>
        <w:ind w:firstLine="709"/>
        <w:contextualSpacing/>
        <w:jc w:val="both"/>
        <w:rPr>
          <w:rFonts w:ascii="Times New Roman" w:hAnsi="Times New Roman" w:cs="Times New Roman"/>
          <w:b/>
          <w:sz w:val="28"/>
          <w:szCs w:val="28"/>
        </w:rPr>
      </w:pPr>
    </w:p>
    <w:p w14:paraId="7661704D" w14:textId="7816FDC0" w:rsidR="002C599D" w:rsidRDefault="002C599D" w:rsidP="00946234">
      <w:pPr>
        <w:spacing w:line="480" w:lineRule="auto"/>
        <w:ind w:firstLine="709"/>
        <w:contextualSpacing/>
        <w:jc w:val="both"/>
        <w:rPr>
          <w:rFonts w:ascii="Times New Roman" w:hAnsi="Times New Roman" w:cs="Times New Roman"/>
          <w:b/>
          <w:sz w:val="28"/>
          <w:szCs w:val="28"/>
        </w:rPr>
      </w:pPr>
      <w:r w:rsidRPr="002C599D">
        <w:rPr>
          <w:rFonts w:ascii="Times New Roman" w:hAnsi="Times New Roman" w:cs="Times New Roman"/>
          <w:b/>
          <w:sz w:val="28"/>
          <w:szCs w:val="28"/>
        </w:rPr>
        <w:t>2.2. Процесуальні особливості оформлення процедури відсторонення поліцейського від виконання службових обов’язків (посади).</w:t>
      </w:r>
    </w:p>
    <w:p w14:paraId="4B605ED7" w14:textId="05246436" w:rsidR="00535AEA" w:rsidRPr="00535AEA" w:rsidRDefault="00535AEA" w:rsidP="008068E1">
      <w:pPr>
        <w:spacing w:line="360" w:lineRule="auto"/>
        <w:ind w:firstLine="709"/>
        <w:contextualSpacing/>
        <w:jc w:val="both"/>
        <w:rPr>
          <w:rFonts w:ascii="Times New Roman" w:hAnsi="Times New Roman" w:cs="Times New Roman"/>
          <w:sz w:val="28"/>
          <w:szCs w:val="28"/>
        </w:rPr>
      </w:pPr>
      <w:r w:rsidRPr="00535AEA">
        <w:rPr>
          <w:rFonts w:ascii="Times New Roman" w:hAnsi="Times New Roman" w:cs="Times New Roman"/>
          <w:sz w:val="28"/>
          <w:szCs w:val="28"/>
        </w:rPr>
        <w:t>Відсторонення поліцейського від виконання службових обов’язків (посади) оформляється письмовим наказом керівника, до повноважень якого належить призначення на посаду та звільнення з посади поліцейського, та не може перевищувати строку, передбаченого для проведення службового розслідування або зазначеного в рішенні суду.</w:t>
      </w:r>
      <w:r w:rsidR="00534506" w:rsidRPr="00534506">
        <w:rPr>
          <w:rFonts w:ascii="Times New Roman" w:hAnsi="Times New Roman" w:cs="Times New Roman"/>
          <w:sz w:val="28"/>
          <w:szCs w:val="28"/>
        </w:rPr>
        <w:t xml:space="preserve"> </w:t>
      </w:r>
      <w:r w:rsidR="00534506" w:rsidRPr="00026E0A">
        <w:rPr>
          <w:rFonts w:ascii="Times New Roman" w:hAnsi="Times New Roman" w:cs="Times New Roman"/>
          <w:sz w:val="28"/>
          <w:szCs w:val="28"/>
        </w:rPr>
        <w:t>[</w:t>
      </w:r>
      <w:r w:rsidR="00534506">
        <w:rPr>
          <w:rFonts w:ascii="Times New Roman" w:hAnsi="Times New Roman" w:cs="Times New Roman"/>
          <w:sz w:val="28"/>
          <w:szCs w:val="28"/>
        </w:rPr>
        <w:t>21, с. 200</w:t>
      </w:r>
      <w:r w:rsidR="00534506" w:rsidRPr="00026E0A">
        <w:rPr>
          <w:rFonts w:ascii="Times New Roman" w:hAnsi="Times New Roman" w:cs="Times New Roman"/>
          <w:sz w:val="28"/>
          <w:szCs w:val="28"/>
        </w:rPr>
        <w:t>]</w:t>
      </w:r>
    </w:p>
    <w:p w14:paraId="12250AF6" w14:textId="77777777" w:rsidR="009B22FA" w:rsidRDefault="009B22FA" w:rsidP="0053450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
    <w:p w14:paraId="20140347" w14:textId="634611C8" w:rsidR="00B90D21" w:rsidRPr="00B90D21" w:rsidRDefault="00B90D21" w:rsidP="00534506">
      <w:pPr>
        <w:spacing w:line="360" w:lineRule="auto"/>
        <w:ind w:firstLine="709"/>
        <w:contextualSpacing/>
        <w:jc w:val="both"/>
        <w:rPr>
          <w:rFonts w:ascii="Times New Roman" w:hAnsi="Times New Roman" w:cs="Times New Roman"/>
          <w:sz w:val="28"/>
          <w:szCs w:val="28"/>
        </w:rPr>
      </w:pPr>
      <w:r w:rsidRPr="00B90D21">
        <w:rPr>
          <w:rFonts w:ascii="Times New Roman" w:hAnsi="Times New Roman" w:cs="Times New Roman"/>
          <w:sz w:val="28"/>
          <w:szCs w:val="28"/>
        </w:rPr>
        <w:t>Поліцейський вважається відстороненим від виконання службових обов’язків з дня видання відповідного наказу до дня видання наказу про допуск до виконання службових обов’язків за займаною посадою.</w:t>
      </w:r>
      <w:r w:rsidR="00534506">
        <w:rPr>
          <w:rFonts w:ascii="Times New Roman" w:hAnsi="Times New Roman" w:cs="Times New Roman"/>
          <w:sz w:val="28"/>
          <w:szCs w:val="28"/>
        </w:rPr>
        <w:t xml:space="preserve"> </w:t>
      </w:r>
      <w:r w:rsidRPr="00B90D21">
        <w:rPr>
          <w:rFonts w:ascii="Times New Roman" w:hAnsi="Times New Roman" w:cs="Times New Roman"/>
          <w:sz w:val="28"/>
          <w:szCs w:val="28"/>
        </w:rPr>
        <w:t>У разі якщо поліцейського, відстороненого від виконання службових обов’язків (посади), звільнено зі служби в поліції до дня видання наказу про допуск до виконання службових обов’язків за займаною посадою, він вважається таким, що був відсторонений від виконання службових обов’язків за посадою до дня звільнення зі служби в поліції. Протягом періоду, коли поліцейського відсторонено від виконання службових обов’язків (посади), призначення такої особи на будь-яку іншу посаду заборонено.</w:t>
      </w:r>
    </w:p>
    <w:p w14:paraId="25119494" w14:textId="77777777" w:rsidR="00535AEA" w:rsidRPr="002C599D" w:rsidRDefault="00535AEA" w:rsidP="008068E1">
      <w:pPr>
        <w:spacing w:line="360" w:lineRule="auto"/>
        <w:ind w:firstLine="709"/>
        <w:contextualSpacing/>
        <w:jc w:val="both"/>
        <w:rPr>
          <w:rFonts w:ascii="Times New Roman" w:hAnsi="Times New Roman" w:cs="Times New Roman"/>
          <w:b/>
          <w:sz w:val="28"/>
          <w:szCs w:val="28"/>
        </w:rPr>
      </w:pPr>
    </w:p>
    <w:p w14:paraId="47F21A92" w14:textId="77777777" w:rsidR="00534506" w:rsidRDefault="00534506" w:rsidP="008068E1">
      <w:pPr>
        <w:spacing w:line="360" w:lineRule="auto"/>
        <w:ind w:firstLine="709"/>
        <w:contextualSpacing/>
        <w:jc w:val="both"/>
        <w:rPr>
          <w:rFonts w:ascii="Times New Roman" w:hAnsi="Times New Roman" w:cs="Times New Roman"/>
          <w:b/>
          <w:sz w:val="28"/>
          <w:szCs w:val="28"/>
        </w:rPr>
      </w:pPr>
    </w:p>
    <w:p w14:paraId="131E30AA" w14:textId="3D460F8C" w:rsidR="002C599D" w:rsidRDefault="002C599D" w:rsidP="00946234">
      <w:pPr>
        <w:spacing w:line="480" w:lineRule="auto"/>
        <w:ind w:firstLine="709"/>
        <w:contextualSpacing/>
        <w:jc w:val="center"/>
        <w:rPr>
          <w:rFonts w:ascii="Times New Roman" w:hAnsi="Times New Roman" w:cs="Times New Roman"/>
          <w:b/>
          <w:sz w:val="28"/>
          <w:szCs w:val="28"/>
        </w:rPr>
      </w:pPr>
      <w:r w:rsidRPr="002C599D">
        <w:rPr>
          <w:rFonts w:ascii="Times New Roman" w:hAnsi="Times New Roman" w:cs="Times New Roman"/>
          <w:b/>
          <w:sz w:val="28"/>
          <w:szCs w:val="28"/>
        </w:rPr>
        <w:t>ВИСНОВОК</w:t>
      </w:r>
    </w:p>
    <w:p w14:paraId="43CF55B6" w14:textId="54D5E327" w:rsidR="00692FB0" w:rsidRDefault="00BA7CA1" w:rsidP="008068E1">
      <w:pPr>
        <w:spacing w:line="360" w:lineRule="auto"/>
        <w:ind w:firstLine="709"/>
        <w:contextualSpacing/>
        <w:jc w:val="both"/>
        <w:rPr>
          <w:rFonts w:ascii="Times New Roman" w:hAnsi="Times New Roman" w:cs="Times New Roman"/>
          <w:sz w:val="28"/>
          <w:szCs w:val="28"/>
        </w:rPr>
      </w:pPr>
      <w:r w:rsidRPr="00BA7CA1">
        <w:rPr>
          <w:rFonts w:ascii="Times New Roman" w:hAnsi="Times New Roman" w:cs="Times New Roman"/>
          <w:sz w:val="28"/>
          <w:szCs w:val="28"/>
        </w:rPr>
        <w:t xml:space="preserve">Безперечно, охорона прав та свобод людини і громадянина, а також інтересів держави та суспільства, забезпечення основ публічного правопорядку та протидія злочинності являється одним із пріоритетних завдань держави, </w:t>
      </w:r>
      <w:r w:rsidRPr="00BA7CA1">
        <w:rPr>
          <w:rFonts w:ascii="Times New Roman" w:hAnsi="Times New Roman" w:cs="Times New Roman"/>
          <w:sz w:val="28"/>
          <w:szCs w:val="28"/>
        </w:rPr>
        <w:lastRenderedPageBreak/>
        <w:t>виконання яких в свою чергу покладається на правоохоронні органи, а зокрема на Національну поліцію України.</w:t>
      </w:r>
    </w:p>
    <w:p w14:paraId="34AFAD10" w14:textId="77777777" w:rsidR="009B22FA" w:rsidRDefault="009B22FA" w:rsidP="008068E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p>
    <w:p w14:paraId="6B6D83C3" w14:textId="01690349" w:rsidR="00495145" w:rsidRPr="00495145" w:rsidRDefault="008068E1" w:rsidP="008068E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Другий розділ роботи аналізує поняття відсторонення поліцейського від виконання службових обов’язків (посади). У розділі ми досліджуємо п</w:t>
      </w:r>
      <w:r w:rsidR="00495145" w:rsidRPr="00495145">
        <w:rPr>
          <w:rFonts w:ascii="Times New Roman" w:hAnsi="Times New Roman" w:cs="Times New Roman"/>
          <w:sz w:val="28"/>
          <w:szCs w:val="28"/>
        </w:rPr>
        <w:t>ідстави та порядок відсторонення поліцейського від виконання службових обов’язків (посади)</w:t>
      </w:r>
      <w:r>
        <w:rPr>
          <w:rFonts w:ascii="Times New Roman" w:hAnsi="Times New Roman" w:cs="Times New Roman"/>
          <w:sz w:val="28"/>
          <w:szCs w:val="28"/>
        </w:rPr>
        <w:t>, детально ознайомлюємось із його особливостями та закономірностями застосування. Також зупиняємо свою увагу на</w:t>
      </w:r>
      <w:r w:rsidR="00495145" w:rsidRPr="00495145">
        <w:rPr>
          <w:rFonts w:ascii="Times New Roman" w:hAnsi="Times New Roman" w:cs="Times New Roman"/>
          <w:sz w:val="28"/>
          <w:szCs w:val="28"/>
        </w:rPr>
        <w:t xml:space="preserve"> </w:t>
      </w:r>
      <w:r>
        <w:rPr>
          <w:rFonts w:ascii="Times New Roman" w:hAnsi="Times New Roman" w:cs="Times New Roman"/>
          <w:sz w:val="28"/>
          <w:szCs w:val="28"/>
        </w:rPr>
        <w:t>п</w:t>
      </w:r>
      <w:r w:rsidR="00495145" w:rsidRPr="00495145">
        <w:rPr>
          <w:rFonts w:ascii="Times New Roman" w:hAnsi="Times New Roman" w:cs="Times New Roman"/>
          <w:sz w:val="28"/>
          <w:szCs w:val="28"/>
        </w:rPr>
        <w:t>роцесуальн</w:t>
      </w:r>
      <w:r>
        <w:rPr>
          <w:rFonts w:ascii="Times New Roman" w:hAnsi="Times New Roman" w:cs="Times New Roman"/>
          <w:sz w:val="28"/>
          <w:szCs w:val="28"/>
        </w:rPr>
        <w:t>их</w:t>
      </w:r>
      <w:r w:rsidR="00495145" w:rsidRPr="00495145">
        <w:rPr>
          <w:rFonts w:ascii="Times New Roman" w:hAnsi="Times New Roman" w:cs="Times New Roman"/>
          <w:sz w:val="28"/>
          <w:szCs w:val="28"/>
        </w:rPr>
        <w:t xml:space="preserve"> особливост</w:t>
      </w:r>
      <w:r>
        <w:rPr>
          <w:rFonts w:ascii="Times New Roman" w:hAnsi="Times New Roman" w:cs="Times New Roman"/>
          <w:sz w:val="28"/>
          <w:szCs w:val="28"/>
        </w:rPr>
        <w:t>ях</w:t>
      </w:r>
      <w:r w:rsidR="00495145" w:rsidRPr="00495145">
        <w:rPr>
          <w:rFonts w:ascii="Times New Roman" w:hAnsi="Times New Roman" w:cs="Times New Roman"/>
          <w:sz w:val="28"/>
          <w:szCs w:val="28"/>
        </w:rPr>
        <w:t xml:space="preserve"> оформлення процедури відсторонення поліцейського від виконання службових обов’язків (посади).</w:t>
      </w:r>
    </w:p>
    <w:p w14:paraId="51C42ED6" w14:textId="6E45A95F" w:rsidR="00692FB0" w:rsidRDefault="00692FB0" w:rsidP="008068E1">
      <w:pPr>
        <w:spacing w:line="360" w:lineRule="auto"/>
        <w:ind w:firstLine="709"/>
        <w:contextualSpacing/>
        <w:jc w:val="both"/>
        <w:rPr>
          <w:rFonts w:ascii="Times New Roman" w:hAnsi="Times New Roman" w:cs="Times New Roman"/>
          <w:b/>
          <w:sz w:val="28"/>
          <w:szCs w:val="28"/>
        </w:rPr>
      </w:pPr>
    </w:p>
    <w:p w14:paraId="6092430D" w14:textId="662338D7" w:rsidR="00692FB0" w:rsidRDefault="00692FB0" w:rsidP="008068E1">
      <w:pPr>
        <w:spacing w:line="360" w:lineRule="auto"/>
        <w:ind w:firstLine="709"/>
        <w:contextualSpacing/>
        <w:jc w:val="both"/>
        <w:rPr>
          <w:rFonts w:ascii="Times New Roman" w:hAnsi="Times New Roman" w:cs="Times New Roman"/>
          <w:b/>
          <w:sz w:val="28"/>
          <w:szCs w:val="28"/>
        </w:rPr>
      </w:pPr>
    </w:p>
    <w:p w14:paraId="34DA2743" w14:textId="77777777" w:rsidR="00534506" w:rsidRDefault="00534506" w:rsidP="00946234">
      <w:pPr>
        <w:spacing w:line="480" w:lineRule="auto"/>
        <w:ind w:firstLine="709"/>
        <w:contextualSpacing/>
        <w:jc w:val="center"/>
        <w:rPr>
          <w:rFonts w:ascii="Times New Roman" w:hAnsi="Times New Roman" w:cs="Times New Roman"/>
          <w:b/>
          <w:sz w:val="28"/>
          <w:szCs w:val="28"/>
        </w:rPr>
      </w:pPr>
      <w:r w:rsidRPr="002C599D">
        <w:rPr>
          <w:rFonts w:ascii="Times New Roman" w:hAnsi="Times New Roman" w:cs="Times New Roman"/>
          <w:b/>
          <w:sz w:val="28"/>
          <w:szCs w:val="28"/>
        </w:rPr>
        <w:t>СПИСОК ВИКОРИСТАНИХ ДЖЕРЕЛ</w:t>
      </w:r>
    </w:p>
    <w:p w14:paraId="30210DE8" w14:textId="77777777" w:rsidR="00534506" w:rsidRDefault="00534506" w:rsidP="00534506">
      <w:pPr>
        <w:pStyle w:val="ListParagraph"/>
        <w:numPr>
          <w:ilvl w:val="0"/>
          <w:numId w:val="8"/>
        </w:numPr>
        <w:spacing w:line="360" w:lineRule="auto"/>
        <w:jc w:val="both"/>
        <w:rPr>
          <w:rFonts w:ascii="Times New Roman" w:hAnsi="Times New Roman" w:cs="Times New Roman"/>
          <w:sz w:val="28"/>
          <w:szCs w:val="28"/>
        </w:rPr>
      </w:pPr>
      <w:r w:rsidRPr="008068E1">
        <w:rPr>
          <w:rFonts w:ascii="Times New Roman" w:hAnsi="Times New Roman" w:cs="Times New Roman"/>
          <w:sz w:val="28"/>
          <w:szCs w:val="28"/>
        </w:rPr>
        <w:t xml:space="preserve">Адміністративна діяльність органів Національної поліції. </w:t>
      </w:r>
      <w:proofErr w:type="spellStart"/>
      <w:r w:rsidRPr="008068E1">
        <w:rPr>
          <w:rFonts w:ascii="Times New Roman" w:hAnsi="Times New Roman" w:cs="Times New Roman"/>
          <w:sz w:val="28"/>
          <w:szCs w:val="28"/>
        </w:rPr>
        <w:t>Заг</w:t>
      </w:r>
      <w:proofErr w:type="spellEnd"/>
      <w:r w:rsidRPr="008068E1">
        <w:rPr>
          <w:rFonts w:ascii="Times New Roman" w:hAnsi="Times New Roman" w:cs="Times New Roman"/>
          <w:sz w:val="28"/>
          <w:szCs w:val="28"/>
        </w:rPr>
        <w:t xml:space="preserve">. </w:t>
      </w:r>
      <w:proofErr w:type="spellStart"/>
      <w:r w:rsidRPr="008068E1">
        <w:rPr>
          <w:rFonts w:ascii="Times New Roman" w:hAnsi="Times New Roman" w:cs="Times New Roman"/>
          <w:sz w:val="28"/>
          <w:szCs w:val="28"/>
        </w:rPr>
        <w:t>част</w:t>
      </w:r>
      <w:proofErr w:type="spellEnd"/>
      <w:r w:rsidRPr="008068E1">
        <w:rPr>
          <w:rFonts w:ascii="Times New Roman" w:hAnsi="Times New Roman" w:cs="Times New Roman"/>
          <w:sz w:val="28"/>
          <w:szCs w:val="28"/>
        </w:rPr>
        <w:t xml:space="preserve">.: </w:t>
      </w:r>
      <w:proofErr w:type="spellStart"/>
      <w:r w:rsidRPr="008068E1">
        <w:rPr>
          <w:rFonts w:ascii="Times New Roman" w:hAnsi="Times New Roman" w:cs="Times New Roman"/>
          <w:sz w:val="28"/>
          <w:szCs w:val="28"/>
        </w:rPr>
        <w:t>навч</w:t>
      </w:r>
      <w:proofErr w:type="spellEnd"/>
      <w:r w:rsidRPr="008068E1">
        <w:rPr>
          <w:rFonts w:ascii="Times New Roman" w:hAnsi="Times New Roman" w:cs="Times New Roman"/>
          <w:sz w:val="28"/>
          <w:szCs w:val="28"/>
        </w:rPr>
        <w:t xml:space="preserve">. </w:t>
      </w:r>
      <w:proofErr w:type="spellStart"/>
      <w:r w:rsidRPr="008068E1">
        <w:rPr>
          <w:rFonts w:ascii="Times New Roman" w:hAnsi="Times New Roman" w:cs="Times New Roman"/>
          <w:sz w:val="28"/>
          <w:szCs w:val="28"/>
        </w:rPr>
        <w:t>посіб</w:t>
      </w:r>
      <w:proofErr w:type="spellEnd"/>
      <w:r w:rsidRPr="008068E1">
        <w:rPr>
          <w:rFonts w:ascii="Times New Roman" w:hAnsi="Times New Roman" w:cs="Times New Roman"/>
          <w:sz w:val="28"/>
          <w:szCs w:val="28"/>
        </w:rPr>
        <w:t>.</w:t>
      </w:r>
      <w:r>
        <w:rPr>
          <w:rFonts w:ascii="Times New Roman" w:hAnsi="Times New Roman" w:cs="Times New Roman"/>
          <w:sz w:val="28"/>
          <w:szCs w:val="28"/>
        </w:rPr>
        <w:t xml:space="preserve"> </w:t>
      </w:r>
      <w:r w:rsidRPr="008068E1">
        <w:rPr>
          <w:rFonts w:ascii="Times New Roman" w:hAnsi="Times New Roman" w:cs="Times New Roman"/>
          <w:sz w:val="28"/>
          <w:szCs w:val="28"/>
        </w:rPr>
        <w:t xml:space="preserve">Середа В. В., Ковалів М. В., </w:t>
      </w:r>
      <w:proofErr w:type="spellStart"/>
      <w:r w:rsidRPr="008068E1">
        <w:rPr>
          <w:rFonts w:ascii="Times New Roman" w:hAnsi="Times New Roman" w:cs="Times New Roman"/>
          <w:sz w:val="28"/>
          <w:szCs w:val="28"/>
        </w:rPr>
        <w:t>Єсімов</w:t>
      </w:r>
      <w:proofErr w:type="spellEnd"/>
      <w:r w:rsidRPr="008068E1">
        <w:rPr>
          <w:rFonts w:ascii="Times New Roman" w:hAnsi="Times New Roman" w:cs="Times New Roman"/>
          <w:sz w:val="28"/>
          <w:szCs w:val="28"/>
        </w:rPr>
        <w:t xml:space="preserve"> С. С. і ін. Львів: ЛДУВС</w:t>
      </w:r>
      <w:r>
        <w:rPr>
          <w:rFonts w:ascii="Times New Roman" w:hAnsi="Times New Roman" w:cs="Times New Roman"/>
          <w:sz w:val="28"/>
          <w:szCs w:val="28"/>
        </w:rPr>
        <w:t>.</w:t>
      </w:r>
      <w:r w:rsidRPr="008068E1">
        <w:rPr>
          <w:rFonts w:ascii="Times New Roman" w:hAnsi="Times New Roman" w:cs="Times New Roman"/>
          <w:sz w:val="28"/>
          <w:szCs w:val="28"/>
        </w:rPr>
        <w:t xml:space="preserve"> 2015. 512 с</w:t>
      </w:r>
      <w:r>
        <w:rPr>
          <w:rFonts w:ascii="Times New Roman" w:hAnsi="Times New Roman" w:cs="Times New Roman"/>
          <w:sz w:val="28"/>
          <w:szCs w:val="28"/>
        </w:rPr>
        <w:t>.</w:t>
      </w:r>
    </w:p>
    <w:p w14:paraId="7F1F4B94" w14:textId="77777777" w:rsidR="00534506" w:rsidRPr="00072A78" w:rsidRDefault="00534506" w:rsidP="00534506">
      <w:pPr>
        <w:pStyle w:val="ListParagraph"/>
        <w:numPr>
          <w:ilvl w:val="0"/>
          <w:numId w:val="8"/>
        </w:numPr>
        <w:spacing w:line="360" w:lineRule="auto"/>
        <w:jc w:val="both"/>
        <w:rPr>
          <w:rFonts w:ascii="Times New Roman" w:hAnsi="Times New Roman" w:cs="Times New Roman"/>
          <w:sz w:val="28"/>
          <w:szCs w:val="28"/>
        </w:rPr>
      </w:pPr>
      <w:r w:rsidRPr="006E716A">
        <w:rPr>
          <w:rFonts w:ascii="Times New Roman" w:hAnsi="Times New Roman" w:cs="Times New Roman"/>
          <w:sz w:val="28"/>
          <w:szCs w:val="28"/>
        </w:rPr>
        <w:t>Про Національну поліцію</w:t>
      </w:r>
      <w:r>
        <w:rPr>
          <w:rFonts w:ascii="Times New Roman" w:hAnsi="Times New Roman" w:cs="Times New Roman"/>
          <w:sz w:val="28"/>
          <w:szCs w:val="28"/>
        </w:rPr>
        <w:t xml:space="preserve">: Закон України від 02 липня 2015 року. </w:t>
      </w:r>
      <w:r w:rsidRPr="006E716A">
        <w:rPr>
          <w:rFonts w:ascii="Times New Roman" w:hAnsi="Times New Roman" w:cs="Times New Roman"/>
          <w:sz w:val="28"/>
          <w:szCs w:val="28"/>
          <w:lang w:val="en-US"/>
        </w:rPr>
        <w:t>URL</w:t>
      </w:r>
      <w:r w:rsidRPr="006E716A">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7" w:history="1">
        <w:r w:rsidRPr="00851243">
          <w:rPr>
            <w:rStyle w:val="Hyperlink"/>
            <w:rFonts w:ascii="Times New Roman" w:hAnsi="Times New Roman" w:cs="Times New Roman"/>
            <w:sz w:val="28"/>
            <w:szCs w:val="28"/>
          </w:rPr>
          <w:t>https://zakon.rada.gov.ua/laws/show/580-19</w:t>
        </w:r>
      </w:hyperlink>
      <w:r>
        <w:rPr>
          <w:rFonts w:ascii="Times New Roman" w:hAnsi="Times New Roman" w:cs="Times New Roman"/>
          <w:sz w:val="28"/>
          <w:szCs w:val="28"/>
        </w:rPr>
        <w:t xml:space="preserve"> </w:t>
      </w:r>
      <w:r w:rsidRPr="006E716A">
        <w:rPr>
          <w:rFonts w:ascii="Times New Roman" w:hAnsi="Times New Roman" w:cs="Times New Roman"/>
          <w:sz w:val="28"/>
          <w:szCs w:val="28"/>
        </w:rPr>
        <w:t>(дата звернення 1</w:t>
      </w:r>
      <w:r>
        <w:rPr>
          <w:rFonts w:ascii="Times New Roman" w:hAnsi="Times New Roman" w:cs="Times New Roman"/>
          <w:sz w:val="28"/>
          <w:szCs w:val="28"/>
        </w:rPr>
        <w:t>1</w:t>
      </w:r>
      <w:r w:rsidRPr="006E716A">
        <w:rPr>
          <w:rFonts w:ascii="Times New Roman" w:hAnsi="Times New Roman" w:cs="Times New Roman"/>
          <w:sz w:val="28"/>
          <w:szCs w:val="28"/>
        </w:rPr>
        <w:t>.10.2019)</w:t>
      </w:r>
    </w:p>
    <w:p w14:paraId="6EA365D9" w14:textId="77777777" w:rsidR="00534506" w:rsidRDefault="00534506" w:rsidP="00534506">
      <w:pPr>
        <w:pStyle w:val="ListParagraph"/>
        <w:numPr>
          <w:ilvl w:val="0"/>
          <w:numId w:val="8"/>
        </w:numPr>
        <w:spacing w:line="360" w:lineRule="auto"/>
        <w:jc w:val="both"/>
        <w:rPr>
          <w:rFonts w:ascii="Times New Roman" w:hAnsi="Times New Roman" w:cs="Times New Roman"/>
          <w:sz w:val="28"/>
          <w:szCs w:val="28"/>
        </w:rPr>
      </w:pPr>
      <w:proofErr w:type="spellStart"/>
      <w:r w:rsidRPr="008068E1">
        <w:rPr>
          <w:rFonts w:ascii="Times New Roman" w:hAnsi="Times New Roman" w:cs="Times New Roman"/>
          <w:sz w:val="28"/>
          <w:szCs w:val="28"/>
        </w:rPr>
        <w:t>Корнута</w:t>
      </w:r>
      <w:proofErr w:type="spellEnd"/>
      <w:r w:rsidRPr="008068E1">
        <w:rPr>
          <w:rFonts w:ascii="Times New Roman" w:hAnsi="Times New Roman" w:cs="Times New Roman"/>
          <w:sz w:val="28"/>
          <w:szCs w:val="28"/>
        </w:rPr>
        <w:t xml:space="preserve"> </w:t>
      </w:r>
      <w:r>
        <w:rPr>
          <w:rFonts w:ascii="Times New Roman" w:hAnsi="Times New Roman" w:cs="Times New Roman"/>
          <w:sz w:val="28"/>
          <w:szCs w:val="28"/>
        </w:rPr>
        <w:t xml:space="preserve">Л.М. </w:t>
      </w:r>
      <w:r w:rsidRPr="008068E1">
        <w:rPr>
          <w:rFonts w:ascii="Times New Roman" w:hAnsi="Times New Roman" w:cs="Times New Roman"/>
          <w:sz w:val="28"/>
          <w:szCs w:val="28"/>
        </w:rPr>
        <w:t>Дисциплінарна відповідальність державного службовця в Україні: теоретичний та практичний аспекти</w:t>
      </w:r>
      <w:r>
        <w:rPr>
          <w:rFonts w:ascii="Times New Roman" w:hAnsi="Times New Roman" w:cs="Times New Roman"/>
          <w:sz w:val="28"/>
          <w:szCs w:val="28"/>
        </w:rPr>
        <w:t>.</w:t>
      </w:r>
      <w:r w:rsidRPr="008068E1">
        <w:rPr>
          <w:rFonts w:ascii="Times New Roman" w:hAnsi="Times New Roman" w:cs="Times New Roman"/>
          <w:sz w:val="28"/>
          <w:szCs w:val="28"/>
        </w:rPr>
        <w:t xml:space="preserve"> Актуальні проблеми держави та права. 2013. С. 84–90</w:t>
      </w:r>
      <w:r>
        <w:rPr>
          <w:rFonts w:ascii="Times New Roman" w:hAnsi="Times New Roman" w:cs="Times New Roman"/>
          <w:sz w:val="28"/>
          <w:szCs w:val="28"/>
        </w:rPr>
        <w:t>.</w:t>
      </w:r>
    </w:p>
    <w:p w14:paraId="0D87240E" w14:textId="77777777" w:rsidR="00534506" w:rsidRDefault="00534506" w:rsidP="00534506">
      <w:pPr>
        <w:pStyle w:val="ListParagraph"/>
        <w:numPr>
          <w:ilvl w:val="0"/>
          <w:numId w:val="8"/>
        </w:numPr>
        <w:spacing w:line="360" w:lineRule="auto"/>
        <w:jc w:val="both"/>
        <w:rPr>
          <w:rFonts w:ascii="Times New Roman" w:hAnsi="Times New Roman" w:cs="Times New Roman"/>
          <w:sz w:val="28"/>
          <w:szCs w:val="28"/>
        </w:rPr>
      </w:pPr>
      <w:proofErr w:type="spellStart"/>
      <w:r w:rsidRPr="008068E1">
        <w:rPr>
          <w:rFonts w:ascii="Times New Roman" w:hAnsi="Times New Roman" w:cs="Times New Roman"/>
          <w:sz w:val="28"/>
          <w:szCs w:val="28"/>
        </w:rPr>
        <w:t>Крижановська</w:t>
      </w:r>
      <w:proofErr w:type="spellEnd"/>
      <w:r>
        <w:rPr>
          <w:rFonts w:ascii="Times New Roman" w:hAnsi="Times New Roman" w:cs="Times New Roman"/>
          <w:sz w:val="28"/>
          <w:szCs w:val="28"/>
        </w:rPr>
        <w:t xml:space="preserve"> </w:t>
      </w:r>
      <w:r w:rsidRPr="008068E1">
        <w:rPr>
          <w:rFonts w:ascii="Times New Roman" w:hAnsi="Times New Roman" w:cs="Times New Roman"/>
          <w:sz w:val="28"/>
          <w:szCs w:val="28"/>
        </w:rPr>
        <w:t xml:space="preserve">В. А. </w:t>
      </w:r>
      <w:r>
        <w:rPr>
          <w:rFonts w:ascii="Times New Roman" w:hAnsi="Times New Roman" w:cs="Times New Roman"/>
          <w:sz w:val="28"/>
          <w:szCs w:val="28"/>
        </w:rPr>
        <w:t>Правові засади дисциплінарного провадження в органах Національної поліції України.</w:t>
      </w:r>
      <w:r w:rsidRPr="008068E1">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Pr="008068E1">
        <w:rPr>
          <w:rFonts w:ascii="Times New Roman" w:hAnsi="Times New Roman" w:cs="Times New Roman"/>
          <w:sz w:val="28"/>
          <w:szCs w:val="28"/>
        </w:rPr>
        <w:t xml:space="preserve"> </w:t>
      </w:r>
      <w:hyperlink r:id="rId8" w:history="1">
        <w:r w:rsidRPr="004C5D9E">
          <w:rPr>
            <w:rStyle w:val="Hyperlink"/>
            <w:rFonts w:ascii="Times New Roman" w:hAnsi="Times New Roman" w:cs="Times New Roman"/>
            <w:sz w:val="28"/>
            <w:szCs w:val="28"/>
          </w:rPr>
          <w:t>http://science.lpnu.ua/sites/default/files/journalpaper/2017/aug/5806/vnulpurn201684517.pdf</w:t>
        </w:r>
      </w:hyperlink>
      <w:r w:rsidRPr="008068E1">
        <w:rPr>
          <w:rFonts w:ascii="Times New Roman" w:hAnsi="Times New Roman" w:cs="Times New Roman"/>
          <w:sz w:val="28"/>
          <w:szCs w:val="28"/>
        </w:rPr>
        <w:t xml:space="preserve"> </w:t>
      </w:r>
      <w:r>
        <w:rPr>
          <w:rFonts w:ascii="Times New Roman" w:hAnsi="Times New Roman" w:cs="Times New Roman"/>
          <w:sz w:val="28"/>
          <w:szCs w:val="28"/>
        </w:rPr>
        <w:t>(дата звернення 04.11.2019)</w:t>
      </w:r>
    </w:p>
    <w:p w14:paraId="147EE80F" w14:textId="77777777" w:rsidR="00534506" w:rsidRDefault="00534506" w:rsidP="00534506">
      <w:pPr>
        <w:pStyle w:val="ListParagraph"/>
        <w:numPr>
          <w:ilvl w:val="0"/>
          <w:numId w:val="8"/>
        </w:numPr>
        <w:spacing w:line="360" w:lineRule="auto"/>
        <w:jc w:val="both"/>
        <w:rPr>
          <w:rFonts w:ascii="Times New Roman" w:hAnsi="Times New Roman" w:cs="Times New Roman"/>
          <w:sz w:val="28"/>
          <w:szCs w:val="28"/>
        </w:rPr>
      </w:pPr>
      <w:proofErr w:type="spellStart"/>
      <w:r w:rsidRPr="008068E1">
        <w:rPr>
          <w:rFonts w:ascii="Times New Roman" w:hAnsi="Times New Roman" w:cs="Times New Roman"/>
          <w:sz w:val="28"/>
          <w:szCs w:val="28"/>
        </w:rPr>
        <w:t>Медведенко</w:t>
      </w:r>
      <w:proofErr w:type="spellEnd"/>
      <w:r w:rsidRPr="008068E1">
        <w:rPr>
          <w:rFonts w:ascii="Times New Roman" w:hAnsi="Times New Roman" w:cs="Times New Roman"/>
          <w:sz w:val="28"/>
          <w:szCs w:val="28"/>
        </w:rPr>
        <w:t xml:space="preserve"> Н.В. Нормативно-правове забезпечення дисциплінарного провадження в Україні. Вісник Харківського національного університету внутрішніх справ. 2017. № 4. С.214-225</w:t>
      </w:r>
      <w:r>
        <w:rPr>
          <w:rFonts w:ascii="Times New Roman" w:hAnsi="Times New Roman" w:cs="Times New Roman"/>
          <w:sz w:val="28"/>
          <w:szCs w:val="28"/>
        </w:rPr>
        <w:t>.</w:t>
      </w:r>
    </w:p>
    <w:p w14:paraId="6399390D" w14:textId="77777777" w:rsidR="00534506" w:rsidRPr="00072A78" w:rsidRDefault="00534506" w:rsidP="00534506">
      <w:pPr>
        <w:pStyle w:val="ListParagraph"/>
        <w:numPr>
          <w:ilvl w:val="0"/>
          <w:numId w:val="8"/>
        </w:numPr>
        <w:spacing w:line="360" w:lineRule="auto"/>
        <w:jc w:val="both"/>
        <w:rPr>
          <w:rFonts w:ascii="Times New Roman" w:hAnsi="Times New Roman" w:cs="Times New Roman"/>
          <w:sz w:val="28"/>
          <w:szCs w:val="28"/>
        </w:rPr>
      </w:pPr>
      <w:r w:rsidRPr="00BF662F">
        <w:rPr>
          <w:rFonts w:ascii="Times New Roman" w:hAnsi="Times New Roman" w:cs="Times New Roman"/>
          <w:sz w:val="28"/>
          <w:szCs w:val="28"/>
        </w:rPr>
        <w:lastRenderedPageBreak/>
        <w:t>Адміністративно-юрисдикційна діяльність поліції : Навчальний посібник.</w:t>
      </w:r>
      <w:r>
        <w:rPr>
          <w:rFonts w:ascii="Times New Roman" w:hAnsi="Times New Roman" w:cs="Times New Roman"/>
          <w:sz w:val="28"/>
          <w:szCs w:val="28"/>
        </w:rPr>
        <w:t xml:space="preserve"> </w:t>
      </w:r>
      <w:r w:rsidRPr="00BF662F">
        <w:rPr>
          <w:rFonts w:ascii="Times New Roman" w:hAnsi="Times New Roman" w:cs="Times New Roman"/>
          <w:sz w:val="28"/>
          <w:szCs w:val="28"/>
        </w:rPr>
        <w:t xml:space="preserve">Київ: «Центр учбової літератури». 2016. </w:t>
      </w:r>
      <w:r>
        <w:rPr>
          <w:rFonts w:ascii="Times New Roman" w:hAnsi="Times New Roman" w:cs="Times New Roman"/>
          <w:sz w:val="28"/>
          <w:szCs w:val="28"/>
        </w:rPr>
        <w:t xml:space="preserve"> </w:t>
      </w:r>
      <w:r w:rsidRPr="00BF662F">
        <w:rPr>
          <w:rFonts w:ascii="Times New Roman" w:hAnsi="Times New Roman" w:cs="Times New Roman"/>
          <w:sz w:val="28"/>
          <w:szCs w:val="28"/>
        </w:rPr>
        <w:t>336 с.</w:t>
      </w:r>
    </w:p>
    <w:p w14:paraId="082E8B02" w14:textId="77777777" w:rsidR="00534506" w:rsidRDefault="00534506" w:rsidP="00534506">
      <w:pPr>
        <w:pStyle w:val="ListParagraph"/>
        <w:numPr>
          <w:ilvl w:val="0"/>
          <w:numId w:val="8"/>
        </w:numPr>
        <w:spacing w:line="360" w:lineRule="auto"/>
        <w:jc w:val="both"/>
        <w:rPr>
          <w:rFonts w:ascii="Times New Roman" w:hAnsi="Times New Roman" w:cs="Times New Roman"/>
          <w:sz w:val="28"/>
          <w:szCs w:val="28"/>
        </w:rPr>
      </w:pPr>
      <w:proofErr w:type="spellStart"/>
      <w:r w:rsidRPr="008068E1">
        <w:rPr>
          <w:rFonts w:ascii="Times New Roman" w:hAnsi="Times New Roman" w:cs="Times New Roman"/>
          <w:bCs/>
          <w:iCs/>
          <w:sz w:val="28"/>
          <w:szCs w:val="28"/>
        </w:rPr>
        <w:t>Крапивін</w:t>
      </w:r>
      <w:proofErr w:type="spellEnd"/>
      <w:r>
        <w:rPr>
          <w:rFonts w:ascii="Times New Roman" w:hAnsi="Times New Roman" w:cs="Times New Roman"/>
          <w:bCs/>
          <w:sz w:val="28"/>
          <w:szCs w:val="28"/>
        </w:rPr>
        <w:t xml:space="preserve"> Є. Відповідальність для поліцейських: вступають в силу нові правила.</w:t>
      </w:r>
      <w:r w:rsidRPr="008068E1">
        <w:rPr>
          <w:rFonts w:ascii="Times New Roman" w:hAnsi="Times New Roman" w:cs="Times New Roman"/>
          <w:bCs/>
          <w:iCs/>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hyperlink r:id="rId9" w:history="1">
        <w:r w:rsidRPr="004C5D9E">
          <w:rPr>
            <w:rStyle w:val="Hyperlink"/>
            <w:rFonts w:ascii="Times New Roman" w:hAnsi="Times New Roman" w:cs="Times New Roman"/>
            <w:bCs/>
            <w:iCs/>
            <w:sz w:val="28"/>
            <w:szCs w:val="28"/>
          </w:rPr>
          <w:t>https://yvu.com.ua/vidpovidalnist-dlya-politsejskyh-vstupayut-u-sylu-novi-pravyla/</w:t>
        </w:r>
      </w:hyperlink>
      <w:r w:rsidRPr="008068E1">
        <w:rPr>
          <w:rFonts w:ascii="Times New Roman" w:hAnsi="Times New Roman" w:cs="Times New Roman"/>
          <w:bCs/>
          <w:iCs/>
          <w:sz w:val="28"/>
          <w:szCs w:val="28"/>
        </w:rPr>
        <w:t xml:space="preserve"> </w:t>
      </w:r>
      <w:r>
        <w:rPr>
          <w:rFonts w:ascii="Times New Roman" w:hAnsi="Times New Roman" w:cs="Times New Roman"/>
          <w:sz w:val="28"/>
          <w:szCs w:val="28"/>
        </w:rPr>
        <w:t>(дата звернення 01.11.2019)</w:t>
      </w:r>
    </w:p>
    <w:p w14:paraId="7C9772B0" w14:textId="77777777" w:rsidR="00534506" w:rsidRPr="00072A78" w:rsidRDefault="00534506" w:rsidP="00534506">
      <w:pPr>
        <w:pStyle w:val="ListParagraph"/>
        <w:numPr>
          <w:ilvl w:val="0"/>
          <w:numId w:val="8"/>
        </w:numPr>
        <w:spacing w:line="360" w:lineRule="auto"/>
        <w:jc w:val="both"/>
        <w:rPr>
          <w:rFonts w:ascii="Times New Roman" w:hAnsi="Times New Roman" w:cs="Times New Roman"/>
          <w:sz w:val="28"/>
          <w:szCs w:val="28"/>
        </w:rPr>
      </w:pPr>
      <w:r w:rsidRPr="008068E1">
        <w:rPr>
          <w:rFonts w:ascii="Times New Roman" w:hAnsi="Times New Roman" w:cs="Times New Roman"/>
          <w:bCs/>
          <w:iCs/>
          <w:sz w:val="28"/>
          <w:szCs w:val="28"/>
        </w:rPr>
        <w:t>Шоптенко С. С. Дисциплінарні провадження в Національній поліції України: зміст та особливості реалізації. Форум права: електрон. наук. фахове вид. 2017. № 5. С. 454–459.</w:t>
      </w:r>
    </w:p>
    <w:p w14:paraId="5917B529" w14:textId="77777777" w:rsidR="00534506" w:rsidRPr="00072A78" w:rsidRDefault="00534506" w:rsidP="00534506">
      <w:pPr>
        <w:pStyle w:val="ListParagraph"/>
        <w:numPr>
          <w:ilvl w:val="0"/>
          <w:numId w:val="8"/>
        </w:numPr>
        <w:spacing w:line="360" w:lineRule="auto"/>
        <w:jc w:val="both"/>
        <w:rPr>
          <w:rFonts w:ascii="Times New Roman" w:hAnsi="Times New Roman" w:cs="Times New Roman"/>
          <w:bCs/>
          <w:sz w:val="28"/>
          <w:szCs w:val="28"/>
        </w:rPr>
      </w:pPr>
      <w:r w:rsidRPr="001D37CC">
        <w:rPr>
          <w:rFonts w:ascii="Times New Roman" w:hAnsi="Times New Roman" w:cs="Times New Roman"/>
          <w:bCs/>
          <w:sz w:val="28"/>
          <w:szCs w:val="28"/>
        </w:rPr>
        <w:t>Про Дисциплінарний статут Національної поліції України</w:t>
      </w:r>
      <w:r>
        <w:rPr>
          <w:rFonts w:ascii="Times New Roman" w:hAnsi="Times New Roman" w:cs="Times New Roman"/>
          <w:bCs/>
          <w:sz w:val="28"/>
          <w:szCs w:val="28"/>
        </w:rPr>
        <w:t xml:space="preserve">: Закон України  від  15 березня 2018 року. </w:t>
      </w:r>
      <w:r w:rsidRPr="006E716A">
        <w:rPr>
          <w:rFonts w:ascii="Times New Roman" w:hAnsi="Times New Roman" w:cs="Times New Roman"/>
          <w:sz w:val="28"/>
          <w:szCs w:val="28"/>
          <w:lang w:val="en-US"/>
        </w:rPr>
        <w:t>URL</w:t>
      </w:r>
      <w:r w:rsidRPr="006E716A">
        <w:rPr>
          <w:rFonts w:ascii="Times New Roman" w:hAnsi="Times New Roman" w:cs="Times New Roman"/>
          <w:sz w:val="28"/>
          <w:szCs w:val="28"/>
        </w:rPr>
        <w:t>:</w:t>
      </w:r>
      <w:proofErr w:type="spellStart"/>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w:instrText>
      </w:r>
      <w:r w:rsidRPr="001D37CC">
        <w:rPr>
          <w:rFonts w:ascii="Times New Roman" w:hAnsi="Times New Roman" w:cs="Times New Roman"/>
          <w:bCs/>
          <w:sz w:val="28"/>
          <w:szCs w:val="28"/>
        </w:rPr>
        <w:instrText>https://zakon.rada.gov.ua/laws/show/2337-19</w:instrText>
      </w:r>
      <w:r>
        <w:rPr>
          <w:rFonts w:ascii="Times New Roman" w:hAnsi="Times New Roman" w:cs="Times New Roman"/>
          <w:bCs/>
          <w:sz w:val="28"/>
          <w:szCs w:val="28"/>
        </w:rPr>
        <w:instrText xml:space="preserve">" </w:instrText>
      </w:r>
      <w:r>
        <w:rPr>
          <w:rFonts w:ascii="Times New Roman" w:hAnsi="Times New Roman" w:cs="Times New Roman"/>
          <w:bCs/>
          <w:sz w:val="28"/>
          <w:szCs w:val="28"/>
        </w:rPr>
      </w:r>
      <w:r>
        <w:rPr>
          <w:rFonts w:ascii="Times New Roman" w:hAnsi="Times New Roman" w:cs="Times New Roman"/>
          <w:bCs/>
          <w:sz w:val="28"/>
          <w:szCs w:val="28"/>
        </w:rPr>
        <w:fldChar w:fldCharType="separate"/>
      </w:r>
      <w:r w:rsidRPr="004C5D9E">
        <w:rPr>
          <w:rStyle w:val="Hyperlink"/>
          <w:rFonts w:ascii="Times New Roman" w:hAnsi="Times New Roman" w:cs="Times New Roman"/>
          <w:bCs/>
          <w:sz w:val="28"/>
          <w:szCs w:val="28"/>
        </w:rPr>
        <w:t>https</w:t>
      </w:r>
      <w:proofErr w:type="spellEnd"/>
      <w:r w:rsidRPr="004C5D9E">
        <w:rPr>
          <w:rStyle w:val="Hyperlink"/>
          <w:rFonts w:ascii="Times New Roman" w:hAnsi="Times New Roman" w:cs="Times New Roman"/>
          <w:bCs/>
          <w:sz w:val="28"/>
          <w:szCs w:val="28"/>
        </w:rPr>
        <w:t>://zakon.rada.gov.ua/</w:t>
      </w:r>
      <w:proofErr w:type="spellStart"/>
      <w:r w:rsidRPr="004C5D9E">
        <w:rPr>
          <w:rStyle w:val="Hyperlink"/>
          <w:rFonts w:ascii="Times New Roman" w:hAnsi="Times New Roman" w:cs="Times New Roman"/>
          <w:bCs/>
          <w:sz w:val="28"/>
          <w:szCs w:val="28"/>
        </w:rPr>
        <w:t>laws</w:t>
      </w:r>
      <w:proofErr w:type="spellEnd"/>
      <w:r w:rsidRPr="004C5D9E">
        <w:rPr>
          <w:rStyle w:val="Hyperlink"/>
          <w:rFonts w:ascii="Times New Roman" w:hAnsi="Times New Roman" w:cs="Times New Roman"/>
          <w:bCs/>
          <w:sz w:val="28"/>
          <w:szCs w:val="28"/>
        </w:rPr>
        <w:t>/</w:t>
      </w:r>
      <w:proofErr w:type="spellStart"/>
      <w:r w:rsidRPr="004C5D9E">
        <w:rPr>
          <w:rStyle w:val="Hyperlink"/>
          <w:rFonts w:ascii="Times New Roman" w:hAnsi="Times New Roman" w:cs="Times New Roman"/>
          <w:bCs/>
          <w:sz w:val="28"/>
          <w:szCs w:val="28"/>
        </w:rPr>
        <w:t>show</w:t>
      </w:r>
      <w:proofErr w:type="spellEnd"/>
      <w:r w:rsidRPr="004C5D9E">
        <w:rPr>
          <w:rStyle w:val="Hyperlink"/>
          <w:rFonts w:ascii="Times New Roman" w:hAnsi="Times New Roman" w:cs="Times New Roman"/>
          <w:bCs/>
          <w:sz w:val="28"/>
          <w:szCs w:val="28"/>
        </w:rPr>
        <w:t>/2337-19</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w:t>
      </w:r>
      <w:r w:rsidRPr="006E716A">
        <w:rPr>
          <w:rFonts w:ascii="Times New Roman" w:hAnsi="Times New Roman" w:cs="Times New Roman"/>
          <w:sz w:val="28"/>
          <w:szCs w:val="28"/>
        </w:rPr>
        <w:t>(дата звернення 1</w:t>
      </w:r>
      <w:r>
        <w:rPr>
          <w:rFonts w:ascii="Times New Roman" w:hAnsi="Times New Roman" w:cs="Times New Roman"/>
          <w:sz w:val="28"/>
          <w:szCs w:val="28"/>
        </w:rPr>
        <w:t>1</w:t>
      </w:r>
      <w:r w:rsidRPr="006E716A">
        <w:rPr>
          <w:rFonts w:ascii="Times New Roman" w:hAnsi="Times New Roman" w:cs="Times New Roman"/>
          <w:sz w:val="28"/>
          <w:szCs w:val="28"/>
        </w:rPr>
        <w:t>.10.2019)</w:t>
      </w:r>
    </w:p>
    <w:p w14:paraId="7D8DBD08" w14:textId="47FFABF7" w:rsidR="00534506" w:rsidRPr="00946234" w:rsidRDefault="00534506" w:rsidP="00946234">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8068E1">
        <w:rPr>
          <w:rFonts w:ascii="Times New Roman" w:hAnsi="Times New Roman" w:cs="Times New Roman"/>
          <w:bCs/>
          <w:iCs/>
          <w:sz w:val="28"/>
          <w:szCs w:val="28"/>
        </w:rPr>
        <w:t>Малишев</w:t>
      </w:r>
      <w:r>
        <w:rPr>
          <w:rFonts w:ascii="Times New Roman" w:hAnsi="Times New Roman" w:cs="Times New Roman"/>
          <w:bCs/>
          <w:iCs/>
          <w:sz w:val="28"/>
          <w:szCs w:val="28"/>
        </w:rPr>
        <w:t xml:space="preserve"> Б.</w:t>
      </w:r>
      <w:r w:rsidRPr="008068E1">
        <w:rPr>
          <w:rFonts w:ascii="Times New Roman" w:hAnsi="Times New Roman" w:cs="Times New Roman"/>
          <w:bCs/>
          <w:sz w:val="28"/>
          <w:szCs w:val="28"/>
        </w:rPr>
        <w:t xml:space="preserve"> </w:t>
      </w:r>
      <w:r w:rsidRPr="008068E1">
        <w:rPr>
          <w:rFonts w:ascii="Times New Roman" w:hAnsi="Times New Roman" w:cs="Times New Roman"/>
          <w:bCs/>
          <w:iCs/>
          <w:sz w:val="28"/>
          <w:szCs w:val="28"/>
        </w:rPr>
        <w:t>Чотири проблеми із притягненням поліцейських до дисциплінарної відповідальност</w:t>
      </w:r>
      <w:r w:rsidR="00946234">
        <w:rPr>
          <w:rFonts w:ascii="Times New Roman" w:hAnsi="Times New Roman" w:cs="Times New Roman"/>
          <w:bCs/>
          <w:iCs/>
          <w:sz w:val="28"/>
          <w:szCs w:val="28"/>
        </w:rPr>
        <w:t xml:space="preserve">і. </w:t>
      </w:r>
      <w:r w:rsidRPr="00946234">
        <w:rPr>
          <w:rFonts w:ascii="Times New Roman" w:hAnsi="Times New Roman" w:cs="Times New Roman"/>
          <w:sz w:val="28"/>
          <w:szCs w:val="28"/>
          <w:lang w:val="en-US"/>
        </w:rPr>
        <w:t>URL</w:t>
      </w:r>
      <w:r w:rsidRPr="00946234">
        <w:rPr>
          <w:rFonts w:ascii="Times New Roman" w:hAnsi="Times New Roman" w:cs="Times New Roman"/>
          <w:sz w:val="28"/>
          <w:szCs w:val="28"/>
        </w:rPr>
        <w:t>:</w:t>
      </w:r>
      <w:hyperlink r:id="rId10" w:history="1">
        <w:r w:rsidRPr="00946234">
          <w:rPr>
            <w:rStyle w:val="Hyperlink"/>
            <w:rFonts w:ascii="Times New Roman" w:hAnsi="Times New Roman" w:cs="Times New Roman"/>
            <w:bCs/>
            <w:iCs/>
            <w:sz w:val="28"/>
            <w:szCs w:val="28"/>
          </w:rPr>
          <w:t>http://www.pravo.org.ua/ua/news/20873661-chotiri-problemi-izprityagnennyam-politseyskih-do-distsiplinarnoyi-vidpovidalnosti</w:t>
        </w:r>
      </w:hyperlink>
      <w:r w:rsidRPr="00946234">
        <w:rPr>
          <w:rFonts w:ascii="Times New Roman" w:hAnsi="Times New Roman" w:cs="Times New Roman"/>
          <w:bCs/>
          <w:iCs/>
          <w:sz w:val="28"/>
          <w:szCs w:val="28"/>
        </w:rPr>
        <w:t xml:space="preserve">  </w:t>
      </w:r>
      <w:r w:rsidRPr="00946234">
        <w:rPr>
          <w:rFonts w:ascii="Times New Roman" w:hAnsi="Times New Roman" w:cs="Times New Roman"/>
          <w:sz w:val="28"/>
          <w:szCs w:val="28"/>
        </w:rPr>
        <w:t>(дата звернення 05.11.2019)</w:t>
      </w:r>
    </w:p>
    <w:p w14:paraId="4199E5A0" w14:textId="43B8BEAC" w:rsidR="00534506" w:rsidRDefault="00946234" w:rsidP="0053450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34506" w:rsidRPr="008068E1">
        <w:rPr>
          <w:rFonts w:ascii="Times New Roman" w:hAnsi="Times New Roman" w:cs="Times New Roman"/>
          <w:sz w:val="28"/>
          <w:szCs w:val="28"/>
        </w:rPr>
        <w:t>Медведенко</w:t>
      </w:r>
      <w:proofErr w:type="spellEnd"/>
      <w:r w:rsidR="00534506" w:rsidRPr="008068E1">
        <w:rPr>
          <w:rFonts w:ascii="Times New Roman" w:hAnsi="Times New Roman" w:cs="Times New Roman"/>
          <w:sz w:val="28"/>
          <w:szCs w:val="28"/>
        </w:rPr>
        <w:t xml:space="preserve"> Н.В. Поняття та принципи дисциплінарного провадження в підрозділах Національної поліції України. Південноукраїнський правничий часопис. 2016. № 1. С. 63-67</w:t>
      </w:r>
      <w:r w:rsidR="00534506">
        <w:rPr>
          <w:rFonts w:ascii="Times New Roman" w:hAnsi="Times New Roman" w:cs="Times New Roman"/>
          <w:sz w:val="28"/>
          <w:szCs w:val="28"/>
        </w:rPr>
        <w:t>.</w:t>
      </w:r>
    </w:p>
    <w:p w14:paraId="480AFF92" w14:textId="2177A2BB" w:rsidR="00534506" w:rsidRPr="00FD351A" w:rsidRDefault="00946234" w:rsidP="00534506">
      <w:pPr>
        <w:pStyle w:val="ListParagraph"/>
        <w:numPr>
          <w:ilvl w:val="0"/>
          <w:numId w:val="8"/>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34506" w:rsidRPr="001D37CC">
        <w:rPr>
          <w:rFonts w:ascii="Times New Roman" w:hAnsi="Times New Roman" w:cs="Times New Roman"/>
          <w:bCs/>
          <w:sz w:val="28"/>
          <w:szCs w:val="28"/>
        </w:rPr>
        <w:t>Резолюція N 690 (1979) Парламентської асамблеї Ради Європи "Декларація про поліцію"</w:t>
      </w:r>
      <w:r w:rsidR="00534506">
        <w:rPr>
          <w:rFonts w:ascii="Times New Roman" w:hAnsi="Times New Roman" w:cs="Times New Roman"/>
          <w:bCs/>
          <w:sz w:val="28"/>
          <w:szCs w:val="28"/>
        </w:rPr>
        <w:t xml:space="preserve"> від 08 травня 1979 року. </w:t>
      </w:r>
      <w:r w:rsidR="00534506" w:rsidRPr="006E716A">
        <w:rPr>
          <w:rFonts w:ascii="Times New Roman" w:hAnsi="Times New Roman" w:cs="Times New Roman"/>
          <w:sz w:val="28"/>
          <w:szCs w:val="28"/>
          <w:lang w:val="en-US"/>
        </w:rPr>
        <w:t>URL</w:t>
      </w:r>
      <w:r w:rsidR="00534506" w:rsidRPr="006E716A">
        <w:rPr>
          <w:rFonts w:ascii="Times New Roman" w:hAnsi="Times New Roman" w:cs="Times New Roman"/>
          <w:sz w:val="28"/>
          <w:szCs w:val="28"/>
        </w:rPr>
        <w:t>:</w:t>
      </w:r>
      <w:proofErr w:type="spellStart"/>
      <w:r w:rsidR="00534506">
        <w:rPr>
          <w:rFonts w:ascii="Times New Roman" w:hAnsi="Times New Roman" w:cs="Times New Roman"/>
          <w:bCs/>
          <w:sz w:val="28"/>
          <w:szCs w:val="28"/>
        </w:rPr>
        <w:fldChar w:fldCharType="begin"/>
      </w:r>
      <w:r w:rsidR="00534506">
        <w:rPr>
          <w:rFonts w:ascii="Times New Roman" w:hAnsi="Times New Roman" w:cs="Times New Roman"/>
          <w:bCs/>
          <w:sz w:val="28"/>
          <w:szCs w:val="28"/>
        </w:rPr>
        <w:instrText xml:space="preserve"> HYPERLINK "</w:instrText>
      </w:r>
      <w:r w:rsidR="00534506" w:rsidRPr="001D37CC">
        <w:rPr>
          <w:rFonts w:ascii="Times New Roman" w:hAnsi="Times New Roman" w:cs="Times New Roman"/>
          <w:bCs/>
          <w:sz w:val="28"/>
          <w:szCs w:val="28"/>
        </w:rPr>
        <w:instrText>https://zakon.rada.gov.ua/laws/show/994_803</w:instrText>
      </w:r>
      <w:r w:rsidR="00534506">
        <w:rPr>
          <w:rFonts w:ascii="Times New Roman" w:hAnsi="Times New Roman" w:cs="Times New Roman"/>
          <w:bCs/>
          <w:sz w:val="28"/>
          <w:szCs w:val="28"/>
        </w:rPr>
        <w:instrText xml:space="preserve">" </w:instrText>
      </w:r>
      <w:r w:rsidR="00534506">
        <w:rPr>
          <w:rFonts w:ascii="Times New Roman" w:hAnsi="Times New Roman" w:cs="Times New Roman"/>
          <w:bCs/>
          <w:sz w:val="28"/>
          <w:szCs w:val="28"/>
        </w:rPr>
      </w:r>
      <w:r w:rsidR="00534506">
        <w:rPr>
          <w:rFonts w:ascii="Times New Roman" w:hAnsi="Times New Roman" w:cs="Times New Roman"/>
          <w:bCs/>
          <w:sz w:val="28"/>
          <w:szCs w:val="28"/>
        </w:rPr>
        <w:fldChar w:fldCharType="separate"/>
      </w:r>
      <w:r w:rsidR="00534506" w:rsidRPr="004C5D9E">
        <w:rPr>
          <w:rStyle w:val="Hyperlink"/>
          <w:rFonts w:ascii="Times New Roman" w:hAnsi="Times New Roman" w:cs="Times New Roman"/>
          <w:bCs/>
          <w:sz w:val="28"/>
          <w:szCs w:val="28"/>
        </w:rPr>
        <w:t>https</w:t>
      </w:r>
      <w:proofErr w:type="spellEnd"/>
      <w:r w:rsidR="00534506" w:rsidRPr="004C5D9E">
        <w:rPr>
          <w:rStyle w:val="Hyperlink"/>
          <w:rFonts w:ascii="Times New Roman" w:hAnsi="Times New Roman" w:cs="Times New Roman"/>
          <w:bCs/>
          <w:sz w:val="28"/>
          <w:szCs w:val="28"/>
        </w:rPr>
        <w:t>://zakon.rada.gov.ua/</w:t>
      </w:r>
      <w:proofErr w:type="spellStart"/>
      <w:r w:rsidR="00534506" w:rsidRPr="004C5D9E">
        <w:rPr>
          <w:rStyle w:val="Hyperlink"/>
          <w:rFonts w:ascii="Times New Roman" w:hAnsi="Times New Roman" w:cs="Times New Roman"/>
          <w:bCs/>
          <w:sz w:val="28"/>
          <w:szCs w:val="28"/>
        </w:rPr>
        <w:t>laws</w:t>
      </w:r>
      <w:proofErr w:type="spellEnd"/>
      <w:r w:rsidR="00534506" w:rsidRPr="004C5D9E">
        <w:rPr>
          <w:rStyle w:val="Hyperlink"/>
          <w:rFonts w:ascii="Times New Roman" w:hAnsi="Times New Roman" w:cs="Times New Roman"/>
          <w:bCs/>
          <w:sz w:val="28"/>
          <w:szCs w:val="28"/>
        </w:rPr>
        <w:t>/</w:t>
      </w:r>
      <w:proofErr w:type="spellStart"/>
      <w:r w:rsidR="00534506" w:rsidRPr="004C5D9E">
        <w:rPr>
          <w:rStyle w:val="Hyperlink"/>
          <w:rFonts w:ascii="Times New Roman" w:hAnsi="Times New Roman" w:cs="Times New Roman"/>
          <w:bCs/>
          <w:sz w:val="28"/>
          <w:szCs w:val="28"/>
        </w:rPr>
        <w:t>show</w:t>
      </w:r>
      <w:proofErr w:type="spellEnd"/>
      <w:r w:rsidR="00534506" w:rsidRPr="004C5D9E">
        <w:rPr>
          <w:rStyle w:val="Hyperlink"/>
          <w:rFonts w:ascii="Times New Roman" w:hAnsi="Times New Roman" w:cs="Times New Roman"/>
          <w:bCs/>
          <w:sz w:val="28"/>
          <w:szCs w:val="28"/>
        </w:rPr>
        <w:t>/994_803</w:t>
      </w:r>
      <w:r w:rsidR="00534506">
        <w:rPr>
          <w:rFonts w:ascii="Times New Roman" w:hAnsi="Times New Roman" w:cs="Times New Roman"/>
          <w:bCs/>
          <w:sz w:val="28"/>
          <w:szCs w:val="28"/>
        </w:rPr>
        <w:fldChar w:fldCharType="end"/>
      </w:r>
      <w:r w:rsidR="00534506">
        <w:rPr>
          <w:rFonts w:ascii="Times New Roman" w:hAnsi="Times New Roman" w:cs="Times New Roman"/>
          <w:bCs/>
          <w:sz w:val="28"/>
          <w:szCs w:val="28"/>
        </w:rPr>
        <w:t xml:space="preserve"> </w:t>
      </w:r>
      <w:r w:rsidR="00534506" w:rsidRPr="006E716A">
        <w:rPr>
          <w:rFonts w:ascii="Times New Roman" w:hAnsi="Times New Roman" w:cs="Times New Roman"/>
          <w:sz w:val="28"/>
          <w:szCs w:val="28"/>
        </w:rPr>
        <w:t>(дата звернення 1</w:t>
      </w:r>
      <w:r w:rsidR="00534506">
        <w:rPr>
          <w:rFonts w:ascii="Times New Roman" w:hAnsi="Times New Roman" w:cs="Times New Roman"/>
          <w:sz w:val="28"/>
          <w:szCs w:val="28"/>
        </w:rPr>
        <w:t>1</w:t>
      </w:r>
      <w:r w:rsidR="00534506" w:rsidRPr="006E716A">
        <w:rPr>
          <w:rFonts w:ascii="Times New Roman" w:hAnsi="Times New Roman" w:cs="Times New Roman"/>
          <w:sz w:val="28"/>
          <w:szCs w:val="28"/>
        </w:rPr>
        <w:t>.10.2019)</w:t>
      </w:r>
    </w:p>
    <w:p w14:paraId="68FB52B6" w14:textId="367502F0" w:rsidR="00534506" w:rsidRDefault="00946234" w:rsidP="0053450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4506" w:rsidRPr="008068E1">
        <w:rPr>
          <w:rFonts w:ascii="Times New Roman" w:hAnsi="Times New Roman" w:cs="Times New Roman"/>
          <w:sz w:val="28"/>
          <w:szCs w:val="28"/>
        </w:rPr>
        <w:t>Михайло Луцький Відсторонення від посади: нові підходи для заперечення та оскарження</w:t>
      </w:r>
      <w:r w:rsidR="00534506">
        <w:rPr>
          <w:rFonts w:ascii="Times New Roman" w:hAnsi="Times New Roman" w:cs="Times New Roman"/>
          <w:sz w:val="28"/>
          <w:szCs w:val="28"/>
        </w:rPr>
        <w:t xml:space="preserve">. </w:t>
      </w:r>
      <w:r w:rsidR="00534506">
        <w:rPr>
          <w:rFonts w:ascii="Times New Roman" w:hAnsi="Times New Roman" w:cs="Times New Roman"/>
          <w:sz w:val="28"/>
          <w:szCs w:val="28"/>
          <w:lang w:val="en-US"/>
        </w:rPr>
        <w:t>URL</w:t>
      </w:r>
      <w:r w:rsidR="00534506">
        <w:rPr>
          <w:rFonts w:ascii="Times New Roman" w:hAnsi="Times New Roman" w:cs="Times New Roman"/>
          <w:sz w:val="28"/>
          <w:szCs w:val="28"/>
        </w:rPr>
        <w:t>:</w:t>
      </w:r>
      <w:hyperlink r:id="rId11" w:history="1">
        <w:r w:rsidR="00534506" w:rsidRPr="004C5D9E">
          <w:rPr>
            <w:rStyle w:val="Hyperlink"/>
            <w:rFonts w:ascii="Times New Roman" w:hAnsi="Times New Roman" w:cs="Times New Roman"/>
            <w:sz w:val="28"/>
            <w:szCs w:val="28"/>
          </w:rPr>
          <w:t>http://yur-gazeta.com/publications/practice/sudova-praktika/vidstoronennya-vid-posadi-novi-pidhodi-dlya-zaperechennya-ta-oskarzhennya.html</w:t>
        </w:r>
      </w:hyperlink>
      <w:r w:rsidR="00534506" w:rsidRPr="008068E1">
        <w:rPr>
          <w:rFonts w:ascii="Times New Roman" w:hAnsi="Times New Roman" w:cs="Times New Roman"/>
          <w:sz w:val="28"/>
          <w:szCs w:val="28"/>
        </w:rPr>
        <w:t xml:space="preserve"> </w:t>
      </w:r>
      <w:r w:rsidR="00534506">
        <w:rPr>
          <w:rFonts w:ascii="Times New Roman" w:hAnsi="Times New Roman" w:cs="Times New Roman"/>
          <w:sz w:val="28"/>
          <w:szCs w:val="28"/>
        </w:rPr>
        <w:t>(дата звернення 05.11.2019)</w:t>
      </w:r>
    </w:p>
    <w:p w14:paraId="0CA105AF" w14:textId="41FE93B8" w:rsidR="00534506" w:rsidRPr="00FD351A" w:rsidRDefault="00946234" w:rsidP="0053450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4506" w:rsidRPr="00147212">
        <w:rPr>
          <w:rFonts w:ascii="Times New Roman" w:hAnsi="Times New Roman" w:cs="Times New Roman"/>
          <w:sz w:val="28"/>
          <w:szCs w:val="28"/>
        </w:rPr>
        <w:t>Середа</w:t>
      </w:r>
      <w:r w:rsidR="00534506">
        <w:rPr>
          <w:rFonts w:ascii="Times New Roman" w:hAnsi="Times New Roman" w:cs="Times New Roman"/>
          <w:sz w:val="28"/>
          <w:szCs w:val="28"/>
        </w:rPr>
        <w:t xml:space="preserve"> В.В. </w:t>
      </w:r>
      <w:r w:rsidR="00534506" w:rsidRPr="00147212">
        <w:rPr>
          <w:rFonts w:ascii="Times New Roman" w:hAnsi="Times New Roman" w:cs="Times New Roman"/>
          <w:sz w:val="28"/>
          <w:szCs w:val="28"/>
        </w:rPr>
        <w:t>Адміністративна діяльність органів внутрішніх справ. Загальна частина: навчальний посібник</w:t>
      </w:r>
      <w:r w:rsidR="00534506">
        <w:rPr>
          <w:rFonts w:ascii="Times New Roman" w:hAnsi="Times New Roman" w:cs="Times New Roman"/>
          <w:sz w:val="28"/>
          <w:szCs w:val="28"/>
        </w:rPr>
        <w:t xml:space="preserve">. </w:t>
      </w:r>
      <w:r w:rsidR="00534506" w:rsidRPr="00147212">
        <w:rPr>
          <w:rFonts w:ascii="Times New Roman" w:hAnsi="Times New Roman" w:cs="Times New Roman"/>
          <w:sz w:val="28"/>
          <w:szCs w:val="28"/>
        </w:rPr>
        <w:t xml:space="preserve">Львів: </w:t>
      </w:r>
      <w:proofErr w:type="spellStart"/>
      <w:r w:rsidR="00534506" w:rsidRPr="00147212">
        <w:rPr>
          <w:rFonts w:ascii="Times New Roman" w:hAnsi="Times New Roman" w:cs="Times New Roman"/>
          <w:sz w:val="28"/>
          <w:szCs w:val="28"/>
        </w:rPr>
        <w:t>ЛьвДУВС</w:t>
      </w:r>
      <w:proofErr w:type="spellEnd"/>
      <w:r w:rsidR="00534506">
        <w:rPr>
          <w:rFonts w:ascii="Times New Roman" w:hAnsi="Times New Roman" w:cs="Times New Roman"/>
          <w:sz w:val="28"/>
          <w:szCs w:val="28"/>
        </w:rPr>
        <w:t>.</w:t>
      </w:r>
      <w:r w:rsidR="00534506" w:rsidRPr="00147212">
        <w:rPr>
          <w:rFonts w:ascii="Times New Roman" w:hAnsi="Times New Roman" w:cs="Times New Roman"/>
          <w:sz w:val="28"/>
          <w:szCs w:val="28"/>
        </w:rPr>
        <w:t xml:space="preserve"> 2015. 512 с.</w:t>
      </w:r>
    </w:p>
    <w:p w14:paraId="1863BDD4" w14:textId="5E75CE36" w:rsidR="00534506" w:rsidRDefault="00946234" w:rsidP="0053450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34506" w:rsidRPr="008068E1">
        <w:rPr>
          <w:rFonts w:ascii="Times New Roman" w:hAnsi="Times New Roman" w:cs="Times New Roman"/>
          <w:sz w:val="28"/>
          <w:szCs w:val="28"/>
        </w:rPr>
        <w:t>Безрук</w:t>
      </w:r>
      <w:proofErr w:type="spellEnd"/>
      <w:r w:rsidR="00534506" w:rsidRPr="008068E1">
        <w:rPr>
          <w:rFonts w:ascii="Times New Roman" w:hAnsi="Times New Roman" w:cs="Times New Roman"/>
          <w:sz w:val="28"/>
          <w:szCs w:val="28"/>
        </w:rPr>
        <w:t xml:space="preserve"> Т. Відсторонення від виконання посадових обов</w:t>
      </w:r>
      <w:r w:rsidR="00534506">
        <w:rPr>
          <w:rFonts w:ascii="Times New Roman" w:hAnsi="Times New Roman" w:cs="Times New Roman"/>
          <w:sz w:val="28"/>
          <w:szCs w:val="28"/>
        </w:rPr>
        <w:t>’</w:t>
      </w:r>
      <w:r w:rsidR="00534506" w:rsidRPr="008068E1">
        <w:rPr>
          <w:rFonts w:ascii="Times New Roman" w:hAnsi="Times New Roman" w:cs="Times New Roman"/>
          <w:sz w:val="28"/>
          <w:szCs w:val="28"/>
        </w:rPr>
        <w:t>язків.  Різні підстави та порядок.</w:t>
      </w:r>
      <w:r w:rsidR="00534506" w:rsidRPr="008068E1">
        <w:rPr>
          <w:rFonts w:ascii="Times New Roman" w:hAnsi="Times New Roman" w:cs="Times New Roman"/>
          <w:sz w:val="28"/>
          <w:szCs w:val="28"/>
          <w:lang w:val="ru-RU"/>
        </w:rPr>
        <w:t xml:space="preserve"> </w:t>
      </w:r>
      <w:r w:rsidR="00534506">
        <w:rPr>
          <w:rFonts w:ascii="Times New Roman" w:hAnsi="Times New Roman" w:cs="Times New Roman"/>
          <w:sz w:val="28"/>
          <w:szCs w:val="28"/>
          <w:lang w:val="en-US"/>
        </w:rPr>
        <w:t>URL</w:t>
      </w:r>
      <w:r w:rsidR="00534506">
        <w:rPr>
          <w:rFonts w:ascii="Times New Roman" w:hAnsi="Times New Roman" w:cs="Times New Roman"/>
          <w:sz w:val="28"/>
          <w:szCs w:val="28"/>
        </w:rPr>
        <w:t>:</w:t>
      </w:r>
      <w:hyperlink r:id="rId12" w:history="1">
        <w:r w:rsidR="00534506" w:rsidRPr="004C5D9E">
          <w:rPr>
            <w:rStyle w:val="Hyperlink"/>
            <w:rFonts w:ascii="Times New Roman" w:hAnsi="Times New Roman" w:cs="Times New Roman"/>
            <w:sz w:val="28"/>
            <w:szCs w:val="28"/>
          </w:rPr>
          <w:t>https://buhgalter.com.ua/articles/derzhavna-</w:t>
        </w:r>
        <w:r w:rsidR="00534506" w:rsidRPr="004C5D9E">
          <w:rPr>
            <w:rStyle w:val="Hyperlink"/>
            <w:rFonts w:ascii="Times New Roman" w:hAnsi="Times New Roman" w:cs="Times New Roman"/>
            <w:sz w:val="28"/>
            <w:szCs w:val="28"/>
          </w:rPr>
          <w:lastRenderedPageBreak/>
          <w:t>sluzhba/vidstoronennya-vid-vikonannya-posadovih-obovyazkiv-pidstavi-ta/</w:t>
        </w:r>
      </w:hyperlink>
      <w:r w:rsidR="00534506" w:rsidRPr="008068E1">
        <w:rPr>
          <w:rFonts w:ascii="Times New Roman" w:hAnsi="Times New Roman" w:cs="Times New Roman"/>
          <w:sz w:val="28"/>
          <w:szCs w:val="28"/>
        </w:rPr>
        <w:t xml:space="preserve"> </w:t>
      </w:r>
      <w:r w:rsidR="00534506">
        <w:rPr>
          <w:rFonts w:ascii="Times New Roman" w:hAnsi="Times New Roman" w:cs="Times New Roman"/>
          <w:sz w:val="28"/>
          <w:szCs w:val="28"/>
        </w:rPr>
        <w:t>(дата звернення 05.11.2019)</w:t>
      </w:r>
    </w:p>
    <w:p w14:paraId="45762AC8" w14:textId="6874DBAF" w:rsidR="00534506" w:rsidRPr="00FD351A" w:rsidRDefault="00946234" w:rsidP="00534506">
      <w:pPr>
        <w:pStyle w:val="ListParagraph"/>
        <w:numPr>
          <w:ilvl w:val="0"/>
          <w:numId w:val="8"/>
        </w:numPr>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534506">
        <w:rPr>
          <w:rFonts w:ascii="Times New Roman" w:hAnsi="Times New Roman" w:cs="Times New Roman"/>
          <w:sz w:val="28"/>
          <w:szCs w:val="28"/>
        </w:rPr>
        <w:t xml:space="preserve">Про </w:t>
      </w:r>
      <w:r w:rsidR="00534506" w:rsidRPr="001D37CC">
        <w:rPr>
          <w:rFonts w:ascii="Times New Roman" w:hAnsi="Times New Roman" w:cs="Times New Roman"/>
          <w:sz w:val="28"/>
          <w:szCs w:val="28"/>
        </w:rPr>
        <w:t>Державну службу</w:t>
      </w:r>
      <w:r w:rsidR="00534506">
        <w:rPr>
          <w:rFonts w:ascii="Times New Roman" w:hAnsi="Times New Roman" w:cs="Times New Roman"/>
          <w:sz w:val="28"/>
          <w:szCs w:val="28"/>
        </w:rPr>
        <w:t xml:space="preserve">: </w:t>
      </w:r>
      <w:r w:rsidR="00534506" w:rsidRPr="001D37CC">
        <w:rPr>
          <w:rFonts w:ascii="Times New Roman" w:hAnsi="Times New Roman" w:cs="Times New Roman"/>
          <w:sz w:val="28"/>
          <w:szCs w:val="28"/>
        </w:rPr>
        <w:t>Закон Україн</w:t>
      </w:r>
      <w:r w:rsidR="00534506">
        <w:rPr>
          <w:rFonts w:ascii="Times New Roman" w:hAnsi="Times New Roman" w:cs="Times New Roman"/>
          <w:sz w:val="28"/>
          <w:szCs w:val="28"/>
        </w:rPr>
        <w:t xml:space="preserve">и від 10 грудня 2015 року. </w:t>
      </w:r>
      <w:r w:rsidR="00534506" w:rsidRPr="006E716A">
        <w:rPr>
          <w:rFonts w:ascii="Times New Roman" w:hAnsi="Times New Roman" w:cs="Times New Roman"/>
          <w:sz w:val="28"/>
          <w:szCs w:val="28"/>
          <w:lang w:val="en-US"/>
        </w:rPr>
        <w:t>URL</w:t>
      </w:r>
      <w:r w:rsidR="00534506" w:rsidRPr="006E716A">
        <w:rPr>
          <w:rFonts w:ascii="Times New Roman" w:hAnsi="Times New Roman" w:cs="Times New Roman"/>
          <w:sz w:val="28"/>
          <w:szCs w:val="28"/>
        </w:rPr>
        <w:t>:</w:t>
      </w:r>
      <w:proofErr w:type="spellStart"/>
      <w:r w:rsidR="00534506">
        <w:rPr>
          <w:rFonts w:ascii="Times New Roman" w:hAnsi="Times New Roman" w:cs="Times New Roman"/>
          <w:sz w:val="28"/>
          <w:szCs w:val="28"/>
        </w:rPr>
        <w:fldChar w:fldCharType="begin"/>
      </w:r>
      <w:r w:rsidR="00534506">
        <w:rPr>
          <w:rFonts w:ascii="Times New Roman" w:hAnsi="Times New Roman" w:cs="Times New Roman"/>
          <w:sz w:val="28"/>
          <w:szCs w:val="28"/>
        </w:rPr>
        <w:instrText xml:space="preserve"> HYPERLINK "</w:instrText>
      </w:r>
      <w:r w:rsidR="00534506" w:rsidRPr="00C6344A">
        <w:rPr>
          <w:rFonts w:ascii="Times New Roman" w:hAnsi="Times New Roman" w:cs="Times New Roman"/>
          <w:sz w:val="28"/>
          <w:szCs w:val="28"/>
        </w:rPr>
        <w:instrText>https://zakon.rada.gov.ua/laws/show/889-19</w:instrText>
      </w:r>
      <w:r w:rsidR="00534506">
        <w:rPr>
          <w:rFonts w:ascii="Times New Roman" w:hAnsi="Times New Roman" w:cs="Times New Roman"/>
          <w:sz w:val="28"/>
          <w:szCs w:val="28"/>
        </w:rPr>
        <w:instrText xml:space="preserve">" </w:instrText>
      </w:r>
      <w:r w:rsidR="00534506">
        <w:rPr>
          <w:rFonts w:ascii="Times New Roman" w:hAnsi="Times New Roman" w:cs="Times New Roman"/>
          <w:sz w:val="28"/>
          <w:szCs w:val="28"/>
        </w:rPr>
      </w:r>
      <w:r w:rsidR="00534506">
        <w:rPr>
          <w:rFonts w:ascii="Times New Roman" w:hAnsi="Times New Roman" w:cs="Times New Roman"/>
          <w:sz w:val="28"/>
          <w:szCs w:val="28"/>
        </w:rPr>
        <w:fldChar w:fldCharType="separate"/>
      </w:r>
      <w:r w:rsidR="00534506" w:rsidRPr="004C5D9E">
        <w:rPr>
          <w:rStyle w:val="Hyperlink"/>
          <w:rFonts w:ascii="Times New Roman" w:hAnsi="Times New Roman" w:cs="Times New Roman"/>
          <w:sz w:val="28"/>
          <w:szCs w:val="28"/>
        </w:rPr>
        <w:t>https</w:t>
      </w:r>
      <w:proofErr w:type="spellEnd"/>
      <w:r w:rsidR="00534506" w:rsidRPr="004C5D9E">
        <w:rPr>
          <w:rStyle w:val="Hyperlink"/>
          <w:rFonts w:ascii="Times New Roman" w:hAnsi="Times New Roman" w:cs="Times New Roman"/>
          <w:sz w:val="28"/>
          <w:szCs w:val="28"/>
        </w:rPr>
        <w:t>://zakon.rada.gov.ua/</w:t>
      </w:r>
      <w:proofErr w:type="spellStart"/>
      <w:r w:rsidR="00534506" w:rsidRPr="004C5D9E">
        <w:rPr>
          <w:rStyle w:val="Hyperlink"/>
          <w:rFonts w:ascii="Times New Roman" w:hAnsi="Times New Roman" w:cs="Times New Roman"/>
          <w:sz w:val="28"/>
          <w:szCs w:val="28"/>
        </w:rPr>
        <w:t>laws</w:t>
      </w:r>
      <w:proofErr w:type="spellEnd"/>
      <w:r w:rsidR="00534506" w:rsidRPr="004C5D9E">
        <w:rPr>
          <w:rStyle w:val="Hyperlink"/>
          <w:rFonts w:ascii="Times New Roman" w:hAnsi="Times New Roman" w:cs="Times New Roman"/>
          <w:sz w:val="28"/>
          <w:szCs w:val="28"/>
        </w:rPr>
        <w:t>/</w:t>
      </w:r>
      <w:proofErr w:type="spellStart"/>
      <w:r w:rsidR="00534506" w:rsidRPr="004C5D9E">
        <w:rPr>
          <w:rStyle w:val="Hyperlink"/>
          <w:rFonts w:ascii="Times New Roman" w:hAnsi="Times New Roman" w:cs="Times New Roman"/>
          <w:sz w:val="28"/>
          <w:szCs w:val="28"/>
        </w:rPr>
        <w:t>show</w:t>
      </w:r>
      <w:proofErr w:type="spellEnd"/>
      <w:r w:rsidR="00534506" w:rsidRPr="004C5D9E">
        <w:rPr>
          <w:rStyle w:val="Hyperlink"/>
          <w:rFonts w:ascii="Times New Roman" w:hAnsi="Times New Roman" w:cs="Times New Roman"/>
          <w:sz w:val="28"/>
          <w:szCs w:val="28"/>
        </w:rPr>
        <w:t>/889-19</w:t>
      </w:r>
      <w:r w:rsidR="00534506">
        <w:rPr>
          <w:rFonts w:ascii="Times New Roman" w:hAnsi="Times New Roman" w:cs="Times New Roman"/>
          <w:sz w:val="28"/>
          <w:szCs w:val="28"/>
        </w:rPr>
        <w:fldChar w:fldCharType="end"/>
      </w:r>
      <w:r w:rsidR="00534506">
        <w:rPr>
          <w:rFonts w:ascii="Times New Roman" w:hAnsi="Times New Roman" w:cs="Times New Roman"/>
          <w:sz w:val="28"/>
          <w:szCs w:val="28"/>
        </w:rPr>
        <w:t xml:space="preserve"> </w:t>
      </w:r>
      <w:r w:rsidR="00534506" w:rsidRPr="006E716A">
        <w:rPr>
          <w:rFonts w:ascii="Times New Roman" w:hAnsi="Times New Roman" w:cs="Times New Roman"/>
          <w:sz w:val="28"/>
          <w:szCs w:val="28"/>
        </w:rPr>
        <w:t>(дата звернення 1</w:t>
      </w:r>
      <w:r w:rsidR="00534506">
        <w:rPr>
          <w:rFonts w:ascii="Times New Roman" w:hAnsi="Times New Roman" w:cs="Times New Roman"/>
          <w:sz w:val="28"/>
          <w:szCs w:val="28"/>
        </w:rPr>
        <w:t>1</w:t>
      </w:r>
      <w:r w:rsidR="00534506" w:rsidRPr="006E716A">
        <w:rPr>
          <w:rFonts w:ascii="Times New Roman" w:hAnsi="Times New Roman" w:cs="Times New Roman"/>
          <w:sz w:val="28"/>
          <w:szCs w:val="28"/>
        </w:rPr>
        <w:t>.10.2019)</w:t>
      </w:r>
    </w:p>
    <w:p w14:paraId="61542068" w14:textId="661CC241" w:rsidR="00534506" w:rsidRDefault="00946234" w:rsidP="0053450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34506" w:rsidRPr="008068E1">
        <w:rPr>
          <w:rFonts w:ascii="Times New Roman" w:hAnsi="Times New Roman" w:cs="Times New Roman"/>
          <w:bCs/>
          <w:sz w:val="28"/>
          <w:szCs w:val="28"/>
        </w:rPr>
        <w:t>Радченко Т.</w:t>
      </w:r>
      <w:r w:rsidR="00534506" w:rsidRPr="008068E1">
        <w:t xml:space="preserve"> </w:t>
      </w:r>
      <w:r w:rsidR="00534506" w:rsidRPr="008068E1">
        <w:rPr>
          <w:rFonts w:ascii="Times New Roman" w:hAnsi="Times New Roman" w:cs="Times New Roman"/>
          <w:bCs/>
          <w:sz w:val="28"/>
          <w:szCs w:val="28"/>
        </w:rPr>
        <w:t>Відсторонення працівника від роботи</w:t>
      </w:r>
      <w:r w:rsidR="00534506">
        <w:rPr>
          <w:rFonts w:ascii="Times New Roman" w:hAnsi="Times New Roman" w:cs="Times New Roman"/>
          <w:bCs/>
          <w:sz w:val="28"/>
          <w:szCs w:val="28"/>
        </w:rPr>
        <w:t xml:space="preserve">. </w:t>
      </w:r>
      <w:r w:rsidR="00534506">
        <w:rPr>
          <w:rFonts w:ascii="Times New Roman" w:hAnsi="Times New Roman" w:cs="Times New Roman"/>
          <w:sz w:val="28"/>
          <w:szCs w:val="28"/>
          <w:lang w:val="en-US"/>
        </w:rPr>
        <w:t>URL</w:t>
      </w:r>
      <w:r w:rsidR="00534506">
        <w:rPr>
          <w:rFonts w:ascii="Times New Roman" w:hAnsi="Times New Roman" w:cs="Times New Roman"/>
          <w:sz w:val="28"/>
          <w:szCs w:val="28"/>
        </w:rPr>
        <w:t>:</w:t>
      </w:r>
      <w:r w:rsidR="00534506" w:rsidRPr="008068E1">
        <w:t xml:space="preserve"> </w:t>
      </w:r>
      <w:hyperlink r:id="rId13" w:history="1">
        <w:r w:rsidR="00534506" w:rsidRPr="004C5D9E">
          <w:rPr>
            <w:rStyle w:val="Hyperlink"/>
            <w:rFonts w:ascii="Times New Roman" w:hAnsi="Times New Roman" w:cs="Times New Roman"/>
            <w:sz w:val="28"/>
            <w:szCs w:val="28"/>
          </w:rPr>
          <w:t>https://prohr.rabota.ua/vidstoronennya-pratsivnika-vid-roboti/</w:t>
        </w:r>
      </w:hyperlink>
      <w:r w:rsidR="00534506">
        <w:rPr>
          <w:rFonts w:ascii="Times New Roman" w:hAnsi="Times New Roman" w:cs="Times New Roman"/>
          <w:sz w:val="28"/>
          <w:szCs w:val="28"/>
        </w:rPr>
        <w:t xml:space="preserve"> (дата звернення 03.11.2019)</w:t>
      </w:r>
    </w:p>
    <w:p w14:paraId="736C293E" w14:textId="77777777" w:rsidR="00534506" w:rsidRDefault="00534506" w:rsidP="0053450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D37CC">
        <w:rPr>
          <w:rFonts w:ascii="Times New Roman" w:hAnsi="Times New Roman" w:cs="Times New Roman"/>
          <w:sz w:val="28"/>
          <w:szCs w:val="28"/>
        </w:rPr>
        <w:t>Фролов</w:t>
      </w:r>
      <w:proofErr w:type="spellEnd"/>
      <w:r w:rsidRPr="001D37CC">
        <w:rPr>
          <w:rFonts w:ascii="Times New Roman" w:hAnsi="Times New Roman" w:cs="Times New Roman"/>
          <w:sz w:val="28"/>
          <w:szCs w:val="28"/>
        </w:rPr>
        <w:t xml:space="preserve"> Ю.М. Адміністративні процедури: зміст та особливості</w:t>
      </w:r>
      <w:r>
        <w:rPr>
          <w:rFonts w:ascii="Times New Roman" w:hAnsi="Times New Roman" w:cs="Times New Roman"/>
          <w:sz w:val="28"/>
          <w:szCs w:val="28"/>
        </w:rPr>
        <w:t>.</w:t>
      </w:r>
      <w:r w:rsidRPr="001D37CC">
        <w:rPr>
          <w:rFonts w:ascii="Times New Roman" w:hAnsi="Times New Roman" w:cs="Times New Roman"/>
          <w:sz w:val="28"/>
          <w:szCs w:val="28"/>
        </w:rPr>
        <w:t xml:space="preserve"> Форум права.</w:t>
      </w:r>
      <w:r>
        <w:rPr>
          <w:rFonts w:ascii="Times New Roman" w:hAnsi="Times New Roman" w:cs="Times New Roman"/>
          <w:sz w:val="28"/>
          <w:szCs w:val="28"/>
        </w:rPr>
        <w:t xml:space="preserve"> </w:t>
      </w:r>
      <w:r w:rsidRPr="001D37CC">
        <w:rPr>
          <w:rFonts w:ascii="Times New Roman" w:hAnsi="Times New Roman" w:cs="Times New Roman"/>
          <w:sz w:val="28"/>
          <w:szCs w:val="28"/>
        </w:rPr>
        <w:t>2013. №3.</w:t>
      </w:r>
      <w:r>
        <w:rPr>
          <w:rFonts w:ascii="Times New Roman" w:hAnsi="Times New Roman" w:cs="Times New Roman"/>
          <w:sz w:val="28"/>
          <w:szCs w:val="28"/>
        </w:rPr>
        <w:t xml:space="preserve"> </w:t>
      </w:r>
      <w:r w:rsidRPr="001D37CC">
        <w:rPr>
          <w:rFonts w:ascii="Times New Roman" w:hAnsi="Times New Roman" w:cs="Times New Roman"/>
          <w:sz w:val="28"/>
          <w:szCs w:val="28"/>
        </w:rPr>
        <w:t>С. 692-698.</w:t>
      </w:r>
    </w:p>
    <w:p w14:paraId="17772C35" w14:textId="78553737" w:rsidR="00534506" w:rsidRPr="00FD351A" w:rsidRDefault="00946234" w:rsidP="00534506">
      <w:pPr>
        <w:pStyle w:val="ListParagraph"/>
        <w:numPr>
          <w:ilvl w:val="0"/>
          <w:numId w:val="8"/>
        </w:numPr>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534506" w:rsidRPr="00C6344A">
        <w:rPr>
          <w:rFonts w:ascii="Times New Roman" w:hAnsi="Times New Roman" w:cs="Times New Roman"/>
          <w:sz w:val="28"/>
          <w:szCs w:val="28"/>
        </w:rPr>
        <w:t>Про запобігання корупці</w:t>
      </w:r>
      <w:r w:rsidR="00534506">
        <w:rPr>
          <w:rFonts w:ascii="Times New Roman" w:hAnsi="Times New Roman" w:cs="Times New Roman"/>
          <w:sz w:val="28"/>
          <w:szCs w:val="28"/>
        </w:rPr>
        <w:t xml:space="preserve">ї: Закон України від 14 жовтня 2014 року. </w:t>
      </w:r>
      <w:r w:rsidR="00534506" w:rsidRPr="006E716A">
        <w:rPr>
          <w:rFonts w:ascii="Times New Roman" w:hAnsi="Times New Roman" w:cs="Times New Roman"/>
          <w:sz w:val="28"/>
          <w:szCs w:val="28"/>
          <w:lang w:val="en-US"/>
        </w:rPr>
        <w:t>URL</w:t>
      </w:r>
      <w:r w:rsidR="00534506" w:rsidRPr="006E716A">
        <w:rPr>
          <w:rFonts w:ascii="Times New Roman" w:hAnsi="Times New Roman" w:cs="Times New Roman"/>
          <w:sz w:val="28"/>
          <w:szCs w:val="28"/>
        </w:rPr>
        <w:t>:</w:t>
      </w:r>
      <w:proofErr w:type="spellStart"/>
      <w:r w:rsidR="00534506">
        <w:rPr>
          <w:rFonts w:ascii="Times New Roman" w:hAnsi="Times New Roman" w:cs="Times New Roman"/>
          <w:sz w:val="28"/>
          <w:szCs w:val="28"/>
        </w:rPr>
        <w:fldChar w:fldCharType="begin"/>
      </w:r>
      <w:r w:rsidR="00534506">
        <w:rPr>
          <w:rFonts w:ascii="Times New Roman" w:hAnsi="Times New Roman" w:cs="Times New Roman"/>
          <w:sz w:val="28"/>
          <w:szCs w:val="28"/>
        </w:rPr>
        <w:instrText xml:space="preserve"> HYPERLINK "</w:instrText>
      </w:r>
      <w:r w:rsidR="00534506" w:rsidRPr="00C6344A">
        <w:rPr>
          <w:rFonts w:ascii="Times New Roman" w:hAnsi="Times New Roman" w:cs="Times New Roman"/>
          <w:sz w:val="28"/>
          <w:szCs w:val="28"/>
        </w:rPr>
        <w:instrText>https://zakon.rada.gov.ua/laws/show/1700-18</w:instrText>
      </w:r>
      <w:r w:rsidR="00534506">
        <w:rPr>
          <w:rFonts w:ascii="Times New Roman" w:hAnsi="Times New Roman" w:cs="Times New Roman"/>
          <w:sz w:val="28"/>
          <w:szCs w:val="28"/>
        </w:rPr>
        <w:instrText xml:space="preserve">" </w:instrText>
      </w:r>
      <w:r w:rsidR="00534506">
        <w:rPr>
          <w:rFonts w:ascii="Times New Roman" w:hAnsi="Times New Roman" w:cs="Times New Roman"/>
          <w:sz w:val="28"/>
          <w:szCs w:val="28"/>
        </w:rPr>
      </w:r>
      <w:r w:rsidR="00534506">
        <w:rPr>
          <w:rFonts w:ascii="Times New Roman" w:hAnsi="Times New Roman" w:cs="Times New Roman"/>
          <w:sz w:val="28"/>
          <w:szCs w:val="28"/>
        </w:rPr>
        <w:fldChar w:fldCharType="separate"/>
      </w:r>
      <w:r w:rsidR="00534506" w:rsidRPr="004C5D9E">
        <w:rPr>
          <w:rStyle w:val="Hyperlink"/>
          <w:rFonts w:ascii="Times New Roman" w:hAnsi="Times New Roman" w:cs="Times New Roman"/>
          <w:sz w:val="28"/>
          <w:szCs w:val="28"/>
        </w:rPr>
        <w:t>https</w:t>
      </w:r>
      <w:proofErr w:type="spellEnd"/>
      <w:r w:rsidR="00534506" w:rsidRPr="004C5D9E">
        <w:rPr>
          <w:rStyle w:val="Hyperlink"/>
          <w:rFonts w:ascii="Times New Roman" w:hAnsi="Times New Roman" w:cs="Times New Roman"/>
          <w:sz w:val="28"/>
          <w:szCs w:val="28"/>
        </w:rPr>
        <w:t>://zakon.rada.gov.ua/</w:t>
      </w:r>
      <w:proofErr w:type="spellStart"/>
      <w:r w:rsidR="00534506" w:rsidRPr="004C5D9E">
        <w:rPr>
          <w:rStyle w:val="Hyperlink"/>
          <w:rFonts w:ascii="Times New Roman" w:hAnsi="Times New Roman" w:cs="Times New Roman"/>
          <w:sz w:val="28"/>
          <w:szCs w:val="28"/>
        </w:rPr>
        <w:t>laws</w:t>
      </w:r>
      <w:proofErr w:type="spellEnd"/>
      <w:r w:rsidR="00534506" w:rsidRPr="004C5D9E">
        <w:rPr>
          <w:rStyle w:val="Hyperlink"/>
          <w:rFonts w:ascii="Times New Roman" w:hAnsi="Times New Roman" w:cs="Times New Roman"/>
          <w:sz w:val="28"/>
          <w:szCs w:val="28"/>
        </w:rPr>
        <w:t>/</w:t>
      </w:r>
      <w:proofErr w:type="spellStart"/>
      <w:r w:rsidR="00534506" w:rsidRPr="004C5D9E">
        <w:rPr>
          <w:rStyle w:val="Hyperlink"/>
          <w:rFonts w:ascii="Times New Roman" w:hAnsi="Times New Roman" w:cs="Times New Roman"/>
          <w:sz w:val="28"/>
          <w:szCs w:val="28"/>
        </w:rPr>
        <w:t>show</w:t>
      </w:r>
      <w:proofErr w:type="spellEnd"/>
      <w:r w:rsidR="00534506" w:rsidRPr="004C5D9E">
        <w:rPr>
          <w:rStyle w:val="Hyperlink"/>
          <w:rFonts w:ascii="Times New Roman" w:hAnsi="Times New Roman" w:cs="Times New Roman"/>
          <w:sz w:val="28"/>
          <w:szCs w:val="28"/>
        </w:rPr>
        <w:t>/1700-18</w:t>
      </w:r>
      <w:r w:rsidR="00534506">
        <w:rPr>
          <w:rFonts w:ascii="Times New Roman" w:hAnsi="Times New Roman" w:cs="Times New Roman"/>
          <w:sz w:val="28"/>
          <w:szCs w:val="28"/>
        </w:rPr>
        <w:fldChar w:fldCharType="end"/>
      </w:r>
      <w:r w:rsidR="00534506">
        <w:rPr>
          <w:rFonts w:ascii="Times New Roman" w:hAnsi="Times New Roman" w:cs="Times New Roman"/>
          <w:sz w:val="28"/>
          <w:szCs w:val="28"/>
        </w:rPr>
        <w:t xml:space="preserve"> </w:t>
      </w:r>
      <w:r w:rsidR="00534506" w:rsidRPr="006E716A">
        <w:rPr>
          <w:rFonts w:ascii="Times New Roman" w:hAnsi="Times New Roman" w:cs="Times New Roman"/>
          <w:sz w:val="28"/>
          <w:szCs w:val="28"/>
        </w:rPr>
        <w:t>(дата звернення 1</w:t>
      </w:r>
      <w:r w:rsidR="00534506">
        <w:rPr>
          <w:rFonts w:ascii="Times New Roman" w:hAnsi="Times New Roman" w:cs="Times New Roman"/>
          <w:sz w:val="28"/>
          <w:szCs w:val="28"/>
        </w:rPr>
        <w:t>1</w:t>
      </w:r>
      <w:r w:rsidR="00534506" w:rsidRPr="006E716A">
        <w:rPr>
          <w:rFonts w:ascii="Times New Roman" w:hAnsi="Times New Roman" w:cs="Times New Roman"/>
          <w:sz w:val="28"/>
          <w:szCs w:val="28"/>
        </w:rPr>
        <w:t>.10.2019)</w:t>
      </w:r>
    </w:p>
    <w:p w14:paraId="51E7AA52" w14:textId="78341FA1" w:rsidR="00534506" w:rsidRPr="00FD351A" w:rsidRDefault="00946234" w:rsidP="0053450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4506" w:rsidRPr="00BF662F">
        <w:rPr>
          <w:rFonts w:ascii="Times New Roman" w:hAnsi="Times New Roman" w:cs="Times New Roman"/>
          <w:sz w:val="28"/>
          <w:szCs w:val="28"/>
        </w:rPr>
        <w:t xml:space="preserve">Кримінально-процесуальний кодекс України від 13 квітня 2012 року. </w:t>
      </w:r>
      <w:r w:rsidR="00534506" w:rsidRPr="00BF662F">
        <w:rPr>
          <w:rFonts w:ascii="Times New Roman" w:hAnsi="Times New Roman" w:cs="Times New Roman"/>
          <w:sz w:val="28"/>
          <w:szCs w:val="28"/>
          <w:lang w:val="en-US"/>
        </w:rPr>
        <w:t>URL</w:t>
      </w:r>
      <w:r w:rsidR="00534506" w:rsidRPr="00BF662F">
        <w:rPr>
          <w:rFonts w:ascii="Times New Roman" w:hAnsi="Times New Roman" w:cs="Times New Roman"/>
          <w:sz w:val="28"/>
          <w:szCs w:val="28"/>
        </w:rPr>
        <w:t>:</w:t>
      </w:r>
      <w:proofErr w:type="spellStart"/>
      <w:r w:rsidR="00534506">
        <w:fldChar w:fldCharType="begin"/>
      </w:r>
      <w:r w:rsidR="00534506">
        <w:instrText xml:space="preserve"> HYPERLINK "https://zakon.rada.gov.ua/laws/show/4651-17" </w:instrText>
      </w:r>
      <w:r w:rsidR="00534506">
        <w:fldChar w:fldCharType="separate"/>
      </w:r>
      <w:r w:rsidR="00534506" w:rsidRPr="00BF662F">
        <w:rPr>
          <w:rStyle w:val="Hyperlink"/>
          <w:rFonts w:ascii="Times New Roman" w:hAnsi="Times New Roman" w:cs="Times New Roman"/>
          <w:sz w:val="28"/>
          <w:szCs w:val="28"/>
        </w:rPr>
        <w:t>https</w:t>
      </w:r>
      <w:proofErr w:type="spellEnd"/>
      <w:r w:rsidR="00534506" w:rsidRPr="00BF662F">
        <w:rPr>
          <w:rStyle w:val="Hyperlink"/>
          <w:rFonts w:ascii="Times New Roman" w:hAnsi="Times New Roman" w:cs="Times New Roman"/>
          <w:sz w:val="28"/>
          <w:szCs w:val="28"/>
        </w:rPr>
        <w:t>://zakon.rada.gov.ua/</w:t>
      </w:r>
      <w:proofErr w:type="spellStart"/>
      <w:r w:rsidR="00534506" w:rsidRPr="00BF662F">
        <w:rPr>
          <w:rStyle w:val="Hyperlink"/>
          <w:rFonts w:ascii="Times New Roman" w:hAnsi="Times New Roman" w:cs="Times New Roman"/>
          <w:sz w:val="28"/>
          <w:szCs w:val="28"/>
        </w:rPr>
        <w:t>laws</w:t>
      </w:r>
      <w:proofErr w:type="spellEnd"/>
      <w:r w:rsidR="00534506" w:rsidRPr="00BF662F">
        <w:rPr>
          <w:rStyle w:val="Hyperlink"/>
          <w:rFonts w:ascii="Times New Roman" w:hAnsi="Times New Roman" w:cs="Times New Roman"/>
          <w:sz w:val="28"/>
          <w:szCs w:val="28"/>
        </w:rPr>
        <w:t>/</w:t>
      </w:r>
      <w:proofErr w:type="spellStart"/>
      <w:r w:rsidR="00534506" w:rsidRPr="00BF662F">
        <w:rPr>
          <w:rStyle w:val="Hyperlink"/>
          <w:rFonts w:ascii="Times New Roman" w:hAnsi="Times New Roman" w:cs="Times New Roman"/>
          <w:sz w:val="28"/>
          <w:szCs w:val="28"/>
        </w:rPr>
        <w:t>show</w:t>
      </w:r>
      <w:proofErr w:type="spellEnd"/>
      <w:r w:rsidR="00534506" w:rsidRPr="00BF662F">
        <w:rPr>
          <w:rStyle w:val="Hyperlink"/>
          <w:rFonts w:ascii="Times New Roman" w:hAnsi="Times New Roman" w:cs="Times New Roman"/>
          <w:sz w:val="28"/>
          <w:szCs w:val="28"/>
        </w:rPr>
        <w:t>/4651-17</w:t>
      </w:r>
      <w:r w:rsidR="00534506">
        <w:rPr>
          <w:rStyle w:val="Hyperlink"/>
          <w:rFonts w:ascii="Times New Roman" w:hAnsi="Times New Roman" w:cs="Times New Roman"/>
          <w:sz w:val="28"/>
          <w:szCs w:val="28"/>
        </w:rPr>
        <w:fldChar w:fldCharType="end"/>
      </w:r>
      <w:r w:rsidR="00534506" w:rsidRPr="00BF662F">
        <w:rPr>
          <w:rFonts w:ascii="Times New Roman" w:hAnsi="Times New Roman" w:cs="Times New Roman"/>
          <w:sz w:val="28"/>
          <w:szCs w:val="28"/>
        </w:rPr>
        <w:t xml:space="preserve"> </w:t>
      </w:r>
      <w:r w:rsidR="00534506" w:rsidRPr="006E716A">
        <w:rPr>
          <w:rFonts w:ascii="Times New Roman" w:hAnsi="Times New Roman" w:cs="Times New Roman"/>
          <w:sz w:val="28"/>
          <w:szCs w:val="28"/>
        </w:rPr>
        <w:t>(дата звернення 12.10.2019)</w:t>
      </w:r>
    </w:p>
    <w:p w14:paraId="3F7DE70D" w14:textId="02AE5E00" w:rsidR="00534506" w:rsidRPr="001D37CC" w:rsidRDefault="00946234" w:rsidP="0053450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4506" w:rsidRPr="001D37CC">
        <w:rPr>
          <w:rFonts w:ascii="Times New Roman" w:hAnsi="Times New Roman" w:cs="Times New Roman"/>
          <w:sz w:val="28"/>
          <w:szCs w:val="28"/>
        </w:rPr>
        <w:t>Миронюк Р.В. Новітні підходи до встановлення дисциплінарної відповідальності в публічній службі</w:t>
      </w:r>
      <w:r w:rsidR="00534506">
        <w:rPr>
          <w:rFonts w:ascii="Times New Roman" w:hAnsi="Times New Roman" w:cs="Times New Roman"/>
          <w:sz w:val="28"/>
          <w:szCs w:val="28"/>
        </w:rPr>
        <w:t xml:space="preserve">. </w:t>
      </w:r>
      <w:r w:rsidR="00534506" w:rsidRPr="001D37CC">
        <w:rPr>
          <w:rFonts w:ascii="Times New Roman" w:hAnsi="Times New Roman" w:cs="Times New Roman"/>
          <w:sz w:val="28"/>
          <w:szCs w:val="28"/>
        </w:rPr>
        <w:t>Дніпропетровський державний університет внутрішніх справ. 2015.</w:t>
      </w:r>
      <w:r w:rsidR="00534506">
        <w:rPr>
          <w:rFonts w:ascii="Times New Roman" w:hAnsi="Times New Roman" w:cs="Times New Roman"/>
          <w:sz w:val="28"/>
          <w:szCs w:val="28"/>
        </w:rPr>
        <w:t xml:space="preserve"> </w:t>
      </w:r>
      <w:r w:rsidR="00534506" w:rsidRPr="001D37CC">
        <w:rPr>
          <w:rFonts w:ascii="Times New Roman" w:hAnsi="Times New Roman" w:cs="Times New Roman"/>
          <w:sz w:val="28"/>
          <w:szCs w:val="28"/>
        </w:rPr>
        <w:t>№1.</w:t>
      </w:r>
      <w:r w:rsidR="00534506">
        <w:rPr>
          <w:rFonts w:ascii="Times New Roman" w:hAnsi="Times New Roman" w:cs="Times New Roman"/>
          <w:sz w:val="28"/>
          <w:szCs w:val="28"/>
        </w:rPr>
        <w:t xml:space="preserve"> </w:t>
      </w:r>
      <w:r w:rsidR="00534506" w:rsidRPr="001D37CC">
        <w:rPr>
          <w:rFonts w:ascii="Times New Roman" w:hAnsi="Times New Roman" w:cs="Times New Roman"/>
          <w:sz w:val="28"/>
          <w:szCs w:val="28"/>
        </w:rPr>
        <w:t>С. 200-207.</w:t>
      </w:r>
    </w:p>
    <w:p w14:paraId="5C15C0B4" w14:textId="7658D8E0" w:rsidR="00534506" w:rsidRPr="001D37CC" w:rsidRDefault="00946234" w:rsidP="00534506">
      <w:pPr>
        <w:pStyle w:val="ListParagraph"/>
        <w:numPr>
          <w:ilvl w:val="0"/>
          <w:numId w:val="8"/>
        </w:numPr>
        <w:spacing w:line="360" w:lineRule="auto"/>
        <w:jc w:val="both"/>
        <w:rPr>
          <w:rFonts w:ascii="Times New Roman" w:eastAsia="Arial Unicode MS" w:hAnsi="Times New Roman" w:cs="Times New Roman"/>
          <w:bCs/>
          <w:color w:val="000000"/>
          <w:sz w:val="28"/>
          <w:szCs w:val="28"/>
          <w:lang w:eastAsia="uk-UA"/>
        </w:rPr>
      </w:pPr>
      <w:r>
        <w:rPr>
          <w:rFonts w:ascii="Times New Roman" w:hAnsi="Times New Roman" w:cs="Times New Roman"/>
          <w:sz w:val="28"/>
          <w:szCs w:val="28"/>
        </w:rPr>
        <w:t xml:space="preserve"> </w:t>
      </w:r>
      <w:r w:rsidR="00534506" w:rsidRPr="001D37CC">
        <w:rPr>
          <w:rFonts w:ascii="Times New Roman" w:hAnsi="Times New Roman" w:cs="Times New Roman"/>
          <w:sz w:val="28"/>
          <w:szCs w:val="28"/>
        </w:rPr>
        <w:t xml:space="preserve">Конєва </w:t>
      </w:r>
      <w:r w:rsidR="00534506" w:rsidRPr="001D37CC">
        <w:rPr>
          <w:rFonts w:ascii="Times New Roman" w:hAnsi="Times New Roman" w:cs="Times New Roman"/>
          <w:sz w:val="28"/>
          <w:szCs w:val="28"/>
          <w:lang w:val="en-US"/>
        </w:rPr>
        <w:t>C</w:t>
      </w:r>
      <w:r w:rsidR="00534506" w:rsidRPr="001D37CC">
        <w:rPr>
          <w:rFonts w:ascii="Times New Roman" w:hAnsi="Times New Roman" w:cs="Times New Roman"/>
          <w:sz w:val="28"/>
          <w:szCs w:val="28"/>
        </w:rPr>
        <w:t>.</w:t>
      </w:r>
      <w:r w:rsidR="00534506" w:rsidRPr="001D37CC">
        <w:rPr>
          <w:rFonts w:ascii="Times New Roman" w:hAnsi="Times New Roman" w:cs="Times New Roman"/>
          <w:sz w:val="28"/>
          <w:szCs w:val="28"/>
          <w:lang w:val="en-US"/>
        </w:rPr>
        <w:t>O</w:t>
      </w:r>
      <w:r w:rsidR="00534506" w:rsidRPr="001D37CC">
        <w:rPr>
          <w:rFonts w:ascii="Times New Roman" w:hAnsi="Times New Roman" w:cs="Times New Roman"/>
          <w:sz w:val="28"/>
          <w:szCs w:val="28"/>
        </w:rPr>
        <w:t>.</w:t>
      </w:r>
      <w:r w:rsidR="00534506" w:rsidRPr="001D37CC">
        <w:rPr>
          <w:rFonts w:ascii="Times New Roman" w:eastAsia="Arial Unicode MS" w:hAnsi="Times New Roman" w:cs="Times New Roman"/>
          <w:bCs/>
          <w:color w:val="000000"/>
          <w:sz w:val="28"/>
          <w:szCs w:val="28"/>
          <w:lang w:eastAsia="uk-UA"/>
        </w:rPr>
        <w:t xml:space="preserve"> Особливості відсторонення публічного службовця від посади.</w:t>
      </w:r>
      <w:r w:rsidR="00534506">
        <w:rPr>
          <w:rFonts w:ascii="Times New Roman" w:eastAsia="Arial Unicode MS" w:hAnsi="Times New Roman" w:cs="Times New Roman"/>
          <w:bCs/>
          <w:color w:val="000000"/>
          <w:sz w:val="28"/>
          <w:szCs w:val="28"/>
          <w:lang w:eastAsia="uk-UA"/>
        </w:rPr>
        <w:t xml:space="preserve"> </w:t>
      </w:r>
      <w:r w:rsidR="00534506" w:rsidRPr="001D37CC">
        <w:rPr>
          <w:rFonts w:ascii="Times New Roman" w:eastAsia="Arial Unicode MS" w:hAnsi="Times New Roman" w:cs="Times New Roman"/>
          <w:bCs/>
          <w:color w:val="000000"/>
          <w:sz w:val="28"/>
          <w:szCs w:val="28"/>
          <w:lang w:eastAsia="uk-UA"/>
        </w:rPr>
        <w:t>Науковий вісник Ужгородського національного університету</w:t>
      </w:r>
      <w:r w:rsidR="00534506">
        <w:rPr>
          <w:rFonts w:ascii="Times New Roman" w:eastAsia="Arial Unicode MS" w:hAnsi="Times New Roman" w:cs="Times New Roman"/>
          <w:bCs/>
          <w:color w:val="000000"/>
          <w:sz w:val="28"/>
          <w:szCs w:val="28"/>
          <w:lang w:eastAsia="uk-UA"/>
        </w:rPr>
        <w:t xml:space="preserve">. </w:t>
      </w:r>
      <w:r w:rsidR="00534506" w:rsidRPr="001D37CC">
        <w:rPr>
          <w:rFonts w:ascii="Times New Roman" w:eastAsia="Arial Unicode MS" w:hAnsi="Times New Roman" w:cs="Times New Roman"/>
          <w:bCs/>
          <w:color w:val="000000"/>
          <w:sz w:val="28"/>
          <w:szCs w:val="28"/>
          <w:lang w:eastAsia="uk-UA"/>
        </w:rPr>
        <w:t>2017</w:t>
      </w:r>
      <w:r w:rsidR="00534506">
        <w:rPr>
          <w:rFonts w:ascii="Times New Roman" w:eastAsia="Arial Unicode MS" w:hAnsi="Times New Roman" w:cs="Times New Roman"/>
          <w:bCs/>
          <w:color w:val="000000"/>
          <w:sz w:val="28"/>
          <w:szCs w:val="28"/>
          <w:lang w:eastAsia="uk-UA"/>
        </w:rPr>
        <w:t>. № 47. С. 57-61.</w:t>
      </w:r>
    </w:p>
    <w:p w14:paraId="498E9135" w14:textId="4984F007" w:rsidR="00534506" w:rsidRDefault="00946234" w:rsidP="0053450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4506" w:rsidRPr="003106E2">
        <w:rPr>
          <w:rFonts w:ascii="Times New Roman" w:hAnsi="Times New Roman" w:cs="Times New Roman"/>
          <w:sz w:val="28"/>
          <w:szCs w:val="28"/>
        </w:rPr>
        <w:t xml:space="preserve">Адміністративна діяльність органів внутрішніх справ: загальна частина: </w:t>
      </w:r>
      <w:proofErr w:type="spellStart"/>
      <w:r w:rsidR="00534506" w:rsidRPr="003106E2">
        <w:rPr>
          <w:rFonts w:ascii="Times New Roman" w:hAnsi="Times New Roman" w:cs="Times New Roman"/>
          <w:sz w:val="28"/>
          <w:szCs w:val="28"/>
        </w:rPr>
        <w:t>навч</w:t>
      </w:r>
      <w:proofErr w:type="spellEnd"/>
      <w:r w:rsidR="00534506" w:rsidRPr="003106E2">
        <w:rPr>
          <w:rFonts w:ascii="Times New Roman" w:hAnsi="Times New Roman" w:cs="Times New Roman"/>
          <w:sz w:val="28"/>
          <w:szCs w:val="28"/>
        </w:rPr>
        <w:t>. посібник</w:t>
      </w:r>
      <w:r w:rsidR="00534506">
        <w:rPr>
          <w:rFonts w:ascii="Times New Roman" w:hAnsi="Times New Roman" w:cs="Times New Roman"/>
          <w:sz w:val="28"/>
          <w:szCs w:val="28"/>
        </w:rPr>
        <w:t>. З</w:t>
      </w:r>
      <w:r w:rsidR="00534506" w:rsidRPr="003106E2">
        <w:rPr>
          <w:rFonts w:ascii="Times New Roman" w:hAnsi="Times New Roman" w:cs="Times New Roman"/>
          <w:sz w:val="28"/>
          <w:szCs w:val="28"/>
        </w:rPr>
        <w:t xml:space="preserve">а загал. редакцією д-ра </w:t>
      </w:r>
      <w:proofErr w:type="spellStart"/>
      <w:r w:rsidR="00534506" w:rsidRPr="003106E2">
        <w:rPr>
          <w:rFonts w:ascii="Times New Roman" w:hAnsi="Times New Roman" w:cs="Times New Roman"/>
          <w:sz w:val="28"/>
          <w:szCs w:val="28"/>
        </w:rPr>
        <w:t>юрид</w:t>
      </w:r>
      <w:proofErr w:type="spellEnd"/>
      <w:r w:rsidR="00534506" w:rsidRPr="003106E2">
        <w:rPr>
          <w:rFonts w:ascii="Times New Roman" w:hAnsi="Times New Roman" w:cs="Times New Roman"/>
          <w:sz w:val="28"/>
          <w:szCs w:val="28"/>
        </w:rPr>
        <w:t>. наук, проф., С.М. Алфьорова. Дніпропетровськ: 2014.216 с.</w:t>
      </w:r>
    </w:p>
    <w:p w14:paraId="7D657398" w14:textId="0BF9279E" w:rsidR="00534506" w:rsidRPr="001D37CC" w:rsidRDefault="00946234" w:rsidP="00534506">
      <w:pPr>
        <w:pStyle w:val="ListParagraph"/>
        <w:numPr>
          <w:ilvl w:val="0"/>
          <w:numId w:val="8"/>
        </w:numPr>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534506">
        <w:rPr>
          <w:rFonts w:ascii="Times New Roman" w:hAnsi="Times New Roman" w:cs="Times New Roman"/>
          <w:sz w:val="28"/>
          <w:szCs w:val="28"/>
        </w:rPr>
        <w:t xml:space="preserve">Адміністративна діяльність Національної поліції: навчальний посібник для підготовки до іспиту. </w:t>
      </w:r>
      <w:proofErr w:type="spellStart"/>
      <w:r w:rsidR="00534506">
        <w:rPr>
          <w:rFonts w:ascii="Times New Roman" w:hAnsi="Times New Roman" w:cs="Times New Roman"/>
          <w:sz w:val="28"/>
          <w:szCs w:val="28"/>
        </w:rPr>
        <w:t>Калюк</w:t>
      </w:r>
      <w:proofErr w:type="spellEnd"/>
      <w:r w:rsidR="00534506">
        <w:rPr>
          <w:rFonts w:ascii="Times New Roman" w:hAnsi="Times New Roman" w:cs="Times New Roman"/>
          <w:sz w:val="28"/>
          <w:szCs w:val="28"/>
        </w:rPr>
        <w:t xml:space="preserve"> О.М., </w:t>
      </w:r>
      <w:proofErr w:type="spellStart"/>
      <w:r w:rsidR="00534506">
        <w:rPr>
          <w:rFonts w:ascii="Times New Roman" w:hAnsi="Times New Roman" w:cs="Times New Roman"/>
          <w:sz w:val="28"/>
          <w:szCs w:val="28"/>
        </w:rPr>
        <w:t>Константінов</w:t>
      </w:r>
      <w:proofErr w:type="spellEnd"/>
      <w:r w:rsidR="00534506">
        <w:rPr>
          <w:rFonts w:ascii="Times New Roman" w:hAnsi="Times New Roman" w:cs="Times New Roman"/>
          <w:sz w:val="28"/>
          <w:szCs w:val="28"/>
        </w:rPr>
        <w:t xml:space="preserve"> С.Ф., </w:t>
      </w:r>
      <w:proofErr w:type="spellStart"/>
      <w:r w:rsidR="00534506">
        <w:rPr>
          <w:rFonts w:ascii="Times New Roman" w:hAnsi="Times New Roman" w:cs="Times New Roman"/>
          <w:sz w:val="28"/>
          <w:szCs w:val="28"/>
        </w:rPr>
        <w:t>Куліков</w:t>
      </w:r>
      <w:proofErr w:type="spellEnd"/>
      <w:r w:rsidR="00534506">
        <w:rPr>
          <w:rFonts w:ascii="Times New Roman" w:hAnsi="Times New Roman" w:cs="Times New Roman"/>
          <w:sz w:val="28"/>
          <w:szCs w:val="28"/>
        </w:rPr>
        <w:t xml:space="preserve"> В.А. та ін. за ред. </w:t>
      </w:r>
      <w:proofErr w:type="spellStart"/>
      <w:r w:rsidR="00534506">
        <w:rPr>
          <w:rFonts w:ascii="Times New Roman" w:hAnsi="Times New Roman" w:cs="Times New Roman"/>
          <w:sz w:val="28"/>
          <w:szCs w:val="28"/>
        </w:rPr>
        <w:t>Кулікова</w:t>
      </w:r>
      <w:proofErr w:type="spellEnd"/>
      <w:r w:rsidR="00534506">
        <w:rPr>
          <w:rFonts w:ascii="Times New Roman" w:hAnsi="Times New Roman" w:cs="Times New Roman"/>
          <w:sz w:val="28"/>
          <w:szCs w:val="28"/>
        </w:rPr>
        <w:t xml:space="preserve"> В.А. Київ: «Освіта України». 2016. 230 с.</w:t>
      </w:r>
    </w:p>
    <w:p w14:paraId="38108A27" w14:textId="77777777" w:rsidR="00534506" w:rsidRPr="00C6344A" w:rsidRDefault="00534506" w:rsidP="00534506">
      <w:pPr>
        <w:spacing w:line="360" w:lineRule="auto"/>
        <w:jc w:val="both"/>
        <w:rPr>
          <w:rFonts w:ascii="Times New Roman" w:hAnsi="Times New Roman" w:cs="Times New Roman"/>
          <w:sz w:val="28"/>
          <w:szCs w:val="28"/>
        </w:rPr>
      </w:pPr>
    </w:p>
    <w:p w14:paraId="6D90BE6D" w14:textId="77777777" w:rsidR="00534506" w:rsidRDefault="00534506" w:rsidP="00534506">
      <w:pPr>
        <w:spacing w:line="360" w:lineRule="auto"/>
        <w:ind w:firstLine="709"/>
        <w:contextualSpacing/>
        <w:jc w:val="both"/>
        <w:rPr>
          <w:rFonts w:ascii="Times New Roman" w:hAnsi="Times New Roman" w:cs="Times New Roman"/>
          <w:b/>
          <w:sz w:val="28"/>
          <w:szCs w:val="28"/>
        </w:rPr>
      </w:pPr>
    </w:p>
    <w:p w14:paraId="64E647A4" w14:textId="77777777" w:rsidR="00534506" w:rsidRDefault="00534506" w:rsidP="00534506">
      <w:pPr>
        <w:spacing w:line="360" w:lineRule="auto"/>
        <w:ind w:firstLine="709"/>
        <w:contextualSpacing/>
        <w:jc w:val="both"/>
        <w:rPr>
          <w:rFonts w:ascii="Times New Roman" w:hAnsi="Times New Roman" w:cs="Times New Roman"/>
          <w:b/>
          <w:sz w:val="28"/>
          <w:szCs w:val="28"/>
        </w:rPr>
      </w:pPr>
    </w:p>
    <w:p w14:paraId="71575C15" w14:textId="77777777" w:rsidR="00534506" w:rsidRDefault="00534506" w:rsidP="00534506">
      <w:pPr>
        <w:spacing w:line="360" w:lineRule="auto"/>
        <w:ind w:firstLine="709"/>
        <w:contextualSpacing/>
        <w:jc w:val="both"/>
        <w:rPr>
          <w:rFonts w:ascii="Times New Roman" w:hAnsi="Times New Roman" w:cs="Times New Roman"/>
          <w:b/>
          <w:sz w:val="28"/>
          <w:szCs w:val="28"/>
        </w:rPr>
      </w:pPr>
    </w:p>
    <w:p w14:paraId="3F7474FC" w14:textId="77777777" w:rsidR="00534506" w:rsidRDefault="00534506" w:rsidP="00534506">
      <w:pPr>
        <w:spacing w:line="360" w:lineRule="auto"/>
        <w:ind w:firstLine="709"/>
        <w:contextualSpacing/>
        <w:jc w:val="both"/>
        <w:rPr>
          <w:rFonts w:ascii="Times New Roman" w:hAnsi="Times New Roman" w:cs="Times New Roman"/>
          <w:b/>
          <w:sz w:val="28"/>
          <w:szCs w:val="28"/>
        </w:rPr>
      </w:pPr>
    </w:p>
    <w:p w14:paraId="71B8BBFD" w14:textId="77777777" w:rsidR="00534506" w:rsidRPr="00727039" w:rsidRDefault="00534506" w:rsidP="00534506"/>
    <w:p w14:paraId="2C410B24" w14:textId="56552677" w:rsidR="00692FB0" w:rsidRDefault="00692FB0" w:rsidP="008068E1">
      <w:pPr>
        <w:spacing w:line="360" w:lineRule="auto"/>
        <w:ind w:firstLine="709"/>
        <w:contextualSpacing/>
        <w:jc w:val="both"/>
        <w:rPr>
          <w:rFonts w:ascii="Times New Roman" w:hAnsi="Times New Roman" w:cs="Times New Roman"/>
          <w:b/>
          <w:sz w:val="28"/>
          <w:szCs w:val="28"/>
        </w:rPr>
      </w:pPr>
    </w:p>
    <w:p w14:paraId="1BB17A86" w14:textId="02B6319D" w:rsidR="00692FB0" w:rsidRDefault="00692FB0" w:rsidP="008068E1">
      <w:pPr>
        <w:spacing w:line="360" w:lineRule="auto"/>
        <w:ind w:firstLine="709"/>
        <w:contextualSpacing/>
        <w:jc w:val="both"/>
        <w:rPr>
          <w:rFonts w:ascii="Times New Roman" w:hAnsi="Times New Roman" w:cs="Times New Roman"/>
          <w:b/>
          <w:sz w:val="28"/>
          <w:szCs w:val="28"/>
        </w:rPr>
      </w:pPr>
    </w:p>
    <w:p w14:paraId="2299F9BA" w14:textId="080E1610" w:rsidR="00692FB0" w:rsidRDefault="00692FB0" w:rsidP="008068E1">
      <w:pPr>
        <w:spacing w:line="360" w:lineRule="auto"/>
        <w:ind w:firstLine="709"/>
        <w:contextualSpacing/>
        <w:jc w:val="both"/>
        <w:rPr>
          <w:rFonts w:ascii="Times New Roman" w:hAnsi="Times New Roman" w:cs="Times New Roman"/>
          <w:b/>
          <w:sz w:val="28"/>
          <w:szCs w:val="28"/>
        </w:rPr>
      </w:pPr>
    </w:p>
    <w:p w14:paraId="1F7124DA" w14:textId="529F8C25" w:rsidR="00692FB0" w:rsidRDefault="00692FB0" w:rsidP="008068E1">
      <w:pPr>
        <w:spacing w:line="360" w:lineRule="auto"/>
        <w:ind w:firstLine="709"/>
        <w:contextualSpacing/>
        <w:jc w:val="both"/>
        <w:rPr>
          <w:rFonts w:ascii="Times New Roman" w:hAnsi="Times New Roman" w:cs="Times New Roman"/>
          <w:b/>
          <w:sz w:val="28"/>
          <w:szCs w:val="28"/>
        </w:rPr>
      </w:pPr>
    </w:p>
    <w:p w14:paraId="4DD0562F" w14:textId="4C8734BF" w:rsidR="00692FB0" w:rsidRDefault="00692FB0" w:rsidP="008068E1">
      <w:pPr>
        <w:spacing w:line="360" w:lineRule="auto"/>
        <w:ind w:firstLine="709"/>
        <w:contextualSpacing/>
        <w:jc w:val="both"/>
        <w:rPr>
          <w:rFonts w:ascii="Times New Roman" w:hAnsi="Times New Roman" w:cs="Times New Roman"/>
          <w:b/>
          <w:sz w:val="28"/>
          <w:szCs w:val="28"/>
        </w:rPr>
      </w:pPr>
    </w:p>
    <w:p w14:paraId="79FF5DE6" w14:textId="54C22A94" w:rsidR="00692FB0" w:rsidRDefault="00692FB0" w:rsidP="008068E1">
      <w:pPr>
        <w:spacing w:line="360" w:lineRule="auto"/>
        <w:ind w:firstLine="709"/>
        <w:contextualSpacing/>
        <w:jc w:val="both"/>
        <w:rPr>
          <w:rFonts w:ascii="Times New Roman" w:hAnsi="Times New Roman" w:cs="Times New Roman"/>
          <w:b/>
          <w:sz w:val="28"/>
          <w:szCs w:val="28"/>
        </w:rPr>
      </w:pPr>
    </w:p>
    <w:p w14:paraId="37E84A81" w14:textId="657F0F6D" w:rsidR="00692FB0" w:rsidRDefault="00692FB0" w:rsidP="008068E1">
      <w:pPr>
        <w:spacing w:line="360" w:lineRule="auto"/>
        <w:ind w:firstLine="709"/>
        <w:contextualSpacing/>
        <w:jc w:val="both"/>
        <w:rPr>
          <w:rFonts w:ascii="Times New Roman" w:hAnsi="Times New Roman" w:cs="Times New Roman"/>
          <w:b/>
          <w:sz w:val="28"/>
          <w:szCs w:val="28"/>
        </w:rPr>
      </w:pPr>
    </w:p>
    <w:p w14:paraId="567FBD43" w14:textId="7D8C860F" w:rsidR="00692FB0" w:rsidRDefault="00692FB0" w:rsidP="008068E1">
      <w:pPr>
        <w:spacing w:line="360" w:lineRule="auto"/>
        <w:ind w:firstLine="709"/>
        <w:contextualSpacing/>
        <w:jc w:val="both"/>
        <w:rPr>
          <w:rFonts w:ascii="Times New Roman" w:hAnsi="Times New Roman" w:cs="Times New Roman"/>
          <w:b/>
          <w:sz w:val="28"/>
          <w:szCs w:val="28"/>
        </w:rPr>
      </w:pPr>
    </w:p>
    <w:p w14:paraId="12FFDBAC" w14:textId="7C9B1073" w:rsidR="00692FB0" w:rsidRDefault="00692FB0" w:rsidP="008068E1">
      <w:pPr>
        <w:spacing w:line="360" w:lineRule="auto"/>
        <w:ind w:firstLine="709"/>
        <w:contextualSpacing/>
        <w:jc w:val="both"/>
        <w:rPr>
          <w:rFonts w:ascii="Times New Roman" w:hAnsi="Times New Roman" w:cs="Times New Roman"/>
          <w:b/>
          <w:sz w:val="28"/>
          <w:szCs w:val="28"/>
        </w:rPr>
      </w:pPr>
    </w:p>
    <w:p w14:paraId="63D30A1B" w14:textId="3237913D" w:rsidR="00692FB0" w:rsidRDefault="00692FB0" w:rsidP="008068E1">
      <w:pPr>
        <w:spacing w:line="360" w:lineRule="auto"/>
        <w:ind w:firstLine="709"/>
        <w:contextualSpacing/>
        <w:jc w:val="both"/>
        <w:rPr>
          <w:rFonts w:ascii="Times New Roman" w:hAnsi="Times New Roman" w:cs="Times New Roman"/>
          <w:b/>
          <w:sz w:val="28"/>
          <w:szCs w:val="28"/>
        </w:rPr>
      </w:pPr>
    </w:p>
    <w:p w14:paraId="18CBAC6D" w14:textId="58A28E37" w:rsidR="00692FB0" w:rsidRDefault="00692FB0" w:rsidP="008068E1">
      <w:pPr>
        <w:spacing w:line="360" w:lineRule="auto"/>
        <w:ind w:firstLine="709"/>
        <w:contextualSpacing/>
        <w:jc w:val="both"/>
        <w:rPr>
          <w:rFonts w:ascii="Times New Roman" w:hAnsi="Times New Roman" w:cs="Times New Roman"/>
          <w:b/>
          <w:sz w:val="28"/>
          <w:szCs w:val="28"/>
        </w:rPr>
      </w:pPr>
    </w:p>
    <w:sectPr w:rsidR="00692FB0" w:rsidSect="00534506">
      <w:headerReference w:type="default" r:id="rId14"/>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0414" w14:textId="77777777" w:rsidR="008C383A" w:rsidRDefault="008C383A" w:rsidP="00534506">
      <w:pPr>
        <w:spacing w:after="0" w:line="240" w:lineRule="auto"/>
      </w:pPr>
      <w:r>
        <w:separator/>
      </w:r>
    </w:p>
  </w:endnote>
  <w:endnote w:type="continuationSeparator" w:id="0">
    <w:p w14:paraId="1DD9FAE2" w14:textId="77777777" w:rsidR="008C383A" w:rsidRDefault="008C383A" w:rsidP="0053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7E56" w14:textId="77777777" w:rsidR="008C383A" w:rsidRDefault="008C383A" w:rsidP="00534506">
      <w:pPr>
        <w:spacing w:after="0" w:line="240" w:lineRule="auto"/>
      </w:pPr>
      <w:r>
        <w:separator/>
      </w:r>
    </w:p>
  </w:footnote>
  <w:footnote w:type="continuationSeparator" w:id="0">
    <w:p w14:paraId="5A392F01" w14:textId="77777777" w:rsidR="008C383A" w:rsidRDefault="008C383A" w:rsidP="00534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016886"/>
      <w:docPartObj>
        <w:docPartGallery w:val="Page Numbers (Top of Page)"/>
        <w:docPartUnique/>
      </w:docPartObj>
    </w:sdtPr>
    <w:sdtContent>
      <w:p w14:paraId="0F9036A5" w14:textId="7E0D6FC9" w:rsidR="00534506" w:rsidRDefault="00534506">
        <w:pPr>
          <w:pStyle w:val="Header"/>
          <w:jc w:val="right"/>
        </w:pPr>
        <w:r>
          <w:fldChar w:fldCharType="begin"/>
        </w:r>
        <w:r>
          <w:instrText>PAGE   \* MERGEFORMAT</w:instrText>
        </w:r>
        <w:r>
          <w:fldChar w:fldCharType="separate"/>
        </w:r>
        <w:r>
          <w:rPr>
            <w:lang w:val="ru-RU"/>
          </w:rPr>
          <w:t>2</w:t>
        </w:r>
        <w:r>
          <w:fldChar w:fldCharType="end"/>
        </w:r>
      </w:p>
    </w:sdtContent>
  </w:sdt>
  <w:p w14:paraId="301C889E" w14:textId="77777777" w:rsidR="00534506" w:rsidRDefault="00534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180F3A71"/>
    <w:multiLevelType w:val="multilevel"/>
    <w:tmpl w:val="851C2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22234"/>
    <w:multiLevelType w:val="hybridMultilevel"/>
    <w:tmpl w:val="A9943390"/>
    <w:lvl w:ilvl="0" w:tplc="642C83BA">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6A408C0"/>
    <w:multiLevelType w:val="hybridMultilevel"/>
    <w:tmpl w:val="7B422A16"/>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9D2B6F"/>
    <w:multiLevelType w:val="multilevel"/>
    <w:tmpl w:val="E5906E3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F313EF6"/>
    <w:multiLevelType w:val="hybridMultilevel"/>
    <w:tmpl w:val="06648690"/>
    <w:lvl w:ilvl="0" w:tplc="A41A1BBA">
      <w:start w:val="1"/>
      <w:numFmt w:val="decimal"/>
      <w:lvlText w:val="%1."/>
      <w:lvlJc w:val="left"/>
      <w:pPr>
        <w:ind w:left="36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0DF489E"/>
    <w:multiLevelType w:val="multilevel"/>
    <w:tmpl w:val="362A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2A29FA"/>
    <w:multiLevelType w:val="multilevel"/>
    <w:tmpl w:val="3344418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0E97D85"/>
    <w:multiLevelType w:val="hybridMultilevel"/>
    <w:tmpl w:val="06648690"/>
    <w:lvl w:ilvl="0" w:tplc="A41A1BB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3B71695"/>
    <w:multiLevelType w:val="hybridMultilevel"/>
    <w:tmpl w:val="364211D4"/>
    <w:lvl w:ilvl="0" w:tplc="8B34B040">
      <w:start w:val="1"/>
      <w:numFmt w:val="decimal"/>
      <w:lvlText w:val="%1."/>
      <w:lvlJc w:val="left"/>
      <w:pPr>
        <w:ind w:left="630" w:hanging="63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6F143EB"/>
    <w:multiLevelType w:val="multilevel"/>
    <w:tmpl w:val="86CEF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6303696">
    <w:abstractNumId w:val="10"/>
  </w:num>
  <w:num w:numId="2" w16cid:durableId="1850244198">
    <w:abstractNumId w:val="7"/>
  </w:num>
  <w:num w:numId="3" w16cid:durableId="1017731029">
    <w:abstractNumId w:val="4"/>
  </w:num>
  <w:num w:numId="4" w16cid:durableId="746729211">
    <w:abstractNumId w:val="1"/>
  </w:num>
  <w:num w:numId="5" w16cid:durableId="780684676">
    <w:abstractNumId w:val="6"/>
  </w:num>
  <w:num w:numId="6" w16cid:durableId="794251447">
    <w:abstractNumId w:val="3"/>
  </w:num>
  <w:num w:numId="7" w16cid:durableId="1361777489">
    <w:abstractNumId w:val="0"/>
  </w:num>
  <w:num w:numId="8" w16cid:durableId="674652021">
    <w:abstractNumId w:val="5"/>
  </w:num>
  <w:num w:numId="9" w16cid:durableId="1579367322">
    <w:abstractNumId w:val="8"/>
  </w:num>
  <w:num w:numId="10" w16cid:durableId="90784055">
    <w:abstractNumId w:val="9"/>
  </w:num>
  <w:num w:numId="11" w16cid:durableId="49068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FD"/>
    <w:rsid w:val="00026E0A"/>
    <w:rsid w:val="00052616"/>
    <w:rsid w:val="000E7B5A"/>
    <w:rsid w:val="001155E6"/>
    <w:rsid w:val="001D37CC"/>
    <w:rsid w:val="002C599D"/>
    <w:rsid w:val="00360599"/>
    <w:rsid w:val="00495145"/>
    <w:rsid w:val="00534506"/>
    <w:rsid w:val="00535AEA"/>
    <w:rsid w:val="0062665C"/>
    <w:rsid w:val="00632136"/>
    <w:rsid w:val="00692FB0"/>
    <w:rsid w:val="007C3B98"/>
    <w:rsid w:val="008068E1"/>
    <w:rsid w:val="008C383A"/>
    <w:rsid w:val="00946234"/>
    <w:rsid w:val="009B22FA"/>
    <w:rsid w:val="009B75AF"/>
    <w:rsid w:val="00A50A7A"/>
    <w:rsid w:val="00B14184"/>
    <w:rsid w:val="00B90D21"/>
    <w:rsid w:val="00BA7CA1"/>
    <w:rsid w:val="00BC363B"/>
    <w:rsid w:val="00C6344A"/>
    <w:rsid w:val="00CC082D"/>
    <w:rsid w:val="00CD30FA"/>
    <w:rsid w:val="00CF51FD"/>
    <w:rsid w:val="00D337DF"/>
    <w:rsid w:val="00D41B5E"/>
    <w:rsid w:val="00DD2F36"/>
    <w:rsid w:val="00F14ECA"/>
    <w:rsid w:val="00F832EC"/>
    <w:rsid w:val="00FB55F1"/>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4F52"/>
  <w15:chartTrackingRefBased/>
  <w15:docId w15:val="{E8D19C7B-7277-40FE-B56B-C30D2112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9D"/>
    <w:pPr>
      <w:ind w:left="720"/>
      <w:contextualSpacing/>
    </w:pPr>
  </w:style>
  <w:style w:type="paragraph" w:styleId="BalloonText">
    <w:name w:val="Balloon Text"/>
    <w:basedOn w:val="Normal"/>
    <w:link w:val="BalloonTextChar"/>
    <w:uiPriority w:val="99"/>
    <w:semiHidden/>
    <w:unhideWhenUsed/>
    <w:rsid w:val="00FB5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F1"/>
    <w:rPr>
      <w:rFonts w:ascii="Segoe UI" w:hAnsi="Segoe UI" w:cs="Segoe UI"/>
      <w:sz w:val="18"/>
      <w:szCs w:val="18"/>
    </w:rPr>
  </w:style>
  <w:style w:type="character" w:styleId="Hyperlink">
    <w:name w:val="Hyperlink"/>
    <w:basedOn w:val="DefaultParagraphFont"/>
    <w:uiPriority w:val="99"/>
    <w:unhideWhenUsed/>
    <w:rsid w:val="00DD2F36"/>
    <w:rPr>
      <w:color w:val="0563C1" w:themeColor="hyperlink"/>
      <w:u w:val="single"/>
    </w:rPr>
  </w:style>
  <w:style w:type="character" w:styleId="UnresolvedMention">
    <w:name w:val="Unresolved Mention"/>
    <w:basedOn w:val="DefaultParagraphFont"/>
    <w:uiPriority w:val="99"/>
    <w:semiHidden/>
    <w:unhideWhenUsed/>
    <w:rsid w:val="00DD2F36"/>
    <w:rPr>
      <w:color w:val="605E5C"/>
      <w:shd w:val="clear" w:color="auto" w:fill="E1DFDD"/>
    </w:rPr>
  </w:style>
  <w:style w:type="paragraph" w:styleId="Header">
    <w:name w:val="header"/>
    <w:basedOn w:val="Normal"/>
    <w:link w:val="HeaderChar"/>
    <w:uiPriority w:val="99"/>
    <w:unhideWhenUsed/>
    <w:rsid w:val="00534506"/>
    <w:pPr>
      <w:tabs>
        <w:tab w:val="center" w:pos="4819"/>
        <w:tab w:val="right" w:pos="9639"/>
      </w:tabs>
      <w:spacing w:after="0" w:line="240" w:lineRule="auto"/>
    </w:pPr>
  </w:style>
  <w:style w:type="character" w:customStyle="1" w:styleId="HeaderChar">
    <w:name w:val="Header Char"/>
    <w:basedOn w:val="DefaultParagraphFont"/>
    <w:link w:val="Header"/>
    <w:uiPriority w:val="99"/>
    <w:rsid w:val="00534506"/>
  </w:style>
  <w:style w:type="paragraph" w:styleId="Footer">
    <w:name w:val="footer"/>
    <w:basedOn w:val="Normal"/>
    <w:link w:val="FooterChar"/>
    <w:uiPriority w:val="99"/>
    <w:unhideWhenUsed/>
    <w:rsid w:val="00534506"/>
    <w:pPr>
      <w:tabs>
        <w:tab w:val="center" w:pos="4819"/>
        <w:tab w:val="right" w:pos="9639"/>
      </w:tabs>
      <w:spacing w:after="0" w:line="240" w:lineRule="auto"/>
    </w:pPr>
  </w:style>
  <w:style w:type="character" w:customStyle="1" w:styleId="FooterChar">
    <w:name w:val="Footer Char"/>
    <w:basedOn w:val="DefaultParagraphFont"/>
    <w:link w:val="Footer"/>
    <w:uiPriority w:val="99"/>
    <w:rsid w:val="0053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4285">
      <w:bodyDiv w:val="1"/>
      <w:marLeft w:val="0"/>
      <w:marRight w:val="0"/>
      <w:marTop w:val="0"/>
      <w:marBottom w:val="0"/>
      <w:divBdr>
        <w:top w:val="none" w:sz="0" w:space="0" w:color="auto"/>
        <w:left w:val="none" w:sz="0" w:space="0" w:color="auto"/>
        <w:bottom w:val="none" w:sz="0" w:space="0" w:color="auto"/>
        <w:right w:val="none" w:sz="0" w:space="0" w:color="auto"/>
      </w:divBdr>
    </w:div>
    <w:div w:id="132257531">
      <w:bodyDiv w:val="1"/>
      <w:marLeft w:val="0"/>
      <w:marRight w:val="0"/>
      <w:marTop w:val="0"/>
      <w:marBottom w:val="0"/>
      <w:divBdr>
        <w:top w:val="none" w:sz="0" w:space="0" w:color="auto"/>
        <w:left w:val="none" w:sz="0" w:space="0" w:color="auto"/>
        <w:bottom w:val="none" w:sz="0" w:space="0" w:color="auto"/>
        <w:right w:val="none" w:sz="0" w:space="0" w:color="auto"/>
      </w:divBdr>
    </w:div>
    <w:div w:id="183595843">
      <w:bodyDiv w:val="1"/>
      <w:marLeft w:val="0"/>
      <w:marRight w:val="0"/>
      <w:marTop w:val="0"/>
      <w:marBottom w:val="0"/>
      <w:divBdr>
        <w:top w:val="none" w:sz="0" w:space="0" w:color="auto"/>
        <w:left w:val="none" w:sz="0" w:space="0" w:color="auto"/>
        <w:bottom w:val="none" w:sz="0" w:space="0" w:color="auto"/>
        <w:right w:val="none" w:sz="0" w:space="0" w:color="auto"/>
      </w:divBdr>
    </w:div>
    <w:div w:id="276176965">
      <w:bodyDiv w:val="1"/>
      <w:marLeft w:val="0"/>
      <w:marRight w:val="0"/>
      <w:marTop w:val="0"/>
      <w:marBottom w:val="0"/>
      <w:divBdr>
        <w:top w:val="none" w:sz="0" w:space="0" w:color="auto"/>
        <w:left w:val="none" w:sz="0" w:space="0" w:color="auto"/>
        <w:bottom w:val="none" w:sz="0" w:space="0" w:color="auto"/>
        <w:right w:val="none" w:sz="0" w:space="0" w:color="auto"/>
      </w:divBdr>
    </w:div>
    <w:div w:id="310182993">
      <w:bodyDiv w:val="1"/>
      <w:marLeft w:val="0"/>
      <w:marRight w:val="0"/>
      <w:marTop w:val="0"/>
      <w:marBottom w:val="0"/>
      <w:divBdr>
        <w:top w:val="none" w:sz="0" w:space="0" w:color="auto"/>
        <w:left w:val="none" w:sz="0" w:space="0" w:color="auto"/>
        <w:bottom w:val="none" w:sz="0" w:space="0" w:color="auto"/>
        <w:right w:val="none" w:sz="0" w:space="0" w:color="auto"/>
      </w:divBdr>
    </w:div>
    <w:div w:id="312949009">
      <w:bodyDiv w:val="1"/>
      <w:marLeft w:val="0"/>
      <w:marRight w:val="0"/>
      <w:marTop w:val="0"/>
      <w:marBottom w:val="0"/>
      <w:divBdr>
        <w:top w:val="none" w:sz="0" w:space="0" w:color="auto"/>
        <w:left w:val="none" w:sz="0" w:space="0" w:color="auto"/>
        <w:bottom w:val="none" w:sz="0" w:space="0" w:color="auto"/>
        <w:right w:val="none" w:sz="0" w:space="0" w:color="auto"/>
      </w:divBdr>
    </w:div>
    <w:div w:id="433138861">
      <w:bodyDiv w:val="1"/>
      <w:marLeft w:val="0"/>
      <w:marRight w:val="0"/>
      <w:marTop w:val="0"/>
      <w:marBottom w:val="0"/>
      <w:divBdr>
        <w:top w:val="none" w:sz="0" w:space="0" w:color="auto"/>
        <w:left w:val="none" w:sz="0" w:space="0" w:color="auto"/>
        <w:bottom w:val="none" w:sz="0" w:space="0" w:color="auto"/>
        <w:right w:val="none" w:sz="0" w:space="0" w:color="auto"/>
      </w:divBdr>
    </w:div>
    <w:div w:id="487288873">
      <w:bodyDiv w:val="1"/>
      <w:marLeft w:val="0"/>
      <w:marRight w:val="0"/>
      <w:marTop w:val="0"/>
      <w:marBottom w:val="0"/>
      <w:divBdr>
        <w:top w:val="none" w:sz="0" w:space="0" w:color="auto"/>
        <w:left w:val="none" w:sz="0" w:space="0" w:color="auto"/>
        <w:bottom w:val="none" w:sz="0" w:space="0" w:color="auto"/>
        <w:right w:val="none" w:sz="0" w:space="0" w:color="auto"/>
      </w:divBdr>
      <w:divsChild>
        <w:div w:id="542522793">
          <w:marLeft w:val="0"/>
          <w:marRight w:val="0"/>
          <w:marTop w:val="0"/>
          <w:marBottom w:val="150"/>
          <w:divBdr>
            <w:top w:val="none" w:sz="0" w:space="0" w:color="auto"/>
            <w:left w:val="none" w:sz="0" w:space="0" w:color="auto"/>
            <w:bottom w:val="none" w:sz="0" w:space="0" w:color="auto"/>
            <w:right w:val="none" w:sz="0" w:space="0" w:color="auto"/>
          </w:divBdr>
        </w:div>
      </w:divsChild>
    </w:div>
    <w:div w:id="667441984">
      <w:bodyDiv w:val="1"/>
      <w:marLeft w:val="0"/>
      <w:marRight w:val="0"/>
      <w:marTop w:val="0"/>
      <w:marBottom w:val="0"/>
      <w:divBdr>
        <w:top w:val="none" w:sz="0" w:space="0" w:color="auto"/>
        <w:left w:val="none" w:sz="0" w:space="0" w:color="auto"/>
        <w:bottom w:val="none" w:sz="0" w:space="0" w:color="auto"/>
        <w:right w:val="none" w:sz="0" w:space="0" w:color="auto"/>
      </w:divBdr>
    </w:div>
    <w:div w:id="782044017">
      <w:bodyDiv w:val="1"/>
      <w:marLeft w:val="0"/>
      <w:marRight w:val="0"/>
      <w:marTop w:val="0"/>
      <w:marBottom w:val="0"/>
      <w:divBdr>
        <w:top w:val="none" w:sz="0" w:space="0" w:color="auto"/>
        <w:left w:val="none" w:sz="0" w:space="0" w:color="auto"/>
        <w:bottom w:val="none" w:sz="0" w:space="0" w:color="auto"/>
        <w:right w:val="none" w:sz="0" w:space="0" w:color="auto"/>
      </w:divBdr>
    </w:div>
    <w:div w:id="785392261">
      <w:bodyDiv w:val="1"/>
      <w:marLeft w:val="0"/>
      <w:marRight w:val="0"/>
      <w:marTop w:val="0"/>
      <w:marBottom w:val="0"/>
      <w:divBdr>
        <w:top w:val="none" w:sz="0" w:space="0" w:color="auto"/>
        <w:left w:val="none" w:sz="0" w:space="0" w:color="auto"/>
        <w:bottom w:val="none" w:sz="0" w:space="0" w:color="auto"/>
        <w:right w:val="none" w:sz="0" w:space="0" w:color="auto"/>
      </w:divBdr>
    </w:div>
    <w:div w:id="797144009">
      <w:bodyDiv w:val="1"/>
      <w:marLeft w:val="0"/>
      <w:marRight w:val="0"/>
      <w:marTop w:val="0"/>
      <w:marBottom w:val="0"/>
      <w:divBdr>
        <w:top w:val="none" w:sz="0" w:space="0" w:color="auto"/>
        <w:left w:val="none" w:sz="0" w:space="0" w:color="auto"/>
        <w:bottom w:val="none" w:sz="0" w:space="0" w:color="auto"/>
        <w:right w:val="none" w:sz="0" w:space="0" w:color="auto"/>
      </w:divBdr>
    </w:div>
    <w:div w:id="848568917">
      <w:bodyDiv w:val="1"/>
      <w:marLeft w:val="0"/>
      <w:marRight w:val="0"/>
      <w:marTop w:val="0"/>
      <w:marBottom w:val="0"/>
      <w:divBdr>
        <w:top w:val="none" w:sz="0" w:space="0" w:color="auto"/>
        <w:left w:val="none" w:sz="0" w:space="0" w:color="auto"/>
        <w:bottom w:val="none" w:sz="0" w:space="0" w:color="auto"/>
        <w:right w:val="none" w:sz="0" w:space="0" w:color="auto"/>
      </w:divBdr>
    </w:div>
    <w:div w:id="901717684">
      <w:bodyDiv w:val="1"/>
      <w:marLeft w:val="0"/>
      <w:marRight w:val="0"/>
      <w:marTop w:val="0"/>
      <w:marBottom w:val="0"/>
      <w:divBdr>
        <w:top w:val="none" w:sz="0" w:space="0" w:color="auto"/>
        <w:left w:val="none" w:sz="0" w:space="0" w:color="auto"/>
        <w:bottom w:val="none" w:sz="0" w:space="0" w:color="auto"/>
        <w:right w:val="none" w:sz="0" w:space="0" w:color="auto"/>
      </w:divBdr>
    </w:div>
    <w:div w:id="933587834">
      <w:bodyDiv w:val="1"/>
      <w:marLeft w:val="0"/>
      <w:marRight w:val="0"/>
      <w:marTop w:val="0"/>
      <w:marBottom w:val="0"/>
      <w:divBdr>
        <w:top w:val="none" w:sz="0" w:space="0" w:color="auto"/>
        <w:left w:val="none" w:sz="0" w:space="0" w:color="auto"/>
        <w:bottom w:val="none" w:sz="0" w:space="0" w:color="auto"/>
        <w:right w:val="none" w:sz="0" w:space="0" w:color="auto"/>
      </w:divBdr>
    </w:div>
    <w:div w:id="934555867">
      <w:bodyDiv w:val="1"/>
      <w:marLeft w:val="0"/>
      <w:marRight w:val="0"/>
      <w:marTop w:val="0"/>
      <w:marBottom w:val="0"/>
      <w:divBdr>
        <w:top w:val="none" w:sz="0" w:space="0" w:color="auto"/>
        <w:left w:val="none" w:sz="0" w:space="0" w:color="auto"/>
        <w:bottom w:val="none" w:sz="0" w:space="0" w:color="auto"/>
        <w:right w:val="none" w:sz="0" w:space="0" w:color="auto"/>
      </w:divBdr>
    </w:div>
    <w:div w:id="993798007">
      <w:bodyDiv w:val="1"/>
      <w:marLeft w:val="0"/>
      <w:marRight w:val="0"/>
      <w:marTop w:val="0"/>
      <w:marBottom w:val="0"/>
      <w:divBdr>
        <w:top w:val="none" w:sz="0" w:space="0" w:color="auto"/>
        <w:left w:val="none" w:sz="0" w:space="0" w:color="auto"/>
        <w:bottom w:val="none" w:sz="0" w:space="0" w:color="auto"/>
        <w:right w:val="none" w:sz="0" w:space="0" w:color="auto"/>
      </w:divBdr>
      <w:divsChild>
        <w:div w:id="104734784">
          <w:marLeft w:val="300"/>
          <w:marRight w:val="0"/>
          <w:marTop w:val="0"/>
          <w:marBottom w:val="0"/>
          <w:divBdr>
            <w:top w:val="none" w:sz="0" w:space="0" w:color="auto"/>
            <w:left w:val="none" w:sz="0" w:space="0" w:color="auto"/>
            <w:bottom w:val="none" w:sz="0" w:space="0" w:color="auto"/>
            <w:right w:val="none" w:sz="0" w:space="0" w:color="auto"/>
          </w:divBdr>
        </w:div>
        <w:div w:id="1494444217">
          <w:marLeft w:val="0"/>
          <w:marRight w:val="0"/>
          <w:marTop w:val="0"/>
          <w:marBottom w:val="0"/>
          <w:divBdr>
            <w:top w:val="none" w:sz="0" w:space="0" w:color="auto"/>
            <w:left w:val="none" w:sz="0" w:space="0" w:color="auto"/>
            <w:bottom w:val="none" w:sz="0" w:space="0" w:color="auto"/>
            <w:right w:val="none" w:sz="0" w:space="0" w:color="auto"/>
          </w:divBdr>
        </w:div>
      </w:divsChild>
    </w:div>
    <w:div w:id="1016536916">
      <w:bodyDiv w:val="1"/>
      <w:marLeft w:val="0"/>
      <w:marRight w:val="0"/>
      <w:marTop w:val="0"/>
      <w:marBottom w:val="0"/>
      <w:divBdr>
        <w:top w:val="none" w:sz="0" w:space="0" w:color="auto"/>
        <w:left w:val="none" w:sz="0" w:space="0" w:color="auto"/>
        <w:bottom w:val="none" w:sz="0" w:space="0" w:color="auto"/>
        <w:right w:val="none" w:sz="0" w:space="0" w:color="auto"/>
      </w:divBdr>
      <w:divsChild>
        <w:div w:id="63647986">
          <w:marLeft w:val="0"/>
          <w:marRight w:val="0"/>
          <w:marTop w:val="150"/>
          <w:marBottom w:val="150"/>
          <w:divBdr>
            <w:top w:val="none" w:sz="0" w:space="0" w:color="auto"/>
            <w:left w:val="none" w:sz="0" w:space="0" w:color="auto"/>
            <w:bottom w:val="none" w:sz="0" w:space="0" w:color="auto"/>
            <w:right w:val="none" w:sz="0" w:space="0" w:color="auto"/>
          </w:divBdr>
        </w:div>
      </w:divsChild>
    </w:div>
    <w:div w:id="1049644543">
      <w:bodyDiv w:val="1"/>
      <w:marLeft w:val="0"/>
      <w:marRight w:val="0"/>
      <w:marTop w:val="0"/>
      <w:marBottom w:val="0"/>
      <w:divBdr>
        <w:top w:val="none" w:sz="0" w:space="0" w:color="auto"/>
        <w:left w:val="none" w:sz="0" w:space="0" w:color="auto"/>
        <w:bottom w:val="none" w:sz="0" w:space="0" w:color="auto"/>
        <w:right w:val="none" w:sz="0" w:space="0" w:color="auto"/>
      </w:divBdr>
    </w:div>
    <w:div w:id="1092163913">
      <w:bodyDiv w:val="1"/>
      <w:marLeft w:val="0"/>
      <w:marRight w:val="0"/>
      <w:marTop w:val="0"/>
      <w:marBottom w:val="0"/>
      <w:divBdr>
        <w:top w:val="none" w:sz="0" w:space="0" w:color="auto"/>
        <w:left w:val="none" w:sz="0" w:space="0" w:color="auto"/>
        <w:bottom w:val="none" w:sz="0" w:space="0" w:color="auto"/>
        <w:right w:val="none" w:sz="0" w:space="0" w:color="auto"/>
      </w:divBdr>
      <w:divsChild>
        <w:div w:id="1734352336">
          <w:marLeft w:val="0"/>
          <w:marRight w:val="0"/>
          <w:marTop w:val="150"/>
          <w:marBottom w:val="150"/>
          <w:divBdr>
            <w:top w:val="none" w:sz="0" w:space="0" w:color="auto"/>
            <w:left w:val="none" w:sz="0" w:space="0" w:color="auto"/>
            <w:bottom w:val="none" w:sz="0" w:space="0" w:color="auto"/>
            <w:right w:val="none" w:sz="0" w:space="0" w:color="auto"/>
          </w:divBdr>
        </w:div>
      </w:divsChild>
    </w:div>
    <w:div w:id="1092969565">
      <w:bodyDiv w:val="1"/>
      <w:marLeft w:val="0"/>
      <w:marRight w:val="0"/>
      <w:marTop w:val="0"/>
      <w:marBottom w:val="0"/>
      <w:divBdr>
        <w:top w:val="none" w:sz="0" w:space="0" w:color="auto"/>
        <w:left w:val="none" w:sz="0" w:space="0" w:color="auto"/>
        <w:bottom w:val="none" w:sz="0" w:space="0" w:color="auto"/>
        <w:right w:val="none" w:sz="0" w:space="0" w:color="auto"/>
      </w:divBdr>
    </w:div>
    <w:div w:id="1099063576">
      <w:bodyDiv w:val="1"/>
      <w:marLeft w:val="0"/>
      <w:marRight w:val="0"/>
      <w:marTop w:val="0"/>
      <w:marBottom w:val="0"/>
      <w:divBdr>
        <w:top w:val="none" w:sz="0" w:space="0" w:color="auto"/>
        <w:left w:val="none" w:sz="0" w:space="0" w:color="auto"/>
        <w:bottom w:val="none" w:sz="0" w:space="0" w:color="auto"/>
        <w:right w:val="none" w:sz="0" w:space="0" w:color="auto"/>
      </w:divBdr>
    </w:div>
    <w:div w:id="1182008662">
      <w:bodyDiv w:val="1"/>
      <w:marLeft w:val="0"/>
      <w:marRight w:val="0"/>
      <w:marTop w:val="0"/>
      <w:marBottom w:val="0"/>
      <w:divBdr>
        <w:top w:val="none" w:sz="0" w:space="0" w:color="auto"/>
        <w:left w:val="none" w:sz="0" w:space="0" w:color="auto"/>
        <w:bottom w:val="none" w:sz="0" w:space="0" w:color="auto"/>
        <w:right w:val="none" w:sz="0" w:space="0" w:color="auto"/>
      </w:divBdr>
    </w:div>
    <w:div w:id="1206479325">
      <w:bodyDiv w:val="1"/>
      <w:marLeft w:val="0"/>
      <w:marRight w:val="0"/>
      <w:marTop w:val="0"/>
      <w:marBottom w:val="0"/>
      <w:divBdr>
        <w:top w:val="none" w:sz="0" w:space="0" w:color="auto"/>
        <w:left w:val="none" w:sz="0" w:space="0" w:color="auto"/>
        <w:bottom w:val="none" w:sz="0" w:space="0" w:color="auto"/>
        <w:right w:val="none" w:sz="0" w:space="0" w:color="auto"/>
      </w:divBdr>
    </w:div>
    <w:div w:id="1470707384">
      <w:bodyDiv w:val="1"/>
      <w:marLeft w:val="0"/>
      <w:marRight w:val="0"/>
      <w:marTop w:val="0"/>
      <w:marBottom w:val="0"/>
      <w:divBdr>
        <w:top w:val="none" w:sz="0" w:space="0" w:color="auto"/>
        <w:left w:val="none" w:sz="0" w:space="0" w:color="auto"/>
        <w:bottom w:val="none" w:sz="0" w:space="0" w:color="auto"/>
        <w:right w:val="none" w:sz="0" w:space="0" w:color="auto"/>
      </w:divBdr>
    </w:div>
    <w:div w:id="1500071987">
      <w:bodyDiv w:val="1"/>
      <w:marLeft w:val="0"/>
      <w:marRight w:val="0"/>
      <w:marTop w:val="0"/>
      <w:marBottom w:val="0"/>
      <w:divBdr>
        <w:top w:val="none" w:sz="0" w:space="0" w:color="auto"/>
        <w:left w:val="none" w:sz="0" w:space="0" w:color="auto"/>
        <w:bottom w:val="none" w:sz="0" w:space="0" w:color="auto"/>
        <w:right w:val="none" w:sz="0" w:space="0" w:color="auto"/>
      </w:divBdr>
    </w:div>
    <w:div w:id="1607035427">
      <w:bodyDiv w:val="1"/>
      <w:marLeft w:val="0"/>
      <w:marRight w:val="0"/>
      <w:marTop w:val="0"/>
      <w:marBottom w:val="0"/>
      <w:divBdr>
        <w:top w:val="none" w:sz="0" w:space="0" w:color="auto"/>
        <w:left w:val="none" w:sz="0" w:space="0" w:color="auto"/>
        <w:bottom w:val="none" w:sz="0" w:space="0" w:color="auto"/>
        <w:right w:val="none" w:sz="0" w:space="0" w:color="auto"/>
      </w:divBdr>
    </w:div>
    <w:div w:id="1751196943">
      <w:bodyDiv w:val="1"/>
      <w:marLeft w:val="0"/>
      <w:marRight w:val="0"/>
      <w:marTop w:val="0"/>
      <w:marBottom w:val="0"/>
      <w:divBdr>
        <w:top w:val="none" w:sz="0" w:space="0" w:color="auto"/>
        <w:left w:val="none" w:sz="0" w:space="0" w:color="auto"/>
        <w:bottom w:val="none" w:sz="0" w:space="0" w:color="auto"/>
        <w:right w:val="none" w:sz="0" w:space="0" w:color="auto"/>
      </w:divBdr>
    </w:div>
    <w:div w:id="1755783117">
      <w:bodyDiv w:val="1"/>
      <w:marLeft w:val="0"/>
      <w:marRight w:val="0"/>
      <w:marTop w:val="0"/>
      <w:marBottom w:val="0"/>
      <w:divBdr>
        <w:top w:val="none" w:sz="0" w:space="0" w:color="auto"/>
        <w:left w:val="none" w:sz="0" w:space="0" w:color="auto"/>
        <w:bottom w:val="none" w:sz="0" w:space="0" w:color="auto"/>
        <w:right w:val="none" w:sz="0" w:space="0" w:color="auto"/>
      </w:divBdr>
    </w:div>
    <w:div w:id="1789658168">
      <w:bodyDiv w:val="1"/>
      <w:marLeft w:val="0"/>
      <w:marRight w:val="0"/>
      <w:marTop w:val="0"/>
      <w:marBottom w:val="0"/>
      <w:divBdr>
        <w:top w:val="none" w:sz="0" w:space="0" w:color="auto"/>
        <w:left w:val="none" w:sz="0" w:space="0" w:color="auto"/>
        <w:bottom w:val="none" w:sz="0" w:space="0" w:color="auto"/>
        <w:right w:val="none" w:sz="0" w:space="0" w:color="auto"/>
      </w:divBdr>
    </w:div>
    <w:div w:id="1863206074">
      <w:bodyDiv w:val="1"/>
      <w:marLeft w:val="0"/>
      <w:marRight w:val="0"/>
      <w:marTop w:val="0"/>
      <w:marBottom w:val="0"/>
      <w:divBdr>
        <w:top w:val="none" w:sz="0" w:space="0" w:color="auto"/>
        <w:left w:val="none" w:sz="0" w:space="0" w:color="auto"/>
        <w:bottom w:val="none" w:sz="0" w:space="0" w:color="auto"/>
        <w:right w:val="none" w:sz="0" w:space="0" w:color="auto"/>
      </w:divBdr>
    </w:div>
    <w:div w:id="1965696082">
      <w:bodyDiv w:val="1"/>
      <w:marLeft w:val="0"/>
      <w:marRight w:val="0"/>
      <w:marTop w:val="0"/>
      <w:marBottom w:val="0"/>
      <w:divBdr>
        <w:top w:val="none" w:sz="0" w:space="0" w:color="auto"/>
        <w:left w:val="none" w:sz="0" w:space="0" w:color="auto"/>
        <w:bottom w:val="none" w:sz="0" w:space="0" w:color="auto"/>
        <w:right w:val="none" w:sz="0" w:space="0" w:color="auto"/>
      </w:divBdr>
    </w:div>
    <w:div w:id="1965885715">
      <w:bodyDiv w:val="1"/>
      <w:marLeft w:val="0"/>
      <w:marRight w:val="0"/>
      <w:marTop w:val="0"/>
      <w:marBottom w:val="0"/>
      <w:divBdr>
        <w:top w:val="none" w:sz="0" w:space="0" w:color="auto"/>
        <w:left w:val="none" w:sz="0" w:space="0" w:color="auto"/>
        <w:bottom w:val="none" w:sz="0" w:space="0" w:color="auto"/>
        <w:right w:val="none" w:sz="0" w:space="0" w:color="auto"/>
      </w:divBdr>
    </w:div>
    <w:div w:id="1966543752">
      <w:bodyDiv w:val="1"/>
      <w:marLeft w:val="0"/>
      <w:marRight w:val="0"/>
      <w:marTop w:val="0"/>
      <w:marBottom w:val="0"/>
      <w:divBdr>
        <w:top w:val="none" w:sz="0" w:space="0" w:color="auto"/>
        <w:left w:val="none" w:sz="0" w:space="0" w:color="auto"/>
        <w:bottom w:val="none" w:sz="0" w:space="0" w:color="auto"/>
        <w:right w:val="none" w:sz="0" w:space="0" w:color="auto"/>
      </w:divBdr>
    </w:div>
    <w:div w:id="2003239423">
      <w:bodyDiv w:val="1"/>
      <w:marLeft w:val="0"/>
      <w:marRight w:val="0"/>
      <w:marTop w:val="0"/>
      <w:marBottom w:val="0"/>
      <w:divBdr>
        <w:top w:val="none" w:sz="0" w:space="0" w:color="auto"/>
        <w:left w:val="none" w:sz="0" w:space="0" w:color="auto"/>
        <w:bottom w:val="none" w:sz="0" w:space="0" w:color="auto"/>
        <w:right w:val="none" w:sz="0" w:space="0" w:color="auto"/>
      </w:divBdr>
    </w:div>
    <w:div w:id="2041124922">
      <w:bodyDiv w:val="1"/>
      <w:marLeft w:val="0"/>
      <w:marRight w:val="0"/>
      <w:marTop w:val="0"/>
      <w:marBottom w:val="0"/>
      <w:divBdr>
        <w:top w:val="none" w:sz="0" w:space="0" w:color="auto"/>
        <w:left w:val="none" w:sz="0" w:space="0" w:color="auto"/>
        <w:bottom w:val="none" w:sz="0" w:space="0" w:color="auto"/>
        <w:right w:val="none" w:sz="0" w:space="0" w:color="auto"/>
      </w:divBdr>
    </w:div>
    <w:div w:id="20994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lpnu.ua/sites/default/files/journalpaper/2017/aug/5806/vnulpurn201684517.pdf" TargetMode="External"/><Relationship Id="rId13" Type="http://schemas.openxmlformats.org/officeDocument/2006/relationships/hyperlink" Target="https://prohr.rabota.ua/vidstoronennya-pratsivnika-vid-roboti/" TargetMode="External"/><Relationship Id="rId3" Type="http://schemas.openxmlformats.org/officeDocument/2006/relationships/settings" Target="settings.xml"/><Relationship Id="rId7" Type="http://schemas.openxmlformats.org/officeDocument/2006/relationships/hyperlink" Target="https://zakon.rada.gov.ua/laws/show/580-19" TargetMode="External"/><Relationship Id="rId12" Type="http://schemas.openxmlformats.org/officeDocument/2006/relationships/hyperlink" Target="https://buhgalter.com.ua/articles/derzhavna-sluzhba/vidstoronennya-vid-vikonannya-posadovih-obovyazkiv-pidstavi-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ur-gazeta.com/publications/practice/sudova-praktika/vidstoronennya-vid-posadi-novi-pidhodi-dlya-zaperechennya-ta-oskarzhenny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avo.org.ua/ua/news/20873661-chotiri-problemi-izprityagnennyam-politseyskih-do-distsiplinarnoyi-vidpovidalnosti" TargetMode="External"/><Relationship Id="rId4" Type="http://schemas.openxmlformats.org/officeDocument/2006/relationships/webSettings" Target="webSettings.xml"/><Relationship Id="rId9" Type="http://schemas.openxmlformats.org/officeDocument/2006/relationships/hyperlink" Target="https://yvu.com.ua/vidpovidalnist-dlya-politsejskyh-vstupayut-u-sylu-novi-pravyl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9</Pages>
  <Words>1863</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b1051</dc:creator>
  <cp:keywords/>
  <dc:description/>
  <cp:lastModifiedBy>Артём Мищенко</cp:lastModifiedBy>
  <cp:revision>5</cp:revision>
  <dcterms:created xsi:type="dcterms:W3CDTF">2019-11-07T11:49:00Z</dcterms:created>
  <dcterms:modified xsi:type="dcterms:W3CDTF">2024-12-07T13:49:00Z</dcterms:modified>
</cp:coreProperties>
</file>