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E4CDD" w14:textId="77777777" w:rsidR="00705710" w:rsidRDefault="00705710" w:rsidP="007057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0C07B805" w14:textId="77777777" w:rsidR="00705710" w:rsidRDefault="00705710" w:rsidP="007057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2B4380" w14:textId="77777777" w:rsidR="00705710" w:rsidRPr="00705710" w:rsidRDefault="00705710" w:rsidP="0070571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C95B5E" w14:textId="77777777" w:rsidR="00705710" w:rsidRPr="00705710" w:rsidRDefault="00705710" w:rsidP="007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sz w:val="28"/>
          <w:szCs w:val="28"/>
          <w:lang w:val="uk-UA"/>
        </w:rPr>
        <w:t>ВСТУП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1CC30522" w14:textId="77777777" w:rsidR="00705710" w:rsidRPr="00705710" w:rsidRDefault="00705710" w:rsidP="007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sz w:val="28"/>
          <w:szCs w:val="28"/>
          <w:lang w:val="uk-UA"/>
        </w:rPr>
        <w:t>РОЗДІЛ 1. АДМІНІСТРАТИВНА ДІЯЛЬНІСТЬ ПОЛІЦІЇ: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ЗАГАЛЬНОПРАВОВА ХАРАКТЕРИСТИКА……………………………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…..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0A8B6FB" w14:textId="77777777" w:rsidR="00705710" w:rsidRPr="00705710" w:rsidRDefault="00705710" w:rsidP="00705710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sz w:val="28"/>
          <w:szCs w:val="28"/>
          <w:lang w:val="uk-UA"/>
        </w:rPr>
        <w:t>Поняття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ністративної діяльності поліції…………………………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…….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380758D" w14:textId="77777777" w:rsidR="00705710" w:rsidRPr="00705710" w:rsidRDefault="00705710" w:rsidP="00705710">
      <w:pPr>
        <w:pStyle w:val="a3"/>
        <w:numPr>
          <w:ilvl w:val="1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sz w:val="28"/>
          <w:szCs w:val="28"/>
          <w:lang w:val="uk-UA"/>
        </w:rPr>
        <w:t>Види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ністративної діяльності поліції…………………………………..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14</w:t>
      </w:r>
    </w:p>
    <w:p w14:paraId="522A8F2B" w14:textId="77777777" w:rsidR="00705710" w:rsidRPr="00705710" w:rsidRDefault="00705710" w:rsidP="007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sz w:val="28"/>
          <w:szCs w:val="28"/>
          <w:lang w:val="uk-UA"/>
        </w:rPr>
        <w:t>РОЗДІЛ 2. ФОРМИ ТА МЕТОДИ АДМІНІСТРАТИВНОЇ ДІЯЛЬНОСТІ ПОЛІЦІЇ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45C34DF8" w14:textId="77777777" w:rsidR="00705710" w:rsidRPr="00705710" w:rsidRDefault="00705710" w:rsidP="007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sz w:val="28"/>
          <w:szCs w:val="28"/>
          <w:lang w:val="uk-UA"/>
        </w:rPr>
        <w:t>2.1. Поняття та види форм адмі</w:t>
      </w:r>
      <w:r>
        <w:rPr>
          <w:rFonts w:ascii="Times New Roman" w:hAnsi="Times New Roman" w:cs="Times New Roman"/>
          <w:sz w:val="28"/>
          <w:szCs w:val="28"/>
          <w:lang w:val="uk-UA"/>
        </w:rPr>
        <w:t>ністративної діяльності поліції……………….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18</w:t>
      </w:r>
    </w:p>
    <w:p w14:paraId="70930BC4" w14:textId="77777777" w:rsidR="00705710" w:rsidRPr="00705710" w:rsidRDefault="00705710" w:rsidP="007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sz w:val="28"/>
          <w:szCs w:val="28"/>
          <w:lang w:val="uk-UA"/>
        </w:rPr>
        <w:t xml:space="preserve">2.2. Поняття та види методів адміністративної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поліції……………..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24</w:t>
      </w:r>
    </w:p>
    <w:p w14:paraId="543754E3" w14:textId="77777777" w:rsidR="00705710" w:rsidRDefault="00705710" w:rsidP="007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05710">
        <w:rPr>
          <w:rFonts w:ascii="Times New Roman" w:hAnsi="Times New Roman" w:cs="Times New Roman"/>
          <w:sz w:val="28"/>
          <w:szCs w:val="28"/>
          <w:lang w:val="uk-UA"/>
        </w:rPr>
        <w:t>РОЗДІЛ 3. ПУБЛІЧНО-СЕРВІСНА ДІЯЛЬНІСТЬ ПОЛІЦІЯ ЯК ОДИН ІЗ ОСНОВНИХ НАПРЯМКІВ АДМІНІСТРАТИВНОЇ ДІЯЛЬНОСТІ В ПРОЦЕСІ ЄВРОІНТЕГРАЦІЇ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……..………30</w:t>
      </w:r>
    </w:p>
    <w:p w14:paraId="69C07DE0" w14:textId="77777777" w:rsidR="00705710" w:rsidRDefault="00705710" w:rsidP="007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ВИСНОВКИ………………………………………………………………………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38</w:t>
      </w:r>
    </w:p>
    <w:p w14:paraId="18A9EC6B" w14:textId="77777777" w:rsidR="00705710" w:rsidRPr="00705710" w:rsidRDefault="00705710" w:rsidP="0070571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ВИКОРИСТАНИХ ДЖЕРЕЛ………………………………………..</w:t>
      </w:r>
      <w:r w:rsidR="00D430D5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14:paraId="49DF89E1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FB961BE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E78A2B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AC6CC9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D63AB3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96E381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A2BD14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93C93C9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FE78F5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4734145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49BCDFB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39EED3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8BE9EC" w14:textId="77777777" w:rsidR="00705710" w:rsidRDefault="00705710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F99D156" w14:textId="77777777" w:rsidR="008C66D4" w:rsidRPr="008C66D4" w:rsidRDefault="008C66D4" w:rsidP="008C66D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66D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14:paraId="3B009879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0E637B2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F3640F" w14:textId="0F64EC09" w:rsidR="008C66D4" w:rsidRDefault="008C66D4" w:rsidP="002E0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Актуальність дослідження. </w:t>
      </w:r>
      <w:r w:rsidR="002E0650" w:rsidRPr="00CF2688">
        <w:rPr>
          <w:rFonts w:ascii="Times New Roman" w:hAnsi="Times New Roman" w:cs="Times New Roman"/>
          <w:sz w:val="28"/>
          <w:szCs w:val="28"/>
          <w:lang w:val="uk-UA"/>
        </w:rPr>
        <w:t xml:space="preserve">Основною метою діяльності публічної адміністрації в Україні згідно сучасної доктрини адміністративного права проголошено створення необхідних умов для реалізації приватними особами у сфері публічного управління всього належного їм комплексу прав, свобод і законних інтересів,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652565D" w14:textId="26387D87" w:rsidR="008C66D4" w:rsidRDefault="008C66D4" w:rsidP="002E06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Ступінь наукової розробки. </w:t>
      </w:r>
      <w:r w:rsidR="00FC18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1847" w:rsidRPr="00FC1847">
        <w:rPr>
          <w:rFonts w:ascii="Times New Roman" w:hAnsi="Times New Roman" w:cs="Times New Roman"/>
          <w:sz w:val="28"/>
          <w:szCs w:val="28"/>
          <w:lang w:val="uk-UA"/>
        </w:rPr>
        <w:t xml:space="preserve">Питання адміністративної діяльності поліції є достатньо дослідженим. </w:t>
      </w:r>
      <w:r w:rsidRPr="00FC1847">
        <w:rPr>
          <w:rFonts w:ascii="Times New Roman" w:hAnsi="Times New Roman" w:cs="Times New Roman"/>
          <w:sz w:val="28"/>
          <w:szCs w:val="28"/>
          <w:lang w:val="uk-UA"/>
        </w:rPr>
        <w:t xml:space="preserve">Над цією проблематикою працювали такі вчені, як О. М. Бандурка, І. І. </w:t>
      </w:r>
      <w:proofErr w:type="spellStart"/>
      <w:r w:rsidRPr="00FC1847">
        <w:rPr>
          <w:rFonts w:ascii="Times New Roman" w:hAnsi="Times New Roman" w:cs="Times New Roman"/>
          <w:sz w:val="28"/>
          <w:szCs w:val="28"/>
          <w:lang w:val="uk-UA"/>
        </w:rPr>
        <w:t>Веремеєнко</w:t>
      </w:r>
      <w:proofErr w:type="spellEnd"/>
      <w:r w:rsidRPr="00FC1847">
        <w:rPr>
          <w:rFonts w:ascii="Times New Roman" w:hAnsi="Times New Roman" w:cs="Times New Roman"/>
          <w:sz w:val="28"/>
          <w:szCs w:val="28"/>
          <w:lang w:val="uk-UA"/>
        </w:rPr>
        <w:t>, І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FC1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C1847">
        <w:rPr>
          <w:rFonts w:ascii="Times New Roman" w:hAnsi="Times New Roman" w:cs="Times New Roman"/>
          <w:sz w:val="28"/>
          <w:szCs w:val="28"/>
          <w:lang w:val="uk-UA"/>
        </w:rPr>
        <w:t>Плішкін</w:t>
      </w:r>
      <w:proofErr w:type="spellEnd"/>
      <w:r w:rsidRPr="00FC1847">
        <w:rPr>
          <w:rFonts w:ascii="Times New Roman" w:hAnsi="Times New Roman" w:cs="Times New Roman"/>
          <w:sz w:val="28"/>
          <w:szCs w:val="28"/>
          <w:lang w:val="uk-UA"/>
        </w:rPr>
        <w:t xml:space="preserve">, Л. Л. Попов, О. В. </w:t>
      </w:r>
      <w:proofErr w:type="spellStart"/>
      <w:r w:rsidRPr="00FC1847">
        <w:rPr>
          <w:rFonts w:ascii="Times New Roman" w:hAnsi="Times New Roman" w:cs="Times New Roman"/>
          <w:sz w:val="28"/>
          <w:szCs w:val="28"/>
          <w:lang w:val="uk-UA"/>
        </w:rPr>
        <w:t>Серьогін</w:t>
      </w:r>
      <w:proofErr w:type="spellEnd"/>
      <w:r w:rsidRPr="00FC1847">
        <w:rPr>
          <w:rFonts w:ascii="Times New Roman" w:hAnsi="Times New Roman" w:cs="Times New Roman"/>
          <w:sz w:val="28"/>
          <w:szCs w:val="28"/>
          <w:lang w:val="uk-UA"/>
        </w:rPr>
        <w:t>, О. І. Остапенко та і</w:t>
      </w:r>
      <w:r w:rsidR="00FC1847" w:rsidRPr="00FC1847">
        <w:rPr>
          <w:rFonts w:ascii="Times New Roman" w:hAnsi="Times New Roman" w:cs="Times New Roman"/>
          <w:sz w:val="28"/>
          <w:szCs w:val="28"/>
          <w:lang w:val="uk-UA"/>
        </w:rPr>
        <w:t>нші.</w:t>
      </w:r>
      <w:r w:rsidR="00FC18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FC7E921" w14:textId="4C0D8EB7" w:rsidR="00705710" w:rsidRPr="00A9497F" w:rsidRDefault="00705710" w:rsidP="00705710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Мета і завдання курсової роботи. 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Метою </w:t>
      </w:r>
      <w:r w:rsidR="00313EB1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</w:p>
    <w:p w14:paraId="7708F090" w14:textId="1DEFC230" w:rsidR="00FC1847" w:rsidRPr="002E0650" w:rsidRDefault="00313EB1" w:rsidP="002E0650">
      <w:pPr>
        <w:numPr>
          <w:ilvl w:val="0"/>
          <w:numId w:val="3"/>
        </w:numPr>
        <w:tabs>
          <w:tab w:val="clear" w:pos="720"/>
          <w:tab w:val="num" w:pos="0"/>
          <w:tab w:val="left" w:pos="426"/>
          <w:tab w:val="left" w:pos="709"/>
          <w:tab w:val="left" w:pos="1134"/>
          <w:tab w:val="left" w:pos="1560"/>
          <w:tab w:val="left" w:pos="2964"/>
          <w:tab w:val="center" w:pos="484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2D01BE26" w14:textId="542E67CC" w:rsidR="002E0650" w:rsidRDefault="00705710" w:rsidP="00705710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Об’єктом дослідження курсової роботи 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є </w:t>
      </w:r>
      <w:r w:rsidR="00313EB1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</w:p>
    <w:p w14:paraId="36E878C5" w14:textId="5B86CA70" w:rsidR="00705710" w:rsidRDefault="00705710" w:rsidP="00705710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Предметом вивчення у курсовій роботі 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>є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313EB1">
        <w:rPr>
          <w:rFonts w:ascii="Times New Roman" w:eastAsia="Times New Roman" w:hAnsi="Times New Roman"/>
          <w:sz w:val="28"/>
          <w:szCs w:val="28"/>
          <w:lang w:val="uk-UA" w:eastAsia="ru-RU"/>
        </w:rPr>
        <w:t>…</w:t>
      </w:r>
    </w:p>
    <w:p w14:paraId="6D554AE5" w14:textId="2F98907E" w:rsidR="00705710" w:rsidRDefault="00705710" w:rsidP="00313EB1">
      <w:pPr>
        <w:tabs>
          <w:tab w:val="left" w:pos="2964"/>
          <w:tab w:val="center" w:pos="484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497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Структура курсової роботи.</w:t>
      </w:r>
      <w:r w:rsidRPr="00A9497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Дана курсова </w:t>
      </w:r>
      <w:r w:rsidR="00313EB1">
        <w:rPr>
          <w:rFonts w:ascii="Times New Roman" w:eastAsia="Times New Roman" w:hAnsi="Times New Roman"/>
          <w:sz w:val="28"/>
          <w:szCs w:val="28"/>
          <w:lang w:val="uk-UA" w:eastAsia="ru-RU"/>
        </w:rPr>
        <w:t>….</w:t>
      </w:r>
    </w:p>
    <w:p w14:paraId="7C2731D1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AF1E3C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27884A" w14:textId="77777777" w:rsidR="00CF2688" w:rsidRDefault="00CF2688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A443F8" w14:textId="77777777" w:rsidR="00CF2688" w:rsidRDefault="00CF2688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D046B4" w14:textId="77777777" w:rsidR="00C6166D" w:rsidRDefault="00C6166D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35376A" w14:textId="77777777" w:rsidR="00CF2688" w:rsidRDefault="00CF2688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9BB70C" w14:textId="77777777" w:rsidR="008C66D4" w:rsidRPr="00C6166D" w:rsidRDefault="008C66D4" w:rsidP="00C616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6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1. </w:t>
      </w:r>
      <w:r w:rsidR="008D07EA" w:rsidRPr="00C6166D">
        <w:rPr>
          <w:rFonts w:ascii="Times New Roman" w:hAnsi="Times New Roman" w:cs="Times New Roman"/>
          <w:b/>
          <w:sz w:val="28"/>
          <w:szCs w:val="28"/>
          <w:lang w:val="uk-UA"/>
        </w:rPr>
        <w:t>АДМІНІСТРАТИВНА ДІЯЛЬНІСТЬ ПОЛІЦІЇ: ЗАГАЛЬНОПРАВОВА ХАРАКТЕРИСТИКА</w:t>
      </w:r>
    </w:p>
    <w:p w14:paraId="17CA2386" w14:textId="77777777" w:rsidR="008D07EA" w:rsidRDefault="008D07EA" w:rsidP="00C616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C18F31" w14:textId="77777777" w:rsidR="00C6166D" w:rsidRDefault="00C6166D" w:rsidP="00C6166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C9F1787" w14:textId="77777777" w:rsidR="008D07EA" w:rsidRPr="00251456" w:rsidRDefault="008D07EA" w:rsidP="00C6166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5145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Поняття адміністративної діяльності поліції </w:t>
      </w:r>
    </w:p>
    <w:p w14:paraId="5E566FE1" w14:textId="77777777" w:rsidR="008D07EA" w:rsidRDefault="008D07EA" w:rsidP="008D07EA">
      <w:pPr>
        <w:pStyle w:val="a3"/>
        <w:spacing w:after="0" w:line="360" w:lineRule="auto"/>
        <w:ind w:left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BFFDAC" w14:textId="7F5D3096" w:rsidR="008D07EA" w:rsidRDefault="00C6166D" w:rsidP="00313EB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Перш за все </w:t>
      </w:r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зазначимо, що термін «адміністративна діяльність» у законодавстві України не визначений. На нашу думку, використання в словосполученні «адміністративна діяльність» прикметника «адміністративна» вказує на владного суб’єкта цієї діяльності (орган, підрозділ, посадову особу) та характеризує владно-публічну (адміністративну) природу його діяльності. У юридичній літературі України існує декілька поглядів на сутність адміністративної діяльності. Так, Л. В. Коваль вважає, що головне в адміністративній діяльності – це видання нормат</w:t>
      </w:r>
      <w:r w:rsidR="00251456">
        <w:rPr>
          <w:rFonts w:ascii="Times New Roman" w:hAnsi="Times New Roman" w:cs="Times New Roman"/>
          <w:sz w:val="28"/>
          <w:szCs w:val="28"/>
          <w:lang w:val="uk-UA"/>
        </w:rPr>
        <w:t>ивних та індивідуальних актів [1</w:t>
      </w:r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, с. 69]. І. П. </w:t>
      </w:r>
      <w:proofErr w:type="spellStart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Голосніченко</w:t>
      </w:r>
      <w:proofErr w:type="spellEnd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 та Я. Ю. </w:t>
      </w:r>
      <w:proofErr w:type="spellStart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Кондратьєв</w:t>
      </w:r>
      <w:proofErr w:type="spellEnd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 під адміністративною діяльністю ОВС розуміють урегульовану нормами адміністративного права їх </w:t>
      </w:r>
      <w:proofErr w:type="spellStart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proofErr w:type="spellEnd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-владну діяльність, яка спрямована на забезпечення особистої безпеки громадян, захист їх прав і свобод, законних інтересів, громадського порядку, громадської безпеки та боротьбу з правопорушеннями [</w:t>
      </w:r>
      <w:r w:rsidR="0025145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, с. 7</w:t>
      </w:r>
      <w:r w:rsidR="0025145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]. М. В. Корнієнко, адміністративну діяльність ОВС визначає як специфічну, </w:t>
      </w:r>
      <w:proofErr w:type="spellStart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proofErr w:type="spellEnd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-розпорядчу, підзаконну, державно-владну діяльність з організації та здійснення охорони громадського порядку, забезпечення громадської безпеки, попередження й припинення злочинів т</w:t>
      </w:r>
      <w:r w:rsidR="00251456">
        <w:rPr>
          <w:rFonts w:ascii="Times New Roman" w:hAnsi="Times New Roman" w:cs="Times New Roman"/>
          <w:sz w:val="28"/>
          <w:szCs w:val="28"/>
          <w:lang w:val="uk-UA"/>
        </w:rPr>
        <w:t>а інших правопорушень</w:t>
      </w:r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. Подібне поняття пропонує І. О. Остапенко [</w:t>
      </w:r>
      <w:r w:rsidR="00251456">
        <w:rPr>
          <w:rFonts w:ascii="Times New Roman" w:hAnsi="Times New Roman" w:cs="Times New Roman"/>
          <w:sz w:val="28"/>
          <w:szCs w:val="28"/>
          <w:lang w:val="uk-UA"/>
        </w:rPr>
        <w:t>3, с.76</w:t>
      </w:r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]. О. П. </w:t>
      </w:r>
      <w:proofErr w:type="spellStart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>Коренєв</w:t>
      </w:r>
      <w:proofErr w:type="spellEnd"/>
      <w:r w:rsidR="008D07EA"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адміністративну діяльність ОВС визначає як цілеспрямовану, організуючу, виконавчу і розпорядницьку діяльність, що складається у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5C7383B4" w14:textId="059AC7FC" w:rsidR="00CB2320" w:rsidRDefault="0063724A" w:rsidP="0063724A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Підводячи підсумок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6907086" w14:textId="77777777" w:rsidR="00CB2320" w:rsidRDefault="00CB2320" w:rsidP="00CB2320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39A03D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3C54305" w14:textId="77777777" w:rsidR="008C66D4" w:rsidRPr="00906749" w:rsidRDefault="00906749" w:rsidP="00C6166D">
      <w:pPr>
        <w:pStyle w:val="a3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7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Види адміністративної діяльності поліції </w:t>
      </w:r>
    </w:p>
    <w:p w14:paraId="41A8B7DC" w14:textId="77777777" w:rsidR="00906749" w:rsidRDefault="00906749" w:rsidP="009067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A250BC" w14:textId="77777777" w:rsidR="0063724A" w:rsidRPr="00906749" w:rsidRDefault="0063724A" w:rsidP="00906749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FFFFA8" w14:textId="2B518224" w:rsidR="00906749" w:rsidRPr="00906749" w:rsidRDefault="00906749" w:rsidP="00637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749">
        <w:rPr>
          <w:rFonts w:ascii="Times New Roman" w:hAnsi="Times New Roman" w:cs="Times New Roman"/>
          <w:sz w:val="28"/>
          <w:szCs w:val="28"/>
          <w:lang w:val="uk-UA"/>
        </w:rPr>
        <w:t>Під видами адміністративної діяльність Національної поліції розуміють сукупність взаємодіючих складових компонентів (</w:t>
      </w: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внутрішньоорганізаційного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зовнішньоорганізаційного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), які </w:t>
      </w: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відріються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між собою за характером суспільних відносин, що є предметом регулювання; за конкретними завданнями та </w:t>
      </w:r>
      <w:r w:rsidRPr="0090674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функціями, які виконують відповідні служби, підрозділи та поліцейські під час службової діяльності.  У процесі адміністративної діяльності поліцейські вступають в численні відносини з іншими державними органами, підприємствами, установами, організаціями і громадянами, а також з </w:t>
      </w: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вищестоящими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та спрямування відносини, що визначають зміст адміністративної діяльності Національної поліції можна поділити на два види: </w:t>
      </w:r>
    </w:p>
    <w:p w14:paraId="10FFB530" w14:textId="77777777" w:rsidR="00CB2320" w:rsidRDefault="00906749" w:rsidP="00637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1)</w:t>
      </w: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внутрішньоорганізаційні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(внутрішні, </w:t>
      </w: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внутрішньосистемні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B2320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CD6B9B2" w14:textId="77777777" w:rsidR="00906749" w:rsidRPr="00906749" w:rsidRDefault="00906749" w:rsidP="00637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зовнішньоорганізаційні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(зовнішні, </w:t>
      </w: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зовнішньосистемні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565441">
        <w:rPr>
          <w:rFonts w:ascii="Times New Roman" w:hAnsi="Times New Roman" w:cs="Times New Roman"/>
          <w:sz w:val="28"/>
          <w:szCs w:val="28"/>
          <w:lang w:val="uk-UA"/>
        </w:rPr>
        <w:t xml:space="preserve"> [10, с.120]</w:t>
      </w:r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19EDB1C5" w14:textId="3DDF531C" w:rsidR="008C66D4" w:rsidRDefault="00906749" w:rsidP="0031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06749">
        <w:rPr>
          <w:rFonts w:ascii="Times New Roman" w:hAnsi="Times New Roman" w:cs="Times New Roman"/>
          <w:sz w:val="28"/>
          <w:szCs w:val="28"/>
          <w:lang w:val="uk-UA"/>
        </w:rPr>
        <w:t>Внутрішньоорганізаційна</w:t>
      </w:r>
      <w:proofErr w:type="spellEnd"/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забезпечує формування та функціонування системи підрозділів поліції, включаючи визначення їх організаційної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…..</w:t>
      </w:r>
    </w:p>
    <w:p w14:paraId="568DF99F" w14:textId="59202CC5" w:rsidR="008C66D4" w:rsidRDefault="00565441" w:rsidP="006372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1FAE2E97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83E2AEC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01984C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C5920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33FF56" w14:textId="77777777" w:rsidR="00565441" w:rsidRDefault="00565441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D7507F" w14:textId="77777777" w:rsidR="00565441" w:rsidRDefault="00565441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7F233" w14:textId="77777777" w:rsidR="00565441" w:rsidRDefault="00565441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53751B" w14:textId="77777777" w:rsidR="00565441" w:rsidRDefault="00565441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059D5" w14:textId="77777777" w:rsidR="00565441" w:rsidRDefault="00565441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33618" w14:textId="77777777" w:rsidR="00565441" w:rsidRDefault="00565441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7EF7FC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FC3A0B" w14:textId="77777777" w:rsidR="004B2DEA" w:rsidRDefault="004B2DEA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64B7404" w14:textId="77777777" w:rsidR="004B2DEA" w:rsidRDefault="004B2DEA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7AE83E3" w14:textId="77777777" w:rsidR="008C66D4" w:rsidRPr="00906749" w:rsidRDefault="00906749" w:rsidP="0090674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06749">
        <w:rPr>
          <w:rFonts w:ascii="Times New Roman" w:hAnsi="Times New Roman" w:cs="Times New Roman"/>
          <w:b/>
          <w:sz w:val="28"/>
          <w:szCs w:val="28"/>
          <w:lang w:val="uk-UA"/>
        </w:rPr>
        <w:t>РОЗДІЛ 2. ФОРМИ ТА МЕТОДИ АДМІНІСТРАТИВНОЇ ДІЯЛЬНОСТІ ПОЛІЦІЇ</w:t>
      </w:r>
    </w:p>
    <w:p w14:paraId="1D066B6A" w14:textId="77777777" w:rsidR="00906749" w:rsidRDefault="00906749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539415" w14:textId="77777777" w:rsidR="008C66D4" w:rsidRDefault="008C66D4" w:rsidP="004B2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64A38D" w14:textId="77777777" w:rsidR="00906749" w:rsidRPr="00906749" w:rsidRDefault="00906749" w:rsidP="004B2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749">
        <w:rPr>
          <w:rFonts w:ascii="Times New Roman" w:hAnsi="Times New Roman" w:cs="Times New Roman"/>
          <w:sz w:val="28"/>
          <w:szCs w:val="28"/>
          <w:lang w:val="uk-UA"/>
        </w:rPr>
        <w:lastRenderedPageBreak/>
        <w:t>Конституційно закріплена необхідність забезпечення у діяльності уповноважених державних органів і їх посадових осіб пріоритету прав і свобод людини</w:t>
      </w:r>
      <w:r w:rsidR="004B2DEA">
        <w:rPr>
          <w:rFonts w:ascii="Times New Roman" w:hAnsi="Times New Roman" w:cs="Times New Roman"/>
          <w:sz w:val="28"/>
          <w:szCs w:val="28"/>
          <w:lang w:val="uk-UA"/>
        </w:rPr>
        <w:t xml:space="preserve"> [14]</w:t>
      </w:r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, вимагає збалансованості у визначенні форм та методів їх адміністративної діяльності.  З одного боку, владний, імперативний характер адміністративної діяльності зумовлює її жорстку регламентацію, а з іншого, – необхідно обмежити коло тих відносин, які жорстко регламентовані адміністративно-правовими нормами.  </w:t>
      </w:r>
    </w:p>
    <w:p w14:paraId="06C6C3C0" w14:textId="18DBEB15" w:rsidR="000E1F01" w:rsidRDefault="00906749" w:rsidP="0031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 Сьогодення вимагає від поліції використання якісно нових форм діяльності, заснованих на поєднанні більш ефективних методів та принципів організації і управління силами та засобами поліції. В основу трансформації форм та методів діяльності поліції повинно бути покладено безумовний пріоритет прав і свобод людини</w:t>
      </w:r>
      <w:r w:rsidR="004B2DEA">
        <w:rPr>
          <w:rFonts w:ascii="Times New Roman" w:hAnsi="Times New Roman" w:cs="Times New Roman"/>
          <w:sz w:val="28"/>
          <w:szCs w:val="28"/>
          <w:lang w:val="uk-UA"/>
        </w:rPr>
        <w:t xml:space="preserve"> [15, с.23]</w:t>
      </w:r>
      <w:r w:rsidRPr="00906749">
        <w:rPr>
          <w:rFonts w:ascii="Times New Roman" w:hAnsi="Times New Roman" w:cs="Times New Roman"/>
          <w:sz w:val="28"/>
          <w:szCs w:val="28"/>
          <w:lang w:val="uk-UA"/>
        </w:rPr>
        <w:t xml:space="preserve">. У правоохоронній діяльності поліції використовуються різноманітні організаційні, технічні, виховні та інші засоби, особливе місце серед яких займають правові. З метою забезпечення належної поведінки працівниками поліції ці заходи використовуються у комплексі. В той же час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0E1F01" w:rsidRPr="000E1F01">
        <w:rPr>
          <w:rFonts w:ascii="Times New Roman" w:hAnsi="Times New Roman" w:cs="Times New Roman"/>
          <w:sz w:val="28"/>
          <w:szCs w:val="28"/>
          <w:lang w:val="uk-UA"/>
        </w:rPr>
        <w:t xml:space="preserve"> правил);  ґ) інформаційно-довідкові (складання та опрацювання доповідних записок, довідок за результатами перевірок, підготовка довідників і довідок про роботу органів управління, дача відповідних роз'яснень і консультацій на підставі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..</w:t>
      </w:r>
    </w:p>
    <w:p w14:paraId="12504271" w14:textId="77777777" w:rsidR="00EC7040" w:rsidRDefault="00EC7040" w:rsidP="004B2D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C11AA8A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CC84088" w14:textId="77777777" w:rsidR="008C66D4" w:rsidRPr="00EC7040" w:rsidRDefault="000E1F01" w:rsidP="008C66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C7040">
        <w:rPr>
          <w:rFonts w:ascii="Times New Roman" w:hAnsi="Times New Roman" w:cs="Times New Roman"/>
          <w:b/>
          <w:sz w:val="28"/>
          <w:szCs w:val="28"/>
          <w:lang w:val="uk-UA"/>
        </w:rPr>
        <w:t>2.2. Поняття та види методів адміністративної діяльності поліції</w:t>
      </w:r>
    </w:p>
    <w:p w14:paraId="6960776C" w14:textId="77777777" w:rsidR="008C66D4" w:rsidRDefault="008C66D4" w:rsidP="00351E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4D25828" w14:textId="77777777" w:rsidR="00EC7040" w:rsidRPr="00351E1B" w:rsidRDefault="00EC7040" w:rsidP="00351E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8CBBEB" w14:textId="77777777" w:rsidR="000E1F01" w:rsidRPr="00351E1B" w:rsidRDefault="000E1F01" w:rsidP="00351E1B">
      <w:pPr>
        <w:pStyle w:val="PreformattedTex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та примусу є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універсальними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методами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публічного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. Вони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становлять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організуючого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впливу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свідомість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поведінку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людей, є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необхідною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умовою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нормального</w:t>
      </w:r>
      <w:proofErr w:type="gram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процесу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адміністрування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EC7040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, с. 13</w:t>
      </w:r>
      <w:r w:rsidR="00EC7040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].</w:t>
      </w:r>
    </w:p>
    <w:p w14:paraId="6A11C6D3" w14:textId="5D16D9CA" w:rsidR="000E1F01" w:rsidRPr="00351E1B" w:rsidRDefault="000E1F01" w:rsidP="00313EB1">
      <w:pPr>
        <w:pStyle w:val="PreformattedText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правоохоронних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прав та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інтересів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Працівник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право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хоронного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органу,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застосовувати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правові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виконувати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сфері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суспільних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, повинен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пересвідчитись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чи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отримана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суб”єктом</w:t>
      </w:r>
      <w:proofErr w:type="spellEnd"/>
      <w:proofErr w:type="gram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інформація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його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прав та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обов”язків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відносинах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персонал державного органу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переконує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суб</w:t>
      </w:r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єкта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добровільному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виконанні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положень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EC704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, с. </w:t>
      </w:r>
      <w:r w:rsidR="00EC7040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].</w:t>
      </w:r>
      <w:r w:rsidR="00EC70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Метод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ґрунтується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на нормативно-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правових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актахі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застосовується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без докладного та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спеціального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правового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регулювання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широко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реалізується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службової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саме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під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час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351E1B">
        <w:rPr>
          <w:rFonts w:ascii="Times New Roman" w:hAnsi="Times New Roman" w:cs="Times New Roman"/>
          <w:sz w:val="28"/>
          <w:szCs w:val="28"/>
          <w:lang w:val="ru-RU"/>
        </w:rPr>
        <w:t>ісцевим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населенням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направлена на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профілактику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правопорушень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практиці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простежуються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суттєві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недоліки</w:t>
      </w:r>
      <w:proofErr w:type="spellEnd"/>
      <w:r w:rsidR="00CB2320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Це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пояснюється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недостатністю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025017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впевненості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правоохоронців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необхідності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використання</w:t>
      </w:r>
      <w:proofErr w:type="spellEnd"/>
      <w:r w:rsidR="00025017"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охороні</w:t>
      </w:r>
      <w:proofErr w:type="spellEnd"/>
      <w:r w:rsidRPr="00351E1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51E1B">
        <w:rPr>
          <w:rFonts w:ascii="Times New Roman" w:hAnsi="Times New Roman" w:cs="Times New Roman"/>
          <w:sz w:val="28"/>
          <w:szCs w:val="28"/>
          <w:lang w:val="ru-RU"/>
        </w:rPr>
        <w:t>правопорядку</w:t>
      </w:r>
      <w:r w:rsidR="00313EB1">
        <w:rPr>
          <w:rFonts w:ascii="Times New Roman" w:hAnsi="Times New Roman" w:cs="Times New Roman"/>
          <w:sz w:val="28"/>
          <w:szCs w:val="28"/>
          <w:lang w:val="ru-RU"/>
        </w:rPr>
        <w:t>….</w:t>
      </w:r>
      <w:proofErr w:type="gramEnd"/>
      <w:r w:rsidR="00313E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732B17" w14:textId="0884A317" w:rsidR="008C66D4" w:rsidRPr="00CB2320" w:rsidRDefault="000E1F01" w:rsidP="0031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51E1B">
        <w:rPr>
          <w:rFonts w:ascii="Times New Roman" w:hAnsi="Times New Roman" w:cs="Times New Roman"/>
          <w:sz w:val="28"/>
          <w:szCs w:val="28"/>
        </w:rPr>
        <w:t>Отже</w:t>
      </w:r>
      <w:proofErr w:type="spellEnd"/>
      <w:r w:rsidRPr="00351E1B">
        <w:rPr>
          <w:rFonts w:ascii="Times New Roman" w:hAnsi="Times New Roman" w:cs="Times New Roman"/>
          <w:sz w:val="28"/>
          <w:szCs w:val="28"/>
        </w:rPr>
        <w:t xml:space="preserve">, </w:t>
      </w:r>
      <w:r w:rsidR="00313EB1">
        <w:rPr>
          <w:rFonts w:ascii="Times New Roman" w:hAnsi="Times New Roman" w:cs="Times New Roman"/>
          <w:sz w:val="28"/>
          <w:szCs w:val="28"/>
        </w:rPr>
        <w:t>…</w:t>
      </w:r>
    </w:p>
    <w:p w14:paraId="3E48E8F2" w14:textId="77777777" w:rsidR="008C66D4" w:rsidRPr="00CB2320" w:rsidRDefault="008C66D4" w:rsidP="00CB2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1D72B8" w14:textId="77777777" w:rsidR="008C66D4" w:rsidRPr="00CB2320" w:rsidRDefault="008C66D4" w:rsidP="00CB23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C6B86A" w14:textId="77777777" w:rsidR="008C66D4" w:rsidRPr="00351E1B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51E1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3. ПУБЛІЧНО-СЕРВІСНА ДІЯЛЬНІСТЬ ПОЛІЦІЯ ЯК ОДИН ІЗ ОСНОВНИХ НАПРЯМКІВ АДМІНІСТРАТИВНОЇ ДІЯЛЬНОСТІ В ПРОЦЕСІ ЄВРОІНТЕГРАЦІЇ </w:t>
      </w:r>
    </w:p>
    <w:p w14:paraId="549D7D7E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8E43373" w14:textId="77777777" w:rsidR="006B5855" w:rsidRPr="008C66D4" w:rsidRDefault="006B5855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E3CFBC" w14:textId="08BB5097" w:rsidR="00351E1B" w:rsidRDefault="008C66D4" w:rsidP="0031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C66D4">
        <w:rPr>
          <w:rFonts w:ascii="Times New Roman" w:hAnsi="Times New Roman" w:cs="Times New Roman"/>
          <w:sz w:val="28"/>
          <w:szCs w:val="28"/>
          <w:lang w:val="uk-UA"/>
        </w:rPr>
        <w:t xml:space="preserve">Ухвалення Стратегії сталого розвитку «Україна-2020», якою були закріплені чотири основні вектори розвитку нашої країни, є важливою передумовою впровадження в державі європейських стандартів життя, виходу України на провідні позиції світу, забезпечення на якісно новому рівні прав, свобод та законних інтересів фізичних та юридичних осіб. </w:t>
      </w:r>
      <w:r w:rsidRPr="00705710">
        <w:rPr>
          <w:rFonts w:ascii="Times New Roman" w:hAnsi="Times New Roman" w:cs="Times New Roman"/>
          <w:sz w:val="28"/>
          <w:szCs w:val="28"/>
          <w:lang w:val="uk-UA"/>
        </w:rPr>
        <w:t>Одним із таких векторів є «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14:paraId="4CA540A1" w14:textId="77777777" w:rsidR="00523E05" w:rsidRDefault="008C66D4" w:rsidP="00351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E1B">
        <w:rPr>
          <w:rFonts w:ascii="Times New Roman" w:hAnsi="Times New Roman" w:cs="Times New Roman"/>
          <w:sz w:val="28"/>
          <w:szCs w:val="28"/>
          <w:lang w:val="uk-UA"/>
        </w:rPr>
        <w:t xml:space="preserve">– видача дозволу на зберігання і носіння (реєстрація, перереєстрація): 1) нагородної зброї; 2) мисливської, холодної, пневматичної зброї, інших предметів, на які поширюється дозвільна система; </w:t>
      </w:r>
    </w:p>
    <w:p w14:paraId="7AAD3873" w14:textId="77777777" w:rsidR="00523E05" w:rsidRDefault="008C66D4" w:rsidP="00351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E1B">
        <w:rPr>
          <w:rFonts w:ascii="Times New Roman" w:hAnsi="Times New Roman" w:cs="Times New Roman"/>
          <w:sz w:val="28"/>
          <w:szCs w:val="28"/>
          <w:lang w:val="uk-UA"/>
        </w:rPr>
        <w:t>– переоформлення зброї за місцем її облік</w:t>
      </w:r>
      <w:r w:rsidR="00523E05">
        <w:rPr>
          <w:rFonts w:ascii="Times New Roman" w:hAnsi="Times New Roman" w:cs="Times New Roman"/>
          <w:sz w:val="28"/>
          <w:szCs w:val="28"/>
          <w:lang w:val="uk-UA"/>
        </w:rPr>
        <w:t xml:space="preserve">у з одного власника на іншого; </w:t>
      </w:r>
    </w:p>
    <w:p w14:paraId="1BA919F0" w14:textId="78472B02" w:rsidR="00523E05" w:rsidRDefault="008C66D4" w:rsidP="0031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1E1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– видача дозволу (оформлення документів) на відкриття та функціонування об’єктів дозвільної системи, що працюють з вибуховими матеріалами, піротехнічних майстерень та інших об’єктів відповідно до Положення про дозвільну систему, затвердженого постановою Кабінету Міністрів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313EB1">
        <w:rPr>
          <w:rFonts w:ascii="Times New Roman" w:hAnsi="Times New Roman" w:cs="Times New Roman"/>
          <w:sz w:val="28"/>
          <w:szCs w:val="28"/>
          <w:lang w:val="uk-UA"/>
        </w:rPr>
        <w:t xml:space="preserve">, транзитних номерних знаків, пов’язаних із придбанням або реалізацією транспортних засобів та кузовів (рам). </w:t>
      </w:r>
    </w:p>
    <w:p w14:paraId="18199B30" w14:textId="473D2DD3" w:rsidR="008C66D4" w:rsidRDefault="008C66D4" w:rsidP="00351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E05">
        <w:rPr>
          <w:rFonts w:ascii="Times New Roman" w:hAnsi="Times New Roman" w:cs="Times New Roman"/>
          <w:sz w:val="28"/>
          <w:szCs w:val="28"/>
          <w:lang w:val="uk-UA"/>
        </w:rPr>
        <w:t xml:space="preserve">На підставі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29634A9E" w14:textId="77777777" w:rsidR="008C66D4" w:rsidRDefault="008C66D4" w:rsidP="00351E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32627E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F96678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DCFC9C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D3BF8C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680D49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D2A8E5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A6514E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189D767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1981DC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977690" w14:textId="77777777" w:rsidR="00D430D5" w:rsidRDefault="00D430D5" w:rsidP="00D43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14:paraId="66AC6181" w14:textId="77777777" w:rsidR="00D430D5" w:rsidRDefault="00D430D5" w:rsidP="00D43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E258EC4" w14:textId="77777777" w:rsidR="00D430D5" w:rsidRPr="00D430D5" w:rsidRDefault="00D430D5" w:rsidP="00D430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692A2D" w14:textId="19010FA1" w:rsidR="00D430D5" w:rsidRDefault="00D430D5" w:rsidP="00313E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а</w:t>
      </w:r>
      <w:r w:rsidRPr="008D07EA">
        <w:rPr>
          <w:rFonts w:ascii="Times New Roman" w:hAnsi="Times New Roman" w:cs="Times New Roman"/>
          <w:sz w:val="28"/>
          <w:szCs w:val="28"/>
          <w:lang w:val="uk-UA"/>
        </w:rPr>
        <w:t>дміністративн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8D07EA">
        <w:rPr>
          <w:rFonts w:ascii="Times New Roman" w:hAnsi="Times New Roman" w:cs="Times New Roman"/>
          <w:sz w:val="28"/>
          <w:szCs w:val="28"/>
          <w:lang w:val="uk-UA"/>
        </w:rPr>
        <w:t>діяльніст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поліції слід розуміти</w:t>
      </w:r>
      <w:r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8D07EA">
        <w:rPr>
          <w:rFonts w:ascii="Times New Roman" w:hAnsi="Times New Roman" w:cs="Times New Roman"/>
          <w:sz w:val="28"/>
          <w:szCs w:val="28"/>
          <w:lang w:val="uk-UA"/>
        </w:rPr>
        <w:t>виконавч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-розпорядчу</w:t>
      </w:r>
      <w:r w:rsidRPr="008D07EA">
        <w:rPr>
          <w:rFonts w:ascii="Times New Roman" w:hAnsi="Times New Roman" w:cs="Times New Roman"/>
          <w:sz w:val="28"/>
          <w:szCs w:val="28"/>
          <w:lang w:val="uk-UA"/>
        </w:rPr>
        <w:t>, державно-владн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8D07EA">
        <w:rPr>
          <w:rFonts w:ascii="Times New Roman" w:hAnsi="Times New Roman" w:cs="Times New Roman"/>
          <w:sz w:val="28"/>
          <w:szCs w:val="28"/>
          <w:lang w:val="uk-UA"/>
        </w:rPr>
        <w:t xml:space="preserve"> діяльність з організації та здійснення поліцією функцій з охорони публічного порядку, забезпечення публічної безпеки, попередження й припинення правопорушень адміністративно-правовими засобами та надання </w:t>
      </w:r>
      <w:r w:rsidR="00313EB1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14:paraId="2E83B386" w14:textId="77777777" w:rsidR="00D430D5" w:rsidRDefault="00D430D5" w:rsidP="00D430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8AF7D8" w14:textId="77777777" w:rsidR="00D430D5" w:rsidRDefault="00D430D5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752DCFB" w14:textId="77777777" w:rsidR="008C66D4" w:rsidRPr="00C6166D" w:rsidRDefault="00C6166D" w:rsidP="00C6166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166D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14:paraId="30F455E9" w14:textId="77777777" w:rsidR="008C66D4" w:rsidRDefault="008C66D4" w:rsidP="008C66D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90A57C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Адміністративне право України: підручник / [Ю. П.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Битяк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В. В.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Богуцкий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В. М.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Гаращук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ін.] ; за ред. Ю. П.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Битяка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 Х. : Право, 2001.  528 с.</w:t>
      </w:r>
    </w:p>
    <w:p w14:paraId="502957B8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Административное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Украины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учебник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/ за ред. С. В. Кивалова. Х. :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Одиссей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2004. 880 с.</w:t>
      </w:r>
    </w:p>
    <w:p w14:paraId="5D17073B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Адміністративна діяльність Національної поліції: навчальний посібник для підготовки до іспиту /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Калюк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О.М.,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Константінов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С.Ф.,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Куліков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В.А. та ін. / за ред.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Кулікова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В.А. К.: «Освіта України», 2016. 230 с.</w:t>
      </w:r>
    </w:p>
    <w:p w14:paraId="577D5705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Конопльов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 Поняття, зміст та основні напрями сучасної адміністративної діяльності органів внутрішніх справ. </w:t>
      </w:r>
      <w:hyperlink r:id="rId7" w:tooltip="Періодичне видання" w:history="1">
        <w:proofErr w:type="spellStart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Вісник</w:t>
        </w:r>
        <w:proofErr w:type="spellEnd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Національної</w:t>
        </w:r>
        <w:proofErr w:type="spellEnd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академії</w:t>
        </w:r>
        <w:proofErr w:type="spellEnd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spellStart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правових</w:t>
        </w:r>
        <w:proofErr w:type="spellEnd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наук </w:t>
        </w:r>
        <w:proofErr w:type="spellStart"/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України</w:t>
        </w:r>
        <w:proofErr w:type="spellEnd"/>
      </w:hyperlink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.  2013. № 3.  С. 135-150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  <w:lang w:val="uk-UA"/>
        </w:rPr>
        <w:t>.</w:t>
      </w:r>
    </w:p>
    <w:p w14:paraId="7E804CEE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Настюк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В.Я. Щодо розуміння громадського порядку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http://dspace.nlu.edu.ua/bitstream/123456789/6926/1/Nastyk_59-65.pdf</w:t>
        </w:r>
      </w:hyperlink>
    </w:p>
    <w:p w14:paraId="1B1438CE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Адміністративна діяльність органів поліції України : підручник / за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ред. д-ра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наук, доц. В. В.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Сокуренка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; [О. І.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Безпалова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 О. В.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Джафарова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В. А. Троян та ін. ;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передм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В. В.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Сокуренка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] ; МВС України, Харків.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нац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ун-т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справ. Харків: ХНУВС, 2017. 432 с.</w:t>
      </w:r>
    </w:p>
    <w:p w14:paraId="71D3F181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Національну поліцію: Закон України від </w:t>
      </w:r>
      <w:r w:rsidRPr="00D430D5">
        <w:rPr>
          <w:rStyle w:val="rvts4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2 липня 2015 року</w:t>
      </w:r>
      <w:r w:rsidRPr="00D430D5">
        <w:rPr>
          <w:rStyle w:val="rvts4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430D5">
        <w:rPr>
          <w:rStyle w:val="rvts4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 580-VIII</w:t>
      </w:r>
      <w:r w:rsidRPr="00D430D5">
        <w:rPr>
          <w:rStyle w:val="rvts44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9" w:history="1"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https://zakon.rada.gov.ua/laws/show/580-19</w:t>
        </w:r>
      </w:hyperlink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6AE4C451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Адміністративна діяльність поліції у питаннях та відповідях: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посібник / С.Ф.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Константінов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В.І. Олефір, С.Г.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Братель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та ін. К. :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Видаництво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«Центр учбової літератури», 2016. 336 с. </w:t>
      </w:r>
    </w:p>
    <w:p w14:paraId="654C4B57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Джафарова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В. Щодо розуміння категорії «публічно-сервісна діяльність» Національної поліції.  Безпека дорожнього руху: правові та організаційні аспекти: матеріали ХІ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Міжнар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наук.-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практ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конф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(Кривий Ріг, 22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листоп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2016 р.) / Донецьк.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ін-т МВС України. Кривий Ріг, 2017. С. 72–73. </w:t>
      </w:r>
    </w:p>
    <w:p w14:paraId="3AF32272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Лошицький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М. В. Адміністративно-правові відносини в сфері охорони громадського порядку: монографія. К.,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Леся, 2013. 370 с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</w:p>
    <w:p w14:paraId="1C7D4117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Адміністративна діяльність Національної поліції: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навч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посібник /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.; кер.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кол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к.ю.н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.,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засл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юрист України В.А.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Глуховеря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Дніпро :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Дніпроп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ун-т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внутр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.. справ, 2017.  248 с.</w:t>
      </w:r>
    </w:p>
    <w:p w14:paraId="0C36C263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Когут Я.М. Щодо поняття адміністративної поліцейської діяльності.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Митна справа. 2013. № 5(2.2).  С. 321-326.</w:t>
      </w:r>
    </w:p>
    <w:p w14:paraId="2BCBF7D4" w14:textId="77777777" w:rsidR="00D430D5" w:rsidRPr="00D430D5" w:rsidRDefault="00D430D5" w:rsidP="00D430D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Адміністративна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діяльність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органів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внутрішніх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справ.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Загальна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частина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навчальний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посібник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/ В.В. Середа, М.П.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Гурковський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Ю.С. Назар та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ін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.;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заг.ред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В.В.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Середи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Львів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ЛьвДУВС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2015. 512 с.</w:t>
      </w:r>
    </w:p>
    <w:p w14:paraId="4AEF4BC5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Конституція України: Основний Закон України від 28.06.1996 р. № 254к/96-ВР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URL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10" w:history="1"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https://zakon.rada.gov.ua/laws/show/254</w:t>
        </w:r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 xml:space="preserve">. </w:t>
        </w:r>
      </w:hyperlink>
    </w:p>
    <w:p w14:paraId="593A908B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Статус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поліції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міжнародні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стандарти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зарубіжне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законодавство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/ за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заг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ред. О. А.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Банчука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Київ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: Вид. Москаленко О. М., 2013. С. 2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3-26.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6C80561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Чим відрізнятиметься нова поліція: головні факти //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VGORODE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UA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сайт.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URL: </w:t>
      </w:r>
      <w:hyperlink r:id="rId11" w:history="1">
        <w:r w:rsidRPr="00D430D5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http://lviv.vgorode.ua/news/sobytyia/263243-chym-vidrizniatymetsia-nova-politsiia-holovni-fakty</w:t>
        </w:r>
      </w:hyperlink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</w:p>
    <w:p w14:paraId="32832EC2" w14:textId="77777777" w:rsidR="00D430D5" w:rsidRPr="00D430D5" w:rsidRDefault="00D430D5" w:rsidP="00D430D5">
      <w:pPr>
        <w:pStyle w:val="PreformattedText"/>
        <w:numPr>
          <w:ilvl w:val="0"/>
          <w:numId w:val="1"/>
        </w:numPr>
        <w:spacing w:line="360" w:lineRule="auto"/>
        <w:ind w:left="0" w:firstLine="567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Марченко Б.М. Адміністративна діяльність ДПСУ: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автореф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дис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канд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наук : спец. 12.00.07. Дніпропетровський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університет внутрішніх справ. Дніпропетровськ,2009. 20 с.</w:t>
      </w:r>
    </w:p>
    <w:p w14:paraId="6DA59E1E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Закон України «Про Національну поліцію» : наук.-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практ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комент. / МВС України, Харків.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нац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ун-т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внутр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справ; за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заг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ред. д-ра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юрид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наук, доц. В. В. </w:t>
      </w:r>
      <w:proofErr w:type="spellStart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Сокуренка</w:t>
      </w:r>
      <w:proofErr w:type="spellEnd"/>
      <w:r w:rsidRPr="00D430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 Харків, 2016. 408 с.</w:t>
      </w:r>
    </w:p>
    <w:p w14:paraId="05AFD658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Батраченко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О. В. Форми правоохоронної діяльності Національної поліції щодо забезпечення публічної безпеки та порядку в державі. Форум права. 2016. № 2. С. 5–10</w:t>
      </w:r>
    </w:p>
    <w:p w14:paraId="45BEA1BF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Румянцева-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Козовник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А.В. Форми та методи адміністративної діяльності ОВС з охорони прав дитини. Європейські перспективи. 2014. № 3. С. 118.</w:t>
      </w:r>
    </w:p>
    <w:p w14:paraId="3D4FE392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Пилипів Р. Новий погляд на класифікацію форм та методів адміністративної діяльності патрульної поліції за законодавством України.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Visegrad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Journal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on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Human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Rights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</w:rPr>
        <w:t>.  2016.  № 5/2. С. 125–131.</w:t>
      </w:r>
    </w:p>
    <w:p w14:paraId="3CDA20F2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Ляшук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Р.М. Методи переконання та примусу в адміністративній діяльності правоохоронних органів.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Порівняльно-аналітичне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право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. 2016. №4.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С. 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148–150</w:t>
      </w: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14:paraId="172EB3A4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Кобзар О. Ф. Правоохоронна діяльність: теоретико-правовий аналіз. Порівняльно-аналітичне право. 2015. № 3. С. 162–165.</w:t>
      </w:r>
    </w:p>
    <w:p w14:paraId="75AE583E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Кареева-Попелковская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К.А. К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вопросу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классификации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мер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административного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пресечения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деятельности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полиции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Административное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и </w:t>
      </w:r>
      <w:proofErr w:type="spellStart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муниципальное</w:t>
      </w:r>
      <w:proofErr w:type="spellEnd"/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право. 2014. № 2. С. 103-118.</w:t>
      </w:r>
    </w:p>
    <w:p w14:paraId="3C7C2F2C" w14:textId="77777777" w:rsidR="00D430D5" w:rsidRPr="00D430D5" w:rsidRDefault="00D430D5" w:rsidP="00D430D5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430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Троян В. А. Поняття та види публічно-сервісної діяльності Національної поліції України. Право і безпека.  2016. № 4 (63). С. 90-94.</w:t>
      </w:r>
    </w:p>
    <w:p w14:paraId="032A6D26" w14:textId="77777777" w:rsidR="00C6166D" w:rsidRDefault="00C6166D" w:rsidP="00C6166D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6166D" w:rsidSect="00C6166D">
      <w:headerReference w:type="default" r:id="rId12"/>
      <w:pgSz w:w="11906" w:h="16838"/>
      <w:pgMar w:top="1134" w:right="566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3DBEF" w14:textId="77777777" w:rsidR="005752BC" w:rsidRDefault="005752BC" w:rsidP="00705710">
      <w:pPr>
        <w:spacing w:after="0" w:line="240" w:lineRule="auto"/>
      </w:pPr>
      <w:r>
        <w:separator/>
      </w:r>
    </w:p>
  </w:endnote>
  <w:endnote w:type="continuationSeparator" w:id="0">
    <w:p w14:paraId="5B9D60D1" w14:textId="77777777" w:rsidR="005752BC" w:rsidRDefault="005752BC" w:rsidP="00705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C1176" w14:textId="77777777" w:rsidR="005752BC" w:rsidRDefault="005752BC" w:rsidP="00705710">
      <w:pPr>
        <w:spacing w:after="0" w:line="240" w:lineRule="auto"/>
      </w:pPr>
      <w:r>
        <w:separator/>
      </w:r>
    </w:p>
  </w:footnote>
  <w:footnote w:type="continuationSeparator" w:id="0">
    <w:p w14:paraId="75963F5B" w14:textId="77777777" w:rsidR="005752BC" w:rsidRDefault="005752BC" w:rsidP="00705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470907"/>
      <w:docPartObj>
        <w:docPartGallery w:val="Page Numbers (Top of Page)"/>
        <w:docPartUnique/>
      </w:docPartObj>
    </w:sdtPr>
    <w:sdtEndPr/>
    <w:sdtContent>
      <w:p w14:paraId="20EDD119" w14:textId="77777777" w:rsidR="00025017" w:rsidRDefault="005752B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0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7B6733" w14:textId="77777777" w:rsidR="00025017" w:rsidRDefault="000250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1EC9"/>
    <w:multiLevelType w:val="multilevel"/>
    <w:tmpl w:val="8D244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9431703"/>
    <w:multiLevelType w:val="hybridMultilevel"/>
    <w:tmpl w:val="721406A6"/>
    <w:lvl w:ilvl="0" w:tplc="DC2E5F38">
      <w:start w:val="1"/>
      <w:numFmt w:val="decimal"/>
      <w:lvlText w:val="%1)"/>
      <w:lvlJc w:val="left"/>
      <w:pPr>
        <w:ind w:left="5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20C00D3"/>
    <w:multiLevelType w:val="multilevel"/>
    <w:tmpl w:val="97D0AD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50F0B0A"/>
    <w:multiLevelType w:val="hybridMultilevel"/>
    <w:tmpl w:val="4168AAEA"/>
    <w:lvl w:ilvl="0" w:tplc="6F688940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D0E5651"/>
    <w:multiLevelType w:val="hybridMultilevel"/>
    <w:tmpl w:val="360CE71A"/>
    <w:lvl w:ilvl="0" w:tplc="317AA1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F07C1"/>
    <w:multiLevelType w:val="hybridMultilevel"/>
    <w:tmpl w:val="187C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6897"/>
    <w:multiLevelType w:val="hybridMultilevel"/>
    <w:tmpl w:val="18E8C7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F3BF2"/>
    <w:multiLevelType w:val="hybridMultilevel"/>
    <w:tmpl w:val="03620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D4"/>
    <w:rsid w:val="00025017"/>
    <w:rsid w:val="000E1F01"/>
    <w:rsid w:val="00240449"/>
    <w:rsid w:val="00251456"/>
    <w:rsid w:val="00283135"/>
    <w:rsid w:val="002E0650"/>
    <w:rsid w:val="00313EB1"/>
    <w:rsid w:val="00351E1B"/>
    <w:rsid w:val="004B2DEA"/>
    <w:rsid w:val="00520E13"/>
    <w:rsid w:val="00523E05"/>
    <w:rsid w:val="00561993"/>
    <w:rsid w:val="00565441"/>
    <w:rsid w:val="005752BC"/>
    <w:rsid w:val="005976EA"/>
    <w:rsid w:val="0063724A"/>
    <w:rsid w:val="006652AA"/>
    <w:rsid w:val="006B5855"/>
    <w:rsid w:val="00705710"/>
    <w:rsid w:val="008C66D4"/>
    <w:rsid w:val="008D07EA"/>
    <w:rsid w:val="00906749"/>
    <w:rsid w:val="009255FF"/>
    <w:rsid w:val="0099269E"/>
    <w:rsid w:val="00997B75"/>
    <w:rsid w:val="00A560FC"/>
    <w:rsid w:val="00C6166D"/>
    <w:rsid w:val="00CB2320"/>
    <w:rsid w:val="00CF2688"/>
    <w:rsid w:val="00D430D5"/>
    <w:rsid w:val="00DE093F"/>
    <w:rsid w:val="00DE0DDD"/>
    <w:rsid w:val="00E3027D"/>
    <w:rsid w:val="00EA617E"/>
    <w:rsid w:val="00EC7040"/>
    <w:rsid w:val="00F05A36"/>
    <w:rsid w:val="00FC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5AB15"/>
  <w15:docId w15:val="{20A8E7F9-B88B-4BAE-93E2-D072F350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66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749"/>
    <w:rPr>
      <w:color w:val="0000FF" w:themeColor="hyperlink"/>
      <w:u w:val="single"/>
    </w:rPr>
  </w:style>
  <w:style w:type="paragraph" w:customStyle="1" w:styleId="PreformattedText">
    <w:name w:val="Preformatted Text"/>
    <w:basedOn w:val="a"/>
    <w:rsid w:val="000E1F01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5">
    <w:name w:val="header"/>
    <w:basedOn w:val="a"/>
    <w:link w:val="a6"/>
    <w:uiPriority w:val="99"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5710"/>
  </w:style>
  <w:style w:type="paragraph" w:styleId="a7">
    <w:name w:val="footer"/>
    <w:basedOn w:val="a"/>
    <w:link w:val="a8"/>
    <w:uiPriority w:val="99"/>
    <w:semiHidden/>
    <w:unhideWhenUsed/>
    <w:rsid w:val="00705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5710"/>
  </w:style>
  <w:style w:type="character" w:customStyle="1" w:styleId="rvts44">
    <w:name w:val="rvts44"/>
    <w:basedOn w:val="a0"/>
    <w:rsid w:val="00EA617E"/>
  </w:style>
  <w:style w:type="character" w:styleId="a9">
    <w:name w:val="Placeholder Text"/>
    <w:basedOn w:val="a0"/>
    <w:uiPriority w:val="99"/>
    <w:semiHidden/>
    <w:rsid w:val="0063724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637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7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nlu.edu.ua/bitstream/123456789/6926/1/Nastyk_59-65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bis-nbuv.gov.ua/cgi-bin/irbis_nbuv/cgiirbis_64.exe?Z21ID=&amp;I21DBN=UJRN&amp;P21DBN=UJRN&amp;S21STN=1&amp;S21REF=10&amp;S21FMT=JUU_all&amp;C21COM=S&amp;S21CNR=20&amp;S21P01=0&amp;S21P02=0&amp;S21P03=IJ=&amp;S21COLORTERMS=1&amp;S21STR=%D0%966857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viv.vgorode.ua/news/sobytyia/263243-chym-vidrizniatymetsia-nova-politsiia-holovni-fakt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254.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580-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 Смолярчук</cp:lastModifiedBy>
  <cp:revision>3</cp:revision>
  <dcterms:created xsi:type="dcterms:W3CDTF">2019-10-22T09:03:00Z</dcterms:created>
  <dcterms:modified xsi:type="dcterms:W3CDTF">2019-10-22T09:04:00Z</dcterms:modified>
</cp:coreProperties>
</file>