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0EF" w:rsidRDefault="00A530EF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530EF" w:rsidRDefault="00A530EF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530EF" w:rsidRDefault="00A530EF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530EF" w:rsidRDefault="00A530EF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530EF" w:rsidRDefault="00A530EF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530EF" w:rsidRDefault="00A530EF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530EF" w:rsidRDefault="00A530EF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530EF" w:rsidRDefault="00A530EF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530EF" w:rsidRDefault="00A530EF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530EF" w:rsidRDefault="00A530EF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530EF" w:rsidRDefault="00A530EF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530EF" w:rsidRDefault="00A530EF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530EF" w:rsidRDefault="00A530EF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530EF" w:rsidRDefault="00A530EF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530EF" w:rsidRDefault="00A530EF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530EF" w:rsidRDefault="00A530EF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530EF" w:rsidRDefault="00A530EF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530EF" w:rsidRDefault="00A530EF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ТИТУЛЬНА СТОРІНКА</w:t>
      </w:r>
    </w:p>
    <w:p w:rsidR="00A530EF" w:rsidRDefault="00A530EF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530EF" w:rsidRDefault="00A530EF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530EF" w:rsidRDefault="00A530EF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530EF" w:rsidRDefault="00A530EF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530EF" w:rsidRDefault="00A530EF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530EF" w:rsidRDefault="00A530EF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530EF" w:rsidRDefault="00A530EF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530EF" w:rsidRDefault="00A530EF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530EF" w:rsidRDefault="00A530EF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530EF" w:rsidRDefault="00A530EF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530EF" w:rsidRDefault="00A530EF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530EF" w:rsidRDefault="00A530EF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530EF" w:rsidRDefault="00A530EF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530EF" w:rsidRDefault="00A530EF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530EF" w:rsidRDefault="00A530EF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530EF" w:rsidRDefault="00A530EF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530EF" w:rsidRDefault="00A530EF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530EF" w:rsidRDefault="00A530EF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530EF" w:rsidRPr="00072A4D" w:rsidRDefault="00A530EF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530EF" w:rsidRDefault="00A530EF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ЗМІСТ</w:t>
      </w:r>
    </w:p>
    <w:p w:rsidR="00A530EF" w:rsidRPr="00072A4D" w:rsidRDefault="00A530EF" w:rsidP="00A530EF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530EF" w:rsidRPr="00072A4D" w:rsidRDefault="00A530EF" w:rsidP="00A530EF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530EF" w:rsidRDefault="00A530EF" w:rsidP="00A530EF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530EF" w:rsidRPr="000F19AB" w:rsidRDefault="00A530EF" w:rsidP="00A530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A4D">
        <w:rPr>
          <w:rFonts w:ascii="Times New Roman" w:hAnsi="Times New Roman" w:cs="Times New Roman"/>
          <w:sz w:val="28"/>
          <w:szCs w:val="28"/>
          <w:lang w:val="uk-UA"/>
        </w:rPr>
        <w:t>ВСТУП………………………………………………………………….…..……</w:t>
      </w:r>
      <w:r w:rsidRPr="00E044E0">
        <w:rPr>
          <w:rFonts w:ascii="Times New Roman" w:hAnsi="Times New Roman" w:cs="Times New Roman"/>
          <w:sz w:val="28"/>
          <w:szCs w:val="28"/>
          <w:lang w:val="uk-UA"/>
        </w:rPr>
        <w:t>…...</w:t>
      </w:r>
      <w:r w:rsidR="000F19AB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A530EF" w:rsidRPr="008307EA" w:rsidRDefault="00A530EF" w:rsidP="00A530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A4D">
        <w:rPr>
          <w:rFonts w:ascii="Times New Roman" w:hAnsi="Times New Roman" w:cs="Times New Roman"/>
          <w:sz w:val="28"/>
          <w:szCs w:val="28"/>
          <w:lang w:val="uk-UA"/>
        </w:rPr>
        <w:t xml:space="preserve">РОЗДІЛ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72A4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ПОНЯТТЯ «СПЕЦІАЛЬНІ ЗНАННЯ» ТА ЇХ ВИКОРИСТАННЯ </w:t>
      </w:r>
      <w:r w:rsidR="00996C84">
        <w:rPr>
          <w:rFonts w:ascii="Times New Roman" w:hAnsi="Times New Roman" w:cs="Times New Roman"/>
          <w:sz w:val="28"/>
          <w:szCs w:val="28"/>
          <w:lang w:val="uk-UA"/>
        </w:rPr>
        <w:t>ПРИ РОЗСЛІДУВАННІ ЗЛОЧИНІВ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</w:t>
      </w:r>
      <w:r w:rsidR="00996C84">
        <w:rPr>
          <w:rFonts w:ascii="Times New Roman" w:hAnsi="Times New Roman" w:cs="Times New Roman"/>
          <w:sz w:val="28"/>
          <w:szCs w:val="28"/>
          <w:lang w:val="uk-UA"/>
        </w:rPr>
        <w:t>…...</w:t>
      </w:r>
      <w:r w:rsidR="000F19A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A530EF" w:rsidRPr="00E044E0" w:rsidRDefault="00A530EF" w:rsidP="00A530E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1.1. Поняття та види спеціальних знань……………………………………………</w:t>
      </w:r>
      <w:r w:rsidR="000F19AB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:rsidR="00A530EF" w:rsidRDefault="00A530EF" w:rsidP="00A530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 Мета та підстави використання спеціальних знань ………………………...</w:t>
      </w:r>
      <w:r w:rsidR="000F19AB">
        <w:rPr>
          <w:rFonts w:ascii="Times New Roman" w:hAnsi="Times New Roman" w:cs="Times New Roman"/>
          <w:sz w:val="28"/>
          <w:szCs w:val="28"/>
          <w:lang w:val="uk-UA"/>
        </w:rPr>
        <w:t>10</w:t>
      </w:r>
    </w:p>
    <w:p w:rsidR="00A530EF" w:rsidRPr="006C5822" w:rsidRDefault="00A530EF" w:rsidP="00A530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 Форми використання спеціальних знан</w:t>
      </w:r>
      <w:r w:rsidR="000F19AB">
        <w:rPr>
          <w:rFonts w:ascii="Times New Roman" w:hAnsi="Times New Roman" w:cs="Times New Roman"/>
          <w:sz w:val="28"/>
          <w:szCs w:val="28"/>
          <w:lang w:val="uk-UA"/>
        </w:rPr>
        <w:t xml:space="preserve">ь </w:t>
      </w:r>
      <w:r w:rsidR="00996C84">
        <w:rPr>
          <w:rFonts w:ascii="Times New Roman" w:hAnsi="Times New Roman" w:cs="Times New Roman"/>
          <w:sz w:val="28"/>
          <w:szCs w:val="28"/>
          <w:lang w:val="uk-UA"/>
        </w:rPr>
        <w:t>при розслідуванні злочинів</w:t>
      </w:r>
      <w:r w:rsidR="000F19A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96C84">
        <w:rPr>
          <w:rFonts w:ascii="Times New Roman" w:hAnsi="Times New Roman" w:cs="Times New Roman"/>
          <w:sz w:val="28"/>
          <w:szCs w:val="28"/>
          <w:lang w:val="uk-UA"/>
        </w:rPr>
        <w:t>…..</w:t>
      </w:r>
      <w:r w:rsidR="000F19AB">
        <w:rPr>
          <w:rFonts w:ascii="Times New Roman" w:hAnsi="Times New Roman" w:cs="Times New Roman"/>
          <w:sz w:val="28"/>
          <w:szCs w:val="28"/>
          <w:lang w:val="uk-UA"/>
        </w:rPr>
        <w:t>12</w:t>
      </w:r>
    </w:p>
    <w:p w:rsidR="00DF2608" w:rsidRDefault="00DF2608" w:rsidP="00A530E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44E0">
        <w:rPr>
          <w:rFonts w:ascii="Times New Roman" w:hAnsi="Times New Roman" w:cs="Times New Roman"/>
          <w:sz w:val="28"/>
          <w:szCs w:val="28"/>
        </w:rPr>
        <w:t xml:space="preserve">РОЗДІЛ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044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ПОРЯДОК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ЗАЛУЧЕННЯ СПЕЦІАЛІСТА ПРИ РОЗСЛІДУВАННІ ЗЛОЧИНІВ……………………………………………………</w:t>
      </w:r>
      <w:r w:rsidR="00996C84">
        <w:rPr>
          <w:rFonts w:ascii="Times New Roman" w:eastAsia="Times New Roman" w:hAnsi="Times New Roman" w:cs="Times New Roman"/>
          <w:sz w:val="28"/>
          <w:szCs w:val="28"/>
          <w:lang w:val="uk-UA"/>
        </w:rPr>
        <w:t>………………</w:t>
      </w:r>
      <w:proofErr w:type="gramStart"/>
      <w:r w:rsidR="00996C84">
        <w:rPr>
          <w:rFonts w:ascii="Times New Roman" w:eastAsia="Times New Roman" w:hAnsi="Times New Roman" w:cs="Times New Roman"/>
          <w:sz w:val="28"/>
          <w:szCs w:val="28"/>
          <w:lang w:val="uk-UA"/>
        </w:rPr>
        <w:t>…….</w:t>
      </w:r>
      <w:proofErr w:type="gramEnd"/>
      <w:r w:rsidR="000F19AB"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</w:p>
    <w:p w:rsidR="00DF2608" w:rsidRPr="0098489B" w:rsidRDefault="00DF2608" w:rsidP="00DF260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="00996C84">
        <w:rPr>
          <w:rFonts w:ascii="Times New Roman" w:hAnsi="Times New Roman" w:cs="Times New Roman"/>
          <w:sz w:val="28"/>
          <w:szCs w:val="28"/>
          <w:lang w:val="uk-UA"/>
        </w:rPr>
        <w:t>Особливості</w:t>
      </w:r>
      <w:r w:rsidRPr="0098489B">
        <w:rPr>
          <w:rFonts w:ascii="Times New Roman" w:hAnsi="Times New Roman" w:cs="Times New Roman"/>
          <w:sz w:val="28"/>
          <w:szCs w:val="28"/>
          <w:lang w:val="uk-UA"/>
        </w:rPr>
        <w:t xml:space="preserve"> залучення спеціаліста при розслідуванні злочинів</w:t>
      </w:r>
      <w:r w:rsidR="00996C84">
        <w:rPr>
          <w:rFonts w:ascii="Times New Roman" w:hAnsi="Times New Roman" w:cs="Times New Roman"/>
          <w:sz w:val="28"/>
          <w:szCs w:val="28"/>
          <w:lang w:val="uk-UA"/>
        </w:rPr>
        <w:t>…………..</w:t>
      </w:r>
      <w:r w:rsidR="000F19AB"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:rsidR="00DF2608" w:rsidRPr="0098489B" w:rsidRDefault="00DF2608" w:rsidP="00DF260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="00996C8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8489B">
        <w:rPr>
          <w:rFonts w:ascii="Times New Roman" w:hAnsi="Times New Roman" w:cs="Times New Roman"/>
          <w:sz w:val="28"/>
          <w:szCs w:val="28"/>
          <w:lang w:val="uk-UA"/>
        </w:rPr>
        <w:t>оль та значення використання знань спеціаліста на початковому етапі розслідування кримінальних правопорушень</w:t>
      </w:r>
      <w:r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="000F19AB">
        <w:rPr>
          <w:rFonts w:ascii="Times New Roman" w:hAnsi="Times New Roman" w:cs="Times New Roman"/>
          <w:sz w:val="28"/>
          <w:szCs w:val="28"/>
          <w:lang w:val="uk-UA"/>
        </w:rPr>
        <w:t>…………</w:t>
      </w:r>
      <w:r w:rsidR="00996C84">
        <w:rPr>
          <w:rFonts w:ascii="Times New Roman" w:hAnsi="Times New Roman" w:cs="Times New Roman"/>
          <w:sz w:val="28"/>
          <w:szCs w:val="28"/>
          <w:lang w:val="uk-UA"/>
        </w:rPr>
        <w:t>……………………</w:t>
      </w:r>
      <w:r w:rsidR="000F19AB"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A530EF" w:rsidRPr="006C5822" w:rsidRDefault="00A530EF" w:rsidP="00A530E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44E0">
        <w:rPr>
          <w:rFonts w:ascii="Times New Roman" w:hAnsi="Times New Roman" w:cs="Times New Roman"/>
          <w:sz w:val="28"/>
          <w:szCs w:val="28"/>
        </w:rPr>
        <w:t xml:space="preserve">РОЗДІЛ </w:t>
      </w:r>
      <w:r w:rsidR="00DF260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044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ОСОБЛИВОСТІ ВИКОРИСТАННЯ СПЕЦІАЛЬНИХ ЗНАНЬ СЛІДЧОГО СУДДІ</w:t>
      </w:r>
      <w:r w:rsidR="00DF26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 РОЗСЛІДУВАННІ ЗЛОЧИНІВ ……………………</w:t>
      </w:r>
      <w:r w:rsidR="000F19AB">
        <w:rPr>
          <w:rFonts w:ascii="Times New Roman" w:eastAsia="Times New Roman" w:hAnsi="Times New Roman" w:cs="Times New Roman"/>
          <w:sz w:val="28"/>
          <w:szCs w:val="28"/>
          <w:lang w:val="uk-UA"/>
        </w:rPr>
        <w:t>…23</w:t>
      </w:r>
    </w:p>
    <w:p w:rsidR="00A530EF" w:rsidRPr="000F19AB" w:rsidRDefault="00DF2608" w:rsidP="00A530E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530EF" w:rsidRPr="00996C84">
        <w:rPr>
          <w:rFonts w:ascii="Times New Roman" w:hAnsi="Times New Roman" w:cs="Times New Roman"/>
          <w:sz w:val="28"/>
          <w:szCs w:val="28"/>
          <w:lang w:val="uk-UA"/>
        </w:rPr>
        <w:t xml:space="preserve">.1. </w:t>
      </w:r>
      <w:r w:rsidR="00A530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Спеціальні знання слідчих суддів </w:t>
      </w:r>
      <w:r w:rsidR="00996C84">
        <w:rPr>
          <w:rFonts w:ascii="Times New Roman" w:eastAsia="Times New Roman" w:hAnsi="Times New Roman" w:cs="Times New Roman"/>
          <w:sz w:val="28"/>
          <w:szCs w:val="28"/>
          <w:lang w:val="uk-UA"/>
        </w:rPr>
        <w:t>при розслідуванні злочинів</w:t>
      </w:r>
      <w:r w:rsidR="00A530EF" w:rsidRPr="00E044E0">
        <w:rPr>
          <w:rFonts w:ascii="Times New Roman" w:eastAsia="Times New Roman" w:hAnsi="Times New Roman" w:cs="Times New Roman"/>
          <w:sz w:val="28"/>
          <w:szCs w:val="28"/>
          <w:lang w:val="uk-UA"/>
        </w:rPr>
        <w:t>……</w:t>
      </w:r>
      <w:r w:rsidR="00A530EF">
        <w:rPr>
          <w:rFonts w:ascii="Times New Roman" w:eastAsia="Times New Roman" w:hAnsi="Times New Roman" w:cs="Times New Roman"/>
          <w:sz w:val="28"/>
          <w:szCs w:val="28"/>
          <w:lang w:val="uk-UA"/>
        </w:rPr>
        <w:t>..</w:t>
      </w:r>
      <w:r w:rsidR="000F19AB">
        <w:rPr>
          <w:rFonts w:ascii="Times New Roman" w:eastAsia="Times New Roman" w:hAnsi="Times New Roman" w:cs="Times New Roman"/>
          <w:sz w:val="28"/>
          <w:szCs w:val="28"/>
          <w:lang w:val="uk-UA"/>
        </w:rPr>
        <w:t>….</w:t>
      </w:r>
      <w:r w:rsidR="00A530EF" w:rsidRPr="00996C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6C84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0F19AB">
        <w:rPr>
          <w:rFonts w:ascii="Times New Roman" w:hAnsi="Times New Roman" w:cs="Times New Roman"/>
          <w:sz w:val="28"/>
          <w:szCs w:val="28"/>
          <w:lang w:val="uk-UA"/>
        </w:rPr>
        <w:t>23</w:t>
      </w:r>
    </w:p>
    <w:p w:rsidR="00A530EF" w:rsidRPr="000F19AB" w:rsidRDefault="00DF2608" w:rsidP="00A530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530EF" w:rsidRPr="00E044E0">
        <w:rPr>
          <w:rFonts w:ascii="Times New Roman" w:hAnsi="Times New Roman" w:cs="Times New Roman"/>
          <w:sz w:val="28"/>
          <w:szCs w:val="28"/>
        </w:rPr>
        <w:t xml:space="preserve">.2. </w:t>
      </w:r>
      <w:r w:rsidR="00996C84">
        <w:rPr>
          <w:rFonts w:ascii="Times New Roman" w:eastAsia="Times New Roman" w:hAnsi="Times New Roman" w:cs="Times New Roman"/>
          <w:sz w:val="28"/>
          <w:szCs w:val="28"/>
          <w:lang w:val="uk-UA"/>
        </w:rPr>
        <w:t>Тактика в</w:t>
      </w:r>
      <w:r w:rsidR="00A530EF">
        <w:rPr>
          <w:rFonts w:ascii="Times New Roman" w:eastAsia="Times New Roman" w:hAnsi="Times New Roman" w:cs="Times New Roman"/>
          <w:sz w:val="28"/>
          <w:szCs w:val="28"/>
          <w:lang w:val="uk-UA"/>
        </w:rPr>
        <w:t>икористання спеціальних знань суддями під час розгляду клопотань про надання дозволу на проведення окремих слідчих чи розшукових дій</w:t>
      </w:r>
      <w:r w:rsidR="00996C84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…………………………………………………………………………………...</w:t>
      </w:r>
      <w:r w:rsidR="00A530EF" w:rsidRPr="00E044E0">
        <w:rPr>
          <w:rFonts w:ascii="Times New Roman" w:hAnsi="Times New Roman" w:cs="Times New Roman"/>
          <w:sz w:val="28"/>
          <w:szCs w:val="28"/>
        </w:rPr>
        <w:t xml:space="preserve"> </w:t>
      </w:r>
      <w:r w:rsidR="000F19AB">
        <w:rPr>
          <w:rFonts w:ascii="Times New Roman" w:hAnsi="Times New Roman" w:cs="Times New Roman"/>
          <w:sz w:val="28"/>
          <w:szCs w:val="28"/>
          <w:lang w:val="uk-UA"/>
        </w:rPr>
        <w:t>26</w:t>
      </w:r>
    </w:p>
    <w:p w:rsidR="00A530EF" w:rsidRPr="000F19AB" w:rsidRDefault="00A530EF" w:rsidP="00A530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4E0">
        <w:rPr>
          <w:rFonts w:ascii="Times New Roman" w:hAnsi="Times New Roman" w:cs="Times New Roman"/>
          <w:sz w:val="28"/>
          <w:szCs w:val="28"/>
        </w:rPr>
        <w:t>ВИСНОВКИ……………………………………</w:t>
      </w:r>
      <w:proofErr w:type="gramStart"/>
      <w:r w:rsidRPr="00E044E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E044E0">
        <w:rPr>
          <w:rFonts w:ascii="Times New Roman" w:hAnsi="Times New Roman" w:cs="Times New Roman"/>
          <w:sz w:val="28"/>
          <w:szCs w:val="28"/>
        </w:rPr>
        <w:t>………………………</w:t>
      </w:r>
      <w:r w:rsidRPr="00E044E0">
        <w:rPr>
          <w:rFonts w:ascii="Times New Roman" w:hAnsi="Times New Roman" w:cs="Times New Roman"/>
          <w:sz w:val="28"/>
          <w:szCs w:val="28"/>
          <w:lang w:val="uk-UA"/>
        </w:rPr>
        <w:t>……..</w:t>
      </w:r>
      <w:r w:rsidR="000F19AB">
        <w:rPr>
          <w:rFonts w:ascii="Times New Roman" w:hAnsi="Times New Roman" w:cs="Times New Roman"/>
          <w:sz w:val="28"/>
          <w:szCs w:val="28"/>
          <w:lang w:val="uk-UA"/>
        </w:rPr>
        <w:t>30</w:t>
      </w:r>
    </w:p>
    <w:p w:rsidR="00A530EF" w:rsidRPr="00910001" w:rsidRDefault="00A530EF" w:rsidP="00A530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4E0">
        <w:rPr>
          <w:rFonts w:ascii="Times New Roman" w:hAnsi="Times New Roman" w:cs="Times New Roman"/>
          <w:sz w:val="28"/>
          <w:szCs w:val="28"/>
        </w:rPr>
        <w:t>СПИСОК ВИКОРИСТАНИХ ДЖЕРЕЛ…………………</w:t>
      </w:r>
      <w:proofErr w:type="gramStart"/>
      <w:r w:rsidRPr="00E044E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E044E0">
        <w:rPr>
          <w:rFonts w:ascii="Times New Roman" w:hAnsi="Times New Roman" w:cs="Times New Roman"/>
          <w:sz w:val="28"/>
          <w:szCs w:val="28"/>
        </w:rPr>
        <w:t>.……………</w:t>
      </w:r>
      <w:r w:rsidRPr="00E044E0">
        <w:rPr>
          <w:rFonts w:ascii="Times New Roman" w:hAnsi="Times New Roman" w:cs="Times New Roman"/>
          <w:sz w:val="28"/>
          <w:szCs w:val="28"/>
          <w:lang w:val="uk-UA"/>
        </w:rPr>
        <w:t>…...</w:t>
      </w:r>
      <w:r w:rsidR="000F19AB">
        <w:rPr>
          <w:rFonts w:ascii="Times New Roman" w:hAnsi="Times New Roman" w:cs="Times New Roman"/>
          <w:sz w:val="28"/>
          <w:szCs w:val="28"/>
          <w:lang w:val="uk-UA"/>
        </w:rPr>
        <w:t>32</w:t>
      </w:r>
    </w:p>
    <w:p w:rsidR="00A530EF" w:rsidRPr="009F6AD2" w:rsidRDefault="00A530EF" w:rsidP="00A530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30EF" w:rsidRPr="009F6AD2" w:rsidRDefault="00A530EF" w:rsidP="00A530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30EF" w:rsidRDefault="00A530EF" w:rsidP="00A530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530EF" w:rsidRPr="00A115BF" w:rsidRDefault="00A530EF" w:rsidP="00A530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530EF" w:rsidRDefault="00A530EF" w:rsidP="00A530E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530EF" w:rsidRDefault="00A530EF" w:rsidP="00A530E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530EF" w:rsidRDefault="00A530EF" w:rsidP="00A530E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31147"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ВСТУП</w:t>
      </w:r>
    </w:p>
    <w:p w:rsidR="00A530EF" w:rsidRPr="00996C84" w:rsidRDefault="00A530EF" w:rsidP="00A530E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31147" w:rsidRPr="00996C84" w:rsidRDefault="00831147" w:rsidP="00A530E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31147" w:rsidRPr="00996C84" w:rsidRDefault="00831147" w:rsidP="00A530E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530EF" w:rsidRPr="00FA2046" w:rsidRDefault="00A530EF" w:rsidP="00072A4D">
      <w:pPr>
        <w:pStyle w:val="a3"/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753ABD">
        <w:rPr>
          <w:rFonts w:ascii="Times New Roman" w:hAnsi="Times New Roman"/>
          <w:b/>
          <w:sz w:val="28"/>
          <w:szCs w:val="28"/>
          <w:lang w:val="uk-UA"/>
        </w:rPr>
        <w:t>Актуальність теми.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Проблема використання спеціальних знань при розслідуванні кримінальних правопорушень виступає однією з найбільш важливих, сформованих та </w:t>
      </w:r>
      <w:r w:rsidR="00072A4D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A530EF" w:rsidRDefault="00A530EF" w:rsidP="00A530EF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 xml:space="preserve">Дослідження </w:t>
      </w:r>
      <w:r>
        <w:rPr>
          <w:sz w:val="28"/>
          <w:szCs w:val="28"/>
          <w:lang w:val="uk-UA"/>
        </w:rPr>
        <w:t xml:space="preserve">використання спеціальних знань </w:t>
      </w:r>
      <w:r w:rsidRPr="00BE5F03">
        <w:rPr>
          <w:color w:val="000000"/>
          <w:sz w:val="28"/>
          <w:szCs w:val="28"/>
          <w:lang w:val="uk-UA"/>
        </w:rPr>
        <w:t xml:space="preserve">у кримінальному провадженні та у кримінальному процесуальному доказуванні, зокрема, в різні роки широко висвітлювалася в </w:t>
      </w:r>
      <w:r w:rsidR="00072A4D">
        <w:rPr>
          <w:color w:val="000000"/>
          <w:sz w:val="28"/>
          <w:szCs w:val="28"/>
          <w:lang w:val="uk-UA"/>
        </w:rPr>
        <w:t>…..</w:t>
      </w:r>
    </w:p>
    <w:p w:rsidR="00A530EF" w:rsidRPr="001212A9" w:rsidRDefault="00A530EF" w:rsidP="00A530EF">
      <w:pPr>
        <w:pStyle w:val="a3"/>
        <w:tabs>
          <w:tab w:val="left" w:pos="3402"/>
        </w:tabs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90738">
        <w:rPr>
          <w:rFonts w:ascii="Times New Roman" w:hAnsi="Times New Roman"/>
          <w:b/>
          <w:sz w:val="28"/>
          <w:szCs w:val="28"/>
          <w:lang w:val="uk-UA"/>
        </w:rPr>
        <w:t>Метою даної роботи</w:t>
      </w:r>
      <w:r w:rsidRPr="00190738">
        <w:rPr>
          <w:rFonts w:ascii="Times New Roman" w:hAnsi="Times New Roman"/>
          <w:sz w:val="28"/>
          <w:szCs w:val="28"/>
          <w:lang w:val="uk-UA"/>
        </w:rPr>
        <w:t xml:space="preserve"> є </w:t>
      </w:r>
      <w:r w:rsidR="00072A4D">
        <w:rPr>
          <w:rFonts w:ascii="Times New Roman" w:hAnsi="Times New Roman"/>
          <w:sz w:val="28"/>
          <w:szCs w:val="28"/>
        </w:rPr>
        <w:t>….</w:t>
      </w:r>
    </w:p>
    <w:p w:rsidR="00A530EF" w:rsidRPr="00190738" w:rsidRDefault="00A530EF" w:rsidP="00A530EF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738">
        <w:rPr>
          <w:rFonts w:ascii="Times New Roman" w:hAnsi="Times New Roman"/>
          <w:sz w:val="28"/>
          <w:szCs w:val="28"/>
          <w:lang w:val="uk-UA"/>
        </w:rPr>
        <w:t xml:space="preserve">Досягнення мети здійснювалось шляхом вирішення наступних </w:t>
      </w:r>
      <w:r w:rsidRPr="00190738">
        <w:rPr>
          <w:rFonts w:ascii="Times New Roman" w:hAnsi="Times New Roman"/>
          <w:b/>
          <w:sz w:val="28"/>
          <w:szCs w:val="28"/>
          <w:lang w:val="uk-UA"/>
        </w:rPr>
        <w:t>завдань:</w:t>
      </w:r>
    </w:p>
    <w:p w:rsidR="00924FBD" w:rsidRDefault="00072A4D" w:rsidP="00A530EF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…..</w:t>
      </w:r>
    </w:p>
    <w:p w:rsidR="00A530EF" w:rsidRPr="00D6218D" w:rsidRDefault="00A530EF" w:rsidP="00A530EF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738">
        <w:rPr>
          <w:rFonts w:ascii="Times New Roman" w:hAnsi="Times New Roman"/>
          <w:b/>
          <w:sz w:val="28"/>
          <w:szCs w:val="28"/>
          <w:lang w:val="uk-UA"/>
        </w:rPr>
        <w:t>Об’єктом дослідження</w:t>
      </w:r>
      <w:r w:rsidRPr="001907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2A4D">
        <w:rPr>
          <w:rFonts w:ascii="Times New Roman" w:hAnsi="Times New Roman"/>
          <w:sz w:val="28"/>
          <w:szCs w:val="28"/>
          <w:lang w:val="uk-UA"/>
        </w:rPr>
        <w:t>..</w:t>
      </w:r>
    </w:p>
    <w:p w:rsidR="00A530EF" w:rsidRPr="00B3762E" w:rsidRDefault="00A530EF" w:rsidP="00A530EF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738">
        <w:rPr>
          <w:rFonts w:ascii="Times New Roman" w:hAnsi="Times New Roman"/>
          <w:b/>
          <w:sz w:val="28"/>
          <w:szCs w:val="28"/>
          <w:lang w:val="uk-UA"/>
        </w:rPr>
        <w:t>Предметом дослідження</w:t>
      </w:r>
      <w:r w:rsidRPr="00190738">
        <w:rPr>
          <w:rFonts w:ascii="Times New Roman" w:hAnsi="Times New Roman"/>
          <w:sz w:val="28"/>
          <w:szCs w:val="28"/>
          <w:lang w:val="uk-UA"/>
        </w:rPr>
        <w:t xml:space="preserve"> курсової </w:t>
      </w:r>
      <w:r w:rsidR="00072A4D">
        <w:rPr>
          <w:rFonts w:ascii="Times New Roman" w:hAnsi="Times New Roman"/>
          <w:sz w:val="28"/>
          <w:szCs w:val="28"/>
          <w:lang w:val="uk-UA"/>
        </w:rPr>
        <w:t>…</w:t>
      </w:r>
    </w:p>
    <w:p w:rsidR="00A530EF" w:rsidRDefault="00A530EF" w:rsidP="00A530EF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738">
        <w:rPr>
          <w:rFonts w:ascii="Times New Roman" w:hAnsi="Times New Roman"/>
          <w:b/>
          <w:bCs/>
          <w:iCs/>
          <w:sz w:val="28"/>
          <w:szCs w:val="28"/>
          <w:lang w:val="uk-UA"/>
        </w:rPr>
        <w:t>Метод</w:t>
      </w:r>
      <w:r w:rsidRPr="00A81890">
        <w:rPr>
          <w:rFonts w:ascii="Times New Roman" w:hAnsi="Times New Roman"/>
          <w:b/>
          <w:bCs/>
          <w:iCs/>
          <w:sz w:val="28"/>
          <w:szCs w:val="28"/>
          <w:lang w:val="uk-UA"/>
        </w:rPr>
        <w:t>и</w:t>
      </w:r>
      <w:r w:rsidRPr="00190738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r w:rsidRPr="00190738">
        <w:rPr>
          <w:rFonts w:ascii="Times New Roman" w:hAnsi="Times New Roman"/>
          <w:sz w:val="28"/>
          <w:szCs w:val="28"/>
          <w:lang w:val="uk-UA"/>
        </w:rPr>
        <w:t>дослідження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використані в </w:t>
      </w:r>
      <w:r w:rsidR="00072A4D">
        <w:rPr>
          <w:rFonts w:ascii="Times New Roman" w:hAnsi="Times New Roman"/>
          <w:sz w:val="28"/>
          <w:szCs w:val="28"/>
          <w:lang w:val="uk-UA"/>
        </w:rPr>
        <w:t>….</w:t>
      </w:r>
      <w:r w:rsidRPr="0019073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530EF" w:rsidRDefault="00A530EF" w:rsidP="00A530E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Pr="00CF0270">
        <w:rPr>
          <w:rFonts w:ascii="Times New Roman" w:hAnsi="Times New Roman" w:cs="Times New Roman"/>
          <w:b/>
          <w:sz w:val="28"/>
          <w:szCs w:val="28"/>
          <w:lang w:val="uk-UA"/>
        </w:rPr>
        <w:t>структурою робота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 зі вступу, </w:t>
      </w:r>
      <w:r w:rsidR="00924FBD">
        <w:rPr>
          <w:rFonts w:ascii="Times New Roman" w:hAnsi="Times New Roman" w:cs="Times New Roman"/>
          <w:sz w:val="28"/>
          <w:szCs w:val="28"/>
          <w:lang w:val="uk-UA"/>
        </w:rPr>
        <w:t>трьох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основних розділів, що взаємопов’язані між собою та розподіляються на </w:t>
      </w:r>
      <w:r w:rsidR="00924FBD">
        <w:rPr>
          <w:rFonts w:ascii="Times New Roman" w:hAnsi="Times New Roman" w:cs="Times New Roman"/>
          <w:sz w:val="28"/>
          <w:szCs w:val="28"/>
          <w:lang w:val="uk-UA"/>
        </w:rPr>
        <w:t>сім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підрозділ</w:t>
      </w:r>
      <w:r w:rsidR="00924FBD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висновку та списку використаних джерел. Загальний обсяг роботи складається </w:t>
      </w:r>
      <w:r w:rsidRPr="00CD7E26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E41CA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5306C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сторінок.</w:t>
      </w:r>
    </w:p>
    <w:p w:rsidR="00924FBD" w:rsidRPr="00924FBD" w:rsidRDefault="00924FBD" w:rsidP="00924FB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54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Pr="00924FB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924FBD" w:rsidRPr="00924FBD" w:rsidRDefault="00924FBD" w:rsidP="00924FB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4F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ВИЗНАЧЕННЯ ПОНЯТТЯ «СПЕЦІАЛЬНІ ЗНАННЯ» ТА ЇХ ВИКОРИСТАННЯ </w:t>
      </w:r>
      <w:r w:rsidR="00996C84">
        <w:rPr>
          <w:rFonts w:ascii="Times New Roman" w:hAnsi="Times New Roman" w:cs="Times New Roman"/>
          <w:b/>
          <w:sz w:val="28"/>
          <w:szCs w:val="28"/>
          <w:lang w:val="uk-UA"/>
        </w:rPr>
        <w:t>ПРИ РОЗСЛІДУВАННІ ЗЛОЧИНІВ</w:t>
      </w:r>
    </w:p>
    <w:p w:rsidR="00924FBD" w:rsidRDefault="00924FBD" w:rsidP="00924FB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24FBD" w:rsidRDefault="00924FBD" w:rsidP="00924FB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24FBD" w:rsidRDefault="00924FBD" w:rsidP="00924FB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24FBD" w:rsidRPr="00924FBD" w:rsidRDefault="00924FBD" w:rsidP="009C6EDD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24FB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1.1. Поняття та види спеціальних знань</w:t>
      </w:r>
    </w:p>
    <w:p w:rsidR="00924FBD" w:rsidRDefault="00924FBD" w:rsidP="00924FB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6A02" w:rsidRDefault="000E6A02" w:rsidP="00924FB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6A02" w:rsidRDefault="000E6A02" w:rsidP="00924FB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6A02" w:rsidRPr="007367AC" w:rsidRDefault="000E6A02" w:rsidP="000E6A0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130F28">
        <w:rPr>
          <w:sz w:val="28"/>
          <w:szCs w:val="28"/>
          <w:lang w:val="uk-UA"/>
        </w:rPr>
        <w:lastRenderedPageBreak/>
        <w:t>Однією із обов’язкових умов ефективного розслідування злочинів та подальшого їх судового розгляду є не лише фаховість та професійний досвід органів, які здійснюють кримінальне провадження, а й необхідність використання спеціальних знань різних галузей</w:t>
      </w:r>
      <w:r w:rsidRPr="007367AC">
        <w:rPr>
          <w:sz w:val="28"/>
          <w:szCs w:val="28"/>
          <w:lang w:val="uk-UA"/>
        </w:rPr>
        <w:t>.</w:t>
      </w:r>
    </w:p>
    <w:p w:rsidR="000E6A02" w:rsidRDefault="000E6A02" w:rsidP="000E6A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BC4">
        <w:rPr>
          <w:rFonts w:ascii="Times New Roman" w:hAnsi="Times New Roman" w:cs="Times New Roman"/>
          <w:sz w:val="28"/>
          <w:szCs w:val="28"/>
          <w:lang w:val="uk-UA"/>
        </w:rPr>
        <w:t>Ще австрійський криміналіст Ганс Грос (1847–1915 р. р.) наголошував на визначальній ролі спеціальних знань у встановленні об’єктивної істини при проведенні такої слідчої (розшукової) дії як огляд місця події при розслідуванні вбивств, підпалів, вибухів [</w:t>
      </w:r>
      <w:r w:rsidR="00C5306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D4B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D4BC4">
        <w:rPr>
          <w:rFonts w:ascii="Times New Roman" w:hAnsi="Times New Roman" w:cs="Times New Roman"/>
          <w:sz w:val="28"/>
          <w:szCs w:val="28"/>
        </w:rPr>
        <w:t>c</w:t>
      </w:r>
      <w:r w:rsidRPr="00BD4BC4">
        <w:rPr>
          <w:rFonts w:ascii="Times New Roman" w:hAnsi="Times New Roman" w:cs="Times New Roman"/>
          <w:sz w:val="28"/>
          <w:szCs w:val="28"/>
          <w:lang w:val="uk-UA"/>
        </w:rPr>
        <w:t xml:space="preserve">. 157]. </w:t>
      </w:r>
    </w:p>
    <w:p w:rsidR="000E6A02" w:rsidRDefault="000E6A02" w:rsidP="000E6A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BC4">
        <w:rPr>
          <w:rFonts w:ascii="Times New Roman" w:hAnsi="Times New Roman" w:cs="Times New Roman"/>
          <w:sz w:val="28"/>
          <w:szCs w:val="28"/>
        </w:rPr>
        <w:t xml:space="preserve">Застосування спеціальних знань можливе при розслідуванні будь-якого злочину, якщо це є доцільним для встановлення чи пояснення його обставин. </w:t>
      </w:r>
    </w:p>
    <w:p w:rsidR="000E6A02" w:rsidRDefault="000E6A02" w:rsidP="00072A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BC4">
        <w:rPr>
          <w:rFonts w:ascii="Times New Roman" w:hAnsi="Times New Roman" w:cs="Times New Roman"/>
          <w:sz w:val="28"/>
          <w:szCs w:val="28"/>
        </w:rPr>
        <w:t xml:space="preserve">Спеціальні знання можуть застосовуватися таку кількість разів, яка буде необхідною для </w:t>
      </w:r>
      <w:r w:rsidR="00072A4D">
        <w:rPr>
          <w:rFonts w:ascii="Times New Roman" w:hAnsi="Times New Roman" w:cs="Times New Roman"/>
          <w:sz w:val="28"/>
          <w:szCs w:val="28"/>
        </w:rPr>
        <w:t>….</w:t>
      </w:r>
    </w:p>
    <w:p w:rsidR="000E6A02" w:rsidRPr="000E6A02" w:rsidRDefault="000E6A02" w:rsidP="000E6A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BC4">
        <w:rPr>
          <w:rFonts w:ascii="Times New Roman" w:hAnsi="Times New Roman" w:cs="Times New Roman"/>
          <w:sz w:val="28"/>
          <w:szCs w:val="28"/>
          <w:lang w:val="uk-UA"/>
        </w:rPr>
        <w:t>– криміналістичне вчення про зовнішні ознаки людини, навички та вміння з застосовувати техніко-криміналістичні засоби і методи для фіксації зовнішнього вигляду людини, а також збирання і дослідження (попереднього, експертного) 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их про зовнішній вигляд людини </w:t>
      </w:r>
      <w:r w:rsidRPr="00652109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5306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521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D4BC4">
        <w:rPr>
          <w:rFonts w:ascii="Times New Roman" w:hAnsi="Times New Roman" w:cs="Times New Roman"/>
          <w:sz w:val="28"/>
          <w:szCs w:val="28"/>
        </w:rPr>
        <w:t>c</w:t>
      </w:r>
      <w:r w:rsidRPr="006521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223</w:t>
      </w:r>
      <w:r w:rsidRPr="00652109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BD4B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6A02" w:rsidRDefault="000E6A02" w:rsidP="00072A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072A4D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………………………………………………………………..</w:t>
      </w:r>
    </w:p>
    <w:p w:rsidR="00924FBD" w:rsidRPr="00924FBD" w:rsidRDefault="00924FBD" w:rsidP="009C6ED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4F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1.2. Мета та підстави використання спеціальних знань </w:t>
      </w:r>
    </w:p>
    <w:p w:rsidR="00924FBD" w:rsidRDefault="00924FBD" w:rsidP="00924FB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4FBD" w:rsidRDefault="00924FBD" w:rsidP="00924FB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4FBD" w:rsidRDefault="00924FBD" w:rsidP="00924FB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6EDD" w:rsidRPr="00CA38D6" w:rsidRDefault="009C6EDD" w:rsidP="00072A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38D6">
        <w:rPr>
          <w:rFonts w:ascii="Times New Roman" w:hAnsi="Times New Roman" w:cs="Times New Roman"/>
          <w:sz w:val="28"/>
          <w:szCs w:val="28"/>
          <w:lang w:val="uk-UA"/>
        </w:rPr>
        <w:t xml:space="preserve">Спеціальні знання використовуються на всіх етапах розслідування даних кримінальних </w:t>
      </w:r>
      <w:r w:rsidR="00072A4D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CA38D6">
        <w:rPr>
          <w:rFonts w:ascii="Times New Roman" w:hAnsi="Times New Roman" w:cs="Times New Roman"/>
          <w:sz w:val="28"/>
          <w:szCs w:val="28"/>
          <w:lang w:val="uk-UA"/>
        </w:rPr>
        <w:t xml:space="preserve"> випадку.</w:t>
      </w:r>
    </w:p>
    <w:p w:rsidR="009C6EDD" w:rsidRPr="00765A9D" w:rsidRDefault="009C6EDD" w:rsidP="009C6ED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 </w:t>
      </w:r>
      <w:r w:rsidR="00072A4D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провадженні </w:t>
      </w:r>
      <w:r w:rsidRPr="00765A9D">
        <w:rPr>
          <w:rFonts w:ascii="Times New Roman" w:hAnsi="Times New Roman" w:cs="Times New Roman"/>
          <w:sz w:val="28"/>
          <w:szCs w:val="28"/>
          <w:lang w:val="uk-UA"/>
        </w:rPr>
        <w:t xml:space="preserve">є отримання доказів у кримінальних провадженнях,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саме збирання доказів, формування доказової інформації та її ретельна перевірка й оцінювання. </w:t>
      </w:r>
    </w:p>
    <w:p w:rsidR="00924FBD" w:rsidRDefault="00924FBD" w:rsidP="00924FB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6A02" w:rsidRDefault="000E6A02" w:rsidP="00924FB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6A02" w:rsidRDefault="000E6A02" w:rsidP="00924FB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6A02" w:rsidRDefault="000E6A02" w:rsidP="00924FB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4FBD" w:rsidRPr="00924FBD" w:rsidRDefault="00924FBD" w:rsidP="009C6ED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4F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1.3. Форми використання спеціальних знань </w:t>
      </w:r>
      <w:r w:rsidR="00996C84">
        <w:rPr>
          <w:rFonts w:ascii="Times New Roman" w:hAnsi="Times New Roman" w:cs="Times New Roman"/>
          <w:b/>
          <w:sz w:val="28"/>
          <w:szCs w:val="28"/>
          <w:lang w:val="uk-UA"/>
        </w:rPr>
        <w:t>при розслідуванні злочинів</w:t>
      </w:r>
    </w:p>
    <w:p w:rsidR="00924FBD" w:rsidRDefault="00924FBD" w:rsidP="00924FB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4FBD" w:rsidRDefault="00924FBD" w:rsidP="00924FB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4FBD" w:rsidRDefault="00924FBD" w:rsidP="00924FB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6EDD" w:rsidRDefault="009C6EDD" w:rsidP="009C6ED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BC4">
        <w:rPr>
          <w:rFonts w:ascii="Times New Roman" w:hAnsi="Times New Roman" w:cs="Times New Roman"/>
          <w:sz w:val="28"/>
          <w:szCs w:val="28"/>
        </w:rPr>
        <w:t xml:space="preserve">Кримінальний процесуальний закон дає можливість використовувати спеціальні знання у різних формах, кожна з яких має лише їй притаманну роль у процесі доказування. </w:t>
      </w:r>
    </w:p>
    <w:p w:rsidR="009C6EDD" w:rsidRDefault="009C6EDD" w:rsidP="009C6ED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BC4">
        <w:rPr>
          <w:rFonts w:ascii="Times New Roman" w:hAnsi="Times New Roman" w:cs="Times New Roman"/>
          <w:sz w:val="28"/>
          <w:szCs w:val="28"/>
        </w:rPr>
        <w:t xml:space="preserve">Вибір конкретної форми використання спеціальних знань повинен бути тактично і організаційно обґрунтованим. </w:t>
      </w:r>
    </w:p>
    <w:p w:rsidR="009C6EDD" w:rsidRDefault="009C6EDD" w:rsidP="00072A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BC4">
        <w:rPr>
          <w:rFonts w:ascii="Times New Roman" w:hAnsi="Times New Roman" w:cs="Times New Roman"/>
          <w:sz w:val="28"/>
          <w:szCs w:val="28"/>
        </w:rPr>
        <w:t>Сьогодні не існує єдності поглядів про форми використання спеціальних знань у</w:t>
      </w:r>
      <w:proofErr w:type="gramStart"/>
      <w:r w:rsidRPr="00BD4BC4">
        <w:rPr>
          <w:rFonts w:ascii="Times New Roman" w:hAnsi="Times New Roman" w:cs="Times New Roman"/>
          <w:sz w:val="28"/>
          <w:szCs w:val="28"/>
        </w:rPr>
        <w:t xml:space="preserve"> </w:t>
      </w:r>
      <w:r w:rsidR="00072A4D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BD4BC4">
        <w:rPr>
          <w:rFonts w:ascii="Times New Roman" w:hAnsi="Times New Roman" w:cs="Times New Roman"/>
          <w:sz w:val="28"/>
          <w:szCs w:val="28"/>
        </w:rPr>
        <w:t xml:space="preserve"> працівниками слідчими (наприклад, визначення наркотичного засобу за допомогою експрес-тестів). Особа, яка проводить дослідження має використовувати практично ті ж методи і ту ж логіку дослідження, що і під час експертизи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4BC4">
        <w:rPr>
          <w:rFonts w:ascii="Times New Roman" w:hAnsi="Times New Roman" w:cs="Times New Roman"/>
          <w:sz w:val="28"/>
          <w:szCs w:val="28"/>
        </w:rPr>
        <w:t>[</w:t>
      </w:r>
      <w:r w:rsidR="00C5306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BD4BC4">
        <w:rPr>
          <w:rFonts w:ascii="Times New Roman" w:hAnsi="Times New Roman" w:cs="Times New Roman"/>
          <w:sz w:val="28"/>
          <w:szCs w:val="28"/>
        </w:rPr>
        <w:t xml:space="preserve">, c. </w:t>
      </w:r>
      <w:r>
        <w:rPr>
          <w:rFonts w:ascii="Times New Roman" w:hAnsi="Times New Roman" w:cs="Times New Roman"/>
          <w:sz w:val="28"/>
          <w:szCs w:val="28"/>
          <w:lang w:val="uk-UA"/>
        </w:rPr>
        <w:t>109</w:t>
      </w:r>
      <w:r w:rsidRPr="00BD4BC4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9C6EDD" w:rsidRPr="00BD4BC4" w:rsidRDefault="009C6EDD" w:rsidP="00072A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BC4">
        <w:rPr>
          <w:rFonts w:ascii="Times New Roman" w:hAnsi="Times New Roman" w:cs="Times New Roman"/>
          <w:sz w:val="28"/>
          <w:szCs w:val="28"/>
        </w:rPr>
        <w:t>Однак слід пам’ятати, що при проведенні попередніх досліджень допускається застосування тільки методів, що не руйнують досліджуваний об’єкт. Винятком є випадки, коли від досліджуваного об’єкта можна відокремити будь-яку</w:t>
      </w:r>
      <w:proofErr w:type="gramStart"/>
      <w:r w:rsidRPr="00BD4BC4">
        <w:rPr>
          <w:rFonts w:ascii="Times New Roman" w:hAnsi="Times New Roman" w:cs="Times New Roman"/>
          <w:sz w:val="28"/>
          <w:szCs w:val="28"/>
        </w:rPr>
        <w:t xml:space="preserve"> </w:t>
      </w:r>
      <w:r w:rsidR="00072A4D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434CB8">
        <w:rPr>
          <w:rFonts w:ascii="Times New Roman" w:hAnsi="Times New Roman" w:cs="Times New Roman"/>
          <w:sz w:val="28"/>
          <w:szCs w:val="28"/>
          <w:lang w:val="uk-UA"/>
        </w:rPr>
        <w:t xml:space="preserve"> день відсутній єдиний науковий підхід до їх класифікації форм.</w:t>
      </w:r>
    </w:p>
    <w:p w:rsidR="00924FBD" w:rsidRPr="009C6EDD" w:rsidRDefault="009C6EDD" w:rsidP="009C6ED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CB8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072A4D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434CB8">
        <w:rPr>
          <w:rFonts w:ascii="Times New Roman" w:hAnsi="Times New Roman" w:cs="Times New Roman"/>
          <w:sz w:val="28"/>
          <w:szCs w:val="28"/>
          <w:lang w:val="uk-UA"/>
        </w:rPr>
        <w:t xml:space="preserve"> вирішення спеціальних питань, що виникають при розкритті та розслідуванні кримінальних правопорушень.</w:t>
      </w:r>
    </w:p>
    <w:p w:rsidR="00924FBD" w:rsidRDefault="00924FBD" w:rsidP="00924FB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4FBD" w:rsidRDefault="00924FBD" w:rsidP="00924FB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4FBD" w:rsidRDefault="00924FBD" w:rsidP="00924FB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4FBD" w:rsidRDefault="00924FBD" w:rsidP="00924FB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4FBD" w:rsidRPr="00924FBD" w:rsidRDefault="00924FBD" w:rsidP="00924FB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4FBD">
        <w:rPr>
          <w:rFonts w:ascii="Times New Roman" w:hAnsi="Times New Roman" w:cs="Times New Roman"/>
          <w:b/>
          <w:sz w:val="28"/>
          <w:szCs w:val="28"/>
        </w:rPr>
        <w:t xml:space="preserve">РОЗДІЛ </w:t>
      </w:r>
      <w:r w:rsidRPr="00924FB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924FBD" w:rsidRPr="00924FBD" w:rsidRDefault="00924FBD" w:rsidP="00924FBD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24F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</w:t>
      </w:r>
      <w:r w:rsidRPr="00924FB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ЗАЛУЧЕННЯ СПЕЦІАЛІСТА ПРИ РОЗСЛІДУВАННІ ЗЛОЧИНІВ</w:t>
      </w:r>
    </w:p>
    <w:p w:rsidR="00924FBD" w:rsidRDefault="00924FBD" w:rsidP="00924FB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4FBD" w:rsidRDefault="00924FBD" w:rsidP="00924FB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4FBD" w:rsidRDefault="00924FBD" w:rsidP="00924FB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4FBD" w:rsidRPr="00924FBD" w:rsidRDefault="00924FBD" w:rsidP="00996C8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4F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2.1. </w:t>
      </w:r>
      <w:r w:rsidR="00996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Особливості </w:t>
      </w:r>
      <w:r w:rsidRPr="00924F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залучення спеціаліста при розслідуванні злочинів</w:t>
      </w:r>
    </w:p>
    <w:p w:rsidR="00924FBD" w:rsidRDefault="00924FBD" w:rsidP="00924FB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69F8" w:rsidRDefault="003C69F8" w:rsidP="00924FB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4FBD" w:rsidRDefault="00924FBD" w:rsidP="00924FB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69F8" w:rsidRPr="006B3AB7" w:rsidRDefault="003C69F8" w:rsidP="003C69F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2E17">
        <w:rPr>
          <w:rFonts w:ascii="Times New Roman" w:hAnsi="Times New Roman" w:cs="Times New Roman"/>
          <w:sz w:val="28"/>
          <w:szCs w:val="28"/>
          <w:lang w:val="uk-UA"/>
        </w:rPr>
        <w:t>Потреби судочинства у використанні досягнень науки та техніки породжують необхідність залучення у провадження спеціальних суб’єктів − носіїв спеціальних знань, які після їх допуску у кримінальний процес є самостійними учасниками кримінального провадження.</w:t>
      </w:r>
    </w:p>
    <w:p w:rsidR="003C69F8" w:rsidRDefault="003C69F8" w:rsidP="00072A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3AB7">
        <w:rPr>
          <w:rFonts w:ascii="Times New Roman" w:hAnsi="Times New Roman" w:cs="Times New Roman"/>
          <w:sz w:val="28"/>
          <w:szCs w:val="28"/>
        </w:rPr>
        <w:t>Значимість залучення обізнаних осіб для ефективного розслідування підкреслює М. К. Каминський. Він вважає, що слідчий та інші учасники кримінального провадження частіше стикаються з потребою залучення до процесу розслідування все більш складних об’єктів, органічно пов’язаних з минулою подією злочину. І від того, наскільки зрозуміло механізми їх утворення та</w:t>
      </w:r>
      <w:proofErr w:type="gramStart"/>
      <w:r w:rsidRPr="006B3AB7">
        <w:rPr>
          <w:rFonts w:ascii="Times New Roman" w:hAnsi="Times New Roman" w:cs="Times New Roman"/>
          <w:sz w:val="28"/>
          <w:szCs w:val="28"/>
        </w:rPr>
        <w:t xml:space="preserve"> </w:t>
      </w:r>
      <w:r w:rsidR="00072A4D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6B3AB7">
        <w:rPr>
          <w:rFonts w:ascii="Times New Roman" w:hAnsi="Times New Roman" w:cs="Times New Roman"/>
          <w:sz w:val="28"/>
          <w:szCs w:val="28"/>
        </w:rPr>
        <w:t xml:space="preserve"> містять фактичні дані, які підлягають аналізу, співставленню з іншими матеріалами і є підставою для висновків щодо обставин справи [</w:t>
      </w:r>
      <w:r w:rsidR="00C5306C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B3AB7">
        <w:rPr>
          <w:rFonts w:ascii="Times New Roman" w:hAnsi="Times New Roman" w:cs="Times New Roman"/>
          <w:sz w:val="28"/>
          <w:szCs w:val="28"/>
        </w:rPr>
        <w:t xml:space="preserve">, с. </w:t>
      </w:r>
      <w:r>
        <w:rPr>
          <w:rFonts w:ascii="Times New Roman" w:hAnsi="Times New Roman" w:cs="Times New Roman"/>
          <w:sz w:val="28"/>
          <w:szCs w:val="28"/>
          <w:lang w:val="uk-UA"/>
        </w:rPr>
        <w:t>255</w:t>
      </w:r>
      <w:r w:rsidRPr="006B3A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257</w:t>
      </w:r>
      <w:r w:rsidRPr="006B3AB7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3C69F8" w:rsidRPr="006B3AB7" w:rsidRDefault="00072A4D" w:rsidP="003C69F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….</w:t>
      </w:r>
    </w:p>
    <w:p w:rsidR="003C69F8" w:rsidRDefault="003C69F8" w:rsidP="00996C8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4192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072A4D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924FBD" w:rsidRPr="00924FBD" w:rsidRDefault="00996C84" w:rsidP="00996C8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2.2. Р</w:t>
      </w:r>
      <w:r w:rsidR="00924FBD" w:rsidRPr="00924F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оль та значення використання знань спеціаліста на початковому етапі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24FBD" w:rsidRPr="00924FBD">
        <w:rPr>
          <w:rFonts w:ascii="Times New Roman" w:hAnsi="Times New Roman" w:cs="Times New Roman"/>
          <w:b/>
          <w:sz w:val="28"/>
          <w:szCs w:val="28"/>
          <w:lang w:val="uk-UA"/>
        </w:rPr>
        <w:t>розслідування кримінальних правопорушень</w:t>
      </w:r>
    </w:p>
    <w:p w:rsidR="00924FBD" w:rsidRDefault="00924FBD" w:rsidP="00924FB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4FBD" w:rsidRDefault="00924FBD" w:rsidP="00924FB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4FBD" w:rsidRDefault="00924FBD" w:rsidP="00924FB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69F8" w:rsidRPr="003C69F8" w:rsidRDefault="003C69F8" w:rsidP="003C69F8">
      <w:pPr>
        <w:pStyle w:val="a3"/>
        <w:spacing w:line="360" w:lineRule="auto"/>
        <w:ind w:firstLine="567"/>
        <w:jc w:val="both"/>
        <w:rPr>
          <w:rStyle w:val="aa"/>
          <w:rFonts w:ascii="Times New Roman" w:hAnsi="Times New Roman" w:cs="Times New Roman"/>
          <w:i w:val="0"/>
          <w:sz w:val="28"/>
          <w:szCs w:val="28"/>
          <w:lang w:val="uk-UA"/>
        </w:rPr>
      </w:pPr>
      <w:r w:rsidRPr="003C69F8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Спеціаліст використовує свої спеціальні знання і навички в питаннях, що не належать до компетенції слідчого, але які мають важливе значення при дослідженні обставин вчиненого злочину. </w:t>
      </w:r>
    </w:p>
    <w:p w:rsidR="003C69F8" w:rsidRPr="003C69F8" w:rsidRDefault="003C69F8" w:rsidP="003C69F8">
      <w:pPr>
        <w:pStyle w:val="a3"/>
        <w:spacing w:line="360" w:lineRule="auto"/>
        <w:ind w:firstLine="567"/>
        <w:jc w:val="both"/>
        <w:rPr>
          <w:rStyle w:val="aa"/>
          <w:rFonts w:ascii="Times New Roman" w:hAnsi="Times New Roman" w:cs="Times New Roman"/>
          <w:i w:val="0"/>
          <w:sz w:val="28"/>
          <w:szCs w:val="28"/>
          <w:lang w:val="uk-UA"/>
        </w:rPr>
      </w:pPr>
      <w:r w:rsidRPr="003C69F8">
        <w:rPr>
          <w:rStyle w:val="aa"/>
          <w:rFonts w:ascii="Times New Roman" w:hAnsi="Times New Roman" w:cs="Times New Roman"/>
          <w:i w:val="0"/>
          <w:sz w:val="28"/>
          <w:szCs w:val="28"/>
        </w:rPr>
        <w:lastRenderedPageBreak/>
        <w:t>Основна мета залучення спеціаліста - розширити практичні можливості слідчих органів щодо виявлення, вилучення, фіксації доказів у стадії досудового слідства [</w:t>
      </w:r>
      <w:r w:rsidRPr="003C69F8">
        <w:rPr>
          <w:rStyle w:val="aa"/>
          <w:rFonts w:ascii="Times New Roman" w:hAnsi="Times New Roman" w:cs="Times New Roman"/>
          <w:i w:val="0"/>
          <w:sz w:val="28"/>
          <w:szCs w:val="28"/>
          <w:lang w:val="uk-UA"/>
        </w:rPr>
        <w:t>2</w:t>
      </w:r>
      <w:r w:rsidR="00C5306C">
        <w:rPr>
          <w:rStyle w:val="aa"/>
          <w:rFonts w:ascii="Times New Roman" w:hAnsi="Times New Roman" w:cs="Times New Roman"/>
          <w:i w:val="0"/>
          <w:sz w:val="28"/>
          <w:szCs w:val="28"/>
          <w:lang w:val="uk-UA"/>
        </w:rPr>
        <w:t>4</w:t>
      </w:r>
      <w:r w:rsidRPr="003C69F8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, с. </w:t>
      </w:r>
      <w:r w:rsidRPr="003C69F8">
        <w:rPr>
          <w:rStyle w:val="aa"/>
          <w:rFonts w:ascii="Times New Roman" w:hAnsi="Times New Roman" w:cs="Times New Roman"/>
          <w:i w:val="0"/>
          <w:sz w:val="28"/>
          <w:szCs w:val="28"/>
          <w:lang w:val="uk-UA"/>
        </w:rPr>
        <w:t>1</w:t>
      </w:r>
      <w:r w:rsidRPr="003C69F8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60]. </w:t>
      </w:r>
    </w:p>
    <w:p w:rsidR="003C69F8" w:rsidRPr="003C69F8" w:rsidRDefault="003C69F8" w:rsidP="003C69F8">
      <w:pPr>
        <w:pStyle w:val="a3"/>
        <w:spacing w:line="360" w:lineRule="auto"/>
        <w:ind w:firstLine="567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3C69F8">
        <w:rPr>
          <w:rStyle w:val="aa"/>
          <w:rFonts w:ascii="Times New Roman" w:hAnsi="Times New Roman" w:cs="Times New Roman"/>
          <w:i w:val="0"/>
          <w:sz w:val="28"/>
          <w:szCs w:val="28"/>
          <w:lang w:val="uk-UA"/>
        </w:rPr>
        <w:t xml:space="preserve">Діяльність спеціаліста відбувається під безпосереднім керівництвом слідчого, що визначає завдання, які спеціаліст повинен вирішити, а також контролює виконання спеціалістом його процесуальних обов’язків. </w:t>
      </w:r>
      <w:r w:rsidRPr="003C69F8">
        <w:rPr>
          <w:rStyle w:val="aa"/>
          <w:rFonts w:ascii="Times New Roman" w:hAnsi="Times New Roman" w:cs="Times New Roman"/>
          <w:i w:val="0"/>
          <w:sz w:val="28"/>
          <w:szCs w:val="28"/>
        </w:rPr>
        <w:t>Спеціаліст має право знати, з якою метою він залучається, які завдання ставить перед ним слідчий. </w:t>
      </w:r>
    </w:p>
    <w:p w:rsidR="003C69F8" w:rsidRPr="003C69F8" w:rsidRDefault="003C69F8" w:rsidP="00072A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69F8">
        <w:rPr>
          <w:rStyle w:val="aa"/>
          <w:rFonts w:ascii="Times New Roman" w:hAnsi="Times New Roman" w:cs="Times New Roman"/>
          <w:i w:val="0"/>
          <w:sz w:val="28"/>
          <w:szCs w:val="28"/>
        </w:rPr>
        <w:tab/>
        <w:t>Завдання спеціаліста полягає в тому, щоб на підставі своїх знань він сприяв слідчому у</w:t>
      </w:r>
      <w:proofErr w:type="gramStart"/>
      <w:r w:rsidRPr="003C69F8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72A4D">
        <w:rPr>
          <w:rStyle w:val="aa"/>
          <w:rFonts w:ascii="Times New Roman" w:hAnsi="Times New Roman" w:cs="Times New Roman"/>
          <w:i w:val="0"/>
          <w:sz w:val="28"/>
          <w:szCs w:val="28"/>
        </w:rPr>
        <w:t>….</w:t>
      </w:r>
      <w:proofErr w:type="gramEnd"/>
      <w:r w:rsidRPr="003C69F8">
        <w:rPr>
          <w:rFonts w:ascii="Times New Roman" w:hAnsi="Times New Roman" w:cs="Times New Roman"/>
          <w:sz w:val="28"/>
          <w:szCs w:val="28"/>
          <w:lang w:val="uk-UA"/>
        </w:rPr>
        <w:t xml:space="preserve"> враховувати графік роботи спеціаліста (спеціалістів) у разі необхідності невідкладного проведення слідчої (розшукової) дії [</w:t>
      </w:r>
      <w:r w:rsidR="00C5306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3C69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C69F8">
        <w:rPr>
          <w:rFonts w:ascii="Times New Roman" w:hAnsi="Times New Roman" w:cs="Times New Roman"/>
          <w:sz w:val="28"/>
          <w:szCs w:val="28"/>
        </w:rPr>
        <w:t>c</w:t>
      </w:r>
      <w:r w:rsidRPr="003C69F8">
        <w:rPr>
          <w:rFonts w:ascii="Times New Roman" w:hAnsi="Times New Roman" w:cs="Times New Roman"/>
          <w:sz w:val="28"/>
          <w:szCs w:val="28"/>
          <w:lang w:val="uk-UA"/>
        </w:rPr>
        <w:t>. 123 - 125].</w:t>
      </w:r>
    </w:p>
    <w:p w:rsidR="00924FBD" w:rsidRDefault="003C69F8" w:rsidP="00072A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Отже, </w:t>
      </w:r>
      <w:r w:rsidR="00072A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…..</w:t>
      </w:r>
    </w:p>
    <w:p w:rsidR="00924FBD" w:rsidRDefault="00924FBD" w:rsidP="00924FB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4FBD" w:rsidRPr="00924FBD" w:rsidRDefault="00924FBD" w:rsidP="00924FB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4FBD">
        <w:rPr>
          <w:rFonts w:ascii="Times New Roman" w:hAnsi="Times New Roman" w:cs="Times New Roman"/>
          <w:b/>
          <w:sz w:val="28"/>
          <w:szCs w:val="28"/>
        </w:rPr>
        <w:t xml:space="preserve">РОЗДІЛ </w:t>
      </w:r>
      <w:r w:rsidRPr="00924FBD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924FBD" w:rsidRPr="00924FBD" w:rsidRDefault="00924FBD" w:rsidP="00924FBD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24FB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ОСОБЛИВОСТІ ВИКОРИСТАННЯ СПЕЦІАЛЬНИХ ЗНАНЬ СЛІДЧОГО СУДДІ ПРИ РОЗСЛІДУВАННІ ЗЛОЧИНІВ</w:t>
      </w:r>
    </w:p>
    <w:p w:rsidR="00924FBD" w:rsidRDefault="00924FBD" w:rsidP="00924FB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4FBD" w:rsidRDefault="00924FBD" w:rsidP="00924FB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4FBD" w:rsidRDefault="00924FBD" w:rsidP="00924FB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4FBD" w:rsidRPr="00996C84" w:rsidRDefault="00924FBD" w:rsidP="00996C84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24FBD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996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.1. </w:t>
      </w:r>
      <w:r w:rsidRPr="00924FB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Спеціальні знання слідчих суддів </w:t>
      </w:r>
      <w:r w:rsidR="00996C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 розслідуванні злочинів</w:t>
      </w:r>
      <w:r w:rsidRPr="00996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24FBD" w:rsidRDefault="00924FBD" w:rsidP="00924FB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5A99" w:rsidRDefault="00E25A99" w:rsidP="00924FB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5A99" w:rsidRDefault="00E25A99" w:rsidP="00924FB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5A99" w:rsidRPr="00F83F56" w:rsidRDefault="00E25A99" w:rsidP="00E25A9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3F56">
        <w:rPr>
          <w:rFonts w:ascii="Times New Roman" w:hAnsi="Times New Roman" w:cs="Times New Roman"/>
          <w:sz w:val="28"/>
          <w:szCs w:val="28"/>
          <w:lang w:val="uk-UA"/>
        </w:rPr>
        <w:t xml:space="preserve">Запорукою успішності викриття злочинів, ефективності їх розслідування та судового розгляду нині є активне застосування спеціальних знань, тобто знань у галузі науки, техніки, мистецтва, що уможливлюють одержання доказової інформації спеціально підготовленими особами. </w:t>
      </w:r>
      <w:r w:rsidRPr="00F83F56">
        <w:rPr>
          <w:rFonts w:ascii="Times New Roman" w:hAnsi="Times New Roman" w:cs="Times New Roman"/>
          <w:sz w:val="28"/>
          <w:szCs w:val="28"/>
        </w:rPr>
        <w:t xml:space="preserve">Цим знанням притаманні наукова обґрунтованість, надійність, можливість використання їх для виконання процесуальних завдань. </w:t>
      </w:r>
    </w:p>
    <w:p w:rsidR="00E25A99" w:rsidRDefault="00E25A99" w:rsidP="00072A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3F5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Встановлення істини – складна багатоетапна процедура, що передбачає залучення масиву різноманітної інформації (не лише доказової, а й орієнтувальної). </w:t>
      </w:r>
      <w:r w:rsidR="00072A4D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594395">
        <w:rPr>
          <w:rFonts w:ascii="Times New Roman" w:hAnsi="Times New Roman" w:cs="Times New Roman"/>
          <w:sz w:val="28"/>
          <w:szCs w:val="28"/>
          <w:lang w:val="uk-UA"/>
        </w:rPr>
        <w:t xml:space="preserve"> ним факти порушень прав, свобод особи під час досудового розслідування здійснення відповідних дій та прийняття рішень, як актів реагування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4BC4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F19A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D4B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D4BC4">
        <w:rPr>
          <w:rFonts w:ascii="Times New Roman" w:hAnsi="Times New Roman" w:cs="Times New Roman"/>
          <w:sz w:val="28"/>
          <w:szCs w:val="28"/>
        </w:rPr>
        <w:t>c</w:t>
      </w:r>
      <w:r w:rsidRPr="00BD4BC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119</w:t>
      </w:r>
      <w:r w:rsidRPr="00BD4BC4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59439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25A99" w:rsidRPr="00594395" w:rsidRDefault="00E25A99" w:rsidP="00072A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395">
        <w:rPr>
          <w:rFonts w:ascii="Times New Roman" w:hAnsi="Times New Roman" w:cs="Times New Roman"/>
          <w:sz w:val="28"/>
          <w:szCs w:val="28"/>
          <w:lang w:val="uk-UA"/>
        </w:rPr>
        <w:t xml:space="preserve">Метою діяльності слідчого судді є прийняття справедливого, законного й обґрунтованого рішення, </w:t>
      </w:r>
      <w:r w:rsidR="00072A4D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924FBD" w:rsidRDefault="00E25A99" w:rsidP="00072A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4395">
        <w:rPr>
          <w:rFonts w:ascii="Times New Roman" w:hAnsi="Times New Roman" w:cs="Times New Roman"/>
          <w:sz w:val="28"/>
          <w:szCs w:val="28"/>
          <w:lang w:val="uk-UA"/>
        </w:rPr>
        <w:t>Таким чином</w:t>
      </w:r>
      <w:r w:rsidR="00072A4D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E25A99" w:rsidRDefault="00E25A99" w:rsidP="00924FB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4FBD" w:rsidRDefault="00924FBD" w:rsidP="00924FB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4FBD" w:rsidRPr="00924FBD" w:rsidRDefault="00924FBD" w:rsidP="00996C8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FBD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924FBD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996C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Тактика в</w:t>
      </w:r>
      <w:r w:rsidRPr="00924FB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икористання спеціальних знань суддями під час розгляду клопотань про надання дозволу на проведення окремих слідчих чи розшукових дій</w:t>
      </w:r>
      <w:r w:rsidRPr="00924F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4FBD" w:rsidRDefault="00924FBD" w:rsidP="00924FB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5A99" w:rsidRDefault="00E25A99" w:rsidP="00924FB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5A99" w:rsidRDefault="00E25A99" w:rsidP="00924FB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5A99" w:rsidRPr="000C5282" w:rsidRDefault="00E25A99" w:rsidP="00E25A9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282">
        <w:rPr>
          <w:rFonts w:ascii="Times New Roman" w:hAnsi="Times New Roman" w:cs="Times New Roman"/>
          <w:sz w:val="28"/>
          <w:szCs w:val="28"/>
          <w:lang w:val="uk-UA"/>
        </w:rPr>
        <w:t xml:space="preserve">Досудове розслідування кримінальних правопорушень за КПК України здійснюється шляхом провадження слідчих (розшукових) дій, спрямованих на пошук та фіксацію фактичних даних, що підлягають використанню у доказуванні на досудових та судових стадіях кримінального провадження. </w:t>
      </w:r>
    </w:p>
    <w:p w:rsidR="00E25A99" w:rsidRPr="000C5282" w:rsidRDefault="00E25A99" w:rsidP="00E25A9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282">
        <w:rPr>
          <w:rFonts w:ascii="Times New Roman" w:hAnsi="Times New Roman" w:cs="Times New Roman"/>
          <w:sz w:val="28"/>
          <w:szCs w:val="28"/>
          <w:lang w:val="uk-UA"/>
        </w:rPr>
        <w:t xml:space="preserve">Підставами для проведення конкретної негласної слідчої (розшукової) дії є наявність відомостей, які потребують перевірки, про вчинений злочин та особу, яка його вчинила, з метою їх підтвердження або спростування, за умови, що в інший спосіб, крім проведення негласної слідчої (розшукової) дії, отримати інформацію неможливо. </w:t>
      </w:r>
    </w:p>
    <w:p w:rsidR="00E25A99" w:rsidRPr="003E3073" w:rsidRDefault="00E25A99" w:rsidP="00072A4D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282">
        <w:rPr>
          <w:rFonts w:ascii="Times New Roman" w:hAnsi="Times New Roman" w:cs="Times New Roman"/>
          <w:sz w:val="28"/>
          <w:szCs w:val="28"/>
        </w:rPr>
        <w:t>Система</w:t>
      </w:r>
      <w:proofErr w:type="gramStart"/>
      <w:r w:rsidRPr="000C5282">
        <w:rPr>
          <w:rFonts w:ascii="Times New Roman" w:hAnsi="Times New Roman" w:cs="Times New Roman"/>
          <w:sz w:val="28"/>
          <w:szCs w:val="28"/>
        </w:rPr>
        <w:t xml:space="preserve"> </w:t>
      </w:r>
      <w:r w:rsidR="00072A4D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3E3073">
        <w:rPr>
          <w:rFonts w:ascii="Times New Roman" w:eastAsia="Times New Roman" w:hAnsi="Times New Roman" w:cs="Times New Roman"/>
          <w:sz w:val="28"/>
          <w:szCs w:val="28"/>
        </w:rPr>
        <w:t xml:space="preserve"> справи. Також слідчі судді досліджують дані про фактичне використання житла чи іншого володіння, каналу зв’язку або їх належність конкретній особі; кримінально-правову кваліфікацію злочину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D4BC4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F19A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D4B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D4BC4">
        <w:rPr>
          <w:rFonts w:ascii="Times New Roman" w:hAnsi="Times New Roman" w:cs="Times New Roman"/>
          <w:sz w:val="28"/>
          <w:szCs w:val="28"/>
        </w:rPr>
        <w:t>c</w:t>
      </w:r>
      <w:r w:rsidRPr="00BD4BC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53-55</w:t>
      </w:r>
      <w:r w:rsidRPr="00BD4BC4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3E30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5A99" w:rsidRDefault="00072A4D" w:rsidP="00E25A99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….</w:t>
      </w:r>
    </w:p>
    <w:p w:rsidR="00E25A99" w:rsidRPr="002A4C57" w:rsidRDefault="00E25A99" w:rsidP="00E25A99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Отже, </w:t>
      </w:r>
      <w:r w:rsidR="00072A4D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</w:p>
    <w:p w:rsidR="00924FBD" w:rsidRPr="00450100" w:rsidRDefault="00924FBD" w:rsidP="00924FB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0100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:rsidR="00924FBD" w:rsidRDefault="00924FBD" w:rsidP="00924FB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4FBD" w:rsidRDefault="00924FBD" w:rsidP="00924FB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4FBD" w:rsidRDefault="00924FBD" w:rsidP="00924FB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100" w:rsidRDefault="00450100" w:rsidP="00450100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>Отже, в результаті виконання даної роботи, метою написання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якої 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було 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>комплексн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вивчення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використання спеціальних знань при розслідуванні злочинів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після 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теоретичн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аналіз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наукової 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>літератури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законодавчої бази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теми дослідження, за підсумком  можна зробити наступні висновки.</w:t>
      </w:r>
    </w:p>
    <w:p w:rsidR="00450100" w:rsidRDefault="00450100" w:rsidP="00072A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5066">
        <w:rPr>
          <w:rFonts w:ascii="Times New Roman" w:hAnsi="Times New Roman" w:cs="Times New Roman"/>
          <w:sz w:val="28"/>
          <w:szCs w:val="28"/>
          <w:lang w:val="uk-UA"/>
        </w:rPr>
        <w:t xml:space="preserve">Слід </w:t>
      </w:r>
      <w:r w:rsidR="00072A4D">
        <w:rPr>
          <w:rFonts w:ascii="Times New Roman" w:hAnsi="Times New Roman" w:cs="Times New Roman"/>
          <w:sz w:val="28"/>
          <w:szCs w:val="28"/>
          <w:lang w:val="uk-UA"/>
        </w:rPr>
        <w:t>…</w:t>
      </w:r>
      <w:bookmarkStart w:id="0" w:name="_GoBack"/>
      <w:bookmarkEnd w:id="0"/>
    </w:p>
    <w:p w:rsidR="00450100" w:rsidRDefault="00450100" w:rsidP="00924FB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100" w:rsidRDefault="00450100" w:rsidP="00924FB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4FBD" w:rsidRPr="00924FBD" w:rsidRDefault="00924FBD" w:rsidP="00924FB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4FBD"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</w:p>
    <w:p w:rsidR="00924FBD" w:rsidRDefault="00924FBD" w:rsidP="00A530E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100" w:rsidRDefault="00450100" w:rsidP="00A530E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100" w:rsidRDefault="00450100" w:rsidP="00A530E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1ACC" w:rsidRPr="00F61ACC" w:rsidRDefault="00F61ACC" w:rsidP="00F61AC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46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Конституція України від 28 червня 1996 р. // Відомості Верховної </w:t>
      </w:r>
      <w:r>
        <w:rPr>
          <w:rFonts w:ascii="Times New Roman" w:hAnsi="Times New Roman" w:cs="Times New Roman"/>
          <w:sz w:val="28"/>
          <w:szCs w:val="28"/>
          <w:lang w:val="uk-UA"/>
        </w:rPr>
        <w:t>Ради України (ВВР). 1996. № 30. С</w:t>
      </w:r>
      <w:r w:rsidRPr="0008466A">
        <w:rPr>
          <w:rFonts w:ascii="Times New Roman" w:eastAsia="Times New Roman" w:hAnsi="Times New Roman" w:cs="Times New Roman"/>
          <w:sz w:val="28"/>
          <w:szCs w:val="28"/>
          <w:lang w:val="uk-UA"/>
        </w:rPr>
        <w:t>.141.</w:t>
      </w:r>
    </w:p>
    <w:p w:rsidR="00F61ACC" w:rsidRPr="00F61ACC" w:rsidRDefault="00F61ACC" w:rsidP="00F61AC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2BE">
        <w:rPr>
          <w:rFonts w:ascii="Times New Roman" w:eastAsia="Times New Roman" w:hAnsi="Times New Roman" w:cs="Times New Roman"/>
          <w:sz w:val="28"/>
          <w:szCs w:val="28"/>
          <w:lang w:val="uk-UA"/>
        </w:rPr>
        <w:t>Кримінальний процесуальний кодекс України: Закон України від 13.04.2012 р. № 4651-</w:t>
      </w:r>
      <w:r w:rsidRPr="007332BE">
        <w:rPr>
          <w:rFonts w:ascii="Times New Roman" w:eastAsia="Times New Roman" w:hAnsi="Times New Roman" w:cs="Times New Roman"/>
          <w:sz w:val="28"/>
          <w:szCs w:val="28"/>
        </w:rPr>
        <w:t>VI</w:t>
      </w:r>
      <w:r w:rsidRPr="007332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// Відо</w:t>
      </w:r>
      <w:r w:rsidRPr="007332BE">
        <w:rPr>
          <w:rFonts w:ascii="Times New Roman" w:hAnsi="Times New Roman" w:cs="Times New Roman"/>
          <w:sz w:val="28"/>
          <w:szCs w:val="28"/>
          <w:lang w:val="uk-UA"/>
        </w:rPr>
        <w:t>мості Верховної Ради України. 2013. № 9-10. С</w:t>
      </w:r>
      <w:r w:rsidRPr="007332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.474. </w:t>
      </w:r>
    </w:p>
    <w:p w:rsidR="00F61ACC" w:rsidRPr="00F61ACC" w:rsidRDefault="00F61ACC" w:rsidP="00F61ACC">
      <w:pPr>
        <w:pStyle w:val="a3"/>
        <w:numPr>
          <w:ilvl w:val="0"/>
          <w:numId w:val="3"/>
        </w:numPr>
        <w:spacing w:line="360" w:lineRule="auto"/>
        <w:jc w:val="both"/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F61ACC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Використання спеціальних знань у кримінальному провадженні: проблемні питання</w:t>
      </w:r>
      <w:r w:rsidR="00C5306C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.</w:t>
      </w:r>
      <w:r w:rsidRPr="00F61ACC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C5306C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URL</w:t>
      </w:r>
      <w:r w:rsidR="00C5306C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:</w:t>
      </w:r>
      <w:r w:rsidRPr="00F61ACC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 xml:space="preserve"> http://nndes.org.ua</w:t>
      </w:r>
      <w:r w:rsidR="00C5306C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(Дата звернення 16.06.2019).</w:t>
      </w:r>
    </w:p>
    <w:p w:rsidR="00F61ACC" w:rsidRDefault="00F61ACC" w:rsidP="00F61AC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BC4">
        <w:rPr>
          <w:rFonts w:ascii="Times New Roman" w:hAnsi="Times New Roman" w:cs="Times New Roman"/>
          <w:sz w:val="28"/>
          <w:szCs w:val="28"/>
        </w:rPr>
        <w:t>Гончаренко В. Г. Спеціальні знання: генезис, предмет, рівні, форми використання в доказуванні. Вісник Академії адвокатури України. 20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D4BC4">
        <w:rPr>
          <w:rFonts w:ascii="Times New Roman" w:hAnsi="Times New Roman" w:cs="Times New Roman"/>
          <w:sz w:val="28"/>
          <w:szCs w:val="28"/>
        </w:rPr>
        <w:t xml:space="preserve">7. № 2 (9). </w:t>
      </w:r>
      <w:r w:rsidR="00C530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4BC4">
        <w:rPr>
          <w:rFonts w:ascii="Times New Roman" w:hAnsi="Times New Roman" w:cs="Times New Roman"/>
          <w:sz w:val="28"/>
          <w:szCs w:val="28"/>
        </w:rPr>
        <w:t xml:space="preserve">С. 22–34. </w:t>
      </w:r>
    </w:p>
    <w:p w:rsidR="00F61ACC" w:rsidRDefault="00F61ACC" w:rsidP="00F61AC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ACC">
        <w:rPr>
          <w:rFonts w:ascii="Times New Roman" w:hAnsi="Times New Roman" w:cs="Times New Roman"/>
          <w:sz w:val="28"/>
          <w:szCs w:val="28"/>
        </w:rPr>
        <w:lastRenderedPageBreak/>
        <w:t>Гора І.  В. Проблеми використання спеціальних знань у кримінальному судочинстві України / І.  В.  Гора // Юридичний часопис Національної академії внутрішніх справ України. 2013. № 1. С. 209–213.</w:t>
      </w:r>
    </w:p>
    <w:p w:rsidR="00F61ACC" w:rsidRDefault="00F61ACC" w:rsidP="00F61AC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0AC">
        <w:rPr>
          <w:rFonts w:ascii="Times New Roman" w:hAnsi="Times New Roman" w:cs="Times New Roman"/>
          <w:sz w:val="28"/>
          <w:szCs w:val="28"/>
        </w:rPr>
        <w:t xml:space="preserve">Коваленко В. В. Застосування науково-технічних засобів спеціалістами при проведенні слідчих </w:t>
      </w:r>
      <w:proofErr w:type="gramStart"/>
      <w:r w:rsidRPr="00D500AC">
        <w:rPr>
          <w:rFonts w:ascii="Times New Roman" w:hAnsi="Times New Roman" w:cs="Times New Roman"/>
          <w:sz w:val="28"/>
          <w:szCs w:val="28"/>
        </w:rPr>
        <w:t>дій</w:t>
      </w:r>
      <w:r w:rsidR="00C530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5306C">
        <w:rPr>
          <w:rFonts w:ascii="Times New Roman" w:hAnsi="Times New Roman" w:cs="Times New Roman"/>
          <w:sz w:val="28"/>
          <w:szCs w:val="28"/>
        </w:rPr>
        <w:t xml:space="preserve"> моногр. / В. В. Коваленко. </w:t>
      </w:r>
      <w:proofErr w:type="gramStart"/>
      <w:r w:rsidRPr="00D500AC">
        <w:rPr>
          <w:rFonts w:ascii="Times New Roman" w:hAnsi="Times New Roman" w:cs="Times New Roman"/>
          <w:sz w:val="28"/>
          <w:szCs w:val="28"/>
        </w:rPr>
        <w:t>Луганськ :</w:t>
      </w:r>
      <w:proofErr w:type="gramEnd"/>
      <w:r w:rsidRPr="00D500AC">
        <w:rPr>
          <w:rFonts w:ascii="Times New Roman" w:hAnsi="Times New Roman" w:cs="Times New Roman"/>
          <w:sz w:val="28"/>
          <w:szCs w:val="28"/>
        </w:rPr>
        <w:t xml:space="preserve"> РВВ ЛДУВС, 20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C5306C">
        <w:rPr>
          <w:rFonts w:ascii="Times New Roman" w:hAnsi="Times New Roman" w:cs="Times New Roman"/>
          <w:sz w:val="28"/>
          <w:szCs w:val="28"/>
        </w:rPr>
        <w:t xml:space="preserve">. </w:t>
      </w:r>
      <w:r w:rsidRPr="00D500AC">
        <w:rPr>
          <w:rFonts w:ascii="Times New Roman" w:hAnsi="Times New Roman" w:cs="Times New Roman"/>
          <w:sz w:val="28"/>
          <w:szCs w:val="28"/>
        </w:rPr>
        <w:t xml:space="preserve">248 с. </w:t>
      </w:r>
    </w:p>
    <w:p w:rsidR="00F61ACC" w:rsidRPr="00F61ACC" w:rsidRDefault="00F61ACC" w:rsidP="00F61ACC">
      <w:pPr>
        <w:pStyle w:val="a3"/>
        <w:numPr>
          <w:ilvl w:val="0"/>
          <w:numId w:val="3"/>
        </w:numPr>
        <w:spacing w:line="360" w:lineRule="auto"/>
        <w:jc w:val="both"/>
        <w:rPr>
          <w:rStyle w:val="ab"/>
          <w:rFonts w:ascii="Times New Roman" w:hAnsi="Times New Roman" w:cs="Times New Roman"/>
          <w:i w:val="0"/>
          <w:iCs w:val="0"/>
          <w:color w:val="auto"/>
          <w:sz w:val="28"/>
          <w:szCs w:val="28"/>
          <w:lang w:val="uk-UA"/>
        </w:rPr>
      </w:pPr>
      <w:r w:rsidRPr="00F61ACC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Криминалистика: учебник / под ред. д.ю.н., проф. Е.П. Ищенко. Изд. 2-е, испр</w:t>
      </w:r>
      <w:proofErr w:type="gramStart"/>
      <w:r w:rsidRPr="00F61ACC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proofErr w:type="gramEnd"/>
      <w:r w:rsidRPr="00F61ACC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 xml:space="preserve"> и доп. М.: Юридическая фирма «КОНТРАКТ», «ИНФРА-М», 20</w:t>
      </w:r>
      <w:r w:rsidRPr="00F61ACC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1</w:t>
      </w:r>
      <w:r w:rsidRPr="00F61ACC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6.748 с.</w:t>
      </w:r>
    </w:p>
    <w:p w:rsidR="00F61ACC" w:rsidRDefault="00F61ACC" w:rsidP="00F61AC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BC4">
        <w:rPr>
          <w:rFonts w:ascii="Times New Roman" w:hAnsi="Times New Roman" w:cs="Times New Roman"/>
          <w:sz w:val="28"/>
          <w:szCs w:val="28"/>
        </w:rPr>
        <w:t xml:space="preserve">Криминалистика / </w:t>
      </w:r>
      <w:r w:rsidR="00C5306C">
        <w:rPr>
          <w:rFonts w:ascii="Times New Roman" w:hAnsi="Times New Roman" w:cs="Times New Roman"/>
          <w:sz w:val="28"/>
          <w:szCs w:val="28"/>
        </w:rPr>
        <w:t>Отв. ред. С.П. Митричев и др. 2-е изд., испр</w:t>
      </w:r>
      <w:proofErr w:type="gramStart"/>
      <w:r w:rsidR="00C530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306C">
        <w:rPr>
          <w:rFonts w:ascii="Times New Roman" w:hAnsi="Times New Roman" w:cs="Times New Roman"/>
          <w:sz w:val="28"/>
          <w:szCs w:val="28"/>
        </w:rPr>
        <w:t xml:space="preserve"> и доп. </w:t>
      </w:r>
      <w:r w:rsidRPr="00BD4BC4">
        <w:rPr>
          <w:rFonts w:ascii="Times New Roman" w:hAnsi="Times New Roman" w:cs="Times New Roman"/>
          <w:sz w:val="28"/>
          <w:szCs w:val="28"/>
        </w:rPr>
        <w:t xml:space="preserve">М., </w:t>
      </w:r>
      <w:r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C5306C">
        <w:rPr>
          <w:rFonts w:ascii="Times New Roman" w:hAnsi="Times New Roman" w:cs="Times New Roman"/>
          <w:sz w:val="28"/>
          <w:szCs w:val="28"/>
        </w:rPr>
        <w:t xml:space="preserve">3. </w:t>
      </w:r>
      <w:r w:rsidRPr="00BD4BC4">
        <w:rPr>
          <w:rFonts w:ascii="Times New Roman" w:hAnsi="Times New Roman" w:cs="Times New Roman"/>
          <w:sz w:val="28"/>
          <w:szCs w:val="28"/>
        </w:rPr>
        <w:t xml:space="preserve">536 с. </w:t>
      </w:r>
    </w:p>
    <w:p w:rsidR="00F61ACC" w:rsidRDefault="00F61ACC" w:rsidP="00F61AC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BC4">
        <w:rPr>
          <w:rFonts w:ascii="Times New Roman" w:hAnsi="Times New Roman" w:cs="Times New Roman"/>
          <w:sz w:val="28"/>
          <w:szCs w:val="28"/>
        </w:rPr>
        <w:t xml:space="preserve">Криминалистика: учебник для вузов / Аверьянова Т.В. </w:t>
      </w:r>
      <w:r w:rsidR="00C5306C">
        <w:rPr>
          <w:rFonts w:ascii="Times New Roman" w:hAnsi="Times New Roman" w:cs="Times New Roman"/>
          <w:sz w:val="28"/>
          <w:szCs w:val="28"/>
        </w:rPr>
        <w:t xml:space="preserve">и др.; под ред. Р.С. Белкина. </w:t>
      </w:r>
      <w:r w:rsidRPr="00BD4BC4">
        <w:rPr>
          <w:rFonts w:ascii="Times New Roman" w:hAnsi="Times New Roman" w:cs="Times New Roman"/>
          <w:sz w:val="28"/>
          <w:szCs w:val="28"/>
        </w:rPr>
        <w:t xml:space="preserve">М., </w:t>
      </w:r>
      <w:r>
        <w:rPr>
          <w:rFonts w:ascii="Times New Roman" w:hAnsi="Times New Roman" w:cs="Times New Roman"/>
          <w:sz w:val="28"/>
          <w:szCs w:val="28"/>
          <w:lang w:val="uk-UA"/>
        </w:rPr>
        <w:t>2013</w:t>
      </w:r>
      <w:r w:rsidR="00C5306C">
        <w:rPr>
          <w:rFonts w:ascii="Times New Roman" w:hAnsi="Times New Roman" w:cs="Times New Roman"/>
          <w:sz w:val="28"/>
          <w:szCs w:val="28"/>
        </w:rPr>
        <w:t xml:space="preserve">. </w:t>
      </w:r>
      <w:r w:rsidRPr="00BD4BC4">
        <w:rPr>
          <w:rFonts w:ascii="Times New Roman" w:hAnsi="Times New Roman" w:cs="Times New Roman"/>
          <w:sz w:val="28"/>
          <w:szCs w:val="28"/>
        </w:rPr>
        <w:t xml:space="preserve">971 с. </w:t>
      </w:r>
    </w:p>
    <w:p w:rsidR="00F61ACC" w:rsidRPr="00F61ACC" w:rsidRDefault="00F61ACC" w:rsidP="00F61ACC">
      <w:pPr>
        <w:pStyle w:val="a3"/>
        <w:numPr>
          <w:ilvl w:val="0"/>
          <w:numId w:val="3"/>
        </w:numPr>
        <w:spacing w:line="360" w:lineRule="auto"/>
        <w:jc w:val="both"/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b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1ACC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Кучинська О.П. Кримінальний процес України: Навч. Посібник / О.П. Кучинська, О.А.Кучинська;</w:t>
      </w:r>
      <w:r w:rsidR="00C5306C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 xml:space="preserve"> Академія адвокатури України. </w:t>
      </w:r>
      <w:r w:rsidRPr="00F61ACC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К.: Прецедент, 20</w:t>
      </w:r>
      <w:r w:rsidRPr="00F61ACC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1</w:t>
      </w:r>
      <w:r w:rsidR="00C5306C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 xml:space="preserve">5. </w:t>
      </w:r>
      <w:r w:rsidRPr="00F61ACC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208 с.</w:t>
      </w:r>
    </w:p>
    <w:p w:rsidR="00F61ACC" w:rsidRDefault="00F61ACC" w:rsidP="00F61AC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b"/>
          <w:rFonts w:ascii="Times New Roman" w:hAnsi="Times New Roman" w:cs="Times New Roman"/>
          <w:i w:val="0"/>
          <w:iCs w:val="0"/>
          <w:color w:val="auto"/>
          <w:sz w:val="28"/>
          <w:szCs w:val="28"/>
          <w:lang w:val="uk-UA"/>
        </w:rPr>
        <w:t xml:space="preserve"> </w:t>
      </w:r>
      <w:r w:rsidRPr="00F61ACC">
        <w:rPr>
          <w:rFonts w:ascii="Times New Roman" w:hAnsi="Times New Roman" w:cs="Times New Roman"/>
          <w:sz w:val="28"/>
          <w:szCs w:val="28"/>
        </w:rPr>
        <w:t>Лисюк Ю. В. Слідчий суддя як гарант прав людини в досудовому провадженні / Ю. В. Лисюк // Право та державне управління. 2014. № 1-2. С. 119-122.</w:t>
      </w:r>
    </w:p>
    <w:p w:rsidR="00F61ACC" w:rsidRPr="00F61ACC" w:rsidRDefault="00F61ACC" w:rsidP="00F61ACC">
      <w:pPr>
        <w:pStyle w:val="a3"/>
        <w:numPr>
          <w:ilvl w:val="0"/>
          <w:numId w:val="3"/>
        </w:numPr>
        <w:spacing w:line="360" w:lineRule="auto"/>
        <w:jc w:val="both"/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Style w:val="ab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1ACC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Марущак О.А. Залучення спеціаліста при розслідуванні ухилення від сплати податків, зборів (обов’язкових платежів) /</w:t>
      </w:r>
      <w:r w:rsidR="00C5306C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О.А. Марущак // Форум права. 2014. № 2.</w:t>
      </w:r>
      <w:r w:rsidRPr="00F61ACC">
        <w:rPr>
          <w:rStyle w:val="ab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С. 253-257.</w:t>
      </w:r>
    </w:p>
    <w:p w:rsidR="00F61ACC" w:rsidRDefault="00F61ACC" w:rsidP="00C5306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b"/>
          <w:rFonts w:ascii="Times New Roman" w:hAnsi="Times New Roman" w:cs="Times New Roman"/>
          <w:i w:val="0"/>
          <w:iCs w:val="0"/>
          <w:color w:val="auto"/>
          <w:sz w:val="28"/>
          <w:szCs w:val="28"/>
          <w:lang w:val="uk-UA"/>
        </w:rPr>
        <w:t xml:space="preserve"> </w:t>
      </w:r>
      <w:r w:rsidRPr="00C5306C">
        <w:rPr>
          <w:rFonts w:ascii="Times New Roman" w:hAnsi="Times New Roman" w:cs="Times New Roman"/>
          <w:sz w:val="28"/>
          <w:szCs w:val="28"/>
        </w:rPr>
        <w:t xml:space="preserve">Пошюнас П. Применение познаний при расследовании и </w:t>
      </w:r>
      <w:proofErr w:type="gramStart"/>
      <w:r w:rsidRPr="00C5306C">
        <w:rPr>
          <w:rFonts w:ascii="Times New Roman" w:hAnsi="Times New Roman" w:cs="Times New Roman"/>
          <w:sz w:val="28"/>
          <w:szCs w:val="28"/>
        </w:rPr>
        <w:t>предупреж</w:t>
      </w:r>
      <w:r w:rsidRPr="00C5306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5306C">
        <w:rPr>
          <w:rFonts w:ascii="Times New Roman" w:hAnsi="Times New Roman" w:cs="Times New Roman"/>
          <w:sz w:val="28"/>
          <w:szCs w:val="28"/>
        </w:rPr>
        <w:t>дении</w:t>
      </w:r>
      <w:proofErr w:type="gramEnd"/>
      <w:r w:rsidRPr="00C5306C">
        <w:rPr>
          <w:rFonts w:ascii="Times New Roman" w:hAnsi="Times New Roman" w:cs="Times New Roman"/>
          <w:sz w:val="28"/>
          <w:szCs w:val="28"/>
        </w:rPr>
        <w:t xml:space="preserve"> преступлений / П. Пошюнас. Вильнюс, </w:t>
      </w:r>
      <w:r w:rsidRPr="00C5306C">
        <w:rPr>
          <w:rFonts w:ascii="Times New Roman" w:hAnsi="Times New Roman" w:cs="Times New Roman"/>
          <w:sz w:val="28"/>
          <w:szCs w:val="28"/>
          <w:lang w:val="uk-UA"/>
        </w:rPr>
        <w:t>2014</w:t>
      </w:r>
      <w:r w:rsidR="000F19AB">
        <w:rPr>
          <w:rFonts w:ascii="Times New Roman" w:hAnsi="Times New Roman" w:cs="Times New Roman"/>
          <w:sz w:val="28"/>
          <w:szCs w:val="28"/>
        </w:rPr>
        <w:t>.</w:t>
      </w:r>
      <w:r w:rsidR="000F19AB">
        <w:rPr>
          <w:rFonts w:ascii="Times New Roman" w:hAnsi="Times New Roman" w:cs="Times New Roman"/>
          <w:sz w:val="28"/>
          <w:szCs w:val="28"/>
          <w:lang w:val="uk-UA"/>
        </w:rPr>
        <w:t>298 с</w:t>
      </w:r>
      <w:r w:rsidRPr="00C530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306C" w:rsidRPr="00BD4BC4" w:rsidRDefault="00C5306C" w:rsidP="00C5306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4BC4">
        <w:rPr>
          <w:rFonts w:ascii="Times New Roman" w:hAnsi="Times New Roman" w:cs="Times New Roman"/>
          <w:sz w:val="28"/>
          <w:szCs w:val="28"/>
        </w:rPr>
        <w:t>Салтевський М.В. Криміналістика: підручник для студентів юридичних вузі</w:t>
      </w:r>
      <w:r>
        <w:rPr>
          <w:rFonts w:ascii="Times New Roman" w:hAnsi="Times New Roman" w:cs="Times New Roman"/>
          <w:sz w:val="28"/>
          <w:szCs w:val="28"/>
        </w:rPr>
        <w:t xml:space="preserve">в: У 2 ч. / М.В. Салтевський. </w:t>
      </w:r>
      <w:r w:rsidRPr="00BD4BC4">
        <w:rPr>
          <w:rFonts w:ascii="Times New Roman" w:hAnsi="Times New Roman" w:cs="Times New Roman"/>
          <w:sz w:val="28"/>
          <w:szCs w:val="28"/>
        </w:rPr>
        <w:t xml:space="preserve">Х., </w:t>
      </w:r>
      <w:r>
        <w:rPr>
          <w:rFonts w:ascii="Times New Roman" w:hAnsi="Times New Roman" w:cs="Times New Roman"/>
          <w:sz w:val="28"/>
          <w:szCs w:val="28"/>
          <w:lang w:val="uk-UA"/>
        </w:rPr>
        <w:t>2012</w:t>
      </w:r>
      <w:r>
        <w:rPr>
          <w:rFonts w:ascii="Times New Roman" w:hAnsi="Times New Roman" w:cs="Times New Roman"/>
          <w:sz w:val="28"/>
          <w:szCs w:val="28"/>
        </w:rPr>
        <w:t>. Ч. 1.</w:t>
      </w:r>
      <w:r w:rsidRPr="00BD4BC4">
        <w:rPr>
          <w:rFonts w:ascii="Times New Roman" w:hAnsi="Times New Roman" w:cs="Times New Roman"/>
          <w:sz w:val="28"/>
          <w:szCs w:val="28"/>
        </w:rPr>
        <w:t>415 с.</w:t>
      </w:r>
    </w:p>
    <w:p w:rsidR="00C5306C" w:rsidRDefault="00C5306C" w:rsidP="00C5306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00AC">
        <w:rPr>
          <w:rFonts w:ascii="Times New Roman" w:hAnsi="Times New Roman" w:cs="Times New Roman"/>
          <w:sz w:val="28"/>
          <w:szCs w:val="28"/>
          <w:lang w:val="uk-UA"/>
        </w:rPr>
        <w:t>Салтевський М. В. Сучасні тенденції розвитку кримінал</w:t>
      </w:r>
      <w:r>
        <w:rPr>
          <w:rFonts w:ascii="Times New Roman" w:hAnsi="Times New Roman" w:cs="Times New Roman"/>
          <w:sz w:val="28"/>
          <w:szCs w:val="28"/>
          <w:lang w:val="uk-UA"/>
        </w:rPr>
        <w:t>істики та кримінального процесу</w:t>
      </w:r>
      <w:r w:rsidRPr="00D500AC">
        <w:rPr>
          <w:rFonts w:ascii="Times New Roman" w:hAnsi="Times New Roman" w:cs="Times New Roman"/>
          <w:sz w:val="28"/>
          <w:szCs w:val="28"/>
          <w:lang w:val="uk-UA"/>
        </w:rPr>
        <w:t>: підручник. Київ: Кондор, 20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500AC">
        <w:rPr>
          <w:rFonts w:ascii="Times New Roman" w:hAnsi="Times New Roman" w:cs="Times New Roman"/>
          <w:sz w:val="28"/>
          <w:szCs w:val="28"/>
          <w:lang w:val="uk-UA"/>
        </w:rPr>
        <w:t xml:space="preserve">5. 586 с. </w:t>
      </w:r>
    </w:p>
    <w:p w:rsidR="00C5306C" w:rsidRDefault="00C5306C" w:rsidP="00C5306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Pr="00BD4BC4">
        <w:rPr>
          <w:rFonts w:ascii="Times New Roman" w:hAnsi="Times New Roman" w:cs="Times New Roman"/>
          <w:sz w:val="28"/>
          <w:szCs w:val="28"/>
        </w:rPr>
        <w:t>Салтевський М. В. Криміналістика (у сучасному вигляді): підручник. Київ: Кондор, 20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BD4BC4">
        <w:rPr>
          <w:rFonts w:ascii="Times New Roman" w:hAnsi="Times New Roman" w:cs="Times New Roman"/>
          <w:sz w:val="28"/>
          <w:szCs w:val="28"/>
        </w:rPr>
        <w:t xml:space="preserve">. 588 с. </w:t>
      </w:r>
    </w:p>
    <w:p w:rsidR="00F61ACC" w:rsidRDefault="00C5306C" w:rsidP="00C5306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1ACC" w:rsidRPr="00C5306C">
        <w:rPr>
          <w:rFonts w:ascii="Times New Roman" w:hAnsi="Times New Roman" w:cs="Times New Roman"/>
          <w:sz w:val="28"/>
          <w:szCs w:val="28"/>
        </w:rPr>
        <w:t>Руденко В. Процесуальний статус слідчого судді / В. Руденко // Слово Національної школи суддів України. 2013. № 3. С. 71-78.</w:t>
      </w:r>
    </w:p>
    <w:p w:rsidR="00C5306C" w:rsidRDefault="00C5306C" w:rsidP="00C5306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4BC4">
        <w:rPr>
          <w:rFonts w:ascii="Times New Roman" w:hAnsi="Times New Roman" w:cs="Times New Roman"/>
          <w:sz w:val="28"/>
          <w:szCs w:val="28"/>
        </w:rPr>
        <w:t xml:space="preserve">Степанюк Р. Л. Поняття спеціальних знань у кримінальному провадженні. Вісник Луганського державного університету внутрішніх справ імені Е. О. Дідоренка. 2014. Спецвип. С. 38–42. </w:t>
      </w:r>
    </w:p>
    <w:p w:rsidR="00C5306C" w:rsidRDefault="00C5306C" w:rsidP="00C5306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4BC4">
        <w:rPr>
          <w:rFonts w:ascii="Times New Roman" w:hAnsi="Times New Roman" w:cs="Times New Roman"/>
          <w:sz w:val="28"/>
          <w:szCs w:val="28"/>
        </w:rPr>
        <w:t>Россинская Е.Р. Специальные познания и современные проблемы их использования в судопроизводстве / Е.Р. Россинская</w:t>
      </w:r>
      <w:r>
        <w:rPr>
          <w:rFonts w:ascii="Times New Roman" w:hAnsi="Times New Roman" w:cs="Times New Roman"/>
          <w:sz w:val="28"/>
          <w:szCs w:val="28"/>
        </w:rPr>
        <w:t xml:space="preserve"> // Журнал российского права.</w:t>
      </w:r>
      <w:proofErr w:type="gramStart"/>
      <w:r w:rsidRPr="00BD4B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</w:rPr>
        <w:t>.№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5.</w:t>
      </w:r>
      <w:r w:rsidRPr="00BD4BC4">
        <w:rPr>
          <w:rFonts w:ascii="Times New Roman" w:hAnsi="Times New Roman" w:cs="Times New Roman"/>
          <w:sz w:val="28"/>
          <w:szCs w:val="28"/>
        </w:rPr>
        <w:t xml:space="preserve">С. 32–44. </w:t>
      </w:r>
    </w:p>
    <w:p w:rsidR="00C5306C" w:rsidRPr="00BD79A2" w:rsidRDefault="000F19AB" w:rsidP="00C5306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306C" w:rsidRPr="00BD4BC4">
        <w:rPr>
          <w:rFonts w:ascii="Times New Roman" w:hAnsi="Times New Roman" w:cs="Times New Roman"/>
          <w:sz w:val="28"/>
          <w:szCs w:val="28"/>
        </w:rPr>
        <w:t>Тіщенко В.В. Щодо використання спеціальних знань у кримінальному провадженні / В.В. Тіщенко // Матеріали Всеукраїнської науково-пр</w:t>
      </w:r>
      <w:r w:rsidR="00C5306C">
        <w:rPr>
          <w:rFonts w:ascii="Times New Roman" w:hAnsi="Times New Roman" w:cs="Times New Roman"/>
          <w:sz w:val="28"/>
          <w:szCs w:val="28"/>
        </w:rPr>
        <w:t xml:space="preserve">актичної Інтернет-конференції. </w:t>
      </w:r>
      <w:r w:rsidR="00C5306C" w:rsidRPr="00BD4BC4">
        <w:rPr>
          <w:rFonts w:ascii="Times New Roman" w:hAnsi="Times New Roman" w:cs="Times New Roman"/>
          <w:sz w:val="28"/>
          <w:szCs w:val="28"/>
        </w:rPr>
        <w:t>Одеса:</w:t>
      </w:r>
      <w:r w:rsidR="00C5306C">
        <w:rPr>
          <w:rFonts w:ascii="Times New Roman" w:hAnsi="Times New Roman" w:cs="Times New Roman"/>
          <w:sz w:val="28"/>
          <w:szCs w:val="28"/>
        </w:rPr>
        <w:t xml:space="preserve"> «Юридична література», 2013. </w:t>
      </w:r>
      <w:r w:rsidR="00C5306C" w:rsidRPr="00BD4BC4">
        <w:rPr>
          <w:rFonts w:ascii="Times New Roman" w:hAnsi="Times New Roman" w:cs="Times New Roman"/>
          <w:sz w:val="28"/>
          <w:szCs w:val="28"/>
        </w:rPr>
        <w:t xml:space="preserve">С. 349–353. </w:t>
      </w:r>
    </w:p>
    <w:p w:rsidR="00C5306C" w:rsidRPr="0072284C" w:rsidRDefault="00C5306C" w:rsidP="00C5306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Фролов О.В. Субєкти застосування спеціальних знань у кримінальному провадженні на стадії досудового розслідування / О.В. Фролов </w:t>
      </w:r>
      <w:r w:rsidRPr="0072284C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r w:rsidRPr="0072284C">
        <w:rPr>
          <w:rFonts w:ascii="Times New Roman" w:hAnsi="Times New Roman" w:cs="Times New Roman"/>
          <w:sz w:val="28"/>
          <w:szCs w:val="28"/>
        </w:rPr>
        <w:t>Часопис Академії адвокатури України</w:t>
      </w:r>
      <w:r w:rsidRPr="0072284C">
        <w:rPr>
          <w:rFonts w:ascii="Times New Roman" w:hAnsi="Times New Roman" w:cs="Times New Roman"/>
          <w:sz w:val="28"/>
          <w:szCs w:val="28"/>
          <w:lang w:val="uk-UA"/>
        </w:rPr>
        <w:t>. 2014. № 4. С.77-83.</w:t>
      </w:r>
    </w:p>
    <w:p w:rsidR="00C5306C" w:rsidRPr="001D5D51" w:rsidRDefault="00C5306C" w:rsidP="00C5306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5D51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Pr="001D5D51">
        <w:rPr>
          <w:rFonts w:ascii="Times New Roman" w:hAnsi="Times New Roman" w:cs="Times New Roman"/>
          <w:sz w:val="28"/>
          <w:szCs w:val="28"/>
        </w:rPr>
        <w:t xml:space="preserve">епітько В. Ю. Проблеми використання спеціальних знань крізь призму сучасного кримінального судочинства в Україні. Судова експертиза. 2014. № 1. С. 11–18. </w:t>
      </w:r>
    </w:p>
    <w:p w:rsidR="00F61ACC" w:rsidRPr="00C5306C" w:rsidRDefault="00C5306C" w:rsidP="00C5306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1ACC" w:rsidRPr="00C5306C">
        <w:rPr>
          <w:rFonts w:ascii="Times New Roman" w:hAnsi="Times New Roman" w:cs="Times New Roman"/>
          <w:sz w:val="28"/>
          <w:szCs w:val="28"/>
        </w:rPr>
        <w:t xml:space="preserve">Щербаковский М. Г., Кравченко А. А. Применение специальных знаний при раскрытии и расследовании преступлений. Харьков: Ун-т внутр. дел, </w:t>
      </w:r>
      <w:r w:rsidR="00F61ACC" w:rsidRPr="00C5306C">
        <w:rPr>
          <w:rFonts w:ascii="Times New Roman" w:hAnsi="Times New Roman" w:cs="Times New Roman"/>
          <w:sz w:val="28"/>
          <w:szCs w:val="28"/>
          <w:lang w:val="uk-UA"/>
        </w:rPr>
        <w:t>2012</w:t>
      </w:r>
      <w:r w:rsidR="00F61ACC" w:rsidRPr="00C5306C">
        <w:rPr>
          <w:rFonts w:ascii="Times New Roman" w:hAnsi="Times New Roman" w:cs="Times New Roman"/>
          <w:sz w:val="28"/>
          <w:szCs w:val="28"/>
        </w:rPr>
        <w:t>. 78 с.</w:t>
      </w:r>
    </w:p>
    <w:p w:rsidR="00C5306C" w:rsidRPr="00D500AC" w:rsidRDefault="00C5306C" w:rsidP="00C5306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00AC">
        <w:rPr>
          <w:rFonts w:ascii="Times New Roman" w:hAnsi="Times New Roman" w:cs="Times New Roman"/>
          <w:sz w:val="28"/>
          <w:szCs w:val="28"/>
        </w:rPr>
        <w:t>Энциклопедия криминалистики в лиц</w:t>
      </w:r>
      <w:r>
        <w:rPr>
          <w:rFonts w:ascii="Times New Roman" w:hAnsi="Times New Roman" w:cs="Times New Roman"/>
          <w:sz w:val="28"/>
          <w:szCs w:val="28"/>
        </w:rPr>
        <w:t xml:space="preserve">ах / под ред. В. Ю. Шепитька.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Х.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Апостиль, 2014. </w:t>
      </w:r>
      <w:r w:rsidRPr="00D500AC">
        <w:rPr>
          <w:rFonts w:ascii="Times New Roman" w:hAnsi="Times New Roman" w:cs="Times New Roman"/>
          <w:sz w:val="28"/>
          <w:szCs w:val="28"/>
        </w:rPr>
        <w:t>400 с.</w:t>
      </w:r>
    </w:p>
    <w:p w:rsidR="00C5306C" w:rsidRPr="00BD4BC4" w:rsidRDefault="00C5306C" w:rsidP="00C5306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4BC4">
        <w:rPr>
          <w:rFonts w:ascii="Times New Roman" w:hAnsi="Times New Roman" w:cs="Times New Roman"/>
          <w:sz w:val="28"/>
          <w:szCs w:val="28"/>
        </w:rPr>
        <w:t>Яблоков Н.П. К</w:t>
      </w:r>
      <w:r>
        <w:rPr>
          <w:rFonts w:ascii="Times New Roman" w:hAnsi="Times New Roman" w:cs="Times New Roman"/>
          <w:sz w:val="28"/>
          <w:szCs w:val="28"/>
        </w:rPr>
        <w:t xml:space="preserve">риминалистика / Н.П. Яблоков. </w:t>
      </w:r>
      <w:r w:rsidRPr="00BD4BC4">
        <w:rPr>
          <w:rFonts w:ascii="Times New Roman" w:hAnsi="Times New Roman" w:cs="Times New Roman"/>
          <w:sz w:val="28"/>
          <w:szCs w:val="28"/>
        </w:rPr>
        <w:t>М., 20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D4BC4">
        <w:rPr>
          <w:rFonts w:ascii="Times New Roman" w:hAnsi="Times New Roman" w:cs="Times New Roman"/>
          <w:sz w:val="28"/>
          <w:szCs w:val="28"/>
        </w:rPr>
        <w:t xml:space="preserve">781 с. </w:t>
      </w:r>
    </w:p>
    <w:p w:rsidR="00F61ACC" w:rsidRPr="007332BE" w:rsidRDefault="00F61ACC" w:rsidP="00C5306C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0100" w:rsidRPr="00924FBD" w:rsidRDefault="00450100" w:rsidP="00A530E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450100" w:rsidRPr="00924FBD" w:rsidSect="00924FBD">
      <w:headerReference w:type="default" r:id="rId7"/>
      <w:pgSz w:w="11906" w:h="16838"/>
      <w:pgMar w:top="1418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D9C" w:rsidRDefault="00EA0D9C" w:rsidP="00924FBD">
      <w:pPr>
        <w:spacing w:after="0" w:line="240" w:lineRule="auto"/>
      </w:pPr>
      <w:r>
        <w:separator/>
      </w:r>
    </w:p>
  </w:endnote>
  <w:endnote w:type="continuationSeparator" w:id="0">
    <w:p w:rsidR="00EA0D9C" w:rsidRDefault="00EA0D9C" w:rsidP="0092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D9C" w:rsidRDefault="00EA0D9C" w:rsidP="00924FBD">
      <w:pPr>
        <w:spacing w:after="0" w:line="240" w:lineRule="auto"/>
      </w:pPr>
      <w:r>
        <w:separator/>
      </w:r>
    </w:p>
  </w:footnote>
  <w:footnote w:type="continuationSeparator" w:id="0">
    <w:p w:rsidR="00EA0D9C" w:rsidRDefault="00EA0D9C" w:rsidP="00924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43804"/>
    </w:sdtPr>
    <w:sdtEndPr/>
    <w:sdtContent>
      <w:p w:rsidR="00924FBD" w:rsidRDefault="00EA0D9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A4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24FBD" w:rsidRDefault="00924FB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9FE"/>
    <w:multiLevelType w:val="hybridMultilevel"/>
    <w:tmpl w:val="381CF6AC"/>
    <w:lvl w:ilvl="0" w:tplc="9B9AF3A2">
      <w:start w:val="1"/>
      <w:numFmt w:val="decimal"/>
      <w:lvlText w:val="%1)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B339B"/>
    <w:multiLevelType w:val="hybridMultilevel"/>
    <w:tmpl w:val="BB482D0E"/>
    <w:lvl w:ilvl="0" w:tplc="E16685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565A1"/>
    <w:multiLevelType w:val="hybridMultilevel"/>
    <w:tmpl w:val="7270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01404"/>
    <w:multiLevelType w:val="hybridMultilevel"/>
    <w:tmpl w:val="49640B70"/>
    <w:lvl w:ilvl="0" w:tplc="1B40D1D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EF"/>
    <w:rsid w:val="00072A4D"/>
    <w:rsid w:val="000E35B9"/>
    <w:rsid w:val="000E6A02"/>
    <w:rsid w:val="000F19AB"/>
    <w:rsid w:val="003C69F8"/>
    <w:rsid w:val="00450100"/>
    <w:rsid w:val="005D54D8"/>
    <w:rsid w:val="0068227F"/>
    <w:rsid w:val="00831147"/>
    <w:rsid w:val="00924FBD"/>
    <w:rsid w:val="00996C84"/>
    <w:rsid w:val="009C6EDD"/>
    <w:rsid w:val="009F020F"/>
    <w:rsid w:val="00A404C1"/>
    <w:rsid w:val="00A530EF"/>
    <w:rsid w:val="00BE00F4"/>
    <w:rsid w:val="00C5306C"/>
    <w:rsid w:val="00DF2608"/>
    <w:rsid w:val="00E25A99"/>
    <w:rsid w:val="00EA0D9C"/>
    <w:rsid w:val="00F6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D086"/>
  <w15:docId w15:val="{1A9F3BD5-8972-4466-AF36-0B128670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0E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53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24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4FBD"/>
  </w:style>
  <w:style w:type="paragraph" w:styleId="a7">
    <w:name w:val="footer"/>
    <w:basedOn w:val="a"/>
    <w:link w:val="a8"/>
    <w:uiPriority w:val="99"/>
    <w:semiHidden/>
    <w:unhideWhenUsed/>
    <w:rsid w:val="00924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4FBD"/>
  </w:style>
  <w:style w:type="paragraph" w:styleId="a9">
    <w:name w:val="List Paragraph"/>
    <w:basedOn w:val="a"/>
    <w:uiPriority w:val="34"/>
    <w:qFormat/>
    <w:rsid w:val="000E6A02"/>
    <w:pPr>
      <w:ind w:left="720"/>
      <w:contextualSpacing/>
    </w:pPr>
  </w:style>
  <w:style w:type="character" w:styleId="aa">
    <w:name w:val="Emphasis"/>
    <w:basedOn w:val="a0"/>
    <w:uiPriority w:val="20"/>
    <w:qFormat/>
    <w:rsid w:val="003C69F8"/>
    <w:rPr>
      <w:i/>
      <w:iCs/>
    </w:rPr>
  </w:style>
  <w:style w:type="character" w:styleId="ab">
    <w:name w:val="Subtle Emphasis"/>
    <w:basedOn w:val="a0"/>
    <w:uiPriority w:val="19"/>
    <w:qFormat/>
    <w:rsid w:val="00F61ACC"/>
    <w:rPr>
      <w:i/>
      <w:iCs/>
      <w:color w:val="808080" w:themeColor="text1" w:themeTint="7F"/>
    </w:rPr>
  </w:style>
  <w:style w:type="character" w:styleId="ac">
    <w:name w:val="Hyperlink"/>
    <w:basedOn w:val="a0"/>
    <w:uiPriority w:val="99"/>
    <w:unhideWhenUsed/>
    <w:rsid w:val="00C5306C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9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96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Asus</cp:lastModifiedBy>
  <cp:revision>3</cp:revision>
  <cp:lastPrinted>2019-06-16T19:28:00Z</cp:lastPrinted>
  <dcterms:created xsi:type="dcterms:W3CDTF">2019-06-16T19:46:00Z</dcterms:created>
  <dcterms:modified xsi:type="dcterms:W3CDTF">2019-06-16T19:49:00Z</dcterms:modified>
</cp:coreProperties>
</file>