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22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FF423D">
        <w:rPr>
          <w:rFonts w:eastAsia="Andale Sans UI"/>
          <w:b/>
          <w:kern w:val="2"/>
          <w:sz w:val="28"/>
          <w:szCs w:val="28"/>
        </w:rPr>
        <w:t>ЗМІСТ</w:t>
      </w:r>
    </w:p>
    <w:p w:rsidR="00FF423D" w:rsidRPr="00FF423D" w:rsidRDefault="00FF423D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ВСТУП</w:t>
      </w:r>
      <w:r w:rsidR="00AB2ABC">
        <w:rPr>
          <w:rFonts w:eastAsia="Andale Sans UI"/>
          <w:kern w:val="2"/>
          <w:sz w:val="28"/>
          <w:szCs w:val="28"/>
        </w:rPr>
        <w:t>………………………………………………………………………</w:t>
      </w:r>
      <w:r w:rsidR="00B76DBB">
        <w:rPr>
          <w:rFonts w:eastAsia="Andale Sans UI"/>
          <w:kern w:val="2"/>
          <w:sz w:val="28"/>
          <w:szCs w:val="28"/>
        </w:rPr>
        <w:t>..</w:t>
      </w:r>
      <w:r w:rsidR="00AB2ABC">
        <w:rPr>
          <w:rFonts w:eastAsia="Andale Sans UI"/>
          <w:kern w:val="2"/>
          <w:sz w:val="28"/>
          <w:szCs w:val="28"/>
        </w:rPr>
        <w:t>3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РОЗДІЛ 1. Загальні положення міжнародних нормативно-правових актів у сфері виконання покарань</w:t>
      </w:r>
      <w:r w:rsidR="00AB2ABC">
        <w:rPr>
          <w:rFonts w:eastAsia="Andale Sans UI"/>
          <w:kern w:val="2"/>
          <w:sz w:val="28"/>
          <w:szCs w:val="28"/>
        </w:rPr>
        <w:t>…………………………………………………</w:t>
      </w:r>
      <w:r w:rsidR="00B76DBB">
        <w:rPr>
          <w:rFonts w:eastAsia="Andale Sans UI"/>
          <w:kern w:val="2"/>
          <w:sz w:val="28"/>
          <w:szCs w:val="28"/>
        </w:rPr>
        <w:t>.</w:t>
      </w:r>
      <w:r w:rsidR="00AB2ABC">
        <w:rPr>
          <w:rFonts w:eastAsia="Andale Sans UI"/>
          <w:kern w:val="2"/>
          <w:sz w:val="28"/>
          <w:szCs w:val="28"/>
        </w:rPr>
        <w:t>…..5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1.1. Поняття і класифікація міжнародних нормативно-правових актів у сфері виконання покарань. </w:t>
      </w:r>
      <w:r w:rsidR="00AB2ABC">
        <w:rPr>
          <w:rFonts w:eastAsia="Andale Sans UI"/>
          <w:kern w:val="2"/>
          <w:sz w:val="28"/>
          <w:szCs w:val="28"/>
        </w:rPr>
        <w:t>………………………………………….………</w:t>
      </w:r>
      <w:r w:rsidR="00B76DBB">
        <w:rPr>
          <w:rFonts w:eastAsia="Andale Sans UI"/>
          <w:kern w:val="2"/>
          <w:sz w:val="28"/>
          <w:szCs w:val="28"/>
        </w:rPr>
        <w:t>..</w:t>
      </w:r>
      <w:r w:rsidR="00AB2ABC">
        <w:rPr>
          <w:rFonts w:eastAsia="Andale Sans UI"/>
          <w:kern w:val="2"/>
          <w:sz w:val="28"/>
          <w:szCs w:val="28"/>
        </w:rPr>
        <w:t>….5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1.2.  Характеристика основних міжнародних нормативно-правових актів у сфері виконання покарань. </w:t>
      </w:r>
      <w:r w:rsidR="00BA39B3">
        <w:rPr>
          <w:rFonts w:eastAsia="Andale Sans UI"/>
          <w:kern w:val="2"/>
          <w:sz w:val="28"/>
          <w:szCs w:val="28"/>
        </w:rPr>
        <w:t>………………………………………………</w:t>
      </w:r>
      <w:r w:rsidR="00B76DBB">
        <w:rPr>
          <w:rFonts w:eastAsia="Andale Sans UI"/>
          <w:kern w:val="2"/>
          <w:sz w:val="28"/>
          <w:szCs w:val="28"/>
        </w:rPr>
        <w:t>…</w:t>
      </w:r>
      <w:r w:rsidR="00BA39B3">
        <w:rPr>
          <w:rFonts w:eastAsia="Andale Sans UI"/>
          <w:kern w:val="2"/>
          <w:sz w:val="28"/>
          <w:szCs w:val="28"/>
        </w:rPr>
        <w:t>….8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РОЗДІЛ 2. Актуальні питання реалізації міжнародно</w:t>
      </w:r>
      <w:r w:rsidR="00391A83">
        <w:rPr>
          <w:rFonts w:eastAsia="Andale Sans UI"/>
          <w:kern w:val="2"/>
          <w:sz w:val="28"/>
          <w:szCs w:val="28"/>
          <w:lang w:val="ru-RU"/>
        </w:rPr>
        <w:t>-</w:t>
      </w:r>
      <w:r w:rsidRPr="00FF423D">
        <w:rPr>
          <w:rFonts w:eastAsia="Andale Sans UI"/>
          <w:kern w:val="2"/>
          <w:sz w:val="28"/>
          <w:szCs w:val="28"/>
        </w:rPr>
        <w:t>правових актів в кримінально виконавчому законодавстві України </w:t>
      </w:r>
      <w:r w:rsidR="00FD3CD7">
        <w:rPr>
          <w:rFonts w:eastAsia="Andale Sans UI"/>
          <w:kern w:val="2"/>
          <w:sz w:val="28"/>
          <w:szCs w:val="28"/>
        </w:rPr>
        <w:t>………………………</w:t>
      </w:r>
      <w:r w:rsidR="00B76DBB">
        <w:rPr>
          <w:rFonts w:eastAsia="Andale Sans UI"/>
          <w:kern w:val="2"/>
          <w:sz w:val="28"/>
          <w:szCs w:val="28"/>
        </w:rPr>
        <w:t>…</w:t>
      </w:r>
      <w:r w:rsidR="00FD3CD7">
        <w:rPr>
          <w:rFonts w:eastAsia="Andale Sans UI"/>
          <w:kern w:val="2"/>
          <w:sz w:val="28"/>
          <w:szCs w:val="28"/>
        </w:rPr>
        <w:t>….13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2.1. Реалізація міжнародно-правових актів у кримінально-виконавчому законодавстві України та у практиці виконання покарань в Україні. </w:t>
      </w:r>
      <w:r w:rsidR="00FD3CD7">
        <w:rPr>
          <w:rFonts w:eastAsia="Andale Sans UI"/>
          <w:kern w:val="2"/>
          <w:sz w:val="28"/>
          <w:szCs w:val="28"/>
        </w:rPr>
        <w:t>…</w:t>
      </w:r>
      <w:r w:rsidR="00B76DBB">
        <w:rPr>
          <w:rFonts w:eastAsia="Andale Sans UI"/>
          <w:kern w:val="2"/>
          <w:sz w:val="28"/>
          <w:szCs w:val="28"/>
        </w:rPr>
        <w:t>…</w:t>
      </w:r>
      <w:r w:rsidR="00FD3CD7">
        <w:rPr>
          <w:rFonts w:eastAsia="Andale Sans UI"/>
          <w:kern w:val="2"/>
          <w:sz w:val="28"/>
          <w:szCs w:val="28"/>
        </w:rPr>
        <w:t>…..13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2.2. Правове регулювання виконання покарань в зарубіжних країнах</w:t>
      </w:r>
      <w:r w:rsidR="00B76DBB">
        <w:rPr>
          <w:rFonts w:eastAsia="Andale Sans UI"/>
          <w:kern w:val="2"/>
          <w:sz w:val="28"/>
          <w:szCs w:val="28"/>
        </w:rPr>
        <w:t>…</w:t>
      </w:r>
      <w:r w:rsidRPr="00FF423D">
        <w:rPr>
          <w:rFonts w:eastAsia="Andale Sans UI"/>
          <w:kern w:val="2"/>
          <w:sz w:val="28"/>
          <w:szCs w:val="28"/>
        </w:rPr>
        <w:t>.</w:t>
      </w:r>
      <w:r w:rsidR="00082724">
        <w:rPr>
          <w:rFonts w:eastAsia="Andale Sans UI"/>
          <w:kern w:val="2"/>
          <w:sz w:val="28"/>
          <w:szCs w:val="28"/>
        </w:rPr>
        <w:t>20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ВИСНОВКИ</w:t>
      </w:r>
      <w:r w:rsidR="00CD438A">
        <w:rPr>
          <w:rFonts w:eastAsia="Andale Sans UI"/>
          <w:kern w:val="2"/>
          <w:sz w:val="28"/>
          <w:szCs w:val="28"/>
        </w:rPr>
        <w:t>………………………………………………………….……</w:t>
      </w:r>
      <w:r w:rsidR="00B76DBB">
        <w:rPr>
          <w:rFonts w:eastAsia="Andale Sans UI"/>
          <w:kern w:val="2"/>
          <w:sz w:val="28"/>
          <w:szCs w:val="28"/>
        </w:rPr>
        <w:t>..</w:t>
      </w:r>
      <w:r w:rsidR="00CD438A">
        <w:rPr>
          <w:rFonts w:eastAsia="Andale Sans UI"/>
          <w:kern w:val="2"/>
          <w:sz w:val="28"/>
          <w:szCs w:val="28"/>
        </w:rPr>
        <w:t>26</w:t>
      </w:r>
    </w:p>
    <w:p w:rsidR="00F26122" w:rsidRPr="00FF423D" w:rsidRDefault="00F26122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СПИСОК ВИКОРИСТАНИХ ДЖЕРЕЛ</w:t>
      </w:r>
      <w:r w:rsidR="00CD438A">
        <w:rPr>
          <w:rFonts w:eastAsia="Andale Sans UI"/>
          <w:kern w:val="2"/>
          <w:sz w:val="28"/>
          <w:szCs w:val="28"/>
        </w:rPr>
        <w:t>………………………………</w:t>
      </w:r>
      <w:r w:rsidR="00B76DBB">
        <w:rPr>
          <w:rFonts w:eastAsia="Andale Sans UI"/>
          <w:kern w:val="2"/>
          <w:sz w:val="28"/>
          <w:szCs w:val="28"/>
        </w:rPr>
        <w:t>..</w:t>
      </w:r>
      <w:r w:rsidR="00CD438A">
        <w:rPr>
          <w:rFonts w:eastAsia="Andale Sans UI"/>
          <w:kern w:val="2"/>
          <w:sz w:val="28"/>
          <w:szCs w:val="28"/>
        </w:rPr>
        <w:t>…28</w:t>
      </w:r>
    </w:p>
    <w:p w:rsidR="009F41D1" w:rsidRDefault="009F41D1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E15B4B">
        <w:rPr>
          <w:rFonts w:eastAsia="Andale Sans UI"/>
          <w:b/>
          <w:kern w:val="2"/>
          <w:sz w:val="28"/>
          <w:szCs w:val="28"/>
        </w:rPr>
        <w:lastRenderedPageBreak/>
        <w:t>ВСТУП</w:t>
      </w:r>
    </w:p>
    <w:p w:rsidR="00BA39B3" w:rsidRDefault="00BA39B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333A84" w:rsidRPr="00B76DBB" w:rsidRDefault="00765924" w:rsidP="008D172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2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Актуальність теми.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33A84" w:rsidRPr="00D76EA9">
        <w:rPr>
          <w:rFonts w:eastAsia="Andale Sans UI"/>
          <w:kern w:val="2"/>
          <w:sz w:val="28"/>
          <w:szCs w:val="28"/>
        </w:rPr>
        <w:t xml:space="preserve">Державним органом, відповідальним за реалізацію єдиної державної політики у сфері виконання кримінальних покарань, є Державна кримінально-виконавча </w:t>
      </w:r>
      <w:r w:rsidR="008D172E">
        <w:rPr>
          <w:rFonts w:eastAsia="Andale Sans UI"/>
          <w:kern w:val="2"/>
          <w:sz w:val="28"/>
          <w:szCs w:val="28"/>
        </w:rPr>
        <w:t>….</w:t>
      </w:r>
    </w:p>
    <w:p w:rsidR="00765924" w:rsidRDefault="00765924" w:rsidP="0076592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2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Мета курсової роботи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полягає у </w:t>
      </w:r>
      <w:r w:rsidR="008D172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</w:p>
    <w:p w:rsidR="00765924" w:rsidRPr="00AE2B94" w:rsidRDefault="00765924" w:rsidP="0076592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Поставлена мета зумовлює необхідність вирішення наступних </w:t>
      </w:r>
      <w:r w:rsidRPr="00AE171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завдань:</w:t>
      </w:r>
    </w:p>
    <w:p w:rsidR="003C5057" w:rsidRDefault="008D172E" w:rsidP="003C505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….</w:t>
      </w:r>
    </w:p>
    <w:p w:rsidR="00765924" w:rsidRPr="00AE2B94" w:rsidRDefault="00765924" w:rsidP="003C505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F6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Об’єктом дослідження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є </w:t>
      </w:r>
      <w:r w:rsidR="008D172E">
        <w:rPr>
          <w:rFonts w:eastAsia="Andale Sans UI"/>
          <w:kern w:val="2"/>
          <w:sz w:val="28"/>
          <w:szCs w:val="28"/>
          <w:lang w:val="ru-RU"/>
        </w:rPr>
        <w:t>…</w:t>
      </w:r>
    </w:p>
    <w:p w:rsidR="00765924" w:rsidRPr="00AE2B94" w:rsidRDefault="00765924" w:rsidP="0076592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F6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Предметом дослідження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є </w:t>
      </w:r>
      <w:r w:rsidR="008D172E">
        <w:rPr>
          <w:rFonts w:eastAsia="Andale Sans UI"/>
          <w:kern w:val="2"/>
          <w:sz w:val="28"/>
          <w:szCs w:val="28"/>
          <w:lang w:val="ru-RU"/>
        </w:rPr>
        <w:t>…</w:t>
      </w:r>
    </w:p>
    <w:p w:rsidR="00765924" w:rsidRPr="00391A83" w:rsidRDefault="00765924" w:rsidP="0076592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797F6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Методи дослідження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Основою </w:t>
      </w:r>
      <w:r w:rsidR="008D172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</w:p>
    <w:p w:rsidR="00765924" w:rsidRPr="00765924" w:rsidRDefault="00765924" w:rsidP="0076592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E2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Стан дослідження.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Для всебічного </w:t>
      </w:r>
      <w:r w:rsidR="008D172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</w:p>
    <w:p w:rsidR="00765924" w:rsidRPr="00AE2B94" w:rsidRDefault="00765924" w:rsidP="0076592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2B9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Структура та обсяг курсової роботи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Курсова робота складається зі вступу,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дв</w:t>
      </w:r>
      <w:proofErr w:type="spellEnd"/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ох розділів, висновків, та списку використаної літератури. Загальний обсяг роботи – </w:t>
      </w:r>
      <w:r w:rsidRPr="002D65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0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сторін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AE2B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к.</w:t>
      </w:r>
    </w:p>
    <w:p w:rsidR="00BA39B3" w:rsidRDefault="00BA39B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E15B4B" w:rsidRPr="00E15B4B" w:rsidRDefault="00DB1FE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E15B4B">
        <w:rPr>
          <w:rFonts w:eastAsia="Andale Sans UI"/>
          <w:b/>
          <w:kern w:val="2"/>
          <w:sz w:val="28"/>
          <w:szCs w:val="28"/>
        </w:rPr>
        <w:t>РОЗДІЛ 1</w:t>
      </w:r>
    </w:p>
    <w:p w:rsidR="00DB1FE3" w:rsidRPr="00E15B4B" w:rsidRDefault="00DB1FE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E15B4B">
        <w:rPr>
          <w:rFonts w:eastAsia="Andale Sans UI"/>
          <w:b/>
          <w:kern w:val="2"/>
          <w:sz w:val="28"/>
          <w:szCs w:val="28"/>
        </w:rPr>
        <w:t>Загальні положення міжнародних нормативно-правових актів у сфері виконання покарань</w:t>
      </w:r>
    </w:p>
    <w:p w:rsidR="00E15B4B" w:rsidRPr="00E15B4B" w:rsidRDefault="00E15B4B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DB1FE3" w:rsidRPr="00E15B4B" w:rsidRDefault="00DB1FE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E15B4B">
        <w:rPr>
          <w:rFonts w:eastAsia="Andale Sans UI"/>
          <w:b/>
          <w:kern w:val="2"/>
          <w:sz w:val="28"/>
          <w:szCs w:val="28"/>
        </w:rPr>
        <w:t>1.1. Поняття і класифікація міжнародних нормативно-правових ак</w:t>
      </w:r>
      <w:r w:rsidR="00E15B4B">
        <w:rPr>
          <w:rFonts w:eastAsia="Andale Sans UI"/>
          <w:b/>
          <w:kern w:val="2"/>
          <w:sz w:val="28"/>
          <w:szCs w:val="28"/>
        </w:rPr>
        <w:t>тів у сфері виконання покарань</w:t>
      </w:r>
    </w:p>
    <w:p w:rsidR="00DB1FE3" w:rsidRPr="00E15B4B" w:rsidRDefault="00DB1FE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EC2DA5" w:rsidRPr="00FF423D" w:rsidRDefault="00EC2DA5" w:rsidP="00FF423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 xml:space="preserve">Виконання покарання у виді </w:t>
      </w:r>
      <w:r w:rsidR="00FF423D">
        <w:rPr>
          <w:rFonts w:eastAsia="Andale Sans UI"/>
          <w:kern w:val="2"/>
          <w:sz w:val="28"/>
          <w:szCs w:val="28"/>
        </w:rPr>
        <w:t>позбавлення волі являє собою за</w:t>
      </w:r>
      <w:r w:rsidRPr="00FF423D">
        <w:rPr>
          <w:rFonts w:eastAsia="Andale Sans UI"/>
          <w:kern w:val="2"/>
          <w:sz w:val="28"/>
          <w:szCs w:val="28"/>
        </w:rPr>
        <w:t>стосування до засуджених встановл</w:t>
      </w:r>
      <w:r w:rsidR="00FF423D">
        <w:rPr>
          <w:rFonts w:eastAsia="Andale Sans UI"/>
          <w:kern w:val="2"/>
          <w:sz w:val="28"/>
          <w:szCs w:val="28"/>
        </w:rPr>
        <w:t xml:space="preserve">еного законом комплексу </w:t>
      </w:r>
      <w:proofErr w:type="spellStart"/>
      <w:r w:rsidR="00FF423D">
        <w:rPr>
          <w:rFonts w:eastAsia="Andale Sans UI"/>
          <w:kern w:val="2"/>
          <w:sz w:val="28"/>
          <w:szCs w:val="28"/>
        </w:rPr>
        <w:t>правооб</w:t>
      </w:r>
      <w:r w:rsidRPr="00FF423D">
        <w:rPr>
          <w:rFonts w:eastAsia="Andale Sans UI"/>
          <w:kern w:val="2"/>
          <w:sz w:val="28"/>
          <w:szCs w:val="28"/>
        </w:rPr>
        <w:t>межень</w:t>
      </w:r>
      <w:proofErr w:type="spellEnd"/>
      <w:r w:rsidRPr="00FF423D">
        <w:rPr>
          <w:rFonts w:eastAsia="Andale Sans UI"/>
          <w:kern w:val="2"/>
          <w:sz w:val="28"/>
          <w:szCs w:val="28"/>
        </w:rPr>
        <w:t xml:space="preserve">. Цей обов’язок покладається </w:t>
      </w:r>
      <w:r w:rsidR="00FF423D">
        <w:rPr>
          <w:rFonts w:eastAsia="Andale Sans UI"/>
          <w:kern w:val="2"/>
          <w:sz w:val="28"/>
          <w:szCs w:val="28"/>
        </w:rPr>
        <w:t>на адміністрацію виправної коло</w:t>
      </w:r>
      <w:r w:rsidRPr="00FF423D">
        <w:rPr>
          <w:rFonts w:eastAsia="Andale Sans UI"/>
          <w:kern w:val="2"/>
          <w:sz w:val="28"/>
          <w:szCs w:val="28"/>
        </w:rPr>
        <w:t>нії, яка у своїй діяльності керуєтьс</w:t>
      </w:r>
      <w:r w:rsidR="00FF423D">
        <w:rPr>
          <w:rFonts w:eastAsia="Andale Sans UI"/>
          <w:kern w:val="2"/>
          <w:sz w:val="28"/>
          <w:szCs w:val="28"/>
        </w:rPr>
        <w:t>я законами та іншими нормативни</w:t>
      </w:r>
      <w:r w:rsidRPr="00FF423D">
        <w:rPr>
          <w:rFonts w:eastAsia="Andale Sans UI"/>
          <w:kern w:val="2"/>
          <w:sz w:val="28"/>
          <w:szCs w:val="28"/>
        </w:rPr>
        <w:t xml:space="preserve">ми актами. </w:t>
      </w:r>
    </w:p>
    <w:p w:rsidR="00DB1FE3" w:rsidRPr="00E15B4B" w:rsidRDefault="00EC2DA5" w:rsidP="008D172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23D">
        <w:rPr>
          <w:rFonts w:eastAsia="Andale Sans UI"/>
          <w:kern w:val="2"/>
          <w:sz w:val="28"/>
          <w:szCs w:val="28"/>
        </w:rPr>
        <w:t>Аналіз юридичної літератури свідчить, що правове регулювання</w:t>
      </w:r>
      <w:r w:rsidR="00FF423D">
        <w:rPr>
          <w:rFonts w:eastAsia="Andale Sans UI"/>
          <w:kern w:val="2"/>
          <w:sz w:val="28"/>
          <w:szCs w:val="28"/>
        </w:rPr>
        <w:t xml:space="preserve"> </w:t>
      </w:r>
      <w:r w:rsidR="00FF423D" w:rsidRPr="00FF423D">
        <w:rPr>
          <w:rFonts w:eastAsia="Andale Sans UI"/>
          <w:kern w:val="2"/>
          <w:sz w:val="28"/>
          <w:szCs w:val="28"/>
        </w:rPr>
        <w:t xml:space="preserve">у сфері виконання покарань </w:t>
      </w:r>
      <w:r w:rsidRPr="00FF423D">
        <w:rPr>
          <w:rFonts w:eastAsia="Andale Sans UI"/>
          <w:kern w:val="2"/>
          <w:sz w:val="28"/>
          <w:szCs w:val="28"/>
        </w:rPr>
        <w:t>забезпечується низкою нормативних актів, які відрізняються</w:t>
      </w:r>
      <w:r w:rsidR="00FF423D">
        <w:rPr>
          <w:rFonts w:eastAsia="Andale Sans UI"/>
          <w:kern w:val="2"/>
          <w:sz w:val="28"/>
          <w:szCs w:val="28"/>
        </w:rPr>
        <w:t xml:space="preserve"> </w:t>
      </w:r>
      <w:r w:rsidRPr="00FF423D">
        <w:rPr>
          <w:rFonts w:eastAsia="Andale Sans UI"/>
          <w:kern w:val="2"/>
          <w:sz w:val="28"/>
          <w:szCs w:val="28"/>
        </w:rPr>
        <w:t xml:space="preserve">один від одного за багатьма ознаками: юридичною силою, </w:t>
      </w:r>
      <w:r w:rsidRPr="00FF423D">
        <w:rPr>
          <w:rFonts w:eastAsia="Andale Sans UI"/>
          <w:kern w:val="2"/>
          <w:sz w:val="28"/>
          <w:szCs w:val="28"/>
        </w:rPr>
        <w:lastRenderedPageBreak/>
        <w:t>суб’єктами</w:t>
      </w:r>
      <w:r w:rsidR="00FF423D">
        <w:rPr>
          <w:rFonts w:eastAsia="Andale Sans UI"/>
          <w:kern w:val="2"/>
          <w:sz w:val="28"/>
          <w:szCs w:val="28"/>
        </w:rPr>
        <w:t xml:space="preserve"> </w:t>
      </w:r>
      <w:r w:rsidRPr="00FF423D">
        <w:rPr>
          <w:rFonts w:eastAsia="Andale Sans UI"/>
          <w:kern w:val="2"/>
          <w:sz w:val="28"/>
          <w:szCs w:val="28"/>
        </w:rPr>
        <w:t>правотворчості, обсягом і характером дії, зовнішньою формою виразу</w:t>
      </w:r>
      <w:r w:rsidR="00FF423D">
        <w:rPr>
          <w:rFonts w:eastAsia="Andale Sans UI"/>
          <w:kern w:val="2"/>
          <w:sz w:val="28"/>
          <w:szCs w:val="28"/>
        </w:rPr>
        <w:t xml:space="preserve"> </w:t>
      </w:r>
      <w:r w:rsidRPr="00FF423D">
        <w:rPr>
          <w:rFonts w:eastAsia="Andale Sans UI"/>
          <w:kern w:val="2"/>
          <w:sz w:val="28"/>
          <w:szCs w:val="28"/>
        </w:rPr>
        <w:t xml:space="preserve">тощо. У той же </w:t>
      </w:r>
      <w:r w:rsidR="008D172E">
        <w:rPr>
          <w:rFonts w:eastAsia="Andale Sans UI"/>
          <w:kern w:val="2"/>
          <w:sz w:val="28"/>
          <w:szCs w:val="28"/>
        </w:rPr>
        <w:t>….</w:t>
      </w:r>
    </w:p>
    <w:p w:rsidR="007323A9" w:rsidRPr="00D76EA9" w:rsidRDefault="00BA39B3" w:rsidP="007323A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Н</w:t>
      </w:r>
      <w:r w:rsidR="007323A9" w:rsidRPr="00D76EA9">
        <w:rPr>
          <w:rFonts w:eastAsia="Andale Sans UI"/>
          <w:kern w:val="2"/>
          <w:sz w:val="28"/>
          <w:szCs w:val="28"/>
        </w:rPr>
        <w:t xml:space="preserve">апрям впливу стандартів у сфері виконання покарань, встановлений положеннями міжнародно-правових документів, є напрямом державної політики у сфері виконання покарань щодо соціальної адаптації та </w:t>
      </w:r>
      <w:proofErr w:type="spellStart"/>
      <w:r w:rsidR="007323A9" w:rsidRPr="00D76EA9">
        <w:rPr>
          <w:rFonts w:eastAsia="Andale Sans UI"/>
          <w:kern w:val="2"/>
          <w:sz w:val="28"/>
          <w:szCs w:val="28"/>
        </w:rPr>
        <w:t>ресоціалізації</w:t>
      </w:r>
      <w:proofErr w:type="spellEnd"/>
      <w:r w:rsidR="007323A9" w:rsidRPr="00D76EA9">
        <w:rPr>
          <w:rFonts w:eastAsia="Andale Sans UI"/>
          <w:kern w:val="2"/>
          <w:sz w:val="28"/>
          <w:szCs w:val="28"/>
        </w:rPr>
        <w:t xml:space="preserve"> засуджених. Головним завданням колоній як місць виконання у вигляді позбавлення волі є виправлення засуджених, їх соціальна адаптація та забезпечення нормального повернення до суспільства. Як зазначено в спеціальній літературі, останнє завдання ототожнюється з </w:t>
      </w:r>
      <w:r>
        <w:rPr>
          <w:rFonts w:eastAsia="Andale Sans UI"/>
          <w:kern w:val="2"/>
          <w:sz w:val="28"/>
          <w:szCs w:val="28"/>
        </w:rPr>
        <w:t xml:space="preserve">ре соціалізацією </w:t>
      </w:r>
      <w:r w:rsidRPr="00E15B4B">
        <w:rPr>
          <w:rFonts w:eastAsia="Andale Sans UI"/>
          <w:kern w:val="2"/>
          <w:sz w:val="28"/>
          <w:szCs w:val="28"/>
        </w:rPr>
        <w:t>[</w:t>
      </w:r>
      <w:r>
        <w:rPr>
          <w:rFonts w:eastAsia="Andale Sans UI"/>
          <w:kern w:val="2"/>
          <w:sz w:val="28"/>
          <w:szCs w:val="28"/>
        </w:rPr>
        <w:t>3</w:t>
      </w:r>
      <w:r w:rsidRPr="00E15B4B">
        <w:rPr>
          <w:rFonts w:eastAsia="Andale Sans UI"/>
          <w:kern w:val="2"/>
          <w:sz w:val="28"/>
          <w:szCs w:val="28"/>
        </w:rPr>
        <w:t>]</w:t>
      </w:r>
      <w:r w:rsidR="008D172E">
        <w:rPr>
          <w:rFonts w:eastAsia="Andale Sans UI"/>
          <w:kern w:val="2"/>
          <w:sz w:val="28"/>
          <w:szCs w:val="28"/>
        </w:rPr>
        <w:t>….</w:t>
      </w:r>
    </w:p>
    <w:p w:rsidR="007323A9" w:rsidRPr="00D76EA9" w:rsidRDefault="007323A9" w:rsidP="007323A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D76EA9">
        <w:rPr>
          <w:rFonts w:eastAsia="Andale Sans UI"/>
          <w:kern w:val="2"/>
          <w:sz w:val="28"/>
          <w:szCs w:val="28"/>
        </w:rPr>
        <w:t xml:space="preserve">Для забезпечення виконання завдань, передбачених кримінально-виконавчим законом, в колоніях встановлюється поділ певних категорій осіб, засуджених до позбавлення волі. Зокрема, критерії їхньої класифікації, такі як вік, стать засудженого, ступінь тяжкості вчиненого злочину, факт попереднього покарання у вигляді позбавлення волі </w:t>
      </w:r>
      <w:r>
        <w:rPr>
          <w:rFonts w:eastAsia="Andale Sans UI"/>
          <w:kern w:val="2"/>
          <w:sz w:val="28"/>
          <w:szCs w:val="28"/>
        </w:rPr>
        <w:t>тощо, закріплені в Кримінально-</w:t>
      </w:r>
      <w:r w:rsidRPr="00D76EA9">
        <w:rPr>
          <w:rFonts w:eastAsia="Andale Sans UI"/>
          <w:kern w:val="2"/>
          <w:sz w:val="28"/>
          <w:szCs w:val="28"/>
        </w:rPr>
        <w:t>виконавчим законодавством</w:t>
      </w:r>
      <w:r w:rsidR="00BA39B3">
        <w:rPr>
          <w:rFonts w:eastAsia="Andale Sans UI"/>
          <w:kern w:val="2"/>
          <w:sz w:val="28"/>
          <w:szCs w:val="28"/>
        </w:rPr>
        <w:t xml:space="preserve"> </w:t>
      </w:r>
      <w:r w:rsidR="00BA39B3" w:rsidRPr="00E15B4B">
        <w:rPr>
          <w:rFonts w:eastAsia="Andale Sans UI"/>
          <w:kern w:val="2"/>
          <w:sz w:val="28"/>
          <w:szCs w:val="28"/>
        </w:rPr>
        <w:t>[</w:t>
      </w:r>
      <w:r w:rsidR="00BA39B3">
        <w:rPr>
          <w:rFonts w:eastAsia="Andale Sans UI"/>
          <w:kern w:val="2"/>
          <w:sz w:val="28"/>
          <w:szCs w:val="28"/>
        </w:rPr>
        <w:t>4, с. 34</w:t>
      </w:r>
      <w:r w:rsidR="00BA39B3" w:rsidRPr="00E15B4B">
        <w:rPr>
          <w:rFonts w:eastAsia="Andale Sans UI"/>
          <w:kern w:val="2"/>
          <w:sz w:val="28"/>
          <w:szCs w:val="28"/>
        </w:rPr>
        <w:t>]</w:t>
      </w:r>
      <w:r w:rsidR="008D172E">
        <w:rPr>
          <w:rFonts w:eastAsia="Andale Sans UI"/>
          <w:kern w:val="2"/>
          <w:sz w:val="28"/>
          <w:szCs w:val="28"/>
        </w:rPr>
        <w:t>….</w:t>
      </w:r>
    </w:p>
    <w:p w:rsidR="007323A9" w:rsidRPr="00D76EA9" w:rsidRDefault="007323A9" w:rsidP="007323A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D76EA9">
        <w:rPr>
          <w:rFonts w:eastAsia="Andale Sans UI"/>
          <w:kern w:val="2"/>
          <w:sz w:val="28"/>
          <w:szCs w:val="28"/>
        </w:rPr>
        <w:t xml:space="preserve">У свою чергу, Європейські тюремні правила встановлюють, що при розподілі засуджених до різних установ </w:t>
      </w:r>
      <w:r>
        <w:rPr>
          <w:rFonts w:eastAsia="Andale Sans UI"/>
          <w:kern w:val="2"/>
          <w:sz w:val="28"/>
          <w:szCs w:val="28"/>
        </w:rPr>
        <w:t>кримінально-</w:t>
      </w:r>
      <w:r w:rsidRPr="00D76EA9">
        <w:rPr>
          <w:rFonts w:eastAsia="Andale Sans UI"/>
          <w:kern w:val="2"/>
          <w:sz w:val="28"/>
          <w:szCs w:val="28"/>
        </w:rPr>
        <w:t xml:space="preserve">виконавчої системи або вибору </w:t>
      </w:r>
      <w:r w:rsidR="008D172E">
        <w:rPr>
          <w:rFonts w:eastAsia="Andale Sans UI"/>
          <w:kern w:val="2"/>
          <w:sz w:val="28"/>
          <w:szCs w:val="28"/>
        </w:rPr>
        <w:t>….</w:t>
      </w:r>
    </w:p>
    <w:p w:rsidR="007323A9" w:rsidRPr="00D76EA9" w:rsidRDefault="007323A9" w:rsidP="007323A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D76EA9">
        <w:rPr>
          <w:rFonts w:eastAsia="Andale Sans UI"/>
          <w:kern w:val="2"/>
          <w:sz w:val="28"/>
          <w:szCs w:val="28"/>
        </w:rPr>
        <w:t xml:space="preserve">Таким чином, </w:t>
      </w:r>
      <w:r w:rsidR="008D172E">
        <w:rPr>
          <w:rFonts w:eastAsia="Andale Sans UI"/>
          <w:kern w:val="2"/>
          <w:sz w:val="28"/>
          <w:szCs w:val="28"/>
        </w:rPr>
        <w:t>…</w:t>
      </w:r>
    </w:p>
    <w:p w:rsidR="00DB1FE3" w:rsidRPr="005E05A8" w:rsidRDefault="00DB1FE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5E05A8">
        <w:rPr>
          <w:rFonts w:eastAsia="Andale Sans UI"/>
          <w:b/>
          <w:kern w:val="2"/>
          <w:sz w:val="28"/>
          <w:szCs w:val="28"/>
        </w:rPr>
        <w:t>1.2.  Характеристика основних міжнародних нормативно-правових ак</w:t>
      </w:r>
      <w:r w:rsidR="005E05A8" w:rsidRPr="005E05A8">
        <w:rPr>
          <w:rFonts w:eastAsia="Andale Sans UI"/>
          <w:b/>
          <w:kern w:val="2"/>
          <w:sz w:val="28"/>
          <w:szCs w:val="28"/>
        </w:rPr>
        <w:t>тів у сфері виконання покарань</w:t>
      </w:r>
    </w:p>
    <w:p w:rsidR="00DB1FE3" w:rsidRPr="00E15B4B" w:rsidRDefault="00DB1FE3" w:rsidP="00E15B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3B59F8" w:rsidRPr="002673DC" w:rsidRDefault="003B59F8" w:rsidP="00DB1F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2673DC">
        <w:rPr>
          <w:rFonts w:eastAsia="Andale Sans UI"/>
          <w:kern w:val="2"/>
          <w:sz w:val="28"/>
          <w:szCs w:val="28"/>
        </w:rPr>
        <w:t>Доречно буде по</w:t>
      </w:r>
      <w:r w:rsidRPr="002673DC">
        <w:rPr>
          <w:rFonts w:eastAsia="Andale Sans UI"/>
          <w:kern w:val="2"/>
          <w:sz w:val="28"/>
          <w:szCs w:val="28"/>
        </w:rPr>
        <w:softHyphen/>
        <w:t>чати з Міжнародно</w:t>
      </w:r>
      <w:r w:rsidR="002673DC">
        <w:rPr>
          <w:rFonts w:eastAsia="Andale Sans UI"/>
          <w:kern w:val="2"/>
          <w:sz w:val="28"/>
          <w:szCs w:val="28"/>
        </w:rPr>
        <w:t>го пакту про громадянські та по</w:t>
      </w:r>
      <w:r w:rsidRPr="002673DC">
        <w:rPr>
          <w:rFonts w:eastAsia="Andale Sans UI"/>
          <w:kern w:val="2"/>
          <w:sz w:val="28"/>
          <w:szCs w:val="28"/>
        </w:rPr>
        <w:t>літичні права, який був ратифікований Указом Пре</w:t>
      </w:r>
      <w:r w:rsidRPr="002673DC">
        <w:rPr>
          <w:rFonts w:eastAsia="Andale Sans UI"/>
          <w:kern w:val="2"/>
          <w:sz w:val="28"/>
          <w:szCs w:val="28"/>
        </w:rPr>
        <w:softHyphen/>
        <w:t>зидії Верховної Ради Української РСР № 2148-VIII від 19.10.1973 р. і набув чинності 23 березня 1976 р. В даному нормативно-правовому акті, в ст. 10.1, за</w:t>
      </w:r>
      <w:r w:rsidRPr="002673DC">
        <w:rPr>
          <w:rFonts w:eastAsia="Andale Sans UI"/>
          <w:kern w:val="2"/>
          <w:sz w:val="28"/>
          <w:szCs w:val="28"/>
        </w:rPr>
        <w:softHyphen/>
        <w:t>значено, що усі особи, позбавлені волі, мають право на гуманне ставлення і повагу гідності, притаман</w:t>
      </w:r>
      <w:r w:rsidRPr="002673DC">
        <w:rPr>
          <w:rFonts w:eastAsia="Andale Sans UI"/>
          <w:kern w:val="2"/>
          <w:sz w:val="28"/>
          <w:szCs w:val="28"/>
        </w:rPr>
        <w:softHyphen/>
        <w:t>ній людській особі [</w:t>
      </w:r>
      <w:r w:rsidR="00FD3CD7">
        <w:rPr>
          <w:rFonts w:eastAsia="Andale Sans UI"/>
          <w:kern w:val="2"/>
          <w:sz w:val="28"/>
          <w:szCs w:val="28"/>
        </w:rPr>
        <w:t>6</w:t>
      </w:r>
      <w:r w:rsidRPr="002673DC">
        <w:rPr>
          <w:rFonts w:eastAsia="Andale Sans UI"/>
          <w:kern w:val="2"/>
          <w:sz w:val="28"/>
          <w:szCs w:val="28"/>
        </w:rPr>
        <w:t xml:space="preserve">]. Окрім того, під час розробки Основних принципів поводження з в’язнями брався до уваги процес гуманізації </w:t>
      </w:r>
      <w:r w:rsidRPr="002673DC">
        <w:rPr>
          <w:rFonts w:eastAsia="Andale Sans UI"/>
          <w:kern w:val="2"/>
          <w:sz w:val="28"/>
          <w:szCs w:val="28"/>
        </w:rPr>
        <w:lastRenderedPageBreak/>
        <w:t>кримінального право</w:t>
      </w:r>
      <w:r w:rsidRPr="002673DC">
        <w:rPr>
          <w:rFonts w:eastAsia="Andale Sans UI"/>
          <w:kern w:val="2"/>
          <w:sz w:val="28"/>
          <w:szCs w:val="28"/>
        </w:rPr>
        <w:softHyphen/>
        <w:t>суддя і захисту прав людини (Резолюція 45/111 Ге</w:t>
      </w:r>
      <w:r w:rsidRPr="002673DC">
        <w:rPr>
          <w:rFonts w:eastAsia="Andale Sans UI"/>
          <w:kern w:val="2"/>
          <w:sz w:val="28"/>
          <w:szCs w:val="28"/>
        </w:rPr>
        <w:softHyphen/>
        <w:t>неральної Асамблеї ООН від 14 грудня 1990 р.) [</w:t>
      </w:r>
      <w:r w:rsidR="00FD3CD7">
        <w:rPr>
          <w:rFonts w:eastAsia="Andale Sans UI"/>
          <w:kern w:val="2"/>
          <w:sz w:val="28"/>
          <w:szCs w:val="28"/>
        </w:rPr>
        <w:t>7</w:t>
      </w:r>
      <w:r w:rsidRPr="002673DC">
        <w:rPr>
          <w:rFonts w:eastAsia="Andale Sans UI"/>
          <w:kern w:val="2"/>
          <w:sz w:val="28"/>
          <w:szCs w:val="28"/>
        </w:rPr>
        <w:t xml:space="preserve">]. </w:t>
      </w:r>
    </w:p>
    <w:p w:rsidR="00DB1FE3" w:rsidRPr="00D76EA9" w:rsidRDefault="00DB1FE3" w:rsidP="003B59F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D76EA9">
        <w:rPr>
          <w:rFonts w:eastAsia="Andale Sans UI"/>
          <w:kern w:val="2"/>
          <w:sz w:val="28"/>
          <w:szCs w:val="28"/>
        </w:rPr>
        <w:t xml:space="preserve">Принципи, закріплені у Загальній декларації прав людини, розробляються в таких спеціалізованих актах з метою опису стандартів поводження з засудженими, як </w:t>
      </w:r>
    </w:p>
    <w:p w:rsidR="00DB1FE3" w:rsidRPr="00D76EA9" w:rsidRDefault="00DB1FE3" w:rsidP="00DB1FE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D76EA9">
        <w:rPr>
          <w:rFonts w:eastAsia="Andale Sans UI"/>
          <w:kern w:val="2"/>
          <w:sz w:val="28"/>
          <w:szCs w:val="28"/>
        </w:rPr>
        <w:t xml:space="preserve">Мінімальні стандартні правила поводження з в’язнями (1957р.); </w:t>
      </w:r>
    </w:p>
    <w:p w:rsidR="00672503" w:rsidRDefault="00DB1FE3" w:rsidP="008D172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D76EA9">
        <w:rPr>
          <w:rFonts w:eastAsia="Andale Sans UI"/>
          <w:kern w:val="2"/>
          <w:sz w:val="28"/>
          <w:szCs w:val="28"/>
        </w:rPr>
        <w:t xml:space="preserve">Декларація про </w:t>
      </w:r>
      <w:r w:rsidR="008D172E">
        <w:rPr>
          <w:rFonts w:eastAsia="Andale Sans UI"/>
          <w:kern w:val="2"/>
          <w:sz w:val="28"/>
          <w:szCs w:val="28"/>
        </w:rPr>
        <w:t>….</w:t>
      </w:r>
      <w:r w:rsidRPr="00D76EA9">
        <w:rPr>
          <w:rFonts w:eastAsia="Andale Sans UI"/>
          <w:kern w:val="2"/>
          <w:sz w:val="28"/>
          <w:szCs w:val="28"/>
        </w:rPr>
        <w:t>тої системи, яка не враховує те, що стосується людини, і не призначена для поваги</w:t>
      </w:r>
      <w:r w:rsidR="00FD3CD7">
        <w:rPr>
          <w:rFonts w:eastAsia="Andale Sans UI"/>
          <w:kern w:val="2"/>
          <w:sz w:val="28"/>
          <w:szCs w:val="28"/>
        </w:rPr>
        <w:t xml:space="preserve"> </w:t>
      </w:r>
      <w:r w:rsidR="00FD3CD7" w:rsidRPr="002673DC">
        <w:rPr>
          <w:rFonts w:eastAsia="Andale Sans UI"/>
          <w:kern w:val="2"/>
          <w:sz w:val="28"/>
          <w:szCs w:val="28"/>
        </w:rPr>
        <w:t>[</w:t>
      </w:r>
      <w:r w:rsidR="00FD3CD7">
        <w:rPr>
          <w:rFonts w:eastAsia="Andale Sans UI"/>
          <w:kern w:val="2"/>
          <w:sz w:val="28"/>
          <w:szCs w:val="28"/>
        </w:rPr>
        <w:t>12</w:t>
      </w:r>
      <w:r w:rsidR="00FD3CD7" w:rsidRPr="002673DC">
        <w:rPr>
          <w:rFonts w:eastAsia="Andale Sans UI"/>
          <w:kern w:val="2"/>
          <w:sz w:val="28"/>
          <w:szCs w:val="28"/>
        </w:rPr>
        <w:t>].</w:t>
      </w:r>
    </w:p>
    <w:p w:rsidR="00FD3CD7" w:rsidRDefault="00672503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D76EA9">
        <w:rPr>
          <w:rFonts w:eastAsia="Andale Sans UI"/>
          <w:kern w:val="2"/>
          <w:sz w:val="28"/>
          <w:szCs w:val="28"/>
        </w:rPr>
        <w:t>Таким чином</w:t>
      </w:r>
      <w:r w:rsidR="008D172E">
        <w:rPr>
          <w:rFonts w:eastAsia="Andale Sans UI"/>
          <w:kern w:val="2"/>
          <w:sz w:val="28"/>
          <w:szCs w:val="28"/>
        </w:rPr>
        <w:t>…</w:t>
      </w:r>
    </w:p>
    <w:p w:rsidR="00FD3CD7" w:rsidRDefault="00FD3CD7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FD3CD7" w:rsidRDefault="00FD3CD7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FD3CD7" w:rsidRPr="005E05A8" w:rsidRDefault="00FD3CD7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5E05A8" w:rsidRPr="005E05A8" w:rsidRDefault="005E05A8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5E05A8">
        <w:rPr>
          <w:rFonts w:eastAsia="Andale Sans UI"/>
          <w:b/>
          <w:kern w:val="2"/>
          <w:sz w:val="28"/>
          <w:szCs w:val="28"/>
        </w:rPr>
        <w:t>РОЗДІЛ 2</w:t>
      </w:r>
    </w:p>
    <w:p w:rsidR="00DB1FE3" w:rsidRPr="005E05A8" w:rsidRDefault="00DB1FE3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5E05A8">
        <w:rPr>
          <w:rFonts w:eastAsia="Andale Sans UI"/>
          <w:b/>
          <w:kern w:val="2"/>
          <w:sz w:val="28"/>
          <w:szCs w:val="28"/>
        </w:rPr>
        <w:t>Актуальні питання реалізації міжнародно правових актів в кримінально виконавчому законодавстві України</w:t>
      </w:r>
    </w:p>
    <w:p w:rsidR="005E05A8" w:rsidRDefault="005E05A8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DB1FE3" w:rsidRPr="005E05A8" w:rsidRDefault="00DB1FE3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5E05A8">
        <w:rPr>
          <w:rFonts w:eastAsia="Andale Sans UI"/>
          <w:b/>
          <w:kern w:val="2"/>
          <w:sz w:val="28"/>
          <w:szCs w:val="28"/>
        </w:rPr>
        <w:t>2.1. Реалізація міжнародно-правових актів у кримінально-виконавчому законодавстві України та у практиц</w:t>
      </w:r>
      <w:r w:rsidR="005E05A8">
        <w:rPr>
          <w:rFonts w:eastAsia="Andale Sans UI"/>
          <w:b/>
          <w:kern w:val="2"/>
          <w:sz w:val="28"/>
          <w:szCs w:val="28"/>
        </w:rPr>
        <w:t>і виконання покарань в Україні</w:t>
      </w:r>
    </w:p>
    <w:p w:rsidR="005E05A8" w:rsidRDefault="005E05A8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672503" w:rsidRPr="00672503" w:rsidRDefault="00672503" w:rsidP="00144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72503">
        <w:rPr>
          <w:rFonts w:eastAsia="Andale Sans UI"/>
          <w:kern w:val="2"/>
          <w:sz w:val="28"/>
          <w:szCs w:val="28"/>
        </w:rPr>
        <w:t xml:space="preserve">О. В. </w:t>
      </w:r>
      <w:proofErr w:type="spellStart"/>
      <w:r w:rsidRPr="00672503">
        <w:rPr>
          <w:rFonts w:eastAsia="Andale Sans UI"/>
          <w:kern w:val="2"/>
          <w:sz w:val="28"/>
          <w:szCs w:val="28"/>
        </w:rPr>
        <w:t>Лисодєд</w:t>
      </w:r>
      <w:proofErr w:type="spellEnd"/>
      <w:r w:rsidRPr="00672503">
        <w:rPr>
          <w:rFonts w:eastAsia="Andale Sans UI"/>
          <w:kern w:val="2"/>
          <w:sz w:val="28"/>
          <w:szCs w:val="28"/>
        </w:rPr>
        <w:t>, р</w:t>
      </w:r>
      <w:r w:rsidR="003B59F8">
        <w:rPr>
          <w:rFonts w:eastAsia="Andale Sans UI"/>
          <w:kern w:val="2"/>
          <w:sz w:val="28"/>
          <w:szCs w:val="28"/>
        </w:rPr>
        <w:t>озглядаючи питання про роль між</w:t>
      </w:r>
      <w:r w:rsidRPr="00672503">
        <w:rPr>
          <w:rFonts w:eastAsia="Andale Sans UI"/>
          <w:kern w:val="2"/>
          <w:sz w:val="28"/>
          <w:szCs w:val="28"/>
        </w:rPr>
        <w:t>народних стандартів та їх використання в</w:t>
      </w:r>
      <w:r w:rsidR="003B59F8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 xml:space="preserve">практичній </w:t>
      </w:r>
      <w:r w:rsidR="001449A0">
        <w:rPr>
          <w:rFonts w:eastAsia="Andale Sans UI"/>
          <w:kern w:val="2"/>
          <w:sz w:val="28"/>
          <w:szCs w:val="28"/>
        </w:rPr>
        <w:t>діяльності, вказує, що міжнарод</w:t>
      </w:r>
      <w:r w:rsidRPr="00672503">
        <w:rPr>
          <w:rFonts w:eastAsia="Andale Sans UI"/>
          <w:kern w:val="2"/>
          <w:sz w:val="28"/>
          <w:szCs w:val="28"/>
        </w:rPr>
        <w:t>ні стандарти відіграють роль з’єднувальної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ланки між Загальною декларацією прав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людин</w:t>
      </w:r>
      <w:r w:rsidR="001449A0">
        <w:rPr>
          <w:rFonts w:eastAsia="Andale Sans UI"/>
          <w:kern w:val="2"/>
          <w:sz w:val="28"/>
          <w:szCs w:val="28"/>
        </w:rPr>
        <w:t>и і національним кримінально-ви</w:t>
      </w:r>
      <w:r w:rsidRPr="00672503">
        <w:rPr>
          <w:rFonts w:eastAsia="Andale Sans UI"/>
          <w:kern w:val="2"/>
          <w:sz w:val="28"/>
          <w:szCs w:val="28"/>
        </w:rPr>
        <w:t>конавчим законодавством, яке покликане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регул</w:t>
      </w:r>
      <w:r w:rsidR="001449A0">
        <w:rPr>
          <w:rFonts w:eastAsia="Andale Sans UI"/>
          <w:kern w:val="2"/>
          <w:sz w:val="28"/>
          <w:szCs w:val="28"/>
        </w:rPr>
        <w:t>ювати процедуру застосування об</w:t>
      </w:r>
      <w:r w:rsidRPr="00672503">
        <w:rPr>
          <w:rFonts w:eastAsia="Andale Sans UI"/>
          <w:kern w:val="2"/>
          <w:sz w:val="28"/>
          <w:szCs w:val="28"/>
        </w:rPr>
        <w:t xml:space="preserve">межень </w:t>
      </w:r>
      <w:r w:rsidR="001449A0">
        <w:rPr>
          <w:rFonts w:eastAsia="Andale Sans UI"/>
          <w:kern w:val="2"/>
          <w:sz w:val="28"/>
          <w:szCs w:val="28"/>
        </w:rPr>
        <w:t>прав і свобод, притаманних пока</w:t>
      </w:r>
      <w:r w:rsidRPr="00672503">
        <w:rPr>
          <w:rFonts w:eastAsia="Andale Sans UI"/>
          <w:kern w:val="2"/>
          <w:sz w:val="28"/>
          <w:szCs w:val="28"/>
        </w:rPr>
        <w:t>ранню [</w:t>
      </w:r>
      <w:r w:rsidR="00BF15DF">
        <w:rPr>
          <w:rFonts w:eastAsia="Andale Sans UI"/>
          <w:kern w:val="2"/>
          <w:sz w:val="28"/>
          <w:szCs w:val="28"/>
        </w:rPr>
        <w:t>13</w:t>
      </w:r>
      <w:r w:rsidRPr="00672503">
        <w:rPr>
          <w:rFonts w:eastAsia="Andale Sans UI"/>
          <w:kern w:val="2"/>
          <w:sz w:val="28"/>
          <w:szCs w:val="28"/>
        </w:rPr>
        <w:t xml:space="preserve">, с. 44-46]. </w:t>
      </w:r>
      <w:r w:rsidR="003B59F8">
        <w:rPr>
          <w:rFonts w:eastAsia="Andale Sans UI"/>
          <w:kern w:val="2"/>
          <w:sz w:val="28"/>
          <w:szCs w:val="28"/>
        </w:rPr>
        <w:t xml:space="preserve">Також </w:t>
      </w:r>
      <w:r w:rsidRPr="00672503">
        <w:rPr>
          <w:rFonts w:eastAsia="Andale Sans UI"/>
          <w:kern w:val="2"/>
          <w:sz w:val="28"/>
          <w:szCs w:val="28"/>
        </w:rPr>
        <w:t>науковець вказує: і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Мінімальні стандартні правила поводження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із в'язня</w:t>
      </w:r>
      <w:r w:rsidR="001449A0">
        <w:rPr>
          <w:rFonts w:eastAsia="Andale Sans UI"/>
          <w:kern w:val="2"/>
          <w:sz w:val="28"/>
          <w:szCs w:val="28"/>
        </w:rPr>
        <w:t>ми, і Європейські тюремні прави</w:t>
      </w:r>
      <w:r w:rsidRPr="00672503">
        <w:rPr>
          <w:rFonts w:eastAsia="Andale Sans UI"/>
          <w:kern w:val="2"/>
          <w:sz w:val="28"/>
          <w:szCs w:val="28"/>
        </w:rPr>
        <w:t>ла – це міжнародні документи-рекомендації,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які не мають обов'язкової юридичної сили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 xml:space="preserve">для держав – </w:t>
      </w:r>
      <w:r w:rsidR="008D172E">
        <w:rPr>
          <w:rFonts w:eastAsia="Andale Sans UI"/>
          <w:kern w:val="2"/>
          <w:sz w:val="28"/>
          <w:szCs w:val="28"/>
        </w:rPr>
        <w:t>….</w:t>
      </w:r>
    </w:p>
    <w:p w:rsidR="00672503" w:rsidRDefault="00672503" w:rsidP="00144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72503">
        <w:rPr>
          <w:rFonts w:eastAsia="Andale Sans UI"/>
          <w:kern w:val="2"/>
          <w:sz w:val="28"/>
          <w:szCs w:val="28"/>
        </w:rPr>
        <w:lastRenderedPageBreak/>
        <w:t>Прикладом цього першого напряму можуть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бути наведені вище Мінімальні стандартні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правил</w:t>
      </w:r>
      <w:r w:rsidR="001449A0">
        <w:rPr>
          <w:rFonts w:eastAsia="Andale Sans UI"/>
          <w:kern w:val="2"/>
          <w:sz w:val="28"/>
          <w:szCs w:val="28"/>
        </w:rPr>
        <w:t>а поводження з в’язнями та Євро</w:t>
      </w:r>
      <w:r w:rsidRPr="00672503">
        <w:rPr>
          <w:rFonts w:eastAsia="Andale Sans UI"/>
          <w:kern w:val="2"/>
          <w:sz w:val="28"/>
          <w:szCs w:val="28"/>
        </w:rPr>
        <w:t>пейські пенітенціарні правила. Ці акти є,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>безумовн</w:t>
      </w:r>
      <w:r w:rsidR="001449A0">
        <w:rPr>
          <w:rFonts w:eastAsia="Andale Sans UI"/>
          <w:kern w:val="2"/>
          <w:sz w:val="28"/>
          <w:szCs w:val="28"/>
        </w:rPr>
        <w:t xml:space="preserve">о, </w:t>
      </w:r>
      <w:proofErr w:type="spellStart"/>
      <w:r w:rsidR="001449A0">
        <w:rPr>
          <w:rFonts w:eastAsia="Andale Sans UI"/>
          <w:kern w:val="2"/>
          <w:sz w:val="28"/>
          <w:szCs w:val="28"/>
        </w:rPr>
        <w:t>атворитетними</w:t>
      </w:r>
      <w:proofErr w:type="spellEnd"/>
      <w:r w:rsidR="001449A0">
        <w:rPr>
          <w:rFonts w:eastAsia="Andale Sans UI"/>
          <w:kern w:val="2"/>
          <w:sz w:val="28"/>
          <w:szCs w:val="28"/>
        </w:rPr>
        <w:t xml:space="preserve"> та прогресивни</w:t>
      </w:r>
      <w:r w:rsidRPr="00672503">
        <w:rPr>
          <w:rFonts w:eastAsia="Andale Sans UI"/>
          <w:kern w:val="2"/>
          <w:sz w:val="28"/>
          <w:szCs w:val="28"/>
        </w:rPr>
        <w:t>ми, але не є обов’язковими. Їхні норми, як</w:t>
      </w:r>
      <w:r w:rsidR="001449A0">
        <w:rPr>
          <w:rFonts w:eastAsia="Andale Sans UI"/>
          <w:kern w:val="2"/>
          <w:sz w:val="28"/>
          <w:szCs w:val="28"/>
        </w:rPr>
        <w:t xml:space="preserve"> </w:t>
      </w:r>
      <w:r w:rsidRPr="00672503">
        <w:rPr>
          <w:rFonts w:eastAsia="Andale Sans UI"/>
          <w:kern w:val="2"/>
          <w:sz w:val="28"/>
          <w:szCs w:val="28"/>
        </w:rPr>
        <w:t xml:space="preserve">ми вказували вище, є еталонними, і </w:t>
      </w:r>
      <w:r w:rsidR="001449A0">
        <w:rPr>
          <w:rFonts w:eastAsia="Andale Sans UI"/>
          <w:kern w:val="2"/>
          <w:sz w:val="28"/>
          <w:szCs w:val="28"/>
        </w:rPr>
        <w:t xml:space="preserve">Україна </w:t>
      </w:r>
      <w:r w:rsidR="008D172E">
        <w:rPr>
          <w:rFonts w:eastAsia="Andale Sans UI"/>
          <w:kern w:val="2"/>
          <w:sz w:val="28"/>
          <w:szCs w:val="28"/>
        </w:rPr>
        <w:t>….</w:t>
      </w:r>
      <w:r w:rsidR="003B59F8">
        <w:rPr>
          <w:rFonts w:eastAsia="Andale Sans UI"/>
          <w:kern w:val="2"/>
          <w:sz w:val="28"/>
          <w:szCs w:val="28"/>
        </w:rPr>
        <w:t>.</w:t>
      </w:r>
      <w:r w:rsidR="00BF15DF" w:rsidRPr="00BF15DF">
        <w:rPr>
          <w:rFonts w:eastAsia="Andale Sans UI"/>
          <w:kern w:val="2"/>
          <w:sz w:val="28"/>
          <w:szCs w:val="28"/>
        </w:rPr>
        <w:t xml:space="preserve"> </w:t>
      </w:r>
      <w:r w:rsidR="00BF15DF" w:rsidRPr="00672503">
        <w:rPr>
          <w:rFonts w:eastAsia="Andale Sans UI"/>
          <w:kern w:val="2"/>
          <w:sz w:val="28"/>
          <w:szCs w:val="28"/>
        </w:rPr>
        <w:t>[</w:t>
      </w:r>
      <w:r w:rsidR="00BF15DF">
        <w:rPr>
          <w:rFonts w:eastAsia="Andale Sans UI"/>
          <w:kern w:val="2"/>
          <w:sz w:val="28"/>
          <w:szCs w:val="28"/>
        </w:rPr>
        <w:t>15</w:t>
      </w:r>
      <w:r w:rsidR="00BF15DF" w:rsidRPr="00672503">
        <w:rPr>
          <w:rFonts w:eastAsia="Andale Sans UI"/>
          <w:kern w:val="2"/>
          <w:sz w:val="28"/>
          <w:szCs w:val="28"/>
        </w:rPr>
        <w:t xml:space="preserve">, с. </w:t>
      </w:r>
      <w:r w:rsidR="00BF15DF">
        <w:rPr>
          <w:rFonts w:eastAsia="Andale Sans UI"/>
          <w:kern w:val="2"/>
          <w:sz w:val="28"/>
          <w:szCs w:val="28"/>
        </w:rPr>
        <w:t>252</w:t>
      </w:r>
      <w:r w:rsidR="00BF15DF" w:rsidRPr="00672503">
        <w:rPr>
          <w:rFonts w:eastAsia="Andale Sans UI"/>
          <w:kern w:val="2"/>
          <w:sz w:val="28"/>
          <w:szCs w:val="28"/>
        </w:rPr>
        <w:t>].</w:t>
      </w:r>
    </w:p>
    <w:p w:rsidR="003B59F8" w:rsidRPr="00361CF1" w:rsidRDefault="003B59F8" w:rsidP="007F653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361CF1">
        <w:rPr>
          <w:rFonts w:eastAsia="Andale Sans UI"/>
          <w:kern w:val="2"/>
          <w:sz w:val="28"/>
          <w:szCs w:val="28"/>
        </w:rPr>
        <w:t>Проаналізувавши положення основних актів, можна виділити</w:t>
      </w:r>
      <w:r w:rsidR="007F6538">
        <w:rPr>
          <w:rFonts w:eastAsia="Andale Sans UI"/>
          <w:kern w:val="2"/>
          <w:sz w:val="28"/>
          <w:szCs w:val="28"/>
        </w:rPr>
        <w:t xml:space="preserve"> </w:t>
      </w:r>
      <w:r w:rsidRPr="00361CF1">
        <w:rPr>
          <w:rFonts w:eastAsia="Andale Sans UI"/>
          <w:kern w:val="2"/>
          <w:sz w:val="28"/>
          <w:szCs w:val="28"/>
        </w:rPr>
        <w:t xml:space="preserve">наступні ознаки та вимоги, які є </w:t>
      </w:r>
      <w:r w:rsidR="007F6538">
        <w:rPr>
          <w:rFonts w:eastAsia="Andale Sans UI"/>
          <w:kern w:val="2"/>
          <w:sz w:val="28"/>
          <w:szCs w:val="28"/>
        </w:rPr>
        <w:t>визначальними при з’ясуванні пи</w:t>
      </w:r>
      <w:r w:rsidRPr="00361CF1">
        <w:rPr>
          <w:rFonts w:eastAsia="Andale Sans UI"/>
          <w:kern w:val="2"/>
          <w:sz w:val="28"/>
          <w:szCs w:val="28"/>
        </w:rPr>
        <w:t>тання про відповідність умов трим</w:t>
      </w:r>
      <w:r w:rsidR="007F6538">
        <w:rPr>
          <w:rFonts w:eastAsia="Andale Sans UI"/>
          <w:kern w:val="2"/>
          <w:sz w:val="28"/>
          <w:szCs w:val="28"/>
        </w:rPr>
        <w:t>ання людяності, повазі до людсь</w:t>
      </w:r>
      <w:r w:rsidRPr="00361CF1">
        <w:rPr>
          <w:rFonts w:eastAsia="Andale Sans UI"/>
          <w:kern w:val="2"/>
          <w:sz w:val="28"/>
          <w:szCs w:val="28"/>
        </w:rPr>
        <w:t>кої гідності:</w:t>
      </w:r>
    </w:p>
    <w:p w:rsidR="003B59F8" w:rsidRPr="00361CF1" w:rsidRDefault="003B59F8" w:rsidP="00361CF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361CF1">
        <w:rPr>
          <w:rFonts w:eastAsia="Andale Sans UI"/>
          <w:kern w:val="2"/>
          <w:sz w:val="28"/>
          <w:szCs w:val="28"/>
        </w:rPr>
        <w:t>— прийом та реєстрація осіб;</w:t>
      </w:r>
    </w:p>
    <w:p w:rsidR="003B59F8" w:rsidRDefault="008D172E" w:rsidP="003214A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….</w:t>
      </w:r>
    </w:p>
    <w:p w:rsidR="004743D1" w:rsidRDefault="004743D1" w:rsidP="003214A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Отже, </w:t>
      </w:r>
      <w:r w:rsidR="008D172E">
        <w:rPr>
          <w:rFonts w:eastAsia="Andale Sans UI"/>
          <w:kern w:val="2"/>
          <w:sz w:val="28"/>
          <w:szCs w:val="28"/>
        </w:rPr>
        <w:t>…</w:t>
      </w:r>
    </w:p>
    <w:p w:rsidR="00EE4A37" w:rsidRDefault="00EE4A37" w:rsidP="003214A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DB1FE3" w:rsidRDefault="00DB1FE3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5E05A8">
        <w:rPr>
          <w:rFonts w:eastAsia="Andale Sans UI"/>
          <w:b/>
          <w:kern w:val="2"/>
          <w:sz w:val="28"/>
          <w:szCs w:val="28"/>
        </w:rPr>
        <w:t>2.2. Правове регулювання виконанн</w:t>
      </w:r>
      <w:r w:rsidR="005E05A8">
        <w:rPr>
          <w:rFonts w:eastAsia="Andale Sans UI"/>
          <w:b/>
          <w:kern w:val="2"/>
          <w:sz w:val="28"/>
          <w:szCs w:val="28"/>
        </w:rPr>
        <w:t>я покарань в зарубіжних країнах</w:t>
      </w:r>
    </w:p>
    <w:p w:rsidR="003214AA" w:rsidRDefault="003214AA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E71110" w:rsidRPr="00361CF1" w:rsidRDefault="00E71110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361CF1">
        <w:rPr>
          <w:rFonts w:eastAsia="Andale Sans UI"/>
          <w:kern w:val="2"/>
          <w:sz w:val="28"/>
          <w:szCs w:val="28"/>
        </w:rPr>
        <w:t>У країнах Європи зовнішня ізоляція засуджених може реалізовуватися у таких зарубіжних установах: закритих; відкритих та напіввідкритих (або «на півдорозі до свободи»).</w:t>
      </w:r>
    </w:p>
    <w:p w:rsidR="00E71110" w:rsidRPr="00361CF1" w:rsidRDefault="00E71110" w:rsidP="008D172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361CF1">
        <w:rPr>
          <w:rFonts w:eastAsia="Andale Sans UI"/>
          <w:kern w:val="2"/>
          <w:sz w:val="28"/>
          <w:szCs w:val="28"/>
        </w:rPr>
        <w:t xml:space="preserve">Хоча кожна держава має свої особливості системи виконання покарань, обумовлені економічним, культурним розвитком, рівнем правосвідомості, проте поділ УВП у виді позбавлення волі на різні види є виправданим. Критерії, що </w:t>
      </w:r>
      <w:r w:rsidR="008D172E">
        <w:rPr>
          <w:rFonts w:eastAsia="Andale Sans UI"/>
          <w:kern w:val="2"/>
          <w:sz w:val="28"/>
          <w:szCs w:val="28"/>
        </w:rPr>
        <w:t>….</w:t>
      </w:r>
      <w:r w:rsidRPr="00361CF1">
        <w:rPr>
          <w:rFonts w:eastAsia="Andale Sans UI"/>
          <w:kern w:val="2"/>
          <w:sz w:val="28"/>
          <w:szCs w:val="28"/>
        </w:rPr>
        <w:t xml:space="preserve"> за основу три категорії: засуджені, за якими необхідно здійснювати високий рівень нагляду, засуджені, за якими необхідно здійснювати середній рівень нагляду та засуджені, нагляд за як</w:t>
      </w:r>
      <w:r w:rsidR="000735D0">
        <w:rPr>
          <w:rFonts w:eastAsia="Andale Sans UI"/>
          <w:kern w:val="2"/>
          <w:sz w:val="28"/>
          <w:szCs w:val="28"/>
        </w:rPr>
        <w:t>ими можна звести до мінімуму [1</w:t>
      </w:r>
      <w:r w:rsidRPr="00361CF1">
        <w:rPr>
          <w:rFonts w:eastAsia="Andale Sans UI"/>
          <w:kern w:val="2"/>
          <w:sz w:val="28"/>
          <w:szCs w:val="28"/>
        </w:rPr>
        <w:t xml:space="preserve">7]. </w:t>
      </w:r>
    </w:p>
    <w:p w:rsidR="00891D13" w:rsidRPr="003214AA" w:rsidRDefault="00E71110" w:rsidP="008D172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361CF1">
        <w:rPr>
          <w:rFonts w:eastAsia="Andale Sans UI"/>
          <w:kern w:val="2"/>
          <w:sz w:val="28"/>
          <w:szCs w:val="28"/>
        </w:rPr>
        <w:t>Інший підхід спостерігаємо у Польщі: в основу поділу УВП покладені рівень безпеки та рівень ізоляції, що впливають на правовий статус засуджених та можливість пересуватися як всередині установи, так і за її межами</w:t>
      </w:r>
      <w:r w:rsidR="008D172E">
        <w:rPr>
          <w:rFonts w:eastAsia="Andale Sans UI"/>
          <w:kern w:val="2"/>
          <w:sz w:val="28"/>
          <w:szCs w:val="28"/>
        </w:rPr>
        <w:t>…..</w:t>
      </w:r>
      <w:r w:rsidR="003214AA">
        <w:rPr>
          <w:rFonts w:eastAsia="Andale Sans UI"/>
          <w:kern w:val="2"/>
          <w:sz w:val="28"/>
          <w:szCs w:val="28"/>
        </w:rPr>
        <w:t xml:space="preserve"> </w:t>
      </w:r>
      <w:r w:rsidR="00891D13" w:rsidRPr="003214AA">
        <w:rPr>
          <w:rFonts w:eastAsia="Andale Sans UI"/>
          <w:kern w:val="2"/>
          <w:sz w:val="28"/>
          <w:szCs w:val="28"/>
        </w:rPr>
        <w:t>арештних домах чи у спеціально призначеному відділенні тюрми. Особи, які</w:t>
      </w:r>
      <w:r w:rsidR="003214AA">
        <w:rPr>
          <w:rFonts w:eastAsia="Andale Sans UI"/>
          <w:kern w:val="2"/>
          <w:sz w:val="28"/>
          <w:szCs w:val="28"/>
        </w:rPr>
        <w:t xml:space="preserve"> </w:t>
      </w:r>
      <w:r w:rsidR="00891D13" w:rsidRPr="003214AA">
        <w:rPr>
          <w:rFonts w:eastAsia="Andale Sans UI"/>
          <w:kern w:val="2"/>
          <w:sz w:val="28"/>
          <w:szCs w:val="28"/>
        </w:rPr>
        <w:t>досягли повноліття, утримуються окремо від неповнолітніх.</w:t>
      </w:r>
      <w:r w:rsidR="00A10D50" w:rsidRPr="00A10D50">
        <w:rPr>
          <w:rFonts w:eastAsia="Andale Sans UI"/>
          <w:kern w:val="2"/>
          <w:sz w:val="28"/>
          <w:szCs w:val="28"/>
        </w:rPr>
        <w:t xml:space="preserve"> </w:t>
      </w:r>
      <w:r w:rsidR="00A10D50" w:rsidRPr="003214AA">
        <w:rPr>
          <w:rFonts w:eastAsia="Andale Sans UI"/>
          <w:kern w:val="2"/>
          <w:sz w:val="28"/>
          <w:szCs w:val="28"/>
        </w:rPr>
        <w:t>[</w:t>
      </w:r>
      <w:r w:rsidR="00A10D50">
        <w:rPr>
          <w:rFonts w:eastAsia="Andale Sans UI"/>
          <w:kern w:val="2"/>
          <w:sz w:val="28"/>
          <w:szCs w:val="28"/>
        </w:rPr>
        <w:t>2</w:t>
      </w:r>
      <w:r w:rsidR="00A10D50" w:rsidRPr="003214AA">
        <w:rPr>
          <w:rFonts w:eastAsia="Andale Sans UI"/>
          <w:kern w:val="2"/>
          <w:sz w:val="28"/>
          <w:szCs w:val="28"/>
        </w:rPr>
        <w:t>3, с. 53].</w:t>
      </w:r>
    </w:p>
    <w:p w:rsidR="00A10D50" w:rsidRPr="005E05A8" w:rsidRDefault="00A10D50" w:rsidP="00891D1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 xml:space="preserve">Отже, </w:t>
      </w:r>
      <w:r w:rsidR="008D172E">
        <w:rPr>
          <w:rFonts w:ascii="TimesNewRoman" w:hAnsi="TimesNewRoman" w:cs="TimesNewRoman"/>
          <w:sz w:val="28"/>
          <w:szCs w:val="28"/>
        </w:rPr>
        <w:t>…</w:t>
      </w:r>
    </w:p>
    <w:p w:rsidR="00DB1FE3" w:rsidRPr="005E05A8" w:rsidRDefault="00DB1FE3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5E05A8">
        <w:rPr>
          <w:rFonts w:eastAsia="Andale Sans UI"/>
          <w:b/>
          <w:kern w:val="2"/>
          <w:sz w:val="28"/>
          <w:szCs w:val="28"/>
        </w:rPr>
        <w:t>ВИСНОВКИ</w:t>
      </w:r>
    </w:p>
    <w:p w:rsidR="00CD438A" w:rsidRDefault="00CD438A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66794B" w:rsidRPr="00726F6F" w:rsidRDefault="0066794B" w:rsidP="008D172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E15B4B">
        <w:rPr>
          <w:rFonts w:eastAsia="Andale Sans UI"/>
          <w:kern w:val="2"/>
          <w:sz w:val="28"/>
          <w:szCs w:val="28"/>
        </w:rPr>
        <w:t>За масштабом та конкретністю регулювання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E15B4B">
        <w:rPr>
          <w:rFonts w:eastAsia="Andale Sans UI"/>
          <w:kern w:val="2"/>
          <w:sz w:val="28"/>
          <w:szCs w:val="28"/>
        </w:rPr>
        <w:t>питань нормативно-правові акти, які регулюють питання взаємодії органів та установ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E15B4B">
        <w:rPr>
          <w:rFonts w:eastAsia="Andale Sans UI"/>
          <w:kern w:val="2"/>
          <w:sz w:val="28"/>
          <w:szCs w:val="28"/>
        </w:rPr>
        <w:t>ДКВС України з державними та неурядовими інституціями, можна розподілити на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E15B4B">
        <w:rPr>
          <w:rFonts w:eastAsia="Andale Sans UI"/>
          <w:kern w:val="2"/>
          <w:sz w:val="28"/>
          <w:szCs w:val="28"/>
        </w:rPr>
        <w:t xml:space="preserve">концептуальні </w:t>
      </w:r>
      <w:r w:rsidR="008D172E">
        <w:rPr>
          <w:rFonts w:eastAsia="Andale Sans UI"/>
          <w:kern w:val="2"/>
          <w:sz w:val="28"/>
          <w:szCs w:val="28"/>
        </w:rPr>
        <w:t>….</w:t>
      </w:r>
      <w:bookmarkStart w:id="0" w:name="_GoBack"/>
      <w:bookmarkEnd w:id="0"/>
    </w:p>
    <w:p w:rsidR="00DB1FE3" w:rsidRDefault="00DB1FE3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5E05A8">
        <w:rPr>
          <w:rFonts w:eastAsia="Andale Sans UI"/>
          <w:b/>
          <w:kern w:val="2"/>
          <w:sz w:val="28"/>
          <w:szCs w:val="28"/>
        </w:rPr>
        <w:t>СПИСОК ВИКОРИСТАНИХ ДЖЕРЕЛ</w:t>
      </w:r>
    </w:p>
    <w:p w:rsidR="00CD438A" w:rsidRPr="005E05A8" w:rsidRDefault="00CD438A" w:rsidP="005E05A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1.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Гречанюк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С. К. Взаємодія Державної кримінально-виконавчої служби України з публічними інституціями : монографія / С. К.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Гречанюк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;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Нац</w:t>
      </w:r>
      <w:proofErr w:type="spellEnd"/>
      <w:r w:rsidRPr="00A96261">
        <w:rPr>
          <w:rFonts w:eastAsia="Andale Sans UI"/>
          <w:kern w:val="2"/>
          <w:sz w:val="28"/>
          <w:szCs w:val="28"/>
        </w:rPr>
        <w:t>. ун-т ДПС України. Ірпінь, 2011. 400 c.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2.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Пузирний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В. Ф. Концептуальні засади адміністративної діяльності органів та установ Державної пенітенціарної служби України :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дис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. … д-ра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юрид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. наук: спец. 12.00.07 «Адміністративне право і процес; фінансове право; інформаційне право» / В. Ф.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Пузирний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;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Нац</w:t>
      </w:r>
      <w:proofErr w:type="spellEnd"/>
      <w:r w:rsidRPr="00A96261">
        <w:rPr>
          <w:rFonts w:eastAsia="Andale Sans UI"/>
          <w:kern w:val="2"/>
          <w:sz w:val="28"/>
          <w:szCs w:val="28"/>
        </w:rPr>
        <w:t>. акад. прокуратури України. Київ, 2015. 452 с.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>3. Коваль Д. Окремі міжнародно-правові стандарти поводження з в’язнями та їх імплемен</w:t>
      </w:r>
      <w:r w:rsidRPr="00A96261">
        <w:rPr>
          <w:rFonts w:eastAsia="Andale Sans UI"/>
          <w:kern w:val="2"/>
          <w:sz w:val="28"/>
          <w:szCs w:val="28"/>
        </w:rPr>
        <w:softHyphen/>
        <w:t xml:space="preserve">тація в Україні </w:t>
      </w:r>
      <w:r w:rsidR="00014226">
        <w:rPr>
          <w:rFonts w:eastAsia="Andale Sans UI"/>
          <w:kern w:val="2"/>
          <w:sz w:val="28"/>
          <w:szCs w:val="28"/>
          <w:lang w:val="en-US"/>
        </w:rPr>
        <w:t>URL</w:t>
      </w:r>
      <w:r w:rsidR="00014226" w:rsidRPr="00014226">
        <w:rPr>
          <w:rFonts w:eastAsia="Andale Sans UI"/>
          <w:kern w:val="2"/>
          <w:sz w:val="28"/>
          <w:szCs w:val="28"/>
        </w:rPr>
        <w:t xml:space="preserve">: </w:t>
      </w:r>
      <w:hyperlink r:id="rId6" w:history="1">
        <w:r w:rsidRPr="00A96261">
          <w:rPr>
            <w:rFonts w:eastAsia="Andale Sans UI"/>
            <w:kern w:val="2"/>
            <w:sz w:val="28"/>
            <w:szCs w:val="28"/>
          </w:rPr>
          <w:t xml:space="preserve">Http://interlaw. </w:t>
        </w:r>
        <w:proofErr w:type="spellStart"/>
        <w:r w:rsidRPr="00A96261">
          <w:rPr>
            <w:rFonts w:eastAsia="Andale Sans UI"/>
            <w:kern w:val="2"/>
            <w:sz w:val="28"/>
            <w:szCs w:val="28"/>
          </w:rPr>
          <w:t>com</w:t>
        </w:r>
        <w:proofErr w:type="spellEnd"/>
        <w:r w:rsidRPr="00A96261">
          <w:rPr>
            <w:rFonts w:eastAsia="Andale Sans UI"/>
            <w:kern w:val="2"/>
            <w:sz w:val="28"/>
            <w:szCs w:val="28"/>
          </w:rPr>
          <w:t xml:space="preserve">. </w:t>
        </w:r>
        <w:proofErr w:type="spellStart"/>
        <w:r w:rsidRPr="00A96261">
          <w:rPr>
            <w:rFonts w:eastAsia="Andale Sans UI"/>
            <w:kern w:val="2"/>
            <w:sz w:val="28"/>
            <w:szCs w:val="28"/>
          </w:rPr>
          <w:t>ua</w:t>
        </w:r>
        <w:proofErr w:type="spellEnd"/>
        <w:r w:rsidRPr="00A96261">
          <w:rPr>
            <w:rFonts w:eastAsia="Andale Sans UI"/>
            <w:kern w:val="2"/>
            <w:sz w:val="28"/>
            <w:szCs w:val="28"/>
          </w:rPr>
          <w:t>/</w:t>
        </w:r>
        <w:proofErr w:type="spellStart"/>
        <w:r w:rsidRPr="00A96261">
          <w:rPr>
            <w:rFonts w:eastAsia="Andale Sans UI"/>
            <w:kern w:val="2"/>
            <w:sz w:val="28"/>
            <w:szCs w:val="28"/>
          </w:rPr>
          <w:t>assets</w:t>
        </w:r>
        <w:proofErr w:type="spellEnd"/>
        <w:r w:rsidRPr="00A96261">
          <w:rPr>
            <w:rFonts w:eastAsia="Andale Sans UI"/>
            <w:kern w:val="2"/>
            <w:sz w:val="28"/>
            <w:szCs w:val="28"/>
          </w:rPr>
          <w:t>/</w:t>
        </w:r>
      </w:hyperlink>
      <w:r w:rsidRPr="00A96261">
        <w:rPr>
          <w:rFonts w:eastAsia="Andale Sans UI"/>
          <w:kern w:val="2"/>
          <w:sz w:val="28"/>
          <w:szCs w:val="28"/>
        </w:rPr>
        <w:t> А^/КУР. р&lt;і£.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4.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Яковець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І. С. Первинна класифікація засуджених до позбавлення волі та їх розподіл в установи виконання покарань : монографія / І. С.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Яковець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. X. :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Кроссроуд</w:t>
      </w:r>
      <w:proofErr w:type="spellEnd"/>
      <w:r w:rsidRPr="00A96261">
        <w:rPr>
          <w:rFonts w:eastAsia="Andale Sans UI"/>
          <w:kern w:val="2"/>
          <w:sz w:val="28"/>
          <w:szCs w:val="28"/>
        </w:rPr>
        <w:t>, 2006. 208 с.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>5. Ткачова О. Міжнародні документи щодо поводження із засудженими і політика України в сфері виконання покаран</w:t>
      </w:r>
      <w:r w:rsidR="00014226" w:rsidRPr="00B76DBB">
        <w:rPr>
          <w:rFonts w:eastAsia="Andale Sans UI"/>
          <w:kern w:val="2"/>
          <w:sz w:val="28"/>
          <w:szCs w:val="28"/>
        </w:rPr>
        <w:t>ь</w:t>
      </w:r>
      <w:r w:rsidRPr="00A96261">
        <w:rPr>
          <w:rFonts w:eastAsia="Andale Sans UI"/>
          <w:kern w:val="2"/>
          <w:sz w:val="28"/>
          <w:szCs w:val="28"/>
        </w:rPr>
        <w:t xml:space="preserve"> </w:t>
      </w:r>
      <w:r w:rsidR="00014226">
        <w:rPr>
          <w:rFonts w:eastAsia="Andale Sans UI"/>
          <w:kern w:val="2"/>
          <w:sz w:val="28"/>
          <w:szCs w:val="28"/>
          <w:lang w:val="en-US"/>
        </w:rPr>
        <w:t>URL</w:t>
      </w:r>
      <w:r w:rsidR="00014226" w:rsidRPr="00014226">
        <w:rPr>
          <w:rFonts w:eastAsia="Andale Sans UI"/>
          <w:kern w:val="2"/>
          <w:sz w:val="28"/>
          <w:szCs w:val="28"/>
        </w:rPr>
        <w:t xml:space="preserve">: </w:t>
      </w:r>
      <w:r w:rsidRPr="00A96261">
        <w:rPr>
          <w:rFonts w:eastAsia="Andale Sans UI"/>
          <w:kern w:val="2"/>
          <w:sz w:val="28"/>
          <w:szCs w:val="28"/>
        </w:rPr>
        <w:t>http://www.pravnuk.info/urukrain/1188-mizhnarodni-dokumenti-shhodo-povodzhennya-iz-zasudzhenimi-i-politika-ukrani-u-sferi-vikonannya-pokaran.html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6. Міжнародний пакт про громадянські та політичні права від 16 грудня 1966 р. </w:t>
      </w:r>
      <w:r w:rsidR="00014226">
        <w:rPr>
          <w:rFonts w:eastAsia="Andale Sans UI"/>
          <w:kern w:val="2"/>
          <w:sz w:val="28"/>
          <w:szCs w:val="28"/>
          <w:lang w:val="en-US"/>
        </w:rPr>
        <w:t>URL</w:t>
      </w:r>
      <w:r w:rsidR="00014226">
        <w:rPr>
          <w:rFonts w:eastAsia="Andale Sans UI"/>
          <w:kern w:val="2"/>
          <w:sz w:val="28"/>
          <w:szCs w:val="28"/>
          <w:lang w:val="ru-RU"/>
        </w:rPr>
        <w:t xml:space="preserve">: </w:t>
      </w:r>
      <w:r w:rsidRPr="00A96261">
        <w:rPr>
          <w:rFonts w:eastAsia="Andale Sans UI"/>
          <w:kern w:val="2"/>
          <w:sz w:val="28"/>
          <w:szCs w:val="28"/>
        </w:rPr>
        <w:t xml:space="preserve">http://zakon2.rada.gov.ua/laws/show/995_043. 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lastRenderedPageBreak/>
        <w:t xml:space="preserve">7. Основні принципи поводження з в’язнями : Резолюція 45/111 Генеральної Асамблеї ООН від 14 грудня 1990 р. </w:t>
      </w:r>
      <w:r w:rsidR="00014226">
        <w:rPr>
          <w:rFonts w:eastAsia="Andale Sans UI"/>
          <w:kern w:val="2"/>
          <w:sz w:val="28"/>
          <w:szCs w:val="28"/>
          <w:lang w:val="en-US"/>
        </w:rPr>
        <w:t>URL</w:t>
      </w:r>
      <w:r w:rsidR="00014226">
        <w:rPr>
          <w:rFonts w:eastAsia="Andale Sans UI"/>
          <w:kern w:val="2"/>
          <w:sz w:val="28"/>
          <w:szCs w:val="28"/>
          <w:lang w:val="ru-RU"/>
        </w:rPr>
        <w:t xml:space="preserve">: </w:t>
      </w:r>
      <w:r w:rsidRPr="00A96261">
        <w:rPr>
          <w:rFonts w:eastAsia="Andale Sans UI"/>
          <w:kern w:val="2"/>
          <w:sz w:val="28"/>
          <w:szCs w:val="28"/>
        </w:rPr>
        <w:t>http://zakon2.rada.gov.ua/laws/show/995_230.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8.Міжнародні стандарти, принципи і рекомендації в галузі виконання покарань  та  діяльності  органів  і  установ  виконання  покарань  : методичні рекомендації / [уклад. О.В. Романюк, В.О.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Човган</w:t>
      </w:r>
      <w:proofErr w:type="spellEnd"/>
      <w:r w:rsidRPr="00A96261">
        <w:rPr>
          <w:rFonts w:eastAsia="Andale Sans UI"/>
          <w:kern w:val="2"/>
          <w:sz w:val="28"/>
          <w:szCs w:val="28"/>
        </w:rPr>
        <w:t>];  Біла Церква, 2016. 131с.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9.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Стамбульский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протокол.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Руководство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по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эффективному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расследованию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и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документированию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пыток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и других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жестоких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, 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бесчеловечных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или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унижающих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достоинство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видов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обращения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 и 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наказания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</w:t>
      </w:r>
      <w:r w:rsidR="00014226">
        <w:rPr>
          <w:rFonts w:eastAsia="Andale Sans UI"/>
          <w:kern w:val="2"/>
          <w:sz w:val="28"/>
          <w:szCs w:val="28"/>
          <w:lang w:val="en-US"/>
        </w:rPr>
        <w:t>URL</w:t>
      </w:r>
      <w:r w:rsidR="00014226">
        <w:rPr>
          <w:rFonts w:eastAsia="Andale Sans UI"/>
          <w:kern w:val="2"/>
          <w:sz w:val="28"/>
          <w:szCs w:val="28"/>
          <w:lang w:val="ru-RU"/>
        </w:rPr>
        <w:t xml:space="preserve">: </w:t>
      </w:r>
      <w:r w:rsidRPr="00A96261">
        <w:rPr>
          <w:rFonts w:eastAsia="Andale Sans UI"/>
          <w:kern w:val="2"/>
          <w:sz w:val="28"/>
          <w:szCs w:val="28"/>
        </w:rPr>
        <w:t>http://stoptorture.humanrightsembassy.org/attachments/article.pdf.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>10. Рябих Н.В. Міжнародно-правові стандарти у галузі захисту прав осіб, засуджених до позбавлення волі</w:t>
      </w:r>
      <w:r w:rsidR="00014226">
        <w:rPr>
          <w:rFonts w:eastAsia="Andale Sans UI"/>
          <w:kern w:val="2"/>
          <w:sz w:val="28"/>
          <w:szCs w:val="28"/>
        </w:rPr>
        <w:t>.</w:t>
      </w:r>
      <w:r w:rsidRPr="00A96261">
        <w:rPr>
          <w:rFonts w:eastAsia="Andale Sans UI"/>
          <w:kern w:val="2"/>
          <w:sz w:val="28"/>
          <w:szCs w:val="28"/>
        </w:rPr>
        <w:t xml:space="preserve"> </w:t>
      </w:r>
      <w:r w:rsidR="00014226">
        <w:rPr>
          <w:rFonts w:eastAsia="Andale Sans UI"/>
          <w:kern w:val="2"/>
          <w:sz w:val="28"/>
          <w:szCs w:val="28"/>
        </w:rPr>
        <w:t xml:space="preserve">Форум права. 2016.  № 2. </w:t>
      </w:r>
      <w:r w:rsidRPr="00A96261">
        <w:rPr>
          <w:rFonts w:eastAsia="Andale Sans UI"/>
          <w:kern w:val="2"/>
          <w:sz w:val="28"/>
          <w:szCs w:val="28"/>
        </w:rPr>
        <w:t xml:space="preserve"> С. 175-179.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11.Мінімальні стандартні правила поводження з в’язнями </w:t>
      </w:r>
      <w:r w:rsidR="00014226">
        <w:rPr>
          <w:rFonts w:eastAsia="Andale Sans UI"/>
          <w:kern w:val="2"/>
          <w:sz w:val="28"/>
          <w:szCs w:val="28"/>
          <w:lang w:val="en-US"/>
        </w:rPr>
        <w:t>URL</w:t>
      </w:r>
      <w:r w:rsidR="00014226">
        <w:rPr>
          <w:rFonts w:eastAsia="Andale Sans UI"/>
          <w:kern w:val="2"/>
          <w:sz w:val="28"/>
          <w:szCs w:val="28"/>
          <w:lang w:val="ru-RU"/>
        </w:rPr>
        <w:t xml:space="preserve">: </w:t>
      </w:r>
      <w:r w:rsidRPr="00A96261">
        <w:rPr>
          <w:rFonts w:eastAsia="Andale Sans UI"/>
          <w:kern w:val="2"/>
          <w:sz w:val="28"/>
          <w:szCs w:val="28"/>
        </w:rPr>
        <w:t>http://zakon0.rada.gov.ua/laws/show/995_212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12. Міжнародні стандарти, принципи і рекомендації в галузі виконання покарань  та  діяльності  органів  і  установ  виконання  покарань  : методичні рекомендації / [уклад. О.В. Романюк, В.О.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Човган</w:t>
      </w:r>
      <w:proofErr w:type="spellEnd"/>
      <w:r w:rsidRPr="00A96261">
        <w:rPr>
          <w:rFonts w:eastAsia="Andale Sans UI"/>
          <w:kern w:val="2"/>
          <w:sz w:val="28"/>
          <w:szCs w:val="28"/>
        </w:rPr>
        <w:t>];  –  Біла Церква, 2016. – 131с.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13.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Лисодєд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О.В. Кримінально-виконавче право: підручник / за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заг</w:t>
      </w:r>
      <w:proofErr w:type="spellEnd"/>
      <w:r w:rsidRPr="00A96261">
        <w:rPr>
          <w:rFonts w:eastAsia="Andale Sans UI"/>
          <w:kern w:val="2"/>
          <w:sz w:val="28"/>
          <w:szCs w:val="28"/>
        </w:rPr>
        <w:t>. ред. А.Х. Степанюка. Х.: Право, 2006. С. 44-46.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14. </w:t>
      </w:r>
      <w:proofErr w:type="spellStart"/>
      <w:r w:rsidRPr="00A96261">
        <w:rPr>
          <w:rFonts w:eastAsia="Andale Sans UI"/>
          <w:kern w:val="2"/>
          <w:sz w:val="28"/>
          <w:szCs w:val="28"/>
        </w:rPr>
        <w:t>Лисодєд</w:t>
      </w:r>
      <w:proofErr w:type="spellEnd"/>
      <w:r w:rsidRPr="00A96261">
        <w:rPr>
          <w:rFonts w:eastAsia="Andale Sans UI"/>
          <w:kern w:val="2"/>
          <w:sz w:val="28"/>
          <w:szCs w:val="28"/>
        </w:rPr>
        <w:t xml:space="preserve"> О.В. Загальна декларація прав людини і міжнародні стандарти поводження із засудженими. Проблеми законності. 2008. № 99. С. 141-146.</w:t>
      </w:r>
    </w:p>
    <w:p w:rsidR="00A10D50" w:rsidRPr="00A96261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>15. Краснокутський О.  Класифікація міжнародно-правових механізмів забезпечення прав засуджених до позбавлення волі. Підприємництво, господарство і право. 2018. №9. С.251-255.</w:t>
      </w:r>
    </w:p>
    <w:p w:rsidR="00A10D50" w:rsidRPr="00672503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96261">
        <w:rPr>
          <w:rFonts w:eastAsia="Andale Sans UI"/>
          <w:kern w:val="2"/>
          <w:sz w:val="28"/>
          <w:szCs w:val="28"/>
        </w:rPr>
        <w:t xml:space="preserve">16. Романов М. В. Конспект лекцій з кримінально-виконавчого права </w:t>
      </w:r>
      <w:r>
        <w:rPr>
          <w:rFonts w:eastAsia="Andale Sans UI"/>
          <w:kern w:val="2"/>
          <w:sz w:val="28"/>
          <w:szCs w:val="28"/>
        </w:rPr>
        <w:t>/ М. В. Ро</w:t>
      </w:r>
      <w:r w:rsidR="00014226">
        <w:rPr>
          <w:rFonts w:eastAsia="Andale Sans UI"/>
          <w:kern w:val="2"/>
          <w:sz w:val="28"/>
          <w:szCs w:val="28"/>
        </w:rPr>
        <w:t>манов; ГО «Харківська правозахисна гру</w:t>
      </w:r>
      <w:r w:rsidRPr="00A96261">
        <w:rPr>
          <w:rFonts w:eastAsia="Andale Sans UI"/>
          <w:kern w:val="2"/>
          <w:sz w:val="28"/>
          <w:szCs w:val="28"/>
        </w:rPr>
        <w:t>па». Харків: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A96261">
        <w:rPr>
          <w:rFonts w:eastAsia="Andale Sans UI"/>
          <w:kern w:val="2"/>
          <w:sz w:val="28"/>
          <w:szCs w:val="28"/>
        </w:rPr>
        <w:t>ТОВ «ВИДАВНИ ЦТВО ПРАВА ЛЮДИНИ », 2015. 256 с.</w:t>
      </w:r>
    </w:p>
    <w:p w:rsidR="00A10D50" w:rsidRPr="0053097F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53097F">
        <w:rPr>
          <w:rFonts w:eastAsia="Andale Sans UI"/>
          <w:kern w:val="2"/>
          <w:sz w:val="28"/>
          <w:szCs w:val="28"/>
        </w:rPr>
        <w:lastRenderedPageBreak/>
        <w:t xml:space="preserve">17.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Prison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conditions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in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the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United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Kingdom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by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Arianna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Silvestri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Antigone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Edizioni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Rome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2013.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September</w:t>
      </w:r>
      <w:proofErr w:type="spellEnd"/>
      <w:r w:rsidRPr="0053097F">
        <w:rPr>
          <w:rFonts w:eastAsia="Andale Sans UI"/>
          <w:kern w:val="2"/>
          <w:sz w:val="28"/>
          <w:szCs w:val="28"/>
        </w:rPr>
        <w:t>. 60 p.</w:t>
      </w:r>
    </w:p>
    <w:p w:rsidR="00A10D50" w:rsidRPr="0053097F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53097F">
        <w:rPr>
          <w:rFonts w:eastAsia="Andale Sans UI"/>
          <w:kern w:val="2"/>
          <w:sz w:val="28"/>
          <w:szCs w:val="28"/>
        </w:rPr>
        <w:t xml:space="preserve">18.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Prison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conditions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in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Latvia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by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Anhelita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Kamenska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Ilvija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Pūce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Kristīne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Laganovska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Antigone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Edizioni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Rome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September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2013. 51 p. </w:t>
      </w:r>
    </w:p>
    <w:p w:rsidR="00A10D50" w:rsidRPr="0053097F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53097F">
        <w:rPr>
          <w:rFonts w:eastAsia="Andale Sans UI"/>
          <w:kern w:val="2"/>
          <w:sz w:val="28"/>
          <w:szCs w:val="28"/>
        </w:rPr>
        <w:t xml:space="preserve">19.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Prison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conditions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in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Italy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by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Susanna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Marietti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Antigone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Edizi</w:t>
      </w:r>
      <w:r>
        <w:rPr>
          <w:rFonts w:eastAsia="Andale Sans UI"/>
          <w:kern w:val="2"/>
          <w:sz w:val="28"/>
          <w:szCs w:val="28"/>
        </w:rPr>
        <w:t>oni</w:t>
      </w:r>
      <w:proofErr w:type="spellEnd"/>
      <w:r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>
        <w:rPr>
          <w:rFonts w:eastAsia="Andale Sans UI"/>
          <w:kern w:val="2"/>
          <w:sz w:val="28"/>
          <w:szCs w:val="28"/>
        </w:rPr>
        <w:t>Rome</w:t>
      </w:r>
      <w:proofErr w:type="spellEnd"/>
      <w:r>
        <w:rPr>
          <w:rFonts w:eastAsia="Andale Sans UI"/>
          <w:kern w:val="2"/>
          <w:sz w:val="28"/>
          <w:szCs w:val="28"/>
        </w:rPr>
        <w:t xml:space="preserve">, 2013. </w:t>
      </w:r>
      <w:proofErr w:type="spellStart"/>
      <w:r>
        <w:rPr>
          <w:rFonts w:eastAsia="Andale Sans UI"/>
          <w:kern w:val="2"/>
          <w:sz w:val="28"/>
          <w:szCs w:val="28"/>
        </w:rPr>
        <w:t>September</w:t>
      </w:r>
      <w:proofErr w:type="spellEnd"/>
      <w:r>
        <w:rPr>
          <w:rFonts w:eastAsia="Andale Sans UI"/>
          <w:kern w:val="2"/>
          <w:sz w:val="28"/>
          <w:szCs w:val="28"/>
        </w:rPr>
        <w:t>.</w:t>
      </w:r>
      <w:r w:rsidRPr="0053097F">
        <w:rPr>
          <w:rFonts w:eastAsia="Andale Sans UI"/>
          <w:kern w:val="2"/>
          <w:sz w:val="28"/>
          <w:szCs w:val="28"/>
        </w:rPr>
        <w:t xml:space="preserve"> 40 p. </w:t>
      </w:r>
    </w:p>
    <w:p w:rsidR="00A10D50" w:rsidRPr="0053097F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53097F">
        <w:rPr>
          <w:rFonts w:eastAsia="Andale Sans UI"/>
          <w:kern w:val="2"/>
          <w:sz w:val="28"/>
          <w:szCs w:val="28"/>
        </w:rPr>
        <w:t xml:space="preserve">20.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Prison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conditions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in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France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by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Marie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Cretenot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Barb</w:t>
      </w:r>
      <w:r>
        <w:rPr>
          <w:rFonts w:eastAsia="Andale Sans UI"/>
          <w:kern w:val="2"/>
          <w:sz w:val="28"/>
          <w:szCs w:val="28"/>
        </w:rPr>
        <w:t>ara</w:t>
      </w:r>
      <w:proofErr w:type="spellEnd"/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</w:rPr>
        <w:t>Liaras</w:t>
      </w:r>
      <w:proofErr w:type="spellEnd"/>
      <w:r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>
        <w:rPr>
          <w:rFonts w:eastAsia="Andale Sans UI"/>
          <w:kern w:val="2"/>
          <w:sz w:val="28"/>
          <w:szCs w:val="28"/>
        </w:rPr>
        <w:t>Antigone</w:t>
      </w:r>
      <w:proofErr w:type="spellEnd"/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</w:rPr>
        <w:t>Edizioni</w:t>
      </w:r>
      <w:proofErr w:type="spellEnd"/>
      <w:r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>
        <w:rPr>
          <w:rFonts w:eastAsia="Andale Sans UI"/>
          <w:kern w:val="2"/>
          <w:sz w:val="28"/>
          <w:szCs w:val="28"/>
        </w:rPr>
        <w:t>Rome</w:t>
      </w:r>
      <w:proofErr w:type="spellEnd"/>
      <w:r>
        <w:rPr>
          <w:rFonts w:eastAsia="Andale Sans UI"/>
          <w:kern w:val="2"/>
          <w:sz w:val="28"/>
          <w:szCs w:val="28"/>
        </w:rPr>
        <w:t xml:space="preserve">, 2013. </w:t>
      </w:r>
      <w:proofErr w:type="spellStart"/>
      <w:r>
        <w:rPr>
          <w:rFonts w:eastAsia="Andale Sans UI"/>
          <w:kern w:val="2"/>
          <w:sz w:val="28"/>
          <w:szCs w:val="28"/>
        </w:rPr>
        <w:t>September</w:t>
      </w:r>
      <w:proofErr w:type="spellEnd"/>
      <w:r>
        <w:rPr>
          <w:rFonts w:eastAsia="Andale Sans UI"/>
          <w:kern w:val="2"/>
          <w:sz w:val="28"/>
          <w:szCs w:val="28"/>
        </w:rPr>
        <w:t>.</w:t>
      </w:r>
      <w:r w:rsidRPr="0053097F">
        <w:rPr>
          <w:rFonts w:eastAsia="Andale Sans UI"/>
          <w:kern w:val="2"/>
          <w:sz w:val="28"/>
          <w:szCs w:val="28"/>
        </w:rPr>
        <w:t xml:space="preserve"> 50 p. </w:t>
      </w:r>
    </w:p>
    <w:p w:rsidR="00A10D50" w:rsidRPr="003214AA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21</w:t>
      </w:r>
      <w:r w:rsidRPr="0053097F">
        <w:rPr>
          <w:rFonts w:eastAsia="Andale Sans UI"/>
          <w:kern w:val="2"/>
          <w:sz w:val="28"/>
          <w:szCs w:val="28"/>
        </w:rPr>
        <w:t xml:space="preserve">. Фредерик Мак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Эрли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Новозеланская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модель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семейных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 xml:space="preserve">конференцій </w:t>
      </w:r>
      <w:r w:rsidRPr="0053097F">
        <w:rPr>
          <w:rFonts w:eastAsia="Andale Sans UI"/>
          <w:kern w:val="2"/>
          <w:sz w:val="28"/>
          <w:szCs w:val="28"/>
        </w:rPr>
        <w:t xml:space="preserve">/ пер. с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англ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Т.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Громовой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 w:rsidR="00014226">
        <w:rPr>
          <w:rFonts w:eastAsia="Andale Sans UI"/>
          <w:kern w:val="2"/>
          <w:sz w:val="28"/>
          <w:szCs w:val="28"/>
        </w:rPr>
        <w:t>Правосудие</w:t>
      </w:r>
      <w:proofErr w:type="spellEnd"/>
      <w:r w:rsidR="00014226">
        <w:rPr>
          <w:rFonts w:eastAsia="Andale Sans UI"/>
          <w:kern w:val="2"/>
          <w:sz w:val="28"/>
          <w:szCs w:val="28"/>
        </w:rPr>
        <w:t xml:space="preserve"> по</w:t>
      </w:r>
      <w:r w:rsidR="00014226">
        <w:rPr>
          <w:rFonts w:eastAsia="Andale Sans UI"/>
          <w:kern w:val="2"/>
          <w:sz w:val="28"/>
          <w:szCs w:val="28"/>
          <w:lang w:val="ru-RU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делам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несовершеннолетних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Мироваямозаика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и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перспективы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в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России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: в 2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кн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/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под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ред. М. Г.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Флямера</w:t>
      </w:r>
      <w:proofErr w:type="spellEnd"/>
      <w:r w:rsidRPr="0053097F">
        <w:rPr>
          <w:rFonts w:eastAsia="Andale Sans UI"/>
          <w:kern w:val="2"/>
          <w:sz w:val="28"/>
          <w:szCs w:val="28"/>
        </w:rPr>
        <w:t>. М., 2000.</w:t>
      </w:r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Кн</w:t>
      </w:r>
      <w:proofErr w:type="spellEnd"/>
      <w:r w:rsidRPr="0053097F">
        <w:rPr>
          <w:rFonts w:eastAsia="Andale Sans UI"/>
          <w:kern w:val="2"/>
          <w:sz w:val="28"/>
          <w:szCs w:val="28"/>
        </w:rPr>
        <w:t>. 1. С. 40–71.</w:t>
      </w:r>
    </w:p>
    <w:p w:rsidR="00A10D50" w:rsidRPr="0053097F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2</w:t>
      </w:r>
      <w:r w:rsidRPr="0053097F">
        <w:rPr>
          <w:rFonts w:eastAsia="Andale Sans UI"/>
          <w:kern w:val="2"/>
          <w:sz w:val="28"/>
          <w:szCs w:val="28"/>
        </w:rPr>
        <w:t xml:space="preserve">2.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Букалов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А.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Подростки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в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местах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лишения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свободы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Аспект: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інформ</w:t>
      </w:r>
      <w:proofErr w:type="spellEnd"/>
      <w:r w:rsidRPr="0053097F">
        <w:rPr>
          <w:rFonts w:eastAsia="Andale Sans UI"/>
          <w:kern w:val="2"/>
          <w:sz w:val="28"/>
          <w:szCs w:val="28"/>
        </w:rPr>
        <w:t>.</w:t>
      </w:r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бюл</w:t>
      </w:r>
      <w:proofErr w:type="spellEnd"/>
      <w:r w:rsidRPr="0053097F">
        <w:rPr>
          <w:rFonts w:eastAsia="Andale Sans UI"/>
          <w:kern w:val="2"/>
          <w:sz w:val="28"/>
          <w:szCs w:val="28"/>
        </w:rPr>
        <w:t>. 2001. № 1 (2). С. 23–26.</w:t>
      </w:r>
    </w:p>
    <w:p w:rsidR="00A10D50" w:rsidRPr="0053097F" w:rsidRDefault="00A10D50" w:rsidP="00A10D5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2</w:t>
      </w:r>
      <w:r w:rsidRPr="0053097F">
        <w:rPr>
          <w:rFonts w:eastAsia="Andale Sans UI"/>
          <w:kern w:val="2"/>
          <w:sz w:val="28"/>
          <w:szCs w:val="28"/>
        </w:rPr>
        <w:t xml:space="preserve">3.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Хамфрис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Н.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Воспитательный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аспект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кабинетного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правосудия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во</w:t>
      </w:r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Франции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/ пер. с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англ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Н.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Смагловой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Правосудие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по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делам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несовершеннолетних</w:t>
      </w:r>
      <w:proofErr w:type="spellEnd"/>
      <w:r w:rsidRPr="0053097F">
        <w:rPr>
          <w:rFonts w:eastAsia="Andale Sans UI"/>
          <w:kern w:val="2"/>
          <w:sz w:val="28"/>
          <w:szCs w:val="28"/>
        </w:rPr>
        <w:t>.</w:t>
      </w:r>
      <w:r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Мировая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мозаика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и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перспективы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в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России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: в 2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кн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. /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под</w:t>
      </w:r>
      <w:proofErr w:type="spellEnd"/>
      <w:r w:rsidRPr="0053097F">
        <w:rPr>
          <w:rFonts w:eastAsia="Andale Sans UI"/>
          <w:kern w:val="2"/>
          <w:sz w:val="28"/>
          <w:szCs w:val="28"/>
        </w:rPr>
        <w:t xml:space="preserve"> ред. М. Г.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Флямера</w:t>
      </w:r>
      <w:proofErr w:type="spellEnd"/>
      <w:r w:rsidRPr="0053097F">
        <w:rPr>
          <w:rFonts w:eastAsia="Andale Sans UI"/>
          <w:kern w:val="2"/>
          <w:sz w:val="28"/>
          <w:szCs w:val="28"/>
        </w:rPr>
        <w:t>. М.,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53097F">
        <w:rPr>
          <w:rFonts w:eastAsia="Andale Sans UI"/>
          <w:kern w:val="2"/>
          <w:sz w:val="28"/>
          <w:szCs w:val="28"/>
        </w:rPr>
        <w:t xml:space="preserve">2000. </w:t>
      </w:r>
      <w:proofErr w:type="spellStart"/>
      <w:r w:rsidRPr="0053097F">
        <w:rPr>
          <w:rFonts w:eastAsia="Andale Sans UI"/>
          <w:kern w:val="2"/>
          <w:sz w:val="28"/>
          <w:szCs w:val="28"/>
        </w:rPr>
        <w:t>Кн</w:t>
      </w:r>
      <w:proofErr w:type="spellEnd"/>
      <w:r w:rsidRPr="0053097F">
        <w:rPr>
          <w:rFonts w:eastAsia="Andale Sans UI"/>
          <w:kern w:val="2"/>
          <w:sz w:val="28"/>
          <w:szCs w:val="28"/>
        </w:rPr>
        <w:t>. 1. С. 72–89.</w:t>
      </w:r>
    </w:p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p w:rsidR="00DB1FE3" w:rsidRDefault="00DB1FE3"/>
    <w:sectPr w:rsidR="00DB1FE3" w:rsidSect="00BA39B3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101" w:rsidRDefault="006B6101" w:rsidP="00DB1FE3">
      <w:pPr>
        <w:spacing w:after="0" w:line="240" w:lineRule="auto"/>
      </w:pPr>
      <w:r>
        <w:separator/>
      </w:r>
    </w:p>
  </w:endnote>
  <w:endnote w:type="continuationSeparator" w:id="0">
    <w:p w:rsidR="006B6101" w:rsidRDefault="006B6101" w:rsidP="00D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101" w:rsidRDefault="006B6101" w:rsidP="00DB1FE3">
      <w:pPr>
        <w:spacing w:after="0" w:line="240" w:lineRule="auto"/>
      </w:pPr>
      <w:r>
        <w:separator/>
      </w:r>
    </w:p>
  </w:footnote>
  <w:footnote w:type="continuationSeparator" w:id="0">
    <w:p w:rsidR="006B6101" w:rsidRDefault="006B6101" w:rsidP="00D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0172"/>
      <w:docPartObj>
        <w:docPartGallery w:val="Page Numbers (Top of Page)"/>
        <w:docPartUnique/>
      </w:docPartObj>
    </w:sdtPr>
    <w:sdtEndPr/>
    <w:sdtContent>
      <w:p w:rsidR="004743D1" w:rsidRDefault="006B610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3E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43D1" w:rsidRDefault="004743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122"/>
    <w:rsid w:val="000057A8"/>
    <w:rsid w:val="00014226"/>
    <w:rsid w:val="0002297C"/>
    <w:rsid w:val="000735D0"/>
    <w:rsid w:val="00082724"/>
    <w:rsid w:val="001449A0"/>
    <w:rsid w:val="002673DC"/>
    <w:rsid w:val="002C7804"/>
    <w:rsid w:val="003214AA"/>
    <w:rsid w:val="00333A84"/>
    <w:rsid w:val="00361CF1"/>
    <w:rsid w:val="00391A83"/>
    <w:rsid w:val="003B59F8"/>
    <w:rsid w:val="003C5057"/>
    <w:rsid w:val="004743D1"/>
    <w:rsid w:val="005E05A8"/>
    <w:rsid w:val="00632B20"/>
    <w:rsid w:val="006416E6"/>
    <w:rsid w:val="0066794B"/>
    <w:rsid w:val="00672503"/>
    <w:rsid w:val="00683ED3"/>
    <w:rsid w:val="006B6101"/>
    <w:rsid w:val="007319BE"/>
    <w:rsid w:val="007323A9"/>
    <w:rsid w:val="00744DB1"/>
    <w:rsid w:val="00765924"/>
    <w:rsid w:val="007F6538"/>
    <w:rsid w:val="00891D13"/>
    <w:rsid w:val="008D172E"/>
    <w:rsid w:val="008E504C"/>
    <w:rsid w:val="009F41D1"/>
    <w:rsid w:val="00A10D50"/>
    <w:rsid w:val="00AB2ABC"/>
    <w:rsid w:val="00B40AE5"/>
    <w:rsid w:val="00B6664E"/>
    <w:rsid w:val="00B7621A"/>
    <w:rsid w:val="00B76DBB"/>
    <w:rsid w:val="00BA39B3"/>
    <w:rsid w:val="00BF15DF"/>
    <w:rsid w:val="00BF1B4D"/>
    <w:rsid w:val="00CC669F"/>
    <w:rsid w:val="00CD438A"/>
    <w:rsid w:val="00DB1FE3"/>
    <w:rsid w:val="00E15B4B"/>
    <w:rsid w:val="00E432EE"/>
    <w:rsid w:val="00E71110"/>
    <w:rsid w:val="00EC2DA5"/>
    <w:rsid w:val="00EE4A37"/>
    <w:rsid w:val="00F26122"/>
    <w:rsid w:val="00F84239"/>
    <w:rsid w:val="00FD3CD7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D91E"/>
  <w15:docId w15:val="{7BA63C4A-DEDB-4916-A605-9B5ECE4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2EE"/>
    <w:rPr>
      <w:lang w:val="uk-UA"/>
    </w:rPr>
  </w:style>
  <w:style w:type="paragraph" w:styleId="1">
    <w:name w:val="heading 1"/>
    <w:basedOn w:val="a"/>
    <w:link w:val="10"/>
    <w:uiPriority w:val="9"/>
    <w:qFormat/>
    <w:rsid w:val="00E432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2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432EE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DB1FE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1FE3"/>
    <w:rPr>
      <w:rFonts w:asciiTheme="minorHAnsi" w:hAnsiTheme="minorHAnsi" w:cstheme="minorBidi"/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DB1FE3"/>
    <w:rPr>
      <w:vertAlign w:val="superscript"/>
    </w:rPr>
  </w:style>
  <w:style w:type="paragraph" w:customStyle="1" w:styleId="rvps2">
    <w:name w:val="rvps2"/>
    <w:basedOn w:val="a"/>
    <w:rsid w:val="00DB1FE3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paragraph" w:customStyle="1" w:styleId="Pa30">
    <w:name w:val="Pa30"/>
    <w:basedOn w:val="a"/>
    <w:next w:val="a"/>
    <w:uiPriority w:val="99"/>
    <w:rsid w:val="003B59F8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lang w:val="ru-RU"/>
    </w:rPr>
  </w:style>
  <w:style w:type="paragraph" w:customStyle="1" w:styleId="Default">
    <w:name w:val="Default"/>
    <w:rsid w:val="00E7111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7">
    <w:name w:val="header"/>
    <w:basedOn w:val="a"/>
    <w:link w:val="a8"/>
    <w:uiPriority w:val="99"/>
    <w:unhideWhenUsed/>
    <w:rsid w:val="00BA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9B3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BA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9B3"/>
    <w:rPr>
      <w:lang w:val="uk-UA"/>
    </w:rPr>
  </w:style>
  <w:style w:type="paragraph" w:customStyle="1" w:styleId="rvps6">
    <w:name w:val="rvps6"/>
    <w:basedOn w:val="a"/>
    <w:rsid w:val="00333A84"/>
    <w:pPr>
      <w:spacing w:before="100" w:beforeAutospacing="1" w:after="100" w:afterAutospacing="1" w:line="240" w:lineRule="auto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law.com.ua/asse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Смолярчук</cp:lastModifiedBy>
  <cp:revision>3</cp:revision>
  <dcterms:created xsi:type="dcterms:W3CDTF">2019-01-11T20:36:00Z</dcterms:created>
  <dcterms:modified xsi:type="dcterms:W3CDTF">2019-01-11T20:37:00Z</dcterms:modified>
</cp:coreProperties>
</file>