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105D5" w14:textId="77777777" w:rsidR="00E000BE" w:rsidRPr="00B74A0F" w:rsidRDefault="00E000BE" w:rsidP="00E000BE">
      <w:pPr>
        <w:spacing w:line="360" w:lineRule="auto"/>
        <w:ind w:firstLine="709"/>
        <w:contextualSpacing/>
        <w:jc w:val="center"/>
        <w:rPr>
          <w:rFonts w:ascii="Times New Roman" w:hAnsi="Times New Roman" w:cs="Times New Roman"/>
          <w:b/>
          <w:color w:val="000000"/>
          <w:sz w:val="28"/>
          <w:szCs w:val="28"/>
          <w:shd w:val="clear" w:color="auto" w:fill="FFFFFF"/>
          <w:lang w:val="uk-UA"/>
        </w:rPr>
      </w:pPr>
      <w:r w:rsidRPr="00B74A0F">
        <w:rPr>
          <w:rFonts w:ascii="Times New Roman" w:hAnsi="Times New Roman" w:cs="Times New Roman"/>
          <w:b/>
          <w:color w:val="000000"/>
          <w:sz w:val="28"/>
          <w:szCs w:val="28"/>
          <w:shd w:val="clear" w:color="auto" w:fill="FFFFFF"/>
          <w:lang w:val="uk-UA"/>
        </w:rPr>
        <w:t>ЗМІСТ</w:t>
      </w:r>
    </w:p>
    <w:p w14:paraId="29397DCB" w14:textId="77777777" w:rsidR="00E000BE" w:rsidRPr="00545584" w:rsidRDefault="00E000BE" w:rsidP="00E000BE">
      <w:pPr>
        <w:spacing w:line="360" w:lineRule="auto"/>
        <w:ind w:firstLine="709"/>
        <w:contextualSpacing/>
        <w:jc w:val="both"/>
        <w:rPr>
          <w:rFonts w:ascii="Times New Roman" w:hAnsi="Times New Roman" w:cs="Times New Roman"/>
          <w:b/>
          <w:i/>
          <w:color w:val="000000"/>
          <w:sz w:val="28"/>
          <w:szCs w:val="28"/>
          <w:lang w:val="uk-UA"/>
        </w:rPr>
      </w:pPr>
      <w:r w:rsidRPr="00B74A0F">
        <w:rPr>
          <w:rFonts w:ascii="Times New Roman" w:hAnsi="Times New Roman" w:cs="Times New Roman"/>
          <w:b/>
          <w:color w:val="000000"/>
          <w:sz w:val="28"/>
          <w:szCs w:val="28"/>
          <w:shd w:val="clear" w:color="auto" w:fill="FFFFFF"/>
          <w:lang w:val="uk-UA"/>
        </w:rPr>
        <w:t>Вступ</w:t>
      </w:r>
      <w:r w:rsidRPr="00545584">
        <w:rPr>
          <w:rFonts w:ascii="Times New Roman" w:hAnsi="Times New Roman" w:cs="Times New Roman"/>
          <w:color w:val="000000"/>
          <w:sz w:val="28"/>
          <w:szCs w:val="28"/>
          <w:shd w:val="clear" w:color="auto" w:fill="FFFFFF"/>
          <w:lang w:val="uk-UA"/>
        </w:rPr>
        <w:t>……………………………………………………………………</w:t>
      </w:r>
      <w:r>
        <w:rPr>
          <w:rFonts w:ascii="Times New Roman" w:hAnsi="Times New Roman" w:cs="Times New Roman"/>
          <w:color w:val="000000"/>
          <w:sz w:val="28"/>
          <w:szCs w:val="28"/>
          <w:shd w:val="clear" w:color="auto" w:fill="FFFFFF"/>
          <w:lang w:val="uk-UA"/>
        </w:rPr>
        <w:t>..</w:t>
      </w:r>
      <w:r w:rsidRPr="00545584">
        <w:rPr>
          <w:rFonts w:ascii="Times New Roman" w:hAnsi="Times New Roman" w:cs="Times New Roman"/>
          <w:color w:val="000000"/>
          <w:sz w:val="28"/>
          <w:szCs w:val="28"/>
          <w:shd w:val="clear" w:color="auto" w:fill="FFFFFF"/>
          <w:lang w:val="uk-UA"/>
        </w:rPr>
        <w:t>……3</w:t>
      </w:r>
    </w:p>
    <w:p w14:paraId="1D9B9E2E" w14:textId="77777777" w:rsidR="00E000BE" w:rsidRPr="00545584" w:rsidRDefault="00E000BE" w:rsidP="00E000BE">
      <w:pPr>
        <w:spacing w:line="360" w:lineRule="auto"/>
        <w:ind w:firstLine="709"/>
        <w:contextualSpacing/>
        <w:jc w:val="both"/>
        <w:rPr>
          <w:rFonts w:ascii="Times New Roman" w:hAnsi="Times New Roman" w:cs="Times New Roman"/>
          <w:b/>
          <w:color w:val="000000"/>
          <w:sz w:val="28"/>
          <w:szCs w:val="28"/>
          <w:lang w:val="uk-UA"/>
        </w:rPr>
      </w:pPr>
      <w:r w:rsidRPr="00545584">
        <w:rPr>
          <w:rFonts w:ascii="Times New Roman" w:hAnsi="Times New Roman" w:cs="Times New Roman"/>
          <w:b/>
          <w:color w:val="000000"/>
          <w:sz w:val="28"/>
          <w:szCs w:val="28"/>
          <w:shd w:val="clear" w:color="auto" w:fill="FFFFFF"/>
          <w:lang w:val="uk-UA"/>
        </w:rPr>
        <w:t>РОЗДІЛ 1. Загальні положення відбування покарання у виді позбавлення волі засудженим жінкам</w:t>
      </w:r>
      <w:r w:rsidRPr="00545584">
        <w:rPr>
          <w:rFonts w:ascii="Times New Roman" w:hAnsi="Times New Roman" w:cs="Times New Roman"/>
          <w:color w:val="000000"/>
          <w:sz w:val="28"/>
          <w:szCs w:val="28"/>
          <w:shd w:val="clear" w:color="auto" w:fill="FFFFFF"/>
          <w:lang w:val="uk-UA"/>
        </w:rPr>
        <w:t>……………………</w:t>
      </w:r>
      <w:r>
        <w:rPr>
          <w:rFonts w:ascii="Times New Roman" w:hAnsi="Times New Roman" w:cs="Times New Roman"/>
          <w:color w:val="000000"/>
          <w:sz w:val="28"/>
          <w:szCs w:val="28"/>
          <w:shd w:val="clear" w:color="auto" w:fill="FFFFFF"/>
          <w:lang w:val="uk-UA"/>
        </w:rPr>
        <w:t>..</w:t>
      </w:r>
      <w:r w:rsidRPr="00545584">
        <w:rPr>
          <w:rFonts w:ascii="Times New Roman" w:hAnsi="Times New Roman" w:cs="Times New Roman"/>
          <w:color w:val="000000"/>
          <w:sz w:val="28"/>
          <w:szCs w:val="28"/>
          <w:shd w:val="clear" w:color="auto" w:fill="FFFFFF"/>
          <w:lang w:val="uk-UA"/>
        </w:rPr>
        <w:t>……………………5</w:t>
      </w:r>
      <w:r w:rsidRPr="00545584">
        <w:rPr>
          <w:rFonts w:ascii="Times New Roman" w:hAnsi="Times New Roman" w:cs="Times New Roman"/>
          <w:b/>
          <w:color w:val="000000"/>
          <w:sz w:val="28"/>
          <w:szCs w:val="28"/>
          <w:shd w:val="clear" w:color="auto" w:fill="FFFFFF"/>
          <w:lang w:val="uk-UA"/>
        </w:rPr>
        <w:t> </w:t>
      </w:r>
    </w:p>
    <w:p w14:paraId="760FFE7C"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shd w:val="clear" w:color="auto" w:fill="FFFFFF"/>
          <w:lang w:val="uk-UA"/>
        </w:rPr>
        <w:t>1.1. Законодавче регулювання та особливості виконання покарання у виді позбавлення волі щодо засуджених жінок………………………………</w:t>
      </w:r>
      <w:r>
        <w:rPr>
          <w:rFonts w:ascii="Times New Roman" w:hAnsi="Times New Roman" w:cs="Times New Roman"/>
          <w:color w:val="000000"/>
          <w:sz w:val="28"/>
          <w:szCs w:val="28"/>
          <w:shd w:val="clear" w:color="auto" w:fill="FFFFFF"/>
          <w:lang w:val="uk-UA"/>
        </w:rPr>
        <w:t>..</w:t>
      </w:r>
      <w:r w:rsidRPr="00545584">
        <w:rPr>
          <w:rFonts w:ascii="Times New Roman" w:hAnsi="Times New Roman" w:cs="Times New Roman"/>
          <w:color w:val="000000"/>
          <w:sz w:val="28"/>
          <w:szCs w:val="28"/>
          <w:shd w:val="clear" w:color="auto" w:fill="FFFFFF"/>
          <w:lang w:val="uk-UA"/>
        </w:rPr>
        <w:t>……….5 </w:t>
      </w:r>
    </w:p>
    <w:p w14:paraId="5EA2C897"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shd w:val="clear" w:color="auto" w:fill="FFFFFF"/>
          <w:lang w:val="uk-UA"/>
        </w:rPr>
        <w:t>1.2. Види виправних колоній в яких відбувають покарання засуджені жінки</w:t>
      </w:r>
      <w:r>
        <w:rPr>
          <w:rFonts w:ascii="Times New Roman" w:hAnsi="Times New Roman" w:cs="Times New Roman"/>
          <w:color w:val="000000"/>
          <w:sz w:val="28"/>
          <w:szCs w:val="28"/>
          <w:shd w:val="clear" w:color="auto" w:fill="FFFFFF"/>
          <w:lang w:val="uk-UA"/>
        </w:rPr>
        <w:t>………………………………………………………………………….………8</w:t>
      </w:r>
    </w:p>
    <w:p w14:paraId="25F63847"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shd w:val="clear" w:color="auto" w:fill="FFFFFF"/>
          <w:lang w:val="uk-UA"/>
        </w:rPr>
        <w:t>1.3. Структурні дільниці виправних колоній в яких відбувають покарання засуджені жінки</w:t>
      </w:r>
      <w:r>
        <w:rPr>
          <w:rFonts w:ascii="Times New Roman" w:hAnsi="Times New Roman" w:cs="Times New Roman"/>
          <w:color w:val="000000"/>
          <w:sz w:val="28"/>
          <w:szCs w:val="28"/>
          <w:shd w:val="clear" w:color="auto" w:fill="FFFFFF"/>
          <w:lang w:val="uk-UA"/>
        </w:rPr>
        <w:t>……………………………………………………………………10</w:t>
      </w:r>
      <w:r w:rsidRPr="00545584">
        <w:rPr>
          <w:rFonts w:ascii="Times New Roman" w:hAnsi="Times New Roman" w:cs="Times New Roman"/>
          <w:color w:val="000000"/>
          <w:sz w:val="28"/>
          <w:szCs w:val="28"/>
          <w:shd w:val="clear" w:color="auto" w:fill="FFFFFF"/>
          <w:lang w:val="uk-UA"/>
        </w:rPr>
        <w:t> </w:t>
      </w:r>
    </w:p>
    <w:p w14:paraId="71D9B316" w14:textId="16C16826" w:rsidR="00E000BE" w:rsidRPr="00545584" w:rsidRDefault="00E000BE" w:rsidP="00E000BE">
      <w:pPr>
        <w:spacing w:line="360" w:lineRule="auto"/>
        <w:ind w:firstLine="709"/>
        <w:contextualSpacing/>
        <w:jc w:val="both"/>
        <w:rPr>
          <w:rFonts w:ascii="Times New Roman" w:hAnsi="Times New Roman" w:cs="Times New Roman"/>
          <w:b/>
          <w:color w:val="000000"/>
          <w:sz w:val="28"/>
          <w:szCs w:val="28"/>
          <w:lang w:val="uk-UA"/>
        </w:rPr>
      </w:pPr>
      <w:r w:rsidRPr="00545584">
        <w:rPr>
          <w:rFonts w:ascii="Times New Roman" w:hAnsi="Times New Roman" w:cs="Times New Roman"/>
          <w:b/>
          <w:color w:val="000000"/>
          <w:sz w:val="28"/>
          <w:szCs w:val="28"/>
          <w:shd w:val="clear" w:color="auto" w:fill="FFFFFF"/>
          <w:lang w:val="uk-UA"/>
        </w:rPr>
        <w:t>РОЗДІЛ 2. Особливості відбування покарання у виді позбавлення волі засудженим жінкам</w:t>
      </w:r>
      <w:r>
        <w:rPr>
          <w:rFonts w:ascii="Times New Roman" w:hAnsi="Times New Roman" w:cs="Times New Roman"/>
          <w:color w:val="000000"/>
          <w:sz w:val="28"/>
          <w:szCs w:val="28"/>
          <w:shd w:val="clear" w:color="auto" w:fill="FFFFFF"/>
          <w:lang w:val="uk-UA"/>
        </w:rPr>
        <w:t>…………………………………………………</w:t>
      </w:r>
      <w:r w:rsidR="003A550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uk-UA"/>
        </w:rPr>
        <w:t>…...….12</w:t>
      </w:r>
      <w:r w:rsidRPr="00545584">
        <w:rPr>
          <w:rFonts w:ascii="Times New Roman" w:hAnsi="Times New Roman" w:cs="Times New Roman"/>
          <w:b/>
          <w:color w:val="000000"/>
          <w:sz w:val="28"/>
          <w:szCs w:val="28"/>
          <w:shd w:val="clear" w:color="auto" w:fill="FFFFFF"/>
          <w:lang w:val="uk-UA"/>
        </w:rPr>
        <w:t> </w:t>
      </w:r>
    </w:p>
    <w:p w14:paraId="47B85524"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shd w:val="clear" w:color="auto" w:fill="FFFFFF"/>
          <w:lang w:val="uk-UA"/>
        </w:rPr>
        <w:t>2.1. Порядок та умови відбування покарання засудженими жінками</w:t>
      </w:r>
      <w:r>
        <w:rPr>
          <w:rFonts w:ascii="Times New Roman" w:hAnsi="Times New Roman" w:cs="Times New Roman"/>
          <w:color w:val="000000"/>
          <w:sz w:val="28"/>
          <w:szCs w:val="28"/>
          <w:shd w:val="clear" w:color="auto" w:fill="FFFFFF"/>
          <w:lang w:val="uk-UA"/>
        </w:rPr>
        <w:t>…...12</w:t>
      </w:r>
      <w:r w:rsidRPr="00545584">
        <w:rPr>
          <w:rFonts w:ascii="Times New Roman" w:hAnsi="Times New Roman" w:cs="Times New Roman"/>
          <w:color w:val="000000"/>
          <w:sz w:val="28"/>
          <w:szCs w:val="28"/>
          <w:shd w:val="clear" w:color="auto" w:fill="FFFFFF"/>
          <w:lang w:val="uk-UA"/>
        </w:rPr>
        <w:t> </w:t>
      </w:r>
    </w:p>
    <w:p w14:paraId="05A7338D" w14:textId="6EB2DC89"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shd w:val="clear" w:color="auto" w:fill="FFFFFF"/>
          <w:lang w:val="uk-UA"/>
        </w:rPr>
        <w:t>2.2. Відбування покарання у виді позбавлення волі засудженими вагітними жінками, матерями-годувальницями і жінками які мають дітей віком до трьох років, їх права та обов’язки</w:t>
      </w:r>
      <w:r>
        <w:rPr>
          <w:rFonts w:ascii="Times New Roman" w:hAnsi="Times New Roman" w:cs="Times New Roman"/>
          <w:color w:val="000000"/>
          <w:sz w:val="28"/>
          <w:szCs w:val="28"/>
          <w:shd w:val="clear" w:color="auto" w:fill="FFFFFF"/>
          <w:lang w:val="uk-UA"/>
        </w:rPr>
        <w:t>………………………………</w:t>
      </w:r>
      <w:r w:rsidR="003A5509">
        <w:rPr>
          <w:rFonts w:ascii="Times New Roman" w:hAnsi="Times New Roman" w:cs="Times New Roman"/>
          <w:color w:val="000000"/>
          <w:sz w:val="28"/>
          <w:szCs w:val="28"/>
          <w:shd w:val="clear" w:color="auto" w:fill="FFFFFF"/>
          <w:lang w:val="uk-UA"/>
        </w:rPr>
        <w:t>…………</w:t>
      </w:r>
      <w:r>
        <w:rPr>
          <w:rFonts w:ascii="Times New Roman" w:hAnsi="Times New Roman" w:cs="Times New Roman"/>
          <w:color w:val="000000"/>
          <w:sz w:val="28"/>
          <w:szCs w:val="28"/>
          <w:shd w:val="clear" w:color="auto" w:fill="FFFFFF"/>
          <w:lang w:val="uk-UA"/>
        </w:rPr>
        <w:t>……………..18</w:t>
      </w:r>
      <w:r w:rsidRPr="00545584">
        <w:rPr>
          <w:rFonts w:ascii="Times New Roman" w:hAnsi="Times New Roman" w:cs="Times New Roman"/>
          <w:color w:val="000000"/>
          <w:sz w:val="28"/>
          <w:szCs w:val="28"/>
          <w:shd w:val="clear" w:color="auto" w:fill="FFFFFF"/>
          <w:lang w:val="uk-UA"/>
        </w:rPr>
        <w:t> </w:t>
      </w:r>
    </w:p>
    <w:p w14:paraId="7A716A28"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shd w:val="clear" w:color="auto" w:fill="FFFFFF"/>
          <w:lang w:val="uk-UA"/>
        </w:rPr>
        <w:t>2.3. Підстави та порядок проживання жінок засуджених до позбавлення волі, за межами виправної колонії</w:t>
      </w:r>
      <w:r>
        <w:rPr>
          <w:rFonts w:ascii="Times New Roman" w:hAnsi="Times New Roman" w:cs="Times New Roman"/>
          <w:color w:val="000000"/>
          <w:sz w:val="28"/>
          <w:szCs w:val="28"/>
          <w:shd w:val="clear" w:color="auto" w:fill="FFFFFF"/>
          <w:lang w:val="uk-UA"/>
        </w:rPr>
        <w:t>……………………………………………..…21</w:t>
      </w:r>
      <w:r w:rsidRPr="00545584">
        <w:rPr>
          <w:rFonts w:ascii="Times New Roman" w:hAnsi="Times New Roman" w:cs="Times New Roman"/>
          <w:color w:val="000000"/>
          <w:sz w:val="28"/>
          <w:szCs w:val="28"/>
          <w:shd w:val="clear" w:color="auto" w:fill="FFFFFF"/>
          <w:lang w:val="uk-UA"/>
        </w:rPr>
        <w:t> </w:t>
      </w:r>
    </w:p>
    <w:p w14:paraId="6C027ABD" w14:textId="77777777" w:rsidR="00E000BE" w:rsidRPr="00B74A0F" w:rsidRDefault="00E000BE" w:rsidP="00E000BE">
      <w:pPr>
        <w:spacing w:line="360" w:lineRule="auto"/>
        <w:ind w:firstLine="709"/>
        <w:contextualSpacing/>
        <w:jc w:val="both"/>
        <w:rPr>
          <w:rFonts w:ascii="Times New Roman" w:hAnsi="Times New Roman" w:cs="Times New Roman"/>
          <w:b/>
          <w:color w:val="000000"/>
          <w:sz w:val="28"/>
          <w:szCs w:val="28"/>
          <w:lang w:val="uk-UA"/>
        </w:rPr>
      </w:pPr>
      <w:r w:rsidRPr="00B74A0F">
        <w:rPr>
          <w:rFonts w:ascii="Times New Roman" w:hAnsi="Times New Roman" w:cs="Times New Roman"/>
          <w:b/>
          <w:color w:val="000000"/>
          <w:sz w:val="28"/>
          <w:szCs w:val="28"/>
          <w:shd w:val="clear" w:color="auto" w:fill="FFFFFF"/>
          <w:lang w:val="uk-UA"/>
        </w:rPr>
        <w:t>Висновки</w:t>
      </w:r>
      <w:r w:rsidRPr="00B74A0F">
        <w:rPr>
          <w:rFonts w:ascii="Times New Roman" w:hAnsi="Times New Roman" w:cs="Times New Roman"/>
          <w:color w:val="000000"/>
          <w:sz w:val="28"/>
          <w:szCs w:val="28"/>
          <w:shd w:val="clear" w:color="auto" w:fill="FFFFFF"/>
          <w:lang w:val="uk-UA"/>
        </w:rPr>
        <w:t>…………………………………………….…………………..…..</w:t>
      </w:r>
      <w:r>
        <w:rPr>
          <w:rFonts w:ascii="Times New Roman" w:hAnsi="Times New Roman" w:cs="Times New Roman"/>
          <w:color w:val="000000"/>
          <w:sz w:val="28"/>
          <w:szCs w:val="28"/>
          <w:shd w:val="clear" w:color="auto" w:fill="FFFFFF"/>
          <w:lang w:val="uk-UA"/>
        </w:rPr>
        <w:t>24</w:t>
      </w:r>
    </w:p>
    <w:p w14:paraId="362B8864" w14:textId="77777777" w:rsidR="00E000BE" w:rsidRPr="006D6580" w:rsidRDefault="00E000BE" w:rsidP="00E000BE">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74A0F">
        <w:rPr>
          <w:rFonts w:ascii="Times New Roman" w:hAnsi="Times New Roman" w:cs="Times New Roman"/>
          <w:b/>
          <w:color w:val="000000"/>
          <w:sz w:val="28"/>
          <w:szCs w:val="28"/>
          <w:shd w:val="clear" w:color="auto" w:fill="FFFFFF"/>
          <w:lang w:val="uk-UA"/>
        </w:rPr>
        <w:t>Список використаної літератури</w:t>
      </w:r>
      <w:r w:rsidRPr="00B74A0F">
        <w:rPr>
          <w:rFonts w:ascii="Times New Roman" w:hAnsi="Times New Roman" w:cs="Times New Roman"/>
          <w:color w:val="000000"/>
          <w:sz w:val="28"/>
          <w:szCs w:val="28"/>
          <w:shd w:val="clear" w:color="auto" w:fill="FFFFFF"/>
          <w:lang w:val="uk-UA"/>
        </w:rPr>
        <w:t>……</w:t>
      </w:r>
      <w:r>
        <w:rPr>
          <w:rFonts w:ascii="Times New Roman" w:hAnsi="Times New Roman" w:cs="Times New Roman"/>
          <w:color w:val="000000"/>
          <w:sz w:val="28"/>
          <w:szCs w:val="28"/>
          <w:shd w:val="clear" w:color="auto" w:fill="FFFFFF"/>
          <w:lang w:val="uk-UA"/>
        </w:rPr>
        <w:t>…………………………………...26</w:t>
      </w:r>
    </w:p>
    <w:p w14:paraId="3F1C352D" w14:textId="77777777" w:rsidR="00E000BE" w:rsidRPr="00545584" w:rsidRDefault="00E000BE" w:rsidP="00E000BE">
      <w:pPr>
        <w:spacing w:line="360" w:lineRule="auto"/>
        <w:ind w:firstLine="709"/>
        <w:contextualSpacing/>
        <w:jc w:val="both"/>
        <w:rPr>
          <w:rFonts w:ascii="Times New Roman" w:hAnsi="Times New Roman" w:cs="Times New Roman"/>
          <w:b/>
          <w:i/>
          <w:color w:val="000000"/>
          <w:sz w:val="28"/>
          <w:szCs w:val="28"/>
          <w:shd w:val="clear" w:color="auto" w:fill="FFFFFF"/>
          <w:lang w:val="uk-UA"/>
        </w:rPr>
      </w:pPr>
    </w:p>
    <w:p w14:paraId="3830D8D0"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44FA78C2"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57F7721B"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4AE16886"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4473BA0A"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26B4F7E9" w14:textId="77777777" w:rsidR="00E000BE" w:rsidRDefault="00E000BE" w:rsidP="00E000BE">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07977D2A" w14:textId="77777777" w:rsidR="00E000BE" w:rsidRDefault="00E000BE" w:rsidP="00E000BE">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59A96DBA"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53E35E9F" w14:textId="77777777" w:rsidR="00E000BE" w:rsidRPr="00545584" w:rsidRDefault="00E000BE" w:rsidP="00E000BE">
      <w:pPr>
        <w:spacing w:line="360" w:lineRule="auto"/>
        <w:contextualSpacing/>
        <w:rPr>
          <w:rFonts w:ascii="Times New Roman" w:hAnsi="Times New Roman" w:cs="Times New Roman"/>
          <w:b/>
          <w:color w:val="000000"/>
          <w:sz w:val="28"/>
          <w:szCs w:val="28"/>
          <w:shd w:val="clear" w:color="auto" w:fill="FFFFFF"/>
          <w:lang w:val="uk-UA"/>
        </w:rPr>
      </w:pPr>
    </w:p>
    <w:p w14:paraId="54B1E2BC" w14:textId="77777777" w:rsidR="00E000BE" w:rsidRPr="00545584" w:rsidRDefault="00E000BE" w:rsidP="00E000BE">
      <w:pPr>
        <w:spacing w:line="360" w:lineRule="auto"/>
        <w:contextualSpacing/>
        <w:jc w:val="center"/>
        <w:rPr>
          <w:rFonts w:ascii="Times New Roman" w:hAnsi="Times New Roman" w:cs="Times New Roman"/>
          <w:b/>
          <w:color w:val="000000"/>
          <w:sz w:val="28"/>
          <w:szCs w:val="28"/>
          <w:shd w:val="clear" w:color="auto" w:fill="FFFFFF"/>
          <w:lang w:val="uk-UA"/>
        </w:rPr>
      </w:pPr>
      <w:r w:rsidRPr="00545584">
        <w:rPr>
          <w:rFonts w:ascii="Times New Roman" w:hAnsi="Times New Roman" w:cs="Times New Roman"/>
          <w:b/>
          <w:color w:val="000000"/>
          <w:sz w:val="28"/>
          <w:szCs w:val="28"/>
          <w:shd w:val="clear" w:color="auto" w:fill="FFFFFF"/>
          <w:lang w:val="uk-UA"/>
        </w:rPr>
        <w:lastRenderedPageBreak/>
        <w:t>ВСТУП</w:t>
      </w:r>
    </w:p>
    <w:p w14:paraId="4754327E" w14:textId="77777777" w:rsidR="00E000BE" w:rsidRPr="00545584" w:rsidRDefault="00E000BE" w:rsidP="00E000BE">
      <w:pPr>
        <w:spacing w:line="360" w:lineRule="auto"/>
        <w:contextualSpacing/>
        <w:jc w:val="center"/>
        <w:rPr>
          <w:rFonts w:ascii="Times New Roman" w:hAnsi="Times New Roman" w:cs="Times New Roman"/>
          <w:b/>
          <w:color w:val="000000"/>
          <w:sz w:val="28"/>
          <w:szCs w:val="28"/>
          <w:shd w:val="clear" w:color="auto" w:fill="FFFFFF"/>
          <w:lang w:val="uk-UA"/>
        </w:rPr>
      </w:pPr>
    </w:p>
    <w:p w14:paraId="251BF692" w14:textId="73B86C76" w:rsidR="00E000BE" w:rsidRPr="00545584" w:rsidRDefault="00E000BE" w:rsidP="00DB61BA">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545584">
        <w:rPr>
          <w:rFonts w:ascii="Times New Roman" w:hAnsi="Times New Roman" w:cs="Times New Roman"/>
          <w:b/>
          <w:color w:val="000000"/>
          <w:sz w:val="28"/>
          <w:szCs w:val="28"/>
          <w:shd w:val="clear" w:color="auto" w:fill="FFFFFF"/>
          <w:lang w:val="uk-UA"/>
        </w:rPr>
        <w:t xml:space="preserve">Актуальність теми </w:t>
      </w:r>
      <w:r w:rsidRPr="00545584">
        <w:rPr>
          <w:rFonts w:ascii="Times New Roman" w:hAnsi="Times New Roman" w:cs="Times New Roman"/>
          <w:color w:val="000000"/>
          <w:sz w:val="28"/>
          <w:szCs w:val="28"/>
          <w:shd w:val="clear" w:color="auto" w:fill="FFFFFF"/>
          <w:lang w:val="uk-UA"/>
        </w:rPr>
        <w:t>дослідження</w:t>
      </w:r>
      <w:r w:rsidRPr="00545584">
        <w:rPr>
          <w:rFonts w:ascii="Times New Roman" w:hAnsi="Times New Roman" w:cs="Times New Roman"/>
          <w:b/>
          <w:color w:val="000000"/>
          <w:sz w:val="28"/>
          <w:szCs w:val="28"/>
          <w:shd w:val="clear" w:color="auto" w:fill="FFFFFF"/>
          <w:lang w:val="uk-UA"/>
        </w:rPr>
        <w:t xml:space="preserve"> </w:t>
      </w:r>
      <w:r w:rsidRPr="00545584">
        <w:rPr>
          <w:rFonts w:ascii="Times New Roman" w:hAnsi="Times New Roman" w:cs="Times New Roman"/>
          <w:color w:val="000000"/>
          <w:sz w:val="28"/>
          <w:szCs w:val="28"/>
          <w:shd w:val="clear" w:color="auto" w:fill="FFFFFF"/>
          <w:lang w:val="uk-UA"/>
        </w:rPr>
        <w:t>питань</w:t>
      </w:r>
      <w:r w:rsidRPr="00545584">
        <w:rPr>
          <w:rFonts w:ascii="Times New Roman" w:hAnsi="Times New Roman" w:cs="Times New Roman"/>
          <w:b/>
          <w:color w:val="000000"/>
          <w:sz w:val="28"/>
          <w:szCs w:val="28"/>
          <w:shd w:val="clear" w:color="auto" w:fill="FFFFFF"/>
          <w:lang w:val="uk-UA"/>
        </w:rPr>
        <w:t xml:space="preserve"> </w:t>
      </w:r>
      <w:r w:rsidRPr="00545584">
        <w:rPr>
          <w:rFonts w:ascii="Times New Roman" w:hAnsi="Times New Roman" w:cs="Times New Roman"/>
          <w:color w:val="000000"/>
          <w:sz w:val="28"/>
          <w:szCs w:val="28"/>
          <w:shd w:val="clear" w:color="auto" w:fill="FFFFFF"/>
          <w:lang w:val="uk-UA"/>
        </w:rPr>
        <w:t xml:space="preserve">курсової роботи щодо особливостей відбування покарання до позбавлення волі засудженими жінками обумовлена цілою низкою обставин, які </w:t>
      </w:r>
      <w:r w:rsidR="00DB61BA">
        <w:rPr>
          <w:rFonts w:ascii="Times New Roman" w:hAnsi="Times New Roman" w:cs="Times New Roman"/>
          <w:color w:val="000000"/>
          <w:sz w:val="28"/>
          <w:szCs w:val="28"/>
          <w:shd w:val="clear" w:color="auto" w:fill="FFFFFF"/>
          <w:lang w:val="uk-UA"/>
        </w:rPr>
        <w:t>….</w:t>
      </w:r>
    </w:p>
    <w:p w14:paraId="3CCEF5F6" w14:textId="1DF92E6B" w:rsidR="00E000BE" w:rsidRPr="00545584" w:rsidRDefault="00E000BE" w:rsidP="00E000BE">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545584">
        <w:rPr>
          <w:rFonts w:ascii="Times New Roman" w:hAnsi="Times New Roman" w:cs="Times New Roman"/>
          <w:b/>
          <w:color w:val="000000"/>
          <w:sz w:val="28"/>
          <w:szCs w:val="28"/>
          <w:shd w:val="clear" w:color="auto" w:fill="FFFFFF"/>
          <w:lang w:val="uk-UA"/>
        </w:rPr>
        <w:t>Стан наукового дослідження.</w:t>
      </w:r>
      <w:r w:rsidRPr="00545584">
        <w:rPr>
          <w:rFonts w:ascii="Times New Roman" w:hAnsi="Times New Roman" w:cs="Times New Roman"/>
          <w:color w:val="000000"/>
          <w:sz w:val="28"/>
          <w:szCs w:val="28"/>
          <w:shd w:val="clear" w:color="auto" w:fill="FFFFFF"/>
          <w:lang w:val="uk-UA"/>
        </w:rPr>
        <w:t xml:space="preserve"> Насамперед варто вказати, що питання відбування покарання до позбавлення волі засудженими жінками не залишилась поза увагою вчених, про що свідчать </w:t>
      </w:r>
      <w:r w:rsidR="00DB61BA">
        <w:rPr>
          <w:rFonts w:ascii="Times New Roman" w:hAnsi="Times New Roman" w:cs="Times New Roman"/>
          <w:color w:val="000000"/>
          <w:sz w:val="28"/>
          <w:szCs w:val="28"/>
          <w:shd w:val="clear" w:color="auto" w:fill="FFFFFF"/>
          <w:lang w:val="uk-UA"/>
        </w:rPr>
        <w:t>….</w:t>
      </w:r>
    </w:p>
    <w:p w14:paraId="6ABEBDAC" w14:textId="53CDE862" w:rsidR="00E000BE" w:rsidRPr="00545584" w:rsidRDefault="00E000BE" w:rsidP="00E000BE">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545584">
        <w:rPr>
          <w:rFonts w:ascii="Times New Roman" w:hAnsi="Times New Roman" w:cs="Times New Roman"/>
          <w:b/>
          <w:color w:val="000000"/>
          <w:sz w:val="28"/>
          <w:szCs w:val="28"/>
          <w:shd w:val="clear" w:color="auto" w:fill="FFFFFF"/>
          <w:lang w:val="uk-UA"/>
        </w:rPr>
        <w:t>Мета дослідження</w:t>
      </w:r>
      <w:r w:rsidRPr="00545584">
        <w:rPr>
          <w:rFonts w:ascii="Times New Roman" w:hAnsi="Times New Roman" w:cs="Times New Roman"/>
          <w:color w:val="000000"/>
          <w:sz w:val="28"/>
          <w:szCs w:val="28"/>
          <w:shd w:val="clear" w:color="auto" w:fill="FFFFFF"/>
          <w:lang w:val="uk-UA"/>
        </w:rPr>
        <w:t xml:space="preserve"> полягає </w:t>
      </w:r>
      <w:r w:rsidR="00DB61BA">
        <w:rPr>
          <w:rFonts w:ascii="Times New Roman" w:hAnsi="Times New Roman" w:cs="Times New Roman"/>
          <w:color w:val="000000"/>
          <w:sz w:val="28"/>
          <w:szCs w:val="28"/>
          <w:shd w:val="clear" w:color="auto" w:fill="FFFFFF"/>
          <w:lang w:val="uk-UA"/>
        </w:rPr>
        <w:t>…</w:t>
      </w:r>
    </w:p>
    <w:p w14:paraId="327F717C"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545584">
        <w:rPr>
          <w:rFonts w:ascii="Times New Roman" w:hAnsi="Times New Roman" w:cs="Times New Roman"/>
          <w:color w:val="000000"/>
          <w:sz w:val="28"/>
          <w:szCs w:val="28"/>
          <w:shd w:val="clear" w:color="auto" w:fill="FFFFFF"/>
          <w:lang w:val="uk-UA"/>
        </w:rPr>
        <w:t>Для досягнення вказаної мети необхідно вирішити ряд завдань:</w:t>
      </w:r>
    </w:p>
    <w:p w14:paraId="7568D402" w14:textId="6B0011AC" w:rsidR="00E000BE" w:rsidRPr="00B74A0F" w:rsidRDefault="00DB61BA" w:rsidP="00E000BE">
      <w:pPr>
        <w:spacing w:line="360" w:lineRule="auto"/>
        <w:ind w:firstLine="709"/>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shd w:val="clear" w:color="auto" w:fill="FFFFFF"/>
          <w:lang w:val="uk-UA"/>
        </w:rPr>
        <w:t>….</w:t>
      </w:r>
    </w:p>
    <w:p w14:paraId="519A46E3" w14:textId="100C18A3"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b/>
          <w:color w:val="000000"/>
          <w:sz w:val="28"/>
          <w:szCs w:val="28"/>
          <w:lang w:val="uk-UA"/>
        </w:rPr>
        <w:t>Об’єктом дослідження</w:t>
      </w:r>
      <w:r w:rsidRPr="00545584">
        <w:rPr>
          <w:rFonts w:ascii="Times New Roman" w:hAnsi="Times New Roman" w:cs="Times New Roman"/>
          <w:color w:val="000000"/>
          <w:sz w:val="28"/>
          <w:szCs w:val="28"/>
          <w:lang w:val="uk-UA"/>
        </w:rPr>
        <w:t xml:space="preserve"> є </w:t>
      </w:r>
      <w:r w:rsidR="00DB61BA">
        <w:rPr>
          <w:rFonts w:ascii="Times New Roman" w:hAnsi="Times New Roman" w:cs="Times New Roman"/>
          <w:color w:val="000000"/>
          <w:sz w:val="28"/>
          <w:szCs w:val="28"/>
          <w:lang w:val="uk-UA"/>
        </w:rPr>
        <w:t>…</w:t>
      </w:r>
      <w:r w:rsidRPr="00545584">
        <w:rPr>
          <w:rFonts w:ascii="Times New Roman" w:hAnsi="Times New Roman" w:cs="Times New Roman"/>
          <w:color w:val="000000"/>
          <w:sz w:val="28"/>
          <w:szCs w:val="28"/>
          <w:lang w:val="uk-UA"/>
        </w:rPr>
        <w:t>.</w:t>
      </w:r>
    </w:p>
    <w:p w14:paraId="595ADB87" w14:textId="107D61C0" w:rsidR="00E000BE" w:rsidRDefault="00E000BE" w:rsidP="00DB61BA">
      <w:pPr>
        <w:spacing w:line="360" w:lineRule="auto"/>
        <w:ind w:firstLine="709"/>
        <w:contextualSpacing/>
        <w:jc w:val="both"/>
        <w:rPr>
          <w:rFonts w:ascii="Times New Roman" w:hAnsi="Times New Roman" w:cs="Times New Roman"/>
          <w:b/>
          <w:color w:val="000000"/>
          <w:sz w:val="28"/>
          <w:szCs w:val="28"/>
          <w:shd w:val="clear" w:color="auto" w:fill="FFFFFF"/>
          <w:lang w:val="uk-UA"/>
        </w:rPr>
      </w:pPr>
      <w:r w:rsidRPr="00545584">
        <w:rPr>
          <w:rFonts w:ascii="Times New Roman" w:hAnsi="Times New Roman" w:cs="Times New Roman"/>
          <w:b/>
          <w:color w:val="000000"/>
          <w:sz w:val="28"/>
          <w:szCs w:val="28"/>
          <w:lang w:val="uk-UA"/>
        </w:rPr>
        <w:t>Предметом дослідження</w:t>
      </w:r>
      <w:r w:rsidRPr="00545584">
        <w:rPr>
          <w:rFonts w:ascii="Times New Roman" w:hAnsi="Times New Roman" w:cs="Times New Roman"/>
          <w:color w:val="000000"/>
          <w:sz w:val="28"/>
          <w:szCs w:val="28"/>
          <w:lang w:val="uk-UA"/>
        </w:rPr>
        <w:t xml:space="preserve"> є </w:t>
      </w:r>
      <w:r w:rsidR="00DB61BA">
        <w:rPr>
          <w:rFonts w:ascii="Times New Roman" w:hAnsi="Times New Roman" w:cs="Times New Roman"/>
          <w:color w:val="000000"/>
          <w:sz w:val="28"/>
          <w:szCs w:val="28"/>
          <w:lang w:val="uk-UA"/>
        </w:rPr>
        <w:t>…</w:t>
      </w:r>
    </w:p>
    <w:p w14:paraId="0DA4B2DF" w14:textId="77777777" w:rsidR="00E000BE" w:rsidRPr="00545584" w:rsidRDefault="00E000BE" w:rsidP="00E000BE">
      <w:pPr>
        <w:spacing w:line="360" w:lineRule="auto"/>
        <w:ind w:firstLine="709"/>
        <w:contextualSpacing/>
        <w:jc w:val="center"/>
        <w:rPr>
          <w:rFonts w:ascii="Times New Roman" w:hAnsi="Times New Roman" w:cs="Times New Roman"/>
          <w:b/>
          <w:color w:val="000000"/>
          <w:sz w:val="28"/>
          <w:szCs w:val="28"/>
          <w:shd w:val="clear" w:color="auto" w:fill="FFFFFF"/>
          <w:lang w:val="uk-UA"/>
        </w:rPr>
      </w:pPr>
    </w:p>
    <w:p w14:paraId="026ECCEA" w14:textId="77777777" w:rsidR="00E000BE" w:rsidRPr="00545584" w:rsidRDefault="00E000BE" w:rsidP="00E000BE">
      <w:pPr>
        <w:spacing w:line="360" w:lineRule="auto"/>
        <w:ind w:firstLine="709"/>
        <w:contextualSpacing/>
        <w:jc w:val="center"/>
        <w:rPr>
          <w:rFonts w:ascii="Times New Roman" w:hAnsi="Times New Roman" w:cs="Times New Roman"/>
          <w:b/>
          <w:color w:val="000000"/>
          <w:sz w:val="28"/>
          <w:szCs w:val="28"/>
          <w:shd w:val="clear" w:color="auto" w:fill="FFFFFF"/>
          <w:lang w:val="uk-UA"/>
        </w:rPr>
      </w:pPr>
      <w:r w:rsidRPr="00545584">
        <w:rPr>
          <w:rFonts w:ascii="Times New Roman" w:hAnsi="Times New Roman" w:cs="Times New Roman"/>
          <w:b/>
          <w:color w:val="000000"/>
          <w:sz w:val="28"/>
          <w:szCs w:val="28"/>
          <w:shd w:val="clear" w:color="auto" w:fill="FFFFFF"/>
          <w:lang w:val="uk-UA"/>
        </w:rPr>
        <w:t>РОЗДІЛ 1</w:t>
      </w:r>
    </w:p>
    <w:p w14:paraId="6FB7CD73" w14:textId="77777777" w:rsidR="00E000BE" w:rsidRPr="00545584" w:rsidRDefault="00E000BE" w:rsidP="00E000BE">
      <w:pPr>
        <w:spacing w:line="360" w:lineRule="auto"/>
        <w:ind w:firstLine="709"/>
        <w:contextualSpacing/>
        <w:jc w:val="center"/>
        <w:rPr>
          <w:rFonts w:ascii="Times New Roman" w:hAnsi="Times New Roman" w:cs="Times New Roman"/>
          <w:b/>
          <w:color w:val="000000"/>
          <w:sz w:val="28"/>
          <w:szCs w:val="28"/>
          <w:shd w:val="clear" w:color="auto" w:fill="FFFFFF"/>
          <w:lang w:val="uk-UA"/>
        </w:rPr>
      </w:pPr>
      <w:r w:rsidRPr="00545584">
        <w:rPr>
          <w:rFonts w:ascii="Times New Roman" w:hAnsi="Times New Roman" w:cs="Times New Roman"/>
          <w:b/>
          <w:color w:val="000000"/>
          <w:sz w:val="28"/>
          <w:szCs w:val="28"/>
          <w:shd w:val="clear" w:color="auto" w:fill="FFFFFF"/>
          <w:lang w:val="uk-UA"/>
        </w:rPr>
        <w:t>ЗАГАЛЬНІ ПОЛОЖЕННЯ ВІДБУВАННЯ ПОКАРАННЯ У ВИДІ ПОЗБАВЛЕННЯ ВОЛІ ЗАСУДЖЕНИМ ЖІНКАМ</w:t>
      </w:r>
    </w:p>
    <w:p w14:paraId="7951A791"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4C966115" w14:textId="77777777" w:rsidR="00E000BE" w:rsidRPr="00545584" w:rsidRDefault="00E000BE" w:rsidP="00E000BE">
      <w:pPr>
        <w:spacing w:line="360" w:lineRule="auto"/>
        <w:ind w:firstLine="709"/>
        <w:contextualSpacing/>
        <w:jc w:val="both"/>
        <w:rPr>
          <w:rFonts w:ascii="Times New Roman" w:hAnsi="Times New Roman" w:cs="Times New Roman"/>
          <w:b/>
          <w:color w:val="000000"/>
          <w:sz w:val="28"/>
          <w:szCs w:val="28"/>
          <w:lang w:val="uk-UA"/>
        </w:rPr>
      </w:pPr>
      <w:r w:rsidRPr="00545584">
        <w:rPr>
          <w:rFonts w:ascii="Times New Roman" w:hAnsi="Times New Roman" w:cs="Times New Roman"/>
          <w:b/>
          <w:color w:val="000000"/>
          <w:sz w:val="28"/>
          <w:szCs w:val="28"/>
          <w:shd w:val="clear" w:color="auto" w:fill="FFFFFF"/>
          <w:lang w:val="uk-UA"/>
        </w:rPr>
        <w:t>1.1. Законодавче регулювання та особливості виконання покарання у виді позбавлення волі щодо засуджених жінок </w:t>
      </w:r>
    </w:p>
    <w:p w14:paraId="401742C3"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p>
    <w:p w14:paraId="57690E67"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lang w:val="uk-UA"/>
        </w:rPr>
        <w:t xml:space="preserve">Позбавлення волі як вид покарання передбачає не тільки ізоляцію жінки від суспільного життя, а також комплекс режимних та виховних заходів з метою її виправлення та </w:t>
      </w:r>
      <w:proofErr w:type="spellStart"/>
      <w:r w:rsidRPr="00545584">
        <w:rPr>
          <w:rFonts w:ascii="Times New Roman" w:hAnsi="Times New Roman" w:cs="Times New Roman"/>
          <w:color w:val="000000"/>
          <w:sz w:val="28"/>
          <w:szCs w:val="28"/>
          <w:lang w:val="uk-UA"/>
        </w:rPr>
        <w:t>ресоціалізація</w:t>
      </w:r>
      <w:proofErr w:type="spellEnd"/>
      <w:r w:rsidRPr="00545584">
        <w:rPr>
          <w:rFonts w:ascii="Times New Roman" w:hAnsi="Times New Roman" w:cs="Times New Roman"/>
          <w:color w:val="000000"/>
          <w:sz w:val="28"/>
          <w:szCs w:val="28"/>
          <w:lang w:val="uk-UA"/>
        </w:rPr>
        <w:t xml:space="preserve">. В пенітенціарних установах України основними засобами </w:t>
      </w:r>
      <w:proofErr w:type="spellStart"/>
      <w:r w:rsidRPr="00545584">
        <w:rPr>
          <w:rFonts w:ascii="Times New Roman" w:hAnsi="Times New Roman" w:cs="Times New Roman"/>
          <w:color w:val="000000"/>
          <w:sz w:val="28"/>
          <w:szCs w:val="28"/>
          <w:lang w:val="uk-UA"/>
        </w:rPr>
        <w:t>ресоціалізації</w:t>
      </w:r>
      <w:proofErr w:type="spellEnd"/>
      <w:r w:rsidRPr="00545584">
        <w:rPr>
          <w:rFonts w:ascii="Times New Roman" w:hAnsi="Times New Roman" w:cs="Times New Roman"/>
          <w:color w:val="000000"/>
          <w:sz w:val="28"/>
          <w:szCs w:val="28"/>
          <w:lang w:val="uk-UA"/>
        </w:rPr>
        <w:t xml:space="preserve"> жінки с суспільно-корисна праця, загальноосвітнє та професійне-технічне навчання, суспільно корисна праця, та громадський вплив.</w:t>
      </w:r>
    </w:p>
    <w:p w14:paraId="1665043E" w14:textId="3F3BC421" w:rsidR="00E000BE" w:rsidRPr="00545584" w:rsidRDefault="00E000BE" w:rsidP="00DB61BA">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lang w:val="uk-UA"/>
        </w:rPr>
        <w:t xml:space="preserve">В усіх </w:t>
      </w:r>
      <w:r w:rsidR="00DB61BA">
        <w:rPr>
          <w:rFonts w:ascii="Times New Roman" w:hAnsi="Times New Roman" w:cs="Times New Roman"/>
          <w:color w:val="000000"/>
          <w:sz w:val="28"/>
          <w:szCs w:val="28"/>
          <w:lang w:val="uk-UA"/>
        </w:rPr>
        <w:t>….</w:t>
      </w:r>
      <w:r w:rsidRPr="00545584">
        <w:rPr>
          <w:rFonts w:ascii="Times New Roman" w:hAnsi="Times New Roman" w:cs="Times New Roman"/>
          <w:color w:val="000000"/>
          <w:sz w:val="28"/>
          <w:szCs w:val="28"/>
          <w:lang w:val="uk-UA"/>
        </w:rPr>
        <w:t>, яка б мінімізувала ймовірність розриву родинних та інших близьких стосунків, зменшила перешкоди до здійснення материнських функцій безпосередньо, без розриву із дитиною [3, с. 281].</w:t>
      </w:r>
    </w:p>
    <w:p w14:paraId="5CA5E8CA" w14:textId="58CB0E2D" w:rsidR="00E000BE" w:rsidRPr="00545584" w:rsidRDefault="00E000BE" w:rsidP="00DB61BA">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lang w:val="uk-UA"/>
        </w:rPr>
        <w:lastRenderedPageBreak/>
        <w:t xml:space="preserve">В умовах гуманізації та демократизації суспільства режим відбування покарання в установах виконання покарань, повинний сприяти підвищенню відповідальності засуджених, за свою поведінку та впливати на їх виправлення та </w:t>
      </w:r>
      <w:proofErr w:type="spellStart"/>
      <w:r w:rsidRPr="00545584">
        <w:rPr>
          <w:rFonts w:ascii="Times New Roman" w:hAnsi="Times New Roman" w:cs="Times New Roman"/>
          <w:color w:val="000000"/>
          <w:sz w:val="28"/>
          <w:szCs w:val="28"/>
          <w:lang w:val="uk-UA"/>
        </w:rPr>
        <w:t>ресоціалізацію</w:t>
      </w:r>
      <w:proofErr w:type="spellEnd"/>
      <w:r w:rsidRPr="00545584">
        <w:rPr>
          <w:rFonts w:ascii="Times New Roman" w:hAnsi="Times New Roman" w:cs="Times New Roman"/>
          <w:color w:val="000000"/>
          <w:sz w:val="28"/>
          <w:szCs w:val="28"/>
          <w:lang w:val="uk-UA"/>
        </w:rPr>
        <w:t>. Відповідно до ре</w:t>
      </w:r>
      <w:r w:rsidR="00DB61BA">
        <w:rPr>
          <w:rFonts w:ascii="Times New Roman" w:hAnsi="Times New Roman" w:cs="Times New Roman"/>
          <w:color w:val="000000"/>
          <w:sz w:val="28"/>
          <w:szCs w:val="28"/>
          <w:lang w:val="uk-UA"/>
        </w:rPr>
        <w:t>…</w:t>
      </w:r>
    </w:p>
    <w:p w14:paraId="34A53334" w14:textId="2CC1E61C" w:rsidR="00E000BE" w:rsidRPr="00545584" w:rsidRDefault="00E000BE" w:rsidP="00DB61BA">
      <w:pPr>
        <w:tabs>
          <w:tab w:val="left" w:pos="1276"/>
        </w:tabs>
        <w:spacing w:line="360" w:lineRule="auto"/>
        <w:ind w:firstLine="709"/>
        <w:contextualSpacing/>
        <w:jc w:val="both"/>
        <w:rPr>
          <w:rFonts w:ascii="Times New Roman" w:hAnsi="Times New Roman" w:cs="Times New Roman"/>
          <w:color w:val="000000"/>
          <w:sz w:val="28"/>
          <w:szCs w:val="28"/>
          <w:shd w:val="clear" w:color="auto" w:fill="FFFFFF"/>
          <w:lang w:val="uk-UA"/>
        </w:rPr>
      </w:pPr>
      <w:r w:rsidRPr="00545584">
        <w:rPr>
          <w:rFonts w:ascii="Times New Roman" w:hAnsi="Times New Roman" w:cs="Times New Roman"/>
          <w:color w:val="000000"/>
          <w:sz w:val="28"/>
          <w:szCs w:val="28"/>
          <w:lang w:val="uk-UA"/>
        </w:rPr>
        <w:t xml:space="preserve">Таким чином, </w:t>
      </w:r>
      <w:r w:rsidR="00DB61BA">
        <w:rPr>
          <w:rFonts w:ascii="Times New Roman" w:hAnsi="Times New Roman" w:cs="Times New Roman"/>
          <w:color w:val="000000"/>
          <w:sz w:val="28"/>
          <w:szCs w:val="28"/>
          <w:lang w:val="uk-UA"/>
        </w:rPr>
        <w:t>…</w:t>
      </w:r>
    </w:p>
    <w:p w14:paraId="40AA3492" w14:textId="77777777" w:rsidR="00E000BE" w:rsidRPr="00545584" w:rsidRDefault="00E000BE" w:rsidP="00E000BE">
      <w:pPr>
        <w:spacing w:line="360" w:lineRule="auto"/>
        <w:ind w:firstLine="709"/>
        <w:contextualSpacing/>
        <w:jc w:val="both"/>
        <w:rPr>
          <w:rFonts w:ascii="Times New Roman" w:hAnsi="Times New Roman" w:cs="Times New Roman"/>
          <w:b/>
          <w:color w:val="000000"/>
          <w:sz w:val="28"/>
          <w:szCs w:val="28"/>
          <w:shd w:val="clear" w:color="auto" w:fill="FFFFFF"/>
          <w:lang w:val="uk-UA"/>
        </w:rPr>
      </w:pPr>
      <w:r w:rsidRPr="00545584">
        <w:rPr>
          <w:rFonts w:ascii="Times New Roman" w:hAnsi="Times New Roman" w:cs="Times New Roman"/>
          <w:b/>
          <w:color w:val="000000"/>
          <w:sz w:val="28"/>
          <w:szCs w:val="28"/>
          <w:shd w:val="clear" w:color="auto" w:fill="FFFFFF"/>
          <w:lang w:val="uk-UA"/>
        </w:rPr>
        <w:t>1.2. Види виправних колоній в яких відбувають покарання засуджені жінки </w:t>
      </w:r>
    </w:p>
    <w:p w14:paraId="5CAFA758"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p>
    <w:p w14:paraId="59B3C0CC"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lang w:val="uk-UA"/>
        </w:rPr>
        <w:t xml:space="preserve">Позбавлення волі на певний строк – це вид основного покарання, яке полягає в примусовій ізоляції засудженого на визначений </w:t>
      </w:r>
      <w:proofErr w:type="spellStart"/>
      <w:r w:rsidRPr="00545584">
        <w:rPr>
          <w:rFonts w:ascii="Times New Roman" w:hAnsi="Times New Roman" w:cs="Times New Roman"/>
          <w:color w:val="000000"/>
          <w:sz w:val="28"/>
          <w:szCs w:val="28"/>
          <w:lang w:val="uk-UA"/>
        </w:rPr>
        <w:t>вироком</w:t>
      </w:r>
      <w:proofErr w:type="spellEnd"/>
      <w:r w:rsidRPr="00545584">
        <w:rPr>
          <w:rFonts w:ascii="Times New Roman" w:hAnsi="Times New Roman" w:cs="Times New Roman"/>
          <w:color w:val="000000"/>
          <w:sz w:val="28"/>
          <w:szCs w:val="28"/>
          <w:lang w:val="uk-UA"/>
        </w:rPr>
        <w:t xml:space="preserve"> суду строк в спеціально призначених для цього кримінально-виконавчих установах.</w:t>
      </w:r>
    </w:p>
    <w:p w14:paraId="5FF8262D" w14:textId="77777777" w:rsidR="00E000BE" w:rsidRPr="00545584" w:rsidRDefault="00E000BE" w:rsidP="00E000BE">
      <w:pPr>
        <w:tabs>
          <w:tab w:val="left" w:pos="1276"/>
        </w:tabs>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lang w:val="uk-UA"/>
        </w:rPr>
        <w:t>Позбавлення волі на певний строк – одне з найсуворіших покарань, воно поєднане з істотним обмеженням прав громадян – свободи пересування, вибору роботи і роду діяльності, спілкування з сім’єю та іншими особами, здійснення деяких цивільно-правових угод тощо [5, с. 47].</w:t>
      </w:r>
    </w:p>
    <w:p w14:paraId="0FF891BA" w14:textId="170B303C" w:rsidR="00E000BE" w:rsidRPr="00545584" w:rsidRDefault="00E000BE" w:rsidP="00DB61BA">
      <w:pPr>
        <w:tabs>
          <w:tab w:val="left" w:pos="1276"/>
        </w:tabs>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lang w:val="uk-UA"/>
        </w:rPr>
        <w:t xml:space="preserve">Виправні колонії мінімального та середнього рівня безпеки, в яких тримають засуджених жінок, виконують покарання у виді позбавлення волі на певний строк та довічного </w:t>
      </w:r>
      <w:r w:rsidR="00DB61BA">
        <w:rPr>
          <w:rFonts w:ascii="Times New Roman" w:hAnsi="Times New Roman" w:cs="Times New Roman"/>
          <w:color w:val="000000"/>
          <w:sz w:val="28"/>
          <w:szCs w:val="28"/>
          <w:lang w:val="uk-UA"/>
        </w:rPr>
        <w:t>….</w:t>
      </w:r>
      <w:r w:rsidRPr="00545584">
        <w:rPr>
          <w:rFonts w:ascii="Times New Roman" w:hAnsi="Times New Roman" w:cs="Times New Roman"/>
          <w:color w:val="000000"/>
          <w:sz w:val="28"/>
          <w:szCs w:val="28"/>
          <w:lang w:val="uk-UA"/>
        </w:rPr>
        <w:t xml:space="preserve"> покарання у виді позбавлення волі, утримуються в Чернігівській (м. Чернігів), </w:t>
      </w:r>
      <w:proofErr w:type="spellStart"/>
      <w:r w:rsidRPr="00545584">
        <w:rPr>
          <w:rFonts w:ascii="Times New Roman" w:hAnsi="Times New Roman" w:cs="Times New Roman"/>
          <w:color w:val="000000"/>
          <w:sz w:val="28"/>
          <w:szCs w:val="28"/>
          <w:lang w:val="uk-UA"/>
        </w:rPr>
        <w:t>Надержищінській</w:t>
      </w:r>
      <w:proofErr w:type="spellEnd"/>
      <w:r w:rsidRPr="00545584">
        <w:rPr>
          <w:rFonts w:ascii="Times New Roman" w:hAnsi="Times New Roman" w:cs="Times New Roman"/>
          <w:color w:val="000000"/>
          <w:sz w:val="28"/>
          <w:szCs w:val="28"/>
          <w:lang w:val="uk-UA"/>
        </w:rPr>
        <w:t xml:space="preserve"> (Полтавська область), Збаразькій (Тернопільська область) колоніях. Жінки, визнані інвалідами 1 або 2 групи, направляються до </w:t>
      </w:r>
      <w:proofErr w:type="spellStart"/>
      <w:r w:rsidRPr="00545584">
        <w:rPr>
          <w:rFonts w:ascii="Times New Roman" w:hAnsi="Times New Roman" w:cs="Times New Roman"/>
          <w:color w:val="000000"/>
          <w:sz w:val="28"/>
          <w:szCs w:val="28"/>
          <w:lang w:val="uk-UA"/>
        </w:rPr>
        <w:t>Дніпродзержннської</w:t>
      </w:r>
      <w:proofErr w:type="spellEnd"/>
      <w:r w:rsidRPr="00545584">
        <w:rPr>
          <w:rFonts w:ascii="Times New Roman" w:hAnsi="Times New Roman" w:cs="Times New Roman"/>
          <w:color w:val="000000"/>
          <w:sz w:val="28"/>
          <w:szCs w:val="28"/>
          <w:lang w:val="uk-UA"/>
        </w:rPr>
        <w:t xml:space="preserve"> виправної колонії Дніпропетровської області. У Мелітопольській виховній колонії Запорізької області відбувають покарання неповнолітні особи жіночої статі [8, с. 171].</w:t>
      </w:r>
    </w:p>
    <w:p w14:paraId="4DFB3508" w14:textId="48B6C418" w:rsidR="00E000BE" w:rsidRPr="00545584" w:rsidRDefault="00E000BE" w:rsidP="00E000BE">
      <w:pPr>
        <w:tabs>
          <w:tab w:val="left" w:pos="1276"/>
        </w:tabs>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lang w:val="uk-UA"/>
        </w:rPr>
        <w:t xml:space="preserve">Отже, </w:t>
      </w:r>
      <w:r w:rsidR="00DB61BA">
        <w:rPr>
          <w:rFonts w:ascii="Times New Roman" w:hAnsi="Times New Roman" w:cs="Times New Roman"/>
          <w:color w:val="000000"/>
          <w:sz w:val="28"/>
          <w:szCs w:val="28"/>
          <w:lang w:val="uk-UA"/>
        </w:rPr>
        <w:t>…</w:t>
      </w:r>
    </w:p>
    <w:p w14:paraId="392E510B" w14:textId="77777777" w:rsidR="00E000BE" w:rsidRPr="00545584" w:rsidRDefault="00E000BE" w:rsidP="00E000BE">
      <w:pPr>
        <w:spacing w:line="360" w:lineRule="auto"/>
        <w:ind w:firstLine="709"/>
        <w:contextualSpacing/>
        <w:jc w:val="both"/>
        <w:rPr>
          <w:rFonts w:ascii="Times New Roman" w:hAnsi="Times New Roman" w:cs="Times New Roman"/>
          <w:b/>
          <w:color w:val="000000"/>
          <w:sz w:val="28"/>
          <w:szCs w:val="28"/>
          <w:shd w:val="clear" w:color="auto" w:fill="FFFFFF"/>
          <w:lang w:val="uk-UA"/>
        </w:rPr>
      </w:pPr>
      <w:r w:rsidRPr="00545584">
        <w:rPr>
          <w:rFonts w:ascii="Times New Roman" w:hAnsi="Times New Roman" w:cs="Times New Roman"/>
          <w:b/>
          <w:color w:val="000000"/>
          <w:sz w:val="28"/>
          <w:szCs w:val="28"/>
          <w:shd w:val="clear" w:color="auto" w:fill="FFFFFF"/>
          <w:lang w:val="uk-UA"/>
        </w:rPr>
        <w:t>1.3. Структурні дільниці виправних колоній в яких відбувають покарання засуджені жінки </w:t>
      </w:r>
    </w:p>
    <w:p w14:paraId="40E7E45E"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p>
    <w:p w14:paraId="1B30CE08"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lang w:val="uk-UA"/>
        </w:rPr>
        <w:t xml:space="preserve">При установах виконання покарань для жінок створюються такі структурні дільниці: </w:t>
      </w:r>
    </w:p>
    <w:p w14:paraId="3A5CC141"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lang w:val="uk-UA"/>
        </w:rPr>
        <w:t xml:space="preserve">- соціальної реабілітації, </w:t>
      </w:r>
    </w:p>
    <w:p w14:paraId="136EA4DF"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lang w:val="uk-UA"/>
        </w:rPr>
        <w:lastRenderedPageBreak/>
        <w:t>- лікувальні заклади для хворих на туберкульоз, дерматологічні та венеричні захворювання.</w:t>
      </w:r>
    </w:p>
    <w:p w14:paraId="0BC84B4E" w14:textId="6B14E305" w:rsidR="00E000BE" w:rsidRPr="00545584" w:rsidRDefault="00E000BE" w:rsidP="00DB61BA">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lang w:val="uk-UA"/>
        </w:rPr>
        <w:t xml:space="preserve">У дільниці </w:t>
      </w:r>
      <w:r w:rsidR="00DB61BA">
        <w:rPr>
          <w:rFonts w:ascii="Times New Roman" w:hAnsi="Times New Roman" w:cs="Times New Roman"/>
          <w:color w:val="000000"/>
          <w:sz w:val="28"/>
          <w:szCs w:val="28"/>
          <w:lang w:val="uk-UA"/>
        </w:rPr>
        <w:t>…</w:t>
      </w:r>
      <w:r w:rsidRPr="00545584">
        <w:rPr>
          <w:rFonts w:ascii="Times New Roman" w:hAnsi="Times New Roman" w:cs="Times New Roman"/>
          <w:color w:val="000000"/>
          <w:sz w:val="28"/>
          <w:szCs w:val="28"/>
          <w:lang w:val="uk-UA"/>
        </w:rPr>
        <w:t>, придбавати відповідно до чинного законодавства жилий будинок і заводити особисте господарство [7].</w:t>
      </w:r>
    </w:p>
    <w:p w14:paraId="37080D47" w14:textId="18BF9FEE" w:rsidR="00E000BE" w:rsidRPr="00545584" w:rsidRDefault="00E000BE" w:rsidP="00DB61BA">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lang w:val="uk-UA"/>
        </w:rPr>
        <w:t xml:space="preserve">Відповідно до Порядку надання медичної допомоги хворим на туберкульоз особам, взятим під варту, чи які тримаються в установах виконання покарань затвердженого </w:t>
      </w:r>
      <w:r w:rsidR="00DB61BA">
        <w:rPr>
          <w:rFonts w:ascii="Times New Roman" w:hAnsi="Times New Roman" w:cs="Times New Roman"/>
          <w:color w:val="000000"/>
          <w:sz w:val="28"/>
          <w:szCs w:val="28"/>
          <w:lang w:val="uk-UA"/>
        </w:rPr>
        <w:t>…</w:t>
      </w:r>
      <w:r w:rsidRPr="00545584">
        <w:rPr>
          <w:rFonts w:ascii="Times New Roman" w:hAnsi="Times New Roman" w:cs="Times New Roman"/>
          <w:color w:val="000000"/>
          <w:sz w:val="28"/>
          <w:szCs w:val="28"/>
          <w:lang w:val="uk-UA"/>
        </w:rPr>
        <w:t xml:space="preserve"> забезпечуються персоналом в окремих приміщеннях для охорони з дотриманням вимог інфекційного контролю [9].</w:t>
      </w:r>
    </w:p>
    <w:p w14:paraId="4AF222DA" w14:textId="3292E4C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lang w:val="uk-UA"/>
        </w:rPr>
        <w:t xml:space="preserve">Таким чином, </w:t>
      </w:r>
      <w:r w:rsidR="00DB61BA">
        <w:rPr>
          <w:rFonts w:ascii="Times New Roman" w:hAnsi="Times New Roman" w:cs="Times New Roman"/>
          <w:color w:val="000000"/>
          <w:sz w:val="28"/>
          <w:szCs w:val="28"/>
          <w:lang w:val="uk-UA"/>
        </w:rPr>
        <w:t>…</w:t>
      </w:r>
      <w:r w:rsidRPr="00545584">
        <w:rPr>
          <w:rFonts w:ascii="Times New Roman" w:hAnsi="Times New Roman" w:cs="Times New Roman"/>
          <w:color w:val="000000"/>
          <w:sz w:val="28"/>
          <w:szCs w:val="28"/>
          <w:lang w:val="uk-UA"/>
        </w:rPr>
        <w:t xml:space="preserve">. </w:t>
      </w:r>
    </w:p>
    <w:p w14:paraId="462FD8AA"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p>
    <w:p w14:paraId="3497D8EF" w14:textId="77777777" w:rsidR="00E000BE" w:rsidRPr="00545584" w:rsidRDefault="00E000BE" w:rsidP="00E000BE">
      <w:pPr>
        <w:spacing w:line="360" w:lineRule="auto"/>
        <w:contextualSpacing/>
        <w:jc w:val="both"/>
        <w:rPr>
          <w:rFonts w:ascii="Times New Roman" w:hAnsi="Times New Roman" w:cs="Times New Roman"/>
          <w:color w:val="000000"/>
          <w:sz w:val="28"/>
          <w:szCs w:val="28"/>
          <w:shd w:val="clear" w:color="auto" w:fill="FFFFFF"/>
          <w:lang w:val="uk-UA"/>
        </w:rPr>
      </w:pPr>
    </w:p>
    <w:p w14:paraId="406A273C" w14:textId="77777777" w:rsidR="00E000BE" w:rsidRPr="00545584" w:rsidRDefault="00E000BE" w:rsidP="00E000BE">
      <w:pPr>
        <w:spacing w:line="360" w:lineRule="auto"/>
        <w:ind w:firstLine="709"/>
        <w:contextualSpacing/>
        <w:jc w:val="center"/>
        <w:rPr>
          <w:rFonts w:ascii="Times New Roman" w:hAnsi="Times New Roman" w:cs="Times New Roman"/>
          <w:b/>
          <w:color w:val="000000"/>
          <w:sz w:val="28"/>
          <w:szCs w:val="28"/>
          <w:shd w:val="clear" w:color="auto" w:fill="FFFFFF"/>
          <w:lang w:val="uk-UA"/>
        </w:rPr>
      </w:pPr>
      <w:r w:rsidRPr="00545584">
        <w:rPr>
          <w:rFonts w:ascii="Times New Roman" w:hAnsi="Times New Roman" w:cs="Times New Roman"/>
          <w:b/>
          <w:color w:val="000000"/>
          <w:sz w:val="28"/>
          <w:szCs w:val="28"/>
          <w:shd w:val="clear" w:color="auto" w:fill="FFFFFF"/>
          <w:lang w:val="uk-UA"/>
        </w:rPr>
        <w:t>РОЗДІЛ 2</w:t>
      </w:r>
    </w:p>
    <w:p w14:paraId="436FFD8A" w14:textId="77777777" w:rsidR="00E000BE" w:rsidRPr="00545584" w:rsidRDefault="00E000BE" w:rsidP="00E000BE">
      <w:pPr>
        <w:spacing w:line="360" w:lineRule="auto"/>
        <w:ind w:firstLine="709"/>
        <w:contextualSpacing/>
        <w:jc w:val="center"/>
        <w:rPr>
          <w:rFonts w:ascii="Times New Roman" w:hAnsi="Times New Roman" w:cs="Times New Roman"/>
          <w:b/>
          <w:color w:val="000000"/>
          <w:sz w:val="28"/>
          <w:szCs w:val="28"/>
          <w:shd w:val="clear" w:color="auto" w:fill="FFFFFF"/>
          <w:lang w:val="uk-UA"/>
        </w:rPr>
      </w:pPr>
      <w:r w:rsidRPr="00545584">
        <w:rPr>
          <w:rFonts w:ascii="Times New Roman" w:hAnsi="Times New Roman" w:cs="Times New Roman"/>
          <w:b/>
          <w:color w:val="000000"/>
          <w:sz w:val="28"/>
          <w:szCs w:val="28"/>
          <w:shd w:val="clear" w:color="auto" w:fill="FFFFFF"/>
          <w:lang w:val="uk-UA"/>
        </w:rPr>
        <w:t>ОCОБЛИВОСТІ ВІДБУВАННЯ ПОКАРАННЯ У ВИДІ ПОЗБАВЛЕННЯ ВОЛІ ЗАСУДЖЕНИМ ЖІНКАМ</w:t>
      </w:r>
    </w:p>
    <w:p w14:paraId="3A5E81AE"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p>
    <w:p w14:paraId="56A1D54A" w14:textId="77777777" w:rsidR="00E000BE" w:rsidRPr="00545584" w:rsidRDefault="00E000BE" w:rsidP="00E000BE">
      <w:pPr>
        <w:spacing w:line="360" w:lineRule="auto"/>
        <w:ind w:firstLine="709"/>
        <w:contextualSpacing/>
        <w:jc w:val="both"/>
        <w:rPr>
          <w:rFonts w:ascii="Times New Roman" w:hAnsi="Times New Roman" w:cs="Times New Roman"/>
          <w:b/>
          <w:color w:val="000000"/>
          <w:sz w:val="28"/>
          <w:szCs w:val="28"/>
          <w:shd w:val="clear" w:color="auto" w:fill="FFFFFF"/>
          <w:lang w:val="uk-UA"/>
        </w:rPr>
      </w:pPr>
      <w:r w:rsidRPr="00545584">
        <w:rPr>
          <w:rFonts w:ascii="Times New Roman" w:hAnsi="Times New Roman" w:cs="Times New Roman"/>
          <w:b/>
          <w:color w:val="000000"/>
          <w:sz w:val="28"/>
          <w:szCs w:val="28"/>
          <w:shd w:val="clear" w:color="auto" w:fill="FFFFFF"/>
          <w:lang w:val="uk-UA"/>
        </w:rPr>
        <w:t>2.1. Порядок та умови відбування покарання засудженими жінками </w:t>
      </w:r>
    </w:p>
    <w:p w14:paraId="19805300"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009E5446" w14:textId="08549B32" w:rsidR="00E000BE" w:rsidRPr="00545584" w:rsidRDefault="00E000BE" w:rsidP="00DB61BA">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shd w:val="clear" w:color="auto" w:fill="FFFFFF"/>
          <w:lang w:val="uk-UA"/>
        </w:rPr>
        <w:t xml:space="preserve">Щодо умов тримання засуджених жінок в колоніях, то, на жаль, ніяких специфічних рис законодавець не окреслює, та не встановлює будь-яких відмінностей, які пов’язані з фізіологією, психологією та фізичними можливостями жінок. Харчуванням, одягом, а також комунально-побутовими послугами засуджені жінки (в </w:t>
      </w:r>
      <w:r w:rsidR="00DB61BA">
        <w:rPr>
          <w:rFonts w:ascii="Times New Roman" w:hAnsi="Times New Roman" w:cs="Times New Roman"/>
          <w:color w:val="000000"/>
          <w:sz w:val="28"/>
          <w:szCs w:val="28"/>
          <w:shd w:val="clear" w:color="auto" w:fill="FFFFFF"/>
          <w:lang w:val="uk-UA"/>
        </w:rPr>
        <w:t>….</w:t>
      </w:r>
      <w:r w:rsidRPr="00545584">
        <w:rPr>
          <w:rFonts w:ascii="Times New Roman" w:hAnsi="Times New Roman" w:cs="Times New Roman"/>
          <w:color w:val="000000"/>
          <w:sz w:val="28"/>
          <w:szCs w:val="28"/>
          <w:shd w:val="clear" w:color="auto" w:fill="FFFFFF"/>
          <w:lang w:val="uk-UA"/>
        </w:rPr>
        <w:t xml:space="preserve"> надаються безоплатно (ч. 4 ст. 115 КВК). Жінкам-інвалідам першої групи, вагітним жінкам і тим, хто має дітей у будинках дитини при колоніях, дозволяється витрачати на придбання продуктів харчування і предметів першої потреби гроші, у сумі, що становить мінімальний розмір заробітної плати </w:t>
      </w:r>
      <w:r w:rsidRPr="00545584">
        <w:rPr>
          <w:rFonts w:ascii="Times New Roman" w:hAnsi="Times New Roman" w:cs="Times New Roman"/>
          <w:color w:val="000000"/>
          <w:sz w:val="28"/>
          <w:szCs w:val="28"/>
          <w:lang w:val="uk-UA"/>
        </w:rPr>
        <w:t>[10, с. 259].</w:t>
      </w:r>
    </w:p>
    <w:p w14:paraId="5CE02AD5" w14:textId="706C40E1" w:rsidR="00E000BE" w:rsidRPr="00545584" w:rsidRDefault="00E000BE" w:rsidP="00DB61BA">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lang w:val="uk-UA"/>
        </w:rPr>
        <w:t xml:space="preserve">Відповідно до ст. 107 КВП України засуджені, які відбувають покарання у виді позбавлення волі, мають право в порядку, встановленому КВП і нормативно-правовими актами </w:t>
      </w:r>
      <w:r w:rsidR="00DB61BA">
        <w:rPr>
          <w:rFonts w:ascii="Times New Roman" w:hAnsi="Times New Roman" w:cs="Times New Roman"/>
          <w:color w:val="000000"/>
          <w:sz w:val="28"/>
          <w:szCs w:val="28"/>
          <w:lang w:val="uk-UA"/>
        </w:rPr>
        <w:t>….</w:t>
      </w:r>
      <w:r w:rsidRPr="00545584">
        <w:rPr>
          <w:rFonts w:ascii="Times New Roman" w:hAnsi="Times New Roman" w:cs="Times New Roman"/>
          <w:color w:val="000000"/>
          <w:sz w:val="28"/>
          <w:szCs w:val="28"/>
          <w:shd w:val="clear" w:color="auto" w:fill="FFFFFF"/>
          <w:lang w:val="uk-UA"/>
        </w:rPr>
        <w:t xml:space="preserve">-правових актів з питань соціального захисту </w:t>
      </w:r>
      <w:r w:rsidRPr="00545584">
        <w:rPr>
          <w:rFonts w:ascii="Times New Roman" w:hAnsi="Times New Roman" w:cs="Times New Roman"/>
          <w:color w:val="000000"/>
          <w:sz w:val="28"/>
          <w:szCs w:val="28"/>
          <w:shd w:val="clear" w:color="auto" w:fill="FFFFFF"/>
          <w:lang w:val="uk-UA"/>
        </w:rPr>
        <w:lastRenderedPageBreak/>
        <w:t xml:space="preserve">дітей, а органи соціального захисту по різному тлумачать положення цих актів і навіть відмовлять в оформлені допомоги </w:t>
      </w:r>
      <w:r w:rsidRPr="00545584">
        <w:rPr>
          <w:rFonts w:ascii="Times New Roman" w:hAnsi="Times New Roman" w:cs="Times New Roman"/>
          <w:color w:val="000000"/>
          <w:sz w:val="28"/>
          <w:szCs w:val="28"/>
          <w:lang w:val="uk-UA"/>
        </w:rPr>
        <w:t>[17, с. 48].</w:t>
      </w:r>
    </w:p>
    <w:p w14:paraId="7A3CE10B" w14:textId="1ED8F97D" w:rsidR="00E000BE" w:rsidRPr="00B74A0F" w:rsidRDefault="00E000BE" w:rsidP="00DB61BA">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545584">
        <w:rPr>
          <w:rFonts w:ascii="Times New Roman" w:hAnsi="Times New Roman" w:cs="Times New Roman"/>
          <w:color w:val="000000"/>
          <w:sz w:val="28"/>
          <w:szCs w:val="28"/>
          <w:shd w:val="clear" w:color="auto" w:fill="FFFFFF"/>
          <w:lang w:val="uk-UA"/>
        </w:rPr>
        <w:t xml:space="preserve">Специфічність категорії засуджених (емоційна враженість, </w:t>
      </w:r>
      <w:proofErr w:type="spellStart"/>
      <w:r w:rsidRPr="00545584">
        <w:rPr>
          <w:rFonts w:ascii="Times New Roman" w:hAnsi="Times New Roman" w:cs="Times New Roman"/>
          <w:color w:val="000000"/>
          <w:sz w:val="28"/>
          <w:szCs w:val="28"/>
          <w:shd w:val="clear" w:color="auto" w:fill="FFFFFF"/>
          <w:lang w:val="uk-UA"/>
        </w:rPr>
        <w:t>неусвідомлення</w:t>
      </w:r>
      <w:proofErr w:type="spellEnd"/>
      <w:r w:rsidRPr="00545584">
        <w:rPr>
          <w:rFonts w:ascii="Times New Roman" w:hAnsi="Times New Roman" w:cs="Times New Roman"/>
          <w:color w:val="000000"/>
          <w:sz w:val="28"/>
          <w:szCs w:val="28"/>
          <w:shd w:val="clear" w:color="auto" w:fill="FFFFFF"/>
          <w:lang w:val="uk-UA"/>
        </w:rPr>
        <w:t xml:space="preserve"> переживань </w:t>
      </w:r>
      <w:r w:rsidR="00DB61BA">
        <w:rPr>
          <w:rFonts w:ascii="Times New Roman" w:hAnsi="Times New Roman" w:cs="Times New Roman"/>
          <w:color w:val="000000"/>
          <w:sz w:val="28"/>
          <w:szCs w:val="28"/>
          <w:shd w:val="clear" w:color="auto" w:fill="FFFFFF"/>
          <w:lang w:val="uk-UA"/>
        </w:rPr>
        <w:t>…..</w:t>
      </w:r>
      <w:r w:rsidRPr="00545584">
        <w:rPr>
          <w:rFonts w:ascii="Times New Roman" w:hAnsi="Times New Roman" w:cs="Times New Roman"/>
          <w:color w:val="000000"/>
          <w:sz w:val="28"/>
          <w:szCs w:val="28"/>
          <w:shd w:val="clear" w:color="auto" w:fill="FFFFFF"/>
          <w:lang w:val="uk-UA"/>
        </w:rPr>
        <w:t>, законних інтересів.</w:t>
      </w:r>
    </w:p>
    <w:p w14:paraId="0C925497" w14:textId="0630CD59" w:rsidR="00E000BE" w:rsidRPr="00545584" w:rsidRDefault="00E000BE" w:rsidP="00E000BE">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545584">
        <w:rPr>
          <w:rFonts w:ascii="Times New Roman" w:hAnsi="Times New Roman" w:cs="Times New Roman"/>
          <w:color w:val="000000"/>
          <w:sz w:val="28"/>
          <w:szCs w:val="28"/>
          <w:lang w:val="uk-UA"/>
        </w:rPr>
        <w:t xml:space="preserve">Таким чином, </w:t>
      </w:r>
      <w:r w:rsidR="00DB61BA">
        <w:rPr>
          <w:rFonts w:ascii="Times New Roman" w:hAnsi="Times New Roman" w:cs="Times New Roman"/>
          <w:color w:val="000000"/>
          <w:sz w:val="28"/>
          <w:szCs w:val="28"/>
          <w:lang w:val="uk-UA"/>
        </w:rPr>
        <w:t>…</w:t>
      </w:r>
    </w:p>
    <w:p w14:paraId="64C3E66A"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4A6B6E3D" w14:textId="77777777" w:rsidR="00E000BE" w:rsidRPr="00545584" w:rsidRDefault="00E000BE" w:rsidP="00E000BE">
      <w:pPr>
        <w:spacing w:line="360" w:lineRule="auto"/>
        <w:ind w:firstLine="709"/>
        <w:contextualSpacing/>
        <w:jc w:val="both"/>
        <w:rPr>
          <w:rFonts w:ascii="Times New Roman" w:hAnsi="Times New Roman" w:cs="Times New Roman"/>
          <w:b/>
          <w:color w:val="000000"/>
          <w:sz w:val="28"/>
          <w:szCs w:val="28"/>
          <w:shd w:val="clear" w:color="auto" w:fill="FFFFFF"/>
          <w:lang w:val="uk-UA"/>
        </w:rPr>
      </w:pPr>
      <w:r w:rsidRPr="00545584">
        <w:rPr>
          <w:rFonts w:ascii="Times New Roman" w:hAnsi="Times New Roman" w:cs="Times New Roman"/>
          <w:b/>
          <w:color w:val="000000"/>
          <w:sz w:val="28"/>
          <w:szCs w:val="28"/>
          <w:shd w:val="clear" w:color="auto" w:fill="FFFFFF"/>
          <w:lang w:val="uk-UA"/>
        </w:rPr>
        <w:t>2.2. Відбування покарання у виді позбавлення волі засудженими вагітними жінками, матерями-годувальницями і жінками які мають дітей віком до трьох років, їх права та обов’язки </w:t>
      </w:r>
    </w:p>
    <w:p w14:paraId="1670EC0F"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051CC362" w14:textId="20C83AA7" w:rsidR="00E000BE" w:rsidRPr="00545584" w:rsidRDefault="00E000BE" w:rsidP="00E000BE">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545584">
        <w:rPr>
          <w:rFonts w:ascii="Times New Roman" w:hAnsi="Times New Roman" w:cs="Times New Roman"/>
          <w:color w:val="000000"/>
          <w:sz w:val="28"/>
          <w:szCs w:val="28"/>
          <w:shd w:val="clear" w:color="auto" w:fill="FFFFFF"/>
          <w:lang w:val="uk-UA"/>
        </w:rPr>
        <w:t xml:space="preserve">Сучасна архітектура будівель жіночих колоній, що створювалися за типовими проектами, мало чим відрізняється від колоній для засуджених чоловіків. Хоча саме на жінках частіше всього лежить відповідальність за родину та дітей, а ув’язнення може створити серйозні проблеми як для самих жінок, так і для їхніх дітей, які знаходяться </w:t>
      </w:r>
      <w:r w:rsidR="00DB61BA">
        <w:rPr>
          <w:rFonts w:ascii="Times New Roman" w:hAnsi="Times New Roman" w:cs="Times New Roman"/>
          <w:color w:val="000000"/>
          <w:sz w:val="28"/>
          <w:szCs w:val="28"/>
          <w:shd w:val="clear" w:color="auto" w:fill="FFFFFF"/>
          <w:lang w:val="uk-UA"/>
        </w:rPr>
        <w:t>…</w:t>
      </w:r>
      <w:r w:rsidRPr="00545584">
        <w:rPr>
          <w:rFonts w:ascii="Times New Roman" w:hAnsi="Times New Roman" w:cs="Times New Roman"/>
          <w:color w:val="000000"/>
          <w:sz w:val="28"/>
          <w:szCs w:val="28"/>
          <w:shd w:val="clear" w:color="auto" w:fill="FFFFFF"/>
          <w:lang w:val="uk-UA"/>
        </w:rPr>
        <w:t xml:space="preserve"> </w:t>
      </w:r>
      <w:r w:rsidRPr="00545584">
        <w:rPr>
          <w:rFonts w:ascii="Times New Roman" w:hAnsi="Times New Roman" w:cs="Times New Roman"/>
          <w:color w:val="000000"/>
          <w:sz w:val="28"/>
          <w:szCs w:val="28"/>
          <w:lang w:val="uk-UA"/>
        </w:rPr>
        <w:t>[5, с. 49].</w:t>
      </w:r>
    </w:p>
    <w:p w14:paraId="3B804877"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545584">
        <w:rPr>
          <w:rFonts w:ascii="Times New Roman" w:hAnsi="Times New Roman" w:cs="Times New Roman"/>
          <w:color w:val="000000"/>
          <w:sz w:val="28"/>
          <w:szCs w:val="28"/>
          <w:shd w:val="clear" w:color="auto" w:fill="FFFFFF"/>
          <w:lang w:val="uk-UA"/>
        </w:rPr>
        <w:t>Розглянемо особливості призначення та відбування кримінального покарання у виді позбавлення волі засудженими вагітними жінками, матерями-годувальницями і жінками, які мають дітей віком до трьох років.</w:t>
      </w:r>
    </w:p>
    <w:p w14:paraId="780297A1" w14:textId="74000562" w:rsidR="00E000BE" w:rsidRPr="00545584" w:rsidRDefault="00E000BE" w:rsidP="00DB61BA">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545584">
        <w:rPr>
          <w:rFonts w:ascii="Times New Roman" w:hAnsi="Times New Roman" w:cs="Times New Roman"/>
          <w:color w:val="000000"/>
          <w:sz w:val="28"/>
          <w:szCs w:val="28"/>
          <w:shd w:val="clear" w:color="auto" w:fill="FFFFFF"/>
          <w:lang w:val="uk-UA"/>
        </w:rPr>
        <w:t xml:space="preserve">Адміністрація виправних колоній направляє засуджених жінок із вагітністю понад чотири місяці або жінок, </w:t>
      </w:r>
      <w:r w:rsidR="00DB61BA">
        <w:rPr>
          <w:rFonts w:ascii="Times New Roman" w:hAnsi="Times New Roman" w:cs="Times New Roman"/>
          <w:color w:val="000000"/>
          <w:sz w:val="28"/>
          <w:szCs w:val="28"/>
          <w:shd w:val="clear" w:color="auto" w:fill="FFFFFF"/>
          <w:lang w:val="uk-UA"/>
        </w:rPr>
        <w:t>….</w:t>
      </w:r>
    </w:p>
    <w:p w14:paraId="167FF1CE"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545584">
        <w:rPr>
          <w:rFonts w:ascii="Times New Roman" w:hAnsi="Times New Roman" w:cs="Times New Roman"/>
          <w:color w:val="000000"/>
          <w:sz w:val="28"/>
          <w:szCs w:val="28"/>
          <w:shd w:val="clear" w:color="auto" w:fill="FFFFFF"/>
          <w:lang w:val="uk-UA"/>
        </w:rPr>
        <w:t>- жінкам, які вагітні понад 4 місяці, жінкам, які не працюють і мають дітей у будинках дитини при виправних колоніях харчування надається безкоштовно;</w:t>
      </w:r>
    </w:p>
    <w:p w14:paraId="456C181E"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shd w:val="clear" w:color="auto" w:fill="FFFFFF"/>
          <w:lang w:val="uk-UA"/>
        </w:rPr>
        <w:t xml:space="preserve">- одяг, взуття, білизна надаються безоплатно </w:t>
      </w:r>
      <w:r w:rsidRPr="00545584">
        <w:rPr>
          <w:rFonts w:ascii="Times New Roman" w:hAnsi="Times New Roman" w:cs="Times New Roman"/>
          <w:color w:val="000000"/>
          <w:sz w:val="28"/>
          <w:szCs w:val="28"/>
          <w:lang w:val="uk-UA"/>
        </w:rPr>
        <w:t>[13, с. 242].</w:t>
      </w:r>
    </w:p>
    <w:p w14:paraId="3D1F7D2F" w14:textId="4F72CC95" w:rsidR="00E000BE" w:rsidRPr="00545584" w:rsidRDefault="00E000BE" w:rsidP="00DB61BA">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shd w:val="clear" w:color="auto" w:fill="FFFFFF"/>
          <w:lang w:val="uk-UA"/>
        </w:rPr>
        <w:t>Що стосується окремих елементів режиму, то окремі категорії жінок можуть одержувати продуктові посилки (передачі). Йдеться про матерій-годувальниць і вагітних жінок</w:t>
      </w:r>
      <w:r w:rsidR="00DB61BA">
        <w:rPr>
          <w:rFonts w:ascii="Times New Roman" w:hAnsi="Times New Roman" w:cs="Times New Roman"/>
          <w:color w:val="000000"/>
          <w:sz w:val="28"/>
          <w:szCs w:val="28"/>
          <w:shd w:val="clear" w:color="auto" w:fill="FFFFFF"/>
          <w:lang w:val="uk-UA"/>
        </w:rPr>
        <w:t>….</w:t>
      </w:r>
      <w:r w:rsidRPr="00545584">
        <w:rPr>
          <w:rFonts w:ascii="Times New Roman" w:hAnsi="Times New Roman" w:cs="Times New Roman"/>
          <w:color w:val="000000"/>
          <w:sz w:val="28"/>
          <w:szCs w:val="28"/>
          <w:shd w:val="clear" w:color="auto" w:fill="FFFFFF"/>
          <w:lang w:val="uk-UA"/>
        </w:rPr>
        <w:t xml:space="preserve"> дитини може бути продовжено адміністрацією виправної колонії до звільнення матері </w:t>
      </w:r>
      <w:r w:rsidRPr="00545584">
        <w:rPr>
          <w:rFonts w:ascii="Times New Roman" w:hAnsi="Times New Roman" w:cs="Times New Roman"/>
          <w:color w:val="000000"/>
          <w:sz w:val="28"/>
          <w:szCs w:val="28"/>
          <w:lang w:val="uk-UA"/>
        </w:rPr>
        <w:t>[11, с. 233].</w:t>
      </w:r>
    </w:p>
    <w:p w14:paraId="7C1244B2" w14:textId="29F43CC0" w:rsidR="00E000BE" w:rsidRPr="00545584" w:rsidRDefault="00E000BE" w:rsidP="00E000BE">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545584">
        <w:rPr>
          <w:rFonts w:ascii="Times New Roman" w:hAnsi="Times New Roman" w:cs="Times New Roman"/>
          <w:color w:val="000000"/>
          <w:sz w:val="28"/>
          <w:szCs w:val="28"/>
          <w:shd w:val="clear" w:color="auto" w:fill="FFFFFF"/>
          <w:lang w:val="uk-UA"/>
        </w:rPr>
        <w:t xml:space="preserve">Отже, </w:t>
      </w:r>
      <w:r w:rsidR="00DB61BA">
        <w:rPr>
          <w:rFonts w:ascii="Times New Roman" w:hAnsi="Times New Roman" w:cs="Times New Roman"/>
          <w:color w:val="000000"/>
          <w:sz w:val="28"/>
          <w:szCs w:val="28"/>
          <w:shd w:val="clear" w:color="auto" w:fill="FFFFFF"/>
          <w:lang w:val="uk-UA"/>
        </w:rPr>
        <w:t>…</w:t>
      </w:r>
      <w:r w:rsidRPr="00545584">
        <w:rPr>
          <w:rFonts w:ascii="Times New Roman" w:hAnsi="Times New Roman" w:cs="Times New Roman"/>
          <w:color w:val="000000"/>
          <w:sz w:val="28"/>
          <w:szCs w:val="28"/>
          <w:shd w:val="clear" w:color="auto" w:fill="FFFFFF"/>
          <w:lang w:val="uk-UA"/>
        </w:rPr>
        <w:t>.</w:t>
      </w:r>
    </w:p>
    <w:p w14:paraId="63E24B96" w14:textId="77777777" w:rsidR="00E000BE" w:rsidRPr="00545584" w:rsidRDefault="00E000BE" w:rsidP="00E000BE">
      <w:pPr>
        <w:spacing w:line="360" w:lineRule="auto"/>
        <w:contextualSpacing/>
        <w:jc w:val="both"/>
        <w:rPr>
          <w:rFonts w:ascii="Times New Roman" w:hAnsi="Times New Roman" w:cs="Times New Roman"/>
          <w:color w:val="000000"/>
          <w:sz w:val="28"/>
          <w:szCs w:val="28"/>
          <w:shd w:val="clear" w:color="auto" w:fill="FFFFFF"/>
          <w:lang w:val="uk-UA"/>
        </w:rPr>
      </w:pPr>
    </w:p>
    <w:p w14:paraId="7B7A9B1F" w14:textId="77777777" w:rsidR="00E000BE" w:rsidRPr="00545584" w:rsidRDefault="00E000BE" w:rsidP="00E000BE">
      <w:pPr>
        <w:spacing w:line="360" w:lineRule="auto"/>
        <w:ind w:firstLine="709"/>
        <w:contextualSpacing/>
        <w:jc w:val="both"/>
        <w:rPr>
          <w:rFonts w:ascii="Times New Roman" w:hAnsi="Times New Roman" w:cs="Times New Roman"/>
          <w:b/>
          <w:color w:val="000000"/>
          <w:sz w:val="28"/>
          <w:szCs w:val="28"/>
          <w:lang w:val="uk-UA"/>
        </w:rPr>
      </w:pPr>
      <w:r w:rsidRPr="00545584">
        <w:rPr>
          <w:rFonts w:ascii="Times New Roman" w:hAnsi="Times New Roman" w:cs="Times New Roman"/>
          <w:b/>
          <w:color w:val="000000"/>
          <w:sz w:val="28"/>
          <w:szCs w:val="28"/>
          <w:shd w:val="clear" w:color="auto" w:fill="FFFFFF"/>
          <w:lang w:val="uk-UA"/>
        </w:rPr>
        <w:lastRenderedPageBreak/>
        <w:t>2.3. Підстави та порядок проживання жінок засуджених до позбавлення волі, за межами виправної колонії </w:t>
      </w:r>
    </w:p>
    <w:p w14:paraId="299DE81A"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29DE0065"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shd w:val="clear" w:color="auto" w:fill="FFFFFF"/>
          <w:lang w:val="uk-UA"/>
        </w:rPr>
        <w:t xml:space="preserve">Законодавець передбачає можливість для жінок проживати за межами виправної колонії (ст. 142 КВК). Така можливість існує за певних умов. Зокрема, необхідно, щоб жінка сумлінно ставилася до праці (у разі її наявності) і додержувалася вимог режиму. У цьому разі, за постановою начальника виправної колонії і за погодженням із спостережною комісією, може бути дозволено проживання за межами виправної колонії на час звільнення від роботи у зв’язку з вагітністю і пологами, а також до досягнення дитиною трирічного віку </w:t>
      </w:r>
      <w:r w:rsidRPr="00545584">
        <w:rPr>
          <w:rFonts w:ascii="Times New Roman" w:hAnsi="Times New Roman" w:cs="Times New Roman"/>
          <w:color w:val="000000"/>
          <w:sz w:val="28"/>
          <w:szCs w:val="28"/>
          <w:lang w:val="uk-UA"/>
        </w:rPr>
        <w:t>[11, с. 233].</w:t>
      </w:r>
    </w:p>
    <w:p w14:paraId="44C1D917"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545584">
        <w:rPr>
          <w:rFonts w:ascii="Times New Roman" w:hAnsi="Times New Roman" w:cs="Times New Roman"/>
          <w:color w:val="000000"/>
          <w:sz w:val="28"/>
          <w:szCs w:val="28"/>
          <w:shd w:val="clear" w:color="auto" w:fill="FFFFFF"/>
          <w:lang w:val="uk-UA"/>
        </w:rPr>
        <w:t>Засуджені жінки, яким дозволено проживання за межами виправної колонії:</w:t>
      </w:r>
    </w:p>
    <w:p w14:paraId="047EFFF2" w14:textId="360B69C6" w:rsidR="00E000BE" w:rsidRPr="00545584" w:rsidRDefault="00E000BE" w:rsidP="00DB61BA">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shd w:val="clear" w:color="auto" w:fill="FFFFFF"/>
          <w:lang w:val="uk-UA"/>
        </w:rPr>
        <w:t xml:space="preserve">- оселяються поблизу </w:t>
      </w:r>
      <w:r w:rsidR="00DB61BA">
        <w:rPr>
          <w:rFonts w:ascii="Times New Roman" w:hAnsi="Times New Roman" w:cs="Times New Roman"/>
          <w:color w:val="000000"/>
          <w:sz w:val="28"/>
          <w:szCs w:val="28"/>
          <w:shd w:val="clear" w:color="auto" w:fill="FFFFFF"/>
          <w:lang w:val="uk-UA"/>
        </w:rPr>
        <w:t>….</w:t>
      </w:r>
      <w:r w:rsidRPr="00545584">
        <w:rPr>
          <w:rFonts w:ascii="Times New Roman" w:hAnsi="Times New Roman" w:cs="Times New Roman"/>
          <w:color w:val="000000"/>
          <w:sz w:val="28"/>
          <w:szCs w:val="28"/>
          <w:lang w:val="uk-UA"/>
        </w:rPr>
        <w:t>. Помішування протягом останніх 10 років застосо</w:t>
      </w:r>
      <w:r w:rsidRPr="00545584">
        <w:rPr>
          <w:rFonts w:ascii="Times New Roman" w:hAnsi="Times New Roman" w:cs="Times New Roman"/>
          <w:color w:val="000000"/>
          <w:sz w:val="28"/>
          <w:szCs w:val="28"/>
          <w:lang w:val="uk-UA"/>
        </w:rPr>
        <w:softHyphen/>
        <w:t xml:space="preserve">вується лише до </w:t>
      </w:r>
      <w:r w:rsidRPr="00545584">
        <w:rPr>
          <w:rFonts w:ascii="Times New Roman" w:hAnsi="Times New Roman" w:cs="Times New Roman"/>
          <w:iCs/>
          <w:color w:val="000000"/>
          <w:sz w:val="28"/>
          <w:szCs w:val="28"/>
          <w:lang w:val="uk-UA"/>
        </w:rPr>
        <w:t>2%</w:t>
      </w:r>
      <w:r w:rsidRPr="00545584">
        <w:rPr>
          <w:rFonts w:ascii="Times New Roman" w:hAnsi="Times New Roman" w:cs="Times New Roman"/>
          <w:color w:val="000000"/>
          <w:sz w:val="28"/>
          <w:szCs w:val="28"/>
          <w:lang w:val="uk-UA"/>
        </w:rPr>
        <w:t xml:space="preserve"> жінок щорічно.</w:t>
      </w:r>
    </w:p>
    <w:p w14:paraId="7B719258" w14:textId="28581510" w:rsidR="00E000BE" w:rsidRPr="00545584" w:rsidRDefault="00E000BE" w:rsidP="00DB61BA">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545584">
        <w:rPr>
          <w:rFonts w:ascii="Times New Roman" w:hAnsi="Times New Roman" w:cs="Times New Roman"/>
          <w:color w:val="000000"/>
          <w:sz w:val="28"/>
          <w:szCs w:val="28"/>
          <w:lang w:val="uk-UA"/>
        </w:rPr>
        <w:t xml:space="preserve">Отже, жінки, </w:t>
      </w:r>
      <w:r w:rsidR="00DB61BA">
        <w:rPr>
          <w:rFonts w:ascii="Times New Roman" w:hAnsi="Times New Roman" w:cs="Times New Roman"/>
          <w:color w:val="000000"/>
          <w:sz w:val="28"/>
          <w:szCs w:val="28"/>
          <w:lang w:val="uk-UA"/>
        </w:rPr>
        <w:t>…</w:t>
      </w:r>
    </w:p>
    <w:p w14:paraId="4F082D6F" w14:textId="77777777" w:rsidR="00E000BE" w:rsidRPr="00545584" w:rsidRDefault="00E000BE" w:rsidP="00E000BE">
      <w:pPr>
        <w:spacing w:line="360" w:lineRule="auto"/>
        <w:contextualSpacing/>
        <w:jc w:val="both"/>
        <w:rPr>
          <w:rFonts w:ascii="Times New Roman" w:hAnsi="Times New Roman" w:cs="Times New Roman"/>
          <w:color w:val="000000"/>
          <w:sz w:val="28"/>
          <w:szCs w:val="28"/>
          <w:shd w:val="clear" w:color="auto" w:fill="FFFFFF"/>
          <w:lang w:val="uk-UA"/>
        </w:rPr>
      </w:pPr>
    </w:p>
    <w:p w14:paraId="07C3D1B8" w14:textId="77777777" w:rsidR="00E000BE" w:rsidRPr="00545584" w:rsidRDefault="00E000BE" w:rsidP="00E000BE">
      <w:pPr>
        <w:spacing w:line="360" w:lineRule="auto"/>
        <w:contextualSpacing/>
        <w:jc w:val="both"/>
        <w:rPr>
          <w:rFonts w:ascii="Times New Roman" w:hAnsi="Times New Roman" w:cs="Times New Roman"/>
          <w:color w:val="000000"/>
          <w:sz w:val="28"/>
          <w:szCs w:val="28"/>
          <w:shd w:val="clear" w:color="auto" w:fill="FFFFFF"/>
          <w:lang w:val="uk-UA"/>
        </w:rPr>
      </w:pPr>
    </w:p>
    <w:p w14:paraId="7E5143E0" w14:textId="77777777" w:rsidR="00E000BE" w:rsidRPr="00545584" w:rsidRDefault="00E000BE" w:rsidP="00E000BE">
      <w:pPr>
        <w:spacing w:line="360" w:lineRule="auto"/>
        <w:contextualSpacing/>
        <w:jc w:val="both"/>
        <w:rPr>
          <w:rFonts w:ascii="Times New Roman" w:hAnsi="Times New Roman" w:cs="Times New Roman"/>
          <w:color w:val="000000"/>
          <w:sz w:val="28"/>
          <w:szCs w:val="28"/>
          <w:shd w:val="clear" w:color="auto" w:fill="FFFFFF"/>
          <w:lang w:val="uk-UA"/>
        </w:rPr>
      </w:pPr>
    </w:p>
    <w:p w14:paraId="0EA5E5E2" w14:textId="77777777" w:rsidR="00E000BE" w:rsidRPr="00545584" w:rsidRDefault="00E000BE" w:rsidP="00E000BE">
      <w:pPr>
        <w:spacing w:line="360" w:lineRule="auto"/>
        <w:contextualSpacing/>
        <w:jc w:val="both"/>
        <w:rPr>
          <w:rFonts w:ascii="Times New Roman" w:hAnsi="Times New Roman" w:cs="Times New Roman"/>
          <w:color w:val="000000"/>
          <w:sz w:val="28"/>
          <w:szCs w:val="28"/>
          <w:shd w:val="clear" w:color="auto" w:fill="FFFFFF"/>
          <w:lang w:val="uk-UA"/>
        </w:rPr>
      </w:pPr>
    </w:p>
    <w:p w14:paraId="0D70CC2C" w14:textId="77777777" w:rsidR="00E000BE" w:rsidRPr="00545584" w:rsidRDefault="00E000BE" w:rsidP="00E000BE">
      <w:pPr>
        <w:spacing w:line="360" w:lineRule="auto"/>
        <w:contextualSpacing/>
        <w:rPr>
          <w:rFonts w:ascii="Times New Roman" w:hAnsi="Times New Roman" w:cs="Times New Roman"/>
          <w:b/>
          <w:color w:val="000000"/>
          <w:sz w:val="28"/>
          <w:szCs w:val="28"/>
          <w:shd w:val="clear" w:color="auto" w:fill="FFFFFF"/>
          <w:lang w:val="uk-UA"/>
        </w:rPr>
      </w:pPr>
    </w:p>
    <w:p w14:paraId="3B5568E2" w14:textId="77777777" w:rsidR="00E000BE" w:rsidRPr="00545584" w:rsidRDefault="00E000BE" w:rsidP="00E000BE">
      <w:pPr>
        <w:spacing w:line="360" w:lineRule="auto"/>
        <w:ind w:firstLine="709"/>
        <w:contextualSpacing/>
        <w:jc w:val="center"/>
        <w:rPr>
          <w:rFonts w:ascii="Times New Roman" w:hAnsi="Times New Roman" w:cs="Times New Roman"/>
          <w:b/>
          <w:color w:val="000000"/>
          <w:sz w:val="28"/>
          <w:szCs w:val="28"/>
          <w:shd w:val="clear" w:color="auto" w:fill="FFFFFF"/>
          <w:lang w:val="uk-UA"/>
        </w:rPr>
      </w:pPr>
      <w:r w:rsidRPr="00545584">
        <w:rPr>
          <w:rFonts w:ascii="Times New Roman" w:hAnsi="Times New Roman" w:cs="Times New Roman"/>
          <w:b/>
          <w:color w:val="000000"/>
          <w:sz w:val="28"/>
          <w:szCs w:val="28"/>
          <w:shd w:val="clear" w:color="auto" w:fill="FFFFFF"/>
          <w:lang w:val="uk-UA"/>
        </w:rPr>
        <w:t>ВИСНОВКИ</w:t>
      </w:r>
    </w:p>
    <w:p w14:paraId="56A58915" w14:textId="77777777" w:rsidR="00E000BE" w:rsidRPr="00545584" w:rsidRDefault="00E000BE" w:rsidP="00E000BE">
      <w:pPr>
        <w:spacing w:line="360" w:lineRule="auto"/>
        <w:ind w:firstLine="709"/>
        <w:contextualSpacing/>
        <w:jc w:val="center"/>
        <w:rPr>
          <w:rFonts w:ascii="Times New Roman" w:hAnsi="Times New Roman" w:cs="Times New Roman"/>
          <w:b/>
          <w:color w:val="000000"/>
          <w:sz w:val="28"/>
          <w:szCs w:val="28"/>
          <w:shd w:val="clear" w:color="auto" w:fill="FFFFFF"/>
          <w:lang w:val="uk-UA"/>
        </w:rPr>
      </w:pPr>
    </w:p>
    <w:p w14:paraId="2788C272"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545584">
        <w:rPr>
          <w:rFonts w:ascii="Times New Roman" w:hAnsi="Times New Roman" w:cs="Times New Roman"/>
          <w:color w:val="000000"/>
          <w:sz w:val="28"/>
          <w:szCs w:val="28"/>
          <w:shd w:val="clear" w:color="auto" w:fill="FFFFFF"/>
          <w:lang w:val="uk-UA"/>
        </w:rPr>
        <w:t xml:space="preserve">На підставі вищевикладеного можемо зробити наступний висновок. </w:t>
      </w:r>
    </w:p>
    <w:p w14:paraId="74BF5759" w14:textId="78A43747" w:rsidR="00E000BE" w:rsidRPr="00545584" w:rsidRDefault="00E000BE" w:rsidP="00DB61BA">
      <w:pPr>
        <w:spacing w:line="360" w:lineRule="auto"/>
        <w:ind w:firstLine="709"/>
        <w:contextualSpacing/>
        <w:jc w:val="both"/>
        <w:rPr>
          <w:rFonts w:ascii="Times New Roman" w:hAnsi="Times New Roman" w:cs="Times New Roman"/>
          <w:b/>
          <w:color w:val="000000"/>
          <w:sz w:val="28"/>
          <w:szCs w:val="28"/>
          <w:shd w:val="clear" w:color="auto" w:fill="FFFFFF"/>
          <w:lang w:val="uk-UA"/>
        </w:rPr>
      </w:pPr>
      <w:r w:rsidRPr="00545584">
        <w:rPr>
          <w:rFonts w:ascii="Times New Roman" w:hAnsi="Times New Roman" w:cs="Times New Roman"/>
          <w:color w:val="000000"/>
          <w:sz w:val="28"/>
          <w:szCs w:val="28"/>
          <w:shd w:val="clear" w:color="auto" w:fill="FFFFFF"/>
          <w:lang w:val="uk-UA"/>
        </w:rPr>
        <w:t xml:space="preserve">Правове регулювання відбування покарання базується універсальних міжнародних стандартах, спеціального характеру, прийняті в рамках ООН та безпосередньо призначені </w:t>
      </w:r>
      <w:r w:rsidR="00DB61BA">
        <w:rPr>
          <w:rFonts w:ascii="Times New Roman" w:hAnsi="Times New Roman" w:cs="Times New Roman"/>
          <w:color w:val="000000"/>
          <w:sz w:val="28"/>
          <w:szCs w:val="28"/>
          <w:shd w:val="clear" w:color="auto" w:fill="FFFFFF"/>
          <w:lang w:val="uk-UA"/>
        </w:rPr>
        <w:t>….</w:t>
      </w:r>
      <w:bookmarkStart w:id="0" w:name="_GoBack"/>
      <w:bookmarkEnd w:id="0"/>
    </w:p>
    <w:p w14:paraId="6B86F26E" w14:textId="77777777" w:rsidR="00E000BE" w:rsidRPr="00545584" w:rsidRDefault="00E000BE" w:rsidP="00E000BE">
      <w:pPr>
        <w:spacing w:line="360" w:lineRule="auto"/>
        <w:ind w:firstLine="709"/>
        <w:contextualSpacing/>
        <w:jc w:val="center"/>
        <w:rPr>
          <w:rFonts w:ascii="Times New Roman" w:hAnsi="Times New Roman" w:cs="Times New Roman"/>
          <w:b/>
          <w:color w:val="000000"/>
          <w:sz w:val="28"/>
          <w:szCs w:val="28"/>
          <w:shd w:val="clear" w:color="auto" w:fill="FFFFFF"/>
          <w:lang w:val="uk-UA"/>
        </w:rPr>
      </w:pPr>
      <w:r w:rsidRPr="00545584">
        <w:rPr>
          <w:rFonts w:ascii="Times New Roman" w:hAnsi="Times New Roman" w:cs="Times New Roman"/>
          <w:b/>
          <w:color w:val="000000"/>
          <w:sz w:val="28"/>
          <w:szCs w:val="28"/>
          <w:shd w:val="clear" w:color="auto" w:fill="FFFFFF"/>
          <w:lang w:val="uk-UA"/>
        </w:rPr>
        <w:t>СПИСОК ВИКОРИСТА</w:t>
      </w:r>
      <w:r>
        <w:rPr>
          <w:rFonts w:ascii="Times New Roman" w:hAnsi="Times New Roman" w:cs="Times New Roman"/>
          <w:b/>
          <w:color w:val="000000"/>
          <w:sz w:val="28"/>
          <w:szCs w:val="28"/>
          <w:shd w:val="clear" w:color="auto" w:fill="FFFFFF"/>
          <w:lang w:val="uk-UA"/>
        </w:rPr>
        <w:t>НОЇ ЛІТЕРАТУРИ</w:t>
      </w:r>
    </w:p>
    <w:p w14:paraId="330F64F7" w14:textId="77777777" w:rsidR="00E000BE" w:rsidRPr="00545584" w:rsidRDefault="00E000BE" w:rsidP="00E000BE">
      <w:pPr>
        <w:spacing w:line="360" w:lineRule="auto"/>
        <w:ind w:firstLine="709"/>
        <w:contextualSpacing/>
        <w:jc w:val="center"/>
        <w:rPr>
          <w:rFonts w:ascii="Times New Roman" w:hAnsi="Times New Roman" w:cs="Times New Roman"/>
          <w:b/>
          <w:sz w:val="28"/>
          <w:szCs w:val="28"/>
          <w:lang w:val="uk-UA"/>
        </w:rPr>
      </w:pPr>
    </w:p>
    <w:p w14:paraId="70A12D12"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545584">
        <w:rPr>
          <w:rFonts w:ascii="Times New Roman" w:hAnsi="Times New Roman" w:cs="Times New Roman"/>
          <w:color w:val="000000"/>
          <w:sz w:val="28"/>
          <w:szCs w:val="28"/>
          <w:shd w:val="clear" w:color="auto" w:fill="FFFFFF"/>
          <w:lang w:val="uk-UA"/>
        </w:rPr>
        <w:lastRenderedPageBreak/>
        <w:t xml:space="preserve">1. Жінки в ув’язненні Видання громадської правозахисної організації «Донецький Меморіал» в рамках проекту «Підвищення рівня захисту прав ув’язнених жінок» / [за ред. О. </w:t>
      </w:r>
      <w:proofErr w:type="spellStart"/>
      <w:r w:rsidRPr="00545584">
        <w:rPr>
          <w:rFonts w:ascii="Times New Roman" w:hAnsi="Times New Roman" w:cs="Times New Roman"/>
          <w:color w:val="000000"/>
          <w:sz w:val="28"/>
          <w:szCs w:val="28"/>
          <w:shd w:val="clear" w:color="auto" w:fill="FFFFFF"/>
          <w:lang w:val="uk-UA"/>
        </w:rPr>
        <w:t>Букалова</w:t>
      </w:r>
      <w:proofErr w:type="spellEnd"/>
      <w:r w:rsidRPr="00545584">
        <w:rPr>
          <w:rFonts w:ascii="Times New Roman" w:hAnsi="Times New Roman" w:cs="Times New Roman"/>
          <w:color w:val="000000"/>
          <w:sz w:val="28"/>
          <w:szCs w:val="28"/>
          <w:shd w:val="clear" w:color="auto" w:fill="FFFFFF"/>
          <w:lang w:val="uk-UA"/>
        </w:rPr>
        <w:t>]. Донецьк, 2012. 99 с.</w:t>
      </w:r>
    </w:p>
    <w:p w14:paraId="724B0778" w14:textId="77777777" w:rsidR="00E000BE" w:rsidRPr="00545584" w:rsidRDefault="00E000BE" w:rsidP="00E000BE">
      <w:pPr>
        <w:spacing w:line="360" w:lineRule="auto"/>
        <w:ind w:firstLine="709"/>
        <w:contextualSpacing/>
        <w:jc w:val="both"/>
        <w:rPr>
          <w:rFonts w:ascii="Times New Roman" w:hAnsi="Times New Roman" w:cs="Times New Roman"/>
          <w:sz w:val="28"/>
          <w:szCs w:val="28"/>
          <w:lang w:val="uk-UA"/>
        </w:rPr>
      </w:pPr>
      <w:r w:rsidRPr="00545584">
        <w:rPr>
          <w:rFonts w:ascii="Times New Roman" w:hAnsi="Times New Roman" w:cs="Times New Roman"/>
          <w:sz w:val="28"/>
          <w:szCs w:val="28"/>
          <w:lang w:val="uk-UA"/>
        </w:rPr>
        <w:t>2. Левченко К. Б. Врахування принципів та положень Бангкокських правил ООН у процесі розвитку ювенальної юстиції в Україні</w:t>
      </w:r>
      <w:r>
        <w:rPr>
          <w:rFonts w:ascii="Times New Roman" w:hAnsi="Times New Roman" w:cs="Times New Roman"/>
          <w:sz w:val="28"/>
          <w:szCs w:val="28"/>
          <w:lang w:val="uk-UA"/>
        </w:rPr>
        <w:t xml:space="preserve">. </w:t>
      </w:r>
      <w:r w:rsidRPr="00545584">
        <w:rPr>
          <w:rFonts w:ascii="Times New Roman" w:hAnsi="Times New Roman" w:cs="Times New Roman"/>
          <w:sz w:val="28"/>
          <w:szCs w:val="28"/>
          <w:lang w:val="uk-UA"/>
        </w:rPr>
        <w:t>Наше право. 2013. № 3 С. 122–123.</w:t>
      </w:r>
    </w:p>
    <w:p w14:paraId="436A7138" w14:textId="77777777" w:rsidR="00E000BE" w:rsidRPr="00545584" w:rsidRDefault="00E000BE" w:rsidP="00E000BE">
      <w:pPr>
        <w:spacing w:line="360" w:lineRule="auto"/>
        <w:ind w:firstLine="709"/>
        <w:contextualSpacing/>
        <w:jc w:val="both"/>
        <w:rPr>
          <w:rFonts w:ascii="Times New Roman" w:hAnsi="Times New Roman" w:cs="Times New Roman"/>
          <w:sz w:val="28"/>
          <w:szCs w:val="28"/>
          <w:lang w:val="uk-UA"/>
        </w:rPr>
      </w:pPr>
      <w:r w:rsidRPr="00545584">
        <w:rPr>
          <w:rFonts w:ascii="Times New Roman" w:hAnsi="Times New Roman" w:cs="Times New Roman"/>
          <w:sz w:val="28"/>
          <w:szCs w:val="28"/>
          <w:lang w:val="uk-UA"/>
        </w:rPr>
        <w:t xml:space="preserve">3. </w:t>
      </w:r>
      <w:proofErr w:type="spellStart"/>
      <w:r w:rsidRPr="00545584">
        <w:rPr>
          <w:rFonts w:ascii="Times New Roman" w:hAnsi="Times New Roman" w:cs="Times New Roman"/>
          <w:sz w:val="28"/>
          <w:szCs w:val="28"/>
          <w:lang w:val="uk-UA"/>
        </w:rPr>
        <w:t>Дуюнова</w:t>
      </w:r>
      <w:proofErr w:type="spellEnd"/>
      <w:r w:rsidRPr="00545584">
        <w:rPr>
          <w:rFonts w:ascii="Times New Roman" w:hAnsi="Times New Roman" w:cs="Times New Roman"/>
          <w:sz w:val="28"/>
          <w:szCs w:val="28"/>
          <w:lang w:val="uk-UA"/>
        </w:rPr>
        <w:t xml:space="preserve"> Т. В. Особливості виконання довічного позбавлення волі стосовно засуджених жінок</w:t>
      </w:r>
      <w:r>
        <w:rPr>
          <w:rFonts w:ascii="Times New Roman" w:hAnsi="Times New Roman" w:cs="Times New Roman"/>
          <w:sz w:val="28"/>
          <w:szCs w:val="28"/>
          <w:lang w:val="uk-UA"/>
        </w:rPr>
        <w:t xml:space="preserve">. </w:t>
      </w:r>
      <w:r w:rsidRPr="00545584">
        <w:rPr>
          <w:rFonts w:ascii="Times New Roman" w:hAnsi="Times New Roman" w:cs="Times New Roman"/>
          <w:sz w:val="28"/>
          <w:szCs w:val="28"/>
          <w:lang w:val="uk-UA"/>
        </w:rPr>
        <w:t>Форум права. 2013. № 1. С. 280–283.</w:t>
      </w:r>
    </w:p>
    <w:p w14:paraId="6586371A" w14:textId="77777777" w:rsidR="00E000BE" w:rsidRPr="00545584" w:rsidRDefault="00E000BE" w:rsidP="00E000BE">
      <w:pPr>
        <w:spacing w:line="360" w:lineRule="auto"/>
        <w:ind w:firstLine="709"/>
        <w:contextualSpacing/>
        <w:jc w:val="both"/>
        <w:rPr>
          <w:rFonts w:ascii="Times New Roman" w:hAnsi="Times New Roman" w:cs="Times New Roman"/>
          <w:sz w:val="28"/>
          <w:szCs w:val="28"/>
          <w:lang w:val="uk-UA"/>
        </w:rPr>
      </w:pPr>
      <w:r w:rsidRPr="00545584">
        <w:rPr>
          <w:rFonts w:ascii="Times New Roman" w:hAnsi="Times New Roman" w:cs="Times New Roman"/>
          <w:sz w:val="28"/>
          <w:szCs w:val="28"/>
          <w:lang w:val="uk-UA"/>
        </w:rPr>
        <w:t xml:space="preserve">4. </w:t>
      </w:r>
      <w:proofErr w:type="spellStart"/>
      <w:r w:rsidRPr="00545584">
        <w:rPr>
          <w:rFonts w:ascii="Times New Roman" w:hAnsi="Times New Roman" w:cs="Times New Roman"/>
          <w:sz w:val="28"/>
          <w:szCs w:val="28"/>
          <w:lang w:val="uk-UA"/>
        </w:rPr>
        <w:t>Неживець</w:t>
      </w:r>
      <w:proofErr w:type="spellEnd"/>
      <w:r w:rsidRPr="00545584">
        <w:rPr>
          <w:rFonts w:ascii="Times New Roman" w:hAnsi="Times New Roman" w:cs="Times New Roman"/>
          <w:sz w:val="28"/>
          <w:szCs w:val="28"/>
          <w:lang w:val="uk-UA"/>
        </w:rPr>
        <w:t xml:space="preserve"> О. М. Особливості правового регулювання режиму відбування покарання жінок в місцях позбавлення волі</w:t>
      </w:r>
      <w:r>
        <w:rPr>
          <w:rFonts w:ascii="Times New Roman" w:hAnsi="Times New Roman" w:cs="Times New Roman"/>
          <w:sz w:val="28"/>
          <w:szCs w:val="28"/>
          <w:lang w:val="uk-UA"/>
        </w:rPr>
        <w:t xml:space="preserve">. </w:t>
      </w:r>
      <w:r w:rsidRPr="00545584">
        <w:rPr>
          <w:rFonts w:ascii="Times New Roman" w:hAnsi="Times New Roman" w:cs="Times New Roman"/>
          <w:sz w:val="28"/>
          <w:szCs w:val="28"/>
          <w:lang w:val="uk-UA"/>
        </w:rPr>
        <w:t>Юридичні і політичні науки. № 48. 2010. С. 466–467.</w:t>
      </w:r>
    </w:p>
    <w:p w14:paraId="68FCBE67" w14:textId="77777777" w:rsidR="00E000BE" w:rsidRPr="00545584" w:rsidRDefault="00E000BE" w:rsidP="00E000BE">
      <w:pPr>
        <w:spacing w:line="360" w:lineRule="auto"/>
        <w:ind w:firstLine="709"/>
        <w:contextualSpacing/>
        <w:jc w:val="both"/>
        <w:rPr>
          <w:rFonts w:ascii="Times New Roman" w:hAnsi="Times New Roman" w:cs="Times New Roman"/>
          <w:sz w:val="28"/>
          <w:szCs w:val="28"/>
          <w:lang w:val="uk-UA"/>
        </w:rPr>
      </w:pPr>
      <w:r w:rsidRPr="00545584">
        <w:rPr>
          <w:rFonts w:ascii="Times New Roman" w:hAnsi="Times New Roman" w:cs="Times New Roman"/>
          <w:sz w:val="28"/>
          <w:szCs w:val="28"/>
          <w:lang w:val="uk-UA"/>
        </w:rPr>
        <w:t xml:space="preserve">5. Правова та соціально–виховна робота із засудженими жінками / За </w:t>
      </w:r>
      <w:proofErr w:type="spellStart"/>
      <w:r w:rsidRPr="00545584">
        <w:rPr>
          <w:rFonts w:ascii="Times New Roman" w:hAnsi="Times New Roman" w:cs="Times New Roman"/>
          <w:sz w:val="28"/>
          <w:szCs w:val="28"/>
          <w:lang w:val="uk-UA"/>
        </w:rPr>
        <w:t>заг</w:t>
      </w:r>
      <w:proofErr w:type="spellEnd"/>
      <w:r w:rsidRPr="00545584">
        <w:rPr>
          <w:rFonts w:ascii="Times New Roman" w:hAnsi="Times New Roman" w:cs="Times New Roman"/>
          <w:sz w:val="28"/>
          <w:szCs w:val="28"/>
          <w:lang w:val="uk-UA"/>
        </w:rPr>
        <w:t>. ред. проф. Калашник Н. Г. Київ, 2008. 168 с.</w:t>
      </w:r>
    </w:p>
    <w:p w14:paraId="43216D14"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sz w:val="28"/>
          <w:szCs w:val="28"/>
          <w:lang w:val="uk-UA"/>
        </w:rPr>
        <w:t xml:space="preserve">6. </w:t>
      </w:r>
      <w:r w:rsidRPr="00545584">
        <w:rPr>
          <w:rFonts w:ascii="Times New Roman" w:hAnsi="Times New Roman" w:cs="Times New Roman"/>
          <w:color w:val="000000"/>
          <w:sz w:val="28"/>
          <w:szCs w:val="28"/>
          <w:lang w:val="uk-UA"/>
        </w:rPr>
        <w:t>Положення «Про визначення особам, засудженим до довічного позбавлення волі та позбавлення волі на певний строк, виду колонії, порядок направлення для відбування покарання осіб, засуджених до довічного позбавлення волі, позбавлення волі на певний строк, арешту й обмеження волі, та їх переведення» затвердженого Наказом Міністерства юстиції в Україні від 27.20.2017 рок</w:t>
      </w:r>
      <w:r>
        <w:rPr>
          <w:rFonts w:ascii="Times New Roman" w:hAnsi="Times New Roman" w:cs="Times New Roman"/>
          <w:color w:val="000000"/>
          <w:sz w:val="28"/>
          <w:szCs w:val="28"/>
          <w:lang w:val="uk-UA"/>
        </w:rPr>
        <w:t xml:space="preserve">. </w:t>
      </w:r>
      <w:proofErr w:type="gramStart"/>
      <w:r>
        <w:rPr>
          <w:rFonts w:ascii="Times New Roman" w:hAnsi="Times New Roman" w:cs="Times New Roman"/>
          <w:color w:val="000000"/>
          <w:sz w:val="28"/>
          <w:szCs w:val="28"/>
          <w:lang w:val="en-US"/>
        </w:rPr>
        <w:t xml:space="preserve">URL </w:t>
      </w:r>
      <w:r w:rsidRPr="00545584">
        <w:rPr>
          <w:rFonts w:ascii="Times New Roman" w:hAnsi="Times New Roman" w:cs="Times New Roman"/>
          <w:color w:val="000000"/>
          <w:sz w:val="28"/>
          <w:szCs w:val="28"/>
          <w:lang w:val="uk-UA"/>
        </w:rPr>
        <w:t>:</w:t>
      </w:r>
      <w:proofErr w:type="gramEnd"/>
      <w:r w:rsidRPr="00545584">
        <w:rPr>
          <w:rFonts w:ascii="Times New Roman" w:hAnsi="Times New Roman" w:cs="Times New Roman"/>
          <w:color w:val="000000"/>
          <w:sz w:val="28"/>
          <w:szCs w:val="28"/>
          <w:lang w:val="uk-UA"/>
        </w:rPr>
        <w:t xml:space="preserve"> </w:t>
      </w:r>
      <w:hyperlink r:id="rId6" w:history="1">
        <w:r w:rsidRPr="00545584">
          <w:rPr>
            <w:rStyle w:val="a3"/>
            <w:rFonts w:ascii="Times New Roman" w:hAnsi="Times New Roman" w:cs="Times New Roman"/>
            <w:sz w:val="28"/>
            <w:szCs w:val="28"/>
            <w:lang w:val="uk-UA"/>
          </w:rPr>
          <w:t>http://zakon3.rada.gov.ua/laws/show/ru/z0265-17</w:t>
        </w:r>
      </w:hyperlink>
    </w:p>
    <w:p w14:paraId="7462752D" w14:textId="77777777" w:rsidR="00E000BE" w:rsidRDefault="00E000BE" w:rsidP="00E000BE">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lang w:val="uk-UA"/>
        </w:rPr>
        <w:t xml:space="preserve">7. Кримінально-виконавчий кодекс України від 11.07.2003 р. </w:t>
      </w:r>
      <w:r w:rsidRPr="00B74A0F">
        <w:rPr>
          <w:rFonts w:ascii="Times New Roman" w:hAnsi="Times New Roman" w:cs="Times New Roman"/>
          <w:color w:val="000000"/>
          <w:sz w:val="28"/>
          <w:szCs w:val="28"/>
          <w:lang w:val="uk-UA"/>
        </w:rPr>
        <w:t>Відомості Верховної Ради України (ВВР). 2004</w:t>
      </w:r>
      <w:r>
        <w:rPr>
          <w:rFonts w:ascii="Times New Roman" w:hAnsi="Times New Roman" w:cs="Times New Roman"/>
          <w:color w:val="000000"/>
          <w:sz w:val="28"/>
          <w:szCs w:val="28"/>
          <w:lang w:val="uk-UA"/>
        </w:rPr>
        <w:t xml:space="preserve">. </w:t>
      </w:r>
      <w:r w:rsidRPr="00B74A0F">
        <w:rPr>
          <w:rFonts w:ascii="Times New Roman" w:hAnsi="Times New Roman" w:cs="Times New Roman"/>
          <w:color w:val="000000"/>
          <w:sz w:val="28"/>
          <w:szCs w:val="28"/>
          <w:lang w:val="uk-UA"/>
        </w:rPr>
        <w:t>№ 3-4</w:t>
      </w:r>
      <w:r>
        <w:rPr>
          <w:rFonts w:ascii="Times New Roman" w:hAnsi="Times New Roman" w:cs="Times New Roman"/>
          <w:color w:val="000000"/>
          <w:sz w:val="28"/>
          <w:szCs w:val="28"/>
          <w:lang w:val="uk-UA"/>
        </w:rPr>
        <w:t>.</w:t>
      </w:r>
      <w:r w:rsidRPr="00B74A0F">
        <w:rPr>
          <w:rFonts w:ascii="Times New Roman" w:hAnsi="Times New Roman" w:cs="Times New Roman"/>
          <w:color w:val="000000"/>
          <w:sz w:val="28"/>
          <w:szCs w:val="28"/>
          <w:lang w:val="uk-UA"/>
        </w:rPr>
        <w:t xml:space="preserve"> ст. 21 </w:t>
      </w:r>
    </w:p>
    <w:p w14:paraId="0036222F"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lang w:val="uk-UA"/>
        </w:rPr>
        <w:t>8. Виноградова С. О. Виконання (відбування) покарання у виді позбавлення волі засудженими жінками (правовий аспект)</w:t>
      </w:r>
      <w:r>
        <w:rPr>
          <w:rFonts w:ascii="Times New Roman" w:hAnsi="Times New Roman" w:cs="Times New Roman"/>
          <w:color w:val="000000"/>
          <w:sz w:val="28"/>
          <w:szCs w:val="28"/>
          <w:lang w:val="uk-UA"/>
        </w:rPr>
        <w:t xml:space="preserve">. </w:t>
      </w:r>
      <w:r w:rsidRPr="00545584">
        <w:rPr>
          <w:rFonts w:ascii="Times New Roman" w:hAnsi="Times New Roman" w:cs="Times New Roman"/>
          <w:color w:val="000000"/>
          <w:sz w:val="28"/>
          <w:szCs w:val="28"/>
          <w:lang w:val="uk-UA"/>
        </w:rPr>
        <w:t>Право і суспільство. № 5. 2015. С. 169–173.</w:t>
      </w:r>
    </w:p>
    <w:p w14:paraId="37CA08AA"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lang w:val="uk-UA"/>
        </w:rPr>
        <w:t>9. Порядок надання медичної допомоги хворим на туберкульоз особам, взятим під варту, чи які тримаються в установах виконання покарань затверджений постановою Кабінету Міністрів України  від 25 червня 2014 р. № 205</w:t>
      </w:r>
      <w:r>
        <w:rPr>
          <w:rFonts w:ascii="Times New Roman" w:hAnsi="Times New Roman" w:cs="Times New Roman"/>
          <w:color w:val="000000"/>
          <w:sz w:val="28"/>
          <w:szCs w:val="28"/>
          <w:lang w:val="uk-UA"/>
        </w:rPr>
        <w:t>.</w:t>
      </w:r>
      <w:r w:rsidRPr="00545584">
        <w:rPr>
          <w:rFonts w:ascii="Times New Roman" w:hAnsi="Times New Roman" w:cs="Times New Roman"/>
          <w:color w:val="000000"/>
          <w:sz w:val="28"/>
          <w:szCs w:val="28"/>
          <w:lang w:val="uk-UA"/>
        </w:rPr>
        <w:t xml:space="preserve"> </w:t>
      </w:r>
      <w:proofErr w:type="gramStart"/>
      <w:r>
        <w:rPr>
          <w:rFonts w:ascii="Times New Roman" w:hAnsi="Times New Roman" w:cs="Times New Roman"/>
          <w:color w:val="000000"/>
          <w:sz w:val="28"/>
          <w:szCs w:val="28"/>
          <w:lang w:val="en-US"/>
        </w:rPr>
        <w:t>URL</w:t>
      </w:r>
      <w:r w:rsidRPr="00B74A0F">
        <w:rPr>
          <w:rFonts w:ascii="Times New Roman" w:hAnsi="Times New Roman" w:cs="Times New Roman"/>
          <w:color w:val="000000"/>
          <w:sz w:val="28"/>
          <w:szCs w:val="28"/>
          <w:lang w:val="uk-UA"/>
        </w:rPr>
        <w:t xml:space="preserve"> </w:t>
      </w:r>
      <w:r w:rsidRPr="00545584">
        <w:rPr>
          <w:rFonts w:ascii="Times New Roman" w:hAnsi="Times New Roman" w:cs="Times New Roman"/>
          <w:color w:val="000000"/>
          <w:sz w:val="28"/>
          <w:szCs w:val="28"/>
          <w:lang w:val="uk-UA"/>
        </w:rPr>
        <w:t>:</w:t>
      </w:r>
      <w:proofErr w:type="gramEnd"/>
      <w:r w:rsidRPr="00545584">
        <w:rPr>
          <w:rFonts w:ascii="Times New Roman" w:hAnsi="Times New Roman" w:cs="Times New Roman"/>
          <w:color w:val="000000"/>
          <w:sz w:val="28"/>
          <w:szCs w:val="28"/>
          <w:lang w:val="uk-UA"/>
        </w:rPr>
        <w:t xml:space="preserve"> </w:t>
      </w:r>
      <w:hyperlink r:id="rId7" w:history="1">
        <w:r w:rsidRPr="00545584">
          <w:rPr>
            <w:rStyle w:val="a3"/>
            <w:rFonts w:ascii="Times New Roman" w:hAnsi="Times New Roman" w:cs="Times New Roman"/>
            <w:sz w:val="28"/>
            <w:szCs w:val="28"/>
            <w:lang w:val="uk-UA"/>
          </w:rPr>
          <w:t>http://zakon3.rada.gov.ua/laws/show/205-2014-%D0%BF</w:t>
        </w:r>
      </w:hyperlink>
    </w:p>
    <w:p w14:paraId="5CBB4650"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lang w:val="uk-UA"/>
        </w:rPr>
        <w:lastRenderedPageBreak/>
        <w:t xml:space="preserve">10. Кримінально-виконавче право : підручник / В. В. </w:t>
      </w:r>
      <w:proofErr w:type="spellStart"/>
      <w:r w:rsidRPr="00545584">
        <w:rPr>
          <w:rFonts w:ascii="Times New Roman" w:hAnsi="Times New Roman" w:cs="Times New Roman"/>
          <w:color w:val="000000"/>
          <w:sz w:val="28"/>
          <w:szCs w:val="28"/>
          <w:lang w:val="uk-UA"/>
        </w:rPr>
        <w:t>Голіна</w:t>
      </w:r>
      <w:proofErr w:type="spellEnd"/>
      <w:r w:rsidRPr="00545584">
        <w:rPr>
          <w:rFonts w:ascii="Times New Roman" w:hAnsi="Times New Roman" w:cs="Times New Roman"/>
          <w:color w:val="000000"/>
          <w:sz w:val="28"/>
          <w:szCs w:val="28"/>
          <w:lang w:val="uk-UA"/>
        </w:rPr>
        <w:t xml:space="preserve">, А. Х. Степанюк, О. В. </w:t>
      </w:r>
      <w:proofErr w:type="spellStart"/>
      <w:r w:rsidRPr="00545584">
        <w:rPr>
          <w:rFonts w:ascii="Times New Roman" w:hAnsi="Times New Roman" w:cs="Times New Roman"/>
          <w:color w:val="000000"/>
          <w:sz w:val="28"/>
          <w:szCs w:val="28"/>
          <w:lang w:val="uk-UA"/>
        </w:rPr>
        <w:t>Лисодєд</w:t>
      </w:r>
      <w:proofErr w:type="spellEnd"/>
      <w:r w:rsidRPr="00545584">
        <w:rPr>
          <w:rFonts w:ascii="Times New Roman" w:hAnsi="Times New Roman" w:cs="Times New Roman"/>
          <w:color w:val="000000"/>
          <w:sz w:val="28"/>
          <w:szCs w:val="28"/>
          <w:lang w:val="uk-UA"/>
        </w:rPr>
        <w:t xml:space="preserve"> та ін. ; за ред. В. В. </w:t>
      </w:r>
      <w:proofErr w:type="spellStart"/>
      <w:r w:rsidRPr="00545584">
        <w:rPr>
          <w:rFonts w:ascii="Times New Roman" w:hAnsi="Times New Roman" w:cs="Times New Roman"/>
          <w:color w:val="000000"/>
          <w:sz w:val="28"/>
          <w:szCs w:val="28"/>
          <w:lang w:val="uk-UA"/>
        </w:rPr>
        <w:t>Голіни</w:t>
      </w:r>
      <w:proofErr w:type="spellEnd"/>
      <w:r w:rsidRPr="00545584">
        <w:rPr>
          <w:rFonts w:ascii="Times New Roman" w:hAnsi="Times New Roman" w:cs="Times New Roman"/>
          <w:color w:val="000000"/>
          <w:sz w:val="28"/>
          <w:szCs w:val="28"/>
          <w:lang w:val="uk-UA"/>
        </w:rPr>
        <w:t xml:space="preserve"> і А. Х. Степанюка. Х. : Право, 2011. 328 с.</w:t>
      </w:r>
    </w:p>
    <w:p w14:paraId="17854A26"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lang w:val="uk-UA"/>
        </w:rPr>
        <w:t>11. Конспект лекцій з кримінально-виконавчого права / М. В. Романов; ГО «Харківська правозахисна група». Харків : ТОВ «ВИДАВНИЦТВО ПРАВА ЛЮДИНИ», 2015. 256 с.</w:t>
      </w:r>
    </w:p>
    <w:p w14:paraId="6F7A5A89"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lang w:val="uk-UA"/>
        </w:rPr>
        <w:t xml:space="preserve">12. Науково-практичний коментар до Кримінально-виконавчого кодексу України / [І. Г. Богатирьов, О. М. </w:t>
      </w:r>
      <w:proofErr w:type="spellStart"/>
      <w:r w:rsidRPr="00545584">
        <w:rPr>
          <w:rFonts w:ascii="Times New Roman" w:hAnsi="Times New Roman" w:cs="Times New Roman"/>
          <w:color w:val="000000"/>
          <w:sz w:val="28"/>
          <w:szCs w:val="28"/>
          <w:lang w:val="uk-UA"/>
        </w:rPr>
        <w:t>Джужа</w:t>
      </w:r>
      <w:proofErr w:type="spellEnd"/>
      <w:r w:rsidRPr="00545584">
        <w:rPr>
          <w:rFonts w:ascii="Times New Roman" w:hAnsi="Times New Roman" w:cs="Times New Roman"/>
          <w:color w:val="000000"/>
          <w:sz w:val="28"/>
          <w:szCs w:val="28"/>
          <w:lang w:val="uk-UA"/>
        </w:rPr>
        <w:t xml:space="preserve">, О. І. Богатирьова, Є. М. </w:t>
      </w:r>
      <w:proofErr w:type="spellStart"/>
      <w:r w:rsidRPr="00545584">
        <w:rPr>
          <w:rFonts w:ascii="Times New Roman" w:hAnsi="Times New Roman" w:cs="Times New Roman"/>
          <w:color w:val="000000"/>
          <w:sz w:val="28"/>
          <w:szCs w:val="28"/>
          <w:lang w:val="uk-UA"/>
        </w:rPr>
        <w:t>Бодюл</w:t>
      </w:r>
      <w:proofErr w:type="spellEnd"/>
      <w:r w:rsidRPr="00545584">
        <w:rPr>
          <w:rFonts w:ascii="Times New Roman" w:hAnsi="Times New Roman" w:cs="Times New Roman"/>
          <w:color w:val="000000"/>
          <w:sz w:val="28"/>
          <w:szCs w:val="28"/>
          <w:lang w:val="uk-UA"/>
        </w:rPr>
        <w:t xml:space="preserve"> та ін.]; за </w:t>
      </w:r>
      <w:proofErr w:type="spellStart"/>
      <w:r w:rsidRPr="00545584">
        <w:rPr>
          <w:rFonts w:ascii="Times New Roman" w:hAnsi="Times New Roman" w:cs="Times New Roman"/>
          <w:color w:val="000000"/>
          <w:sz w:val="28"/>
          <w:szCs w:val="28"/>
          <w:lang w:val="uk-UA"/>
        </w:rPr>
        <w:t>заг</w:t>
      </w:r>
      <w:proofErr w:type="spellEnd"/>
      <w:r w:rsidRPr="00545584">
        <w:rPr>
          <w:rFonts w:ascii="Times New Roman" w:hAnsi="Times New Roman" w:cs="Times New Roman"/>
          <w:color w:val="000000"/>
          <w:sz w:val="28"/>
          <w:szCs w:val="28"/>
          <w:lang w:val="uk-UA"/>
        </w:rPr>
        <w:t xml:space="preserve">. ред. </w:t>
      </w:r>
      <w:proofErr w:type="spellStart"/>
      <w:r w:rsidRPr="00545584">
        <w:rPr>
          <w:rFonts w:ascii="Times New Roman" w:hAnsi="Times New Roman" w:cs="Times New Roman"/>
          <w:color w:val="000000"/>
          <w:sz w:val="28"/>
          <w:szCs w:val="28"/>
          <w:lang w:val="uk-UA"/>
        </w:rPr>
        <w:t>докг</w:t>
      </w:r>
      <w:proofErr w:type="spellEnd"/>
      <w:r w:rsidRPr="00545584">
        <w:rPr>
          <w:rFonts w:ascii="Times New Roman" w:hAnsi="Times New Roman" w:cs="Times New Roman"/>
          <w:color w:val="000000"/>
          <w:sz w:val="28"/>
          <w:szCs w:val="28"/>
          <w:lang w:val="uk-UA"/>
        </w:rPr>
        <w:t xml:space="preserve">. </w:t>
      </w:r>
      <w:proofErr w:type="spellStart"/>
      <w:r w:rsidRPr="00545584">
        <w:rPr>
          <w:rFonts w:ascii="Times New Roman" w:hAnsi="Times New Roman" w:cs="Times New Roman"/>
          <w:color w:val="000000"/>
          <w:sz w:val="28"/>
          <w:szCs w:val="28"/>
          <w:lang w:val="uk-UA"/>
        </w:rPr>
        <w:t>юрид</w:t>
      </w:r>
      <w:proofErr w:type="spellEnd"/>
      <w:r w:rsidRPr="00545584">
        <w:rPr>
          <w:rFonts w:ascii="Times New Roman" w:hAnsi="Times New Roman" w:cs="Times New Roman"/>
          <w:color w:val="000000"/>
          <w:sz w:val="28"/>
          <w:szCs w:val="28"/>
          <w:lang w:val="uk-UA"/>
        </w:rPr>
        <w:t xml:space="preserve">. наук, проф. І. Г. Богатирьова. К. : </w:t>
      </w:r>
      <w:proofErr w:type="spellStart"/>
      <w:r w:rsidRPr="00545584">
        <w:rPr>
          <w:rFonts w:ascii="Times New Roman" w:hAnsi="Times New Roman" w:cs="Times New Roman"/>
          <w:color w:val="000000"/>
          <w:sz w:val="28"/>
          <w:szCs w:val="28"/>
          <w:lang w:val="uk-UA"/>
        </w:rPr>
        <w:t>Атіка</w:t>
      </w:r>
      <w:proofErr w:type="spellEnd"/>
      <w:r w:rsidRPr="00545584">
        <w:rPr>
          <w:rFonts w:ascii="Times New Roman" w:hAnsi="Times New Roman" w:cs="Times New Roman"/>
          <w:color w:val="000000"/>
          <w:sz w:val="28"/>
          <w:szCs w:val="28"/>
          <w:lang w:val="uk-UA"/>
        </w:rPr>
        <w:t>, 2010. 560 с.</w:t>
      </w:r>
    </w:p>
    <w:p w14:paraId="43F02597"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lang w:val="uk-UA"/>
        </w:rPr>
        <w:t xml:space="preserve">13. Права людини за ґратами: практичний посібник / Федорук О. О., </w:t>
      </w:r>
      <w:proofErr w:type="spellStart"/>
      <w:r w:rsidRPr="00545584">
        <w:rPr>
          <w:rFonts w:ascii="Times New Roman" w:hAnsi="Times New Roman" w:cs="Times New Roman"/>
          <w:color w:val="000000"/>
          <w:sz w:val="28"/>
          <w:szCs w:val="28"/>
          <w:lang w:val="uk-UA"/>
        </w:rPr>
        <w:t>Яковець</w:t>
      </w:r>
      <w:proofErr w:type="spellEnd"/>
      <w:r w:rsidRPr="00545584">
        <w:rPr>
          <w:rFonts w:ascii="Times New Roman" w:hAnsi="Times New Roman" w:cs="Times New Roman"/>
          <w:color w:val="000000"/>
          <w:sz w:val="28"/>
          <w:szCs w:val="28"/>
          <w:lang w:val="uk-UA"/>
        </w:rPr>
        <w:t xml:space="preserve"> І. С. К. : Асоціація УМДПЛ, 2016 р. 256 с.</w:t>
      </w:r>
    </w:p>
    <w:p w14:paraId="6EDEFA61" w14:textId="77777777" w:rsidR="00E000BE" w:rsidRDefault="00E000BE" w:rsidP="00E000BE">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lang w:val="uk-UA"/>
        </w:rPr>
        <w:t xml:space="preserve">14. Кримінальний кодекс України від 05.04.2001 р. </w:t>
      </w:r>
      <w:r w:rsidRPr="00CF09FD">
        <w:rPr>
          <w:rFonts w:ascii="Times New Roman" w:hAnsi="Times New Roman" w:cs="Times New Roman"/>
          <w:color w:val="000000"/>
          <w:sz w:val="28"/>
          <w:szCs w:val="28"/>
          <w:lang w:val="uk-UA"/>
        </w:rPr>
        <w:t>Відомості Верховної Ради України (ВВР)</w:t>
      </w:r>
      <w:r>
        <w:rPr>
          <w:rFonts w:ascii="Times New Roman" w:hAnsi="Times New Roman" w:cs="Times New Roman"/>
          <w:color w:val="000000"/>
          <w:sz w:val="28"/>
          <w:szCs w:val="28"/>
          <w:lang w:val="uk-UA"/>
        </w:rPr>
        <w:t xml:space="preserve">. </w:t>
      </w:r>
      <w:r w:rsidRPr="00CF09FD">
        <w:rPr>
          <w:rFonts w:ascii="Times New Roman" w:hAnsi="Times New Roman" w:cs="Times New Roman"/>
          <w:color w:val="000000"/>
          <w:sz w:val="28"/>
          <w:szCs w:val="28"/>
          <w:lang w:val="uk-UA"/>
        </w:rPr>
        <w:t>2001</w:t>
      </w:r>
      <w:r>
        <w:rPr>
          <w:rFonts w:ascii="Times New Roman" w:hAnsi="Times New Roman" w:cs="Times New Roman"/>
          <w:color w:val="000000"/>
          <w:sz w:val="28"/>
          <w:szCs w:val="28"/>
          <w:lang w:val="uk-UA"/>
        </w:rPr>
        <w:t xml:space="preserve">. </w:t>
      </w:r>
      <w:r w:rsidRPr="00CF09FD">
        <w:rPr>
          <w:rFonts w:ascii="Times New Roman" w:hAnsi="Times New Roman" w:cs="Times New Roman"/>
          <w:color w:val="000000"/>
          <w:sz w:val="28"/>
          <w:szCs w:val="28"/>
          <w:lang w:val="uk-UA"/>
        </w:rPr>
        <w:t>№ 25-26</w:t>
      </w:r>
      <w:r>
        <w:rPr>
          <w:rFonts w:ascii="Times New Roman" w:hAnsi="Times New Roman" w:cs="Times New Roman"/>
          <w:color w:val="000000"/>
          <w:sz w:val="28"/>
          <w:szCs w:val="28"/>
          <w:lang w:val="uk-UA"/>
        </w:rPr>
        <w:t xml:space="preserve">. </w:t>
      </w:r>
      <w:r w:rsidRPr="00CF09FD">
        <w:rPr>
          <w:rFonts w:ascii="Times New Roman" w:hAnsi="Times New Roman" w:cs="Times New Roman"/>
          <w:color w:val="000000"/>
          <w:sz w:val="28"/>
          <w:szCs w:val="28"/>
          <w:lang w:val="uk-UA"/>
        </w:rPr>
        <w:t xml:space="preserve">ст.131 </w:t>
      </w:r>
    </w:p>
    <w:p w14:paraId="7B3843FC"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lang w:val="uk-UA"/>
        </w:rPr>
        <w:t>15. Наказ Державного департаменту України з питань виконання покарань та МВС України від 19 грудня 2003 р. № 270/1560 «Про затвердження Інструкції про порядок виконання покарань, не пов'язаних з позбавленням волі, та здійснення контролю щодо осіб, засуджених до таких покарань»</w:t>
      </w:r>
      <w:r>
        <w:rPr>
          <w:rFonts w:ascii="Times New Roman" w:hAnsi="Times New Roman" w:cs="Times New Roman"/>
          <w:color w:val="000000"/>
          <w:sz w:val="28"/>
          <w:szCs w:val="28"/>
          <w:lang w:val="uk-UA"/>
        </w:rPr>
        <w:t xml:space="preserve">. </w:t>
      </w:r>
      <w:proofErr w:type="gramStart"/>
      <w:r>
        <w:rPr>
          <w:rFonts w:ascii="Times New Roman" w:hAnsi="Times New Roman" w:cs="Times New Roman"/>
          <w:color w:val="000000"/>
          <w:sz w:val="28"/>
          <w:szCs w:val="28"/>
          <w:lang w:val="en-US"/>
        </w:rPr>
        <w:t>URL</w:t>
      </w:r>
      <w:r w:rsidRPr="00CF09FD">
        <w:rPr>
          <w:rFonts w:ascii="Times New Roman" w:hAnsi="Times New Roman" w:cs="Times New Roman"/>
          <w:color w:val="000000"/>
          <w:sz w:val="28"/>
          <w:szCs w:val="28"/>
          <w:lang w:val="uk-UA"/>
        </w:rPr>
        <w:t xml:space="preserve"> :</w:t>
      </w:r>
      <w:proofErr w:type="gramEnd"/>
      <w:r w:rsidRPr="00545584">
        <w:rPr>
          <w:rFonts w:ascii="Times New Roman" w:hAnsi="Times New Roman" w:cs="Times New Roman"/>
          <w:color w:val="000000"/>
          <w:sz w:val="28"/>
          <w:szCs w:val="28"/>
          <w:lang w:val="uk-UA"/>
        </w:rPr>
        <w:t xml:space="preserve"> </w:t>
      </w:r>
      <w:hyperlink r:id="rId8" w:history="1">
        <w:r w:rsidRPr="00545584">
          <w:rPr>
            <w:rStyle w:val="a3"/>
            <w:rFonts w:ascii="Times New Roman" w:hAnsi="Times New Roman" w:cs="Times New Roman"/>
            <w:sz w:val="28"/>
            <w:szCs w:val="28"/>
            <w:lang w:val="uk-UA"/>
          </w:rPr>
          <w:t>http://zakon3.rada.gov.ua/laws/show/z0016-04</w:t>
        </w:r>
      </w:hyperlink>
    </w:p>
    <w:p w14:paraId="3895185A"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color w:val="000000"/>
          <w:sz w:val="28"/>
          <w:szCs w:val="28"/>
          <w:lang w:val="uk-UA"/>
        </w:rPr>
        <w:t xml:space="preserve">16. </w:t>
      </w:r>
      <w:proofErr w:type="spellStart"/>
      <w:r w:rsidRPr="00545584">
        <w:rPr>
          <w:rFonts w:ascii="Times New Roman" w:hAnsi="Times New Roman" w:cs="Times New Roman"/>
          <w:color w:val="000000"/>
          <w:sz w:val="28"/>
          <w:szCs w:val="28"/>
          <w:lang w:val="uk-UA"/>
        </w:rPr>
        <w:t>Оніка</w:t>
      </w:r>
      <w:proofErr w:type="spellEnd"/>
      <w:r w:rsidRPr="00545584">
        <w:rPr>
          <w:rFonts w:ascii="Times New Roman" w:hAnsi="Times New Roman" w:cs="Times New Roman"/>
          <w:color w:val="000000"/>
          <w:sz w:val="28"/>
          <w:szCs w:val="28"/>
          <w:lang w:val="uk-UA"/>
        </w:rPr>
        <w:t xml:space="preserve"> Л. П. Міжнародні стандарти поводження із засудженими жінками та їх імплементація в законодавство і практику виконання кримінальних покарань в Україні</w:t>
      </w:r>
      <w:r>
        <w:rPr>
          <w:rFonts w:ascii="Times New Roman" w:hAnsi="Times New Roman" w:cs="Times New Roman"/>
          <w:color w:val="000000"/>
          <w:sz w:val="28"/>
          <w:szCs w:val="28"/>
          <w:lang w:val="uk-UA"/>
        </w:rPr>
        <w:t xml:space="preserve">. </w:t>
      </w:r>
      <w:r w:rsidRPr="00545584">
        <w:rPr>
          <w:rFonts w:ascii="Times New Roman" w:hAnsi="Times New Roman" w:cs="Times New Roman"/>
          <w:color w:val="000000"/>
          <w:sz w:val="28"/>
          <w:szCs w:val="28"/>
          <w:lang w:val="uk-UA"/>
        </w:rPr>
        <w:t>Науковий вісник Херсонського державного університету. 2014. № 6-1. С. 153–157.</w:t>
      </w:r>
    </w:p>
    <w:p w14:paraId="4AD40DA3" w14:textId="77777777" w:rsidR="00E000BE" w:rsidRPr="00545584" w:rsidRDefault="00E000BE" w:rsidP="00E000BE">
      <w:pPr>
        <w:spacing w:line="360" w:lineRule="auto"/>
        <w:ind w:firstLine="709"/>
        <w:contextualSpacing/>
        <w:jc w:val="both"/>
        <w:rPr>
          <w:rFonts w:ascii="Times New Roman" w:hAnsi="Times New Roman" w:cs="Times New Roman"/>
          <w:sz w:val="28"/>
          <w:szCs w:val="28"/>
          <w:lang w:val="uk-UA"/>
        </w:rPr>
      </w:pPr>
      <w:r w:rsidRPr="00545584">
        <w:rPr>
          <w:rFonts w:ascii="Times New Roman" w:hAnsi="Times New Roman" w:cs="Times New Roman"/>
          <w:sz w:val="28"/>
          <w:szCs w:val="28"/>
          <w:lang w:val="uk-UA"/>
        </w:rPr>
        <w:t>17. Чеботарьова Ю. А. Жінки в місцях позбавлення волі: деякі проблемні питання</w:t>
      </w:r>
      <w:r>
        <w:rPr>
          <w:rFonts w:ascii="Times New Roman" w:hAnsi="Times New Roman" w:cs="Times New Roman"/>
          <w:sz w:val="28"/>
          <w:szCs w:val="28"/>
          <w:lang w:val="uk-UA"/>
        </w:rPr>
        <w:t xml:space="preserve">. </w:t>
      </w:r>
      <w:r w:rsidRPr="00545584">
        <w:rPr>
          <w:rFonts w:ascii="Times New Roman" w:hAnsi="Times New Roman" w:cs="Times New Roman"/>
          <w:sz w:val="28"/>
          <w:szCs w:val="28"/>
          <w:lang w:val="uk-UA"/>
        </w:rPr>
        <w:t>Вісник Академії адвокатури України. 2013. № 3. С. 46–51.</w:t>
      </w:r>
    </w:p>
    <w:p w14:paraId="441BF0FE" w14:textId="77777777" w:rsidR="00E000BE" w:rsidRPr="00545584" w:rsidRDefault="00E000BE" w:rsidP="00E000BE">
      <w:pPr>
        <w:spacing w:line="360" w:lineRule="auto"/>
        <w:ind w:firstLine="709"/>
        <w:contextualSpacing/>
        <w:jc w:val="both"/>
        <w:rPr>
          <w:rFonts w:ascii="Times New Roman" w:hAnsi="Times New Roman" w:cs="Times New Roman"/>
          <w:color w:val="000000"/>
          <w:sz w:val="28"/>
          <w:szCs w:val="28"/>
          <w:lang w:val="uk-UA"/>
        </w:rPr>
      </w:pPr>
      <w:r w:rsidRPr="00545584">
        <w:rPr>
          <w:rFonts w:ascii="Times New Roman" w:hAnsi="Times New Roman" w:cs="Times New Roman"/>
          <w:sz w:val="28"/>
          <w:szCs w:val="28"/>
          <w:lang w:val="uk-UA"/>
        </w:rPr>
        <w:t>18. Наказ Міністерства юстиції України від 29.12.2014  № 2186/5 «</w:t>
      </w:r>
      <w:r w:rsidRPr="00545584">
        <w:rPr>
          <w:rFonts w:ascii="Times New Roman" w:hAnsi="Times New Roman" w:cs="Times New Roman"/>
          <w:bCs/>
          <w:sz w:val="28"/>
          <w:szCs w:val="28"/>
          <w:lang w:val="uk-UA"/>
        </w:rPr>
        <w:t>Про затвердження Правил внутрішнього розпорядку установ виконання покарань</w:t>
      </w:r>
      <w:r w:rsidRPr="0054558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gramStart"/>
      <w:r>
        <w:rPr>
          <w:rFonts w:ascii="Times New Roman" w:hAnsi="Times New Roman" w:cs="Times New Roman"/>
          <w:color w:val="000000"/>
          <w:sz w:val="28"/>
          <w:szCs w:val="28"/>
          <w:lang w:val="en-US"/>
        </w:rPr>
        <w:t>URL</w:t>
      </w:r>
      <w:r w:rsidRPr="00CF09FD">
        <w:rPr>
          <w:rFonts w:ascii="Times New Roman" w:hAnsi="Times New Roman" w:cs="Times New Roman"/>
          <w:color w:val="000000"/>
          <w:sz w:val="28"/>
          <w:szCs w:val="28"/>
          <w:lang w:val="uk-UA"/>
        </w:rPr>
        <w:t xml:space="preserve"> </w:t>
      </w:r>
      <w:r w:rsidRPr="00545584">
        <w:rPr>
          <w:rFonts w:ascii="Times New Roman" w:hAnsi="Times New Roman" w:cs="Times New Roman"/>
          <w:color w:val="000000"/>
          <w:sz w:val="28"/>
          <w:szCs w:val="28"/>
          <w:lang w:val="uk-UA"/>
        </w:rPr>
        <w:t>:</w:t>
      </w:r>
      <w:proofErr w:type="gramEnd"/>
      <w:r w:rsidRPr="00545584">
        <w:rPr>
          <w:rFonts w:ascii="Times New Roman" w:hAnsi="Times New Roman" w:cs="Times New Roman"/>
          <w:color w:val="000000"/>
          <w:sz w:val="28"/>
          <w:szCs w:val="28"/>
          <w:lang w:val="uk-UA"/>
        </w:rPr>
        <w:t xml:space="preserve"> </w:t>
      </w:r>
      <w:hyperlink r:id="rId9" w:history="1">
        <w:r w:rsidRPr="00545584">
          <w:rPr>
            <w:rStyle w:val="a3"/>
            <w:rFonts w:ascii="Times New Roman" w:hAnsi="Times New Roman" w:cs="Times New Roman"/>
            <w:sz w:val="28"/>
            <w:szCs w:val="28"/>
            <w:lang w:val="uk-UA"/>
          </w:rPr>
          <w:t>http://zakon3.rada.gov.ua/laws/show/z1656-14</w:t>
        </w:r>
      </w:hyperlink>
    </w:p>
    <w:p w14:paraId="7EF924C0" w14:textId="77777777" w:rsidR="00E000BE" w:rsidRPr="00545584" w:rsidRDefault="00E000BE" w:rsidP="00E000BE">
      <w:pPr>
        <w:spacing w:line="360" w:lineRule="auto"/>
        <w:ind w:firstLine="709"/>
        <w:contextualSpacing/>
        <w:jc w:val="both"/>
        <w:rPr>
          <w:rFonts w:ascii="Times New Roman" w:hAnsi="Times New Roman" w:cs="Times New Roman"/>
          <w:sz w:val="28"/>
          <w:szCs w:val="28"/>
          <w:lang w:val="uk-UA"/>
        </w:rPr>
      </w:pPr>
      <w:r w:rsidRPr="00545584">
        <w:rPr>
          <w:rFonts w:ascii="Times New Roman" w:hAnsi="Times New Roman" w:cs="Times New Roman"/>
          <w:color w:val="000000"/>
          <w:sz w:val="28"/>
          <w:szCs w:val="28"/>
          <w:lang w:val="uk-UA"/>
        </w:rPr>
        <w:t xml:space="preserve">19. </w:t>
      </w:r>
      <w:r w:rsidRPr="00545584">
        <w:rPr>
          <w:rFonts w:ascii="Times New Roman" w:hAnsi="Times New Roman" w:cs="Times New Roman"/>
          <w:color w:val="000000"/>
          <w:sz w:val="28"/>
          <w:szCs w:val="28"/>
          <w:shd w:val="clear" w:color="auto" w:fill="FFFFFF"/>
          <w:lang w:val="uk-UA"/>
        </w:rPr>
        <w:t>Наказ Міністерства юстиції України «Про організацію соціально-виховної та психологічної роботи із за- судженими» від 04.11.2013 р. № 2300/5</w:t>
      </w:r>
      <w:r>
        <w:rPr>
          <w:rFonts w:ascii="Times New Roman" w:hAnsi="Times New Roman" w:cs="Times New Roman"/>
          <w:sz w:val="28"/>
          <w:szCs w:val="28"/>
          <w:lang w:val="uk-UA"/>
        </w:rPr>
        <w:t xml:space="preserve">. </w:t>
      </w:r>
      <w:proofErr w:type="gramStart"/>
      <w:r>
        <w:rPr>
          <w:rFonts w:ascii="Times New Roman" w:hAnsi="Times New Roman" w:cs="Times New Roman"/>
          <w:color w:val="000000"/>
          <w:sz w:val="28"/>
          <w:szCs w:val="28"/>
          <w:lang w:val="en-US"/>
        </w:rPr>
        <w:t>URL</w:t>
      </w:r>
      <w:r>
        <w:rPr>
          <w:rFonts w:ascii="Times New Roman" w:hAnsi="Times New Roman" w:cs="Times New Roman"/>
          <w:color w:val="000000"/>
          <w:sz w:val="28"/>
          <w:szCs w:val="28"/>
        </w:rPr>
        <w:t xml:space="preserve"> </w:t>
      </w:r>
      <w:r w:rsidRPr="00545584">
        <w:rPr>
          <w:rFonts w:ascii="Times New Roman" w:hAnsi="Times New Roman" w:cs="Times New Roman"/>
          <w:color w:val="000000"/>
          <w:sz w:val="28"/>
          <w:szCs w:val="28"/>
          <w:lang w:val="uk-UA"/>
        </w:rPr>
        <w:t>:</w:t>
      </w:r>
      <w:proofErr w:type="gramEnd"/>
      <w:r w:rsidRPr="00545584">
        <w:rPr>
          <w:rFonts w:ascii="Times New Roman" w:hAnsi="Times New Roman" w:cs="Times New Roman"/>
          <w:color w:val="000000"/>
          <w:sz w:val="28"/>
          <w:szCs w:val="28"/>
          <w:lang w:val="uk-UA"/>
        </w:rPr>
        <w:t xml:space="preserve"> http://zakon2.rada.gov.ua/laws/show/z1863-13</w:t>
      </w:r>
    </w:p>
    <w:p w14:paraId="2BB76067" w14:textId="77777777" w:rsidR="002A16C0" w:rsidRDefault="002A16C0"/>
    <w:sectPr w:rsidR="002A16C0" w:rsidSect="00545584">
      <w:headerReference w:type="default" r:id="rId10"/>
      <w:pgSz w:w="11906" w:h="16838"/>
      <w:pgMar w:top="1134" w:right="566"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6DCA2" w14:textId="77777777" w:rsidR="0032696B" w:rsidRDefault="0032696B">
      <w:pPr>
        <w:spacing w:after="0" w:line="240" w:lineRule="auto"/>
      </w:pPr>
      <w:r>
        <w:separator/>
      </w:r>
    </w:p>
  </w:endnote>
  <w:endnote w:type="continuationSeparator" w:id="0">
    <w:p w14:paraId="2095BFBB" w14:textId="77777777" w:rsidR="0032696B" w:rsidRDefault="0032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8B8B5" w14:textId="77777777" w:rsidR="0032696B" w:rsidRDefault="0032696B">
      <w:pPr>
        <w:spacing w:after="0" w:line="240" w:lineRule="auto"/>
      </w:pPr>
      <w:r>
        <w:separator/>
      </w:r>
    </w:p>
  </w:footnote>
  <w:footnote w:type="continuationSeparator" w:id="0">
    <w:p w14:paraId="64E3606B" w14:textId="77777777" w:rsidR="0032696B" w:rsidRDefault="00326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5918964"/>
      <w:docPartObj>
        <w:docPartGallery w:val="Page Numbers (Top of Page)"/>
        <w:docPartUnique/>
      </w:docPartObj>
    </w:sdtPr>
    <w:sdtEndPr/>
    <w:sdtContent>
      <w:p w14:paraId="3703C9D8" w14:textId="77777777" w:rsidR="00545584" w:rsidRDefault="00E000BE">
        <w:pPr>
          <w:pStyle w:val="a4"/>
          <w:jc w:val="right"/>
        </w:pPr>
        <w:r>
          <w:fldChar w:fldCharType="begin"/>
        </w:r>
        <w:r>
          <w:instrText>PAGE   \* MERGEFORMAT</w:instrText>
        </w:r>
        <w:r>
          <w:fldChar w:fldCharType="separate"/>
        </w:r>
        <w:r>
          <w:rPr>
            <w:noProof/>
          </w:rPr>
          <w:t>2</w:t>
        </w:r>
        <w:r>
          <w:fldChar w:fldCharType="end"/>
        </w:r>
      </w:p>
    </w:sdtContent>
  </w:sdt>
  <w:p w14:paraId="2763331F" w14:textId="77777777" w:rsidR="00545584" w:rsidRDefault="0032696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35"/>
    <w:rsid w:val="002A16C0"/>
    <w:rsid w:val="002F5DF9"/>
    <w:rsid w:val="0032696B"/>
    <w:rsid w:val="003A5509"/>
    <w:rsid w:val="00DB61BA"/>
    <w:rsid w:val="00E000BE"/>
    <w:rsid w:val="00F97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EB88"/>
  <w15:chartTrackingRefBased/>
  <w15:docId w15:val="{22A37189-2EF3-4B7C-9E28-F6AE2D44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0B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00BE"/>
    <w:rPr>
      <w:color w:val="0563C1" w:themeColor="hyperlink"/>
      <w:u w:val="single"/>
    </w:rPr>
  </w:style>
  <w:style w:type="paragraph" w:styleId="a4">
    <w:name w:val="header"/>
    <w:basedOn w:val="a"/>
    <w:link w:val="a5"/>
    <w:uiPriority w:val="99"/>
    <w:unhideWhenUsed/>
    <w:rsid w:val="00E000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00BE"/>
  </w:style>
  <w:style w:type="character" w:styleId="a6">
    <w:name w:val="FollowedHyperlink"/>
    <w:basedOn w:val="a0"/>
    <w:uiPriority w:val="99"/>
    <w:semiHidden/>
    <w:unhideWhenUsed/>
    <w:rsid w:val="00E000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z0016-04" TargetMode="External"/><Relationship Id="rId3" Type="http://schemas.openxmlformats.org/officeDocument/2006/relationships/webSettings" Target="webSettings.xml"/><Relationship Id="rId7" Type="http://schemas.openxmlformats.org/officeDocument/2006/relationships/hyperlink" Target="http://zakon3.rada.gov.ua/laws/show/205-2014-%D0%B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3.rada.gov.ua/laws/show/ru/z0265-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zakon3.rada.gov.ua/laws/show/z1656-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1793</Words>
  <Characters>10226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Смолярчук</dc:creator>
  <cp:keywords/>
  <dc:description/>
  <cp:lastModifiedBy>Оксана Смолярчук</cp:lastModifiedBy>
  <cp:revision>3</cp:revision>
  <dcterms:created xsi:type="dcterms:W3CDTF">2019-02-24T09:40:00Z</dcterms:created>
  <dcterms:modified xsi:type="dcterms:W3CDTF">2019-02-24T09:42:00Z</dcterms:modified>
</cp:coreProperties>
</file>