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7DB" w:rsidRPr="008F7F86" w:rsidRDefault="004E1FE4" w:rsidP="00185798">
      <w:pPr>
        <w:spacing w:after="0" w:line="360" w:lineRule="auto"/>
        <w:ind w:firstLine="709"/>
        <w:jc w:val="center"/>
        <w:rPr>
          <w:rFonts w:ascii="Times New Roman" w:hAnsi="Times New Roman"/>
          <w:color w:val="auto"/>
          <w:sz w:val="28"/>
          <w:szCs w:val="28"/>
          <w:highlight w:val="white"/>
          <w:lang w:val="uk-UA"/>
        </w:rPr>
      </w:pPr>
      <w:r w:rsidRPr="008F7F86">
        <w:rPr>
          <w:rFonts w:ascii="Times New Roman" w:hAnsi="Times New Roman"/>
          <w:color w:val="auto"/>
          <w:sz w:val="28"/>
          <w:szCs w:val="28"/>
          <w:shd w:val="clear" w:color="auto" w:fill="FFFFFF"/>
          <w:lang w:val="uk-UA"/>
        </w:rPr>
        <w:t>ТИТУЛЬНИЙ АРКУШ</w:t>
      </w: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4E1FE4" w:rsidP="00185798">
      <w:pPr>
        <w:pStyle w:val="3"/>
        <w:shd w:val="clear" w:color="auto" w:fill="FFFFFF"/>
        <w:spacing w:before="0" w:after="0" w:line="360" w:lineRule="auto"/>
        <w:ind w:firstLine="709"/>
        <w:jc w:val="center"/>
        <w:rPr>
          <w:rFonts w:ascii="Times New Roman" w:hAnsi="Times New Roman" w:cs="Times New Roman"/>
          <w:color w:val="auto"/>
          <w:lang w:val="uk-UA"/>
        </w:rPr>
      </w:pPr>
      <w:r w:rsidRPr="008F7F86">
        <w:rPr>
          <w:rFonts w:ascii="Times New Roman" w:hAnsi="Times New Roman" w:cs="Times New Roman"/>
          <w:color w:val="auto"/>
          <w:lang w:val="uk-UA"/>
        </w:rPr>
        <w:t>«</w:t>
      </w:r>
      <w:r w:rsidR="005407DD" w:rsidRPr="008F7F86">
        <w:rPr>
          <w:rFonts w:ascii="Times New Roman" w:hAnsi="Times New Roman" w:cs="Times New Roman"/>
          <w:color w:val="auto"/>
          <w:lang w:val="uk-UA"/>
        </w:rPr>
        <w:t>Наказне провадження</w:t>
      </w:r>
      <w:r w:rsidRPr="008F7F86">
        <w:rPr>
          <w:rFonts w:ascii="Times New Roman" w:hAnsi="Times New Roman" w:cs="Times New Roman"/>
          <w:color w:val="auto"/>
          <w:shd w:val="clear" w:color="auto" w:fill="FFFFFF"/>
          <w:lang w:val="uk-UA"/>
        </w:rPr>
        <w:t>»</w:t>
      </w: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BF07DB" w:rsidP="00185798">
      <w:pPr>
        <w:spacing w:after="0" w:line="360" w:lineRule="auto"/>
        <w:ind w:firstLine="709"/>
        <w:rPr>
          <w:rFonts w:ascii="Times New Roman" w:hAnsi="Times New Roman"/>
          <w:color w:val="auto"/>
          <w:sz w:val="28"/>
          <w:szCs w:val="28"/>
          <w:lang w:val="uk-UA"/>
        </w:rPr>
      </w:pPr>
    </w:p>
    <w:p w:rsidR="00BF07DB" w:rsidRPr="008F7F86" w:rsidRDefault="00BF07DB" w:rsidP="00185798">
      <w:pPr>
        <w:spacing w:after="0" w:line="360" w:lineRule="auto"/>
        <w:ind w:firstLine="709"/>
        <w:rPr>
          <w:rFonts w:ascii="Times New Roman" w:hAnsi="Times New Roman"/>
          <w:color w:val="auto"/>
          <w:sz w:val="28"/>
          <w:szCs w:val="28"/>
          <w:lang w:val="uk-UA"/>
        </w:rPr>
      </w:pPr>
    </w:p>
    <w:p w:rsidR="00BF07DB" w:rsidRPr="008F7F86" w:rsidRDefault="00BF07DB" w:rsidP="00185798">
      <w:pPr>
        <w:spacing w:after="0" w:line="360" w:lineRule="auto"/>
        <w:ind w:firstLine="709"/>
        <w:rPr>
          <w:rFonts w:ascii="Times New Roman" w:hAnsi="Times New Roman"/>
          <w:color w:val="auto"/>
          <w:sz w:val="28"/>
          <w:szCs w:val="28"/>
          <w:lang w:val="uk-UA"/>
        </w:rPr>
      </w:pPr>
    </w:p>
    <w:p w:rsidR="00BF07DB" w:rsidRPr="008F7F86" w:rsidRDefault="00BF07DB" w:rsidP="00185798">
      <w:pPr>
        <w:spacing w:after="0" w:line="360" w:lineRule="auto"/>
        <w:ind w:firstLine="709"/>
        <w:rPr>
          <w:rFonts w:ascii="Times New Roman" w:hAnsi="Times New Roman"/>
          <w:color w:val="auto"/>
          <w:sz w:val="28"/>
          <w:szCs w:val="28"/>
          <w:lang w:val="uk-UA"/>
        </w:rPr>
      </w:pPr>
    </w:p>
    <w:p w:rsidR="00BF07DB" w:rsidRPr="008F7F86" w:rsidRDefault="00BF07DB" w:rsidP="00185798">
      <w:pPr>
        <w:spacing w:after="0" w:line="360" w:lineRule="auto"/>
        <w:ind w:firstLine="709"/>
        <w:rPr>
          <w:rFonts w:ascii="Times New Roman" w:hAnsi="Times New Roman"/>
          <w:color w:val="auto"/>
          <w:sz w:val="28"/>
          <w:szCs w:val="28"/>
          <w:lang w:val="uk-UA"/>
        </w:rPr>
      </w:pPr>
    </w:p>
    <w:p w:rsidR="00BF07DB" w:rsidRPr="008F7F86" w:rsidRDefault="00BF07DB" w:rsidP="00185798">
      <w:pPr>
        <w:spacing w:after="0" w:line="360" w:lineRule="auto"/>
        <w:ind w:firstLine="709"/>
        <w:rPr>
          <w:rFonts w:ascii="Times New Roman" w:hAnsi="Times New Roman"/>
          <w:color w:val="auto"/>
          <w:sz w:val="28"/>
          <w:szCs w:val="28"/>
          <w:lang w:val="uk-UA"/>
        </w:rPr>
      </w:pPr>
    </w:p>
    <w:p w:rsidR="00BF07DB" w:rsidRPr="008F7F86" w:rsidRDefault="00BF07DB" w:rsidP="00185798">
      <w:pPr>
        <w:spacing w:after="0" w:line="360" w:lineRule="auto"/>
        <w:ind w:firstLine="709"/>
        <w:rPr>
          <w:rFonts w:ascii="Times New Roman" w:hAnsi="Times New Roman"/>
          <w:color w:val="auto"/>
          <w:sz w:val="28"/>
          <w:szCs w:val="28"/>
          <w:lang w:val="uk-UA"/>
        </w:rPr>
      </w:pPr>
    </w:p>
    <w:p w:rsidR="00BF07DB" w:rsidRPr="008F7F86" w:rsidRDefault="00BF07DB" w:rsidP="00185798">
      <w:pPr>
        <w:spacing w:after="0" w:line="360" w:lineRule="auto"/>
        <w:ind w:firstLine="709"/>
        <w:rPr>
          <w:rFonts w:ascii="Times New Roman" w:hAnsi="Times New Roman"/>
          <w:color w:val="auto"/>
          <w:sz w:val="28"/>
          <w:szCs w:val="28"/>
          <w:lang w:val="uk-UA"/>
        </w:rPr>
      </w:pPr>
    </w:p>
    <w:p w:rsidR="00BF07DB" w:rsidRPr="008F7F86" w:rsidRDefault="00BF07DB" w:rsidP="00185798">
      <w:pPr>
        <w:spacing w:after="0" w:line="360" w:lineRule="auto"/>
        <w:ind w:firstLine="709"/>
        <w:rPr>
          <w:rFonts w:ascii="Times New Roman" w:hAnsi="Times New Roman"/>
          <w:color w:val="auto"/>
          <w:sz w:val="28"/>
          <w:szCs w:val="28"/>
          <w:lang w:val="uk-UA"/>
        </w:rPr>
      </w:pPr>
    </w:p>
    <w:p w:rsidR="00BF07DB" w:rsidRPr="008F7F86" w:rsidRDefault="00BF07DB" w:rsidP="00185798">
      <w:pPr>
        <w:spacing w:after="0" w:line="360" w:lineRule="auto"/>
        <w:ind w:firstLine="709"/>
        <w:rPr>
          <w:rFonts w:ascii="Times New Roman" w:hAnsi="Times New Roman"/>
          <w:color w:val="auto"/>
          <w:sz w:val="28"/>
          <w:szCs w:val="28"/>
          <w:lang w:val="uk-UA"/>
        </w:rPr>
      </w:pPr>
    </w:p>
    <w:p w:rsidR="00BF07DB" w:rsidRPr="008F7F86" w:rsidRDefault="00BF07DB" w:rsidP="00185798">
      <w:pPr>
        <w:spacing w:after="0" w:line="360" w:lineRule="auto"/>
        <w:ind w:firstLine="709"/>
        <w:rPr>
          <w:rFonts w:ascii="Times New Roman" w:hAnsi="Times New Roman"/>
          <w:color w:val="auto"/>
          <w:sz w:val="28"/>
          <w:szCs w:val="28"/>
          <w:lang w:val="uk-UA"/>
        </w:rPr>
      </w:pPr>
    </w:p>
    <w:p w:rsidR="00BF07DB" w:rsidRPr="008F7F86" w:rsidRDefault="00BF07DB" w:rsidP="00185798">
      <w:pPr>
        <w:spacing w:after="0" w:line="360" w:lineRule="auto"/>
        <w:ind w:firstLine="709"/>
        <w:rPr>
          <w:rFonts w:ascii="Times New Roman" w:hAnsi="Times New Roman"/>
          <w:color w:val="auto"/>
          <w:sz w:val="28"/>
          <w:szCs w:val="28"/>
          <w:lang w:val="uk-UA"/>
        </w:rPr>
      </w:pPr>
    </w:p>
    <w:p w:rsidR="00BF07DB" w:rsidRPr="008F7F86" w:rsidRDefault="004E1FE4" w:rsidP="00185798">
      <w:pPr>
        <w:spacing w:after="0" w:line="360" w:lineRule="auto"/>
        <w:ind w:firstLine="709"/>
        <w:jc w:val="center"/>
        <w:rPr>
          <w:rFonts w:ascii="Times New Roman" w:hAnsi="Times New Roman"/>
          <w:b/>
          <w:color w:val="auto"/>
          <w:sz w:val="28"/>
          <w:szCs w:val="28"/>
          <w:highlight w:val="white"/>
          <w:lang w:val="uk-UA"/>
        </w:rPr>
      </w:pPr>
      <w:r w:rsidRPr="008F7F86">
        <w:rPr>
          <w:rFonts w:ascii="Times New Roman" w:hAnsi="Times New Roman"/>
          <w:b/>
          <w:color w:val="auto"/>
          <w:sz w:val="28"/>
          <w:szCs w:val="28"/>
          <w:shd w:val="clear" w:color="auto" w:fill="FFFFFF"/>
          <w:lang w:val="uk-UA"/>
        </w:rPr>
        <w:lastRenderedPageBreak/>
        <w:t>ЗМІСТ</w:t>
      </w: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4E1FE4" w:rsidP="00185798">
      <w:pPr>
        <w:shd w:val="clear" w:color="auto" w:fill="FFFFFF"/>
        <w:spacing w:after="0" w:line="360" w:lineRule="auto"/>
        <w:ind w:firstLine="709"/>
        <w:jc w:val="both"/>
        <w:rPr>
          <w:rFonts w:ascii="Times New Roman" w:hAnsi="Times New Roman"/>
          <w:b/>
          <w:color w:val="auto"/>
          <w:sz w:val="28"/>
          <w:szCs w:val="28"/>
          <w:lang w:val="uk-UA"/>
        </w:rPr>
      </w:pPr>
      <w:r w:rsidRPr="008F7F86">
        <w:rPr>
          <w:rFonts w:ascii="Times New Roman" w:hAnsi="Times New Roman"/>
          <w:b/>
          <w:color w:val="auto"/>
          <w:sz w:val="28"/>
          <w:szCs w:val="28"/>
          <w:lang w:val="uk-UA"/>
        </w:rPr>
        <w:t>ВСТУП……………………………………………………………………...3</w:t>
      </w:r>
    </w:p>
    <w:p w:rsidR="00380E87" w:rsidRPr="00E477E4" w:rsidRDefault="004E1FE4" w:rsidP="00185798">
      <w:pPr>
        <w:shd w:val="clear" w:color="auto" w:fill="FFFFFF"/>
        <w:spacing w:after="0" w:line="360" w:lineRule="auto"/>
        <w:ind w:firstLine="709"/>
        <w:jc w:val="both"/>
        <w:rPr>
          <w:rFonts w:ascii="Times New Roman" w:eastAsia="Times New Roman" w:hAnsi="Times New Roman"/>
          <w:b/>
          <w:color w:val="auto"/>
          <w:sz w:val="28"/>
          <w:szCs w:val="28"/>
          <w:lang w:eastAsia="ru-RU"/>
        </w:rPr>
      </w:pPr>
      <w:r w:rsidRPr="008F7F86">
        <w:rPr>
          <w:rFonts w:ascii="Times New Roman" w:hAnsi="Times New Roman"/>
          <w:b/>
          <w:color w:val="auto"/>
          <w:sz w:val="28"/>
          <w:szCs w:val="28"/>
          <w:lang w:val="uk-UA" w:eastAsia="ru-RU"/>
        </w:rPr>
        <w:t>Розділ 1</w:t>
      </w:r>
      <w:r w:rsidR="00380E87" w:rsidRPr="008F7F86">
        <w:rPr>
          <w:rFonts w:ascii="Times New Roman" w:hAnsi="Times New Roman"/>
          <w:b/>
          <w:color w:val="auto"/>
          <w:sz w:val="28"/>
          <w:szCs w:val="28"/>
          <w:lang w:val="uk-UA" w:eastAsia="ru-RU"/>
        </w:rPr>
        <w:t>.</w:t>
      </w:r>
      <w:r w:rsidRPr="008F7F86">
        <w:rPr>
          <w:rFonts w:ascii="Times New Roman" w:hAnsi="Times New Roman"/>
          <w:b/>
          <w:color w:val="auto"/>
          <w:sz w:val="28"/>
          <w:szCs w:val="28"/>
          <w:lang w:val="uk-UA" w:eastAsia="ru-RU"/>
        </w:rPr>
        <w:t xml:space="preserve"> </w:t>
      </w:r>
      <w:r w:rsidR="005407DD" w:rsidRPr="008F7F86">
        <w:rPr>
          <w:rFonts w:ascii="Times New Roman" w:eastAsia="Times New Roman" w:hAnsi="Times New Roman"/>
          <w:b/>
          <w:color w:val="auto"/>
          <w:sz w:val="28"/>
          <w:szCs w:val="28"/>
          <w:lang w:val="uk-UA" w:eastAsia="ru-RU"/>
        </w:rPr>
        <w:t>Загальна характеристика наказного провадження</w:t>
      </w:r>
      <w:r w:rsidR="00062809">
        <w:rPr>
          <w:rFonts w:ascii="Times New Roman" w:eastAsia="Times New Roman" w:hAnsi="Times New Roman"/>
          <w:b/>
          <w:color w:val="auto"/>
          <w:sz w:val="28"/>
          <w:szCs w:val="28"/>
          <w:lang w:val="uk-UA" w:eastAsia="ru-RU"/>
        </w:rPr>
        <w:t>……</w:t>
      </w:r>
      <w:r w:rsidR="007D29D1">
        <w:rPr>
          <w:rFonts w:ascii="Times New Roman" w:eastAsia="Times New Roman" w:hAnsi="Times New Roman"/>
          <w:b/>
          <w:color w:val="auto"/>
          <w:sz w:val="28"/>
          <w:szCs w:val="28"/>
          <w:lang w:val="uk-UA" w:eastAsia="ru-RU"/>
        </w:rPr>
        <w:t>...</w:t>
      </w:r>
      <w:r w:rsidR="00062809">
        <w:rPr>
          <w:rFonts w:ascii="Times New Roman" w:eastAsia="Times New Roman" w:hAnsi="Times New Roman"/>
          <w:b/>
          <w:color w:val="auto"/>
          <w:sz w:val="28"/>
          <w:szCs w:val="28"/>
          <w:lang w:val="uk-UA" w:eastAsia="ru-RU"/>
        </w:rPr>
        <w:t>..</w:t>
      </w:r>
      <w:r w:rsidR="00062809" w:rsidRPr="00E477E4">
        <w:rPr>
          <w:rFonts w:ascii="Times New Roman" w:eastAsia="Times New Roman" w:hAnsi="Times New Roman"/>
          <w:b/>
          <w:color w:val="auto"/>
          <w:sz w:val="28"/>
          <w:szCs w:val="28"/>
          <w:lang w:eastAsia="ru-RU"/>
        </w:rPr>
        <w:t>5</w:t>
      </w:r>
    </w:p>
    <w:p w:rsidR="00380E87" w:rsidRPr="00E477E4" w:rsidRDefault="00380E87" w:rsidP="00185798">
      <w:pPr>
        <w:shd w:val="clear" w:color="auto" w:fill="FFFFFF"/>
        <w:spacing w:after="0" w:line="360" w:lineRule="auto"/>
        <w:ind w:firstLine="709"/>
        <w:jc w:val="both"/>
        <w:rPr>
          <w:rFonts w:ascii="Times New Roman" w:eastAsia="Times New Roman" w:hAnsi="Times New Roman"/>
          <w:b/>
          <w:color w:val="auto"/>
          <w:sz w:val="28"/>
          <w:szCs w:val="28"/>
          <w:lang w:eastAsia="ru-RU"/>
        </w:rPr>
      </w:pPr>
      <w:r w:rsidRPr="008F7F86">
        <w:rPr>
          <w:rFonts w:ascii="Times New Roman" w:hAnsi="Times New Roman"/>
          <w:b/>
          <w:color w:val="auto"/>
          <w:sz w:val="28"/>
          <w:szCs w:val="28"/>
          <w:lang w:val="uk-UA" w:eastAsia="ru-RU"/>
        </w:rPr>
        <w:t>Розділ</w:t>
      </w:r>
      <w:r w:rsidRPr="008F7F86">
        <w:rPr>
          <w:rFonts w:ascii="Times New Roman" w:eastAsia="Times New Roman" w:hAnsi="Times New Roman"/>
          <w:b/>
          <w:color w:val="auto"/>
          <w:sz w:val="28"/>
          <w:szCs w:val="28"/>
          <w:lang w:val="uk-UA" w:eastAsia="ru-RU"/>
        </w:rPr>
        <w:t xml:space="preserve"> 2. </w:t>
      </w:r>
      <w:r w:rsidR="005407DD" w:rsidRPr="008F7F86">
        <w:rPr>
          <w:rFonts w:ascii="Times New Roman" w:eastAsia="Times New Roman" w:hAnsi="Times New Roman"/>
          <w:b/>
          <w:color w:val="auto"/>
          <w:sz w:val="28"/>
          <w:szCs w:val="28"/>
          <w:lang w:val="uk-UA" w:eastAsia="ru-RU"/>
        </w:rPr>
        <w:t>Вимоги, за яких може бути видано судовий наказ</w:t>
      </w:r>
      <w:r w:rsidR="00062809">
        <w:rPr>
          <w:rFonts w:ascii="Times New Roman" w:eastAsia="Times New Roman" w:hAnsi="Times New Roman"/>
          <w:b/>
          <w:color w:val="auto"/>
          <w:sz w:val="28"/>
          <w:szCs w:val="28"/>
          <w:lang w:val="uk-UA" w:eastAsia="ru-RU"/>
        </w:rPr>
        <w:t>..……</w:t>
      </w:r>
      <w:r w:rsidR="007D29D1">
        <w:rPr>
          <w:rFonts w:ascii="Times New Roman" w:eastAsia="Times New Roman" w:hAnsi="Times New Roman"/>
          <w:b/>
          <w:color w:val="auto"/>
          <w:sz w:val="28"/>
          <w:szCs w:val="28"/>
          <w:lang w:val="uk-UA" w:eastAsia="ru-RU"/>
        </w:rPr>
        <w:t>...</w:t>
      </w:r>
      <w:r w:rsidR="00062809">
        <w:rPr>
          <w:rFonts w:ascii="Times New Roman" w:eastAsia="Times New Roman" w:hAnsi="Times New Roman"/>
          <w:b/>
          <w:color w:val="auto"/>
          <w:sz w:val="28"/>
          <w:szCs w:val="28"/>
          <w:lang w:val="uk-UA" w:eastAsia="ru-RU"/>
        </w:rPr>
        <w:t>1</w:t>
      </w:r>
      <w:r w:rsidR="00062809" w:rsidRPr="00E477E4">
        <w:rPr>
          <w:rFonts w:ascii="Times New Roman" w:eastAsia="Times New Roman" w:hAnsi="Times New Roman"/>
          <w:b/>
          <w:color w:val="auto"/>
          <w:sz w:val="28"/>
          <w:szCs w:val="28"/>
          <w:lang w:eastAsia="ru-RU"/>
        </w:rPr>
        <w:t>3</w:t>
      </w:r>
    </w:p>
    <w:p w:rsidR="00380E87" w:rsidRPr="00E477E4" w:rsidRDefault="00380E87" w:rsidP="00185798">
      <w:pPr>
        <w:shd w:val="clear" w:color="auto" w:fill="FFFFFF"/>
        <w:spacing w:after="0" w:line="360" w:lineRule="auto"/>
        <w:ind w:firstLine="709"/>
        <w:jc w:val="both"/>
        <w:rPr>
          <w:rFonts w:ascii="Times New Roman" w:eastAsia="Times New Roman" w:hAnsi="Times New Roman"/>
          <w:b/>
          <w:color w:val="auto"/>
          <w:sz w:val="28"/>
          <w:szCs w:val="28"/>
          <w:lang w:eastAsia="ru-RU"/>
        </w:rPr>
      </w:pPr>
      <w:r w:rsidRPr="008F7F86">
        <w:rPr>
          <w:rFonts w:ascii="Times New Roman" w:hAnsi="Times New Roman"/>
          <w:b/>
          <w:color w:val="auto"/>
          <w:sz w:val="28"/>
          <w:szCs w:val="28"/>
          <w:lang w:val="uk-UA" w:eastAsia="ru-RU"/>
        </w:rPr>
        <w:t>Розділ</w:t>
      </w:r>
      <w:r w:rsidRPr="008F7F86">
        <w:rPr>
          <w:rFonts w:ascii="Times New Roman" w:eastAsia="Times New Roman" w:hAnsi="Times New Roman"/>
          <w:b/>
          <w:color w:val="auto"/>
          <w:sz w:val="28"/>
          <w:szCs w:val="28"/>
          <w:lang w:val="uk-UA" w:eastAsia="ru-RU"/>
        </w:rPr>
        <w:t xml:space="preserve"> 3. </w:t>
      </w:r>
      <w:r w:rsidR="005407DD" w:rsidRPr="008F7F86">
        <w:rPr>
          <w:rFonts w:ascii="Times New Roman" w:eastAsia="Times New Roman" w:hAnsi="Times New Roman"/>
          <w:b/>
          <w:color w:val="auto"/>
          <w:sz w:val="28"/>
          <w:szCs w:val="28"/>
          <w:lang w:val="uk-UA" w:eastAsia="ru-RU"/>
        </w:rPr>
        <w:t>Порядок розгляду справ та підстави для відмови у видачі судового наказу………………………………………………………….</w:t>
      </w:r>
      <w:r w:rsidR="003457EF" w:rsidRPr="008F7F86">
        <w:rPr>
          <w:rFonts w:ascii="Times New Roman" w:eastAsia="Times New Roman" w:hAnsi="Times New Roman"/>
          <w:b/>
          <w:color w:val="auto"/>
          <w:sz w:val="28"/>
          <w:szCs w:val="28"/>
          <w:lang w:val="uk-UA" w:eastAsia="ru-RU"/>
        </w:rPr>
        <w:t>…</w:t>
      </w:r>
      <w:r w:rsidR="007D29D1">
        <w:rPr>
          <w:rFonts w:ascii="Times New Roman" w:eastAsia="Times New Roman" w:hAnsi="Times New Roman"/>
          <w:b/>
          <w:color w:val="auto"/>
          <w:sz w:val="28"/>
          <w:szCs w:val="28"/>
          <w:lang w:val="uk-UA" w:eastAsia="ru-RU"/>
        </w:rPr>
        <w:t>..</w:t>
      </w:r>
      <w:r w:rsidR="004C6175" w:rsidRPr="008F7F86">
        <w:rPr>
          <w:rFonts w:ascii="Times New Roman" w:eastAsia="Times New Roman" w:hAnsi="Times New Roman"/>
          <w:b/>
          <w:color w:val="auto"/>
          <w:sz w:val="28"/>
          <w:szCs w:val="28"/>
          <w:lang w:val="uk-UA" w:eastAsia="ru-RU"/>
        </w:rPr>
        <w:t>…</w:t>
      </w:r>
      <w:r w:rsidR="00062809">
        <w:rPr>
          <w:rFonts w:ascii="Times New Roman" w:eastAsia="Times New Roman" w:hAnsi="Times New Roman"/>
          <w:b/>
          <w:color w:val="auto"/>
          <w:sz w:val="28"/>
          <w:szCs w:val="28"/>
          <w:lang w:val="uk-UA" w:eastAsia="ru-RU"/>
        </w:rPr>
        <w:t>1</w:t>
      </w:r>
      <w:r w:rsidR="00062809" w:rsidRPr="00E477E4">
        <w:rPr>
          <w:rFonts w:ascii="Times New Roman" w:eastAsia="Times New Roman" w:hAnsi="Times New Roman"/>
          <w:b/>
          <w:color w:val="auto"/>
          <w:sz w:val="28"/>
          <w:szCs w:val="28"/>
          <w:lang w:eastAsia="ru-RU"/>
        </w:rPr>
        <w:t>6</w:t>
      </w:r>
    </w:p>
    <w:p w:rsidR="00BF07DB" w:rsidRPr="00E477E4" w:rsidRDefault="00380E87" w:rsidP="00185798">
      <w:pPr>
        <w:shd w:val="clear" w:color="auto" w:fill="FFFFFF"/>
        <w:spacing w:after="0" w:line="360" w:lineRule="auto"/>
        <w:ind w:firstLine="709"/>
        <w:jc w:val="both"/>
        <w:rPr>
          <w:rFonts w:ascii="Times New Roman" w:eastAsia="Times New Roman" w:hAnsi="Times New Roman"/>
          <w:b/>
          <w:color w:val="auto"/>
          <w:sz w:val="28"/>
          <w:szCs w:val="28"/>
          <w:lang w:eastAsia="ru-RU"/>
        </w:rPr>
      </w:pPr>
      <w:r w:rsidRPr="008F7F86">
        <w:rPr>
          <w:rFonts w:ascii="Times New Roman" w:hAnsi="Times New Roman"/>
          <w:b/>
          <w:color w:val="auto"/>
          <w:sz w:val="28"/>
          <w:szCs w:val="28"/>
          <w:lang w:val="uk-UA" w:eastAsia="ru-RU"/>
        </w:rPr>
        <w:t>Розділ</w:t>
      </w:r>
      <w:r w:rsidRPr="008F7F86">
        <w:rPr>
          <w:rFonts w:ascii="Times New Roman" w:eastAsia="Times New Roman" w:hAnsi="Times New Roman"/>
          <w:b/>
          <w:color w:val="auto"/>
          <w:sz w:val="28"/>
          <w:szCs w:val="28"/>
          <w:lang w:val="uk-UA" w:eastAsia="ru-RU"/>
        </w:rPr>
        <w:t xml:space="preserve"> 4. </w:t>
      </w:r>
      <w:r w:rsidR="005407DD" w:rsidRPr="008F7F86">
        <w:rPr>
          <w:rFonts w:ascii="Times New Roman" w:eastAsia="Times New Roman" w:hAnsi="Times New Roman"/>
          <w:b/>
          <w:color w:val="auto"/>
          <w:sz w:val="28"/>
          <w:szCs w:val="28"/>
          <w:lang w:val="uk-UA" w:eastAsia="ru-RU"/>
        </w:rPr>
        <w:t>Скасування судового наказу…………</w:t>
      </w:r>
      <w:r w:rsidR="004E1FE4" w:rsidRPr="008F7F86">
        <w:rPr>
          <w:rFonts w:ascii="Times New Roman" w:hAnsi="Times New Roman"/>
          <w:b/>
          <w:color w:val="auto"/>
          <w:sz w:val="28"/>
          <w:szCs w:val="28"/>
          <w:lang w:val="uk-UA" w:eastAsia="ru-RU"/>
        </w:rPr>
        <w:t>........</w:t>
      </w:r>
      <w:r w:rsidR="003457EF" w:rsidRPr="008F7F86">
        <w:rPr>
          <w:rFonts w:ascii="Times New Roman" w:hAnsi="Times New Roman"/>
          <w:b/>
          <w:color w:val="auto"/>
          <w:sz w:val="28"/>
          <w:szCs w:val="28"/>
          <w:lang w:val="uk-UA" w:eastAsia="ru-RU"/>
        </w:rPr>
        <w:t>..</w:t>
      </w:r>
      <w:r w:rsidR="00062809">
        <w:rPr>
          <w:rFonts w:ascii="Times New Roman" w:hAnsi="Times New Roman"/>
          <w:b/>
          <w:color w:val="auto"/>
          <w:sz w:val="28"/>
          <w:szCs w:val="28"/>
          <w:lang w:val="uk-UA" w:eastAsia="ru-RU"/>
        </w:rPr>
        <w:t>......................</w:t>
      </w:r>
      <w:r w:rsidR="007D29D1">
        <w:rPr>
          <w:rFonts w:ascii="Times New Roman" w:hAnsi="Times New Roman"/>
          <w:b/>
          <w:color w:val="auto"/>
          <w:sz w:val="28"/>
          <w:szCs w:val="28"/>
          <w:lang w:val="uk-UA" w:eastAsia="ru-RU"/>
        </w:rPr>
        <w:t>..</w:t>
      </w:r>
      <w:bookmarkStart w:id="0" w:name="_GoBack"/>
      <w:bookmarkEnd w:id="0"/>
      <w:r w:rsidR="00062809">
        <w:rPr>
          <w:rFonts w:ascii="Times New Roman" w:hAnsi="Times New Roman"/>
          <w:b/>
          <w:color w:val="auto"/>
          <w:sz w:val="28"/>
          <w:szCs w:val="28"/>
          <w:lang w:val="uk-UA" w:eastAsia="ru-RU"/>
        </w:rPr>
        <w:t>2</w:t>
      </w:r>
      <w:r w:rsidR="00062809" w:rsidRPr="00E477E4">
        <w:rPr>
          <w:rFonts w:ascii="Times New Roman" w:hAnsi="Times New Roman"/>
          <w:b/>
          <w:color w:val="auto"/>
          <w:sz w:val="28"/>
          <w:szCs w:val="28"/>
          <w:lang w:eastAsia="ru-RU"/>
        </w:rPr>
        <w:t>0</w:t>
      </w:r>
    </w:p>
    <w:p w:rsidR="00BF07DB" w:rsidRPr="00E477E4" w:rsidRDefault="004E1FE4" w:rsidP="00185798">
      <w:pPr>
        <w:shd w:val="clear" w:color="auto" w:fill="FFFFFF"/>
        <w:spacing w:after="0" w:line="360" w:lineRule="auto"/>
        <w:ind w:firstLine="709"/>
        <w:jc w:val="both"/>
        <w:rPr>
          <w:rFonts w:ascii="Times New Roman" w:hAnsi="Times New Roman"/>
          <w:b/>
          <w:color w:val="auto"/>
          <w:sz w:val="28"/>
          <w:szCs w:val="28"/>
        </w:rPr>
      </w:pPr>
      <w:r w:rsidRPr="008F7F86">
        <w:rPr>
          <w:rFonts w:ascii="Times New Roman" w:hAnsi="Times New Roman"/>
          <w:b/>
          <w:color w:val="auto"/>
          <w:sz w:val="28"/>
          <w:szCs w:val="28"/>
          <w:lang w:val="uk-UA" w:eastAsia="ru-RU"/>
        </w:rPr>
        <w:t>ВИСН</w:t>
      </w:r>
      <w:r w:rsidR="00062809">
        <w:rPr>
          <w:rFonts w:ascii="Times New Roman" w:hAnsi="Times New Roman"/>
          <w:b/>
          <w:color w:val="auto"/>
          <w:sz w:val="28"/>
          <w:szCs w:val="28"/>
          <w:lang w:val="uk-UA" w:eastAsia="ru-RU"/>
        </w:rPr>
        <w:t>ОВКИ……………………………………………………………...2</w:t>
      </w:r>
      <w:r w:rsidR="00062809" w:rsidRPr="00E477E4">
        <w:rPr>
          <w:rFonts w:ascii="Times New Roman" w:hAnsi="Times New Roman"/>
          <w:b/>
          <w:color w:val="auto"/>
          <w:sz w:val="28"/>
          <w:szCs w:val="28"/>
          <w:lang w:eastAsia="ru-RU"/>
        </w:rPr>
        <w:t>3</w:t>
      </w:r>
    </w:p>
    <w:p w:rsidR="00BF07DB" w:rsidRPr="007D29D1" w:rsidRDefault="004E1FE4" w:rsidP="00185798">
      <w:pPr>
        <w:shd w:val="clear" w:color="auto" w:fill="FFFFFF"/>
        <w:spacing w:after="0" w:line="360" w:lineRule="auto"/>
        <w:ind w:firstLine="709"/>
        <w:jc w:val="both"/>
        <w:rPr>
          <w:rFonts w:ascii="Times New Roman" w:hAnsi="Times New Roman"/>
          <w:b/>
          <w:color w:val="auto"/>
          <w:sz w:val="28"/>
          <w:szCs w:val="28"/>
        </w:rPr>
      </w:pPr>
      <w:r w:rsidRPr="008F7F86">
        <w:rPr>
          <w:rFonts w:ascii="Times New Roman" w:hAnsi="Times New Roman"/>
          <w:b/>
          <w:color w:val="auto"/>
          <w:sz w:val="28"/>
          <w:szCs w:val="28"/>
          <w:lang w:val="uk-UA" w:eastAsia="ru-RU"/>
        </w:rPr>
        <w:t>СПИСОК ВИКОРИСТАНИХ ЛІТЕРАТУРНИХ ДЖЕРЕЛ</w:t>
      </w:r>
      <w:r w:rsidR="00062809">
        <w:rPr>
          <w:rFonts w:ascii="Times New Roman" w:hAnsi="Times New Roman"/>
          <w:b/>
          <w:color w:val="auto"/>
          <w:sz w:val="28"/>
          <w:szCs w:val="28"/>
          <w:lang w:val="uk-UA" w:eastAsia="ru-RU"/>
        </w:rPr>
        <w:t>…..…...</w:t>
      </w:r>
      <w:r w:rsidR="00062809" w:rsidRPr="007D29D1">
        <w:rPr>
          <w:rFonts w:ascii="Times New Roman" w:hAnsi="Times New Roman"/>
          <w:b/>
          <w:color w:val="auto"/>
          <w:sz w:val="28"/>
          <w:szCs w:val="28"/>
          <w:lang w:eastAsia="ru-RU"/>
        </w:rPr>
        <w:t>27</w:t>
      </w: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BF07DB" w:rsidRPr="008F7F86" w:rsidRDefault="00BF07DB" w:rsidP="00185798">
      <w:pPr>
        <w:spacing w:after="0" w:line="360" w:lineRule="auto"/>
        <w:ind w:firstLine="709"/>
        <w:jc w:val="center"/>
        <w:rPr>
          <w:rFonts w:ascii="Times New Roman" w:hAnsi="Times New Roman"/>
          <w:b/>
          <w:color w:val="auto"/>
          <w:sz w:val="28"/>
          <w:szCs w:val="28"/>
          <w:lang w:val="uk-UA"/>
        </w:rPr>
      </w:pPr>
    </w:p>
    <w:p w:rsidR="00BF07DB" w:rsidRPr="008F7F86" w:rsidRDefault="00BF07DB" w:rsidP="00185798">
      <w:pPr>
        <w:spacing w:after="0" w:line="360" w:lineRule="auto"/>
        <w:ind w:firstLine="709"/>
        <w:jc w:val="center"/>
        <w:rPr>
          <w:rFonts w:ascii="Times New Roman" w:hAnsi="Times New Roman"/>
          <w:b/>
          <w:color w:val="auto"/>
          <w:sz w:val="28"/>
          <w:szCs w:val="28"/>
          <w:lang w:val="uk-UA"/>
        </w:rPr>
      </w:pPr>
    </w:p>
    <w:p w:rsidR="00BF07DB" w:rsidRPr="008F7F86" w:rsidRDefault="00BF07DB" w:rsidP="00185798">
      <w:pPr>
        <w:spacing w:after="0" w:line="360" w:lineRule="auto"/>
        <w:ind w:firstLine="709"/>
        <w:jc w:val="center"/>
        <w:rPr>
          <w:rFonts w:ascii="Times New Roman" w:hAnsi="Times New Roman"/>
          <w:b/>
          <w:color w:val="auto"/>
          <w:sz w:val="28"/>
          <w:szCs w:val="28"/>
          <w:lang w:val="uk-UA"/>
        </w:rPr>
      </w:pPr>
    </w:p>
    <w:p w:rsidR="00BF07DB" w:rsidRPr="008F7F86" w:rsidRDefault="00BF07DB" w:rsidP="00185798">
      <w:pPr>
        <w:spacing w:after="0" w:line="360" w:lineRule="auto"/>
        <w:ind w:firstLine="709"/>
        <w:jc w:val="center"/>
        <w:rPr>
          <w:rFonts w:ascii="Times New Roman" w:hAnsi="Times New Roman"/>
          <w:b/>
          <w:color w:val="auto"/>
          <w:sz w:val="28"/>
          <w:szCs w:val="28"/>
          <w:lang w:val="uk-UA"/>
        </w:rPr>
      </w:pPr>
    </w:p>
    <w:p w:rsidR="00BF07DB" w:rsidRPr="008F7F86" w:rsidRDefault="00BF07DB" w:rsidP="00185798">
      <w:pPr>
        <w:spacing w:after="0" w:line="360" w:lineRule="auto"/>
        <w:ind w:firstLine="709"/>
        <w:jc w:val="center"/>
        <w:rPr>
          <w:rFonts w:ascii="Times New Roman" w:hAnsi="Times New Roman"/>
          <w:b/>
          <w:color w:val="auto"/>
          <w:sz w:val="28"/>
          <w:szCs w:val="28"/>
          <w:lang w:val="uk-UA"/>
        </w:rPr>
      </w:pPr>
    </w:p>
    <w:p w:rsidR="00BF07DB" w:rsidRPr="008F7F86" w:rsidRDefault="00BF07DB" w:rsidP="00185798">
      <w:pPr>
        <w:spacing w:after="0" w:line="360" w:lineRule="auto"/>
        <w:ind w:firstLine="709"/>
        <w:jc w:val="center"/>
        <w:rPr>
          <w:rFonts w:ascii="Times New Roman" w:hAnsi="Times New Roman"/>
          <w:b/>
          <w:color w:val="auto"/>
          <w:sz w:val="28"/>
          <w:szCs w:val="28"/>
          <w:lang w:val="uk-UA"/>
        </w:rPr>
      </w:pPr>
    </w:p>
    <w:p w:rsidR="00BF07DB" w:rsidRPr="008F7F86" w:rsidRDefault="00BF07DB" w:rsidP="00185798">
      <w:pPr>
        <w:spacing w:after="0" w:line="360" w:lineRule="auto"/>
        <w:ind w:firstLine="709"/>
        <w:jc w:val="center"/>
        <w:rPr>
          <w:rFonts w:ascii="Times New Roman" w:hAnsi="Times New Roman"/>
          <w:b/>
          <w:color w:val="auto"/>
          <w:sz w:val="28"/>
          <w:szCs w:val="28"/>
          <w:lang w:val="uk-UA"/>
        </w:rPr>
      </w:pPr>
    </w:p>
    <w:p w:rsidR="00BF07DB" w:rsidRPr="008F7F86" w:rsidRDefault="00BF07DB" w:rsidP="00185798">
      <w:pPr>
        <w:spacing w:after="0" w:line="360" w:lineRule="auto"/>
        <w:ind w:firstLine="709"/>
        <w:jc w:val="center"/>
        <w:rPr>
          <w:rFonts w:ascii="Times New Roman" w:hAnsi="Times New Roman"/>
          <w:b/>
          <w:color w:val="auto"/>
          <w:sz w:val="28"/>
          <w:szCs w:val="28"/>
          <w:lang w:val="uk-UA"/>
        </w:rPr>
      </w:pPr>
    </w:p>
    <w:p w:rsidR="00BF07DB" w:rsidRPr="008F7F86" w:rsidRDefault="00BF07DB" w:rsidP="00185798">
      <w:pPr>
        <w:spacing w:after="0" w:line="360" w:lineRule="auto"/>
        <w:ind w:firstLine="709"/>
        <w:rPr>
          <w:rFonts w:ascii="Times New Roman" w:hAnsi="Times New Roman"/>
          <w:b/>
          <w:color w:val="auto"/>
          <w:sz w:val="28"/>
          <w:szCs w:val="28"/>
          <w:lang w:val="uk-UA"/>
        </w:rPr>
      </w:pPr>
    </w:p>
    <w:p w:rsidR="00BF07DB" w:rsidRPr="008F7F86" w:rsidRDefault="00BF07DB" w:rsidP="00185798">
      <w:pPr>
        <w:spacing w:after="0" w:line="360" w:lineRule="auto"/>
        <w:ind w:firstLine="709"/>
        <w:rPr>
          <w:rFonts w:ascii="Times New Roman" w:hAnsi="Times New Roman"/>
          <w:b/>
          <w:color w:val="auto"/>
          <w:sz w:val="28"/>
          <w:szCs w:val="28"/>
          <w:lang w:val="uk-UA"/>
        </w:rPr>
      </w:pPr>
    </w:p>
    <w:p w:rsidR="00BF07DB" w:rsidRPr="008F7F86" w:rsidRDefault="00BF07DB" w:rsidP="00185798">
      <w:pPr>
        <w:spacing w:after="0" w:line="360" w:lineRule="auto"/>
        <w:ind w:firstLine="709"/>
        <w:rPr>
          <w:rFonts w:ascii="Times New Roman" w:hAnsi="Times New Roman"/>
          <w:b/>
          <w:color w:val="auto"/>
          <w:sz w:val="28"/>
          <w:szCs w:val="28"/>
          <w:lang w:val="uk-UA"/>
        </w:rPr>
      </w:pPr>
    </w:p>
    <w:p w:rsidR="00BF07DB" w:rsidRPr="008F7F86" w:rsidRDefault="00BF07DB" w:rsidP="00185798">
      <w:pPr>
        <w:spacing w:after="0" w:line="360" w:lineRule="auto"/>
        <w:ind w:firstLine="709"/>
        <w:rPr>
          <w:rFonts w:ascii="Times New Roman" w:hAnsi="Times New Roman"/>
          <w:b/>
          <w:color w:val="auto"/>
          <w:sz w:val="28"/>
          <w:szCs w:val="28"/>
          <w:lang w:val="uk-UA"/>
        </w:rPr>
      </w:pPr>
    </w:p>
    <w:p w:rsidR="00BF07DB" w:rsidRPr="008F7F86" w:rsidRDefault="00BF07DB" w:rsidP="00185798">
      <w:pPr>
        <w:spacing w:after="0" w:line="360" w:lineRule="auto"/>
        <w:ind w:firstLine="709"/>
        <w:rPr>
          <w:rFonts w:ascii="Times New Roman" w:hAnsi="Times New Roman"/>
          <w:b/>
          <w:color w:val="auto"/>
          <w:sz w:val="28"/>
          <w:szCs w:val="28"/>
          <w:lang w:val="uk-UA"/>
        </w:rPr>
      </w:pPr>
    </w:p>
    <w:p w:rsidR="00BF07DB" w:rsidRPr="008F7F86" w:rsidRDefault="00BF07DB" w:rsidP="00185798">
      <w:pPr>
        <w:spacing w:after="0" w:line="360" w:lineRule="auto"/>
        <w:ind w:firstLine="709"/>
        <w:rPr>
          <w:rFonts w:ascii="Times New Roman" w:hAnsi="Times New Roman"/>
          <w:b/>
          <w:color w:val="auto"/>
          <w:sz w:val="28"/>
          <w:szCs w:val="28"/>
          <w:lang w:val="uk-UA"/>
        </w:rPr>
      </w:pPr>
    </w:p>
    <w:p w:rsidR="00BF07DB" w:rsidRPr="008F7F86" w:rsidRDefault="00BF07DB" w:rsidP="00185798">
      <w:pPr>
        <w:spacing w:after="0" w:line="360" w:lineRule="auto"/>
        <w:ind w:firstLine="709"/>
        <w:rPr>
          <w:rFonts w:ascii="Times New Roman" w:hAnsi="Times New Roman"/>
          <w:b/>
          <w:color w:val="auto"/>
          <w:sz w:val="28"/>
          <w:szCs w:val="28"/>
          <w:lang w:val="uk-UA"/>
        </w:rPr>
      </w:pPr>
    </w:p>
    <w:p w:rsidR="00BF07DB" w:rsidRPr="008F7F86" w:rsidRDefault="00BF07DB" w:rsidP="00185798">
      <w:pPr>
        <w:spacing w:after="0" w:line="360" w:lineRule="auto"/>
        <w:ind w:firstLine="709"/>
        <w:rPr>
          <w:rFonts w:ascii="Times New Roman" w:hAnsi="Times New Roman"/>
          <w:b/>
          <w:color w:val="auto"/>
          <w:sz w:val="28"/>
          <w:szCs w:val="28"/>
          <w:lang w:val="uk-UA"/>
        </w:rPr>
      </w:pPr>
    </w:p>
    <w:p w:rsidR="00BF07DB" w:rsidRPr="008F7F86" w:rsidRDefault="00BF07DB" w:rsidP="00185798">
      <w:pPr>
        <w:spacing w:after="0" w:line="360" w:lineRule="auto"/>
        <w:ind w:firstLine="709"/>
        <w:rPr>
          <w:rFonts w:ascii="Times New Roman" w:hAnsi="Times New Roman"/>
          <w:b/>
          <w:color w:val="auto"/>
          <w:sz w:val="28"/>
          <w:szCs w:val="28"/>
          <w:lang w:val="uk-UA"/>
        </w:rPr>
      </w:pPr>
    </w:p>
    <w:p w:rsidR="004C6175" w:rsidRPr="008F7F86" w:rsidRDefault="004C6175" w:rsidP="00185798">
      <w:pPr>
        <w:spacing w:after="0" w:line="360" w:lineRule="auto"/>
        <w:ind w:firstLine="709"/>
        <w:rPr>
          <w:rFonts w:ascii="Times New Roman" w:hAnsi="Times New Roman"/>
          <w:b/>
          <w:color w:val="auto"/>
          <w:sz w:val="28"/>
          <w:szCs w:val="28"/>
          <w:lang w:val="uk-UA"/>
        </w:rPr>
      </w:pPr>
    </w:p>
    <w:p w:rsidR="003457EF" w:rsidRPr="008F7F86" w:rsidRDefault="003457EF" w:rsidP="00185798">
      <w:pPr>
        <w:spacing w:after="0" w:line="360" w:lineRule="auto"/>
        <w:ind w:firstLine="709"/>
        <w:rPr>
          <w:rFonts w:ascii="Times New Roman" w:hAnsi="Times New Roman"/>
          <w:b/>
          <w:color w:val="auto"/>
          <w:sz w:val="28"/>
          <w:szCs w:val="28"/>
          <w:lang w:val="uk-UA"/>
        </w:rPr>
      </w:pPr>
    </w:p>
    <w:p w:rsidR="00BF07DB" w:rsidRPr="008F7F86" w:rsidRDefault="004E1FE4" w:rsidP="00185798">
      <w:pPr>
        <w:spacing w:after="0" w:line="360" w:lineRule="auto"/>
        <w:ind w:firstLine="709"/>
        <w:jc w:val="center"/>
        <w:rPr>
          <w:rFonts w:ascii="Times New Roman" w:hAnsi="Times New Roman"/>
          <w:b/>
          <w:color w:val="auto"/>
          <w:sz w:val="28"/>
          <w:szCs w:val="28"/>
          <w:lang w:val="uk-UA"/>
        </w:rPr>
      </w:pPr>
      <w:r w:rsidRPr="008F7F86">
        <w:rPr>
          <w:rFonts w:ascii="Times New Roman" w:hAnsi="Times New Roman"/>
          <w:b/>
          <w:color w:val="auto"/>
          <w:sz w:val="28"/>
          <w:szCs w:val="28"/>
          <w:lang w:val="uk-UA"/>
        </w:rPr>
        <w:lastRenderedPageBreak/>
        <w:t>ВСТУП</w:t>
      </w:r>
    </w:p>
    <w:p w:rsidR="00BF07DB" w:rsidRPr="008F7F86" w:rsidRDefault="00BF07DB" w:rsidP="00185798">
      <w:pPr>
        <w:spacing w:after="0" w:line="360" w:lineRule="auto"/>
        <w:ind w:firstLine="709"/>
        <w:jc w:val="center"/>
        <w:rPr>
          <w:rFonts w:ascii="Times New Roman" w:hAnsi="Times New Roman"/>
          <w:color w:val="auto"/>
          <w:sz w:val="28"/>
          <w:szCs w:val="28"/>
          <w:lang w:val="uk-UA"/>
        </w:rPr>
      </w:pPr>
    </w:p>
    <w:p w:rsidR="004C6175" w:rsidRPr="008F7F86" w:rsidRDefault="004E1FE4" w:rsidP="00E477E4">
      <w:pPr>
        <w:pStyle w:val="af1"/>
        <w:shd w:val="clear" w:color="auto" w:fill="FFFFFF"/>
        <w:spacing w:beforeAutospacing="0" w:after="0" w:afterAutospacing="0" w:line="360" w:lineRule="auto"/>
        <w:ind w:firstLine="709"/>
        <w:jc w:val="both"/>
        <w:rPr>
          <w:color w:val="auto"/>
          <w:sz w:val="28"/>
          <w:szCs w:val="28"/>
          <w:lang w:val="uk-UA"/>
        </w:rPr>
      </w:pPr>
      <w:r w:rsidRPr="008F7F86">
        <w:rPr>
          <w:b/>
          <w:color w:val="auto"/>
          <w:sz w:val="28"/>
          <w:szCs w:val="28"/>
          <w:lang w:val="uk-UA"/>
        </w:rPr>
        <w:t>Актуальність теми.</w:t>
      </w:r>
      <w:r w:rsidRPr="008F7F86">
        <w:rPr>
          <w:color w:val="auto"/>
          <w:sz w:val="28"/>
          <w:szCs w:val="28"/>
          <w:lang w:val="uk-UA"/>
        </w:rPr>
        <w:t xml:space="preserve"> </w:t>
      </w:r>
      <w:r w:rsidR="00384CBE" w:rsidRPr="008F7F86">
        <w:rPr>
          <w:color w:val="auto"/>
          <w:sz w:val="28"/>
          <w:szCs w:val="28"/>
          <w:lang w:val="uk-UA"/>
        </w:rPr>
        <w:t>Відповідно до Закону України </w:t>
      </w:r>
      <w:r w:rsidR="00E477E4">
        <w:rPr>
          <w:rStyle w:val="af2"/>
          <w:rFonts w:eastAsiaTheme="majorEastAsia"/>
          <w:bCs/>
          <w:color w:val="auto"/>
          <w:sz w:val="28"/>
          <w:szCs w:val="28"/>
          <w:u w:val="none"/>
          <w:lang w:val="uk-UA"/>
        </w:rPr>
        <w:t>…..</w:t>
      </w:r>
    </w:p>
    <w:p w:rsidR="00380E87" w:rsidRPr="008F7F86" w:rsidRDefault="00380E87" w:rsidP="00185798">
      <w:pPr>
        <w:pStyle w:val="af1"/>
        <w:spacing w:beforeAutospacing="0" w:after="0" w:afterAutospacing="0" w:line="360" w:lineRule="auto"/>
        <w:ind w:firstLine="709"/>
        <w:jc w:val="both"/>
        <w:rPr>
          <w:color w:val="auto"/>
          <w:sz w:val="28"/>
          <w:szCs w:val="28"/>
          <w:lang w:val="uk-UA"/>
        </w:rPr>
      </w:pPr>
      <w:r w:rsidRPr="008F7F86">
        <w:rPr>
          <w:b/>
          <w:color w:val="auto"/>
          <w:sz w:val="28"/>
          <w:szCs w:val="28"/>
          <w:lang w:val="uk-UA"/>
        </w:rPr>
        <w:t xml:space="preserve">Стан дослідження. </w:t>
      </w:r>
      <w:r w:rsidRPr="008F7F86">
        <w:rPr>
          <w:color w:val="auto"/>
          <w:sz w:val="28"/>
          <w:szCs w:val="28"/>
          <w:lang w:val="uk-UA"/>
        </w:rPr>
        <w:t xml:space="preserve">Темі </w:t>
      </w:r>
      <w:r w:rsidR="0020707F" w:rsidRPr="008F7F86">
        <w:rPr>
          <w:color w:val="auto"/>
          <w:sz w:val="28"/>
          <w:szCs w:val="28"/>
          <w:lang w:val="uk-UA"/>
        </w:rPr>
        <w:t xml:space="preserve">наказного провадження </w:t>
      </w:r>
      <w:r w:rsidRPr="008F7F86">
        <w:rPr>
          <w:color w:val="auto"/>
          <w:sz w:val="28"/>
          <w:szCs w:val="28"/>
          <w:lang w:val="uk-UA"/>
        </w:rPr>
        <w:t xml:space="preserve">присвятили свої праці багато вчених. Серед них </w:t>
      </w:r>
      <w:r w:rsidR="00E477E4">
        <w:rPr>
          <w:color w:val="auto"/>
          <w:sz w:val="28"/>
          <w:szCs w:val="28"/>
          <w:lang w:val="uk-UA"/>
        </w:rPr>
        <w:t>….</w:t>
      </w:r>
    </w:p>
    <w:p w:rsidR="00380E87" w:rsidRPr="008F7F86" w:rsidRDefault="004E1FE4" w:rsidP="00185798">
      <w:pPr>
        <w:pStyle w:val="af1"/>
        <w:spacing w:beforeAutospacing="0" w:after="0" w:afterAutospacing="0" w:line="360" w:lineRule="auto"/>
        <w:ind w:firstLine="709"/>
        <w:jc w:val="both"/>
        <w:rPr>
          <w:color w:val="auto"/>
          <w:sz w:val="28"/>
          <w:szCs w:val="28"/>
          <w:lang w:val="uk-UA"/>
        </w:rPr>
      </w:pPr>
      <w:r w:rsidRPr="008F7F86">
        <w:rPr>
          <w:b/>
          <w:iCs/>
          <w:color w:val="auto"/>
          <w:sz w:val="28"/>
          <w:szCs w:val="28"/>
          <w:lang w:val="uk-UA"/>
        </w:rPr>
        <w:t>Об’єктом дослідження</w:t>
      </w:r>
      <w:r w:rsidRPr="008F7F86">
        <w:rPr>
          <w:color w:val="auto"/>
          <w:sz w:val="28"/>
          <w:szCs w:val="28"/>
          <w:lang w:val="uk-UA"/>
        </w:rPr>
        <w:t xml:space="preserve"> є </w:t>
      </w:r>
      <w:r w:rsidR="00E477E4">
        <w:rPr>
          <w:color w:val="auto"/>
          <w:sz w:val="28"/>
          <w:szCs w:val="28"/>
          <w:lang w:val="uk-UA"/>
        </w:rPr>
        <w:t>….</w:t>
      </w:r>
    </w:p>
    <w:p w:rsidR="00BF07DB" w:rsidRPr="008F7F86" w:rsidRDefault="004E1FE4" w:rsidP="00185798">
      <w:pPr>
        <w:pStyle w:val="af1"/>
        <w:spacing w:beforeAutospacing="0" w:after="0" w:afterAutospacing="0" w:line="360" w:lineRule="auto"/>
        <w:ind w:firstLine="709"/>
        <w:jc w:val="both"/>
        <w:rPr>
          <w:color w:val="auto"/>
          <w:sz w:val="28"/>
          <w:szCs w:val="28"/>
          <w:highlight w:val="white"/>
          <w:lang w:val="uk-UA"/>
        </w:rPr>
      </w:pPr>
      <w:r w:rsidRPr="008F7F86">
        <w:rPr>
          <w:b/>
          <w:iCs/>
          <w:color w:val="auto"/>
          <w:sz w:val="28"/>
          <w:szCs w:val="28"/>
          <w:lang w:val="uk-UA"/>
        </w:rPr>
        <w:t>Предметом дослідження</w:t>
      </w:r>
      <w:r w:rsidRPr="008F7F86">
        <w:rPr>
          <w:color w:val="auto"/>
          <w:sz w:val="28"/>
          <w:szCs w:val="28"/>
          <w:lang w:val="uk-UA"/>
        </w:rPr>
        <w:t xml:space="preserve"> є </w:t>
      </w:r>
      <w:r w:rsidR="00E477E4">
        <w:rPr>
          <w:color w:val="auto"/>
          <w:sz w:val="28"/>
          <w:szCs w:val="28"/>
          <w:lang w:val="uk-UA"/>
        </w:rPr>
        <w:t>…</w:t>
      </w:r>
      <w:r w:rsidRPr="008F7F86">
        <w:rPr>
          <w:color w:val="auto"/>
          <w:sz w:val="28"/>
          <w:szCs w:val="28"/>
          <w:shd w:val="clear" w:color="auto" w:fill="FFFFFF"/>
          <w:lang w:val="uk-UA"/>
        </w:rPr>
        <w:t>.</w:t>
      </w:r>
    </w:p>
    <w:p w:rsidR="00064BA8" w:rsidRPr="008F7F86" w:rsidRDefault="004E1FE4" w:rsidP="00185798">
      <w:pPr>
        <w:spacing w:after="0" w:line="360" w:lineRule="auto"/>
        <w:ind w:firstLine="709"/>
        <w:jc w:val="both"/>
        <w:rPr>
          <w:rFonts w:ascii="Times New Roman" w:eastAsia="Times New Roman" w:hAnsi="Times New Roman"/>
          <w:color w:val="auto"/>
          <w:sz w:val="28"/>
          <w:szCs w:val="28"/>
          <w:lang w:val="uk-UA" w:eastAsia="ru-RU"/>
        </w:rPr>
      </w:pPr>
      <w:r w:rsidRPr="008F7F86">
        <w:rPr>
          <w:rFonts w:ascii="Times New Roman" w:hAnsi="Times New Roman"/>
          <w:b/>
          <w:color w:val="auto"/>
          <w:sz w:val="28"/>
          <w:szCs w:val="28"/>
          <w:lang w:val="uk-UA"/>
        </w:rPr>
        <w:t>Метою</w:t>
      </w:r>
      <w:r w:rsidRPr="008F7F86">
        <w:rPr>
          <w:rFonts w:ascii="Times New Roman" w:hAnsi="Times New Roman"/>
          <w:color w:val="auto"/>
          <w:sz w:val="28"/>
          <w:szCs w:val="28"/>
          <w:lang w:val="uk-UA"/>
        </w:rPr>
        <w:t xml:space="preserve"> роботи </w:t>
      </w:r>
      <w:r w:rsidR="00E477E4">
        <w:rPr>
          <w:rFonts w:ascii="Times New Roman" w:hAnsi="Times New Roman"/>
          <w:color w:val="auto"/>
          <w:sz w:val="28"/>
          <w:szCs w:val="28"/>
          <w:lang w:val="uk-UA"/>
        </w:rPr>
        <w:t>…..</w:t>
      </w:r>
    </w:p>
    <w:p w:rsidR="00BF07DB" w:rsidRPr="008F7F86" w:rsidRDefault="004E1FE4"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Визначена мета роботи ставить перед собою виконання наступних </w:t>
      </w:r>
      <w:r w:rsidRPr="008F7F86">
        <w:rPr>
          <w:rFonts w:ascii="Times New Roman" w:hAnsi="Times New Roman"/>
          <w:b/>
          <w:color w:val="auto"/>
          <w:sz w:val="28"/>
          <w:szCs w:val="28"/>
          <w:lang w:val="uk-UA"/>
        </w:rPr>
        <w:t>завдань</w:t>
      </w:r>
      <w:r w:rsidRPr="008F7F86">
        <w:rPr>
          <w:rFonts w:ascii="Times New Roman" w:hAnsi="Times New Roman"/>
          <w:color w:val="auto"/>
          <w:sz w:val="28"/>
          <w:szCs w:val="28"/>
          <w:lang w:val="uk-UA"/>
        </w:rPr>
        <w:t>:</w:t>
      </w:r>
    </w:p>
    <w:p w:rsidR="005407DD" w:rsidRPr="008F7F86" w:rsidRDefault="00E477E4" w:rsidP="00185798">
      <w:pPr>
        <w:tabs>
          <w:tab w:val="left" w:pos="8490"/>
        </w:tabs>
        <w:spacing w:after="0" w:line="360" w:lineRule="auto"/>
        <w:ind w:firstLine="709"/>
        <w:jc w:val="both"/>
        <w:rPr>
          <w:rFonts w:ascii="Times New Roman" w:eastAsia="Times New Roman" w:hAnsi="Times New Roman"/>
          <w:color w:val="auto"/>
          <w:sz w:val="28"/>
          <w:szCs w:val="28"/>
          <w:lang w:val="uk-UA" w:eastAsia="ru-RU"/>
        </w:rPr>
      </w:pPr>
      <w:r>
        <w:rPr>
          <w:rFonts w:ascii="Times New Roman" w:hAnsi="Times New Roman"/>
          <w:color w:val="auto"/>
          <w:sz w:val="28"/>
          <w:szCs w:val="28"/>
          <w:lang w:val="uk-UA"/>
        </w:rPr>
        <w:t>….</w:t>
      </w:r>
      <w:r w:rsidR="00380E87" w:rsidRPr="008F7F86">
        <w:rPr>
          <w:rFonts w:ascii="Times New Roman" w:eastAsia="Times New Roman" w:hAnsi="Times New Roman"/>
          <w:color w:val="auto"/>
          <w:sz w:val="28"/>
          <w:szCs w:val="28"/>
          <w:lang w:val="uk-UA" w:eastAsia="ru-RU"/>
        </w:rPr>
        <w:t>.</w:t>
      </w:r>
    </w:p>
    <w:p w:rsidR="00BF07DB" w:rsidRPr="008F7F86" w:rsidRDefault="004E1FE4"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b/>
          <w:color w:val="auto"/>
          <w:sz w:val="28"/>
          <w:szCs w:val="28"/>
          <w:shd w:val="clear" w:color="auto" w:fill="FFFFFF"/>
          <w:lang w:val="uk-UA"/>
        </w:rPr>
        <w:t xml:space="preserve">Методи дослідження. </w:t>
      </w:r>
      <w:r w:rsidRPr="008F7F86">
        <w:rPr>
          <w:rFonts w:ascii="Times New Roman" w:hAnsi="Times New Roman"/>
          <w:color w:val="auto"/>
          <w:sz w:val="28"/>
          <w:szCs w:val="28"/>
          <w:lang w:val="uk-UA"/>
        </w:rPr>
        <w:t xml:space="preserve">Для досягнення мети дослідження та розв’язання поставлених у роботі </w:t>
      </w:r>
      <w:r w:rsidR="00E477E4">
        <w:rPr>
          <w:rFonts w:ascii="Times New Roman" w:hAnsi="Times New Roman"/>
          <w:color w:val="auto"/>
          <w:sz w:val="28"/>
          <w:szCs w:val="28"/>
          <w:lang w:val="uk-UA"/>
        </w:rPr>
        <w:t>…..</w:t>
      </w:r>
    </w:p>
    <w:p w:rsidR="00BF07DB" w:rsidRPr="008F7F86" w:rsidRDefault="004E1FE4"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b/>
          <w:color w:val="auto"/>
          <w:sz w:val="28"/>
          <w:szCs w:val="28"/>
          <w:lang w:val="uk-UA"/>
        </w:rPr>
        <w:t xml:space="preserve">Структура роботи. </w:t>
      </w:r>
      <w:r w:rsidRPr="008F7F86">
        <w:rPr>
          <w:rFonts w:ascii="Times New Roman" w:hAnsi="Times New Roman"/>
          <w:color w:val="auto"/>
          <w:sz w:val="28"/>
          <w:szCs w:val="28"/>
          <w:lang w:val="uk-UA"/>
        </w:rPr>
        <w:t xml:space="preserve">Робота складається зі вступу, </w:t>
      </w:r>
      <w:r w:rsidR="0020707F" w:rsidRPr="008F7F86">
        <w:rPr>
          <w:rFonts w:ascii="Times New Roman" w:hAnsi="Times New Roman"/>
          <w:color w:val="auto"/>
          <w:sz w:val="28"/>
          <w:szCs w:val="28"/>
          <w:lang w:val="uk-UA"/>
        </w:rPr>
        <w:t>чотирьох</w:t>
      </w:r>
      <w:r w:rsidRPr="008F7F86">
        <w:rPr>
          <w:rFonts w:ascii="Times New Roman" w:hAnsi="Times New Roman"/>
          <w:color w:val="auto"/>
          <w:sz w:val="28"/>
          <w:szCs w:val="28"/>
          <w:lang w:val="uk-UA"/>
        </w:rPr>
        <w:t xml:space="preserve"> розділів, висновків та списку використаних літературних джерел.</w:t>
      </w:r>
    </w:p>
    <w:p w:rsidR="00BF07DB" w:rsidRPr="008F7F86" w:rsidRDefault="00BF07DB" w:rsidP="00185798">
      <w:pPr>
        <w:shd w:val="clear" w:color="auto" w:fill="FFFFFF"/>
        <w:spacing w:after="0" w:line="360" w:lineRule="auto"/>
        <w:ind w:firstLine="709"/>
        <w:jc w:val="center"/>
        <w:rPr>
          <w:rFonts w:ascii="Times New Roman" w:hAnsi="Times New Roman"/>
          <w:b/>
          <w:color w:val="auto"/>
          <w:sz w:val="28"/>
          <w:szCs w:val="28"/>
          <w:lang w:val="uk-UA" w:eastAsia="ru-RU"/>
        </w:rPr>
      </w:pPr>
    </w:p>
    <w:p w:rsidR="00BF07DB" w:rsidRPr="008F7F86" w:rsidRDefault="00BF07DB" w:rsidP="00185798">
      <w:pPr>
        <w:shd w:val="clear" w:color="auto" w:fill="FFFFFF"/>
        <w:spacing w:after="0" w:line="360" w:lineRule="auto"/>
        <w:ind w:firstLine="709"/>
        <w:jc w:val="center"/>
        <w:rPr>
          <w:rFonts w:ascii="Times New Roman" w:hAnsi="Times New Roman"/>
          <w:b/>
          <w:color w:val="auto"/>
          <w:sz w:val="28"/>
          <w:szCs w:val="28"/>
          <w:lang w:val="uk-UA" w:eastAsia="ru-RU"/>
        </w:rPr>
      </w:pPr>
    </w:p>
    <w:p w:rsidR="004C6175" w:rsidRPr="008F7F86" w:rsidRDefault="004C6175" w:rsidP="00185798">
      <w:pPr>
        <w:shd w:val="clear" w:color="auto" w:fill="FFFFFF"/>
        <w:spacing w:after="0" w:line="360" w:lineRule="auto"/>
        <w:ind w:firstLine="709"/>
        <w:jc w:val="center"/>
        <w:rPr>
          <w:rFonts w:ascii="Times New Roman" w:hAnsi="Times New Roman"/>
          <w:b/>
          <w:color w:val="auto"/>
          <w:sz w:val="28"/>
          <w:szCs w:val="28"/>
          <w:lang w:val="uk-UA" w:eastAsia="ru-RU"/>
        </w:rPr>
      </w:pPr>
    </w:p>
    <w:p w:rsidR="004C6175" w:rsidRPr="008F7F86" w:rsidRDefault="004C6175" w:rsidP="00185798">
      <w:pPr>
        <w:shd w:val="clear" w:color="auto" w:fill="FFFFFF"/>
        <w:spacing w:after="0" w:line="360" w:lineRule="auto"/>
        <w:ind w:firstLine="709"/>
        <w:jc w:val="center"/>
        <w:rPr>
          <w:rFonts w:ascii="Times New Roman" w:hAnsi="Times New Roman"/>
          <w:b/>
          <w:color w:val="auto"/>
          <w:sz w:val="28"/>
          <w:szCs w:val="28"/>
          <w:lang w:val="uk-UA" w:eastAsia="ru-RU"/>
        </w:rPr>
      </w:pPr>
    </w:p>
    <w:p w:rsidR="004C6175" w:rsidRPr="008F7F86" w:rsidRDefault="004C6175" w:rsidP="00185798">
      <w:pPr>
        <w:shd w:val="clear" w:color="auto" w:fill="FFFFFF"/>
        <w:spacing w:after="0" w:line="360" w:lineRule="auto"/>
        <w:ind w:firstLine="709"/>
        <w:jc w:val="center"/>
        <w:rPr>
          <w:rFonts w:ascii="Times New Roman" w:hAnsi="Times New Roman"/>
          <w:b/>
          <w:color w:val="auto"/>
          <w:sz w:val="28"/>
          <w:szCs w:val="28"/>
          <w:lang w:val="uk-UA" w:eastAsia="ru-RU"/>
        </w:rPr>
      </w:pPr>
    </w:p>
    <w:p w:rsidR="004C6175" w:rsidRPr="008F7F86" w:rsidRDefault="004C6175" w:rsidP="00185798">
      <w:pPr>
        <w:shd w:val="clear" w:color="auto" w:fill="FFFFFF"/>
        <w:spacing w:after="0" w:line="360" w:lineRule="auto"/>
        <w:ind w:firstLine="709"/>
        <w:jc w:val="center"/>
        <w:rPr>
          <w:rFonts w:ascii="Times New Roman" w:hAnsi="Times New Roman"/>
          <w:b/>
          <w:color w:val="auto"/>
          <w:sz w:val="28"/>
          <w:szCs w:val="28"/>
          <w:lang w:val="uk-UA" w:eastAsia="ru-RU"/>
        </w:rPr>
      </w:pPr>
    </w:p>
    <w:p w:rsidR="00BF07DB" w:rsidRPr="008F7F86" w:rsidRDefault="004E1FE4" w:rsidP="00185798">
      <w:pPr>
        <w:shd w:val="clear" w:color="auto" w:fill="FFFFFF"/>
        <w:spacing w:after="0" w:line="360" w:lineRule="auto"/>
        <w:ind w:firstLine="709"/>
        <w:jc w:val="center"/>
        <w:rPr>
          <w:rFonts w:ascii="Times New Roman" w:hAnsi="Times New Roman"/>
          <w:b/>
          <w:color w:val="auto"/>
          <w:sz w:val="28"/>
          <w:szCs w:val="28"/>
          <w:lang w:val="uk-UA"/>
        </w:rPr>
      </w:pPr>
      <w:r w:rsidRPr="008F7F86">
        <w:rPr>
          <w:rFonts w:ascii="Times New Roman" w:hAnsi="Times New Roman"/>
          <w:b/>
          <w:color w:val="auto"/>
          <w:sz w:val="28"/>
          <w:szCs w:val="28"/>
          <w:lang w:val="uk-UA" w:eastAsia="ru-RU"/>
        </w:rPr>
        <w:t>РОЗДІЛ 1</w:t>
      </w:r>
    </w:p>
    <w:p w:rsidR="00384CBE" w:rsidRPr="008F7F86" w:rsidRDefault="00384CBE"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r w:rsidRPr="008F7F86">
        <w:rPr>
          <w:rFonts w:ascii="Times New Roman" w:eastAsia="Times New Roman" w:hAnsi="Times New Roman"/>
          <w:b/>
          <w:color w:val="auto"/>
          <w:sz w:val="28"/>
          <w:szCs w:val="28"/>
          <w:lang w:val="uk-UA" w:eastAsia="ru-RU"/>
        </w:rPr>
        <w:t>Загальна характеристика наказного провадження</w:t>
      </w:r>
    </w:p>
    <w:p w:rsidR="00384CBE" w:rsidRPr="008F7F86" w:rsidRDefault="00384CBE"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p>
    <w:p w:rsidR="008F7F86" w:rsidRPr="008F7F86" w:rsidRDefault="00185798" w:rsidP="00185798">
      <w:pPr>
        <w:shd w:val="clear" w:color="auto" w:fill="FFFFFF"/>
        <w:spacing w:after="0" w:line="360" w:lineRule="auto"/>
        <w:ind w:firstLine="709"/>
        <w:jc w:val="both"/>
        <w:textAlignment w:val="baseline"/>
        <w:rPr>
          <w:rFonts w:ascii="Times New Roman" w:hAnsi="Times New Roman"/>
          <w:color w:val="auto"/>
          <w:sz w:val="28"/>
          <w:szCs w:val="28"/>
          <w:lang w:val="uk-UA"/>
        </w:rPr>
      </w:pPr>
      <w:r w:rsidRPr="008F7F86">
        <w:rPr>
          <w:rFonts w:ascii="Times New Roman" w:hAnsi="Times New Roman"/>
          <w:color w:val="auto"/>
          <w:sz w:val="28"/>
          <w:szCs w:val="28"/>
          <w:lang w:val="uk-UA"/>
        </w:rPr>
        <w:t xml:space="preserve">Наказне провадження – це нова течія у сучасному господарському процесуальному праві України. Вона виникла при розробці проекту нового Господарського процесуального кодексу. Взагалі у всій правовій системі незалежної України такий інститут як наказне провадження з’явився зовсім недавно. У прийнятому Цивільному процесуальному кодексі України, закладені деякі теоретичні основи наказного провадження. Також новацією є </w:t>
      </w:r>
      <w:r w:rsidRPr="008F7F86">
        <w:rPr>
          <w:rFonts w:ascii="Times New Roman" w:hAnsi="Times New Roman"/>
          <w:color w:val="auto"/>
          <w:sz w:val="28"/>
          <w:szCs w:val="28"/>
          <w:lang w:val="uk-UA"/>
        </w:rPr>
        <w:lastRenderedPageBreak/>
        <w:t>законопроект „Про основні засади взаємодії держави з приватними партнерами”</w:t>
      </w:r>
      <w:r w:rsidR="00442C97" w:rsidRPr="00442C97">
        <w:rPr>
          <w:rFonts w:ascii="Times New Roman" w:hAnsi="Times New Roman"/>
          <w:color w:val="auto"/>
          <w:sz w:val="28"/>
          <w:szCs w:val="28"/>
        </w:rPr>
        <w:t xml:space="preserve"> [1]</w:t>
      </w:r>
      <w:r w:rsidRPr="008F7F86">
        <w:rPr>
          <w:rFonts w:ascii="Times New Roman" w:hAnsi="Times New Roman"/>
          <w:color w:val="auto"/>
          <w:sz w:val="28"/>
          <w:szCs w:val="28"/>
          <w:lang w:val="uk-UA"/>
        </w:rPr>
        <w:t xml:space="preserve">. Як зазначено в преамбулі вказаного законопроекту, він визначає правові засади взаємодії держави з приватними партнерами та основні принципи </w:t>
      </w:r>
      <w:r w:rsidR="00E477E4">
        <w:rPr>
          <w:rFonts w:ascii="Times New Roman" w:hAnsi="Times New Roman"/>
          <w:color w:val="auto"/>
          <w:sz w:val="28"/>
          <w:szCs w:val="28"/>
          <w:lang w:val="uk-UA"/>
        </w:rPr>
        <w:t>….</w:t>
      </w:r>
      <w:r w:rsidR="008F7F86" w:rsidRPr="008F7F86">
        <w:rPr>
          <w:rFonts w:ascii="Times New Roman" w:hAnsi="Times New Roman"/>
          <w:color w:val="auto"/>
          <w:sz w:val="28"/>
          <w:szCs w:val="28"/>
          <w:lang w:val="uk-UA"/>
        </w:rPr>
        <w:t xml:space="preserve"> [</w:t>
      </w:r>
      <w:r w:rsidR="00442C97" w:rsidRPr="00442C97">
        <w:rPr>
          <w:rFonts w:ascii="Times New Roman" w:hAnsi="Times New Roman"/>
          <w:color w:val="auto"/>
          <w:sz w:val="28"/>
          <w:szCs w:val="28"/>
          <w:lang w:val="uk-UA"/>
        </w:rPr>
        <w:t xml:space="preserve">2, </w:t>
      </w:r>
      <w:r w:rsidR="00442C97">
        <w:rPr>
          <w:rFonts w:ascii="Times New Roman" w:hAnsi="Times New Roman"/>
          <w:color w:val="auto"/>
          <w:sz w:val="28"/>
          <w:szCs w:val="28"/>
          <w:lang w:val="en-US"/>
        </w:rPr>
        <w:t>c</w:t>
      </w:r>
      <w:r w:rsidR="00442C97" w:rsidRPr="00442C97">
        <w:rPr>
          <w:rFonts w:ascii="Times New Roman" w:hAnsi="Times New Roman"/>
          <w:color w:val="auto"/>
          <w:sz w:val="28"/>
          <w:szCs w:val="28"/>
          <w:lang w:val="uk-UA"/>
        </w:rPr>
        <w:t>. 42</w:t>
      </w:r>
      <w:r w:rsidR="008F7F86" w:rsidRPr="008F7F86">
        <w:rPr>
          <w:rFonts w:ascii="Times New Roman" w:hAnsi="Times New Roman"/>
          <w:color w:val="auto"/>
          <w:sz w:val="28"/>
          <w:szCs w:val="28"/>
          <w:lang w:val="uk-UA"/>
        </w:rPr>
        <w:t>]</w:t>
      </w:r>
      <w:r w:rsidRPr="008F7F86">
        <w:rPr>
          <w:rFonts w:ascii="Times New Roman" w:hAnsi="Times New Roman"/>
          <w:color w:val="auto"/>
          <w:sz w:val="28"/>
          <w:szCs w:val="28"/>
          <w:lang w:val="uk-UA"/>
        </w:rPr>
        <w:t xml:space="preserve">. </w:t>
      </w:r>
    </w:p>
    <w:p w:rsidR="00185798" w:rsidRPr="008F7F86" w:rsidRDefault="00185798" w:rsidP="00E477E4">
      <w:pPr>
        <w:shd w:val="clear" w:color="auto" w:fill="FFFFFF"/>
        <w:spacing w:after="0" w:line="360" w:lineRule="auto"/>
        <w:ind w:firstLine="709"/>
        <w:jc w:val="both"/>
        <w:textAlignment w:val="baseline"/>
        <w:rPr>
          <w:rFonts w:ascii="Times New Roman" w:eastAsia="Times New Roman" w:hAnsi="Times New Roman"/>
          <w:color w:val="auto"/>
          <w:sz w:val="28"/>
          <w:szCs w:val="28"/>
          <w:lang w:val="uk-UA" w:eastAsia="ru-RU"/>
        </w:rPr>
      </w:pPr>
      <w:r w:rsidRPr="008F7F86">
        <w:rPr>
          <w:rFonts w:ascii="Times New Roman" w:hAnsi="Times New Roman"/>
          <w:color w:val="auto"/>
          <w:sz w:val="28"/>
          <w:szCs w:val="28"/>
          <w:lang w:val="uk-UA"/>
        </w:rPr>
        <w:t xml:space="preserve">Питання взаємодії державних органів та приватних структур в сучасних умовах набувають особливу значущість з огляду на незадовільний стан економіки держави в цілому та окремих галузей зокрема. Фінансування бюджетних установ та </w:t>
      </w:r>
      <w:r w:rsidR="00E477E4">
        <w:rPr>
          <w:rFonts w:ascii="Times New Roman" w:hAnsi="Times New Roman"/>
          <w:color w:val="auto"/>
          <w:sz w:val="28"/>
          <w:szCs w:val="28"/>
          <w:lang w:val="uk-UA"/>
        </w:rPr>
        <w:t>…..</w:t>
      </w:r>
      <w:r w:rsidRPr="008F7F86">
        <w:rPr>
          <w:rFonts w:ascii="Times New Roman" w:hAnsi="Times New Roman"/>
          <w:color w:val="auto"/>
          <w:sz w:val="28"/>
          <w:szCs w:val="28"/>
          <w:lang w:val="uk-UA"/>
        </w:rPr>
        <w:t xml:space="preserve"> Зазначимо, що відсутність інституту наказного провадження фактично позбавляє зацікавлені сторони оперативності судового розгляду, коли предмет та цілі доказування вказують на недоцільність позовного провадження. Використання в господарському судочинстві спрощених правових процедур, зокрема, наказного провадження, надає господарському процесу динамізму, значно підвищує дієвість та ефективність судового захисту, що в межах реалізації державно-приватного партнерства є досить привабливим</w:t>
      </w:r>
      <w:r w:rsidR="008F7F86" w:rsidRPr="008F7F86">
        <w:rPr>
          <w:rFonts w:ascii="Times New Roman" w:hAnsi="Times New Roman"/>
          <w:color w:val="auto"/>
          <w:sz w:val="28"/>
          <w:szCs w:val="28"/>
          <w:lang w:val="uk-UA"/>
        </w:rPr>
        <w:t xml:space="preserve"> [</w:t>
      </w:r>
      <w:r w:rsidR="00A02371" w:rsidRPr="00A02371">
        <w:rPr>
          <w:rFonts w:ascii="Times New Roman" w:hAnsi="Times New Roman"/>
          <w:color w:val="auto"/>
          <w:sz w:val="28"/>
          <w:szCs w:val="28"/>
        </w:rPr>
        <w:t>6</w:t>
      </w:r>
      <w:r w:rsidR="008F7F86" w:rsidRPr="008F7F86">
        <w:rPr>
          <w:rFonts w:ascii="Times New Roman" w:hAnsi="Times New Roman"/>
          <w:color w:val="auto"/>
          <w:sz w:val="28"/>
          <w:szCs w:val="28"/>
          <w:lang w:val="uk-UA"/>
        </w:rPr>
        <w:t>]</w:t>
      </w:r>
      <w:r w:rsidR="00E477E4">
        <w:rPr>
          <w:rFonts w:ascii="Times New Roman" w:hAnsi="Times New Roman"/>
          <w:color w:val="auto"/>
          <w:sz w:val="28"/>
          <w:szCs w:val="28"/>
          <w:lang w:val="uk-UA"/>
        </w:rPr>
        <w:t>…</w:t>
      </w:r>
    </w:p>
    <w:p w:rsidR="00384CBE" w:rsidRPr="00384CBE" w:rsidRDefault="00384CBE" w:rsidP="00E477E4">
      <w:pPr>
        <w:shd w:val="clear" w:color="auto" w:fill="FFFFFF"/>
        <w:spacing w:after="0" w:line="360" w:lineRule="auto"/>
        <w:ind w:firstLine="709"/>
        <w:jc w:val="both"/>
        <w:textAlignment w:val="baseline"/>
        <w:rPr>
          <w:rFonts w:ascii="Times New Roman" w:eastAsia="Times New Roman" w:hAnsi="Times New Roman"/>
          <w:color w:val="auto"/>
          <w:sz w:val="28"/>
          <w:szCs w:val="28"/>
          <w:lang w:val="uk-UA" w:eastAsia="ru-RU"/>
        </w:rPr>
      </w:pPr>
      <w:r w:rsidRPr="00384CBE">
        <w:rPr>
          <w:rFonts w:ascii="Times New Roman" w:eastAsia="Times New Roman" w:hAnsi="Times New Roman"/>
          <w:color w:val="auto"/>
          <w:sz w:val="28"/>
          <w:szCs w:val="28"/>
          <w:lang w:val="uk-UA" w:eastAsia="ru-RU"/>
        </w:rPr>
        <w:t xml:space="preserve">Судовий наказ є особливою формою судового рішення. Із заявою про видачу судового наказу може </w:t>
      </w:r>
      <w:r w:rsidR="00E477E4">
        <w:rPr>
          <w:rFonts w:ascii="Times New Roman" w:eastAsia="Times New Roman" w:hAnsi="Times New Roman"/>
          <w:color w:val="auto"/>
          <w:sz w:val="28"/>
          <w:szCs w:val="28"/>
          <w:lang w:val="uk-UA" w:eastAsia="ru-RU"/>
        </w:rPr>
        <w:t>….</w:t>
      </w:r>
    </w:p>
    <w:p w:rsidR="00384CBE" w:rsidRPr="00384CBE" w:rsidRDefault="000B59D9" w:rsidP="00185798">
      <w:pPr>
        <w:shd w:val="clear" w:color="auto" w:fill="FFFFFF"/>
        <w:spacing w:after="0" w:line="360" w:lineRule="auto"/>
        <w:ind w:firstLine="709"/>
        <w:jc w:val="both"/>
        <w:textAlignment w:val="baseline"/>
        <w:rPr>
          <w:rFonts w:ascii="Times New Roman" w:eastAsia="Times New Roman" w:hAnsi="Times New Roman"/>
          <w:color w:val="auto"/>
          <w:sz w:val="28"/>
          <w:szCs w:val="28"/>
          <w:lang w:val="uk-UA" w:eastAsia="ru-RU"/>
        </w:rPr>
      </w:pPr>
      <w:r w:rsidRPr="008F7F86">
        <w:rPr>
          <w:rFonts w:ascii="Times New Roman" w:eastAsia="Times New Roman" w:hAnsi="Times New Roman"/>
          <w:color w:val="auto"/>
          <w:sz w:val="28"/>
          <w:szCs w:val="28"/>
          <w:lang w:val="uk-UA" w:eastAsia="ru-RU"/>
        </w:rPr>
        <w:t xml:space="preserve">Отже, </w:t>
      </w:r>
      <w:r w:rsidR="00E477E4">
        <w:rPr>
          <w:rFonts w:ascii="Times New Roman" w:eastAsia="Times New Roman" w:hAnsi="Times New Roman"/>
          <w:color w:val="auto"/>
          <w:sz w:val="28"/>
          <w:szCs w:val="28"/>
          <w:lang w:val="uk-UA" w:eastAsia="ru-RU"/>
        </w:rPr>
        <w:t>…</w:t>
      </w:r>
    </w:p>
    <w:p w:rsidR="00384CBE" w:rsidRPr="008F7F86" w:rsidRDefault="00384CBE" w:rsidP="00185798">
      <w:pPr>
        <w:shd w:val="clear" w:color="auto" w:fill="FFFFFF"/>
        <w:spacing w:after="0" w:line="360" w:lineRule="auto"/>
        <w:ind w:firstLine="709"/>
        <w:jc w:val="both"/>
        <w:rPr>
          <w:rFonts w:ascii="Times New Roman" w:eastAsia="Times New Roman" w:hAnsi="Times New Roman"/>
          <w:color w:val="auto"/>
          <w:sz w:val="28"/>
          <w:szCs w:val="28"/>
          <w:lang w:val="uk-UA" w:eastAsia="ru-RU"/>
        </w:rPr>
      </w:pPr>
    </w:p>
    <w:p w:rsidR="00384CBE" w:rsidRPr="008F7F86" w:rsidRDefault="00384CBE"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p>
    <w:p w:rsidR="000B59D9" w:rsidRPr="008F7F86" w:rsidRDefault="000B59D9"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p>
    <w:p w:rsidR="000B59D9" w:rsidRPr="008F7F86" w:rsidRDefault="000B59D9"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p>
    <w:p w:rsidR="000B59D9" w:rsidRPr="008F7F86" w:rsidRDefault="000B59D9"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p>
    <w:p w:rsidR="00384CBE" w:rsidRPr="008F7F86" w:rsidRDefault="00384CBE"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r w:rsidRPr="008F7F86">
        <w:rPr>
          <w:rFonts w:ascii="Times New Roman" w:hAnsi="Times New Roman"/>
          <w:b/>
          <w:color w:val="auto"/>
          <w:sz w:val="28"/>
          <w:szCs w:val="28"/>
          <w:lang w:val="uk-UA" w:eastAsia="ru-RU"/>
        </w:rPr>
        <w:t>Розділ</w:t>
      </w:r>
      <w:r w:rsidRPr="008F7F86">
        <w:rPr>
          <w:rFonts w:ascii="Times New Roman" w:eastAsia="Times New Roman" w:hAnsi="Times New Roman"/>
          <w:b/>
          <w:color w:val="auto"/>
          <w:sz w:val="28"/>
          <w:szCs w:val="28"/>
          <w:lang w:val="uk-UA" w:eastAsia="ru-RU"/>
        </w:rPr>
        <w:t xml:space="preserve"> 2</w:t>
      </w:r>
    </w:p>
    <w:p w:rsidR="00384CBE" w:rsidRPr="008F7F86" w:rsidRDefault="00384CBE"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r w:rsidRPr="008F7F86">
        <w:rPr>
          <w:rFonts w:ascii="Times New Roman" w:eastAsia="Times New Roman" w:hAnsi="Times New Roman"/>
          <w:b/>
          <w:color w:val="auto"/>
          <w:sz w:val="28"/>
          <w:szCs w:val="28"/>
          <w:lang w:val="uk-UA" w:eastAsia="ru-RU"/>
        </w:rPr>
        <w:t xml:space="preserve"> Вимоги, за яких може бути видано судовий наказ</w:t>
      </w:r>
    </w:p>
    <w:p w:rsidR="00384CBE" w:rsidRPr="008F7F86" w:rsidRDefault="00384CBE"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p>
    <w:p w:rsidR="00384CBE" w:rsidRPr="008F7F86" w:rsidRDefault="00384CBE" w:rsidP="00185798">
      <w:pPr>
        <w:pStyle w:val="rvps2"/>
        <w:shd w:val="clear" w:color="auto" w:fill="FFFFFF"/>
        <w:spacing w:beforeAutospacing="0" w:after="0" w:afterAutospacing="0" w:line="360" w:lineRule="auto"/>
        <w:ind w:firstLine="709"/>
        <w:jc w:val="both"/>
        <w:textAlignment w:val="baseline"/>
        <w:rPr>
          <w:color w:val="auto"/>
          <w:sz w:val="28"/>
          <w:szCs w:val="28"/>
          <w:lang w:val="uk-UA"/>
        </w:rPr>
      </w:pPr>
      <w:r w:rsidRPr="008F7F86">
        <w:rPr>
          <w:color w:val="auto"/>
          <w:sz w:val="28"/>
          <w:szCs w:val="28"/>
          <w:lang w:val="uk-UA"/>
        </w:rPr>
        <w:t>Судовий наказ є особливою формою судового рішення, що видається судом за результатами розгляду вимог, передбачених </w:t>
      </w:r>
      <w:hyperlink r:id="rId8" w:anchor="n2619" w:history="1">
        <w:r w:rsidRPr="008F7F86">
          <w:rPr>
            <w:rStyle w:val="af2"/>
            <w:rFonts w:eastAsiaTheme="majorEastAsia"/>
            <w:color w:val="auto"/>
            <w:sz w:val="28"/>
            <w:szCs w:val="28"/>
            <w:u w:val="none"/>
            <w:bdr w:val="none" w:sz="0" w:space="0" w:color="auto" w:frame="1"/>
            <w:lang w:val="uk-UA"/>
          </w:rPr>
          <w:t>статтею 148</w:t>
        </w:r>
      </w:hyperlink>
      <w:r w:rsidRPr="008F7F86">
        <w:rPr>
          <w:color w:val="auto"/>
          <w:sz w:val="28"/>
          <w:szCs w:val="28"/>
          <w:lang w:val="uk-UA"/>
        </w:rPr>
        <w:t xml:space="preserve"> Кодексу.</w:t>
      </w:r>
      <w:bookmarkStart w:id="1" w:name="n2616"/>
      <w:bookmarkEnd w:id="1"/>
      <w:r w:rsidR="000B59D9" w:rsidRPr="008F7F86">
        <w:rPr>
          <w:color w:val="auto"/>
          <w:sz w:val="28"/>
          <w:szCs w:val="28"/>
          <w:lang w:val="uk-UA"/>
        </w:rPr>
        <w:t xml:space="preserve"> </w:t>
      </w:r>
      <w:r w:rsidRPr="008F7F86">
        <w:rPr>
          <w:color w:val="auto"/>
          <w:sz w:val="28"/>
          <w:szCs w:val="28"/>
          <w:lang w:val="uk-UA"/>
        </w:rPr>
        <w:t>Із заявою про видачу судового наказу може звернутися особа, якій належить право вимоги.</w:t>
      </w:r>
      <w:bookmarkStart w:id="2" w:name="n2617"/>
      <w:bookmarkEnd w:id="2"/>
      <w:r w:rsidR="000B59D9" w:rsidRPr="008F7F86">
        <w:rPr>
          <w:color w:val="auto"/>
          <w:sz w:val="28"/>
          <w:szCs w:val="28"/>
          <w:lang w:val="uk-UA"/>
        </w:rPr>
        <w:t xml:space="preserve"> </w:t>
      </w:r>
      <w:r w:rsidRPr="008F7F86">
        <w:rPr>
          <w:color w:val="auto"/>
          <w:sz w:val="28"/>
          <w:szCs w:val="28"/>
          <w:lang w:val="uk-UA"/>
        </w:rPr>
        <w:t xml:space="preserve">Заявником та боржником в наказному провадженні можуть </w:t>
      </w:r>
      <w:r w:rsidRPr="008F7F86">
        <w:rPr>
          <w:color w:val="auto"/>
          <w:sz w:val="28"/>
          <w:szCs w:val="28"/>
          <w:lang w:val="uk-UA"/>
        </w:rPr>
        <w:lastRenderedPageBreak/>
        <w:t>бути юридичні особи та фізичні особи - підприємці.</w:t>
      </w:r>
      <w:bookmarkStart w:id="3" w:name="n2618"/>
      <w:bookmarkEnd w:id="3"/>
      <w:r w:rsidRPr="008F7F86">
        <w:rPr>
          <w:color w:val="auto"/>
          <w:sz w:val="28"/>
          <w:szCs w:val="28"/>
          <w:lang w:val="uk-UA"/>
        </w:rPr>
        <w:t xml:space="preserve"> Судовий наказ підлягає виконанню за правилами, встановленими законом для виконання судових рішень</w:t>
      </w:r>
      <w:r w:rsidR="00A02371" w:rsidRPr="00A02371">
        <w:rPr>
          <w:color w:val="auto"/>
          <w:sz w:val="28"/>
          <w:szCs w:val="28"/>
        </w:rPr>
        <w:t xml:space="preserve"> [44, </w:t>
      </w:r>
      <w:r w:rsidR="00A02371">
        <w:rPr>
          <w:color w:val="auto"/>
          <w:sz w:val="28"/>
          <w:szCs w:val="28"/>
          <w:lang w:val="en-US"/>
        </w:rPr>
        <w:t>c</w:t>
      </w:r>
      <w:r w:rsidR="00A02371" w:rsidRPr="00A02371">
        <w:rPr>
          <w:color w:val="auto"/>
          <w:sz w:val="28"/>
          <w:szCs w:val="28"/>
        </w:rPr>
        <w:t>. 43]</w:t>
      </w:r>
      <w:r w:rsidR="00E477E4">
        <w:rPr>
          <w:color w:val="auto"/>
          <w:sz w:val="28"/>
          <w:szCs w:val="28"/>
          <w:lang w:val="uk-UA"/>
        </w:rPr>
        <w:t>….</w:t>
      </w:r>
    </w:p>
    <w:p w:rsidR="00384CBE" w:rsidRPr="00384CBE" w:rsidRDefault="00384CBE" w:rsidP="00185798">
      <w:pPr>
        <w:shd w:val="clear" w:color="auto" w:fill="FFFFFF"/>
        <w:spacing w:after="0" w:line="360" w:lineRule="auto"/>
        <w:ind w:firstLine="709"/>
        <w:jc w:val="both"/>
        <w:textAlignment w:val="baseline"/>
        <w:rPr>
          <w:rFonts w:ascii="Times New Roman" w:eastAsia="Times New Roman" w:hAnsi="Times New Roman"/>
          <w:color w:val="auto"/>
          <w:sz w:val="28"/>
          <w:szCs w:val="28"/>
          <w:lang w:val="uk-UA" w:eastAsia="ru-RU"/>
        </w:rPr>
      </w:pPr>
      <w:r w:rsidRPr="00384CBE">
        <w:rPr>
          <w:rFonts w:ascii="Times New Roman" w:eastAsia="Times New Roman" w:hAnsi="Times New Roman"/>
          <w:color w:val="auto"/>
          <w:sz w:val="28"/>
          <w:szCs w:val="28"/>
          <w:lang w:val="uk-UA" w:eastAsia="ru-RU"/>
        </w:rPr>
        <w:t>Судовий наказ може бути видано тільки за вимогами про стягнення грошової заборгованості за договором, укладеним у письмовій (в тому числі електронній) формі, якщо сума вимоги не перевищує ста розмірів прожиткового мінімуму для працездатних осіб.</w:t>
      </w:r>
      <w:bookmarkStart w:id="4" w:name="n2621"/>
      <w:bookmarkEnd w:id="4"/>
      <w:r w:rsidR="000B59D9" w:rsidRPr="008F7F86">
        <w:rPr>
          <w:rFonts w:ascii="Times New Roman" w:eastAsia="Times New Roman" w:hAnsi="Times New Roman"/>
          <w:color w:val="auto"/>
          <w:sz w:val="28"/>
          <w:szCs w:val="28"/>
          <w:lang w:val="uk-UA" w:eastAsia="ru-RU"/>
        </w:rPr>
        <w:t xml:space="preserve"> </w:t>
      </w:r>
      <w:r w:rsidRPr="00384CBE">
        <w:rPr>
          <w:rFonts w:ascii="Times New Roman" w:eastAsia="Times New Roman" w:hAnsi="Times New Roman"/>
          <w:color w:val="auto"/>
          <w:sz w:val="28"/>
          <w:szCs w:val="28"/>
          <w:lang w:val="uk-UA" w:eastAsia="ru-RU"/>
        </w:rPr>
        <w:t>Особа має право звернутися до суду з вимогами, визначеними у частині першій цієї статті, в наказному або спрощеному позовному провадженні на свій вибір</w:t>
      </w:r>
      <w:r w:rsidR="000B59D9" w:rsidRPr="008F7F86">
        <w:rPr>
          <w:rFonts w:ascii="Times New Roman" w:eastAsia="Times New Roman" w:hAnsi="Times New Roman"/>
          <w:color w:val="auto"/>
          <w:sz w:val="28"/>
          <w:szCs w:val="28"/>
          <w:lang w:val="uk-UA" w:eastAsia="ru-RU"/>
        </w:rPr>
        <w:t xml:space="preserve"> [</w:t>
      </w:r>
      <w:r w:rsidR="00A02371" w:rsidRPr="00A02371">
        <w:rPr>
          <w:rFonts w:ascii="Times New Roman" w:eastAsia="Times New Roman" w:hAnsi="Times New Roman"/>
          <w:color w:val="auto"/>
          <w:sz w:val="28"/>
          <w:szCs w:val="28"/>
          <w:lang w:eastAsia="ru-RU"/>
        </w:rPr>
        <w:t xml:space="preserve">23, </w:t>
      </w:r>
      <w:r w:rsidR="00A02371">
        <w:rPr>
          <w:rFonts w:ascii="Times New Roman" w:eastAsia="Times New Roman" w:hAnsi="Times New Roman"/>
          <w:color w:val="auto"/>
          <w:sz w:val="28"/>
          <w:szCs w:val="28"/>
          <w:lang w:val="en-US" w:eastAsia="ru-RU"/>
        </w:rPr>
        <w:t>c</w:t>
      </w:r>
      <w:r w:rsidR="00A02371" w:rsidRPr="00A02371">
        <w:rPr>
          <w:rFonts w:ascii="Times New Roman" w:eastAsia="Times New Roman" w:hAnsi="Times New Roman"/>
          <w:color w:val="auto"/>
          <w:sz w:val="28"/>
          <w:szCs w:val="28"/>
          <w:lang w:eastAsia="ru-RU"/>
        </w:rPr>
        <w:t>. 178</w:t>
      </w:r>
      <w:r w:rsidR="000B59D9" w:rsidRPr="008F7F86">
        <w:rPr>
          <w:rFonts w:ascii="Times New Roman" w:eastAsia="Times New Roman" w:hAnsi="Times New Roman"/>
          <w:color w:val="auto"/>
          <w:sz w:val="28"/>
          <w:szCs w:val="28"/>
          <w:lang w:val="uk-UA" w:eastAsia="ru-RU"/>
        </w:rPr>
        <w:t>]</w:t>
      </w:r>
      <w:r w:rsidR="00E477E4">
        <w:rPr>
          <w:rFonts w:ascii="Times New Roman" w:eastAsia="Times New Roman" w:hAnsi="Times New Roman"/>
          <w:color w:val="auto"/>
          <w:sz w:val="28"/>
          <w:szCs w:val="28"/>
          <w:lang w:val="uk-UA" w:eastAsia="ru-RU"/>
        </w:rPr>
        <w:t>…</w:t>
      </w:r>
      <w:r w:rsidRPr="00384CBE">
        <w:rPr>
          <w:rFonts w:ascii="Times New Roman" w:eastAsia="Times New Roman" w:hAnsi="Times New Roman"/>
          <w:color w:val="auto"/>
          <w:sz w:val="28"/>
          <w:szCs w:val="28"/>
          <w:lang w:val="uk-UA" w:eastAsia="ru-RU"/>
        </w:rPr>
        <w:t>.</w:t>
      </w:r>
    </w:p>
    <w:p w:rsidR="00384CBE" w:rsidRPr="008F7F86" w:rsidRDefault="00384CBE" w:rsidP="00E477E4">
      <w:pPr>
        <w:shd w:val="clear" w:color="auto" w:fill="FFFFFF"/>
        <w:spacing w:after="0" w:line="360" w:lineRule="auto"/>
        <w:ind w:firstLine="709"/>
        <w:jc w:val="both"/>
        <w:textAlignment w:val="baseline"/>
        <w:rPr>
          <w:rFonts w:ascii="Times New Roman" w:eastAsia="Times New Roman" w:hAnsi="Times New Roman"/>
          <w:color w:val="auto"/>
          <w:sz w:val="28"/>
          <w:szCs w:val="28"/>
          <w:lang w:val="uk-UA" w:eastAsia="ru-RU"/>
        </w:rPr>
      </w:pPr>
      <w:bookmarkStart w:id="5" w:name="n2622"/>
      <w:bookmarkEnd w:id="5"/>
      <w:r w:rsidRPr="00384CBE">
        <w:rPr>
          <w:rFonts w:ascii="Times New Roman" w:eastAsia="Times New Roman" w:hAnsi="Times New Roman"/>
          <w:color w:val="auto"/>
          <w:sz w:val="28"/>
          <w:szCs w:val="28"/>
          <w:lang w:val="uk-UA" w:eastAsia="ru-RU"/>
        </w:rPr>
        <w:t>Заява про видачу судового наказу подається до суду першої інстанції за загальними правилами підсудності, встановленими цим Кодексом для подання позовної заяви.</w:t>
      </w:r>
      <w:bookmarkStart w:id="6" w:name="n2624"/>
      <w:bookmarkEnd w:id="6"/>
      <w:r w:rsidR="000B59D9" w:rsidRPr="008F7F86">
        <w:rPr>
          <w:rFonts w:ascii="Times New Roman" w:eastAsia="Times New Roman" w:hAnsi="Times New Roman"/>
          <w:color w:val="auto"/>
          <w:sz w:val="28"/>
          <w:szCs w:val="28"/>
          <w:lang w:val="uk-UA" w:eastAsia="ru-RU"/>
        </w:rPr>
        <w:t xml:space="preserve"> </w:t>
      </w:r>
      <w:r w:rsidRPr="00384CBE">
        <w:rPr>
          <w:rFonts w:ascii="Times New Roman" w:eastAsia="Times New Roman" w:hAnsi="Times New Roman"/>
          <w:color w:val="auto"/>
          <w:sz w:val="28"/>
          <w:szCs w:val="28"/>
          <w:lang w:val="uk-UA" w:eastAsia="ru-RU"/>
        </w:rPr>
        <w:t xml:space="preserve">Заява про </w:t>
      </w:r>
      <w:r w:rsidR="00E477E4">
        <w:rPr>
          <w:rFonts w:ascii="Times New Roman" w:eastAsia="Times New Roman" w:hAnsi="Times New Roman"/>
          <w:color w:val="auto"/>
          <w:sz w:val="28"/>
          <w:szCs w:val="28"/>
          <w:lang w:val="uk-UA" w:eastAsia="ru-RU"/>
        </w:rPr>
        <w:t>…</w:t>
      </w:r>
    </w:p>
    <w:p w:rsidR="00A02371" w:rsidRPr="00E477E4" w:rsidRDefault="00033B64" w:rsidP="00E477E4">
      <w:pPr>
        <w:pStyle w:val="af1"/>
        <w:shd w:val="clear" w:color="auto" w:fill="FFFFFF"/>
        <w:spacing w:beforeAutospacing="0" w:after="0" w:afterAutospacing="0" w:line="360" w:lineRule="auto"/>
        <w:ind w:firstLine="709"/>
        <w:jc w:val="both"/>
        <w:rPr>
          <w:b/>
          <w:color w:val="auto"/>
          <w:sz w:val="28"/>
          <w:szCs w:val="28"/>
        </w:rPr>
      </w:pPr>
      <w:r w:rsidRPr="008F7F86">
        <w:rPr>
          <w:color w:val="auto"/>
          <w:sz w:val="28"/>
          <w:szCs w:val="28"/>
          <w:lang w:val="uk-UA"/>
        </w:rPr>
        <w:t xml:space="preserve">Отже, </w:t>
      </w:r>
      <w:r w:rsidR="00E477E4">
        <w:rPr>
          <w:iCs/>
          <w:color w:val="auto"/>
          <w:sz w:val="28"/>
          <w:szCs w:val="28"/>
          <w:lang w:val="uk-UA"/>
        </w:rPr>
        <w:t>….</w:t>
      </w:r>
    </w:p>
    <w:p w:rsidR="00033B64" w:rsidRPr="008F7F86" w:rsidRDefault="00033B64"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p>
    <w:p w:rsidR="00384CBE" w:rsidRPr="008F7F86" w:rsidRDefault="00384CBE"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r w:rsidRPr="008F7F86">
        <w:rPr>
          <w:rFonts w:ascii="Times New Roman" w:hAnsi="Times New Roman"/>
          <w:b/>
          <w:color w:val="auto"/>
          <w:sz w:val="28"/>
          <w:szCs w:val="28"/>
          <w:lang w:val="uk-UA" w:eastAsia="ru-RU"/>
        </w:rPr>
        <w:t>Розділ</w:t>
      </w:r>
      <w:r w:rsidRPr="008F7F86">
        <w:rPr>
          <w:rFonts w:ascii="Times New Roman" w:eastAsia="Times New Roman" w:hAnsi="Times New Roman"/>
          <w:b/>
          <w:color w:val="auto"/>
          <w:sz w:val="28"/>
          <w:szCs w:val="28"/>
          <w:lang w:val="uk-UA" w:eastAsia="ru-RU"/>
        </w:rPr>
        <w:t xml:space="preserve"> 3</w:t>
      </w:r>
    </w:p>
    <w:p w:rsidR="00384CBE" w:rsidRPr="008F7F86" w:rsidRDefault="00384CBE"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r w:rsidRPr="008F7F86">
        <w:rPr>
          <w:rFonts w:ascii="Times New Roman" w:eastAsia="Times New Roman" w:hAnsi="Times New Roman"/>
          <w:b/>
          <w:color w:val="auto"/>
          <w:sz w:val="28"/>
          <w:szCs w:val="28"/>
          <w:lang w:val="uk-UA" w:eastAsia="ru-RU"/>
        </w:rPr>
        <w:t>Порядок розгляду справ та підстави для відмови у видачі судового наказу</w:t>
      </w:r>
    </w:p>
    <w:p w:rsidR="00384CBE" w:rsidRPr="008F7F86" w:rsidRDefault="00384CBE"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p>
    <w:p w:rsidR="00384CBE" w:rsidRPr="008F7F86" w:rsidRDefault="00384CBE" w:rsidP="00185798">
      <w:pPr>
        <w:pStyle w:val="rvps2"/>
        <w:shd w:val="clear" w:color="auto" w:fill="FFFFFF"/>
        <w:spacing w:beforeAutospacing="0" w:after="0" w:afterAutospacing="0" w:line="360" w:lineRule="auto"/>
        <w:ind w:firstLine="709"/>
        <w:jc w:val="both"/>
        <w:textAlignment w:val="baseline"/>
        <w:rPr>
          <w:color w:val="auto"/>
          <w:sz w:val="28"/>
          <w:szCs w:val="28"/>
          <w:lang w:val="uk-UA"/>
        </w:rPr>
      </w:pPr>
      <w:r w:rsidRPr="008F7F86">
        <w:rPr>
          <w:color w:val="auto"/>
          <w:sz w:val="28"/>
          <w:szCs w:val="28"/>
          <w:lang w:val="uk-UA"/>
        </w:rPr>
        <w:t>Суддя відмовляє у видачі судового наказу, якщо:</w:t>
      </w:r>
    </w:p>
    <w:p w:rsidR="00384CBE" w:rsidRPr="008F7F86" w:rsidRDefault="00384CBE" w:rsidP="00185798">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7" w:name="n2644"/>
      <w:bookmarkEnd w:id="7"/>
      <w:r w:rsidRPr="008F7F86">
        <w:rPr>
          <w:color w:val="auto"/>
          <w:sz w:val="28"/>
          <w:szCs w:val="28"/>
          <w:lang w:val="uk-UA"/>
        </w:rPr>
        <w:t>1) заяву подано з порушеннями вимог </w:t>
      </w:r>
      <w:hyperlink r:id="rId9" w:anchor="n2624" w:history="1">
        <w:r w:rsidRPr="008F7F86">
          <w:rPr>
            <w:rStyle w:val="af2"/>
            <w:rFonts w:eastAsiaTheme="majorEastAsia"/>
            <w:color w:val="auto"/>
            <w:sz w:val="28"/>
            <w:szCs w:val="28"/>
            <w:u w:val="none"/>
            <w:bdr w:val="none" w:sz="0" w:space="0" w:color="auto" w:frame="1"/>
            <w:lang w:val="uk-UA"/>
          </w:rPr>
          <w:t>статті 150</w:t>
        </w:r>
      </w:hyperlink>
      <w:r w:rsidRPr="008F7F86">
        <w:rPr>
          <w:color w:val="auto"/>
          <w:sz w:val="28"/>
          <w:szCs w:val="28"/>
          <w:lang w:val="uk-UA"/>
        </w:rPr>
        <w:t> цього Кодексу;</w:t>
      </w:r>
    </w:p>
    <w:p w:rsidR="00384CBE" w:rsidRPr="008F7F86" w:rsidRDefault="00384CBE" w:rsidP="00185798">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8" w:name="n2645"/>
      <w:bookmarkEnd w:id="8"/>
      <w:r w:rsidRPr="008F7F86">
        <w:rPr>
          <w:color w:val="auto"/>
          <w:sz w:val="28"/>
          <w:szCs w:val="28"/>
          <w:lang w:val="uk-UA"/>
        </w:rPr>
        <w:t>2) заяву подано особою, яка не має процесуальної дієздатності, не підписано або підписано особою, яка не має права її підписувати, або особою, посадове становище якої не вказано</w:t>
      </w:r>
      <w:r w:rsidR="00A02371" w:rsidRPr="00A02371">
        <w:rPr>
          <w:color w:val="auto"/>
          <w:sz w:val="28"/>
          <w:szCs w:val="28"/>
        </w:rPr>
        <w:t xml:space="preserve"> [43, </w:t>
      </w:r>
      <w:r w:rsidR="00A02371">
        <w:rPr>
          <w:color w:val="auto"/>
          <w:sz w:val="28"/>
          <w:szCs w:val="28"/>
          <w:lang w:val="en-US"/>
        </w:rPr>
        <w:t>c</w:t>
      </w:r>
      <w:r w:rsidR="00A02371" w:rsidRPr="00A02371">
        <w:rPr>
          <w:color w:val="auto"/>
          <w:sz w:val="28"/>
          <w:szCs w:val="28"/>
        </w:rPr>
        <w:t>. 111]</w:t>
      </w:r>
      <w:r w:rsidRPr="008F7F86">
        <w:rPr>
          <w:color w:val="auto"/>
          <w:sz w:val="28"/>
          <w:szCs w:val="28"/>
          <w:lang w:val="uk-UA"/>
        </w:rPr>
        <w:t>;</w:t>
      </w:r>
    </w:p>
    <w:p w:rsidR="00384CBE" w:rsidRPr="008F7F86" w:rsidRDefault="00384CBE" w:rsidP="00185798">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9" w:name="n2646"/>
      <w:bookmarkEnd w:id="9"/>
      <w:r w:rsidRPr="008F7F86">
        <w:rPr>
          <w:color w:val="auto"/>
          <w:sz w:val="28"/>
          <w:szCs w:val="28"/>
          <w:lang w:val="uk-UA"/>
        </w:rPr>
        <w:t>3) заявлено вимогу, яка не відповідає вимогам </w:t>
      </w:r>
      <w:hyperlink r:id="rId10" w:anchor="n2619" w:history="1">
        <w:r w:rsidRPr="008F7F86">
          <w:rPr>
            <w:rStyle w:val="af2"/>
            <w:rFonts w:eastAsiaTheme="majorEastAsia"/>
            <w:color w:val="auto"/>
            <w:sz w:val="28"/>
            <w:szCs w:val="28"/>
            <w:u w:val="none"/>
            <w:bdr w:val="none" w:sz="0" w:space="0" w:color="auto" w:frame="1"/>
            <w:lang w:val="uk-UA"/>
          </w:rPr>
          <w:t>статті 148</w:t>
        </w:r>
      </w:hyperlink>
      <w:r w:rsidRPr="008F7F86">
        <w:rPr>
          <w:color w:val="auto"/>
          <w:sz w:val="28"/>
          <w:szCs w:val="28"/>
          <w:lang w:val="uk-UA"/>
        </w:rPr>
        <w:t xml:space="preserve"> Кодексу;</w:t>
      </w:r>
    </w:p>
    <w:p w:rsidR="00384CBE" w:rsidRPr="008F7F86" w:rsidRDefault="00384CBE" w:rsidP="00185798">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10" w:name="n2647"/>
      <w:bookmarkEnd w:id="10"/>
      <w:r w:rsidRPr="008F7F86">
        <w:rPr>
          <w:color w:val="auto"/>
          <w:sz w:val="28"/>
          <w:szCs w:val="28"/>
          <w:lang w:val="uk-UA"/>
        </w:rPr>
        <w:t>4) наявні обставини, зазначені у частині першій </w:t>
      </w:r>
      <w:hyperlink r:id="rId11" w:anchor="n2842" w:history="1">
        <w:r w:rsidRPr="008F7F86">
          <w:rPr>
            <w:rStyle w:val="af2"/>
            <w:rFonts w:eastAsiaTheme="majorEastAsia"/>
            <w:color w:val="auto"/>
            <w:sz w:val="28"/>
            <w:szCs w:val="28"/>
            <w:u w:val="none"/>
            <w:bdr w:val="none" w:sz="0" w:space="0" w:color="auto" w:frame="1"/>
            <w:lang w:val="uk-UA"/>
          </w:rPr>
          <w:t>статті 175</w:t>
        </w:r>
      </w:hyperlink>
      <w:r w:rsidRPr="008F7F86">
        <w:rPr>
          <w:color w:val="auto"/>
          <w:sz w:val="28"/>
          <w:szCs w:val="28"/>
          <w:lang w:val="uk-UA"/>
        </w:rPr>
        <w:t xml:space="preserve"> Кодексу;</w:t>
      </w:r>
    </w:p>
    <w:p w:rsidR="00384CBE" w:rsidRPr="008F7F86" w:rsidRDefault="00384CBE" w:rsidP="00E477E4">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11" w:name="n2648"/>
      <w:bookmarkEnd w:id="11"/>
      <w:r w:rsidRPr="008F7F86">
        <w:rPr>
          <w:color w:val="auto"/>
          <w:sz w:val="28"/>
          <w:szCs w:val="28"/>
          <w:lang w:val="uk-UA"/>
        </w:rPr>
        <w:t xml:space="preserve">5) з моменту виникнення права вимоги пройшов строк, який перевищує позовну давність, встановлену </w:t>
      </w:r>
      <w:r w:rsidR="00E477E4">
        <w:rPr>
          <w:color w:val="auto"/>
          <w:sz w:val="28"/>
          <w:szCs w:val="28"/>
          <w:lang w:val="uk-UA"/>
        </w:rPr>
        <w:t>….</w:t>
      </w:r>
    </w:p>
    <w:p w:rsidR="00384CBE" w:rsidRPr="008F7F86" w:rsidRDefault="00384CBE" w:rsidP="00185798">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12" w:name="n2655"/>
      <w:bookmarkEnd w:id="12"/>
      <w:r w:rsidRPr="008F7F86">
        <w:rPr>
          <w:color w:val="auto"/>
          <w:sz w:val="28"/>
          <w:szCs w:val="28"/>
          <w:lang w:val="uk-UA"/>
        </w:rPr>
        <w:t xml:space="preserve">Суддя з метою визначення підсудності, крім випадків подання заяви про видачу судового наказу в електронній формі до боржника, який має офіційну електронну адресу, не пізніше наступного дня з дня отримання </w:t>
      </w:r>
      <w:r w:rsidRPr="008F7F86">
        <w:rPr>
          <w:color w:val="auto"/>
          <w:sz w:val="28"/>
          <w:szCs w:val="28"/>
          <w:lang w:val="uk-UA"/>
        </w:rPr>
        <w:lastRenderedPageBreak/>
        <w:t>заяви про видачу судового наказу перевіряє зазначене у заяві місцезнаходження боржника за відомостями, внесеними до Єдиного державного реєстру юридичних осіб, фізичних осіб - підприємців та громадських формувань</w:t>
      </w:r>
      <w:r w:rsidR="00A02371" w:rsidRPr="00A02371">
        <w:rPr>
          <w:color w:val="auto"/>
          <w:sz w:val="28"/>
          <w:szCs w:val="28"/>
        </w:rPr>
        <w:t xml:space="preserve"> [42, </w:t>
      </w:r>
      <w:r w:rsidR="00A02371">
        <w:rPr>
          <w:color w:val="auto"/>
          <w:sz w:val="28"/>
          <w:szCs w:val="28"/>
          <w:lang w:val="en-US"/>
        </w:rPr>
        <w:t>c</w:t>
      </w:r>
      <w:r w:rsidR="00A02371" w:rsidRPr="00A02371">
        <w:rPr>
          <w:color w:val="auto"/>
          <w:sz w:val="28"/>
          <w:szCs w:val="28"/>
        </w:rPr>
        <w:t>. 23]</w:t>
      </w:r>
      <w:r w:rsidR="00E477E4">
        <w:rPr>
          <w:color w:val="auto"/>
          <w:sz w:val="28"/>
          <w:szCs w:val="28"/>
          <w:lang w:val="uk-UA"/>
        </w:rPr>
        <w:t>….</w:t>
      </w:r>
    </w:p>
    <w:p w:rsidR="00384CBE" w:rsidRPr="008F7F86" w:rsidRDefault="00384CBE" w:rsidP="00E477E4">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13" w:name="n4477"/>
      <w:bookmarkEnd w:id="13"/>
      <w:r w:rsidRPr="008F7F86">
        <w:rPr>
          <w:color w:val="auto"/>
          <w:sz w:val="28"/>
          <w:szCs w:val="28"/>
          <w:lang w:val="uk-UA"/>
        </w:rPr>
        <w:t>Якщо за результатами розгляду отриманих судом відомостей про місцезнаходження боржника буде встановлено, що заява про видачу судового наказу не підсудна цьому суду, суд не пізніше десяти днів з дня надходження заяви постановляє ухвалу про передачу заяви про видачу судового наказу разом з доданими до неї документами за підсудністю</w:t>
      </w:r>
      <w:r w:rsidR="0021453D" w:rsidRPr="008F7F86">
        <w:rPr>
          <w:color w:val="auto"/>
          <w:sz w:val="28"/>
          <w:szCs w:val="28"/>
          <w:lang w:val="uk-UA"/>
        </w:rPr>
        <w:t xml:space="preserve"> [</w:t>
      </w:r>
      <w:r w:rsidR="00A02371" w:rsidRPr="00E477E4">
        <w:rPr>
          <w:color w:val="auto"/>
          <w:sz w:val="28"/>
          <w:szCs w:val="28"/>
        </w:rPr>
        <w:t>29</w:t>
      </w:r>
      <w:r w:rsidR="0021453D" w:rsidRPr="008F7F86">
        <w:rPr>
          <w:color w:val="auto"/>
          <w:sz w:val="28"/>
          <w:szCs w:val="28"/>
          <w:lang w:val="uk-UA"/>
        </w:rPr>
        <w:t>]</w:t>
      </w:r>
      <w:r w:rsidR="00E477E4">
        <w:rPr>
          <w:color w:val="auto"/>
          <w:sz w:val="28"/>
          <w:szCs w:val="28"/>
          <w:lang w:val="uk-UA"/>
        </w:rPr>
        <w:t>……</w:t>
      </w:r>
    </w:p>
    <w:p w:rsidR="0021453D" w:rsidRPr="008F7F86" w:rsidRDefault="0021453D" w:rsidP="00E477E4">
      <w:pPr>
        <w:pStyle w:val="rvps2"/>
        <w:shd w:val="clear" w:color="auto" w:fill="FFFFFF"/>
        <w:spacing w:beforeAutospacing="0" w:after="0" w:afterAutospacing="0" w:line="360" w:lineRule="auto"/>
        <w:ind w:firstLine="709"/>
        <w:jc w:val="both"/>
        <w:textAlignment w:val="baseline"/>
        <w:rPr>
          <w:b/>
          <w:color w:val="auto"/>
          <w:sz w:val="28"/>
          <w:szCs w:val="28"/>
          <w:lang w:val="uk-UA"/>
        </w:rPr>
      </w:pPr>
      <w:bookmarkStart w:id="14" w:name="n2683"/>
      <w:bookmarkEnd w:id="14"/>
      <w:r w:rsidRPr="008F7F86">
        <w:rPr>
          <w:color w:val="auto"/>
          <w:sz w:val="28"/>
          <w:szCs w:val="28"/>
          <w:lang w:val="uk-UA"/>
        </w:rPr>
        <w:t xml:space="preserve">Отже, </w:t>
      </w:r>
      <w:r w:rsidR="00E477E4">
        <w:rPr>
          <w:color w:val="auto"/>
          <w:sz w:val="28"/>
          <w:szCs w:val="28"/>
          <w:lang w:val="uk-UA"/>
        </w:rPr>
        <w:t>….</w:t>
      </w:r>
    </w:p>
    <w:p w:rsidR="0021453D" w:rsidRPr="008F7F86" w:rsidRDefault="0021453D"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p>
    <w:p w:rsidR="00384CBE" w:rsidRPr="008F7F86" w:rsidRDefault="00384CBE"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r w:rsidRPr="008F7F86">
        <w:rPr>
          <w:rFonts w:ascii="Times New Roman" w:hAnsi="Times New Roman"/>
          <w:b/>
          <w:color w:val="auto"/>
          <w:sz w:val="28"/>
          <w:szCs w:val="28"/>
          <w:lang w:val="uk-UA" w:eastAsia="ru-RU"/>
        </w:rPr>
        <w:t>Розділ</w:t>
      </w:r>
      <w:r w:rsidRPr="008F7F86">
        <w:rPr>
          <w:rFonts w:ascii="Times New Roman" w:eastAsia="Times New Roman" w:hAnsi="Times New Roman"/>
          <w:b/>
          <w:color w:val="auto"/>
          <w:sz w:val="28"/>
          <w:szCs w:val="28"/>
          <w:lang w:val="uk-UA" w:eastAsia="ru-RU"/>
        </w:rPr>
        <w:t xml:space="preserve"> 4</w:t>
      </w:r>
    </w:p>
    <w:p w:rsidR="008234AA" w:rsidRPr="008F7F86" w:rsidRDefault="00384CBE"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r w:rsidRPr="008F7F86">
        <w:rPr>
          <w:rFonts w:ascii="Times New Roman" w:eastAsia="Times New Roman" w:hAnsi="Times New Roman"/>
          <w:b/>
          <w:color w:val="auto"/>
          <w:sz w:val="28"/>
          <w:szCs w:val="28"/>
          <w:lang w:val="uk-UA" w:eastAsia="ru-RU"/>
        </w:rPr>
        <w:t xml:space="preserve"> Скасування судового наказу</w:t>
      </w:r>
    </w:p>
    <w:p w:rsidR="00064BA8" w:rsidRPr="008F7F86" w:rsidRDefault="00064BA8" w:rsidP="00185798">
      <w:pPr>
        <w:shd w:val="clear" w:color="auto" w:fill="FFFFFF"/>
        <w:spacing w:after="0" w:line="360" w:lineRule="auto"/>
        <w:ind w:firstLine="709"/>
        <w:jc w:val="center"/>
        <w:rPr>
          <w:rFonts w:ascii="Times New Roman" w:eastAsia="Times New Roman" w:hAnsi="Times New Roman"/>
          <w:b/>
          <w:color w:val="auto"/>
          <w:sz w:val="28"/>
          <w:szCs w:val="28"/>
          <w:lang w:val="uk-UA" w:eastAsia="ru-RU"/>
        </w:rPr>
      </w:pPr>
    </w:p>
    <w:p w:rsidR="00384CBE" w:rsidRPr="008F7F86" w:rsidRDefault="00384CBE" w:rsidP="00185798">
      <w:pPr>
        <w:pStyle w:val="rvps2"/>
        <w:shd w:val="clear" w:color="auto" w:fill="FFFFFF"/>
        <w:spacing w:beforeAutospacing="0" w:after="0" w:afterAutospacing="0" w:line="360" w:lineRule="auto"/>
        <w:ind w:firstLine="709"/>
        <w:jc w:val="both"/>
        <w:textAlignment w:val="baseline"/>
        <w:rPr>
          <w:color w:val="auto"/>
          <w:sz w:val="28"/>
          <w:szCs w:val="28"/>
          <w:lang w:val="uk-UA"/>
        </w:rPr>
      </w:pPr>
      <w:r w:rsidRPr="008F7F86">
        <w:rPr>
          <w:color w:val="auto"/>
          <w:sz w:val="28"/>
          <w:szCs w:val="28"/>
          <w:lang w:val="uk-UA"/>
        </w:rPr>
        <w:t> Боржник має право протягом п’ятнадцяти днів з дня вручення копії судового наказу та доданих до неї документів подати заяву про його скасування до суду, який його видав. Заява про скасування судового наказу може також бути подана органами та особами, яким законом надано право звертатися до суду в інтересах інших осіб</w:t>
      </w:r>
      <w:r w:rsidR="00A02371" w:rsidRPr="00A02371">
        <w:rPr>
          <w:color w:val="auto"/>
          <w:sz w:val="28"/>
          <w:szCs w:val="28"/>
        </w:rPr>
        <w:t xml:space="preserve"> [36, </w:t>
      </w:r>
      <w:r w:rsidR="00A02371">
        <w:rPr>
          <w:color w:val="auto"/>
          <w:sz w:val="28"/>
          <w:szCs w:val="28"/>
          <w:lang w:val="en-US"/>
        </w:rPr>
        <w:t>c</w:t>
      </w:r>
      <w:r w:rsidR="00A02371" w:rsidRPr="00A02371">
        <w:rPr>
          <w:color w:val="auto"/>
          <w:sz w:val="28"/>
          <w:szCs w:val="28"/>
        </w:rPr>
        <w:t>. 106]</w:t>
      </w:r>
      <w:r w:rsidRPr="008F7F86">
        <w:rPr>
          <w:color w:val="auto"/>
          <w:sz w:val="28"/>
          <w:szCs w:val="28"/>
          <w:lang w:val="uk-UA"/>
        </w:rPr>
        <w:t>.</w:t>
      </w:r>
    </w:p>
    <w:p w:rsidR="00384CBE" w:rsidRPr="008F7F86" w:rsidRDefault="00384CBE" w:rsidP="00185798">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15" w:name="n2686"/>
      <w:bookmarkEnd w:id="15"/>
      <w:r w:rsidRPr="008F7F86">
        <w:rPr>
          <w:color w:val="auto"/>
          <w:sz w:val="28"/>
          <w:szCs w:val="28"/>
          <w:lang w:val="uk-UA"/>
        </w:rPr>
        <w:t>Заява про скасування судового наказу подається в суд у письмовій формі.</w:t>
      </w:r>
      <w:bookmarkStart w:id="16" w:name="n2687"/>
      <w:bookmarkEnd w:id="16"/>
      <w:r w:rsidR="00F779AD" w:rsidRPr="008F7F86">
        <w:rPr>
          <w:color w:val="auto"/>
          <w:sz w:val="28"/>
          <w:szCs w:val="28"/>
          <w:lang w:val="uk-UA"/>
        </w:rPr>
        <w:t xml:space="preserve"> </w:t>
      </w:r>
      <w:r w:rsidRPr="008F7F86">
        <w:rPr>
          <w:color w:val="auto"/>
          <w:sz w:val="28"/>
          <w:szCs w:val="28"/>
          <w:lang w:val="uk-UA"/>
        </w:rPr>
        <w:t>Заява про скасування судового наказу має містити:</w:t>
      </w:r>
    </w:p>
    <w:p w:rsidR="00384CBE" w:rsidRPr="008F7F86" w:rsidRDefault="00384CBE" w:rsidP="00E477E4">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17" w:name="n2688"/>
      <w:bookmarkEnd w:id="17"/>
      <w:r w:rsidRPr="008F7F86">
        <w:rPr>
          <w:color w:val="auto"/>
          <w:sz w:val="28"/>
          <w:szCs w:val="28"/>
          <w:lang w:val="uk-UA"/>
        </w:rPr>
        <w:t>1) найменування суду</w:t>
      </w:r>
      <w:r w:rsidR="00E477E4">
        <w:rPr>
          <w:color w:val="auto"/>
          <w:sz w:val="28"/>
          <w:szCs w:val="28"/>
          <w:lang w:val="uk-UA"/>
        </w:rPr>
        <w:t>….</w:t>
      </w:r>
    </w:p>
    <w:p w:rsidR="00384CBE" w:rsidRPr="008F7F86" w:rsidRDefault="00384CBE" w:rsidP="00185798">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18" w:name="n2692"/>
      <w:bookmarkEnd w:id="18"/>
      <w:r w:rsidRPr="008F7F86">
        <w:rPr>
          <w:color w:val="auto"/>
          <w:sz w:val="28"/>
          <w:szCs w:val="28"/>
          <w:lang w:val="uk-UA"/>
        </w:rPr>
        <w:t>5) зазначення про повну або часткову необґрунтованість вимог стягувача</w:t>
      </w:r>
      <w:r w:rsidR="00F779AD" w:rsidRPr="008F7F86">
        <w:rPr>
          <w:color w:val="auto"/>
          <w:sz w:val="28"/>
          <w:szCs w:val="28"/>
          <w:lang w:val="uk-UA"/>
        </w:rPr>
        <w:t xml:space="preserve"> [</w:t>
      </w:r>
      <w:r w:rsidR="00A02371" w:rsidRPr="00A02371">
        <w:rPr>
          <w:color w:val="auto"/>
          <w:sz w:val="28"/>
          <w:szCs w:val="28"/>
        </w:rPr>
        <w:t xml:space="preserve">37, </w:t>
      </w:r>
      <w:r w:rsidR="00A02371">
        <w:rPr>
          <w:color w:val="auto"/>
          <w:sz w:val="28"/>
          <w:szCs w:val="28"/>
          <w:lang w:val="en-US"/>
        </w:rPr>
        <w:t>c</w:t>
      </w:r>
      <w:r w:rsidR="00A02371" w:rsidRPr="00A02371">
        <w:rPr>
          <w:color w:val="auto"/>
          <w:sz w:val="28"/>
          <w:szCs w:val="28"/>
        </w:rPr>
        <w:t>. 33</w:t>
      </w:r>
      <w:r w:rsidR="00F779AD" w:rsidRPr="008F7F86">
        <w:rPr>
          <w:color w:val="auto"/>
          <w:sz w:val="28"/>
          <w:szCs w:val="28"/>
          <w:lang w:val="uk-UA"/>
        </w:rPr>
        <w:t>]</w:t>
      </w:r>
      <w:r w:rsidR="00E477E4">
        <w:rPr>
          <w:color w:val="auto"/>
          <w:sz w:val="28"/>
          <w:szCs w:val="28"/>
          <w:lang w:val="uk-UA"/>
        </w:rPr>
        <w:t>….</w:t>
      </w:r>
    </w:p>
    <w:p w:rsidR="00384CBE" w:rsidRPr="008F7F86" w:rsidRDefault="00384CBE" w:rsidP="00E477E4">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19" w:name="n2693"/>
      <w:bookmarkEnd w:id="19"/>
      <w:r w:rsidRPr="008F7F86">
        <w:rPr>
          <w:color w:val="auto"/>
          <w:sz w:val="28"/>
          <w:szCs w:val="28"/>
          <w:lang w:val="uk-UA"/>
        </w:rPr>
        <w:t>Заява підписується боржником або його представником.</w:t>
      </w:r>
      <w:bookmarkStart w:id="20" w:name="n2694"/>
      <w:bookmarkEnd w:id="20"/>
      <w:r w:rsidRPr="008F7F86">
        <w:rPr>
          <w:color w:val="auto"/>
          <w:sz w:val="28"/>
          <w:szCs w:val="28"/>
          <w:lang w:val="uk-UA"/>
        </w:rPr>
        <w:t xml:space="preserve"> До заяви про скасування судового </w:t>
      </w:r>
      <w:r w:rsidR="00E477E4">
        <w:rPr>
          <w:color w:val="auto"/>
          <w:sz w:val="28"/>
          <w:szCs w:val="28"/>
          <w:lang w:val="uk-UA"/>
        </w:rPr>
        <w:t>….</w:t>
      </w:r>
    </w:p>
    <w:p w:rsidR="00F779AD" w:rsidRPr="008F7F86" w:rsidRDefault="00F779AD" w:rsidP="00E477E4">
      <w:pPr>
        <w:pStyle w:val="rvps2"/>
        <w:shd w:val="clear" w:color="auto" w:fill="FFFFFF"/>
        <w:spacing w:beforeAutospacing="0" w:after="0" w:afterAutospacing="0" w:line="360" w:lineRule="auto"/>
        <w:ind w:firstLine="709"/>
        <w:jc w:val="both"/>
        <w:textAlignment w:val="baseline"/>
        <w:rPr>
          <w:b/>
          <w:color w:val="auto"/>
          <w:sz w:val="28"/>
          <w:szCs w:val="28"/>
          <w:lang w:val="uk-UA"/>
        </w:rPr>
      </w:pPr>
      <w:bookmarkStart w:id="21" w:name="n2706"/>
      <w:bookmarkEnd w:id="21"/>
      <w:r w:rsidRPr="008F7F86">
        <w:rPr>
          <w:rStyle w:val="rvts9"/>
          <w:rFonts w:eastAsiaTheme="majorEastAsia"/>
          <w:bCs/>
          <w:color w:val="auto"/>
          <w:sz w:val="28"/>
          <w:szCs w:val="28"/>
          <w:bdr w:val="none" w:sz="0" w:space="0" w:color="auto" w:frame="1"/>
          <w:lang w:val="uk-UA"/>
        </w:rPr>
        <w:t xml:space="preserve">Отже, </w:t>
      </w:r>
      <w:r w:rsidR="00E477E4">
        <w:rPr>
          <w:rStyle w:val="rvts9"/>
          <w:rFonts w:eastAsiaTheme="majorEastAsia"/>
          <w:bCs/>
          <w:color w:val="auto"/>
          <w:sz w:val="28"/>
          <w:szCs w:val="28"/>
          <w:bdr w:val="none" w:sz="0" w:space="0" w:color="auto" w:frame="1"/>
          <w:lang w:val="uk-UA"/>
        </w:rPr>
        <w:t>….</w:t>
      </w:r>
    </w:p>
    <w:p w:rsidR="00BF07DB" w:rsidRPr="008F7F86" w:rsidRDefault="004E1FE4" w:rsidP="00185798">
      <w:pPr>
        <w:shd w:val="clear" w:color="auto" w:fill="FFFFFF"/>
        <w:spacing w:after="0" w:line="360" w:lineRule="auto"/>
        <w:ind w:firstLine="709"/>
        <w:jc w:val="center"/>
        <w:rPr>
          <w:rFonts w:ascii="Times New Roman" w:hAnsi="Times New Roman"/>
          <w:b/>
          <w:color w:val="auto"/>
          <w:sz w:val="28"/>
          <w:szCs w:val="28"/>
          <w:lang w:val="uk-UA" w:eastAsia="ru-RU"/>
        </w:rPr>
      </w:pPr>
      <w:r w:rsidRPr="008F7F86">
        <w:rPr>
          <w:rFonts w:ascii="Times New Roman" w:hAnsi="Times New Roman"/>
          <w:b/>
          <w:color w:val="auto"/>
          <w:sz w:val="28"/>
          <w:szCs w:val="28"/>
          <w:lang w:val="uk-UA" w:eastAsia="ru-RU"/>
        </w:rPr>
        <w:t>ВИСНОВКИ</w:t>
      </w:r>
    </w:p>
    <w:p w:rsidR="008234AA" w:rsidRPr="008F7F86" w:rsidRDefault="008234AA" w:rsidP="00185798">
      <w:pPr>
        <w:pStyle w:val="af0"/>
        <w:spacing w:after="0" w:line="360" w:lineRule="auto"/>
        <w:ind w:left="0" w:firstLine="709"/>
        <w:jc w:val="both"/>
        <w:rPr>
          <w:rFonts w:ascii="Times New Roman" w:hAnsi="Times New Roman"/>
          <w:color w:val="auto"/>
          <w:sz w:val="28"/>
          <w:szCs w:val="28"/>
          <w:lang w:val="uk-UA"/>
        </w:rPr>
      </w:pPr>
    </w:p>
    <w:p w:rsidR="008F7F86" w:rsidRPr="007D29D1" w:rsidRDefault="008F7F86" w:rsidP="00E477E4">
      <w:pPr>
        <w:shd w:val="clear" w:color="auto" w:fill="FFFFFF"/>
        <w:spacing w:after="0" w:line="360" w:lineRule="auto"/>
        <w:ind w:firstLine="709"/>
        <w:jc w:val="both"/>
        <w:textAlignment w:val="baseline"/>
        <w:rPr>
          <w:rFonts w:ascii="Times New Roman" w:hAnsi="Times New Roman"/>
          <w:color w:val="auto"/>
          <w:sz w:val="28"/>
          <w:szCs w:val="28"/>
          <w:lang w:val="uk-UA"/>
        </w:rPr>
      </w:pPr>
      <w:r w:rsidRPr="008F7F86">
        <w:rPr>
          <w:rFonts w:ascii="Times New Roman" w:hAnsi="Times New Roman"/>
          <w:sz w:val="28"/>
          <w:szCs w:val="28"/>
          <w:lang w:val="uk-UA"/>
        </w:rPr>
        <w:lastRenderedPageBreak/>
        <w:t>Прообраз наказного провадження (спрощення судового процесу) мав місце ще за часів римського права. Так, одним з засобів надзвичайного процесуального захисту в римському праві наряду з реституцією (</w:t>
      </w:r>
      <w:proofErr w:type="spellStart"/>
      <w:r w:rsidRPr="008F7F86">
        <w:rPr>
          <w:rFonts w:ascii="Times New Roman" w:hAnsi="Times New Roman"/>
          <w:sz w:val="28"/>
          <w:szCs w:val="28"/>
          <w:lang w:val="uk-UA"/>
        </w:rPr>
        <w:t>restitucio</w:t>
      </w:r>
      <w:proofErr w:type="spellEnd"/>
      <w:r w:rsidRPr="008F7F86">
        <w:rPr>
          <w:rFonts w:ascii="Times New Roman" w:hAnsi="Times New Roman"/>
          <w:sz w:val="28"/>
          <w:szCs w:val="28"/>
          <w:lang w:val="uk-UA"/>
        </w:rPr>
        <w:t xml:space="preserve"> </w:t>
      </w:r>
      <w:proofErr w:type="spellStart"/>
      <w:r w:rsidRPr="008F7F86">
        <w:rPr>
          <w:rFonts w:ascii="Times New Roman" w:hAnsi="Times New Roman"/>
          <w:sz w:val="28"/>
          <w:szCs w:val="28"/>
          <w:lang w:val="uk-UA"/>
        </w:rPr>
        <w:t>in</w:t>
      </w:r>
      <w:proofErr w:type="spellEnd"/>
      <w:r w:rsidRPr="008F7F86">
        <w:rPr>
          <w:rFonts w:ascii="Times New Roman" w:hAnsi="Times New Roman"/>
          <w:sz w:val="28"/>
          <w:szCs w:val="28"/>
          <w:lang w:val="uk-UA"/>
        </w:rPr>
        <w:t xml:space="preserve"> </w:t>
      </w:r>
      <w:proofErr w:type="spellStart"/>
      <w:r w:rsidRPr="008F7F86">
        <w:rPr>
          <w:rFonts w:ascii="Times New Roman" w:hAnsi="Times New Roman"/>
          <w:sz w:val="28"/>
          <w:szCs w:val="28"/>
          <w:lang w:val="uk-UA"/>
        </w:rPr>
        <w:t>integnun</w:t>
      </w:r>
      <w:proofErr w:type="spellEnd"/>
      <w:r w:rsidRPr="008F7F86">
        <w:rPr>
          <w:rFonts w:ascii="Times New Roman" w:hAnsi="Times New Roman"/>
          <w:sz w:val="28"/>
          <w:szCs w:val="28"/>
          <w:lang w:val="uk-UA"/>
        </w:rPr>
        <w:t xml:space="preserve">) були преторські інтердикти. Інтердикти виникли за часів </w:t>
      </w:r>
      <w:proofErr w:type="spellStart"/>
      <w:r w:rsidRPr="008F7F86">
        <w:rPr>
          <w:rFonts w:ascii="Times New Roman" w:hAnsi="Times New Roman"/>
          <w:sz w:val="28"/>
          <w:szCs w:val="28"/>
          <w:lang w:val="uk-UA"/>
        </w:rPr>
        <w:t>легісакційного</w:t>
      </w:r>
      <w:proofErr w:type="spellEnd"/>
      <w:r w:rsidRPr="008F7F86">
        <w:rPr>
          <w:rFonts w:ascii="Times New Roman" w:hAnsi="Times New Roman"/>
          <w:sz w:val="28"/>
          <w:szCs w:val="28"/>
          <w:lang w:val="uk-UA"/>
        </w:rPr>
        <w:t xml:space="preserve"> процесу, </w:t>
      </w:r>
      <w:r w:rsidR="00E477E4">
        <w:rPr>
          <w:rFonts w:ascii="Times New Roman" w:hAnsi="Times New Roman"/>
          <w:sz w:val="28"/>
          <w:szCs w:val="28"/>
          <w:lang w:val="uk-UA"/>
        </w:rPr>
        <w:t>….</w:t>
      </w:r>
    </w:p>
    <w:p w:rsidR="00BF07DB" w:rsidRPr="008F7F86" w:rsidRDefault="004E1FE4" w:rsidP="00185798">
      <w:pPr>
        <w:pStyle w:val="af0"/>
        <w:spacing w:after="0" w:line="360" w:lineRule="auto"/>
        <w:ind w:left="0" w:firstLine="709"/>
        <w:jc w:val="center"/>
        <w:rPr>
          <w:rFonts w:ascii="Times New Roman" w:hAnsi="Times New Roman"/>
          <w:b/>
          <w:color w:val="auto"/>
          <w:sz w:val="28"/>
          <w:szCs w:val="28"/>
          <w:lang w:val="uk-UA" w:eastAsia="ru-RU"/>
        </w:rPr>
      </w:pPr>
      <w:r w:rsidRPr="008F7F86">
        <w:rPr>
          <w:rFonts w:ascii="Times New Roman" w:hAnsi="Times New Roman"/>
          <w:b/>
          <w:color w:val="auto"/>
          <w:sz w:val="28"/>
          <w:szCs w:val="28"/>
          <w:lang w:val="uk-UA" w:eastAsia="ru-RU"/>
        </w:rPr>
        <w:t>СПИСОК ВИКОРИСТАНИХ ЛІТЕРАТУРНИХ ДЖЕРЕЛ</w:t>
      </w:r>
    </w:p>
    <w:p w:rsidR="00BF07DB" w:rsidRPr="008F7F86" w:rsidRDefault="00BF07DB" w:rsidP="00185798">
      <w:pPr>
        <w:pStyle w:val="af0"/>
        <w:spacing w:after="0" w:line="360" w:lineRule="auto"/>
        <w:ind w:left="0" w:firstLine="709"/>
        <w:jc w:val="center"/>
        <w:rPr>
          <w:rFonts w:ascii="Times New Roman" w:hAnsi="Times New Roman"/>
          <w:b/>
          <w:color w:val="auto"/>
          <w:sz w:val="28"/>
          <w:szCs w:val="28"/>
          <w:lang w:val="uk-UA" w:eastAsia="ru-RU"/>
        </w:rPr>
      </w:pPr>
    </w:p>
    <w:p w:rsidR="00185798" w:rsidRPr="008F7F86" w:rsidRDefault="004E1FE4" w:rsidP="00185798">
      <w:pPr>
        <w:pStyle w:val="af0"/>
        <w:numPr>
          <w:ilvl w:val="0"/>
          <w:numId w:val="4"/>
        </w:numPr>
        <w:spacing w:after="0" w:line="360" w:lineRule="auto"/>
        <w:ind w:left="0" w:firstLine="709"/>
        <w:jc w:val="both"/>
        <w:rPr>
          <w:rFonts w:ascii="Times New Roman" w:hAnsi="Times New Roman"/>
          <w:color w:val="auto"/>
          <w:sz w:val="28"/>
          <w:szCs w:val="28"/>
          <w:shd w:val="clear" w:color="auto" w:fill="FFFFFF"/>
          <w:lang w:val="uk-UA"/>
        </w:rPr>
      </w:pPr>
      <w:r w:rsidRPr="008F7F86">
        <w:rPr>
          <w:rFonts w:ascii="Times New Roman" w:hAnsi="Times New Roman"/>
          <w:color w:val="auto"/>
          <w:sz w:val="28"/>
          <w:szCs w:val="28"/>
          <w:lang w:val="uk-UA"/>
        </w:rPr>
        <w:t xml:space="preserve">Богацька Н. </w:t>
      </w:r>
      <w:r w:rsidRPr="008F7F86">
        <w:rPr>
          <w:rFonts w:ascii="Times New Roman" w:hAnsi="Times New Roman"/>
          <w:color w:val="auto"/>
          <w:sz w:val="28"/>
          <w:szCs w:val="28"/>
          <w:shd w:val="clear" w:color="auto" w:fill="FFFFFF"/>
          <w:lang w:val="uk-UA"/>
        </w:rPr>
        <w:t xml:space="preserve">Порядок переходу на новий ГПК: дії суду та учасників справи [Електронний ресурс]. — Режим доступу: </w:t>
      </w:r>
      <w:hyperlink r:id="rId12" w:history="1">
        <w:r w:rsidR="00185798" w:rsidRPr="008F7F86">
          <w:rPr>
            <w:rStyle w:val="af2"/>
            <w:rFonts w:ascii="Times New Roman" w:hAnsi="Times New Roman"/>
            <w:color w:val="auto"/>
            <w:sz w:val="28"/>
            <w:szCs w:val="28"/>
            <w:u w:val="none"/>
            <w:shd w:val="clear" w:color="auto" w:fill="FFFFFF"/>
            <w:lang w:val="uk-UA"/>
          </w:rPr>
          <w:t>http://zib.com.ua/ua/131179-poryadok_perehodu_na_noviy_gpk_dii_sudu_ta_uchasnikiv_spravi.html</w:t>
        </w:r>
      </w:hyperlink>
      <w:r w:rsidRPr="008F7F86">
        <w:rPr>
          <w:rFonts w:ascii="Times New Roman" w:hAnsi="Times New Roman"/>
          <w:color w:val="auto"/>
          <w:sz w:val="28"/>
          <w:szCs w:val="28"/>
          <w:shd w:val="clear" w:color="auto" w:fill="FFFFFF"/>
          <w:lang w:val="uk-UA"/>
        </w:rPr>
        <w:t>.</w:t>
      </w:r>
    </w:p>
    <w:p w:rsidR="00BF07DB" w:rsidRPr="008F7F86" w:rsidRDefault="00185798" w:rsidP="00185798">
      <w:pPr>
        <w:spacing w:after="0" w:line="360" w:lineRule="auto"/>
        <w:ind w:firstLine="709"/>
        <w:jc w:val="both"/>
        <w:rPr>
          <w:rFonts w:ascii="Times New Roman" w:hAnsi="Times New Roman"/>
          <w:color w:val="auto"/>
          <w:sz w:val="28"/>
          <w:szCs w:val="28"/>
          <w:highlight w:val="white"/>
          <w:lang w:val="uk-UA"/>
        </w:rPr>
      </w:pPr>
      <w:r w:rsidRPr="008F7F86">
        <w:rPr>
          <w:rFonts w:ascii="Times New Roman" w:hAnsi="Times New Roman"/>
          <w:color w:val="auto"/>
          <w:sz w:val="28"/>
          <w:szCs w:val="28"/>
          <w:shd w:val="clear" w:color="auto" w:fill="FFFFFF"/>
          <w:lang w:val="uk-UA"/>
        </w:rPr>
        <w:t xml:space="preserve">2. </w:t>
      </w:r>
      <w:proofErr w:type="spellStart"/>
      <w:r w:rsidRPr="008F7F86">
        <w:rPr>
          <w:rFonts w:ascii="Times New Roman" w:hAnsi="Times New Roman"/>
          <w:color w:val="auto"/>
          <w:sz w:val="28"/>
          <w:szCs w:val="28"/>
          <w:lang w:val="uk-UA"/>
        </w:rPr>
        <w:t>Вершинин</w:t>
      </w:r>
      <w:proofErr w:type="spellEnd"/>
      <w:r w:rsidRPr="008F7F86">
        <w:rPr>
          <w:rFonts w:ascii="Times New Roman" w:hAnsi="Times New Roman"/>
          <w:color w:val="auto"/>
          <w:sz w:val="28"/>
          <w:szCs w:val="28"/>
          <w:lang w:val="uk-UA"/>
        </w:rPr>
        <w:t xml:space="preserve"> А.П. </w:t>
      </w:r>
      <w:proofErr w:type="spellStart"/>
      <w:r w:rsidRPr="008F7F86">
        <w:rPr>
          <w:rFonts w:ascii="Times New Roman" w:hAnsi="Times New Roman"/>
          <w:color w:val="auto"/>
          <w:sz w:val="28"/>
          <w:szCs w:val="28"/>
          <w:lang w:val="uk-UA"/>
        </w:rPr>
        <w:t>Способы</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защиты</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гражданских</w:t>
      </w:r>
      <w:proofErr w:type="spellEnd"/>
      <w:r w:rsidRPr="008F7F86">
        <w:rPr>
          <w:rFonts w:ascii="Times New Roman" w:hAnsi="Times New Roman"/>
          <w:color w:val="auto"/>
          <w:sz w:val="28"/>
          <w:szCs w:val="28"/>
          <w:lang w:val="uk-UA"/>
        </w:rPr>
        <w:t xml:space="preserve"> прав в суде: дис. ... доктора </w:t>
      </w:r>
      <w:proofErr w:type="spellStart"/>
      <w:r w:rsidRPr="008F7F86">
        <w:rPr>
          <w:rFonts w:ascii="Times New Roman" w:hAnsi="Times New Roman"/>
          <w:color w:val="auto"/>
          <w:sz w:val="28"/>
          <w:szCs w:val="28"/>
          <w:lang w:val="uk-UA"/>
        </w:rPr>
        <w:t>юрид</w:t>
      </w:r>
      <w:proofErr w:type="spellEnd"/>
      <w:r w:rsidRPr="008F7F86">
        <w:rPr>
          <w:rFonts w:ascii="Times New Roman" w:hAnsi="Times New Roman"/>
          <w:color w:val="auto"/>
          <w:sz w:val="28"/>
          <w:szCs w:val="28"/>
          <w:lang w:val="uk-UA"/>
        </w:rPr>
        <w:t xml:space="preserve">. наук в </w:t>
      </w:r>
      <w:proofErr w:type="spellStart"/>
      <w:r w:rsidRPr="008F7F86">
        <w:rPr>
          <w:rFonts w:ascii="Times New Roman" w:hAnsi="Times New Roman"/>
          <w:color w:val="auto"/>
          <w:sz w:val="28"/>
          <w:szCs w:val="28"/>
          <w:lang w:val="uk-UA"/>
        </w:rPr>
        <w:t>форме</w:t>
      </w:r>
      <w:proofErr w:type="spellEnd"/>
      <w:r w:rsidRPr="008F7F86">
        <w:rPr>
          <w:rFonts w:ascii="Times New Roman" w:hAnsi="Times New Roman"/>
          <w:color w:val="auto"/>
          <w:sz w:val="28"/>
          <w:szCs w:val="28"/>
          <w:lang w:val="uk-UA"/>
        </w:rPr>
        <w:t xml:space="preserve"> науч. </w:t>
      </w:r>
      <w:proofErr w:type="spellStart"/>
      <w:r w:rsidRPr="008F7F86">
        <w:rPr>
          <w:rFonts w:ascii="Times New Roman" w:hAnsi="Times New Roman"/>
          <w:color w:val="auto"/>
          <w:sz w:val="28"/>
          <w:szCs w:val="28"/>
          <w:lang w:val="uk-UA"/>
        </w:rPr>
        <w:t>докл</w:t>
      </w:r>
      <w:proofErr w:type="spellEnd"/>
      <w:r w:rsidRPr="008F7F86">
        <w:rPr>
          <w:rFonts w:ascii="Times New Roman" w:hAnsi="Times New Roman"/>
          <w:color w:val="auto"/>
          <w:sz w:val="28"/>
          <w:szCs w:val="28"/>
          <w:lang w:val="uk-UA"/>
        </w:rPr>
        <w:t xml:space="preserve">.: 12.00.03 / </w:t>
      </w:r>
      <w:proofErr w:type="spellStart"/>
      <w:r w:rsidRPr="008F7F86">
        <w:rPr>
          <w:rFonts w:ascii="Times New Roman" w:hAnsi="Times New Roman"/>
          <w:color w:val="auto"/>
          <w:sz w:val="28"/>
          <w:szCs w:val="28"/>
          <w:lang w:val="uk-UA"/>
        </w:rPr>
        <w:t>Вершинин</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Александр</w:t>
      </w:r>
      <w:proofErr w:type="spellEnd"/>
      <w:r w:rsidRPr="008F7F86">
        <w:rPr>
          <w:rFonts w:ascii="Times New Roman" w:hAnsi="Times New Roman"/>
          <w:color w:val="auto"/>
          <w:sz w:val="28"/>
          <w:szCs w:val="28"/>
          <w:lang w:val="uk-UA"/>
        </w:rPr>
        <w:t xml:space="preserve"> Павлович. – СПб., 1998. – С.47. </w:t>
      </w:r>
      <w:proofErr w:type="spellStart"/>
      <w:r w:rsidRPr="008F7F86">
        <w:rPr>
          <w:rFonts w:ascii="Times New Roman" w:hAnsi="Times New Roman"/>
          <w:color w:val="auto"/>
          <w:sz w:val="28"/>
          <w:szCs w:val="28"/>
          <w:lang w:val="uk-UA"/>
        </w:rPr>
        <w:t>ессе</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пособие</w:t>
      </w:r>
      <w:proofErr w:type="spellEnd"/>
      <w:r w:rsidRPr="008F7F86">
        <w:rPr>
          <w:rFonts w:ascii="Times New Roman" w:hAnsi="Times New Roman"/>
          <w:color w:val="auto"/>
          <w:sz w:val="28"/>
          <w:szCs w:val="28"/>
          <w:lang w:val="uk-UA"/>
        </w:rPr>
        <w:t xml:space="preserve"> / В.И. </w:t>
      </w:r>
      <w:proofErr w:type="spellStart"/>
      <w:r w:rsidRPr="008F7F86">
        <w:rPr>
          <w:rFonts w:ascii="Times New Roman" w:hAnsi="Times New Roman"/>
          <w:color w:val="auto"/>
          <w:sz w:val="28"/>
          <w:szCs w:val="28"/>
          <w:lang w:val="uk-UA"/>
        </w:rPr>
        <w:t>Решетняк</w:t>
      </w:r>
      <w:proofErr w:type="spellEnd"/>
      <w:r w:rsidRPr="008F7F86">
        <w:rPr>
          <w:rFonts w:ascii="Times New Roman" w:hAnsi="Times New Roman"/>
          <w:color w:val="auto"/>
          <w:sz w:val="28"/>
          <w:szCs w:val="28"/>
          <w:lang w:val="uk-UA"/>
        </w:rPr>
        <w:t xml:space="preserve">, И.И. </w:t>
      </w:r>
      <w:proofErr w:type="spellStart"/>
      <w:r w:rsidRPr="008F7F86">
        <w:rPr>
          <w:rFonts w:ascii="Times New Roman" w:hAnsi="Times New Roman"/>
          <w:color w:val="auto"/>
          <w:sz w:val="28"/>
          <w:szCs w:val="28"/>
          <w:lang w:val="uk-UA"/>
        </w:rPr>
        <w:t>Черных</w:t>
      </w:r>
      <w:proofErr w:type="spellEnd"/>
      <w:r w:rsidRPr="008F7F86">
        <w:rPr>
          <w:rFonts w:ascii="Times New Roman" w:hAnsi="Times New Roman"/>
          <w:color w:val="auto"/>
          <w:sz w:val="28"/>
          <w:szCs w:val="28"/>
          <w:lang w:val="uk-UA"/>
        </w:rPr>
        <w:t xml:space="preserve">. – М.: </w:t>
      </w:r>
      <w:proofErr w:type="spellStart"/>
      <w:r w:rsidRPr="008F7F86">
        <w:rPr>
          <w:rFonts w:ascii="Times New Roman" w:hAnsi="Times New Roman"/>
          <w:color w:val="auto"/>
          <w:sz w:val="28"/>
          <w:szCs w:val="28"/>
          <w:lang w:val="uk-UA"/>
        </w:rPr>
        <w:t>Юридическое</w:t>
      </w:r>
      <w:proofErr w:type="spellEnd"/>
      <w:r w:rsidRPr="008F7F86">
        <w:rPr>
          <w:rFonts w:ascii="Times New Roman" w:hAnsi="Times New Roman"/>
          <w:color w:val="auto"/>
          <w:sz w:val="28"/>
          <w:szCs w:val="28"/>
          <w:lang w:val="uk-UA"/>
        </w:rPr>
        <w:t xml:space="preserve"> бюро «ГОРОДЕЦ», 1997. – С. 42.</w:t>
      </w:r>
    </w:p>
    <w:p w:rsidR="00BF07DB" w:rsidRPr="008F7F86" w:rsidRDefault="004E1FE4" w:rsidP="00185798">
      <w:pPr>
        <w:pStyle w:val="2"/>
        <w:shd w:val="clear" w:color="auto" w:fill="FFFFFF"/>
        <w:spacing w:before="0" w:after="0" w:line="360" w:lineRule="auto"/>
        <w:ind w:firstLine="709"/>
        <w:jc w:val="both"/>
        <w:rPr>
          <w:rFonts w:ascii="Times New Roman" w:hAnsi="Times New Roman" w:cs="Times New Roman"/>
          <w:b w:val="0"/>
          <w:i w:val="0"/>
          <w:color w:val="auto"/>
          <w:highlight w:val="white"/>
          <w:lang w:val="uk-UA"/>
        </w:rPr>
      </w:pPr>
      <w:r w:rsidRPr="008F7F86">
        <w:rPr>
          <w:rFonts w:ascii="Times New Roman" w:hAnsi="Times New Roman" w:cs="Times New Roman"/>
          <w:b w:val="0"/>
          <w:i w:val="0"/>
          <w:color w:val="auto"/>
          <w:lang w:val="uk-UA"/>
        </w:rPr>
        <w:t xml:space="preserve">3. Зміни до ЦПК і ГПК: нові можливості </w:t>
      </w:r>
      <w:r w:rsidRPr="008F7F86">
        <w:rPr>
          <w:rFonts w:ascii="Times New Roman" w:hAnsi="Times New Roman" w:cs="Times New Roman"/>
          <w:b w:val="0"/>
          <w:i w:val="0"/>
          <w:color w:val="auto"/>
          <w:shd w:val="clear" w:color="auto" w:fill="FFFFFF"/>
          <w:lang w:val="uk-UA"/>
        </w:rPr>
        <w:t>[Електронний ресурс]. — Режим доступу: http://www.dejure.foundation/new-civil-and-economic-codes-analysis/.</w:t>
      </w:r>
    </w:p>
    <w:p w:rsidR="008F7F86" w:rsidRPr="008F7F86" w:rsidRDefault="004E1FE4" w:rsidP="008F7F86">
      <w:pPr>
        <w:spacing w:after="0" w:line="360" w:lineRule="auto"/>
        <w:ind w:firstLine="709"/>
        <w:jc w:val="both"/>
        <w:rPr>
          <w:rFonts w:ascii="Times New Roman" w:hAnsi="Times New Roman"/>
          <w:color w:val="auto"/>
          <w:sz w:val="28"/>
          <w:szCs w:val="28"/>
          <w:shd w:val="clear" w:color="auto" w:fill="FFFFFF"/>
          <w:lang w:val="uk-UA"/>
        </w:rPr>
      </w:pPr>
      <w:r w:rsidRPr="008F7F86">
        <w:rPr>
          <w:rFonts w:ascii="Times New Roman" w:hAnsi="Times New Roman"/>
          <w:color w:val="auto"/>
          <w:sz w:val="28"/>
          <w:szCs w:val="28"/>
          <w:lang w:val="uk-UA"/>
        </w:rPr>
        <w:t xml:space="preserve">4. Господарський процесуальний кодекс України </w:t>
      </w:r>
      <w:r w:rsidRPr="008F7F86">
        <w:rPr>
          <w:rFonts w:ascii="Times New Roman" w:hAnsi="Times New Roman"/>
          <w:color w:val="auto"/>
          <w:sz w:val="28"/>
          <w:szCs w:val="28"/>
          <w:shd w:val="clear" w:color="auto" w:fill="FFFFFF"/>
          <w:lang w:val="uk-UA"/>
        </w:rPr>
        <w:t xml:space="preserve">[Електронний ресурс]. — Режим доступу: </w:t>
      </w:r>
      <w:hyperlink r:id="rId13" w:history="1">
        <w:r w:rsidR="008F7F86" w:rsidRPr="008F7F86">
          <w:rPr>
            <w:rStyle w:val="af2"/>
            <w:rFonts w:ascii="Times New Roman" w:hAnsi="Times New Roman"/>
            <w:sz w:val="28"/>
            <w:szCs w:val="28"/>
            <w:shd w:val="clear" w:color="auto" w:fill="FFFFFF"/>
            <w:lang w:val="uk-UA"/>
          </w:rPr>
          <w:t>http://zakon2.rada.gov.ua/laws/show/1798-12/print1520962302462530</w:t>
        </w:r>
      </w:hyperlink>
      <w:r w:rsidRPr="008F7F86">
        <w:rPr>
          <w:rFonts w:ascii="Times New Roman" w:hAnsi="Times New Roman"/>
          <w:color w:val="auto"/>
          <w:sz w:val="28"/>
          <w:szCs w:val="28"/>
          <w:shd w:val="clear" w:color="auto" w:fill="FFFFFF"/>
          <w:lang w:val="uk-UA"/>
        </w:rPr>
        <w:t>.</w:t>
      </w:r>
    </w:p>
    <w:p w:rsidR="008F7F86" w:rsidRPr="008F7F86" w:rsidRDefault="004E1FE4" w:rsidP="008F7F86">
      <w:pPr>
        <w:spacing w:after="0" w:line="360" w:lineRule="auto"/>
        <w:ind w:firstLine="709"/>
        <w:jc w:val="both"/>
        <w:rPr>
          <w:rFonts w:ascii="Times New Roman" w:hAnsi="Times New Roman"/>
          <w:color w:val="auto"/>
          <w:sz w:val="28"/>
          <w:szCs w:val="28"/>
          <w:shd w:val="clear" w:color="auto" w:fill="FFFFFF"/>
          <w:lang w:val="uk-UA"/>
        </w:rPr>
      </w:pPr>
      <w:r w:rsidRPr="008F7F86">
        <w:rPr>
          <w:rFonts w:ascii="Times New Roman" w:hAnsi="Times New Roman"/>
          <w:color w:val="auto"/>
          <w:sz w:val="28"/>
          <w:szCs w:val="28"/>
          <w:lang w:val="uk-UA"/>
        </w:rPr>
        <w:t xml:space="preserve">5. </w:t>
      </w:r>
      <w:r w:rsidRPr="008F7F86">
        <w:rPr>
          <w:rFonts w:ascii="Times New Roman" w:hAnsi="Times New Roman"/>
          <w:color w:val="auto"/>
          <w:sz w:val="28"/>
          <w:szCs w:val="28"/>
          <w:lang w:val="uk-UA" w:eastAsia="ru-RU"/>
        </w:rPr>
        <w:t xml:space="preserve">Громовий О. </w:t>
      </w:r>
      <w:r w:rsidRPr="008F7F86">
        <w:rPr>
          <w:rFonts w:ascii="Times New Roman" w:hAnsi="Times New Roman"/>
          <w:color w:val="auto"/>
          <w:sz w:val="28"/>
          <w:szCs w:val="28"/>
          <w:lang w:val="uk-UA"/>
        </w:rPr>
        <w:t>Форми судового провадження: позовне, спрощене, наказне</w:t>
      </w:r>
      <w:r w:rsidRPr="008F7F86">
        <w:rPr>
          <w:rFonts w:ascii="Times New Roman" w:hAnsi="Times New Roman"/>
          <w:color w:val="auto"/>
          <w:sz w:val="28"/>
          <w:szCs w:val="28"/>
          <w:lang w:val="uk-UA" w:eastAsia="ru-RU"/>
        </w:rPr>
        <w:t xml:space="preserve"> </w:t>
      </w:r>
      <w:r w:rsidRPr="008F7F86">
        <w:rPr>
          <w:rFonts w:ascii="Times New Roman" w:hAnsi="Times New Roman"/>
          <w:color w:val="auto"/>
          <w:sz w:val="28"/>
          <w:szCs w:val="28"/>
          <w:shd w:val="clear" w:color="auto" w:fill="FFFFFF"/>
          <w:lang w:val="uk-UA"/>
        </w:rPr>
        <w:t xml:space="preserve">[Електронний ресурс]. — Режим доступу: </w:t>
      </w:r>
      <w:hyperlink r:id="rId14" w:history="1">
        <w:r w:rsidR="008F7F86" w:rsidRPr="008F7F86">
          <w:rPr>
            <w:rStyle w:val="af2"/>
            <w:rFonts w:ascii="Times New Roman" w:hAnsi="Times New Roman"/>
            <w:sz w:val="28"/>
            <w:szCs w:val="28"/>
            <w:shd w:val="clear" w:color="auto" w:fill="FFFFFF"/>
            <w:lang w:val="uk-UA"/>
          </w:rPr>
          <w:t>http://yur-gazeta.com/dumka-eksperta/formi-sudovogo-provadzhennya-pozovne-sproshchene-nakazne.html</w:t>
        </w:r>
      </w:hyperlink>
      <w:r w:rsidRPr="008F7F86">
        <w:rPr>
          <w:rFonts w:ascii="Times New Roman" w:hAnsi="Times New Roman"/>
          <w:color w:val="auto"/>
          <w:sz w:val="28"/>
          <w:szCs w:val="28"/>
          <w:shd w:val="clear" w:color="auto" w:fill="FFFFFF"/>
          <w:lang w:val="uk-UA"/>
        </w:rPr>
        <w:t>.</w:t>
      </w:r>
    </w:p>
    <w:p w:rsidR="008F7F86" w:rsidRPr="008F7F86" w:rsidRDefault="004E1FE4" w:rsidP="008F7F86">
      <w:pPr>
        <w:spacing w:after="0" w:line="360" w:lineRule="auto"/>
        <w:ind w:firstLine="709"/>
        <w:jc w:val="both"/>
        <w:rPr>
          <w:rFonts w:ascii="Times New Roman" w:hAnsi="Times New Roman"/>
          <w:color w:val="auto"/>
          <w:sz w:val="28"/>
          <w:szCs w:val="28"/>
          <w:shd w:val="clear" w:color="auto" w:fill="FFFFFF"/>
          <w:lang w:val="uk-UA"/>
        </w:rPr>
      </w:pPr>
      <w:r w:rsidRPr="008F7F86">
        <w:rPr>
          <w:rFonts w:ascii="Times New Roman" w:hAnsi="Times New Roman"/>
          <w:color w:val="auto"/>
          <w:sz w:val="28"/>
          <w:szCs w:val="28"/>
          <w:shd w:val="clear" w:color="auto" w:fill="FFFFFF"/>
          <w:lang w:val="uk-UA"/>
        </w:rPr>
        <w:t xml:space="preserve">6. Громовий О. </w:t>
      </w:r>
      <w:r w:rsidRPr="008F7F86">
        <w:rPr>
          <w:rFonts w:ascii="Times New Roman" w:hAnsi="Times New Roman"/>
          <w:color w:val="auto"/>
          <w:sz w:val="28"/>
          <w:szCs w:val="28"/>
          <w:lang w:val="uk-UA"/>
        </w:rPr>
        <w:t xml:space="preserve">Строки в нових процесуальних кодексах (інфографіка) </w:t>
      </w:r>
      <w:r w:rsidRPr="008F7F86">
        <w:rPr>
          <w:rFonts w:ascii="Times New Roman" w:hAnsi="Times New Roman"/>
          <w:color w:val="auto"/>
          <w:sz w:val="28"/>
          <w:szCs w:val="28"/>
          <w:shd w:val="clear" w:color="auto" w:fill="FFFFFF"/>
          <w:lang w:val="uk-UA"/>
        </w:rPr>
        <w:t xml:space="preserve">[Електронний ресурс]. — Режим доступу: </w:t>
      </w:r>
      <w:hyperlink r:id="rId15" w:history="1">
        <w:r w:rsidR="008F7F86" w:rsidRPr="008F7F86">
          <w:rPr>
            <w:rStyle w:val="af2"/>
            <w:rFonts w:ascii="Times New Roman" w:hAnsi="Times New Roman"/>
            <w:sz w:val="28"/>
            <w:szCs w:val="28"/>
            <w:shd w:val="clear" w:color="auto" w:fill="FFFFFF"/>
            <w:lang w:val="uk-UA"/>
          </w:rPr>
          <w:t>http://jurliga.ligazakon.ua/news/2017/12/19/167295.htm</w:t>
        </w:r>
      </w:hyperlink>
      <w:r w:rsidRPr="008F7F86">
        <w:rPr>
          <w:rFonts w:ascii="Times New Roman" w:hAnsi="Times New Roman"/>
          <w:color w:val="auto"/>
          <w:sz w:val="28"/>
          <w:szCs w:val="28"/>
          <w:shd w:val="clear" w:color="auto" w:fill="FFFFFF"/>
          <w:lang w:val="uk-UA"/>
        </w:rPr>
        <w:t>.</w:t>
      </w:r>
    </w:p>
    <w:p w:rsidR="008F7F86" w:rsidRPr="008F7F86" w:rsidRDefault="004E1FE4" w:rsidP="008F7F86">
      <w:pPr>
        <w:spacing w:after="0" w:line="360" w:lineRule="auto"/>
        <w:ind w:firstLine="709"/>
        <w:jc w:val="both"/>
        <w:rPr>
          <w:rFonts w:ascii="Times New Roman" w:hAnsi="Times New Roman"/>
          <w:color w:val="auto"/>
          <w:sz w:val="28"/>
          <w:szCs w:val="28"/>
          <w:shd w:val="clear" w:color="auto" w:fill="FFFFFF"/>
          <w:lang w:val="uk-UA"/>
        </w:rPr>
      </w:pPr>
      <w:r w:rsidRPr="008F7F86">
        <w:rPr>
          <w:rFonts w:ascii="Times New Roman" w:hAnsi="Times New Roman"/>
          <w:color w:val="auto"/>
          <w:sz w:val="28"/>
          <w:szCs w:val="28"/>
          <w:shd w:val="clear" w:color="auto" w:fill="FFFFFF"/>
          <w:lang w:val="uk-UA"/>
        </w:rPr>
        <w:t xml:space="preserve">7. </w:t>
      </w:r>
      <w:r w:rsidRPr="008F7F86">
        <w:rPr>
          <w:rFonts w:ascii="Times New Roman" w:hAnsi="Times New Roman"/>
          <w:color w:val="auto"/>
          <w:sz w:val="28"/>
          <w:szCs w:val="28"/>
          <w:lang w:val="uk-UA"/>
        </w:rPr>
        <w:t xml:space="preserve">Коротко про головне в новому господарському судочинстві. Практичне порівняння (глави 1-3 ГПК України) </w:t>
      </w:r>
      <w:r w:rsidRPr="008F7F86">
        <w:rPr>
          <w:rFonts w:ascii="Times New Roman" w:hAnsi="Times New Roman"/>
          <w:color w:val="auto"/>
          <w:sz w:val="28"/>
          <w:szCs w:val="28"/>
          <w:shd w:val="clear" w:color="auto" w:fill="FFFFFF"/>
          <w:lang w:val="uk-UA"/>
        </w:rPr>
        <w:t xml:space="preserve">[Електронний ресурс]. — </w:t>
      </w:r>
      <w:r w:rsidRPr="008F7F86">
        <w:rPr>
          <w:rFonts w:ascii="Times New Roman" w:hAnsi="Times New Roman"/>
          <w:color w:val="auto"/>
          <w:sz w:val="28"/>
          <w:szCs w:val="28"/>
          <w:shd w:val="clear" w:color="auto" w:fill="FFFFFF"/>
          <w:lang w:val="uk-UA"/>
        </w:rPr>
        <w:lastRenderedPageBreak/>
        <w:t xml:space="preserve">Режим доступу: </w:t>
      </w:r>
      <w:hyperlink r:id="rId16" w:history="1">
        <w:r w:rsidR="008F7F86" w:rsidRPr="008F7F86">
          <w:rPr>
            <w:rStyle w:val="af2"/>
            <w:rFonts w:ascii="Times New Roman" w:hAnsi="Times New Roman"/>
            <w:sz w:val="28"/>
            <w:szCs w:val="28"/>
            <w:shd w:val="clear" w:color="auto" w:fill="FFFFFF"/>
            <w:lang w:val="uk-UA"/>
          </w:rPr>
          <w:t>https://lawyerkhmelnytsky.wordpress.com/2017/10/25/korotko-pro-holovne-v-novomu-hospodarskomu-sudochynstvi/</w:t>
        </w:r>
      </w:hyperlink>
      <w:r w:rsidRPr="008F7F86">
        <w:rPr>
          <w:rFonts w:ascii="Times New Roman" w:hAnsi="Times New Roman"/>
          <w:color w:val="auto"/>
          <w:sz w:val="28"/>
          <w:szCs w:val="28"/>
          <w:shd w:val="clear" w:color="auto" w:fill="FFFFFF"/>
          <w:lang w:val="uk-UA"/>
        </w:rPr>
        <w:t>.</w:t>
      </w:r>
    </w:p>
    <w:p w:rsidR="00BF07DB" w:rsidRPr="008F7F86" w:rsidRDefault="004E1FE4" w:rsidP="008F7F86">
      <w:pPr>
        <w:spacing w:after="0" w:line="360" w:lineRule="auto"/>
        <w:ind w:firstLine="709"/>
        <w:jc w:val="both"/>
        <w:rPr>
          <w:rFonts w:ascii="Times New Roman" w:hAnsi="Times New Roman"/>
          <w:b/>
          <w:color w:val="auto"/>
          <w:sz w:val="28"/>
          <w:szCs w:val="28"/>
          <w:highlight w:val="white"/>
          <w:lang w:val="uk-UA"/>
        </w:rPr>
      </w:pPr>
      <w:r w:rsidRPr="008F7F86">
        <w:rPr>
          <w:rFonts w:ascii="Times New Roman" w:hAnsi="Times New Roman"/>
          <w:color w:val="auto"/>
          <w:sz w:val="28"/>
          <w:szCs w:val="28"/>
          <w:shd w:val="clear" w:color="auto" w:fill="FFFFFF"/>
          <w:lang w:val="uk-UA"/>
        </w:rPr>
        <w:t xml:space="preserve">8. </w:t>
      </w:r>
      <w:r w:rsidRPr="008F7F86">
        <w:rPr>
          <w:rFonts w:ascii="Times New Roman" w:hAnsi="Times New Roman"/>
          <w:color w:val="auto"/>
          <w:sz w:val="28"/>
          <w:szCs w:val="28"/>
          <w:lang w:val="uk-UA"/>
        </w:rPr>
        <w:t xml:space="preserve">Зміни до процесуального законодавства. Що потрібно знати? </w:t>
      </w:r>
      <w:r w:rsidRPr="008F7F86">
        <w:rPr>
          <w:rFonts w:ascii="Times New Roman" w:hAnsi="Times New Roman"/>
          <w:color w:val="auto"/>
          <w:sz w:val="28"/>
          <w:szCs w:val="28"/>
          <w:shd w:val="clear" w:color="auto" w:fill="FFFFFF"/>
          <w:lang w:val="uk-UA"/>
        </w:rPr>
        <w:t>[Електронний ресурс]. — Режим доступу: http://jurliga.ligazakon.ua/news/2017/12/19/167310.htm.</w:t>
      </w:r>
    </w:p>
    <w:p w:rsidR="00BF07DB" w:rsidRPr="008F7F86" w:rsidRDefault="004E1FE4" w:rsidP="00185798">
      <w:pPr>
        <w:pStyle w:val="1"/>
        <w:shd w:val="clear" w:color="auto" w:fill="FFFFFF"/>
        <w:spacing w:before="0" w:after="0" w:line="360" w:lineRule="auto"/>
        <w:ind w:firstLine="709"/>
        <w:jc w:val="both"/>
        <w:rPr>
          <w:rFonts w:ascii="Times New Roman" w:hAnsi="Times New Roman" w:cs="Times New Roman"/>
          <w:b w:val="0"/>
          <w:color w:val="auto"/>
          <w:sz w:val="28"/>
          <w:szCs w:val="28"/>
          <w:highlight w:val="white"/>
          <w:lang w:val="uk-UA"/>
        </w:rPr>
      </w:pPr>
      <w:r w:rsidRPr="008F7F86">
        <w:rPr>
          <w:rFonts w:ascii="Times New Roman" w:hAnsi="Times New Roman" w:cs="Times New Roman"/>
          <w:b w:val="0"/>
          <w:color w:val="auto"/>
          <w:sz w:val="28"/>
          <w:szCs w:val="28"/>
          <w:shd w:val="clear" w:color="auto" w:fill="FFFFFF"/>
          <w:lang w:val="uk-UA"/>
        </w:rPr>
        <w:t xml:space="preserve">9. </w:t>
      </w:r>
      <w:r w:rsidRPr="008F7F86">
        <w:rPr>
          <w:rFonts w:ascii="Times New Roman" w:hAnsi="Times New Roman" w:cs="Times New Roman"/>
          <w:b w:val="0"/>
          <w:color w:val="auto"/>
          <w:sz w:val="28"/>
          <w:szCs w:val="28"/>
          <w:lang w:val="uk-UA"/>
        </w:rPr>
        <w:t xml:space="preserve">Коротко про головне в новому господарському судочинстві. Практичне порівняння. Частина 5 (розділ III (гл.3-8 ГПК) </w:t>
      </w:r>
      <w:r w:rsidRPr="008F7F86">
        <w:rPr>
          <w:rFonts w:ascii="Times New Roman" w:hAnsi="Times New Roman" w:cs="Times New Roman"/>
          <w:b w:val="0"/>
          <w:color w:val="auto"/>
          <w:sz w:val="28"/>
          <w:szCs w:val="28"/>
          <w:shd w:val="clear" w:color="auto" w:fill="FFFFFF"/>
          <w:lang w:val="uk-UA"/>
        </w:rPr>
        <w:t>[Електронний ресурс]. — Режим доступу: http://blog.law-firm.org.ua/korotko-pro-golovne-v-novomu-gospodarskomu-sudochinstvi-praktichne-porivnyannya-chastina-5-rozdil-iii-gl-3-8-gpk/.</w:t>
      </w:r>
    </w:p>
    <w:p w:rsidR="00BF07DB" w:rsidRPr="008F7F86" w:rsidRDefault="004E1FE4" w:rsidP="00185798">
      <w:pPr>
        <w:spacing w:after="0" w:line="360" w:lineRule="auto"/>
        <w:ind w:firstLine="709"/>
        <w:jc w:val="both"/>
        <w:rPr>
          <w:rFonts w:ascii="Times New Roman" w:hAnsi="Times New Roman"/>
          <w:color w:val="auto"/>
          <w:sz w:val="28"/>
          <w:szCs w:val="28"/>
          <w:highlight w:val="white"/>
          <w:lang w:val="uk-UA"/>
        </w:rPr>
      </w:pPr>
      <w:r w:rsidRPr="008F7F86">
        <w:rPr>
          <w:rFonts w:ascii="Times New Roman" w:hAnsi="Times New Roman"/>
          <w:color w:val="auto"/>
          <w:sz w:val="28"/>
          <w:szCs w:val="28"/>
          <w:shd w:val="clear" w:color="auto" w:fill="FFFFFF"/>
          <w:lang w:val="uk-UA"/>
        </w:rPr>
        <w:t xml:space="preserve">10. </w:t>
      </w:r>
      <w:proofErr w:type="spellStart"/>
      <w:r w:rsidRPr="008F7F86">
        <w:rPr>
          <w:rFonts w:ascii="Times New Roman" w:hAnsi="Times New Roman"/>
          <w:color w:val="auto"/>
          <w:sz w:val="28"/>
          <w:szCs w:val="28"/>
          <w:shd w:val="clear" w:color="auto" w:fill="FFFFFF"/>
          <w:lang w:val="uk-UA"/>
        </w:rPr>
        <w:t>Кривецький</w:t>
      </w:r>
      <w:proofErr w:type="spellEnd"/>
      <w:r w:rsidRPr="008F7F86">
        <w:rPr>
          <w:rFonts w:ascii="Times New Roman" w:hAnsi="Times New Roman"/>
          <w:color w:val="auto"/>
          <w:sz w:val="28"/>
          <w:szCs w:val="28"/>
          <w:shd w:val="clear" w:color="auto" w:fill="FFFFFF"/>
          <w:lang w:val="uk-UA"/>
        </w:rPr>
        <w:t xml:space="preserve"> О. </w:t>
      </w:r>
      <w:r w:rsidRPr="008F7F86">
        <w:rPr>
          <w:rStyle w:val="a3"/>
          <w:rFonts w:ascii="Times New Roman" w:hAnsi="Times New Roman"/>
          <w:bCs/>
          <w:i w:val="0"/>
          <w:color w:val="auto"/>
          <w:sz w:val="28"/>
          <w:szCs w:val="28"/>
          <w:lang w:val="uk-UA"/>
        </w:rPr>
        <w:t xml:space="preserve">Проект нового ГПК: актуальні питання </w:t>
      </w:r>
      <w:r w:rsidRPr="008F7F86">
        <w:rPr>
          <w:rFonts w:ascii="Times New Roman" w:hAnsi="Times New Roman"/>
          <w:color w:val="auto"/>
          <w:sz w:val="28"/>
          <w:szCs w:val="28"/>
          <w:shd w:val="clear" w:color="auto" w:fill="FFFFFF"/>
          <w:lang w:val="uk-UA"/>
        </w:rPr>
        <w:t>[Електронний ресурс]. — Режим доступу: http://www.nbuviap.gov.ua/index.php?option=com_content&amp;view=article&amp;id=2462:proekt-novogo-gpk-perevagi-i-nedoliki&amp;catid=8&amp;Itemid=350.</w:t>
      </w:r>
    </w:p>
    <w:p w:rsidR="00BF07DB" w:rsidRPr="008F7F86" w:rsidRDefault="004E1FE4" w:rsidP="00185798">
      <w:pPr>
        <w:spacing w:after="0" w:line="360" w:lineRule="auto"/>
        <w:ind w:firstLine="709"/>
        <w:jc w:val="both"/>
        <w:rPr>
          <w:rFonts w:ascii="Times New Roman" w:hAnsi="Times New Roman"/>
          <w:color w:val="auto"/>
          <w:sz w:val="28"/>
          <w:szCs w:val="28"/>
          <w:highlight w:val="white"/>
          <w:lang w:val="uk-UA"/>
        </w:rPr>
      </w:pPr>
      <w:r w:rsidRPr="008F7F86">
        <w:rPr>
          <w:rFonts w:ascii="Times New Roman" w:hAnsi="Times New Roman"/>
          <w:color w:val="auto"/>
          <w:sz w:val="28"/>
          <w:szCs w:val="28"/>
          <w:shd w:val="clear" w:color="auto" w:fill="FFFFFF"/>
          <w:lang w:val="uk-UA"/>
        </w:rPr>
        <w:t xml:space="preserve">11. </w:t>
      </w:r>
      <w:proofErr w:type="spellStart"/>
      <w:r w:rsidRPr="008F7F86">
        <w:rPr>
          <w:rFonts w:ascii="Times New Roman" w:hAnsi="Times New Roman"/>
          <w:color w:val="auto"/>
          <w:sz w:val="28"/>
          <w:szCs w:val="28"/>
          <w:shd w:val="clear" w:color="auto" w:fill="FFFFFF"/>
          <w:lang w:val="uk-UA"/>
        </w:rPr>
        <w:t>Кизима</w:t>
      </w:r>
      <w:proofErr w:type="spellEnd"/>
      <w:r w:rsidRPr="008F7F86">
        <w:rPr>
          <w:rFonts w:ascii="Times New Roman" w:hAnsi="Times New Roman"/>
          <w:color w:val="auto"/>
          <w:sz w:val="28"/>
          <w:szCs w:val="28"/>
          <w:shd w:val="clear" w:color="auto" w:fill="FFFFFF"/>
          <w:lang w:val="uk-UA"/>
        </w:rPr>
        <w:t xml:space="preserve"> І. В. Зміни до процесуальних кодексів від 15.12.2017 р. [Електронний ресурс]. — Режим доступу: http://ut.kiev.ua/biblioteka-yurista/item/2346-staryi-spravi-na-noviy-lad-zmini-do-protsesualnih-kodeksiv-vid-15122017.html.</w:t>
      </w:r>
    </w:p>
    <w:p w:rsidR="00BF07DB" w:rsidRPr="008F7F86" w:rsidRDefault="004E1FE4" w:rsidP="00185798">
      <w:pPr>
        <w:spacing w:after="0" w:line="360" w:lineRule="auto"/>
        <w:ind w:firstLine="709"/>
        <w:jc w:val="both"/>
        <w:rPr>
          <w:rFonts w:ascii="Times New Roman" w:hAnsi="Times New Roman"/>
          <w:color w:val="auto"/>
          <w:sz w:val="28"/>
          <w:szCs w:val="28"/>
          <w:highlight w:val="white"/>
          <w:lang w:val="uk-UA"/>
        </w:rPr>
      </w:pPr>
      <w:r w:rsidRPr="008F7F86">
        <w:rPr>
          <w:rFonts w:ascii="Times New Roman" w:hAnsi="Times New Roman"/>
          <w:color w:val="auto"/>
          <w:sz w:val="28"/>
          <w:szCs w:val="28"/>
          <w:shd w:val="clear" w:color="auto" w:fill="FFFFFF"/>
          <w:lang w:val="uk-UA"/>
        </w:rPr>
        <w:t xml:space="preserve">12. </w:t>
      </w:r>
      <w:r w:rsidRPr="008F7F86">
        <w:rPr>
          <w:rFonts w:ascii="Times New Roman" w:hAnsi="Times New Roman"/>
          <w:color w:val="auto"/>
          <w:sz w:val="28"/>
          <w:szCs w:val="28"/>
          <w:lang w:val="uk-UA"/>
        </w:rPr>
        <w:t xml:space="preserve">Конституція України </w:t>
      </w:r>
      <w:r w:rsidRPr="008F7F86">
        <w:rPr>
          <w:rFonts w:ascii="Times New Roman" w:hAnsi="Times New Roman"/>
          <w:color w:val="auto"/>
          <w:sz w:val="28"/>
          <w:szCs w:val="28"/>
          <w:shd w:val="clear" w:color="auto" w:fill="FFFFFF"/>
          <w:lang w:val="uk-UA"/>
        </w:rPr>
        <w:t>[Електронний ресурс]. — Режим доступу: http://zakon2.rada.gov.ua/laws/show/254к/96-вр.</w:t>
      </w:r>
    </w:p>
    <w:p w:rsidR="00BF07DB" w:rsidRPr="008F7F86" w:rsidRDefault="004E1FE4" w:rsidP="00185798">
      <w:pPr>
        <w:spacing w:after="0" w:line="360" w:lineRule="auto"/>
        <w:ind w:firstLine="709"/>
        <w:jc w:val="both"/>
        <w:rPr>
          <w:rFonts w:ascii="Times New Roman" w:hAnsi="Times New Roman"/>
          <w:color w:val="auto"/>
          <w:sz w:val="28"/>
          <w:szCs w:val="28"/>
          <w:highlight w:val="white"/>
          <w:lang w:val="uk-UA"/>
        </w:rPr>
      </w:pPr>
      <w:r w:rsidRPr="008F7F86">
        <w:rPr>
          <w:rFonts w:ascii="Times New Roman" w:hAnsi="Times New Roman"/>
          <w:color w:val="auto"/>
          <w:sz w:val="28"/>
          <w:szCs w:val="28"/>
          <w:shd w:val="clear" w:color="auto" w:fill="FFFFFF"/>
          <w:lang w:val="uk-UA"/>
        </w:rPr>
        <w:t xml:space="preserve">13. </w:t>
      </w:r>
      <w:r w:rsidRPr="008F7F86">
        <w:rPr>
          <w:rFonts w:ascii="Times New Roman" w:hAnsi="Times New Roman"/>
          <w:color w:val="auto"/>
          <w:sz w:val="28"/>
          <w:szCs w:val="28"/>
          <w:lang w:val="uk-UA" w:eastAsia="ru-RU"/>
        </w:rPr>
        <w:t>Закон України “Про виконавче провадження”</w:t>
      </w:r>
      <w:r w:rsidRPr="008F7F86">
        <w:rPr>
          <w:rFonts w:ascii="Times New Roman" w:hAnsi="Times New Roman"/>
          <w:color w:val="auto"/>
          <w:sz w:val="28"/>
          <w:szCs w:val="28"/>
          <w:shd w:val="clear" w:color="auto" w:fill="FFFFFF"/>
          <w:lang w:val="uk-UA"/>
        </w:rPr>
        <w:t xml:space="preserve"> [Електронний ресурс]. — Режим доступу: zakon.rada.gov.ua/</w:t>
      </w:r>
      <w:proofErr w:type="spellStart"/>
      <w:r w:rsidRPr="008F7F86">
        <w:rPr>
          <w:rFonts w:ascii="Times New Roman" w:hAnsi="Times New Roman"/>
          <w:color w:val="auto"/>
          <w:sz w:val="28"/>
          <w:szCs w:val="28"/>
          <w:shd w:val="clear" w:color="auto" w:fill="FFFFFF"/>
          <w:lang w:val="uk-UA"/>
        </w:rPr>
        <w:t>go</w:t>
      </w:r>
      <w:proofErr w:type="spellEnd"/>
      <w:r w:rsidRPr="008F7F86">
        <w:rPr>
          <w:rFonts w:ascii="Times New Roman" w:hAnsi="Times New Roman"/>
          <w:color w:val="auto"/>
          <w:sz w:val="28"/>
          <w:szCs w:val="28"/>
          <w:shd w:val="clear" w:color="auto" w:fill="FFFFFF"/>
          <w:lang w:val="uk-UA"/>
        </w:rPr>
        <w:t>/1404-19.</w:t>
      </w:r>
    </w:p>
    <w:p w:rsidR="00BF07DB" w:rsidRPr="008F7F86" w:rsidRDefault="004E1FE4" w:rsidP="00185798">
      <w:pPr>
        <w:pStyle w:val="1"/>
        <w:shd w:val="clear" w:color="auto" w:fill="FFFFFF"/>
        <w:spacing w:before="0" w:after="0" w:line="360" w:lineRule="auto"/>
        <w:ind w:firstLine="709"/>
        <w:jc w:val="both"/>
        <w:rPr>
          <w:rFonts w:ascii="Times New Roman" w:hAnsi="Times New Roman" w:cs="Times New Roman"/>
          <w:b w:val="0"/>
          <w:color w:val="auto"/>
          <w:sz w:val="28"/>
          <w:szCs w:val="28"/>
          <w:highlight w:val="white"/>
          <w:lang w:val="uk-UA"/>
        </w:rPr>
      </w:pPr>
      <w:r w:rsidRPr="008F7F86">
        <w:rPr>
          <w:rFonts w:ascii="Times New Roman" w:hAnsi="Times New Roman" w:cs="Times New Roman"/>
          <w:b w:val="0"/>
          <w:color w:val="auto"/>
          <w:sz w:val="28"/>
          <w:szCs w:val="28"/>
          <w:shd w:val="clear" w:color="auto" w:fill="FFFFFF"/>
          <w:lang w:val="uk-UA"/>
        </w:rPr>
        <w:lastRenderedPageBreak/>
        <w:t xml:space="preserve">14. </w:t>
      </w:r>
      <w:r w:rsidRPr="008F7F86">
        <w:rPr>
          <w:rFonts w:ascii="Times New Roman" w:hAnsi="Times New Roman" w:cs="Times New Roman"/>
          <w:b w:val="0"/>
          <w:color w:val="auto"/>
          <w:sz w:val="28"/>
          <w:szCs w:val="28"/>
          <w:lang w:val="uk-UA"/>
        </w:rPr>
        <w:t xml:space="preserve">Новели </w:t>
      </w:r>
      <w:proofErr w:type="spellStart"/>
      <w:r w:rsidRPr="008F7F86">
        <w:rPr>
          <w:rFonts w:ascii="Times New Roman" w:hAnsi="Times New Roman" w:cs="Times New Roman"/>
          <w:b w:val="0"/>
          <w:color w:val="auto"/>
          <w:sz w:val="28"/>
          <w:szCs w:val="28"/>
          <w:lang w:val="uk-UA"/>
        </w:rPr>
        <w:t>процесульного</w:t>
      </w:r>
      <w:proofErr w:type="spellEnd"/>
      <w:r w:rsidRPr="008F7F86">
        <w:rPr>
          <w:rFonts w:ascii="Times New Roman" w:hAnsi="Times New Roman" w:cs="Times New Roman"/>
          <w:b w:val="0"/>
          <w:color w:val="auto"/>
          <w:sz w:val="28"/>
          <w:szCs w:val="28"/>
          <w:lang w:val="uk-UA"/>
        </w:rPr>
        <w:t xml:space="preserve"> законодавства: що очікувати від нового ГПК? </w:t>
      </w:r>
      <w:r w:rsidRPr="008F7F86">
        <w:rPr>
          <w:rFonts w:ascii="Times New Roman" w:hAnsi="Times New Roman" w:cs="Times New Roman"/>
          <w:b w:val="0"/>
          <w:color w:val="auto"/>
          <w:sz w:val="28"/>
          <w:szCs w:val="28"/>
          <w:shd w:val="clear" w:color="auto" w:fill="FFFFFF"/>
          <w:lang w:val="uk-UA"/>
        </w:rPr>
        <w:t>[Електронний ресурс]. — Режим доступу: http://kdkako.com.ua/noveli-procesulnogo-zakonodavstva/.</w:t>
      </w:r>
    </w:p>
    <w:p w:rsidR="00BF07DB" w:rsidRPr="008F7F86" w:rsidRDefault="004E1FE4" w:rsidP="00185798">
      <w:pPr>
        <w:pStyle w:val="2"/>
        <w:shd w:val="clear" w:color="auto" w:fill="FFFFFF"/>
        <w:spacing w:before="0" w:after="0" w:line="360" w:lineRule="auto"/>
        <w:ind w:firstLine="709"/>
        <w:jc w:val="both"/>
        <w:textAlignment w:val="baseline"/>
        <w:rPr>
          <w:rFonts w:ascii="Times New Roman" w:hAnsi="Times New Roman" w:cs="Times New Roman"/>
          <w:b w:val="0"/>
          <w:i w:val="0"/>
          <w:color w:val="auto"/>
          <w:highlight w:val="white"/>
          <w:lang w:val="uk-UA"/>
        </w:rPr>
      </w:pPr>
      <w:r w:rsidRPr="008F7F86">
        <w:rPr>
          <w:rFonts w:ascii="Times New Roman" w:hAnsi="Times New Roman" w:cs="Times New Roman"/>
          <w:b w:val="0"/>
          <w:i w:val="0"/>
          <w:color w:val="auto"/>
          <w:shd w:val="clear" w:color="auto" w:fill="FFFFFF"/>
          <w:lang w:val="uk-UA"/>
        </w:rPr>
        <w:t xml:space="preserve">15. </w:t>
      </w:r>
      <w:r w:rsidRPr="008F7F86">
        <w:rPr>
          <w:rFonts w:ascii="Times New Roman" w:hAnsi="Times New Roman" w:cs="Times New Roman"/>
          <w:b w:val="0"/>
          <w:i w:val="0"/>
          <w:color w:val="auto"/>
          <w:lang w:val="uk-UA"/>
        </w:rPr>
        <w:t xml:space="preserve">Набрали чинності зміни до ГПК стосовно спрощеного провадження </w:t>
      </w:r>
      <w:r w:rsidRPr="008F7F86">
        <w:rPr>
          <w:rFonts w:ascii="Times New Roman" w:hAnsi="Times New Roman" w:cs="Times New Roman"/>
          <w:b w:val="0"/>
          <w:i w:val="0"/>
          <w:color w:val="auto"/>
          <w:shd w:val="clear" w:color="auto" w:fill="FFFFFF"/>
          <w:lang w:val="uk-UA"/>
        </w:rPr>
        <w:t>[Електронний ресурс]. — Режим доступу: http://loyer.com.ua/uk/nabrali-chinnosti-zmini-do-gpk-stosovno-sproshhenogo-provadzhennya/.</w:t>
      </w:r>
    </w:p>
    <w:p w:rsidR="00BF07DB" w:rsidRPr="008F7F86" w:rsidRDefault="004E1FE4" w:rsidP="00185798">
      <w:pPr>
        <w:pStyle w:val="1"/>
        <w:shd w:val="clear" w:color="auto" w:fill="FFFFFF"/>
        <w:spacing w:before="0" w:after="0" w:line="360" w:lineRule="auto"/>
        <w:ind w:firstLine="709"/>
        <w:jc w:val="both"/>
        <w:rPr>
          <w:rFonts w:ascii="Times New Roman" w:hAnsi="Times New Roman" w:cs="Times New Roman"/>
          <w:b w:val="0"/>
          <w:color w:val="auto"/>
          <w:sz w:val="28"/>
          <w:szCs w:val="28"/>
          <w:highlight w:val="white"/>
          <w:lang w:val="uk-UA"/>
        </w:rPr>
      </w:pPr>
      <w:r w:rsidRPr="008F7F86">
        <w:rPr>
          <w:rFonts w:ascii="Times New Roman" w:hAnsi="Times New Roman" w:cs="Times New Roman"/>
          <w:b w:val="0"/>
          <w:color w:val="auto"/>
          <w:sz w:val="28"/>
          <w:szCs w:val="28"/>
          <w:shd w:val="clear" w:color="auto" w:fill="FFFFFF"/>
          <w:lang w:val="uk-UA"/>
        </w:rPr>
        <w:t xml:space="preserve">16. </w:t>
      </w:r>
      <w:r w:rsidRPr="008F7F86">
        <w:rPr>
          <w:rFonts w:ascii="Times New Roman" w:hAnsi="Times New Roman" w:cs="Times New Roman"/>
          <w:b w:val="0"/>
          <w:color w:val="auto"/>
          <w:sz w:val="28"/>
          <w:szCs w:val="28"/>
          <w:lang w:val="uk-UA"/>
        </w:rPr>
        <w:t xml:space="preserve">Новели процесуального законодавства: що зміниться? </w:t>
      </w:r>
      <w:r w:rsidRPr="008F7F86">
        <w:rPr>
          <w:rFonts w:ascii="Times New Roman" w:hAnsi="Times New Roman" w:cs="Times New Roman"/>
          <w:b w:val="0"/>
          <w:color w:val="auto"/>
          <w:sz w:val="28"/>
          <w:szCs w:val="28"/>
          <w:shd w:val="clear" w:color="auto" w:fill="FFFFFF"/>
          <w:lang w:val="uk-UA"/>
        </w:rPr>
        <w:t>[Електронний ресурс]. — Режим доступу: http://ukrainepravo.com/scientific-thought/legal_analyst/noveli-protsesualnogo-zakonodavstva-shcho-zminitsya/.</w:t>
      </w:r>
    </w:p>
    <w:p w:rsidR="00BF07DB" w:rsidRPr="008F7F86" w:rsidRDefault="004E1FE4" w:rsidP="00185798">
      <w:pPr>
        <w:spacing w:after="0" w:line="360" w:lineRule="auto"/>
        <w:ind w:firstLine="709"/>
        <w:jc w:val="both"/>
        <w:rPr>
          <w:rFonts w:ascii="Times New Roman" w:hAnsi="Times New Roman"/>
          <w:color w:val="auto"/>
          <w:sz w:val="28"/>
          <w:szCs w:val="28"/>
          <w:highlight w:val="white"/>
          <w:lang w:val="uk-UA"/>
        </w:rPr>
      </w:pPr>
      <w:r w:rsidRPr="008F7F86">
        <w:rPr>
          <w:rFonts w:ascii="Times New Roman" w:hAnsi="Times New Roman"/>
          <w:color w:val="auto"/>
          <w:sz w:val="28"/>
          <w:szCs w:val="28"/>
          <w:shd w:val="clear" w:color="auto" w:fill="FFFFFF"/>
          <w:lang w:val="uk-UA"/>
        </w:rPr>
        <w:t xml:space="preserve">17. </w:t>
      </w:r>
      <w:r w:rsidRPr="008F7F86">
        <w:rPr>
          <w:rFonts w:ascii="Times New Roman" w:hAnsi="Times New Roman"/>
          <w:color w:val="auto"/>
          <w:sz w:val="28"/>
          <w:szCs w:val="28"/>
          <w:lang w:val="uk-UA"/>
        </w:rPr>
        <w:t>Новели Господарського процесуального кодексу України</w:t>
      </w:r>
      <w:r w:rsidRPr="008F7F86">
        <w:rPr>
          <w:rFonts w:ascii="Times New Roman" w:hAnsi="Times New Roman"/>
          <w:color w:val="auto"/>
          <w:sz w:val="28"/>
          <w:szCs w:val="28"/>
          <w:shd w:val="clear" w:color="auto" w:fill="FFFFFF"/>
          <w:lang w:val="uk-UA"/>
        </w:rPr>
        <w:t xml:space="preserve">  [Електронний ресурс]. — Режим доступу: http://peregrin-group.com/ua/news/2257.</w:t>
      </w:r>
    </w:p>
    <w:p w:rsidR="00BF07DB" w:rsidRPr="008F7F86" w:rsidRDefault="004E1FE4" w:rsidP="00185798">
      <w:pPr>
        <w:spacing w:after="0" w:line="360" w:lineRule="auto"/>
        <w:ind w:firstLine="709"/>
        <w:jc w:val="both"/>
        <w:rPr>
          <w:rFonts w:ascii="Times New Roman" w:hAnsi="Times New Roman"/>
          <w:color w:val="auto"/>
          <w:sz w:val="28"/>
          <w:szCs w:val="28"/>
          <w:highlight w:val="white"/>
          <w:lang w:val="uk-UA"/>
        </w:rPr>
      </w:pPr>
      <w:r w:rsidRPr="008F7F86">
        <w:rPr>
          <w:rFonts w:ascii="Times New Roman" w:hAnsi="Times New Roman"/>
          <w:color w:val="auto"/>
          <w:sz w:val="28"/>
          <w:szCs w:val="28"/>
          <w:shd w:val="clear" w:color="auto" w:fill="FFFFFF"/>
          <w:lang w:val="uk-UA"/>
        </w:rPr>
        <w:t xml:space="preserve">18. </w:t>
      </w:r>
      <w:proofErr w:type="spellStart"/>
      <w:r w:rsidRPr="008F7F86">
        <w:rPr>
          <w:rFonts w:ascii="Times New Roman" w:hAnsi="Times New Roman"/>
          <w:color w:val="auto"/>
          <w:sz w:val="28"/>
          <w:szCs w:val="28"/>
          <w:shd w:val="clear" w:color="auto" w:fill="FFFFFF"/>
          <w:lang w:val="uk-UA"/>
        </w:rPr>
        <w:t>Таликін</w:t>
      </w:r>
      <w:proofErr w:type="spellEnd"/>
      <w:r w:rsidRPr="008F7F86">
        <w:rPr>
          <w:rFonts w:ascii="Times New Roman" w:hAnsi="Times New Roman"/>
          <w:color w:val="auto"/>
          <w:sz w:val="28"/>
          <w:szCs w:val="28"/>
          <w:shd w:val="clear" w:color="auto" w:fill="FFFFFF"/>
          <w:lang w:val="uk-UA"/>
        </w:rPr>
        <w:t xml:space="preserve"> Є. А. Структура етапу підготовки справи до розгляду в господарському судочинстві / Є. А. </w:t>
      </w:r>
      <w:proofErr w:type="spellStart"/>
      <w:r w:rsidRPr="008F7F86">
        <w:rPr>
          <w:rFonts w:ascii="Times New Roman" w:hAnsi="Times New Roman"/>
          <w:color w:val="auto"/>
          <w:sz w:val="28"/>
          <w:szCs w:val="28"/>
          <w:shd w:val="clear" w:color="auto" w:fill="FFFFFF"/>
          <w:lang w:val="uk-UA"/>
        </w:rPr>
        <w:t>Таликін</w:t>
      </w:r>
      <w:proofErr w:type="spellEnd"/>
      <w:r w:rsidRPr="008F7F86">
        <w:rPr>
          <w:rFonts w:ascii="Times New Roman" w:hAnsi="Times New Roman"/>
          <w:color w:val="auto"/>
          <w:sz w:val="28"/>
          <w:szCs w:val="28"/>
          <w:shd w:val="clear" w:color="auto" w:fill="FFFFFF"/>
          <w:lang w:val="uk-UA"/>
        </w:rPr>
        <w:t xml:space="preserve"> // Науковий вісник ХДУ. - № 4. – 2014. – С. 206-211.</w:t>
      </w:r>
    </w:p>
    <w:p w:rsidR="00BF07DB" w:rsidRPr="008F7F86" w:rsidRDefault="004E1FE4" w:rsidP="00185798">
      <w:pPr>
        <w:pStyle w:val="1"/>
        <w:shd w:val="clear" w:color="auto" w:fill="FFFFFF"/>
        <w:spacing w:before="0" w:after="0" w:line="360" w:lineRule="auto"/>
        <w:ind w:firstLine="709"/>
        <w:jc w:val="both"/>
        <w:rPr>
          <w:rFonts w:ascii="Times New Roman" w:hAnsi="Times New Roman" w:cs="Times New Roman"/>
          <w:b w:val="0"/>
          <w:color w:val="auto"/>
          <w:sz w:val="28"/>
          <w:szCs w:val="28"/>
          <w:highlight w:val="white"/>
          <w:lang w:val="uk-UA"/>
        </w:rPr>
      </w:pPr>
      <w:r w:rsidRPr="008F7F86">
        <w:rPr>
          <w:rFonts w:ascii="Times New Roman" w:hAnsi="Times New Roman" w:cs="Times New Roman"/>
          <w:b w:val="0"/>
          <w:color w:val="auto"/>
          <w:sz w:val="28"/>
          <w:szCs w:val="28"/>
          <w:shd w:val="clear" w:color="auto" w:fill="FFFFFF"/>
          <w:lang w:val="uk-UA"/>
        </w:rPr>
        <w:t xml:space="preserve">19. </w:t>
      </w:r>
      <w:r w:rsidRPr="008F7F86">
        <w:rPr>
          <w:rFonts w:ascii="Times New Roman" w:hAnsi="Times New Roman" w:cs="Times New Roman"/>
          <w:b w:val="0"/>
          <w:color w:val="auto"/>
          <w:sz w:val="28"/>
          <w:szCs w:val="28"/>
          <w:lang w:val="uk-UA"/>
        </w:rPr>
        <w:t xml:space="preserve">Стадії позовного провадження: виклики та аспекти застосування положень проекту ГПК України </w:t>
      </w:r>
      <w:r w:rsidRPr="008F7F86">
        <w:rPr>
          <w:rFonts w:ascii="Times New Roman" w:hAnsi="Times New Roman" w:cs="Times New Roman"/>
          <w:b w:val="0"/>
          <w:color w:val="auto"/>
          <w:sz w:val="28"/>
          <w:szCs w:val="28"/>
          <w:shd w:val="clear" w:color="auto" w:fill="FFFFFF"/>
          <w:lang w:val="uk-UA"/>
        </w:rPr>
        <w:t>[Електронний ресурс]. — Режим доступу: https://uajcc.org/stadii_isk_proizvod/.</w:t>
      </w:r>
    </w:p>
    <w:p w:rsidR="00BF07DB" w:rsidRPr="008F7F86" w:rsidRDefault="004E1FE4" w:rsidP="00185798">
      <w:pPr>
        <w:pStyle w:val="1"/>
        <w:spacing w:before="0" w:after="0" w:line="360" w:lineRule="auto"/>
        <w:ind w:firstLine="709"/>
        <w:jc w:val="both"/>
        <w:rPr>
          <w:rFonts w:ascii="Times New Roman" w:hAnsi="Times New Roman" w:cs="Times New Roman"/>
          <w:b w:val="0"/>
          <w:color w:val="auto"/>
          <w:sz w:val="28"/>
          <w:szCs w:val="28"/>
          <w:shd w:val="clear" w:color="auto" w:fill="FFFFFF"/>
          <w:lang w:val="uk-UA"/>
        </w:rPr>
      </w:pPr>
      <w:r w:rsidRPr="008F7F86">
        <w:rPr>
          <w:rFonts w:ascii="Times New Roman" w:hAnsi="Times New Roman" w:cs="Times New Roman"/>
          <w:b w:val="0"/>
          <w:color w:val="auto"/>
          <w:sz w:val="28"/>
          <w:szCs w:val="28"/>
          <w:shd w:val="clear" w:color="auto" w:fill="FFFFFF"/>
          <w:lang w:val="uk-UA"/>
        </w:rPr>
        <w:t xml:space="preserve">20. </w:t>
      </w:r>
      <w:hyperlink r:id="rId17">
        <w:r w:rsidRPr="008F7F86">
          <w:rPr>
            <w:rStyle w:val="-"/>
            <w:rFonts w:ascii="Times New Roman" w:hAnsi="Times New Roman"/>
            <w:b w:val="0"/>
            <w:bCs w:val="0"/>
            <w:color w:val="auto"/>
            <w:sz w:val="28"/>
            <w:szCs w:val="28"/>
            <w:u w:val="none"/>
            <w:lang w:val="uk-UA"/>
          </w:rPr>
          <w:t>Судова медіація в господарському процесі - бути чи не бути?</w:t>
        </w:r>
      </w:hyperlink>
      <w:r w:rsidRPr="008F7F86">
        <w:rPr>
          <w:rFonts w:ascii="Times New Roman" w:hAnsi="Times New Roman" w:cs="Times New Roman"/>
          <w:b w:val="0"/>
          <w:color w:val="auto"/>
          <w:sz w:val="28"/>
          <w:szCs w:val="28"/>
          <w:lang w:val="uk-UA"/>
        </w:rPr>
        <w:t xml:space="preserve"> </w:t>
      </w:r>
      <w:r w:rsidRPr="008F7F86">
        <w:rPr>
          <w:rFonts w:ascii="Times New Roman" w:hAnsi="Times New Roman" w:cs="Times New Roman"/>
          <w:b w:val="0"/>
          <w:color w:val="auto"/>
          <w:sz w:val="28"/>
          <w:szCs w:val="28"/>
          <w:shd w:val="clear" w:color="auto" w:fill="FFFFFF"/>
          <w:lang w:val="uk-UA"/>
        </w:rPr>
        <w:t xml:space="preserve">[Електронний ресурс]. — Режим доступу: </w:t>
      </w:r>
      <w:hyperlink r:id="rId18" w:history="1">
        <w:r w:rsidR="00380E87" w:rsidRPr="008F7F86">
          <w:rPr>
            <w:rStyle w:val="af2"/>
            <w:rFonts w:ascii="Times New Roman" w:hAnsi="Times New Roman" w:cs="Times New Roman"/>
            <w:b w:val="0"/>
            <w:color w:val="auto"/>
            <w:sz w:val="28"/>
            <w:szCs w:val="28"/>
            <w:u w:val="none"/>
            <w:shd w:val="clear" w:color="auto" w:fill="FFFFFF"/>
            <w:lang w:val="uk-UA"/>
          </w:rPr>
          <w:t>https://censor.net.ua/blogs/3051121/sudova_medatsya_v_gospodarskomu_protses_buti_chi_ne_buti</w:t>
        </w:r>
      </w:hyperlink>
      <w:r w:rsidRPr="008F7F86">
        <w:rPr>
          <w:rFonts w:ascii="Times New Roman" w:hAnsi="Times New Roman" w:cs="Times New Roman"/>
          <w:b w:val="0"/>
          <w:color w:val="auto"/>
          <w:sz w:val="28"/>
          <w:szCs w:val="28"/>
          <w:shd w:val="clear" w:color="auto" w:fill="FFFFFF"/>
          <w:lang w:val="uk-UA"/>
        </w:rPr>
        <w:t>.</w:t>
      </w:r>
    </w:p>
    <w:p w:rsidR="00380E87" w:rsidRPr="008F7F86" w:rsidRDefault="00195CAB"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21.</w:t>
      </w:r>
      <w:r w:rsidR="000E2317" w:rsidRPr="008F7F86">
        <w:rPr>
          <w:rFonts w:ascii="Times New Roman" w:hAnsi="Times New Roman"/>
          <w:color w:val="auto"/>
          <w:sz w:val="28"/>
          <w:szCs w:val="28"/>
          <w:lang w:val="uk-UA"/>
        </w:rPr>
        <w:t xml:space="preserve"> </w:t>
      </w:r>
      <w:proofErr w:type="spellStart"/>
      <w:r w:rsidR="000E2317" w:rsidRPr="008F7F86">
        <w:rPr>
          <w:rFonts w:ascii="Times New Roman" w:hAnsi="Times New Roman"/>
          <w:color w:val="auto"/>
          <w:sz w:val="28"/>
          <w:szCs w:val="28"/>
          <w:lang w:val="uk-UA"/>
        </w:rPr>
        <w:t>Смітюх</w:t>
      </w:r>
      <w:proofErr w:type="spellEnd"/>
      <w:r w:rsidR="000E2317" w:rsidRPr="008F7F86">
        <w:rPr>
          <w:rFonts w:ascii="Times New Roman" w:hAnsi="Times New Roman"/>
          <w:color w:val="auto"/>
          <w:sz w:val="28"/>
          <w:szCs w:val="28"/>
          <w:lang w:val="uk-UA"/>
        </w:rPr>
        <w:t xml:space="preserve"> А. В. Щодо моменту початку розгляду господарської справи по суті </w:t>
      </w:r>
      <w:r w:rsidR="000E2317" w:rsidRPr="008F7F86">
        <w:rPr>
          <w:rFonts w:ascii="Times New Roman" w:hAnsi="Times New Roman"/>
          <w:color w:val="auto"/>
          <w:sz w:val="28"/>
          <w:szCs w:val="28"/>
          <w:shd w:val="clear" w:color="auto" w:fill="FFFFFF"/>
          <w:lang w:val="uk-UA"/>
        </w:rPr>
        <w:t>[Електронний ресурс]. — Режим доступу: http://dspace.onu.edu.ua:8080/bitstream/handle/123456789/5424/272-275.pdf;jsessionid=F97BAA9D71A53BCB8A8B6643A8297410?sequence=1.</w:t>
      </w:r>
    </w:p>
    <w:p w:rsidR="00195CAB" w:rsidRPr="008F7F86" w:rsidRDefault="00195CAB"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22.</w:t>
      </w:r>
      <w:r w:rsidR="000E2317" w:rsidRPr="008F7F86">
        <w:rPr>
          <w:rFonts w:ascii="Times New Roman" w:hAnsi="Times New Roman"/>
          <w:color w:val="auto"/>
          <w:sz w:val="28"/>
          <w:szCs w:val="28"/>
          <w:lang w:val="uk-UA"/>
        </w:rPr>
        <w:t xml:space="preserve"> </w:t>
      </w:r>
      <w:proofErr w:type="spellStart"/>
      <w:r w:rsidR="000E2317" w:rsidRPr="008F7F86">
        <w:rPr>
          <w:rFonts w:ascii="Times New Roman" w:hAnsi="Times New Roman"/>
          <w:color w:val="auto"/>
          <w:sz w:val="28"/>
          <w:szCs w:val="28"/>
          <w:lang w:val="uk-UA"/>
        </w:rPr>
        <w:t>Соломчак</w:t>
      </w:r>
      <w:proofErr w:type="spellEnd"/>
      <w:r w:rsidR="000E2317" w:rsidRPr="008F7F86">
        <w:rPr>
          <w:rFonts w:ascii="Times New Roman" w:hAnsi="Times New Roman"/>
          <w:color w:val="auto"/>
          <w:sz w:val="28"/>
          <w:szCs w:val="28"/>
          <w:lang w:val="uk-UA"/>
        </w:rPr>
        <w:t xml:space="preserve"> Х. Законодавчі прогалини процесуальної форми господарського процесуального кодексу України </w:t>
      </w:r>
      <w:r w:rsidR="000E2317" w:rsidRPr="008F7F86">
        <w:rPr>
          <w:rFonts w:ascii="Times New Roman" w:hAnsi="Times New Roman"/>
          <w:color w:val="auto"/>
          <w:sz w:val="28"/>
          <w:szCs w:val="28"/>
          <w:shd w:val="clear" w:color="auto" w:fill="FFFFFF"/>
          <w:lang w:val="uk-UA"/>
        </w:rPr>
        <w:t>[Електронний ресурс]. — Режим доступу: http://pgp-journal.kiev.ua/archive/2016/08/10.pdf.</w:t>
      </w:r>
    </w:p>
    <w:p w:rsidR="00195CAB" w:rsidRPr="008F7F86" w:rsidRDefault="00195CAB"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lastRenderedPageBreak/>
        <w:t>23.</w:t>
      </w:r>
      <w:r w:rsidR="00CB76B7" w:rsidRPr="008F7F86">
        <w:rPr>
          <w:rFonts w:ascii="Times New Roman" w:hAnsi="Times New Roman"/>
          <w:color w:val="auto"/>
          <w:sz w:val="28"/>
          <w:szCs w:val="28"/>
          <w:lang w:val="uk-UA"/>
        </w:rPr>
        <w:t xml:space="preserve"> Господарське процес</w:t>
      </w:r>
      <w:r w:rsidR="00791DC1" w:rsidRPr="008F7F86">
        <w:rPr>
          <w:rFonts w:ascii="Times New Roman" w:hAnsi="Times New Roman"/>
          <w:color w:val="auto"/>
          <w:sz w:val="28"/>
          <w:szCs w:val="28"/>
          <w:lang w:val="uk-UA"/>
        </w:rPr>
        <w:t xml:space="preserve">уальне право України / В.Д. </w:t>
      </w:r>
      <w:proofErr w:type="spellStart"/>
      <w:r w:rsidR="00791DC1" w:rsidRPr="008F7F86">
        <w:rPr>
          <w:rFonts w:ascii="Times New Roman" w:hAnsi="Times New Roman"/>
          <w:color w:val="auto"/>
          <w:sz w:val="28"/>
          <w:szCs w:val="28"/>
          <w:lang w:val="uk-UA"/>
        </w:rPr>
        <w:t>Чер</w:t>
      </w:r>
      <w:r w:rsidR="00CB76B7" w:rsidRPr="008F7F86">
        <w:rPr>
          <w:rFonts w:ascii="Times New Roman" w:hAnsi="Times New Roman"/>
          <w:color w:val="auto"/>
          <w:sz w:val="28"/>
          <w:szCs w:val="28"/>
          <w:lang w:val="uk-UA"/>
        </w:rPr>
        <w:t>надчук</w:t>
      </w:r>
      <w:proofErr w:type="spellEnd"/>
      <w:r w:rsidR="00CB76B7" w:rsidRPr="008F7F86">
        <w:rPr>
          <w:rFonts w:ascii="Times New Roman" w:hAnsi="Times New Roman"/>
          <w:color w:val="auto"/>
          <w:sz w:val="28"/>
          <w:szCs w:val="28"/>
          <w:lang w:val="uk-UA"/>
        </w:rPr>
        <w:t>,</w:t>
      </w:r>
      <w:r w:rsidR="00791DC1" w:rsidRPr="008F7F86">
        <w:rPr>
          <w:rFonts w:ascii="Times New Roman" w:hAnsi="Times New Roman"/>
          <w:color w:val="auto"/>
          <w:sz w:val="28"/>
          <w:szCs w:val="28"/>
          <w:lang w:val="uk-UA"/>
        </w:rPr>
        <w:t xml:space="preserve"> В.В. </w:t>
      </w:r>
      <w:proofErr w:type="spellStart"/>
      <w:r w:rsidR="00791DC1" w:rsidRPr="008F7F86">
        <w:rPr>
          <w:rFonts w:ascii="Times New Roman" w:hAnsi="Times New Roman"/>
          <w:color w:val="auto"/>
          <w:sz w:val="28"/>
          <w:szCs w:val="28"/>
          <w:lang w:val="uk-UA"/>
        </w:rPr>
        <w:t>Сухонос</w:t>
      </w:r>
      <w:proofErr w:type="spellEnd"/>
      <w:r w:rsidR="00791DC1" w:rsidRPr="008F7F86">
        <w:rPr>
          <w:rFonts w:ascii="Times New Roman" w:hAnsi="Times New Roman"/>
          <w:color w:val="auto"/>
          <w:sz w:val="28"/>
          <w:szCs w:val="28"/>
          <w:lang w:val="uk-UA"/>
        </w:rPr>
        <w:t xml:space="preserve">, В.П. Не </w:t>
      </w:r>
      <w:proofErr w:type="spellStart"/>
      <w:r w:rsidR="00791DC1" w:rsidRPr="008F7F86">
        <w:rPr>
          <w:rFonts w:ascii="Times New Roman" w:hAnsi="Times New Roman"/>
          <w:color w:val="auto"/>
          <w:sz w:val="28"/>
          <w:szCs w:val="28"/>
          <w:lang w:val="uk-UA"/>
        </w:rPr>
        <w:t>гре</w:t>
      </w:r>
      <w:proofErr w:type="spellEnd"/>
      <w:r w:rsidR="00791DC1" w:rsidRPr="008F7F86">
        <w:rPr>
          <w:rFonts w:ascii="Times New Roman" w:hAnsi="Times New Roman"/>
          <w:color w:val="auto"/>
          <w:sz w:val="28"/>
          <w:szCs w:val="28"/>
          <w:lang w:val="uk-UA"/>
        </w:rPr>
        <w:t xml:space="preserve"> </w:t>
      </w:r>
      <w:proofErr w:type="spellStart"/>
      <w:r w:rsidR="00791DC1" w:rsidRPr="008F7F86">
        <w:rPr>
          <w:rFonts w:ascii="Times New Roman" w:hAnsi="Times New Roman"/>
          <w:color w:val="auto"/>
          <w:sz w:val="28"/>
          <w:szCs w:val="28"/>
          <w:lang w:val="uk-UA"/>
        </w:rPr>
        <w:t>бельний</w:t>
      </w:r>
      <w:proofErr w:type="spellEnd"/>
      <w:r w:rsidR="00791DC1" w:rsidRPr="008F7F86">
        <w:rPr>
          <w:rFonts w:ascii="Times New Roman" w:hAnsi="Times New Roman"/>
          <w:color w:val="auto"/>
          <w:sz w:val="28"/>
          <w:szCs w:val="28"/>
          <w:lang w:val="uk-UA"/>
        </w:rPr>
        <w:t>, Д.М. Лу</w:t>
      </w:r>
      <w:r w:rsidR="00CB76B7" w:rsidRPr="008F7F86">
        <w:rPr>
          <w:rFonts w:ascii="Times New Roman" w:hAnsi="Times New Roman"/>
          <w:color w:val="auto"/>
          <w:sz w:val="28"/>
          <w:szCs w:val="28"/>
          <w:lang w:val="uk-UA"/>
        </w:rPr>
        <w:t>к’янець. — Суми : Університетська книга, 2016. — 378 C.</w:t>
      </w:r>
    </w:p>
    <w:p w:rsidR="00195CAB" w:rsidRPr="008F7F86" w:rsidRDefault="00195CAB"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24.</w:t>
      </w:r>
      <w:r w:rsidR="006159C3" w:rsidRPr="008F7F86">
        <w:rPr>
          <w:rFonts w:ascii="Times New Roman" w:hAnsi="Times New Roman"/>
          <w:color w:val="auto"/>
          <w:sz w:val="28"/>
          <w:szCs w:val="28"/>
          <w:lang w:val="uk-UA"/>
        </w:rPr>
        <w:t xml:space="preserve"> </w:t>
      </w:r>
      <w:r w:rsidR="006159C3" w:rsidRPr="008F7F86">
        <w:rPr>
          <w:rStyle w:val="ListLabel147"/>
          <w:color w:val="auto"/>
          <w:szCs w:val="28"/>
          <w:lang w:val="uk-UA"/>
        </w:rPr>
        <w:t>Проблеми доступності правосуддя в господарському процесі</w:t>
      </w:r>
      <w:r w:rsidR="00791DC1" w:rsidRPr="008F7F86">
        <w:rPr>
          <w:rStyle w:val="ListLabel147"/>
          <w:color w:val="auto"/>
          <w:szCs w:val="28"/>
          <w:lang w:val="uk-UA"/>
        </w:rPr>
        <w:t xml:space="preserve"> </w:t>
      </w:r>
      <w:r w:rsidR="006159C3" w:rsidRPr="008F7F86">
        <w:rPr>
          <w:rFonts w:ascii="Times New Roman" w:hAnsi="Times New Roman"/>
          <w:color w:val="auto"/>
          <w:sz w:val="28"/>
          <w:szCs w:val="28"/>
          <w:shd w:val="clear" w:color="auto" w:fill="FFFFFF"/>
          <w:lang w:val="uk-UA"/>
        </w:rPr>
        <w:t>[Електронний ресурс]. — Режим доступу: http://www.kpdconsulting.com.ua/ua/publications_view/problemi-dostupnosti-pravosuddja-v-gospodarskomu-procesi-GuCv/.</w:t>
      </w:r>
    </w:p>
    <w:p w:rsidR="00195CAB" w:rsidRPr="008F7F86" w:rsidRDefault="00195CAB" w:rsidP="00185798">
      <w:pPr>
        <w:pStyle w:val="1"/>
        <w:shd w:val="clear" w:color="auto" w:fill="FFFFFF"/>
        <w:spacing w:before="0" w:after="0" w:line="360" w:lineRule="auto"/>
        <w:ind w:firstLine="709"/>
        <w:jc w:val="both"/>
        <w:textAlignment w:val="baseline"/>
        <w:rPr>
          <w:rFonts w:ascii="Times New Roman" w:hAnsi="Times New Roman" w:cs="Times New Roman"/>
          <w:b w:val="0"/>
          <w:color w:val="auto"/>
          <w:sz w:val="28"/>
          <w:szCs w:val="28"/>
          <w:lang w:val="uk-UA"/>
        </w:rPr>
      </w:pPr>
      <w:r w:rsidRPr="008F7F86">
        <w:rPr>
          <w:rFonts w:ascii="Times New Roman" w:hAnsi="Times New Roman" w:cs="Times New Roman"/>
          <w:b w:val="0"/>
          <w:color w:val="auto"/>
          <w:sz w:val="28"/>
          <w:szCs w:val="28"/>
          <w:lang w:val="uk-UA"/>
        </w:rPr>
        <w:t>25.</w:t>
      </w:r>
      <w:r w:rsidR="006159C3" w:rsidRPr="008F7F86">
        <w:rPr>
          <w:rFonts w:ascii="Times New Roman" w:hAnsi="Times New Roman" w:cs="Times New Roman"/>
          <w:b w:val="0"/>
          <w:color w:val="auto"/>
          <w:sz w:val="28"/>
          <w:szCs w:val="28"/>
          <w:lang w:val="uk-UA"/>
        </w:rPr>
        <w:t xml:space="preserve"> Порядок переходу на новий ГПК: дії суду та учасників справи </w:t>
      </w:r>
      <w:r w:rsidR="006159C3" w:rsidRPr="008F7F86">
        <w:rPr>
          <w:rFonts w:ascii="Times New Roman" w:hAnsi="Times New Roman" w:cs="Times New Roman"/>
          <w:b w:val="0"/>
          <w:color w:val="auto"/>
          <w:sz w:val="28"/>
          <w:szCs w:val="28"/>
          <w:shd w:val="clear" w:color="auto" w:fill="FFFFFF"/>
          <w:lang w:val="uk-UA"/>
        </w:rPr>
        <w:t>[Електронний ресурс]. — Режим доступу: https://www.vectornews.net/news/politics/47678-poryadok-perehodu-na-noviy-gpk-dyi-sudu-ta-uchasnikv-spravi.html.</w:t>
      </w:r>
    </w:p>
    <w:p w:rsidR="00195CAB" w:rsidRPr="008F7F86" w:rsidRDefault="00195CAB"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26.</w:t>
      </w:r>
      <w:r w:rsidR="006159C3" w:rsidRPr="008F7F86">
        <w:rPr>
          <w:rFonts w:ascii="Times New Roman" w:hAnsi="Times New Roman"/>
          <w:color w:val="auto"/>
          <w:sz w:val="28"/>
          <w:szCs w:val="28"/>
          <w:lang w:val="uk-UA"/>
        </w:rPr>
        <w:t xml:space="preserve"> Про деякі питання практики застосування Господарського п</w:t>
      </w:r>
      <w:r w:rsidR="00791DC1" w:rsidRPr="008F7F86">
        <w:rPr>
          <w:rFonts w:ascii="Times New Roman" w:hAnsi="Times New Roman"/>
          <w:color w:val="auto"/>
          <w:sz w:val="28"/>
          <w:szCs w:val="28"/>
          <w:lang w:val="uk-UA"/>
        </w:rPr>
        <w:t>роцесуального кодексу господар</w:t>
      </w:r>
      <w:r w:rsidR="006159C3" w:rsidRPr="008F7F86">
        <w:rPr>
          <w:rFonts w:ascii="Times New Roman" w:hAnsi="Times New Roman"/>
          <w:color w:val="auto"/>
          <w:sz w:val="28"/>
          <w:szCs w:val="28"/>
          <w:lang w:val="uk-UA"/>
        </w:rPr>
        <w:t xml:space="preserve">ськими судами : Постанова Вищого господарського суду України від 26.12.2011 № 18 [Електронний ресурс]. Режим доступу : http://vgsu.arbitr.gov.ua/files/ </w:t>
      </w:r>
      <w:proofErr w:type="spellStart"/>
      <w:r w:rsidR="006159C3" w:rsidRPr="008F7F86">
        <w:rPr>
          <w:rFonts w:ascii="Times New Roman" w:hAnsi="Times New Roman"/>
          <w:color w:val="auto"/>
          <w:sz w:val="28"/>
          <w:szCs w:val="28"/>
          <w:lang w:val="uk-UA"/>
        </w:rPr>
        <w:t>pages</w:t>
      </w:r>
      <w:proofErr w:type="spellEnd"/>
      <w:r w:rsidR="006159C3" w:rsidRPr="008F7F86">
        <w:rPr>
          <w:rFonts w:ascii="Times New Roman" w:hAnsi="Times New Roman"/>
          <w:color w:val="auto"/>
          <w:sz w:val="28"/>
          <w:szCs w:val="28"/>
          <w:lang w:val="uk-UA"/>
        </w:rPr>
        <w:t>/ppVGSU_26122011_018.pdf .</w:t>
      </w:r>
    </w:p>
    <w:p w:rsidR="00195CAB" w:rsidRPr="008F7F86" w:rsidRDefault="00195CAB"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27.</w:t>
      </w:r>
      <w:r w:rsidR="006159C3" w:rsidRPr="008F7F86">
        <w:rPr>
          <w:rFonts w:ascii="Times New Roman" w:hAnsi="Times New Roman"/>
          <w:color w:val="auto"/>
          <w:sz w:val="28"/>
          <w:szCs w:val="28"/>
          <w:lang w:val="uk-UA"/>
        </w:rPr>
        <w:t xml:space="preserve"> </w:t>
      </w:r>
      <w:proofErr w:type="spellStart"/>
      <w:r w:rsidR="006159C3" w:rsidRPr="008F7F86">
        <w:rPr>
          <w:rFonts w:ascii="Times New Roman" w:hAnsi="Times New Roman"/>
          <w:color w:val="auto"/>
          <w:sz w:val="28"/>
          <w:szCs w:val="28"/>
          <w:lang w:val="uk-UA"/>
        </w:rPr>
        <w:t>Братель</w:t>
      </w:r>
      <w:proofErr w:type="spellEnd"/>
      <w:r w:rsidR="006159C3" w:rsidRPr="008F7F86">
        <w:rPr>
          <w:rFonts w:ascii="Times New Roman" w:hAnsi="Times New Roman"/>
          <w:color w:val="auto"/>
          <w:sz w:val="28"/>
          <w:szCs w:val="28"/>
          <w:lang w:val="uk-UA"/>
        </w:rPr>
        <w:t xml:space="preserve"> О. </w:t>
      </w:r>
      <w:r w:rsidR="00791DC1" w:rsidRPr="008F7F86">
        <w:rPr>
          <w:rFonts w:ascii="Times New Roman" w:hAnsi="Times New Roman"/>
          <w:color w:val="auto"/>
          <w:sz w:val="28"/>
          <w:szCs w:val="28"/>
          <w:lang w:val="uk-UA"/>
        </w:rPr>
        <w:t>Попереднє судове засідання у ци</w:t>
      </w:r>
      <w:r w:rsidR="006159C3" w:rsidRPr="008F7F86">
        <w:rPr>
          <w:rFonts w:ascii="Times New Roman" w:hAnsi="Times New Roman"/>
          <w:color w:val="auto"/>
          <w:sz w:val="28"/>
          <w:szCs w:val="28"/>
          <w:lang w:val="uk-UA"/>
        </w:rPr>
        <w:t>вільному процесі: існування де-юре чи де-факто? [Електронний ресурс]. – Режим доступу : http://goalint.org/poperednye-sudove-zasidannya-v-civilnomuprocesi-isnuvannya-de-yure-chi-de-fakto/.</w:t>
      </w:r>
    </w:p>
    <w:p w:rsidR="00195CAB" w:rsidRPr="008F7F86" w:rsidRDefault="00195CAB"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28.</w:t>
      </w:r>
      <w:r w:rsidR="006159C3" w:rsidRPr="008F7F86">
        <w:rPr>
          <w:rFonts w:ascii="Times New Roman" w:hAnsi="Times New Roman"/>
          <w:color w:val="auto"/>
          <w:sz w:val="28"/>
          <w:szCs w:val="28"/>
          <w:lang w:val="uk-UA"/>
        </w:rPr>
        <w:t xml:space="preserve"> </w:t>
      </w:r>
      <w:proofErr w:type="spellStart"/>
      <w:r w:rsidR="006159C3" w:rsidRPr="008F7F86">
        <w:rPr>
          <w:rFonts w:ascii="Times New Roman" w:hAnsi="Times New Roman"/>
          <w:color w:val="auto"/>
          <w:sz w:val="28"/>
          <w:szCs w:val="28"/>
          <w:lang w:val="uk-UA"/>
        </w:rPr>
        <w:t>Бороздина</w:t>
      </w:r>
      <w:proofErr w:type="spellEnd"/>
      <w:r w:rsidR="006159C3" w:rsidRPr="008F7F86">
        <w:rPr>
          <w:rFonts w:ascii="Times New Roman" w:hAnsi="Times New Roman"/>
          <w:color w:val="auto"/>
          <w:sz w:val="28"/>
          <w:szCs w:val="28"/>
          <w:lang w:val="uk-UA"/>
        </w:rPr>
        <w:t xml:space="preserve"> М.</w:t>
      </w:r>
      <w:r w:rsidR="00791DC1" w:rsidRPr="008F7F86">
        <w:rPr>
          <w:rFonts w:ascii="Times New Roman" w:hAnsi="Times New Roman"/>
          <w:color w:val="auto"/>
          <w:sz w:val="28"/>
          <w:szCs w:val="28"/>
          <w:lang w:val="uk-UA"/>
        </w:rPr>
        <w:t xml:space="preserve"> </w:t>
      </w:r>
      <w:r w:rsidR="006159C3" w:rsidRPr="008F7F86">
        <w:rPr>
          <w:rFonts w:ascii="Times New Roman" w:hAnsi="Times New Roman"/>
          <w:color w:val="auto"/>
          <w:sz w:val="28"/>
          <w:szCs w:val="28"/>
          <w:lang w:val="uk-UA"/>
        </w:rPr>
        <w:t xml:space="preserve">О. </w:t>
      </w:r>
      <w:proofErr w:type="spellStart"/>
      <w:r w:rsidR="006159C3" w:rsidRPr="008F7F86">
        <w:rPr>
          <w:rFonts w:ascii="Times New Roman" w:hAnsi="Times New Roman"/>
          <w:color w:val="auto"/>
          <w:sz w:val="28"/>
          <w:szCs w:val="28"/>
          <w:lang w:val="uk-UA"/>
        </w:rPr>
        <w:t>Предварительное</w:t>
      </w:r>
      <w:proofErr w:type="spellEnd"/>
      <w:r w:rsidR="006159C3" w:rsidRPr="008F7F86">
        <w:rPr>
          <w:rFonts w:ascii="Times New Roman" w:hAnsi="Times New Roman"/>
          <w:color w:val="auto"/>
          <w:sz w:val="28"/>
          <w:szCs w:val="28"/>
          <w:lang w:val="uk-UA"/>
        </w:rPr>
        <w:t xml:space="preserve"> </w:t>
      </w:r>
      <w:proofErr w:type="spellStart"/>
      <w:r w:rsidR="006159C3" w:rsidRPr="008F7F86">
        <w:rPr>
          <w:rFonts w:ascii="Times New Roman" w:hAnsi="Times New Roman"/>
          <w:color w:val="auto"/>
          <w:sz w:val="28"/>
          <w:szCs w:val="28"/>
          <w:lang w:val="uk-UA"/>
        </w:rPr>
        <w:t>судебное</w:t>
      </w:r>
      <w:proofErr w:type="spellEnd"/>
      <w:r w:rsidR="006159C3" w:rsidRPr="008F7F86">
        <w:rPr>
          <w:rFonts w:ascii="Times New Roman" w:hAnsi="Times New Roman"/>
          <w:color w:val="auto"/>
          <w:sz w:val="28"/>
          <w:szCs w:val="28"/>
          <w:lang w:val="uk-UA"/>
        </w:rPr>
        <w:t xml:space="preserve"> </w:t>
      </w:r>
      <w:proofErr w:type="spellStart"/>
      <w:r w:rsidR="006159C3" w:rsidRPr="008F7F86">
        <w:rPr>
          <w:rFonts w:ascii="Times New Roman" w:hAnsi="Times New Roman"/>
          <w:color w:val="auto"/>
          <w:sz w:val="28"/>
          <w:szCs w:val="28"/>
          <w:lang w:val="uk-UA"/>
        </w:rPr>
        <w:t>заседание</w:t>
      </w:r>
      <w:proofErr w:type="spellEnd"/>
      <w:r w:rsidR="006159C3" w:rsidRPr="008F7F86">
        <w:rPr>
          <w:rFonts w:ascii="Times New Roman" w:hAnsi="Times New Roman"/>
          <w:color w:val="auto"/>
          <w:sz w:val="28"/>
          <w:szCs w:val="28"/>
          <w:lang w:val="uk-UA"/>
        </w:rPr>
        <w:t xml:space="preserve"> </w:t>
      </w:r>
      <w:proofErr w:type="spellStart"/>
      <w:r w:rsidR="006159C3" w:rsidRPr="008F7F86">
        <w:rPr>
          <w:rFonts w:ascii="Times New Roman" w:hAnsi="Times New Roman"/>
          <w:color w:val="auto"/>
          <w:sz w:val="28"/>
          <w:szCs w:val="28"/>
          <w:lang w:val="uk-UA"/>
        </w:rPr>
        <w:t>как</w:t>
      </w:r>
      <w:proofErr w:type="spellEnd"/>
      <w:r w:rsidR="006159C3" w:rsidRPr="008F7F86">
        <w:rPr>
          <w:rFonts w:ascii="Times New Roman" w:hAnsi="Times New Roman"/>
          <w:color w:val="auto"/>
          <w:sz w:val="28"/>
          <w:szCs w:val="28"/>
          <w:lang w:val="uk-UA"/>
        </w:rPr>
        <w:t xml:space="preserve"> </w:t>
      </w:r>
      <w:proofErr w:type="spellStart"/>
      <w:r w:rsidR="006159C3" w:rsidRPr="008F7F86">
        <w:rPr>
          <w:rFonts w:ascii="Times New Roman" w:hAnsi="Times New Roman"/>
          <w:color w:val="auto"/>
          <w:sz w:val="28"/>
          <w:szCs w:val="28"/>
          <w:lang w:val="uk-UA"/>
        </w:rPr>
        <w:t>н</w:t>
      </w:r>
      <w:r w:rsidR="00791DC1" w:rsidRPr="008F7F86">
        <w:rPr>
          <w:rFonts w:ascii="Times New Roman" w:hAnsi="Times New Roman"/>
          <w:color w:val="auto"/>
          <w:sz w:val="28"/>
          <w:szCs w:val="28"/>
          <w:lang w:val="uk-UA"/>
        </w:rPr>
        <w:t>овелла</w:t>
      </w:r>
      <w:proofErr w:type="spellEnd"/>
      <w:r w:rsidR="00791DC1" w:rsidRPr="008F7F86">
        <w:rPr>
          <w:rFonts w:ascii="Times New Roman" w:hAnsi="Times New Roman"/>
          <w:color w:val="auto"/>
          <w:sz w:val="28"/>
          <w:szCs w:val="28"/>
          <w:lang w:val="uk-UA"/>
        </w:rPr>
        <w:t xml:space="preserve"> </w:t>
      </w:r>
      <w:proofErr w:type="spellStart"/>
      <w:r w:rsidR="00791DC1" w:rsidRPr="008F7F86">
        <w:rPr>
          <w:rFonts w:ascii="Times New Roman" w:hAnsi="Times New Roman"/>
          <w:color w:val="auto"/>
          <w:sz w:val="28"/>
          <w:szCs w:val="28"/>
          <w:lang w:val="uk-UA"/>
        </w:rPr>
        <w:t>гражданского</w:t>
      </w:r>
      <w:proofErr w:type="spellEnd"/>
      <w:r w:rsidR="00791DC1" w:rsidRPr="008F7F86">
        <w:rPr>
          <w:rFonts w:ascii="Times New Roman" w:hAnsi="Times New Roman"/>
          <w:color w:val="auto"/>
          <w:sz w:val="28"/>
          <w:szCs w:val="28"/>
          <w:lang w:val="uk-UA"/>
        </w:rPr>
        <w:t xml:space="preserve"> </w:t>
      </w:r>
      <w:proofErr w:type="spellStart"/>
      <w:r w:rsidR="00791DC1" w:rsidRPr="008F7F86">
        <w:rPr>
          <w:rFonts w:ascii="Times New Roman" w:hAnsi="Times New Roman"/>
          <w:color w:val="auto"/>
          <w:sz w:val="28"/>
          <w:szCs w:val="28"/>
          <w:lang w:val="uk-UA"/>
        </w:rPr>
        <w:t>процессуаль</w:t>
      </w:r>
      <w:r w:rsidR="006159C3" w:rsidRPr="008F7F86">
        <w:rPr>
          <w:rFonts w:ascii="Times New Roman" w:hAnsi="Times New Roman"/>
          <w:color w:val="auto"/>
          <w:sz w:val="28"/>
          <w:szCs w:val="28"/>
          <w:lang w:val="uk-UA"/>
        </w:rPr>
        <w:t>ного</w:t>
      </w:r>
      <w:proofErr w:type="spellEnd"/>
      <w:r w:rsidR="006159C3" w:rsidRPr="008F7F86">
        <w:rPr>
          <w:rFonts w:ascii="Times New Roman" w:hAnsi="Times New Roman"/>
          <w:color w:val="auto"/>
          <w:sz w:val="28"/>
          <w:szCs w:val="28"/>
          <w:lang w:val="uk-UA"/>
        </w:rPr>
        <w:t xml:space="preserve"> </w:t>
      </w:r>
      <w:proofErr w:type="spellStart"/>
      <w:r w:rsidR="006159C3" w:rsidRPr="008F7F86">
        <w:rPr>
          <w:rFonts w:ascii="Times New Roman" w:hAnsi="Times New Roman"/>
          <w:color w:val="auto"/>
          <w:sz w:val="28"/>
          <w:szCs w:val="28"/>
          <w:lang w:val="uk-UA"/>
        </w:rPr>
        <w:t>законодательства</w:t>
      </w:r>
      <w:proofErr w:type="spellEnd"/>
      <w:r w:rsidR="006159C3" w:rsidRPr="008F7F86">
        <w:rPr>
          <w:rFonts w:ascii="Times New Roman" w:hAnsi="Times New Roman"/>
          <w:color w:val="auto"/>
          <w:sz w:val="28"/>
          <w:szCs w:val="28"/>
          <w:lang w:val="uk-UA"/>
        </w:rPr>
        <w:t xml:space="preserve"> : автореф. дис. ... канд. </w:t>
      </w:r>
      <w:proofErr w:type="spellStart"/>
      <w:r w:rsidR="006159C3" w:rsidRPr="008F7F86">
        <w:rPr>
          <w:rFonts w:ascii="Times New Roman" w:hAnsi="Times New Roman"/>
          <w:color w:val="auto"/>
          <w:sz w:val="28"/>
          <w:szCs w:val="28"/>
          <w:lang w:val="uk-UA"/>
        </w:rPr>
        <w:t>юрид</w:t>
      </w:r>
      <w:proofErr w:type="spellEnd"/>
      <w:r w:rsidR="006159C3" w:rsidRPr="008F7F86">
        <w:rPr>
          <w:rFonts w:ascii="Times New Roman" w:hAnsi="Times New Roman"/>
          <w:color w:val="auto"/>
          <w:sz w:val="28"/>
          <w:szCs w:val="28"/>
          <w:lang w:val="uk-UA"/>
        </w:rPr>
        <w:t xml:space="preserve">. наук : спец. 12.00.15 «» / М.О. </w:t>
      </w:r>
      <w:proofErr w:type="spellStart"/>
      <w:r w:rsidR="006159C3" w:rsidRPr="008F7F86">
        <w:rPr>
          <w:rFonts w:ascii="Times New Roman" w:hAnsi="Times New Roman"/>
          <w:color w:val="auto"/>
          <w:sz w:val="28"/>
          <w:szCs w:val="28"/>
          <w:lang w:val="uk-UA"/>
        </w:rPr>
        <w:t>Бороздина</w:t>
      </w:r>
      <w:proofErr w:type="spellEnd"/>
      <w:r w:rsidR="006159C3" w:rsidRPr="008F7F86">
        <w:rPr>
          <w:rFonts w:ascii="Times New Roman" w:hAnsi="Times New Roman"/>
          <w:color w:val="auto"/>
          <w:sz w:val="28"/>
          <w:szCs w:val="28"/>
          <w:lang w:val="uk-UA"/>
        </w:rPr>
        <w:t>. – Саратов, 2017. – 26 С.</w:t>
      </w:r>
    </w:p>
    <w:p w:rsidR="00195CAB" w:rsidRPr="008F7F86" w:rsidRDefault="00195CAB"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29.</w:t>
      </w:r>
      <w:r w:rsidR="000E2317" w:rsidRPr="008F7F86">
        <w:rPr>
          <w:rFonts w:ascii="Times New Roman" w:hAnsi="Times New Roman"/>
          <w:bCs/>
          <w:color w:val="auto"/>
          <w:sz w:val="28"/>
          <w:szCs w:val="28"/>
          <w:shd w:val="clear" w:color="auto" w:fill="FFFFFF"/>
          <w:lang w:val="uk-UA"/>
        </w:rPr>
        <w:t xml:space="preserve"> Про деякі питання практики застосування Господарського процесуального кодексу України судами першої інстанції </w:t>
      </w:r>
      <w:r w:rsidR="000E2317" w:rsidRPr="008F7F86">
        <w:rPr>
          <w:rFonts w:ascii="Times New Roman" w:hAnsi="Times New Roman"/>
          <w:color w:val="auto"/>
          <w:sz w:val="28"/>
          <w:szCs w:val="28"/>
          <w:shd w:val="clear" w:color="auto" w:fill="FFFFFF"/>
          <w:lang w:val="uk-UA"/>
        </w:rPr>
        <w:t>[Електронний ресурс]. — Режим доступу: http://zakon2.rada.gov.ua/laws/show/v0018600-11.</w:t>
      </w:r>
    </w:p>
    <w:p w:rsidR="00195CAB" w:rsidRPr="008F7F86" w:rsidRDefault="00195CAB"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30.</w:t>
      </w:r>
      <w:r w:rsidR="006159C3" w:rsidRPr="008F7F86">
        <w:rPr>
          <w:rFonts w:ascii="Times New Roman" w:hAnsi="Times New Roman"/>
          <w:color w:val="auto"/>
          <w:sz w:val="28"/>
          <w:szCs w:val="28"/>
          <w:lang w:val="uk-UA"/>
        </w:rPr>
        <w:t xml:space="preserve"> Про внесенн</w:t>
      </w:r>
      <w:r w:rsidR="00791DC1" w:rsidRPr="008F7F86">
        <w:rPr>
          <w:rFonts w:ascii="Times New Roman" w:hAnsi="Times New Roman"/>
          <w:color w:val="auto"/>
          <w:sz w:val="28"/>
          <w:szCs w:val="28"/>
          <w:lang w:val="uk-UA"/>
        </w:rPr>
        <w:t>я змін і доповнень до деяких по</w:t>
      </w:r>
      <w:r w:rsidR="006159C3" w:rsidRPr="008F7F86">
        <w:rPr>
          <w:rFonts w:ascii="Times New Roman" w:hAnsi="Times New Roman"/>
          <w:color w:val="auto"/>
          <w:sz w:val="28"/>
          <w:szCs w:val="28"/>
          <w:lang w:val="uk-UA"/>
        </w:rPr>
        <w:t>станов пленуму В</w:t>
      </w:r>
      <w:r w:rsidR="00CB76B7" w:rsidRPr="008F7F86">
        <w:rPr>
          <w:rFonts w:ascii="Times New Roman" w:hAnsi="Times New Roman"/>
          <w:color w:val="auto"/>
          <w:sz w:val="28"/>
          <w:szCs w:val="28"/>
          <w:lang w:val="uk-UA"/>
        </w:rPr>
        <w:t>ищого господарського суду Украї</w:t>
      </w:r>
      <w:r w:rsidR="006159C3" w:rsidRPr="008F7F86">
        <w:rPr>
          <w:rFonts w:ascii="Times New Roman" w:hAnsi="Times New Roman"/>
          <w:color w:val="auto"/>
          <w:sz w:val="28"/>
          <w:szCs w:val="28"/>
          <w:lang w:val="uk-UA"/>
        </w:rPr>
        <w:t xml:space="preserve">ни : Постанова Пленуму Вищого господарського суду України від 24.11.2014 № 2 [Електронний ресурс] – Режим доступу : http://vgsu.arbitr.gov.ua/files/pages/ ppVGSU_24112014_2.pdf.  </w:t>
      </w:r>
    </w:p>
    <w:p w:rsidR="00195CAB" w:rsidRPr="008F7F86" w:rsidRDefault="00195CAB" w:rsidP="00185798">
      <w:pPr>
        <w:pStyle w:val="1"/>
        <w:shd w:val="clear" w:color="auto" w:fill="FFFFFF"/>
        <w:spacing w:before="0" w:after="0" w:line="360" w:lineRule="auto"/>
        <w:ind w:firstLine="709"/>
        <w:jc w:val="both"/>
        <w:textAlignment w:val="baseline"/>
        <w:rPr>
          <w:rFonts w:ascii="Times New Roman" w:hAnsi="Times New Roman" w:cs="Times New Roman"/>
          <w:b w:val="0"/>
          <w:color w:val="auto"/>
          <w:sz w:val="28"/>
          <w:szCs w:val="28"/>
          <w:lang w:val="uk-UA"/>
        </w:rPr>
      </w:pPr>
      <w:r w:rsidRPr="008F7F86">
        <w:rPr>
          <w:rFonts w:ascii="Times New Roman" w:hAnsi="Times New Roman" w:cs="Times New Roman"/>
          <w:b w:val="0"/>
          <w:color w:val="auto"/>
          <w:sz w:val="28"/>
          <w:szCs w:val="28"/>
          <w:lang w:val="uk-UA"/>
        </w:rPr>
        <w:lastRenderedPageBreak/>
        <w:t>31.</w:t>
      </w:r>
      <w:r w:rsidR="006159C3" w:rsidRPr="008F7F86">
        <w:rPr>
          <w:rFonts w:ascii="Times New Roman" w:hAnsi="Times New Roman" w:cs="Times New Roman"/>
          <w:b w:val="0"/>
          <w:color w:val="auto"/>
          <w:sz w:val="28"/>
          <w:szCs w:val="28"/>
          <w:lang w:val="uk-UA"/>
        </w:rPr>
        <w:t xml:space="preserve"> Особливості застосування Господарського процесуального кодексу: на що слід звернути увагу [Електронний ресурс] – Режим доступу : https://sud.ua/ru/news/sud-info/113609-osoblivosti-zastosuvannya-gospodarskogo-protsesualnogo-kodeksu-na-scho-slid-zvernuti-uvagu.</w:t>
      </w:r>
    </w:p>
    <w:p w:rsidR="00185798" w:rsidRPr="008F7F86" w:rsidRDefault="00195CAB"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32.</w:t>
      </w:r>
      <w:r w:rsidR="00CB76B7" w:rsidRPr="008F7F86">
        <w:rPr>
          <w:rFonts w:ascii="Times New Roman" w:hAnsi="Times New Roman"/>
          <w:color w:val="auto"/>
          <w:sz w:val="28"/>
          <w:szCs w:val="28"/>
          <w:lang w:val="uk-UA"/>
        </w:rPr>
        <w:t xml:space="preserve"> </w:t>
      </w:r>
      <w:proofErr w:type="spellStart"/>
      <w:r w:rsidR="00185798" w:rsidRPr="008F7F86">
        <w:rPr>
          <w:rFonts w:ascii="Times New Roman" w:hAnsi="Times New Roman"/>
          <w:color w:val="auto"/>
          <w:sz w:val="28"/>
          <w:szCs w:val="28"/>
          <w:lang w:val="uk-UA"/>
        </w:rPr>
        <w:t>Липницкий</w:t>
      </w:r>
      <w:proofErr w:type="spellEnd"/>
      <w:r w:rsidR="00185798" w:rsidRPr="008F7F86">
        <w:rPr>
          <w:rFonts w:ascii="Times New Roman" w:hAnsi="Times New Roman"/>
          <w:color w:val="auto"/>
          <w:sz w:val="28"/>
          <w:szCs w:val="28"/>
          <w:lang w:val="uk-UA"/>
        </w:rPr>
        <w:t xml:space="preserve"> Д.Х. </w:t>
      </w:r>
      <w:proofErr w:type="spellStart"/>
      <w:r w:rsidR="00185798" w:rsidRPr="008F7F86">
        <w:rPr>
          <w:rFonts w:ascii="Times New Roman" w:hAnsi="Times New Roman"/>
          <w:color w:val="auto"/>
          <w:sz w:val="28"/>
          <w:szCs w:val="28"/>
          <w:lang w:val="uk-UA"/>
        </w:rPr>
        <w:t>Приказное</w:t>
      </w:r>
      <w:proofErr w:type="spellEnd"/>
      <w:r w:rsidR="00185798" w:rsidRPr="008F7F86">
        <w:rPr>
          <w:rFonts w:ascii="Times New Roman" w:hAnsi="Times New Roman"/>
          <w:color w:val="auto"/>
          <w:sz w:val="28"/>
          <w:szCs w:val="28"/>
          <w:lang w:val="uk-UA"/>
        </w:rPr>
        <w:t xml:space="preserve"> </w:t>
      </w:r>
      <w:proofErr w:type="spellStart"/>
      <w:r w:rsidR="00185798" w:rsidRPr="008F7F86">
        <w:rPr>
          <w:rFonts w:ascii="Times New Roman" w:hAnsi="Times New Roman"/>
          <w:color w:val="auto"/>
          <w:sz w:val="28"/>
          <w:szCs w:val="28"/>
          <w:lang w:val="uk-UA"/>
        </w:rPr>
        <w:t>производство</w:t>
      </w:r>
      <w:proofErr w:type="spellEnd"/>
      <w:r w:rsidR="00185798" w:rsidRPr="008F7F86">
        <w:rPr>
          <w:rFonts w:ascii="Times New Roman" w:hAnsi="Times New Roman"/>
          <w:color w:val="auto"/>
          <w:sz w:val="28"/>
          <w:szCs w:val="28"/>
          <w:lang w:val="uk-UA"/>
        </w:rPr>
        <w:t xml:space="preserve"> в </w:t>
      </w:r>
      <w:proofErr w:type="spellStart"/>
      <w:r w:rsidR="00185798" w:rsidRPr="008F7F86">
        <w:rPr>
          <w:rFonts w:ascii="Times New Roman" w:hAnsi="Times New Roman"/>
          <w:color w:val="auto"/>
          <w:sz w:val="28"/>
          <w:szCs w:val="28"/>
          <w:lang w:val="uk-UA"/>
        </w:rPr>
        <w:t>Украине</w:t>
      </w:r>
      <w:proofErr w:type="spellEnd"/>
      <w:r w:rsidR="00185798" w:rsidRPr="008F7F86">
        <w:rPr>
          <w:rFonts w:ascii="Times New Roman" w:hAnsi="Times New Roman"/>
          <w:color w:val="auto"/>
          <w:sz w:val="28"/>
          <w:szCs w:val="28"/>
          <w:lang w:val="uk-UA"/>
        </w:rPr>
        <w:t xml:space="preserve"> / Д.Х. </w:t>
      </w:r>
      <w:proofErr w:type="spellStart"/>
      <w:r w:rsidR="00185798" w:rsidRPr="008F7F86">
        <w:rPr>
          <w:rFonts w:ascii="Times New Roman" w:hAnsi="Times New Roman"/>
          <w:color w:val="auto"/>
          <w:sz w:val="28"/>
          <w:szCs w:val="28"/>
          <w:lang w:val="uk-UA"/>
        </w:rPr>
        <w:t>Липницкий</w:t>
      </w:r>
      <w:proofErr w:type="spellEnd"/>
      <w:r w:rsidR="00185798" w:rsidRPr="008F7F86">
        <w:rPr>
          <w:rFonts w:ascii="Times New Roman" w:hAnsi="Times New Roman"/>
          <w:color w:val="auto"/>
          <w:sz w:val="28"/>
          <w:szCs w:val="28"/>
          <w:lang w:val="uk-UA"/>
        </w:rPr>
        <w:t xml:space="preserve">, Г.Д. </w:t>
      </w:r>
      <w:proofErr w:type="spellStart"/>
      <w:r w:rsidR="00185798" w:rsidRPr="008F7F86">
        <w:rPr>
          <w:rFonts w:ascii="Times New Roman" w:hAnsi="Times New Roman"/>
          <w:color w:val="auto"/>
          <w:sz w:val="28"/>
          <w:szCs w:val="28"/>
          <w:lang w:val="uk-UA"/>
        </w:rPr>
        <w:t>Джумагельдиева</w:t>
      </w:r>
      <w:proofErr w:type="spellEnd"/>
      <w:r w:rsidR="00185798" w:rsidRPr="008F7F86">
        <w:rPr>
          <w:rFonts w:ascii="Times New Roman" w:hAnsi="Times New Roman"/>
          <w:color w:val="auto"/>
          <w:sz w:val="28"/>
          <w:szCs w:val="28"/>
          <w:lang w:val="uk-UA"/>
        </w:rPr>
        <w:t xml:space="preserve"> // Економіка та право. – 2006. – № 3. – С. 117-120;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33. Логінова С. Наказне провадження у цивільному судочинстві України // Право України. – 2006. – № 7. – С. 76-79;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34. </w:t>
      </w:r>
      <w:proofErr w:type="spellStart"/>
      <w:r w:rsidRPr="008F7F86">
        <w:rPr>
          <w:rFonts w:ascii="Times New Roman" w:hAnsi="Times New Roman"/>
          <w:color w:val="auto"/>
          <w:sz w:val="28"/>
          <w:szCs w:val="28"/>
          <w:lang w:val="uk-UA"/>
        </w:rPr>
        <w:t>Луспеник</w:t>
      </w:r>
      <w:proofErr w:type="spellEnd"/>
      <w:r w:rsidRPr="008F7F86">
        <w:rPr>
          <w:rFonts w:ascii="Times New Roman" w:hAnsi="Times New Roman"/>
          <w:color w:val="auto"/>
          <w:sz w:val="28"/>
          <w:szCs w:val="28"/>
          <w:lang w:val="uk-UA"/>
        </w:rPr>
        <w:t xml:space="preserve"> Д. Наказне провадження: його цілі, процедура, проблеми та шляхи їх вирішення / Д. </w:t>
      </w:r>
      <w:proofErr w:type="spellStart"/>
      <w:r w:rsidRPr="008F7F86">
        <w:rPr>
          <w:rFonts w:ascii="Times New Roman" w:hAnsi="Times New Roman"/>
          <w:color w:val="auto"/>
          <w:sz w:val="28"/>
          <w:szCs w:val="28"/>
          <w:lang w:val="uk-UA"/>
        </w:rPr>
        <w:t>Луспеник</w:t>
      </w:r>
      <w:proofErr w:type="spellEnd"/>
      <w:r w:rsidRPr="008F7F86">
        <w:rPr>
          <w:rFonts w:ascii="Times New Roman" w:hAnsi="Times New Roman"/>
          <w:color w:val="auto"/>
          <w:sz w:val="28"/>
          <w:szCs w:val="28"/>
          <w:lang w:val="uk-UA"/>
        </w:rPr>
        <w:t xml:space="preserve"> // Право України. – 2004. – №7. – С. 89-94;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35. Свідерська М. Порівняльна характеристика судового наказу, судового рішення та виконавчого напису нотаріуса / М. Свідерська // Підприємництво, господарство та право. – 2005. – № 3-4. – С. 117-119, 43-44;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36. </w:t>
      </w:r>
      <w:proofErr w:type="spellStart"/>
      <w:r w:rsidRPr="008F7F86">
        <w:rPr>
          <w:rFonts w:ascii="Times New Roman" w:hAnsi="Times New Roman"/>
          <w:color w:val="auto"/>
          <w:sz w:val="28"/>
          <w:szCs w:val="28"/>
          <w:lang w:val="uk-UA"/>
        </w:rPr>
        <w:t>Фазикош</w:t>
      </w:r>
      <w:proofErr w:type="spellEnd"/>
      <w:r w:rsidRPr="008F7F86">
        <w:rPr>
          <w:rFonts w:ascii="Times New Roman" w:hAnsi="Times New Roman"/>
          <w:color w:val="auto"/>
          <w:sz w:val="28"/>
          <w:szCs w:val="28"/>
          <w:lang w:val="uk-UA"/>
        </w:rPr>
        <w:t xml:space="preserve"> Г.В. Судовий наказ у цивільному судочинстві (порівняльно-правова характеристика української, російської та німецької моделей) / Г.В. </w:t>
      </w:r>
      <w:proofErr w:type="spellStart"/>
      <w:r w:rsidRPr="008F7F86">
        <w:rPr>
          <w:rFonts w:ascii="Times New Roman" w:hAnsi="Times New Roman"/>
          <w:color w:val="auto"/>
          <w:sz w:val="28"/>
          <w:szCs w:val="28"/>
          <w:lang w:val="uk-UA"/>
        </w:rPr>
        <w:t>Фазикош</w:t>
      </w:r>
      <w:proofErr w:type="spellEnd"/>
      <w:r w:rsidRPr="008F7F86">
        <w:rPr>
          <w:rFonts w:ascii="Times New Roman" w:hAnsi="Times New Roman"/>
          <w:color w:val="auto"/>
          <w:sz w:val="28"/>
          <w:szCs w:val="28"/>
          <w:lang w:val="uk-UA"/>
        </w:rPr>
        <w:t xml:space="preserve"> // Судова апеляція. – 2007. – № 1(16). – С. 104-113;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37. Шевчук Н. Судовий наказ в цивільному судочинстві / Н. Шевчук // Право України. – 1998. – № 5. – С. 31-34;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38. </w:t>
      </w:r>
      <w:proofErr w:type="spellStart"/>
      <w:r w:rsidRPr="008F7F86">
        <w:rPr>
          <w:rFonts w:ascii="Times New Roman" w:hAnsi="Times New Roman"/>
          <w:color w:val="auto"/>
          <w:sz w:val="28"/>
          <w:szCs w:val="28"/>
          <w:lang w:val="uk-UA"/>
        </w:rPr>
        <w:t>Ясинюк</w:t>
      </w:r>
      <w:proofErr w:type="spellEnd"/>
      <w:r w:rsidRPr="008F7F86">
        <w:rPr>
          <w:rFonts w:ascii="Times New Roman" w:hAnsi="Times New Roman"/>
          <w:color w:val="auto"/>
          <w:sz w:val="28"/>
          <w:szCs w:val="28"/>
          <w:lang w:val="uk-UA"/>
        </w:rPr>
        <w:t xml:space="preserve"> М. Судовий наказ у цивільному судочинстві / М. </w:t>
      </w:r>
      <w:proofErr w:type="spellStart"/>
      <w:r w:rsidRPr="008F7F86">
        <w:rPr>
          <w:rFonts w:ascii="Times New Roman" w:hAnsi="Times New Roman"/>
          <w:color w:val="auto"/>
          <w:sz w:val="28"/>
          <w:szCs w:val="28"/>
          <w:lang w:val="uk-UA"/>
        </w:rPr>
        <w:t>Ясинюк</w:t>
      </w:r>
      <w:proofErr w:type="spellEnd"/>
      <w:r w:rsidRPr="008F7F86">
        <w:rPr>
          <w:rFonts w:ascii="Times New Roman" w:hAnsi="Times New Roman"/>
          <w:color w:val="auto"/>
          <w:sz w:val="28"/>
          <w:szCs w:val="28"/>
          <w:lang w:val="uk-UA"/>
        </w:rPr>
        <w:t xml:space="preserve"> // Підприємництво, господарство і право. – 2004. - № 2. – С. 70-72;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39. </w:t>
      </w:r>
      <w:proofErr w:type="spellStart"/>
      <w:r w:rsidRPr="008F7F86">
        <w:rPr>
          <w:rFonts w:ascii="Times New Roman" w:hAnsi="Times New Roman"/>
          <w:color w:val="auto"/>
          <w:sz w:val="28"/>
          <w:szCs w:val="28"/>
          <w:lang w:val="uk-UA"/>
        </w:rPr>
        <w:t>Ясинюк</w:t>
      </w:r>
      <w:proofErr w:type="spellEnd"/>
      <w:r w:rsidRPr="008F7F86">
        <w:rPr>
          <w:rFonts w:ascii="Times New Roman" w:hAnsi="Times New Roman"/>
          <w:color w:val="auto"/>
          <w:sz w:val="28"/>
          <w:szCs w:val="28"/>
          <w:lang w:val="uk-UA"/>
        </w:rPr>
        <w:t xml:space="preserve"> М. Сучасний погляд на розвиток цивільного процесу в Україні / М .</w:t>
      </w:r>
      <w:proofErr w:type="spellStart"/>
      <w:r w:rsidRPr="008F7F86">
        <w:rPr>
          <w:rFonts w:ascii="Times New Roman" w:hAnsi="Times New Roman"/>
          <w:color w:val="auto"/>
          <w:sz w:val="28"/>
          <w:szCs w:val="28"/>
          <w:lang w:val="uk-UA"/>
        </w:rPr>
        <w:t>Ясинюк</w:t>
      </w:r>
      <w:proofErr w:type="spellEnd"/>
      <w:r w:rsidRPr="008F7F86">
        <w:rPr>
          <w:rFonts w:ascii="Times New Roman" w:hAnsi="Times New Roman"/>
          <w:color w:val="auto"/>
          <w:sz w:val="28"/>
          <w:szCs w:val="28"/>
          <w:lang w:val="uk-UA"/>
        </w:rPr>
        <w:t xml:space="preserve"> //Підприємництво, господарство та право. – 2006. – № 3. – С.89-90 та ін.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40. </w:t>
      </w:r>
      <w:proofErr w:type="spellStart"/>
      <w:r w:rsidRPr="008F7F86">
        <w:rPr>
          <w:rFonts w:ascii="Times New Roman" w:hAnsi="Times New Roman"/>
          <w:color w:val="auto"/>
          <w:sz w:val="28"/>
          <w:szCs w:val="28"/>
          <w:lang w:val="uk-UA"/>
        </w:rPr>
        <w:t>Диордиева</w:t>
      </w:r>
      <w:proofErr w:type="spellEnd"/>
      <w:r w:rsidRPr="008F7F86">
        <w:rPr>
          <w:rFonts w:ascii="Times New Roman" w:hAnsi="Times New Roman"/>
          <w:color w:val="auto"/>
          <w:sz w:val="28"/>
          <w:szCs w:val="28"/>
          <w:lang w:val="uk-UA"/>
        </w:rPr>
        <w:t xml:space="preserve"> О.Н. </w:t>
      </w:r>
      <w:proofErr w:type="spellStart"/>
      <w:r w:rsidRPr="008F7F86">
        <w:rPr>
          <w:rFonts w:ascii="Times New Roman" w:hAnsi="Times New Roman"/>
          <w:color w:val="auto"/>
          <w:sz w:val="28"/>
          <w:szCs w:val="28"/>
          <w:lang w:val="uk-UA"/>
        </w:rPr>
        <w:t>Судебный</w:t>
      </w:r>
      <w:proofErr w:type="spellEnd"/>
      <w:r w:rsidRPr="008F7F86">
        <w:rPr>
          <w:rFonts w:ascii="Times New Roman" w:hAnsi="Times New Roman"/>
          <w:color w:val="auto"/>
          <w:sz w:val="28"/>
          <w:szCs w:val="28"/>
          <w:lang w:val="uk-UA"/>
        </w:rPr>
        <w:t xml:space="preserve"> приказ </w:t>
      </w:r>
      <w:proofErr w:type="spellStart"/>
      <w:r w:rsidRPr="008F7F86">
        <w:rPr>
          <w:rFonts w:ascii="Times New Roman" w:hAnsi="Times New Roman"/>
          <w:color w:val="auto"/>
          <w:sz w:val="28"/>
          <w:szCs w:val="28"/>
          <w:lang w:val="uk-UA"/>
        </w:rPr>
        <w:t>как</w:t>
      </w:r>
      <w:proofErr w:type="spellEnd"/>
      <w:r w:rsidRPr="008F7F86">
        <w:rPr>
          <w:rFonts w:ascii="Times New Roman" w:hAnsi="Times New Roman"/>
          <w:color w:val="auto"/>
          <w:sz w:val="28"/>
          <w:szCs w:val="28"/>
          <w:lang w:val="uk-UA"/>
        </w:rPr>
        <w:t xml:space="preserve"> форма </w:t>
      </w:r>
      <w:proofErr w:type="spellStart"/>
      <w:r w:rsidRPr="008F7F86">
        <w:rPr>
          <w:rFonts w:ascii="Times New Roman" w:hAnsi="Times New Roman"/>
          <w:color w:val="auto"/>
          <w:sz w:val="28"/>
          <w:szCs w:val="28"/>
          <w:lang w:val="uk-UA"/>
        </w:rPr>
        <w:t>защиты</w:t>
      </w:r>
      <w:proofErr w:type="spellEnd"/>
      <w:r w:rsidRPr="008F7F86">
        <w:rPr>
          <w:rFonts w:ascii="Times New Roman" w:hAnsi="Times New Roman"/>
          <w:color w:val="auto"/>
          <w:sz w:val="28"/>
          <w:szCs w:val="28"/>
          <w:lang w:val="uk-UA"/>
        </w:rPr>
        <w:t xml:space="preserve"> в </w:t>
      </w:r>
      <w:proofErr w:type="spellStart"/>
      <w:r w:rsidRPr="008F7F86">
        <w:rPr>
          <w:rFonts w:ascii="Times New Roman" w:hAnsi="Times New Roman"/>
          <w:color w:val="auto"/>
          <w:sz w:val="28"/>
          <w:szCs w:val="28"/>
          <w:lang w:val="uk-UA"/>
        </w:rPr>
        <w:t>гражданском</w:t>
      </w:r>
      <w:proofErr w:type="spellEnd"/>
      <w:r w:rsidRPr="008F7F86">
        <w:rPr>
          <w:rFonts w:ascii="Times New Roman" w:hAnsi="Times New Roman"/>
          <w:color w:val="auto"/>
          <w:sz w:val="28"/>
          <w:szCs w:val="28"/>
          <w:lang w:val="uk-UA"/>
        </w:rPr>
        <w:t xml:space="preserve"> процес се / О.Н. </w:t>
      </w:r>
      <w:proofErr w:type="spellStart"/>
      <w:r w:rsidRPr="008F7F86">
        <w:rPr>
          <w:rFonts w:ascii="Times New Roman" w:hAnsi="Times New Roman"/>
          <w:color w:val="auto"/>
          <w:sz w:val="28"/>
          <w:szCs w:val="28"/>
          <w:lang w:val="uk-UA"/>
        </w:rPr>
        <w:t>Диордиева</w:t>
      </w:r>
      <w:proofErr w:type="spellEnd"/>
      <w:r w:rsidRPr="008F7F86">
        <w:rPr>
          <w:rFonts w:ascii="Times New Roman" w:hAnsi="Times New Roman"/>
          <w:color w:val="auto"/>
          <w:sz w:val="28"/>
          <w:szCs w:val="28"/>
          <w:lang w:val="uk-UA"/>
        </w:rPr>
        <w:t xml:space="preserve"> // </w:t>
      </w:r>
      <w:proofErr w:type="spellStart"/>
      <w:r w:rsidRPr="008F7F86">
        <w:rPr>
          <w:rFonts w:ascii="Times New Roman" w:hAnsi="Times New Roman"/>
          <w:color w:val="auto"/>
          <w:sz w:val="28"/>
          <w:szCs w:val="28"/>
          <w:lang w:val="uk-UA"/>
        </w:rPr>
        <w:t>Арбитражный</w:t>
      </w:r>
      <w:proofErr w:type="spellEnd"/>
      <w:r w:rsidRPr="008F7F86">
        <w:rPr>
          <w:rFonts w:ascii="Times New Roman" w:hAnsi="Times New Roman"/>
          <w:color w:val="auto"/>
          <w:sz w:val="28"/>
          <w:szCs w:val="28"/>
          <w:lang w:val="uk-UA"/>
        </w:rPr>
        <w:t xml:space="preserve"> и </w:t>
      </w:r>
      <w:proofErr w:type="spellStart"/>
      <w:r w:rsidRPr="008F7F86">
        <w:rPr>
          <w:rFonts w:ascii="Times New Roman" w:hAnsi="Times New Roman"/>
          <w:color w:val="auto"/>
          <w:sz w:val="28"/>
          <w:szCs w:val="28"/>
          <w:lang w:val="uk-UA"/>
        </w:rPr>
        <w:t>гражданский</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процесс</w:t>
      </w:r>
      <w:proofErr w:type="spellEnd"/>
      <w:r w:rsidRPr="008F7F86">
        <w:rPr>
          <w:rFonts w:ascii="Times New Roman" w:hAnsi="Times New Roman"/>
          <w:color w:val="auto"/>
          <w:sz w:val="28"/>
          <w:szCs w:val="28"/>
          <w:lang w:val="uk-UA"/>
        </w:rPr>
        <w:t xml:space="preserve">. – 2003. – № 6. – С. 2- 3;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41. Сисоєв Д. Наказне провадження в цивільному процесі Республіки </w:t>
      </w:r>
      <w:proofErr w:type="spellStart"/>
      <w:r w:rsidRPr="008F7F86">
        <w:rPr>
          <w:rFonts w:ascii="Times New Roman" w:hAnsi="Times New Roman"/>
          <w:color w:val="auto"/>
          <w:sz w:val="28"/>
          <w:szCs w:val="28"/>
          <w:lang w:val="uk-UA"/>
        </w:rPr>
        <w:t>Бєларусь</w:t>
      </w:r>
      <w:proofErr w:type="spellEnd"/>
      <w:r w:rsidRPr="008F7F86">
        <w:rPr>
          <w:rFonts w:ascii="Times New Roman" w:hAnsi="Times New Roman"/>
          <w:color w:val="auto"/>
          <w:sz w:val="28"/>
          <w:szCs w:val="28"/>
          <w:lang w:val="uk-UA"/>
        </w:rPr>
        <w:t xml:space="preserve"> / Д. Сисоєв // Право України. – 2003. – № 8. – С. 125-127;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lastRenderedPageBreak/>
        <w:t xml:space="preserve">42. </w:t>
      </w:r>
      <w:proofErr w:type="spellStart"/>
      <w:r w:rsidRPr="008F7F86">
        <w:rPr>
          <w:rFonts w:ascii="Times New Roman" w:hAnsi="Times New Roman"/>
          <w:color w:val="auto"/>
          <w:sz w:val="28"/>
          <w:szCs w:val="28"/>
          <w:lang w:val="uk-UA"/>
        </w:rPr>
        <w:t>Трофимов</w:t>
      </w:r>
      <w:proofErr w:type="spellEnd"/>
      <w:r w:rsidRPr="008F7F86">
        <w:rPr>
          <w:rFonts w:ascii="Times New Roman" w:hAnsi="Times New Roman"/>
          <w:color w:val="auto"/>
          <w:sz w:val="28"/>
          <w:szCs w:val="28"/>
          <w:lang w:val="uk-UA"/>
        </w:rPr>
        <w:t xml:space="preserve"> А.А. </w:t>
      </w:r>
      <w:proofErr w:type="spellStart"/>
      <w:r w:rsidRPr="008F7F86">
        <w:rPr>
          <w:rFonts w:ascii="Times New Roman" w:hAnsi="Times New Roman"/>
          <w:color w:val="auto"/>
          <w:sz w:val="28"/>
          <w:szCs w:val="28"/>
          <w:lang w:val="uk-UA"/>
        </w:rPr>
        <w:t>Судебный</w:t>
      </w:r>
      <w:proofErr w:type="spellEnd"/>
      <w:r w:rsidRPr="008F7F86">
        <w:rPr>
          <w:rFonts w:ascii="Times New Roman" w:hAnsi="Times New Roman"/>
          <w:color w:val="auto"/>
          <w:sz w:val="28"/>
          <w:szCs w:val="28"/>
          <w:lang w:val="uk-UA"/>
        </w:rPr>
        <w:t xml:space="preserve"> приказ: </w:t>
      </w:r>
      <w:proofErr w:type="spellStart"/>
      <w:r w:rsidRPr="008F7F86">
        <w:rPr>
          <w:rFonts w:ascii="Times New Roman" w:hAnsi="Times New Roman"/>
          <w:color w:val="auto"/>
          <w:sz w:val="28"/>
          <w:szCs w:val="28"/>
          <w:lang w:val="uk-UA"/>
        </w:rPr>
        <w:t>взаимосвязь</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формы</w:t>
      </w:r>
      <w:proofErr w:type="spellEnd"/>
      <w:r w:rsidRPr="008F7F86">
        <w:rPr>
          <w:rFonts w:ascii="Times New Roman" w:hAnsi="Times New Roman"/>
          <w:color w:val="auto"/>
          <w:sz w:val="28"/>
          <w:szCs w:val="28"/>
          <w:lang w:val="uk-UA"/>
        </w:rPr>
        <w:t xml:space="preserve"> и </w:t>
      </w:r>
      <w:proofErr w:type="spellStart"/>
      <w:r w:rsidRPr="008F7F86">
        <w:rPr>
          <w:rFonts w:ascii="Times New Roman" w:hAnsi="Times New Roman"/>
          <w:color w:val="auto"/>
          <w:sz w:val="28"/>
          <w:szCs w:val="28"/>
          <w:lang w:val="uk-UA"/>
        </w:rPr>
        <w:t>содержания</w:t>
      </w:r>
      <w:proofErr w:type="spellEnd"/>
      <w:r w:rsidRPr="008F7F86">
        <w:rPr>
          <w:rFonts w:ascii="Times New Roman" w:hAnsi="Times New Roman"/>
          <w:color w:val="auto"/>
          <w:sz w:val="28"/>
          <w:szCs w:val="28"/>
          <w:lang w:val="uk-UA"/>
        </w:rPr>
        <w:t xml:space="preserve"> / А.А </w:t>
      </w:r>
      <w:proofErr w:type="spellStart"/>
      <w:r w:rsidRPr="008F7F86">
        <w:rPr>
          <w:rFonts w:ascii="Times New Roman" w:hAnsi="Times New Roman"/>
          <w:color w:val="auto"/>
          <w:sz w:val="28"/>
          <w:szCs w:val="28"/>
          <w:lang w:val="uk-UA"/>
        </w:rPr>
        <w:t>Трофимов</w:t>
      </w:r>
      <w:proofErr w:type="spellEnd"/>
      <w:r w:rsidRPr="008F7F86">
        <w:rPr>
          <w:rFonts w:ascii="Times New Roman" w:hAnsi="Times New Roman"/>
          <w:color w:val="auto"/>
          <w:sz w:val="28"/>
          <w:szCs w:val="28"/>
          <w:lang w:val="uk-UA"/>
        </w:rPr>
        <w:t xml:space="preserve"> // </w:t>
      </w:r>
      <w:proofErr w:type="spellStart"/>
      <w:r w:rsidRPr="008F7F86">
        <w:rPr>
          <w:rFonts w:ascii="Times New Roman" w:hAnsi="Times New Roman"/>
          <w:color w:val="auto"/>
          <w:sz w:val="28"/>
          <w:szCs w:val="28"/>
          <w:lang w:val="uk-UA"/>
        </w:rPr>
        <w:t>Арбитражный</w:t>
      </w:r>
      <w:proofErr w:type="spellEnd"/>
      <w:r w:rsidRPr="008F7F86">
        <w:rPr>
          <w:rFonts w:ascii="Times New Roman" w:hAnsi="Times New Roman"/>
          <w:color w:val="auto"/>
          <w:sz w:val="28"/>
          <w:szCs w:val="28"/>
          <w:lang w:val="uk-UA"/>
        </w:rPr>
        <w:t xml:space="preserve"> и </w:t>
      </w:r>
      <w:proofErr w:type="spellStart"/>
      <w:r w:rsidRPr="008F7F86">
        <w:rPr>
          <w:rFonts w:ascii="Times New Roman" w:hAnsi="Times New Roman"/>
          <w:color w:val="auto"/>
          <w:sz w:val="28"/>
          <w:szCs w:val="28"/>
          <w:lang w:val="uk-UA"/>
        </w:rPr>
        <w:t>гражданский</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процесс</w:t>
      </w:r>
      <w:proofErr w:type="spellEnd"/>
      <w:r w:rsidRPr="008F7F86">
        <w:rPr>
          <w:rFonts w:ascii="Times New Roman" w:hAnsi="Times New Roman"/>
          <w:color w:val="auto"/>
          <w:sz w:val="28"/>
          <w:szCs w:val="28"/>
          <w:lang w:val="uk-UA"/>
        </w:rPr>
        <w:t xml:space="preserve">. – 2001. – № 8. – С. 19-25;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43. </w:t>
      </w:r>
      <w:proofErr w:type="spellStart"/>
      <w:r w:rsidRPr="008F7F86">
        <w:rPr>
          <w:rFonts w:ascii="Times New Roman" w:hAnsi="Times New Roman"/>
          <w:color w:val="auto"/>
          <w:sz w:val="28"/>
          <w:szCs w:val="28"/>
          <w:lang w:val="uk-UA"/>
        </w:rPr>
        <w:t>Черёмин</w:t>
      </w:r>
      <w:proofErr w:type="spellEnd"/>
      <w:r w:rsidRPr="008F7F86">
        <w:rPr>
          <w:rFonts w:ascii="Times New Roman" w:hAnsi="Times New Roman"/>
          <w:color w:val="auto"/>
          <w:sz w:val="28"/>
          <w:szCs w:val="28"/>
          <w:lang w:val="uk-UA"/>
        </w:rPr>
        <w:t xml:space="preserve"> М.А. </w:t>
      </w:r>
      <w:proofErr w:type="spellStart"/>
      <w:r w:rsidRPr="008F7F86">
        <w:rPr>
          <w:rFonts w:ascii="Times New Roman" w:hAnsi="Times New Roman"/>
          <w:color w:val="auto"/>
          <w:sz w:val="28"/>
          <w:szCs w:val="28"/>
          <w:lang w:val="uk-UA"/>
        </w:rPr>
        <w:t>Приказное</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производство</w:t>
      </w:r>
      <w:proofErr w:type="spellEnd"/>
      <w:r w:rsidRPr="008F7F86">
        <w:rPr>
          <w:rFonts w:ascii="Times New Roman" w:hAnsi="Times New Roman"/>
          <w:color w:val="auto"/>
          <w:sz w:val="28"/>
          <w:szCs w:val="28"/>
          <w:lang w:val="uk-UA"/>
        </w:rPr>
        <w:t xml:space="preserve"> в </w:t>
      </w:r>
      <w:proofErr w:type="spellStart"/>
      <w:r w:rsidRPr="008F7F86">
        <w:rPr>
          <w:rFonts w:ascii="Times New Roman" w:hAnsi="Times New Roman"/>
          <w:color w:val="auto"/>
          <w:sz w:val="28"/>
          <w:szCs w:val="28"/>
          <w:lang w:val="uk-UA"/>
        </w:rPr>
        <w:t>российском</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гражданском</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процессе</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дис</w:t>
      </w:r>
      <w:proofErr w:type="spellEnd"/>
      <w:r w:rsidRPr="008F7F86">
        <w:rPr>
          <w:rFonts w:ascii="Times New Roman" w:hAnsi="Times New Roman"/>
          <w:color w:val="auto"/>
          <w:sz w:val="28"/>
          <w:szCs w:val="28"/>
          <w:lang w:val="uk-UA"/>
        </w:rPr>
        <w:t>. ...</w:t>
      </w:r>
      <w:proofErr w:type="spellStart"/>
      <w:r w:rsidRPr="008F7F86">
        <w:rPr>
          <w:rFonts w:ascii="Times New Roman" w:hAnsi="Times New Roman"/>
          <w:color w:val="auto"/>
          <w:sz w:val="28"/>
          <w:szCs w:val="28"/>
          <w:lang w:val="uk-UA"/>
        </w:rPr>
        <w:t>канд</w:t>
      </w:r>
      <w:proofErr w:type="spellEnd"/>
      <w:r w:rsidRPr="008F7F86">
        <w:rPr>
          <w:rFonts w:ascii="Times New Roman" w:hAnsi="Times New Roman"/>
          <w:color w:val="auto"/>
          <w:sz w:val="28"/>
          <w:szCs w:val="28"/>
          <w:lang w:val="uk-UA"/>
        </w:rPr>
        <w:t xml:space="preserve">. юрид. наук: 12.00.03 / </w:t>
      </w:r>
      <w:proofErr w:type="spellStart"/>
      <w:r w:rsidRPr="008F7F86">
        <w:rPr>
          <w:rFonts w:ascii="Times New Roman" w:hAnsi="Times New Roman"/>
          <w:color w:val="auto"/>
          <w:sz w:val="28"/>
          <w:szCs w:val="28"/>
          <w:lang w:val="uk-UA"/>
        </w:rPr>
        <w:t>Черёмин</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Михаил</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Александрович</w:t>
      </w:r>
      <w:proofErr w:type="spellEnd"/>
      <w:r w:rsidRPr="008F7F86">
        <w:rPr>
          <w:rFonts w:ascii="Times New Roman" w:hAnsi="Times New Roman"/>
          <w:color w:val="auto"/>
          <w:sz w:val="28"/>
          <w:szCs w:val="28"/>
          <w:lang w:val="uk-UA"/>
        </w:rPr>
        <w:t xml:space="preserve">. – </w:t>
      </w:r>
      <w:proofErr w:type="spellStart"/>
      <w:r w:rsidRPr="008F7F86">
        <w:rPr>
          <w:rFonts w:ascii="Times New Roman" w:hAnsi="Times New Roman"/>
          <w:color w:val="auto"/>
          <w:sz w:val="28"/>
          <w:szCs w:val="28"/>
          <w:lang w:val="uk-UA"/>
        </w:rPr>
        <w:t>Иваново</w:t>
      </w:r>
      <w:proofErr w:type="spellEnd"/>
      <w:r w:rsidRPr="008F7F86">
        <w:rPr>
          <w:rFonts w:ascii="Times New Roman" w:hAnsi="Times New Roman"/>
          <w:color w:val="auto"/>
          <w:sz w:val="28"/>
          <w:szCs w:val="28"/>
          <w:lang w:val="uk-UA"/>
        </w:rPr>
        <w:t xml:space="preserve">, 1999. – 211 с. та ін.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44. Штефан О. Наказне провадження у цивільному судочинстві України / О. Штефан // Підприємництво, господарство та право. – 2006. – № 1. – С. 44-48.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45. Щербак С. Сутність судового наказу / С. Щербак // Підприємництво, господарство і право. – 2005. - № 6. – С. 56-59.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46. </w:t>
      </w:r>
      <w:proofErr w:type="spellStart"/>
      <w:r w:rsidRPr="008F7F86">
        <w:rPr>
          <w:rFonts w:ascii="Times New Roman" w:hAnsi="Times New Roman"/>
          <w:color w:val="auto"/>
          <w:sz w:val="28"/>
          <w:szCs w:val="28"/>
          <w:lang w:val="uk-UA"/>
        </w:rPr>
        <w:t>Покровский</w:t>
      </w:r>
      <w:proofErr w:type="spellEnd"/>
      <w:r w:rsidRPr="008F7F86">
        <w:rPr>
          <w:rFonts w:ascii="Times New Roman" w:hAnsi="Times New Roman"/>
          <w:color w:val="auto"/>
          <w:sz w:val="28"/>
          <w:szCs w:val="28"/>
          <w:lang w:val="uk-UA"/>
        </w:rPr>
        <w:t xml:space="preserve"> И.А. </w:t>
      </w:r>
      <w:proofErr w:type="spellStart"/>
      <w:r w:rsidRPr="008F7F86">
        <w:rPr>
          <w:rFonts w:ascii="Times New Roman" w:hAnsi="Times New Roman"/>
          <w:color w:val="auto"/>
          <w:sz w:val="28"/>
          <w:szCs w:val="28"/>
          <w:lang w:val="uk-UA"/>
        </w:rPr>
        <w:t>История</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римского</w:t>
      </w:r>
      <w:proofErr w:type="spellEnd"/>
      <w:r w:rsidRPr="008F7F86">
        <w:rPr>
          <w:rFonts w:ascii="Times New Roman" w:hAnsi="Times New Roman"/>
          <w:color w:val="auto"/>
          <w:sz w:val="28"/>
          <w:szCs w:val="28"/>
          <w:lang w:val="uk-UA"/>
        </w:rPr>
        <w:t xml:space="preserve"> права / И.А. Покровський. – </w:t>
      </w:r>
      <w:r w:rsidRPr="008F7F86">
        <w:rPr>
          <w:rFonts w:ascii="Times New Roman" w:hAnsi="Times New Roman"/>
          <w:color w:val="auto"/>
          <w:sz w:val="28"/>
          <w:szCs w:val="28"/>
          <w:lang w:val="uk-UA"/>
        </w:rPr>
        <w:sym w:font="Symbol" w:char="F05B"/>
      </w:r>
      <w:r w:rsidRPr="008F7F86">
        <w:rPr>
          <w:rFonts w:ascii="Times New Roman" w:hAnsi="Times New Roman"/>
          <w:color w:val="auto"/>
          <w:sz w:val="28"/>
          <w:szCs w:val="28"/>
          <w:lang w:val="uk-UA"/>
        </w:rPr>
        <w:t xml:space="preserve">4-е </w:t>
      </w:r>
      <w:proofErr w:type="spellStart"/>
      <w:r w:rsidRPr="008F7F86">
        <w:rPr>
          <w:rFonts w:ascii="Times New Roman" w:hAnsi="Times New Roman"/>
          <w:color w:val="auto"/>
          <w:sz w:val="28"/>
          <w:szCs w:val="28"/>
          <w:lang w:val="uk-UA"/>
        </w:rPr>
        <w:t>изд</w:t>
      </w:r>
      <w:proofErr w:type="spellEnd"/>
      <w:r w:rsidRPr="008F7F86">
        <w:rPr>
          <w:rFonts w:ascii="Times New Roman" w:hAnsi="Times New Roman"/>
          <w:color w:val="auto"/>
          <w:sz w:val="28"/>
          <w:szCs w:val="28"/>
          <w:lang w:val="uk-UA"/>
        </w:rPr>
        <w:t>.</w:t>
      </w:r>
      <w:r w:rsidRPr="008F7F86">
        <w:rPr>
          <w:rFonts w:ascii="Times New Roman" w:hAnsi="Times New Roman"/>
          <w:color w:val="auto"/>
          <w:sz w:val="28"/>
          <w:szCs w:val="28"/>
          <w:lang w:val="uk-UA"/>
        </w:rPr>
        <w:sym w:font="Symbol" w:char="F05D"/>
      </w:r>
      <w:r w:rsidRPr="008F7F86">
        <w:rPr>
          <w:rFonts w:ascii="Times New Roman" w:hAnsi="Times New Roman"/>
          <w:color w:val="auto"/>
          <w:sz w:val="28"/>
          <w:szCs w:val="28"/>
          <w:lang w:val="uk-UA"/>
        </w:rPr>
        <w:t xml:space="preserve">. - </w:t>
      </w:r>
      <w:proofErr w:type="spellStart"/>
      <w:r w:rsidRPr="008F7F86">
        <w:rPr>
          <w:rFonts w:ascii="Times New Roman" w:hAnsi="Times New Roman"/>
          <w:color w:val="auto"/>
          <w:sz w:val="28"/>
          <w:szCs w:val="28"/>
          <w:lang w:val="uk-UA"/>
        </w:rPr>
        <w:t>Пг</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Изд</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юрид</w:t>
      </w:r>
      <w:proofErr w:type="spellEnd"/>
      <w:r w:rsidRPr="008F7F86">
        <w:rPr>
          <w:rFonts w:ascii="Times New Roman" w:hAnsi="Times New Roman"/>
          <w:color w:val="auto"/>
          <w:sz w:val="28"/>
          <w:szCs w:val="28"/>
          <w:lang w:val="uk-UA"/>
        </w:rPr>
        <w:t xml:space="preserve">. кн. </w:t>
      </w:r>
      <w:proofErr w:type="spellStart"/>
      <w:r w:rsidRPr="008F7F86">
        <w:rPr>
          <w:rFonts w:ascii="Times New Roman" w:hAnsi="Times New Roman"/>
          <w:color w:val="auto"/>
          <w:sz w:val="28"/>
          <w:szCs w:val="28"/>
          <w:lang w:val="uk-UA"/>
        </w:rPr>
        <w:t>скл</w:t>
      </w:r>
      <w:proofErr w:type="spellEnd"/>
      <w:r w:rsidRPr="008F7F86">
        <w:rPr>
          <w:rFonts w:ascii="Times New Roman" w:hAnsi="Times New Roman"/>
          <w:color w:val="auto"/>
          <w:sz w:val="28"/>
          <w:szCs w:val="28"/>
          <w:lang w:val="uk-UA"/>
        </w:rPr>
        <w:t xml:space="preserve">. „Право”, 1918. – ХVI. – 430 с.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47. </w:t>
      </w:r>
      <w:proofErr w:type="spellStart"/>
      <w:r w:rsidRPr="008F7F86">
        <w:rPr>
          <w:rFonts w:ascii="Times New Roman" w:hAnsi="Times New Roman"/>
          <w:color w:val="auto"/>
          <w:sz w:val="28"/>
          <w:szCs w:val="28"/>
          <w:lang w:val="uk-UA"/>
        </w:rPr>
        <w:t>Малышев</w:t>
      </w:r>
      <w:proofErr w:type="spellEnd"/>
      <w:r w:rsidRPr="008F7F86">
        <w:rPr>
          <w:rFonts w:ascii="Times New Roman" w:hAnsi="Times New Roman"/>
          <w:color w:val="auto"/>
          <w:sz w:val="28"/>
          <w:szCs w:val="28"/>
          <w:lang w:val="uk-UA"/>
        </w:rPr>
        <w:t xml:space="preserve"> К.И. Курс </w:t>
      </w:r>
      <w:proofErr w:type="spellStart"/>
      <w:r w:rsidRPr="008F7F86">
        <w:rPr>
          <w:rFonts w:ascii="Times New Roman" w:hAnsi="Times New Roman"/>
          <w:color w:val="auto"/>
          <w:sz w:val="28"/>
          <w:szCs w:val="28"/>
          <w:lang w:val="uk-UA"/>
        </w:rPr>
        <w:t>гражданского</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судопроизводства</w:t>
      </w:r>
      <w:proofErr w:type="spellEnd"/>
      <w:r w:rsidRPr="008F7F86">
        <w:rPr>
          <w:rFonts w:ascii="Times New Roman" w:hAnsi="Times New Roman"/>
          <w:color w:val="auto"/>
          <w:sz w:val="28"/>
          <w:szCs w:val="28"/>
          <w:lang w:val="uk-UA"/>
        </w:rPr>
        <w:t xml:space="preserve">: в 3 т./ К.И. Малишев. – СПб., 1876 – .–Т.1. – 1876. – С.39.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48. </w:t>
      </w:r>
      <w:proofErr w:type="spellStart"/>
      <w:r w:rsidRPr="008F7F86">
        <w:rPr>
          <w:rFonts w:ascii="Times New Roman" w:hAnsi="Times New Roman"/>
          <w:color w:val="auto"/>
          <w:sz w:val="28"/>
          <w:szCs w:val="28"/>
          <w:lang w:val="uk-UA"/>
        </w:rPr>
        <w:t>Николенко</w:t>
      </w:r>
      <w:proofErr w:type="spellEnd"/>
      <w:r w:rsidRPr="008F7F86">
        <w:rPr>
          <w:rFonts w:ascii="Times New Roman" w:hAnsi="Times New Roman"/>
          <w:color w:val="auto"/>
          <w:sz w:val="28"/>
          <w:szCs w:val="28"/>
          <w:lang w:val="uk-UA"/>
        </w:rPr>
        <w:t xml:space="preserve"> Л.Н. </w:t>
      </w:r>
      <w:proofErr w:type="spellStart"/>
      <w:r w:rsidRPr="008F7F86">
        <w:rPr>
          <w:rFonts w:ascii="Times New Roman" w:hAnsi="Times New Roman"/>
          <w:color w:val="auto"/>
          <w:sz w:val="28"/>
          <w:szCs w:val="28"/>
          <w:lang w:val="uk-UA"/>
        </w:rPr>
        <w:t>Доказывание</w:t>
      </w:r>
      <w:proofErr w:type="spellEnd"/>
      <w:r w:rsidRPr="008F7F86">
        <w:rPr>
          <w:rFonts w:ascii="Times New Roman" w:hAnsi="Times New Roman"/>
          <w:color w:val="auto"/>
          <w:sz w:val="28"/>
          <w:szCs w:val="28"/>
          <w:lang w:val="uk-UA"/>
        </w:rPr>
        <w:t xml:space="preserve"> в </w:t>
      </w:r>
      <w:proofErr w:type="spellStart"/>
      <w:r w:rsidRPr="008F7F86">
        <w:rPr>
          <w:rFonts w:ascii="Times New Roman" w:hAnsi="Times New Roman"/>
          <w:color w:val="auto"/>
          <w:sz w:val="28"/>
          <w:szCs w:val="28"/>
          <w:lang w:val="uk-UA"/>
        </w:rPr>
        <w:t>хозяйственном</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судопроизводстве</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дис</w:t>
      </w:r>
      <w:proofErr w:type="spellEnd"/>
      <w:r w:rsidRPr="008F7F86">
        <w:rPr>
          <w:rFonts w:ascii="Times New Roman" w:hAnsi="Times New Roman"/>
          <w:color w:val="auto"/>
          <w:sz w:val="28"/>
          <w:szCs w:val="28"/>
          <w:lang w:val="uk-UA"/>
        </w:rPr>
        <w:t xml:space="preserve">. … канд. </w:t>
      </w:r>
      <w:proofErr w:type="spellStart"/>
      <w:r w:rsidRPr="008F7F86">
        <w:rPr>
          <w:rFonts w:ascii="Times New Roman" w:hAnsi="Times New Roman"/>
          <w:color w:val="auto"/>
          <w:sz w:val="28"/>
          <w:szCs w:val="28"/>
          <w:lang w:val="uk-UA"/>
        </w:rPr>
        <w:t>юрид</w:t>
      </w:r>
      <w:proofErr w:type="spellEnd"/>
      <w:r w:rsidRPr="008F7F86">
        <w:rPr>
          <w:rFonts w:ascii="Times New Roman" w:hAnsi="Times New Roman"/>
          <w:color w:val="auto"/>
          <w:sz w:val="28"/>
          <w:szCs w:val="28"/>
          <w:lang w:val="uk-UA"/>
        </w:rPr>
        <w:t xml:space="preserve">. наук: 12.00.04 / </w:t>
      </w:r>
      <w:proofErr w:type="spellStart"/>
      <w:r w:rsidRPr="008F7F86">
        <w:rPr>
          <w:rFonts w:ascii="Times New Roman" w:hAnsi="Times New Roman"/>
          <w:color w:val="auto"/>
          <w:sz w:val="28"/>
          <w:szCs w:val="28"/>
          <w:lang w:val="uk-UA"/>
        </w:rPr>
        <w:t>Николаенко</w:t>
      </w:r>
      <w:proofErr w:type="spellEnd"/>
      <w:r w:rsidRPr="008F7F86">
        <w:rPr>
          <w:rFonts w:ascii="Times New Roman" w:hAnsi="Times New Roman"/>
          <w:color w:val="auto"/>
          <w:sz w:val="28"/>
          <w:szCs w:val="28"/>
          <w:lang w:val="uk-UA"/>
        </w:rPr>
        <w:t xml:space="preserve"> Людмила </w:t>
      </w:r>
      <w:proofErr w:type="spellStart"/>
      <w:r w:rsidRPr="008F7F86">
        <w:rPr>
          <w:rFonts w:ascii="Times New Roman" w:hAnsi="Times New Roman"/>
          <w:color w:val="auto"/>
          <w:sz w:val="28"/>
          <w:szCs w:val="28"/>
          <w:lang w:val="uk-UA"/>
        </w:rPr>
        <w:t>Николаевна</w:t>
      </w:r>
      <w:proofErr w:type="spellEnd"/>
      <w:r w:rsidRPr="008F7F86">
        <w:rPr>
          <w:rFonts w:ascii="Times New Roman" w:hAnsi="Times New Roman"/>
          <w:color w:val="auto"/>
          <w:sz w:val="28"/>
          <w:szCs w:val="28"/>
          <w:lang w:val="uk-UA"/>
        </w:rPr>
        <w:t xml:space="preserve">. – </w:t>
      </w:r>
      <w:proofErr w:type="spellStart"/>
      <w:r w:rsidRPr="008F7F86">
        <w:rPr>
          <w:rFonts w:ascii="Times New Roman" w:hAnsi="Times New Roman"/>
          <w:color w:val="auto"/>
          <w:sz w:val="28"/>
          <w:szCs w:val="28"/>
          <w:lang w:val="uk-UA"/>
        </w:rPr>
        <w:t>Донецк</w:t>
      </w:r>
      <w:proofErr w:type="spellEnd"/>
      <w:r w:rsidRPr="008F7F86">
        <w:rPr>
          <w:rFonts w:ascii="Times New Roman" w:hAnsi="Times New Roman"/>
          <w:color w:val="auto"/>
          <w:sz w:val="28"/>
          <w:szCs w:val="28"/>
          <w:lang w:val="uk-UA"/>
        </w:rPr>
        <w:t xml:space="preserve">, 2004. – С. 141-142.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 xml:space="preserve">49. </w:t>
      </w:r>
      <w:proofErr w:type="spellStart"/>
      <w:r w:rsidRPr="008F7F86">
        <w:rPr>
          <w:rFonts w:ascii="Times New Roman" w:hAnsi="Times New Roman"/>
          <w:color w:val="auto"/>
          <w:sz w:val="28"/>
          <w:szCs w:val="28"/>
          <w:lang w:val="uk-UA"/>
        </w:rPr>
        <w:t>Черёмин</w:t>
      </w:r>
      <w:proofErr w:type="spellEnd"/>
      <w:r w:rsidRPr="008F7F86">
        <w:rPr>
          <w:rFonts w:ascii="Times New Roman" w:hAnsi="Times New Roman"/>
          <w:color w:val="auto"/>
          <w:sz w:val="28"/>
          <w:szCs w:val="28"/>
          <w:lang w:val="uk-UA"/>
        </w:rPr>
        <w:t xml:space="preserve"> М.А. </w:t>
      </w:r>
      <w:proofErr w:type="spellStart"/>
      <w:r w:rsidRPr="008F7F86">
        <w:rPr>
          <w:rFonts w:ascii="Times New Roman" w:hAnsi="Times New Roman"/>
          <w:color w:val="auto"/>
          <w:sz w:val="28"/>
          <w:szCs w:val="28"/>
          <w:lang w:val="uk-UA"/>
        </w:rPr>
        <w:t>Приказное</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производство</w:t>
      </w:r>
      <w:proofErr w:type="spellEnd"/>
      <w:r w:rsidRPr="008F7F86">
        <w:rPr>
          <w:rFonts w:ascii="Times New Roman" w:hAnsi="Times New Roman"/>
          <w:color w:val="auto"/>
          <w:sz w:val="28"/>
          <w:szCs w:val="28"/>
          <w:lang w:val="uk-UA"/>
        </w:rPr>
        <w:t xml:space="preserve"> в </w:t>
      </w:r>
      <w:proofErr w:type="spellStart"/>
      <w:r w:rsidRPr="008F7F86">
        <w:rPr>
          <w:rFonts w:ascii="Times New Roman" w:hAnsi="Times New Roman"/>
          <w:color w:val="auto"/>
          <w:sz w:val="28"/>
          <w:szCs w:val="28"/>
          <w:lang w:val="uk-UA"/>
        </w:rPr>
        <w:t>российском</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гражданском</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процессе</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дис</w:t>
      </w:r>
      <w:proofErr w:type="spellEnd"/>
      <w:r w:rsidRPr="008F7F86">
        <w:rPr>
          <w:rFonts w:ascii="Times New Roman" w:hAnsi="Times New Roman"/>
          <w:color w:val="auto"/>
          <w:sz w:val="28"/>
          <w:szCs w:val="28"/>
          <w:lang w:val="uk-UA"/>
        </w:rPr>
        <w:t>. ...</w:t>
      </w:r>
      <w:proofErr w:type="spellStart"/>
      <w:r w:rsidRPr="008F7F86">
        <w:rPr>
          <w:rFonts w:ascii="Times New Roman" w:hAnsi="Times New Roman"/>
          <w:color w:val="auto"/>
          <w:sz w:val="28"/>
          <w:szCs w:val="28"/>
          <w:lang w:val="uk-UA"/>
        </w:rPr>
        <w:t>канд</w:t>
      </w:r>
      <w:proofErr w:type="spellEnd"/>
      <w:r w:rsidRPr="008F7F86">
        <w:rPr>
          <w:rFonts w:ascii="Times New Roman" w:hAnsi="Times New Roman"/>
          <w:color w:val="auto"/>
          <w:sz w:val="28"/>
          <w:szCs w:val="28"/>
          <w:lang w:val="uk-UA"/>
        </w:rPr>
        <w:t xml:space="preserve">. юрид. наук: 12.00.03 / </w:t>
      </w:r>
      <w:proofErr w:type="spellStart"/>
      <w:r w:rsidRPr="008F7F86">
        <w:rPr>
          <w:rFonts w:ascii="Times New Roman" w:hAnsi="Times New Roman"/>
          <w:color w:val="auto"/>
          <w:sz w:val="28"/>
          <w:szCs w:val="28"/>
          <w:lang w:val="uk-UA"/>
        </w:rPr>
        <w:t>Черёмин</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Михаил</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Александрович</w:t>
      </w:r>
      <w:proofErr w:type="spellEnd"/>
      <w:r w:rsidRPr="008F7F86">
        <w:rPr>
          <w:rFonts w:ascii="Times New Roman" w:hAnsi="Times New Roman"/>
          <w:color w:val="auto"/>
          <w:sz w:val="28"/>
          <w:szCs w:val="28"/>
          <w:lang w:val="uk-UA"/>
        </w:rPr>
        <w:t xml:space="preserve">. – </w:t>
      </w:r>
      <w:proofErr w:type="spellStart"/>
      <w:r w:rsidRPr="008F7F86">
        <w:rPr>
          <w:rFonts w:ascii="Times New Roman" w:hAnsi="Times New Roman"/>
          <w:color w:val="auto"/>
          <w:sz w:val="28"/>
          <w:szCs w:val="28"/>
          <w:lang w:val="uk-UA"/>
        </w:rPr>
        <w:t>Иваново</w:t>
      </w:r>
      <w:proofErr w:type="spellEnd"/>
      <w:r w:rsidRPr="008F7F86">
        <w:rPr>
          <w:rFonts w:ascii="Times New Roman" w:hAnsi="Times New Roman"/>
          <w:color w:val="auto"/>
          <w:sz w:val="28"/>
          <w:szCs w:val="28"/>
          <w:lang w:val="uk-UA"/>
        </w:rPr>
        <w:t xml:space="preserve">, 1999. – С.35-36.; </w:t>
      </w:r>
      <w:proofErr w:type="spellStart"/>
      <w:r w:rsidRPr="008F7F86">
        <w:rPr>
          <w:rFonts w:ascii="Times New Roman" w:hAnsi="Times New Roman"/>
          <w:color w:val="auto"/>
          <w:sz w:val="28"/>
          <w:szCs w:val="28"/>
          <w:lang w:val="uk-UA"/>
        </w:rPr>
        <w:t>Цит</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Черёмин</w:t>
      </w:r>
      <w:proofErr w:type="spellEnd"/>
      <w:r w:rsidRPr="008F7F86">
        <w:rPr>
          <w:rFonts w:ascii="Times New Roman" w:hAnsi="Times New Roman"/>
          <w:color w:val="auto"/>
          <w:sz w:val="28"/>
          <w:szCs w:val="28"/>
          <w:lang w:val="uk-UA"/>
        </w:rPr>
        <w:t xml:space="preserve"> М.А. </w:t>
      </w:r>
      <w:proofErr w:type="spellStart"/>
      <w:r w:rsidRPr="008F7F86">
        <w:rPr>
          <w:rFonts w:ascii="Times New Roman" w:hAnsi="Times New Roman"/>
          <w:color w:val="auto"/>
          <w:sz w:val="28"/>
          <w:szCs w:val="28"/>
          <w:lang w:val="uk-UA"/>
        </w:rPr>
        <w:t>Приказное</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производство</w:t>
      </w:r>
      <w:proofErr w:type="spellEnd"/>
      <w:r w:rsidRPr="008F7F86">
        <w:rPr>
          <w:rFonts w:ascii="Times New Roman" w:hAnsi="Times New Roman"/>
          <w:color w:val="auto"/>
          <w:sz w:val="28"/>
          <w:szCs w:val="28"/>
          <w:lang w:val="uk-UA"/>
        </w:rPr>
        <w:t xml:space="preserve"> в </w:t>
      </w:r>
      <w:proofErr w:type="spellStart"/>
      <w:r w:rsidRPr="008F7F86">
        <w:rPr>
          <w:rFonts w:ascii="Times New Roman" w:hAnsi="Times New Roman"/>
          <w:color w:val="auto"/>
          <w:sz w:val="28"/>
          <w:szCs w:val="28"/>
          <w:lang w:val="uk-UA"/>
        </w:rPr>
        <w:t>российском</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гражданском</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процессе</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дис</w:t>
      </w:r>
      <w:proofErr w:type="spellEnd"/>
      <w:r w:rsidRPr="008F7F86">
        <w:rPr>
          <w:rFonts w:ascii="Times New Roman" w:hAnsi="Times New Roman"/>
          <w:color w:val="auto"/>
          <w:sz w:val="28"/>
          <w:szCs w:val="28"/>
          <w:lang w:val="uk-UA"/>
        </w:rPr>
        <w:t>. ...</w:t>
      </w:r>
      <w:proofErr w:type="spellStart"/>
      <w:r w:rsidRPr="008F7F86">
        <w:rPr>
          <w:rFonts w:ascii="Times New Roman" w:hAnsi="Times New Roman"/>
          <w:color w:val="auto"/>
          <w:sz w:val="28"/>
          <w:szCs w:val="28"/>
          <w:lang w:val="uk-UA"/>
        </w:rPr>
        <w:t>канд</w:t>
      </w:r>
      <w:proofErr w:type="spellEnd"/>
      <w:r w:rsidRPr="008F7F86">
        <w:rPr>
          <w:rFonts w:ascii="Times New Roman" w:hAnsi="Times New Roman"/>
          <w:color w:val="auto"/>
          <w:sz w:val="28"/>
          <w:szCs w:val="28"/>
          <w:lang w:val="uk-UA"/>
        </w:rPr>
        <w:t xml:space="preserve">. юрид. наук: 12.00.03 / </w:t>
      </w:r>
      <w:proofErr w:type="spellStart"/>
      <w:r w:rsidRPr="008F7F86">
        <w:rPr>
          <w:rFonts w:ascii="Times New Roman" w:hAnsi="Times New Roman"/>
          <w:color w:val="auto"/>
          <w:sz w:val="28"/>
          <w:szCs w:val="28"/>
          <w:lang w:val="uk-UA"/>
        </w:rPr>
        <w:t>Черёмин</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Михаил</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Александрович</w:t>
      </w:r>
      <w:proofErr w:type="spellEnd"/>
      <w:r w:rsidRPr="008F7F86">
        <w:rPr>
          <w:rFonts w:ascii="Times New Roman" w:hAnsi="Times New Roman"/>
          <w:color w:val="auto"/>
          <w:sz w:val="28"/>
          <w:szCs w:val="28"/>
          <w:lang w:val="uk-UA"/>
        </w:rPr>
        <w:t xml:space="preserve">. – </w:t>
      </w:r>
      <w:proofErr w:type="spellStart"/>
      <w:r w:rsidRPr="008F7F86">
        <w:rPr>
          <w:rFonts w:ascii="Times New Roman" w:hAnsi="Times New Roman"/>
          <w:color w:val="auto"/>
          <w:sz w:val="28"/>
          <w:szCs w:val="28"/>
          <w:lang w:val="uk-UA"/>
        </w:rPr>
        <w:t>Иваново</w:t>
      </w:r>
      <w:proofErr w:type="spellEnd"/>
      <w:r w:rsidRPr="008F7F86">
        <w:rPr>
          <w:rFonts w:ascii="Times New Roman" w:hAnsi="Times New Roman"/>
          <w:color w:val="auto"/>
          <w:sz w:val="28"/>
          <w:szCs w:val="28"/>
          <w:lang w:val="uk-UA"/>
        </w:rPr>
        <w:t xml:space="preserve">, 1999. – С.39. </w:t>
      </w:r>
    </w:p>
    <w:p w:rsidR="00185798" w:rsidRPr="008F7F86" w:rsidRDefault="00185798" w:rsidP="00185798">
      <w:pPr>
        <w:spacing w:after="0" w:line="360" w:lineRule="auto"/>
        <w:ind w:firstLine="709"/>
        <w:jc w:val="both"/>
        <w:rPr>
          <w:rFonts w:ascii="Times New Roman" w:hAnsi="Times New Roman"/>
          <w:color w:val="auto"/>
          <w:sz w:val="28"/>
          <w:szCs w:val="28"/>
          <w:lang w:val="uk-UA"/>
        </w:rPr>
      </w:pPr>
      <w:r w:rsidRPr="008F7F86">
        <w:rPr>
          <w:rFonts w:ascii="Times New Roman" w:hAnsi="Times New Roman"/>
          <w:color w:val="auto"/>
          <w:sz w:val="28"/>
          <w:szCs w:val="28"/>
          <w:lang w:val="uk-UA"/>
        </w:rPr>
        <w:t>50.</w:t>
      </w:r>
      <w:r w:rsidR="008F7F86"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Решетняк</w:t>
      </w:r>
      <w:proofErr w:type="spellEnd"/>
      <w:r w:rsidRPr="008F7F86">
        <w:rPr>
          <w:rFonts w:ascii="Times New Roman" w:hAnsi="Times New Roman"/>
          <w:color w:val="auto"/>
          <w:sz w:val="28"/>
          <w:szCs w:val="28"/>
          <w:lang w:val="uk-UA"/>
        </w:rPr>
        <w:t xml:space="preserve"> В.И., </w:t>
      </w:r>
      <w:proofErr w:type="spellStart"/>
      <w:r w:rsidRPr="008F7F86">
        <w:rPr>
          <w:rFonts w:ascii="Times New Roman" w:hAnsi="Times New Roman"/>
          <w:color w:val="auto"/>
          <w:sz w:val="28"/>
          <w:szCs w:val="28"/>
          <w:lang w:val="uk-UA"/>
        </w:rPr>
        <w:t>Черных</w:t>
      </w:r>
      <w:proofErr w:type="spellEnd"/>
      <w:r w:rsidRPr="008F7F86">
        <w:rPr>
          <w:rFonts w:ascii="Times New Roman" w:hAnsi="Times New Roman"/>
          <w:color w:val="auto"/>
          <w:sz w:val="28"/>
          <w:szCs w:val="28"/>
          <w:lang w:val="uk-UA"/>
        </w:rPr>
        <w:t xml:space="preserve"> И.И. </w:t>
      </w:r>
      <w:proofErr w:type="spellStart"/>
      <w:r w:rsidRPr="008F7F86">
        <w:rPr>
          <w:rFonts w:ascii="Times New Roman" w:hAnsi="Times New Roman"/>
          <w:color w:val="auto"/>
          <w:sz w:val="28"/>
          <w:szCs w:val="28"/>
          <w:lang w:val="uk-UA"/>
        </w:rPr>
        <w:t>Заочное</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производство</w:t>
      </w:r>
      <w:proofErr w:type="spellEnd"/>
      <w:r w:rsidRPr="008F7F86">
        <w:rPr>
          <w:rFonts w:ascii="Times New Roman" w:hAnsi="Times New Roman"/>
          <w:color w:val="auto"/>
          <w:sz w:val="28"/>
          <w:szCs w:val="28"/>
          <w:lang w:val="uk-UA"/>
        </w:rPr>
        <w:t xml:space="preserve"> и </w:t>
      </w:r>
      <w:proofErr w:type="spellStart"/>
      <w:r w:rsidRPr="008F7F86">
        <w:rPr>
          <w:rFonts w:ascii="Times New Roman" w:hAnsi="Times New Roman"/>
          <w:color w:val="auto"/>
          <w:sz w:val="28"/>
          <w:szCs w:val="28"/>
          <w:lang w:val="uk-UA"/>
        </w:rPr>
        <w:t>судебный</w:t>
      </w:r>
      <w:proofErr w:type="spellEnd"/>
      <w:r w:rsidRPr="008F7F86">
        <w:rPr>
          <w:rFonts w:ascii="Times New Roman" w:hAnsi="Times New Roman"/>
          <w:color w:val="auto"/>
          <w:sz w:val="28"/>
          <w:szCs w:val="28"/>
          <w:lang w:val="uk-UA"/>
        </w:rPr>
        <w:t xml:space="preserve"> приказ в </w:t>
      </w:r>
      <w:proofErr w:type="spellStart"/>
      <w:r w:rsidRPr="008F7F86">
        <w:rPr>
          <w:rFonts w:ascii="Times New Roman" w:hAnsi="Times New Roman"/>
          <w:color w:val="auto"/>
          <w:sz w:val="28"/>
          <w:szCs w:val="28"/>
          <w:lang w:val="uk-UA"/>
        </w:rPr>
        <w:t>гражданском</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процессе</w:t>
      </w:r>
      <w:proofErr w:type="spellEnd"/>
      <w:r w:rsidRPr="008F7F86">
        <w:rPr>
          <w:rFonts w:ascii="Times New Roman" w:hAnsi="Times New Roman"/>
          <w:color w:val="auto"/>
          <w:sz w:val="28"/>
          <w:szCs w:val="28"/>
          <w:lang w:val="uk-UA"/>
        </w:rPr>
        <w:t xml:space="preserve">: </w:t>
      </w:r>
      <w:proofErr w:type="spellStart"/>
      <w:r w:rsidRPr="008F7F86">
        <w:rPr>
          <w:rFonts w:ascii="Times New Roman" w:hAnsi="Times New Roman"/>
          <w:color w:val="auto"/>
          <w:sz w:val="28"/>
          <w:szCs w:val="28"/>
          <w:lang w:val="uk-UA"/>
        </w:rPr>
        <w:t>пособие</w:t>
      </w:r>
      <w:proofErr w:type="spellEnd"/>
      <w:r w:rsidRPr="008F7F86">
        <w:rPr>
          <w:rFonts w:ascii="Times New Roman" w:hAnsi="Times New Roman"/>
          <w:color w:val="auto"/>
          <w:sz w:val="28"/>
          <w:szCs w:val="28"/>
          <w:lang w:val="uk-UA"/>
        </w:rPr>
        <w:t xml:space="preserve"> / В.И. </w:t>
      </w:r>
      <w:proofErr w:type="spellStart"/>
      <w:r w:rsidRPr="008F7F86">
        <w:rPr>
          <w:rFonts w:ascii="Times New Roman" w:hAnsi="Times New Roman"/>
          <w:color w:val="auto"/>
          <w:sz w:val="28"/>
          <w:szCs w:val="28"/>
          <w:lang w:val="uk-UA"/>
        </w:rPr>
        <w:t>Решетняк</w:t>
      </w:r>
      <w:proofErr w:type="spellEnd"/>
      <w:r w:rsidRPr="008F7F86">
        <w:rPr>
          <w:rFonts w:ascii="Times New Roman" w:hAnsi="Times New Roman"/>
          <w:color w:val="auto"/>
          <w:sz w:val="28"/>
          <w:szCs w:val="28"/>
          <w:lang w:val="uk-UA"/>
        </w:rPr>
        <w:t xml:space="preserve">, И.И. </w:t>
      </w:r>
      <w:proofErr w:type="spellStart"/>
      <w:r w:rsidRPr="008F7F86">
        <w:rPr>
          <w:rFonts w:ascii="Times New Roman" w:hAnsi="Times New Roman"/>
          <w:color w:val="auto"/>
          <w:sz w:val="28"/>
          <w:szCs w:val="28"/>
          <w:lang w:val="uk-UA"/>
        </w:rPr>
        <w:t>Черных</w:t>
      </w:r>
      <w:proofErr w:type="spellEnd"/>
      <w:r w:rsidRPr="008F7F86">
        <w:rPr>
          <w:rFonts w:ascii="Times New Roman" w:hAnsi="Times New Roman"/>
          <w:color w:val="auto"/>
          <w:sz w:val="28"/>
          <w:szCs w:val="28"/>
          <w:lang w:val="uk-UA"/>
        </w:rPr>
        <w:t xml:space="preserve">. – М.: </w:t>
      </w:r>
      <w:proofErr w:type="spellStart"/>
      <w:r w:rsidRPr="008F7F86">
        <w:rPr>
          <w:rFonts w:ascii="Times New Roman" w:hAnsi="Times New Roman"/>
          <w:color w:val="auto"/>
          <w:sz w:val="28"/>
          <w:szCs w:val="28"/>
          <w:lang w:val="uk-UA"/>
        </w:rPr>
        <w:t>Юридическое</w:t>
      </w:r>
      <w:proofErr w:type="spellEnd"/>
      <w:r w:rsidRPr="008F7F86">
        <w:rPr>
          <w:rFonts w:ascii="Times New Roman" w:hAnsi="Times New Roman"/>
          <w:color w:val="auto"/>
          <w:sz w:val="28"/>
          <w:szCs w:val="28"/>
          <w:lang w:val="uk-UA"/>
        </w:rPr>
        <w:t xml:space="preserve"> бюро «ГОРОДЕЦ», 1997. – С. 42. </w:t>
      </w:r>
    </w:p>
    <w:sectPr w:rsidR="00185798" w:rsidRPr="008F7F86">
      <w:footerReference w:type="default" r:id="rId19"/>
      <w:pgSz w:w="11906" w:h="16838"/>
      <w:pgMar w:top="1134" w:right="850" w:bottom="1134" w:left="1701" w:header="0" w:footer="708" w:gutter="0"/>
      <w:cols w:space="720"/>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C2A" w:rsidRDefault="000C6C2A">
      <w:pPr>
        <w:spacing w:after="0" w:line="240" w:lineRule="auto"/>
      </w:pPr>
      <w:r>
        <w:separator/>
      </w:r>
    </w:p>
  </w:endnote>
  <w:endnote w:type="continuationSeparator" w:id="0">
    <w:p w:rsidR="000C6C2A" w:rsidRDefault="000C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OpenSymbol">
    <w:altName w:val="Arial Unicode MS"/>
    <w:charset w:val="01"/>
    <w:family w:val="roman"/>
    <w:pitch w:val="variable"/>
  </w:font>
  <w:font w:name="Liberation Sans">
    <w:altName w:val="Arial"/>
    <w:charset w:val="01"/>
    <w:family w:val="roman"/>
    <w:pitch w:val="variable"/>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F86" w:rsidRDefault="008F7F86">
    <w:pPr>
      <w:pStyle w:val="ac"/>
      <w:jc w:val="right"/>
    </w:pPr>
    <w:r>
      <w:fldChar w:fldCharType="begin"/>
    </w:r>
    <w:r>
      <w:instrText>PAGE</w:instrText>
    </w:r>
    <w:r>
      <w:fldChar w:fldCharType="separate"/>
    </w:r>
    <w:r w:rsidR="00062809">
      <w:rPr>
        <w:noProof/>
      </w:rPr>
      <w:t>2</w:t>
    </w:r>
    <w:r>
      <w:fldChar w:fldCharType="end"/>
    </w:r>
  </w:p>
  <w:p w:rsidR="008F7F86" w:rsidRDefault="008F7F8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C2A" w:rsidRDefault="000C6C2A">
      <w:pPr>
        <w:spacing w:after="0" w:line="240" w:lineRule="auto"/>
      </w:pPr>
      <w:r>
        <w:separator/>
      </w:r>
    </w:p>
  </w:footnote>
  <w:footnote w:type="continuationSeparator" w:id="0">
    <w:p w:rsidR="000C6C2A" w:rsidRDefault="000C6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B58"/>
    <w:multiLevelType w:val="hybridMultilevel"/>
    <w:tmpl w:val="ADF88A40"/>
    <w:lvl w:ilvl="0" w:tplc="831068A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E601F6"/>
    <w:multiLevelType w:val="multilevel"/>
    <w:tmpl w:val="DB329A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3736E5C"/>
    <w:multiLevelType w:val="multilevel"/>
    <w:tmpl w:val="03A67A60"/>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7AA30C1E"/>
    <w:multiLevelType w:val="hybridMultilevel"/>
    <w:tmpl w:val="CF7A2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07DB"/>
    <w:rsid w:val="00033B64"/>
    <w:rsid w:val="00062809"/>
    <w:rsid w:val="00064BA8"/>
    <w:rsid w:val="000B59D9"/>
    <w:rsid w:val="000C6C2A"/>
    <w:rsid w:val="000E2317"/>
    <w:rsid w:val="00185798"/>
    <w:rsid w:val="00195CAB"/>
    <w:rsid w:val="001D762C"/>
    <w:rsid w:val="0020707F"/>
    <w:rsid w:val="0021453D"/>
    <w:rsid w:val="002801E7"/>
    <w:rsid w:val="003457EF"/>
    <w:rsid w:val="00380E87"/>
    <w:rsid w:val="00384CBE"/>
    <w:rsid w:val="00442C97"/>
    <w:rsid w:val="004C6175"/>
    <w:rsid w:val="004D6903"/>
    <w:rsid w:val="004E1FE4"/>
    <w:rsid w:val="005407DD"/>
    <w:rsid w:val="0054286E"/>
    <w:rsid w:val="006159C3"/>
    <w:rsid w:val="006D378B"/>
    <w:rsid w:val="00755F83"/>
    <w:rsid w:val="00791DC1"/>
    <w:rsid w:val="007D29D1"/>
    <w:rsid w:val="008234AA"/>
    <w:rsid w:val="008F7F86"/>
    <w:rsid w:val="009B2923"/>
    <w:rsid w:val="00A02371"/>
    <w:rsid w:val="00A76B01"/>
    <w:rsid w:val="00BF07DB"/>
    <w:rsid w:val="00BF2AC4"/>
    <w:rsid w:val="00C930B8"/>
    <w:rsid w:val="00CB76B7"/>
    <w:rsid w:val="00E477E4"/>
    <w:rsid w:val="00F779AD"/>
    <w:rsid w:val="00FD65E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7F46"/>
  <w15:docId w15:val="{182AB42A-CE0A-4031-9BAD-2832E777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23F"/>
    <w:pPr>
      <w:spacing w:after="200" w:line="276" w:lineRule="auto"/>
    </w:pPr>
    <w:rPr>
      <w:color w:val="00000A"/>
      <w:lang w:eastAsia="en-US"/>
    </w:rPr>
  </w:style>
  <w:style w:type="paragraph" w:styleId="1">
    <w:name w:val="heading 1"/>
    <w:basedOn w:val="a"/>
    <w:next w:val="a"/>
    <w:link w:val="10"/>
    <w:uiPriority w:val="99"/>
    <w:qFormat/>
    <w:locked/>
    <w:rsid w:val="00FC758C"/>
    <w:pPr>
      <w:keepNext/>
      <w:spacing w:before="240" w:after="60"/>
      <w:outlineLvl w:val="0"/>
    </w:pPr>
    <w:rPr>
      <w:rFonts w:ascii="Arial" w:hAnsi="Arial" w:cs="Arial"/>
      <w:b/>
      <w:bCs/>
      <w:kern w:val="2"/>
      <w:sz w:val="32"/>
      <w:szCs w:val="32"/>
    </w:rPr>
  </w:style>
  <w:style w:type="paragraph" w:styleId="2">
    <w:name w:val="heading 2"/>
    <w:basedOn w:val="a"/>
    <w:next w:val="a"/>
    <w:link w:val="20"/>
    <w:uiPriority w:val="99"/>
    <w:qFormat/>
    <w:locked/>
    <w:rsid w:val="00562BFE"/>
    <w:pPr>
      <w:keepNext/>
      <w:spacing w:before="240" w:after="60"/>
      <w:outlineLvl w:val="1"/>
    </w:pPr>
    <w:rPr>
      <w:rFonts w:ascii="Arial" w:hAnsi="Arial" w:cs="Arial"/>
      <w:b/>
      <w:bCs/>
      <w:i/>
      <w:iCs/>
      <w:sz w:val="28"/>
      <w:szCs w:val="28"/>
    </w:rPr>
  </w:style>
  <w:style w:type="paragraph" w:styleId="3">
    <w:name w:val="heading 3"/>
    <w:basedOn w:val="11"/>
    <w:link w:val="30"/>
    <w:uiPriority w:val="99"/>
    <w:qFormat/>
    <w:rsid w:val="00FC323F"/>
    <w:pPr>
      <w:spacing w:before="140"/>
      <w:outlineLvl w:val="2"/>
    </w:pPr>
    <w:rPr>
      <w:rFonts w:ascii="Liberation Serif" w:hAnsi="Liberation Serif" w:cs="DejaVu San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353F3"/>
    <w:rPr>
      <w:rFonts w:asciiTheme="majorHAnsi" w:eastAsiaTheme="majorEastAsia" w:hAnsiTheme="majorHAnsi" w:cstheme="majorBidi"/>
      <w:b/>
      <w:bCs/>
      <w:color w:val="00000A"/>
      <w:kern w:val="2"/>
      <w:sz w:val="32"/>
      <w:szCs w:val="32"/>
      <w:lang w:eastAsia="en-US"/>
    </w:rPr>
  </w:style>
  <w:style w:type="character" w:customStyle="1" w:styleId="20">
    <w:name w:val="Заголовок 2 Знак"/>
    <w:basedOn w:val="a0"/>
    <w:link w:val="2"/>
    <w:uiPriority w:val="9"/>
    <w:semiHidden/>
    <w:qFormat/>
    <w:rsid w:val="007353F3"/>
    <w:rPr>
      <w:rFonts w:asciiTheme="majorHAnsi" w:eastAsiaTheme="majorEastAsia" w:hAnsiTheme="majorHAnsi" w:cstheme="majorBidi"/>
      <w:b/>
      <w:bCs/>
      <w:i/>
      <w:iCs/>
      <w:color w:val="00000A"/>
      <w:sz w:val="28"/>
      <w:szCs w:val="28"/>
      <w:lang w:eastAsia="en-US"/>
    </w:rPr>
  </w:style>
  <w:style w:type="character" w:customStyle="1" w:styleId="30">
    <w:name w:val="Заголовок 3 Знак"/>
    <w:basedOn w:val="a0"/>
    <w:link w:val="3"/>
    <w:uiPriority w:val="99"/>
    <w:semiHidden/>
    <w:qFormat/>
    <w:locked/>
    <w:rsid w:val="00FC323F"/>
    <w:rPr>
      <w:rFonts w:ascii="Cambria" w:hAnsi="Cambria" w:cs="Cambria"/>
      <w:b/>
      <w:bCs/>
      <w:sz w:val="26"/>
      <w:szCs w:val="26"/>
      <w:lang w:eastAsia="en-US"/>
    </w:rPr>
  </w:style>
  <w:style w:type="character" w:customStyle="1" w:styleId="-">
    <w:name w:val="Интернет-ссылка"/>
    <w:basedOn w:val="a0"/>
    <w:uiPriority w:val="99"/>
    <w:rsid w:val="001D07A2"/>
    <w:rPr>
      <w:rFonts w:cs="Times New Roman"/>
      <w:color w:val="0000FF"/>
      <w:u w:val="single"/>
    </w:rPr>
  </w:style>
  <w:style w:type="character" w:customStyle="1" w:styleId="rvts46">
    <w:name w:val="rvts46"/>
    <w:basedOn w:val="a0"/>
    <w:qFormat/>
    <w:rsid w:val="00FC323F"/>
    <w:rPr>
      <w:rFonts w:cs="Times New Roman"/>
    </w:rPr>
  </w:style>
  <w:style w:type="character" w:customStyle="1" w:styleId="rvts11">
    <w:name w:val="rvts11"/>
    <w:basedOn w:val="a0"/>
    <w:uiPriority w:val="99"/>
    <w:qFormat/>
    <w:rsid w:val="00FC323F"/>
    <w:rPr>
      <w:rFonts w:cs="Times New Roman"/>
    </w:rPr>
  </w:style>
  <w:style w:type="character" w:customStyle="1" w:styleId="HeaderChar">
    <w:name w:val="Header Char"/>
    <w:uiPriority w:val="99"/>
    <w:qFormat/>
    <w:locked/>
    <w:rsid w:val="00FC323F"/>
  </w:style>
  <w:style w:type="character" w:customStyle="1" w:styleId="FooterChar">
    <w:name w:val="Footer Char"/>
    <w:uiPriority w:val="99"/>
    <w:qFormat/>
    <w:locked/>
    <w:rsid w:val="00FC323F"/>
  </w:style>
  <w:style w:type="character" w:customStyle="1" w:styleId="xfmc2">
    <w:name w:val="xfmc2"/>
    <w:basedOn w:val="a0"/>
    <w:uiPriority w:val="99"/>
    <w:qFormat/>
    <w:rsid w:val="00FC323F"/>
    <w:rPr>
      <w:rFonts w:cs="Times New Roman"/>
    </w:rPr>
  </w:style>
  <w:style w:type="character" w:customStyle="1" w:styleId="xfmc3">
    <w:name w:val="xfmc3"/>
    <w:basedOn w:val="a0"/>
    <w:uiPriority w:val="99"/>
    <w:qFormat/>
    <w:rsid w:val="00FC323F"/>
    <w:rPr>
      <w:rFonts w:cs="Times New Roman"/>
    </w:rPr>
  </w:style>
  <w:style w:type="character" w:customStyle="1" w:styleId="ListLabel1">
    <w:name w:val="ListLabel 1"/>
    <w:uiPriority w:val="99"/>
    <w:qFormat/>
    <w:rsid w:val="00FC323F"/>
  </w:style>
  <w:style w:type="character" w:customStyle="1" w:styleId="ListLabel2">
    <w:name w:val="ListLabel 2"/>
    <w:uiPriority w:val="99"/>
    <w:qFormat/>
    <w:rsid w:val="00FC323F"/>
  </w:style>
  <w:style w:type="character" w:customStyle="1" w:styleId="ListLabel3">
    <w:name w:val="ListLabel 3"/>
    <w:uiPriority w:val="99"/>
    <w:qFormat/>
    <w:rsid w:val="00FC323F"/>
  </w:style>
  <w:style w:type="character" w:customStyle="1" w:styleId="ListLabel4">
    <w:name w:val="ListLabel 4"/>
    <w:uiPriority w:val="99"/>
    <w:qFormat/>
    <w:rsid w:val="00FC323F"/>
  </w:style>
  <w:style w:type="character" w:customStyle="1" w:styleId="ListLabel5">
    <w:name w:val="ListLabel 5"/>
    <w:uiPriority w:val="99"/>
    <w:qFormat/>
    <w:rsid w:val="00FC323F"/>
  </w:style>
  <w:style w:type="character" w:customStyle="1" w:styleId="ListLabel6">
    <w:name w:val="ListLabel 6"/>
    <w:uiPriority w:val="99"/>
    <w:qFormat/>
    <w:rsid w:val="00FC323F"/>
  </w:style>
  <w:style w:type="character" w:customStyle="1" w:styleId="ListLabel7">
    <w:name w:val="ListLabel 7"/>
    <w:uiPriority w:val="99"/>
    <w:qFormat/>
    <w:rsid w:val="00FC323F"/>
  </w:style>
  <w:style w:type="character" w:customStyle="1" w:styleId="ListLabel8">
    <w:name w:val="ListLabel 8"/>
    <w:uiPriority w:val="99"/>
    <w:qFormat/>
    <w:rsid w:val="00FC323F"/>
  </w:style>
  <w:style w:type="character" w:customStyle="1" w:styleId="ListLabel9">
    <w:name w:val="ListLabel 9"/>
    <w:uiPriority w:val="99"/>
    <w:qFormat/>
    <w:rsid w:val="00FC323F"/>
  </w:style>
  <w:style w:type="character" w:customStyle="1" w:styleId="ListLabel10">
    <w:name w:val="ListLabel 10"/>
    <w:uiPriority w:val="99"/>
    <w:qFormat/>
    <w:rsid w:val="00FC323F"/>
  </w:style>
  <w:style w:type="character" w:customStyle="1" w:styleId="ListLabel11">
    <w:name w:val="ListLabel 11"/>
    <w:uiPriority w:val="99"/>
    <w:qFormat/>
    <w:rsid w:val="00FC323F"/>
  </w:style>
  <w:style w:type="character" w:customStyle="1" w:styleId="ListLabel12">
    <w:name w:val="ListLabel 12"/>
    <w:uiPriority w:val="99"/>
    <w:qFormat/>
    <w:rsid w:val="00FC323F"/>
  </w:style>
  <w:style w:type="character" w:customStyle="1" w:styleId="ListLabel13">
    <w:name w:val="ListLabel 13"/>
    <w:uiPriority w:val="99"/>
    <w:qFormat/>
    <w:rsid w:val="00FC323F"/>
  </w:style>
  <w:style w:type="character" w:customStyle="1" w:styleId="ListLabel14">
    <w:name w:val="ListLabel 14"/>
    <w:uiPriority w:val="99"/>
    <w:qFormat/>
    <w:rsid w:val="00FC323F"/>
  </w:style>
  <w:style w:type="character" w:customStyle="1" w:styleId="ListLabel15">
    <w:name w:val="ListLabel 15"/>
    <w:uiPriority w:val="99"/>
    <w:qFormat/>
    <w:rsid w:val="00FC323F"/>
  </w:style>
  <w:style w:type="character" w:customStyle="1" w:styleId="ListLabel16">
    <w:name w:val="ListLabel 16"/>
    <w:uiPriority w:val="99"/>
    <w:qFormat/>
    <w:rsid w:val="00FC323F"/>
  </w:style>
  <w:style w:type="character" w:customStyle="1" w:styleId="ListLabel17">
    <w:name w:val="ListLabel 17"/>
    <w:uiPriority w:val="99"/>
    <w:qFormat/>
    <w:rsid w:val="00FC323F"/>
  </w:style>
  <w:style w:type="character" w:customStyle="1" w:styleId="ListLabel18">
    <w:name w:val="ListLabel 18"/>
    <w:uiPriority w:val="99"/>
    <w:qFormat/>
    <w:rsid w:val="00FC323F"/>
  </w:style>
  <w:style w:type="character" w:customStyle="1" w:styleId="ListLabel19">
    <w:name w:val="ListLabel 19"/>
    <w:uiPriority w:val="99"/>
    <w:qFormat/>
    <w:rsid w:val="00FC323F"/>
  </w:style>
  <w:style w:type="character" w:customStyle="1" w:styleId="ListLabel20">
    <w:name w:val="ListLabel 20"/>
    <w:uiPriority w:val="99"/>
    <w:qFormat/>
    <w:rsid w:val="00FC323F"/>
  </w:style>
  <w:style w:type="character" w:customStyle="1" w:styleId="ListLabel21">
    <w:name w:val="ListLabel 21"/>
    <w:uiPriority w:val="99"/>
    <w:qFormat/>
    <w:rsid w:val="00FC323F"/>
  </w:style>
  <w:style w:type="character" w:customStyle="1" w:styleId="ListLabel22">
    <w:name w:val="ListLabel 22"/>
    <w:uiPriority w:val="99"/>
    <w:qFormat/>
    <w:rsid w:val="00FC323F"/>
  </w:style>
  <w:style w:type="character" w:customStyle="1" w:styleId="ListLabel23">
    <w:name w:val="ListLabel 23"/>
    <w:uiPriority w:val="99"/>
    <w:qFormat/>
    <w:rsid w:val="00FC323F"/>
  </w:style>
  <w:style w:type="character" w:customStyle="1" w:styleId="ListLabel24">
    <w:name w:val="ListLabel 24"/>
    <w:uiPriority w:val="99"/>
    <w:qFormat/>
    <w:rsid w:val="00FC323F"/>
  </w:style>
  <w:style w:type="character" w:customStyle="1" w:styleId="ListLabel25">
    <w:name w:val="ListLabel 25"/>
    <w:uiPriority w:val="99"/>
    <w:qFormat/>
    <w:rsid w:val="00FC323F"/>
  </w:style>
  <w:style w:type="character" w:customStyle="1" w:styleId="ListLabel26">
    <w:name w:val="ListLabel 26"/>
    <w:uiPriority w:val="99"/>
    <w:qFormat/>
    <w:rsid w:val="00FC323F"/>
  </w:style>
  <w:style w:type="character" w:customStyle="1" w:styleId="ListLabel27">
    <w:name w:val="ListLabel 27"/>
    <w:uiPriority w:val="99"/>
    <w:qFormat/>
    <w:rsid w:val="00FC323F"/>
  </w:style>
  <w:style w:type="character" w:customStyle="1" w:styleId="ListLabel28">
    <w:name w:val="ListLabel 28"/>
    <w:uiPriority w:val="99"/>
    <w:qFormat/>
    <w:rsid w:val="00FC323F"/>
    <w:rPr>
      <w:sz w:val="22"/>
    </w:rPr>
  </w:style>
  <w:style w:type="character" w:customStyle="1" w:styleId="ListLabel29">
    <w:name w:val="ListLabel 29"/>
    <w:uiPriority w:val="99"/>
    <w:qFormat/>
    <w:rsid w:val="00FC323F"/>
    <w:rPr>
      <w:rFonts w:eastAsia="Times New Roman"/>
      <w:color w:val="00000A"/>
    </w:rPr>
  </w:style>
  <w:style w:type="character" w:customStyle="1" w:styleId="ListLabel30">
    <w:name w:val="ListLabel 30"/>
    <w:uiPriority w:val="99"/>
    <w:qFormat/>
    <w:rsid w:val="00FC323F"/>
    <w:rPr>
      <w:rFonts w:eastAsia="Times New Roman"/>
    </w:rPr>
  </w:style>
  <w:style w:type="character" w:customStyle="1" w:styleId="ListLabel31">
    <w:name w:val="ListLabel 31"/>
    <w:uiPriority w:val="99"/>
    <w:qFormat/>
    <w:rsid w:val="00FC323F"/>
    <w:rPr>
      <w:rFonts w:eastAsia="Times New Roman"/>
    </w:rPr>
  </w:style>
  <w:style w:type="character" w:customStyle="1" w:styleId="ListLabel32">
    <w:name w:val="ListLabel 32"/>
    <w:uiPriority w:val="99"/>
    <w:qFormat/>
    <w:rsid w:val="00FC323F"/>
    <w:rPr>
      <w:rFonts w:eastAsia="Times New Roman"/>
    </w:rPr>
  </w:style>
  <w:style w:type="character" w:customStyle="1" w:styleId="ListLabel33">
    <w:name w:val="ListLabel 33"/>
    <w:uiPriority w:val="99"/>
    <w:qFormat/>
    <w:rsid w:val="00FC323F"/>
    <w:rPr>
      <w:sz w:val="20"/>
    </w:rPr>
  </w:style>
  <w:style w:type="character" w:customStyle="1" w:styleId="ListLabel34">
    <w:name w:val="ListLabel 34"/>
    <w:uiPriority w:val="99"/>
    <w:qFormat/>
    <w:rsid w:val="00FC323F"/>
    <w:rPr>
      <w:sz w:val="20"/>
    </w:rPr>
  </w:style>
  <w:style w:type="character" w:customStyle="1" w:styleId="ListLabel35">
    <w:name w:val="ListLabel 35"/>
    <w:uiPriority w:val="99"/>
    <w:qFormat/>
    <w:rsid w:val="00FC323F"/>
    <w:rPr>
      <w:sz w:val="20"/>
    </w:rPr>
  </w:style>
  <w:style w:type="character" w:customStyle="1" w:styleId="ListLabel36">
    <w:name w:val="ListLabel 36"/>
    <w:uiPriority w:val="99"/>
    <w:qFormat/>
    <w:rsid w:val="00FC323F"/>
    <w:rPr>
      <w:sz w:val="20"/>
    </w:rPr>
  </w:style>
  <w:style w:type="character" w:customStyle="1" w:styleId="ListLabel37">
    <w:name w:val="ListLabel 37"/>
    <w:uiPriority w:val="99"/>
    <w:qFormat/>
    <w:rsid w:val="00FC323F"/>
    <w:rPr>
      <w:sz w:val="20"/>
    </w:rPr>
  </w:style>
  <w:style w:type="character" w:customStyle="1" w:styleId="ListLabel38">
    <w:name w:val="ListLabel 38"/>
    <w:uiPriority w:val="99"/>
    <w:qFormat/>
    <w:rsid w:val="00FC323F"/>
    <w:rPr>
      <w:sz w:val="20"/>
    </w:rPr>
  </w:style>
  <w:style w:type="character" w:customStyle="1" w:styleId="ListLabel39">
    <w:name w:val="ListLabel 39"/>
    <w:uiPriority w:val="99"/>
    <w:qFormat/>
    <w:rsid w:val="00FC323F"/>
    <w:rPr>
      <w:sz w:val="20"/>
    </w:rPr>
  </w:style>
  <w:style w:type="character" w:customStyle="1" w:styleId="ListLabel40">
    <w:name w:val="ListLabel 40"/>
    <w:uiPriority w:val="99"/>
    <w:qFormat/>
    <w:rsid w:val="00FC323F"/>
    <w:rPr>
      <w:sz w:val="20"/>
    </w:rPr>
  </w:style>
  <w:style w:type="character" w:customStyle="1" w:styleId="ListLabel41">
    <w:name w:val="ListLabel 41"/>
    <w:uiPriority w:val="99"/>
    <w:qFormat/>
    <w:rsid w:val="00FC323F"/>
    <w:rPr>
      <w:sz w:val="20"/>
    </w:rPr>
  </w:style>
  <w:style w:type="character" w:customStyle="1" w:styleId="ListLabel42">
    <w:name w:val="ListLabel 42"/>
    <w:uiPriority w:val="99"/>
    <w:qFormat/>
    <w:rsid w:val="00FC323F"/>
    <w:rPr>
      <w:sz w:val="20"/>
    </w:rPr>
  </w:style>
  <w:style w:type="character" w:customStyle="1" w:styleId="ListLabel43">
    <w:name w:val="ListLabel 43"/>
    <w:uiPriority w:val="99"/>
    <w:qFormat/>
    <w:rsid w:val="00FC323F"/>
    <w:rPr>
      <w:sz w:val="20"/>
    </w:rPr>
  </w:style>
  <w:style w:type="character" w:customStyle="1" w:styleId="ListLabel44">
    <w:name w:val="ListLabel 44"/>
    <w:uiPriority w:val="99"/>
    <w:qFormat/>
    <w:rsid w:val="00FC323F"/>
    <w:rPr>
      <w:sz w:val="20"/>
    </w:rPr>
  </w:style>
  <w:style w:type="character" w:customStyle="1" w:styleId="ListLabel45">
    <w:name w:val="ListLabel 45"/>
    <w:uiPriority w:val="99"/>
    <w:qFormat/>
    <w:rsid w:val="00FC323F"/>
    <w:rPr>
      <w:sz w:val="20"/>
    </w:rPr>
  </w:style>
  <w:style w:type="character" w:customStyle="1" w:styleId="ListLabel46">
    <w:name w:val="ListLabel 46"/>
    <w:uiPriority w:val="99"/>
    <w:qFormat/>
    <w:rsid w:val="00FC323F"/>
    <w:rPr>
      <w:sz w:val="20"/>
    </w:rPr>
  </w:style>
  <w:style w:type="character" w:customStyle="1" w:styleId="ListLabel47">
    <w:name w:val="ListLabel 47"/>
    <w:uiPriority w:val="99"/>
    <w:qFormat/>
    <w:rsid w:val="00FC323F"/>
    <w:rPr>
      <w:sz w:val="20"/>
    </w:rPr>
  </w:style>
  <w:style w:type="character" w:customStyle="1" w:styleId="ListLabel48">
    <w:name w:val="ListLabel 48"/>
    <w:uiPriority w:val="99"/>
    <w:qFormat/>
    <w:rsid w:val="00FC323F"/>
    <w:rPr>
      <w:sz w:val="20"/>
    </w:rPr>
  </w:style>
  <w:style w:type="character" w:customStyle="1" w:styleId="ListLabel49">
    <w:name w:val="ListLabel 49"/>
    <w:uiPriority w:val="99"/>
    <w:qFormat/>
    <w:rsid w:val="00FC323F"/>
    <w:rPr>
      <w:sz w:val="20"/>
    </w:rPr>
  </w:style>
  <w:style w:type="character" w:customStyle="1" w:styleId="ListLabel50">
    <w:name w:val="ListLabel 50"/>
    <w:uiPriority w:val="99"/>
    <w:qFormat/>
    <w:rsid w:val="00FC323F"/>
    <w:rPr>
      <w:sz w:val="20"/>
    </w:rPr>
  </w:style>
  <w:style w:type="character" w:styleId="a3">
    <w:name w:val="Emphasis"/>
    <w:basedOn w:val="a0"/>
    <w:uiPriority w:val="20"/>
    <w:qFormat/>
    <w:rsid w:val="00FC323F"/>
    <w:rPr>
      <w:rFonts w:cs="Times New Roman"/>
      <w:i/>
    </w:rPr>
  </w:style>
  <w:style w:type="character" w:customStyle="1" w:styleId="BodyTextChar">
    <w:name w:val="Body Text Char"/>
    <w:uiPriority w:val="99"/>
    <w:semiHidden/>
    <w:qFormat/>
    <w:locked/>
    <w:rsid w:val="00FC323F"/>
    <w:rPr>
      <w:lang w:eastAsia="en-US"/>
    </w:rPr>
  </w:style>
  <w:style w:type="character" w:customStyle="1" w:styleId="HeaderChar1">
    <w:name w:val="Header Char1"/>
    <w:basedOn w:val="a0"/>
    <w:uiPriority w:val="99"/>
    <w:semiHidden/>
    <w:qFormat/>
    <w:rsid w:val="00FC323F"/>
    <w:rPr>
      <w:rFonts w:cs="Times New Roman"/>
      <w:lang w:eastAsia="en-US"/>
    </w:rPr>
  </w:style>
  <w:style w:type="character" w:customStyle="1" w:styleId="FooterChar1">
    <w:name w:val="Footer Char1"/>
    <w:basedOn w:val="a0"/>
    <w:uiPriority w:val="99"/>
    <w:semiHidden/>
    <w:qFormat/>
    <w:rsid w:val="00FC323F"/>
    <w:rPr>
      <w:rFonts w:cs="Times New Roman"/>
      <w:lang w:eastAsia="en-US"/>
    </w:rPr>
  </w:style>
  <w:style w:type="character" w:customStyle="1" w:styleId="ListLabel51">
    <w:name w:val="ListLabel 51"/>
    <w:uiPriority w:val="99"/>
    <w:qFormat/>
    <w:rsid w:val="00FC323F"/>
    <w:rPr>
      <w:rFonts w:ascii="Times New Roman" w:hAnsi="Times New Roman"/>
      <w:sz w:val="28"/>
    </w:rPr>
  </w:style>
  <w:style w:type="character" w:customStyle="1" w:styleId="ListLabel52">
    <w:name w:val="ListLabel 52"/>
    <w:uiPriority w:val="99"/>
    <w:qFormat/>
    <w:rsid w:val="00FC323F"/>
  </w:style>
  <w:style w:type="character" w:customStyle="1" w:styleId="ListLabel53">
    <w:name w:val="ListLabel 53"/>
    <w:uiPriority w:val="99"/>
    <w:qFormat/>
    <w:rsid w:val="00FC323F"/>
  </w:style>
  <w:style w:type="character" w:customStyle="1" w:styleId="ListLabel54">
    <w:name w:val="ListLabel 54"/>
    <w:uiPriority w:val="99"/>
    <w:qFormat/>
    <w:rsid w:val="00FC323F"/>
  </w:style>
  <w:style w:type="character" w:customStyle="1" w:styleId="ListLabel55">
    <w:name w:val="ListLabel 55"/>
    <w:uiPriority w:val="99"/>
    <w:qFormat/>
    <w:rsid w:val="00FC323F"/>
  </w:style>
  <w:style w:type="character" w:customStyle="1" w:styleId="ListLabel56">
    <w:name w:val="ListLabel 56"/>
    <w:uiPriority w:val="99"/>
    <w:qFormat/>
    <w:rsid w:val="00FC323F"/>
  </w:style>
  <w:style w:type="character" w:customStyle="1" w:styleId="ListLabel57">
    <w:name w:val="ListLabel 57"/>
    <w:uiPriority w:val="99"/>
    <w:qFormat/>
    <w:rsid w:val="00FC323F"/>
  </w:style>
  <w:style w:type="character" w:customStyle="1" w:styleId="ListLabel58">
    <w:name w:val="ListLabel 58"/>
    <w:uiPriority w:val="99"/>
    <w:qFormat/>
    <w:rsid w:val="00FC323F"/>
  </w:style>
  <w:style w:type="character" w:customStyle="1" w:styleId="ListLabel59">
    <w:name w:val="ListLabel 59"/>
    <w:uiPriority w:val="99"/>
    <w:qFormat/>
    <w:rsid w:val="00FC323F"/>
  </w:style>
  <w:style w:type="character" w:customStyle="1" w:styleId="BodyTextChar1">
    <w:name w:val="Body Text Char1"/>
    <w:uiPriority w:val="99"/>
    <w:semiHidden/>
    <w:qFormat/>
    <w:locked/>
    <w:rsid w:val="00FC323F"/>
    <w:rPr>
      <w:lang w:eastAsia="en-US"/>
    </w:rPr>
  </w:style>
  <w:style w:type="character" w:customStyle="1" w:styleId="HeaderChar2">
    <w:name w:val="Header Char2"/>
    <w:uiPriority w:val="99"/>
    <w:semiHidden/>
    <w:qFormat/>
    <w:locked/>
    <w:rsid w:val="00FC323F"/>
    <w:rPr>
      <w:lang w:eastAsia="en-US"/>
    </w:rPr>
  </w:style>
  <w:style w:type="character" w:customStyle="1" w:styleId="FooterChar2">
    <w:name w:val="Footer Char2"/>
    <w:uiPriority w:val="99"/>
    <w:semiHidden/>
    <w:qFormat/>
    <w:locked/>
    <w:rsid w:val="00FC323F"/>
    <w:rPr>
      <w:lang w:eastAsia="en-US"/>
    </w:rPr>
  </w:style>
  <w:style w:type="character" w:styleId="a4">
    <w:name w:val="Strong"/>
    <w:basedOn w:val="a0"/>
    <w:uiPriority w:val="22"/>
    <w:qFormat/>
    <w:locked/>
    <w:rsid w:val="00FC323F"/>
    <w:rPr>
      <w:rFonts w:cs="Times New Roman"/>
      <w:b/>
      <w:bCs/>
    </w:rPr>
  </w:style>
  <w:style w:type="character" w:customStyle="1" w:styleId="ListLabel60">
    <w:name w:val="ListLabel 60"/>
    <w:uiPriority w:val="99"/>
    <w:qFormat/>
    <w:rsid w:val="00FC323F"/>
    <w:rPr>
      <w:sz w:val="28"/>
    </w:rPr>
  </w:style>
  <w:style w:type="character" w:customStyle="1" w:styleId="ListLabel61">
    <w:name w:val="ListLabel 61"/>
    <w:uiPriority w:val="99"/>
    <w:qFormat/>
    <w:rsid w:val="00FC323F"/>
  </w:style>
  <w:style w:type="character" w:customStyle="1" w:styleId="ListLabel62">
    <w:name w:val="ListLabel 62"/>
    <w:uiPriority w:val="99"/>
    <w:qFormat/>
    <w:rsid w:val="00FC323F"/>
  </w:style>
  <w:style w:type="character" w:customStyle="1" w:styleId="ListLabel63">
    <w:name w:val="ListLabel 63"/>
    <w:uiPriority w:val="99"/>
    <w:qFormat/>
    <w:rsid w:val="00FC323F"/>
  </w:style>
  <w:style w:type="character" w:customStyle="1" w:styleId="ListLabel64">
    <w:name w:val="ListLabel 64"/>
    <w:uiPriority w:val="99"/>
    <w:qFormat/>
    <w:rsid w:val="00FC323F"/>
  </w:style>
  <w:style w:type="character" w:customStyle="1" w:styleId="ListLabel65">
    <w:name w:val="ListLabel 65"/>
    <w:uiPriority w:val="99"/>
    <w:qFormat/>
    <w:rsid w:val="00FC323F"/>
  </w:style>
  <w:style w:type="character" w:customStyle="1" w:styleId="ListLabel66">
    <w:name w:val="ListLabel 66"/>
    <w:uiPriority w:val="99"/>
    <w:qFormat/>
    <w:rsid w:val="00FC323F"/>
  </w:style>
  <w:style w:type="character" w:customStyle="1" w:styleId="ListLabel67">
    <w:name w:val="ListLabel 67"/>
    <w:uiPriority w:val="99"/>
    <w:qFormat/>
    <w:rsid w:val="00FC323F"/>
  </w:style>
  <w:style w:type="character" w:customStyle="1" w:styleId="ListLabel68">
    <w:name w:val="ListLabel 68"/>
    <w:uiPriority w:val="99"/>
    <w:qFormat/>
    <w:rsid w:val="00FC323F"/>
  </w:style>
  <w:style w:type="character" w:customStyle="1" w:styleId="ListLabel69">
    <w:name w:val="ListLabel 69"/>
    <w:uiPriority w:val="99"/>
    <w:qFormat/>
    <w:rsid w:val="00FC323F"/>
  </w:style>
  <w:style w:type="character" w:customStyle="1" w:styleId="ListLabel70">
    <w:name w:val="ListLabel 70"/>
    <w:uiPriority w:val="99"/>
    <w:qFormat/>
    <w:rsid w:val="00FC323F"/>
  </w:style>
  <w:style w:type="character" w:customStyle="1" w:styleId="ListLabel71">
    <w:name w:val="ListLabel 71"/>
    <w:uiPriority w:val="99"/>
    <w:qFormat/>
    <w:rsid w:val="00FC323F"/>
  </w:style>
  <w:style w:type="character" w:customStyle="1" w:styleId="ListLabel72">
    <w:name w:val="ListLabel 72"/>
    <w:uiPriority w:val="99"/>
    <w:qFormat/>
    <w:rsid w:val="00FC323F"/>
  </w:style>
  <w:style w:type="character" w:customStyle="1" w:styleId="ListLabel73">
    <w:name w:val="ListLabel 73"/>
    <w:uiPriority w:val="99"/>
    <w:qFormat/>
    <w:rsid w:val="00FC323F"/>
  </w:style>
  <w:style w:type="character" w:customStyle="1" w:styleId="ListLabel74">
    <w:name w:val="ListLabel 74"/>
    <w:uiPriority w:val="99"/>
    <w:qFormat/>
    <w:rsid w:val="00FC323F"/>
  </w:style>
  <w:style w:type="character" w:customStyle="1" w:styleId="ListLabel75">
    <w:name w:val="ListLabel 75"/>
    <w:uiPriority w:val="99"/>
    <w:qFormat/>
    <w:rsid w:val="00FC323F"/>
  </w:style>
  <w:style w:type="character" w:customStyle="1" w:styleId="ListLabel76">
    <w:name w:val="ListLabel 76"/>
    <w:uiPriority w:val="99"/>
    <w:qFormat/>
    <w:rsid w:val="00FC323F"/>
  </w:style>
  <w:style w:type="character" w:customStyle="1" w:styleId="ListLabel77">
    <w:name w:val="ListLabel 77"/>
    <w:uiPriority w:val="99"/>
    <w:qFormat/>
    <w:rsid w:val="00FC323F"/>
  </w:style>
  <w:style w:type="character" w:customStyle="1" w:styleId="ListLabel78">
    <w:name w:val="ListLabel 78"/>
    <w:uiPriority w:val="99"/>
    <w:qFormat/>
    <w:rsid w:val="00FC323F"/>
    <w:rPr>
      <w:rFonts w:eastAsia="Times New Roman"/>
    </w:rPr>
  </w:style>
  <w:style w:type="character" w:customStyle="1" w:styleId="ListLabel79">
    <w:name w:val="ListLabel 79"/>
    <w:uiPriority w:val="99"/>
    <w:qFormat/>
    <w:rsid w:val="00FC323F"/>
  </w:style>
  <w:style w:type="character" w:customStyle="1" w:styleId="ListLabel80">
    <w:name w:val="ListLabel 80"/>
    <w:uiPriority w:val="99"/>
    <w:qFormat/>
    <w:rsid w:val="00FC323F"/>
    <w:rPr>
      <w:rFonts w:ascii="Times New Roman" w:hAnsi="Times New Roman"/>
      <w:b/>
      <w:sz w:val="28"/>
    </w:rPr>
  </w:style>
  <w:style w:type="character" w:customStyle="1" w:styleId="ListLabel81">
    <w:name w:val="ListLabel 81"/>
    <w:uiPriority w:val="99"/>
    <w:qFormat/>
    <w:rsid w:val="00FC323F"/>
  </w:style>
  <w:style w:type="character" w:customStyle="1" w:styleId="ListLabel82">
    <w:name w:val="ListLabel 82"/>
    <w:uiPriority w:val="99"/>
    <w:qFormat/>
    <w:rsid w:val="00FC323F"/>
  </w:style>
  <w:style w:type="character" w:customStyle="1" w:styleId="ListLabel83">
    <w:name w:val="ListLabel 83"/>
    <w:uiPriority w:val="99"/>
    <w:qFormat/>
    <w:rsid w:val="00FC323F"/>
  </w:style>
  <w:style w:type="character" w:customStyle="1" w:styleId="ListLabel84">
    <w:name w:val="ListLabel 84"/>
    <w:uiPriority w:val="99"/>
    <w:qFormat/>
    <w:rsid w:val="00FC323F"/>
  </w:style>
  <w:style w:type="character" w:customStyle="1" w:styleId="ListLabel85">
    <w:name w:val="ListLabel 85"/>
    <w:uiPriority w:val="99"/>
    <w:qFormat/>
    <w:rsid w:val="00FC323F"/>
  </w:style>
  <w:style w:type="character" w:customStyle="1" w:styleId="ListLabel86">
    <w:name w:val="ListLabel 86"/>
    <w:uiPriority w:val="99"/>
    <w:qFormat/>
    <w:rsid w:val="00FC323F"/>
  </w:style>
  <w:style w:type="character" w:customStyle="1" w:styleId="ListLabel87">
    <w:name w:val="ListLabel 87"/>
    <w:uiPriority w:val="99"/>
    <w:qFormat/>
    <w:rsid w:val="00FC323F"/>
  </w:style>
  <w:style w:type="character" w:customStyle="1" w:styleId="ListLabel88">
    <w:name w:val="ListLabel 88"/>
    <w:uiPriority w:val="99"/>
    <w:qFormat/>
    <w:rsid w:val="00FC323F"/>
    <w:rPr>
      <w:rFonts w:ascii="Times New Roman" w:hAnsi="Times New Roman"/>
      <w:sz w:val="28"/>
    </w:rPr>
  </w:style>
  <w:style w:type="character" w:customStyle="1" w:styleId="ListLabel89">
    <w:name w:val="ListLabel 89"/>
    <w:uiPriority w:val="99"/>
    <w:qFormat/>
    <w:rsid w:val="00FC323F"/>
    <w:rPr>
      <w:rFonts w:ascii="Times New Roman" w:hAnsi="Times New Roman"/>
      <w:sz w:val="28"/>
    </w:rPr>
  </w:style>
  <w:style w:type="character" w:customStyle="1" w:styleId="ListLabel90">
    <w:name w:val="ListLabel 90"/>
    <w:uiPriority w:val="99"/>
    <w:qFormat/>
    <w:rsid w:val="00FC323F"/>
    <w:rPr>
      <w:rFonts w:ascii="Times New Roman" w:hAnsi="Times New Roman"/>
      <w:sz w:val="28"/>
    </w:rPr>
  </w:style>
  <w:style w:type="character" w:customStyle="1" w:styleId="ListLabel91">
    <w:name w:val="ListLabel 91"/>
    <w:uiPriority w:val="99"/>
    <w:qFormat/>
    <w:rsid w:val="00FC323F"/>
    <w:rPr>
      <w:sz w:val="20"/>
    </w:rPr>
  </w:style>
  <w:style w:type="character" w:customStyle="1" w:styleId="ListLabel92">
    <w:name w:val="ListLabel 92"/>
    <w:uiPriority w:val="99"/>
    <w:qFormat/>
    <w:rsid w:val="00FC323F"/>
    <w:rPr>
      <w:sz w:val="20"/>
    </w:rPr>
  </w:style>
  <w:style w:type="character" w:customStyle="1" w:styleId="ListLabel93">
    <w:name w:val="ListLabel 93"/>
    <w:uiPriority w:val="99"/>
    <w:qFormat/>
    <w:rsid w:val="00FC323F"/>
    <w:rPr>
      <w:sz w:val="20"/>
    </w:rPr>
  </w:style>
  <w:style w:type="character" w:customStyle="1" w:styleId="ListLabel94">
    <w:name w:val="ListLabel 94"/>
    <w:uiPriority w:val="99"/>
    <w:qFormat/>
    <w:rsid w:val="00FC323F"/>
    <w:rPr>
      <w:sz w:val="20"/>
    </w:rPr>
  </w:style>
  <w:style w:type="character" w:customStyle="1" w:styleId="ListLabel95">
    <w:name w:val="ListLabel 95"/>
    <w:uiPriority w:val="99"/>
    <w:qFormat/>
    <w:rsid w:val="00FC323F"/>
    <w:rPr>
      <w:sz w:val="20"/>
    </w:rPr>
  </w:style>
  <w:style w:type="character" w:customStyle="1" w:styleId="ListLabel96">
    <w:name w:val="ListLabel 96"/>
    <w:uiPriority w:val="99"/>
    <w:qFormat/>
    <w:rsid w:val="00FC323F"/>
    <w:rPr>
      <w:sz w:val="20"/>
    </w:rPr>
  </w:style>
  <w:style w:type="character" w:customStyle="1" w:styleId="ListLabel97">
    <w:name w:val="ListLabel 97"/>
    <w:uiPriority w:val="99"/>
    <w:qFormat/>
    <w:rsid w:val="00FC323F"/>
    <w:rPr>
      <w:rFonts w:ascii="Times New Roman" w:hAnsi="Times New Roman"/>
      <w:sz w:val="28"/>
    </w:rPr>
  </w:style>
  <w:style w:type="character" w:customStyle="1" w:styleId="ListLabel98">
    <w:name w:val="ListLabel 98"/>
    <w:uiPriority w:val="99"/>
    <w:qFormat/>
    <w:rsid w:val="00FC323F"/>
    <w:rPr>
      <w:sz w:val="20"/>
    </w:rPr>
  </w:style>
  <w:style w:type="character" w:customStyle="1" w:styleId="ListLabel99">
    <w:name w:val="ListLabel 99"/>
    <w:uiPriority w:val="99"/>
    <w:qFormat/>
    <w:rsid w:val="00FC323F"/>
    <w:rPr>
      <w:sz w:val="20"/>
    </w:rPr>
  </w:style>
  <w:style w:type="character" w:customStyle="1" w:styleId="ListLabel100">
    <w:name w:val="ListLabel 100"/>
    <w:uiPriority w:val="99"/>
    <w:qFormat/>
    <w:rsid w:val="00FC323F"/>
    <w:rPr>
      <w:sz w:val="20"/>
    </w:rPr>
  </w:style>
  <w:style w:type="character" w:customStyle="1" w:styleId="ListLabel101">
    <w:name w:val="ListLabel 101"/>
    <w:uiPriority w:val="99"/>
    <w:qFormat/>
    <w:rsid w:val="00FC323F"/>
    <w:rPr>
      <w:sz w:val="20"/>
    </w:rPr>
  </w:style>
  <w:style w:type="character" w:customStyle="1" w:styleId="ListLabel102">
    <w:name w:val="ListLabel 102"/>
    <w:uiPriority w:val="99"/>
    <w:qFormat/>
    <w:rsid w:val="00FC323F"/>
    <w:rPr>
      <w:sz w:val="20"/>
    </w:rPr>
  </w:style>
  <w:style w:type="character" w:customStyle="1" w:styleId="ListLabel103">
    <w:name w:val="ListLabel 103"/>
    <w:uiPriority w:val="99"/>
    <w:qFormat/>
    <w:rsid w:val="00FC323F"/>
    <w:rPr>
      <w:sz w:val="20"/>
    </w:rPr>
  </w:style>
  <w:style w:type="character" w:customStyle="1" w:styleId="ListLabel104">
    <w:name w:val="ListLabel 104"/>
    <w:uiPriority w:val="99"/>
    <w:qFormat/>
    <w:rsid w:val="00FC323F"/>
    <w:rPr>
      <w:sz w:val="20"/>
    </w:rPr>
  </w:style>
  <w:style w:type="character" w:customStyle="1" w:styleId="ListLabel105">
    <w:name w:val="ListLabel 105"/>
    <w:uiPriority w:val="99"/>
    <w:qFormat/>
    <w:rsid w:val="00FC323F"/>
    <w:rPr>
      <w:sz w:val="20"/>
    </w:rPr>
  </w:style>
  <w:style w:type="character" w:customStyle="1" w:styleId="ListLabel106">
    <w:name w:val="ListLabel 106"/>
    <w:uiPriority w:val="99"/>
    <w:qFormat/>
    <w:rsid w:val="00FC323F"/>
    <w:rPr>
      <w:rFonts w:ascii="Times New Roman" w:hAnsi="Times New Roman"/>
      <w:sz w:val="28"/>
    </w:rPr>
  </w:style>
  <w:style w:type="character" w:customStyle="1" w:styleId="ListLabel107">
    <w:name w:val="ListLabel 107"/>
    <w:uiPriority w:val="99"/>
    <w:qFormat/>
    <w:rsid w:val="00FC323F"/>
    <w:rPr>
      <w:sz w:val="20"/>
    </w:rPr>
  </w:style>
  <w:style w:type="character" w:customStyle="1" w:styleId="ListLabel108">
    <w:name w:val="ListLabel 108"/>
    <w:uiPriority w:val="99"/>
    <w:qFormat/>
    <w:rsid w:val="00FC323F"/>
    <w:rPr>
      <w:sz w:val="20"/>
    </w:rPr>
  </w:style>
  <w:style w:type="character" w:customStyle="1" w:styleId="ListLabel109">
    <w:name w:val="ListLabel 109"/>
    <w:uiPriority w:val="99"/>
    <w:qFormat/>
    <w:rsid w:val="00FC323F"/>
    <w:rPr>
      <w:sz w:val="20"/>
    </w:rPr>
  </w:style>
  <w:style w:type="character" w:customStyle="1" w:styleId="ListLabel110">
    <w:name w:val="ListLabel 110"/>
    <w:uiPriority w:val="99"/>
    <w:qFormat/>
    <w:rsid w:val="00FC323F"/>
    <w:rPr>
      <w:sz w:val="20"/>
    </w:rPr>
  </w:style>
  <w:style w:type="character" w:customStyle="1" w:styleId="ListLabel111">
    <w:name w:val="ListLabel 111"/>
    <w:uiPriority w:val="99"/>
    <w:qFormat/>
    <w:rsid w:val="00FC323F"/>
    <w:rPr>
      <w:sz w:val="20"/>
    </w:rPr>
  </w:style>
  <w:style w:type="character" w:customStyle="1" w:styleId="ListLabel112">
    <w:name w:val="ListLabel 112"/>
    <w:uiPriority w:val="99"/>
    <w:qFormat/>
    <w:rsid w:val="00FC323F"/>
    <w:rPr>
      <w:sz w:val="20"/>
    </w:rPr>
  </w:style>
  <w:style w:type="character" w:customStyle="1" w:styleId="ListLabel113">
    <w:name w:val="ListLabel 113"/>
    <w:uiPriority w:val="99"/>
    <w:qFormat/>
    <w:rsid w:val="00FC323F"/>
    <w:rPr>
      <w:sz w:val="20"/>
    </w:rPr>
  </w:style>
  <w:style w:type="character" w:customStyle="1" w:styleId="ListLabel114">
    <w:name w:val="ListLabel 114"/>
    <w:uiPriority w:val="99"/>
    <w:qFormat/>
    <w:rsid w:val="00FC323F"/>
    <w:rPr>
      <w:sz w:val="20"/>
    </w:rPr>
  </w:style>
  <w:style w:type="character" w:customStyle="1" w:styleId="a5">
    <w:name w:val="Маркеры списка"/>
    <w:uiPriority w:val="99"/>
    <w:qFormat/>
    <w:rsid w:val="00FC323F"/>
    <w:rPr>
      <w:rFonts w:ascii="OpenSymbol" w:hAnsi="OpenSymbol"/>
    </w:rPr>
  </w:style>
  <w:style w:type="character" w:customStyle="1" w:styleId="ListLabel115">
    <w:name w:val="ListLabel 115"/>
    <w:uiPriority w:val="99"/>
    <w:qFormat/>
    <w:rsid w:val="00FC323F"/>
  </w:style>
  <w:style w:type="character" w:customStyle="1" w:styleId="ListLabel116">
    <w:name w:val="ListLabel 116"/>
    <w:uiPriority w:val="99"/>
    <w:qFormat/>
    <w:rsid w:val="00FC323F"/>
  </w:style>
  <w:style w:type="character" w:customStyle="1" w:styleId="ListLabel117">
    <w:name w:val="ListLabel 117"/>
    <w:uiPriority w:val="99"/>
    <w:qFormat/>
    <w:rsid w:val="00FC323F"/>
  </w:style>
  <w:style w:type="character" w:customStyle="1" w:styleId="ListLabel118">
    <w:name w:val="ListLabel 118"/>
    <w:uiPriority w:val="99"/>
    <w:qFormat/>
    <w:rsid w:val="00FC323F"/>
  </w:style>
  <w:style w:type="character" w:customStyle="1" w:styleId="ListLabel119">
    <w:name w:val="ListLabel 119"/>
    <w:uiPriority w:val="99"/>
    <w:qFormat/>
    <w:rsid w:val="00FC323F"/>
  </w:style>
  <w:style w:type="character" w:customStyle="1" w:styleId="ListLabel120">
    <w:name w:val="ListLabel 120"/>
    <w:uiPriority w:val="99"/>
    <w:qFormat/>
    <w:rsid w:val="00FC323F"/>
  </w:style>
  <w:style w:type="character" w:customStyle="1" w:styleId="ListLabel121">
    <w:name w:val="ListLabel 121"/>
    <w:uiPriority w:val="99"/>
    <w:qFormat/>
    <w:rsid w:val="00FC323F"/>
  </w:style>
  <w:style w:type="character" w:customStyle="1" w:styleId="ListLabel122">
    <w:name w:val="ListLabel 122"/>
    <w:uiPriority w:val="99"/>
    <w:qFormat/>
    <w:rsid w:val="00FC323F"/>
  </w:style>
  <w:style w:type="character" w:customStyle="1" w:styleId="ListLabel123">
    <w:name w:val="ListLabel 123"/>
    <w:uiPriority w:val="99"/>
    <w:qFormat/>
    <w:rsid w:val="00FC323F"/>
  </w:style>
  <w:style w:type="character" w:customStyle="1" w:styleId="ListLabel124">
    <w:name w:val="ListLabel 124"/>
    <w:uiPriority w:val="99"/>
    <w:qFormat/>
    <w:rsid w:val="00FC323F"/>
  </w:style>
  <w:style w:type="character" w:customStyle="1" w:styleId="ListLabel125">
    <w:name w:val="ListLabel 125"/>
    <w:uiPriority w:val="99"/>
    <w:qFormat/>
    <w:rsid w:val="00FC323F"/>
  </w:style>
  <w:style w:type="character" w:customStyle="1" w:styleId="ListLabel126">
    <w:name w:val="ListLabel 126"/>
    <w:uiPriority w:val="99"/>
    <w:qFormat/>
    <w:rsid w:val="00FC323F"/>
  </w:style>
  <w:style w:type="character" w:customStyle="1" w:styleId="ListLabel127">
    <w:name w:val="ListLabel 127"/>
    <w:uiPriority w:val="99"/>
    <w:qFormat/>
    <w:rsid w:val="00FC323F"/>
  </w:style>
  <w:style w:type="character" w:customStyle="1" w:styleId="ListLabel128">
    <w:name w:val="ListLabel 128"/>
    <w:uiPriority w:val="99"/>
    <w:qFormat/>
    <w:rsid w:val="00FC323F"/>
  </w:style>
  <w:style w:type="character" w:customStyle="1" w:styleId="ListLabel129">
    <w:name w:val="ListLabel 129"/>
    <w:uiPriority w:val="99"/>
    <w:qFormat/>
    <w:rsid w:val="00FC323F"/>
  </w:style>
  <w:style w:type="character" w:customStyle="1" w:styleId="ListLabel130">
    <w:name w:val="ListLabel 130"/>
    <w:uiPriority w:val="99"/>
    <w:qFormat/>
    <w:rsid w:val="00FC323F"/>
  </w:style>
  <w:style w:type="character" w:customStyle="1" w:styleId="ListLabel131">
    <w:name w:val="ListLabel 131"/>
    <w:uiPriority w:val="99"/>
    <w:qFormat/>
    <w:rsid w:val="00FC323F"/>
  </w:style>
  <w:style w:type="character" w:customStyle="1" w:styleId="ListLabel132">
    <w:name w:val="ListLabel 132"/>
    <w:uiPriority w:val="99"/>
    <w:qFormat/>
    <w:rsid w:val="00FC323F"/>
  </w:style>
  <w:style w:type="character" w:customStyle="1" w:styleId="a6">
    <w:name w:val="Символ нумерации"/>
    <w:uiPriority w:val="99"/>
    <w:qFormat/>
    <w:rsid w:val="00FC323F"/>
  </w:style>
  <w:style w:type="character" w:customStyle="1" w:styleId="BodyTextChar2">
    <w:name w:val="Body Text Char2"/>
    <w:uiPriority w:val="99"/>
    <w:semiHidden/>
    <w:qFormat/>
    <w:locked/>
    <w:rsid w:val="00FC323F"/>
    <w:rPr>
      <w:color w:val="00000A"/>
      <w:lang w:eastAsia="en-US"/>
    </w:rPr>
  </w:style>
  <w:style w:type="character" w:customStyle="1" w:styleId="HeaderChar3">
    <w:name w:val="Header Char3"/>
    <w:uiPriority w:val="99"/>
    <w:semiHidden/>
    <w:qFormat/>
    <w:locked/>
    <w:rsid w:val="00FC323F"/>
    <w:rPr>
      <w:color w:val="00000A"/>
      <w:lang w:eastAsia="en-US"/>
    </w:rPr>
  </w:style>
  <w:style w:type="character" w:customStyle="1" w:styleId="FooterChar3">
    <w:name w:val="Footer Char3"/>
    <w:uiPriority w:val="99"/>
    <w:semiHidden/>
    <w:qFormat/>
    <w:locked/>
    <w:rsid w:val="00FC323F"/>
    <w:rPr>
      <w:color w:val="00000A"/>
      <w:lang w:eastAsia="en-US"/>
    </w:rPr>
  </w:style>
  <w:style w:type="character" w:customStyle="1" w:styleId="rvts9">
    <w:name w:val="rvts9"/>
    <w:basedOn w:val="a0"/>
    <w:qFormat/>
    <w:rsid w:val="00FC323F"/>
    <w:rPr>
      <w:rFonts w:cs="Times New Roman"/>
    </w:rPr>
  </w:style>
  <w:style w:type="character" w:customStyle="1" w:styleId="xfmc1">
    <w:name w:val="xfmc1"/>
    <w:basedOn w:val="a0"/>
    <w:uiPriority w:val="99"/>
    <w:qFormat/>
    <w:rsid w:val="00FC323F"/>
    <w:rPr>
      <w:rFonts w:cs="Times New Roman"/>
    </w:rPr>
  </w:style>
  <w:style w:type="character" w:customStyle="1" w:styleId="ListLabel133">
    <w:name w:val="ListLabel 133"/>
    <w:uiPriority w:val="99"/>
    <w:qFormat/>
    <w:rsid w:val="00C55D77"/>
  </w:style>
  <w:style w:type="character" w:customStyle="1" w:styleId="ListLabel134">
    <w:name w:val="ListLabel 134"/>
    <w:uiPriority w:val="99"/>
    <w:qFormat/>
    <w:rsid w:val="00C55D77"/>
  </w:style>
  <w:style w:type="character" w:customStyle="1" w:styleId="ListLabel135">
    <w:name w:val="ListLabel 135"/>
    <w:uiPriority w:val="99"/>
    <w:qFormat/>
    <w:rsid w:val="00C55D77"/>
  </w:style>
  <w:style w:type="character" w:customStyle="1" w:styleId="ListLabel136">
    <w:name w:val="ListLabel 136"/>
    <w:uiPriority w:val="99"/>
    <w:qFormat/>
    <w:rsid w:val="00C55D77"/>
  </w:style>
  <w:style w:type="character" w:customStyle="1" w:styleId="ListLabel137">
    <w:name w:val="ListLabel 137"/>
    <w:uiPriority w:val="99"/>
    <w:qFormat/>
    <w:rsid w:val="00C55D77"/>
  </w:style>
  <w:style w:type="character" w:customStyle="1" w:styleId="ListLabel138">
    <w:name w:val="ListLabel 138"/>
    <w:uiPriority w:val="99"/>
    <w:qFormat/>
    <w:rsid w:val="00C55D77"/>
  </w:style>
  <w:style w:type="character" w:customStyle="1" w:styleId="ListLabel139">
    <w:name w:val="ListLabel 139"/>
    <w:uiPriority w:val="99"/>
    <w:qFormat/>
    <w:rsid w:val="00C55D77"/>
  </w:style>
  <w:style w:type="character" w:customStyle="1" w:styleId="ListLabel140">
    <w:name w:val="ListLabel 140"/>
    <w:uiPriority w:val="99"/>
    <w:qFormat/>
    <w:rsid w:val="00C55D77"/>
  </w:style>
  <w:style w:type="character" w:customStyle="1" w:styleId="ListLabel141">
    <w:name w:val="ListLabel 141"/>
    <w:uiPriority w:val="99"/>
    <w:qFormat/>
    <w:rsid w:val="00C55D77"/>
  </w:style>
  <w:style w:type="character" w:customStyle="1" w:styleId="ListLabel142">
    <w:name w:val="ListLabel 142"/>
    <w:uiPriority w:val="99"/>
    <w:qFormat/>
    <w:rsid w:val="00C55D77"/>
  </w:style>
  <w:style w:type="character" w:customStyle="1" w:styleId="ListLabel143">
    <w:name w:val="ListLabel 143"/>
    <w:uiPriority w:val="99"/>
    <w:qFormat/>
    <w:rsid w:val="00C55D77"/>
  </w:style>
  <w:style w:type="character" w:customStyle="1" w:styleId="ListLabel144">
    <w:name w:val="ListLabel 144"/>
    <w:uiPriority w:val="99"/>
    <w:qFormat/>
    <w:rsid w:val="00C55D77"/>
  </w:style>
  <w:style w:type="character" w:customStyle="1" w:styleId="ListLabel145">
    <w:name w:val="ListLabel 145"/>
    <w:uiPriority w:val="99"/>
    <w:qFormat/>
    <w:rsid w:val="00C55D77"/>
  </w:style>
  <w:style w:type="character" w:customStyle="1" w:styleId="ListLabel146">
    <w:name w:val="ListLabel 146"/>
    <w:uiPriority w:val="99"/>
    <w:qFormat/>
    <w:rsid w:val="00C55D77"/>
  </w:style>
  <w:style w:type="character" w:customStyle="1" w:styleId="a7">
    <w:name w:val="Основной текст Знак"/>
    <w:basedOn w:val="a0"/>
    <w:link w:val="a8"/>
    <w:uiPriority w:val="99"/>
    <w:semiHidden/>
    <w:qFormat/>
    <w:locked/>
    <w:rsid w:val="000D3BA3"/>
    <w:rPr>
      <w:rFonts w:cs="Times New Roman"/>
      <w:color w:val="00000A"/>
      <w:lang w:eastAsia="en-US"/>
    </w:rPr>
  </w:style>
  <w:style w:type="character" w:customStyle="1" w:styleId="a9">
    <w:name w:val="Верхний колонтитул Знак"/>
    <w:basedOn w:val="a0"/>
    <w:link w:val="aa"/>
    <w:uiPriority w:val="99"/>
    <w:semiHidden/>
    <w:qFormat/>
    <w:locked/>
    <w:rsid w:val="000D3BA3"/>
    <w:rPr>
      <w:rFonts w:cs="Times New Roman"/>
      <w:color w:val="00000A"/>
      <w:lang w:eastAsia="en-US"/>
    </w:rPr>
  </w:style>
  <w:style w:type="character" w:customStyle="1" w:styleId="ab">
    <w:name w:val="Нижний колонтитул Знак"/>
    <w:basedOn w:val="a0"/>
    <w:link w:val="ac"/>
    <w:uiPriority w:val="99"/>
    <w:semiHidden/>
    <w:qFormat/>
    <w:locked/>
    <w:rsid w:val="000D3BA3"/>
    <w:rPr>
      <w:rFonts w:cs="Times New Roman"/>
      <w:color w:val="00000A"/>
      <w:lang w:eastAsia="en-US"/>
    </w:rPr>
  </w:style>
  <w:style w:type="character" w:customStyle="1" w:styleId="customfontstyle">
    <w:name w:val="customfontstyle"/>
    <w:basedOn w:val="a0"/>
    <w:uiPriority w:val="99"/>
    <w:qFormat/>
    <w:rsid w:val="00FC2432"/>
    <w:rPr>
      <w:rFonts w:cs="Times New Roman"/>
    </w:rPr>
  </w:style>
  <w:style w:type="character" w:customStyle="1" w:styleId="ListLabel147">
    <w:name w:val="ListLabel 147"/>
    <w:qFormat/>
    <w:rPr>
      <w:rFonts w:ascii="Times New Roman" w:hAnsi="Times New Roman"/>
      <w:sz w:val="28"/>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paragraph" w:customStyle="1" w:styleId="11">
    <w:name w:val="Заголовок1"/>
    <w:basedOn w:val="a"/>
    <w:next w:val="a8"/>
    <w:uiPriority w:val="99"/>
    <w:qFormat/>
    <w:rsid w:val="00FC323F"/>
    <w:pPr>
      <w:keepNext/>
      <w:spacing w:before="240" w:after="120"/>
    </w:pPr>
    <w:rPr>
      <w:rFonts w:ascii="Liberation Sans" w:hAnsi="Liberation Sans" w:cs="FreeSans"/>
      <w:sz w:val="28"/>
      <w:szCs w:val="28"/>
    </w:rPr>
  </w:style>
  <w:style w:type="paragraph" w:styleId="a8">
    <w:name w:val="Body Text"/>
    <w:basedOn w:val="a"/>
    <w:link w:val="a7"/>
    <w:uiPriority w:val="99"/>
    <w:rsid w:val="00FC323F"/>
    <w:pPr>
      <w:spacing w:after="140" w:line="288" w:lineRule="auto"/>
    </w:pPr>
    <w:rPr>
      <w:sz w:val="20"/>
      <w:szCs w:val="20"/>
    </w:rPr>
  </w:style>
  <w:style w:type="paragraph" w:styleId="ad">
    <w:name w:val="List"/>
    <w:basedOn w:val="a8"/>
    <w:uiPriority w:val="99"/>
    <w:rsid w:val="00FC323F"/>
    <w:rPr>
      <w:rFonts w:cs="FreeSans"/>
    </w:rPr>
  </w:style>
  <w:style w:type="paragraph" w:styleId="ae">
    <w:name w:val="caption"/>
    <w:basedOn w:val="a"/>
    <w:uiPriority w:val="99"/>
    <w:qFormat/>
    <w:rsid w:val="00FC323F"/>
    <w:pPr>
      <w:suppressLineNumbers/>
      <w:spacing w:before="120" w:after="120"/>
    </w:pPr>
    <w:rPr>
      <w:rFonts w:cs="FreeSans"/>
      <w:i/>
      <w:iCs/>
      <w:sz w:val="24"/>
      <w:szCs w:val="24"/>
    </w:rPr>
  </w:style>
  <w:style w:type="paragraph" w:styleId="af">
    <w:name w:val="index heading"/>
    <w:basedOn w:val="a"/>
    <w:uiPriority w:val="99"/>
    <w:qFormat/>
    <w:rsid w:val="00FC323F"/>
    <w:pPr>
      <w:suppressLineNumbers/>
    </w:pPr>
    <w:rPr>
      <w:rFonts w:cs="FreeSans"/>
    </w:rPr>
  </w:style>
  <w:style w:type="paragraph" w:styleId="12">
    <w:name w:val="index 1"/>
    <w:basedOn w:val="a"/>
    <w:next w:val="a"/>
    <w:autoRedefine/>
    <w:uiPriority w:val="99"/>
    <w:semiHidden/>
    <w:qFormat/>
    <w:rsid w:val="00FC323F"/>
    <w:pPr>
      <w:ind w:left="220" w:hanging="220"/>
    </w:pPr>
  </w:style>
  <w:style w:type="paragraph" w:styleId="af0">
    <w:name w:val="List Paragraph"/>
    <w:basedOn w:val="a"/>
    <w:uiPriority w:val="99"/>
    <w:qFormat/>
    <w:rsid w:val="00FC323F"/>
    <w:pPr>
      <w:ind w:left="720"/>
      <w:contextualSpacing/>
    </w:pPr>
  </w:style>
  <w:style w:type="paragraph" w:customStyle="1" w:styleId="rvps2">
    <w:name w:val="rvps2"/>
    <w:basedOn w:val="a"/>
    <w:qFormat/>
    <w:rsid w:val="00FC323F"/>
    <w:pPr>
      <w:spacing w:beforeAutospacing="1" w:afterAutospacing="1" w:line="240" w:lineRule="auto"/>
    </w:pPr>
    <w:rPr>
      <w:rFonts w:ascii="Times New Roman" w:eastAsia="Times New Roman" w:hAnsi="Times New Roman"/>
      <w:sz w:val="24"/>
      <w:szCs w:val="24"/>
      <w:lang w:eastAsia="ru-RU"/>
    </w:rPr>
  </w:style>
  <w:style w:type="paragraph" w:styleId="af1">
    <w:name w:val="Normal (Web)"/>
    <w:basedOn w:val="a"/>
    <w:uiPriority w:val="99"/>
    <w:qFormat/>
    <w:rsid w:val="00FC323F"/>
    <w:pPr>
      <w:spacing w:beforeAutospacing="1" w:afterAutospacing="1" w:line="240" w:lineRule="auto"/>
    </w:pPr>
    <w:rPr>
      <w:rFonts w:ascii="Times New Roman" w:eastAsia="Times New Roman" w:hAnsi="Times New Roman"/>
      <w:sz w:val="24"/>
      <w:szCs w:val="24"/>
      <w:lang w:eastAsia="ru-RU"/>
    </w:rPr>
  </w:style>
  <w:style w:type="paragraph" w:styleId="aa">
    <w:name w:val="header"/>
    <w:basedOn w:val="a"/>
    <w:link w:val="a9"/>
    <w:uiPriority w:val="99"/>
    <w:rsid w:val="00FC323F"/>
    <w:pPr>
      <w:tabs>
        <w:tab w:val="center" w:pos="4677"/>
        <w:tab w:val="right" w:pos="9355"/>
      </w:tabs>
      <w:spacing w:after="0" w:line="240" w:lineRule="auto"/>
    </w:pPr>
    <w:rPr>
      <w:sz w:val="20"/>
      <w:szCs w:val="20"/>
    </w:rPr>
  </w:style>
  <w:style w:type="paragraph" w:styleId="ac">
    <w:name w:val="footer"/>
    <w:basedOn w:val="a"/>
    <w:link w:val="ab"/>
    <w:uiPriority w:val="99"/>
    <w:rsid w:val="00FC323F"/>
    <w:pPr>
      <w:tabs>
        <w:tab w:val="center" w:pos="4677"/>
        <w:tab w:val="right" w:pos="9355"/>
      </w:tabs>
      <w:spacing w:after="0" w:line="240" w:lineRule="auto"/>
    </w:pPr>
    <w:rPr>
      <w:sz w:val="20"/>
      <w:szCs w:val="20"/>
    </w:rPr>
  </w:style>
  <w:style w:type="paragraph" w:customStyle="1" w:styleId="psection">
    <w:name w:val="psection"/>
    <w:basedOn w:val="a"/>
    <w:uiPriority w:val="99"/>
    <w:qFormat/>
    <w:rsid w:val="00FC323F"/>
    <w:pPr>
      <w:spacing w:beforeAutospacing="1" w:afterAutospacing="1" w:line="240" w:lineRule="auto"/>
    </w:pPr>
    <w:rPr>
      <w:rFonts w:ascii="Times New Roman" w:eastAsia="Times New Roman" w:hAnsi="Times New Roman"/>
      <w:sz w:val="24"/>
      <w:szCs w:val="24"/>
      <w:lang w:eastAsia="ru-RU"/>
    </w:rPr>
  </w:style>
  <w:style w:type="character" w:styleId="af2">
    <w:name w:val="Hyperlink"/>
    <w:basedOn w:val="a0"/>
    <w:uiPriority w:val="99"/>
    <w:unhideWhenUsed/>
    <w:rsid w:val="00380E87"/>
    <w:rPr>
      <w:color w:val="0000FF" w:themeColor="hyperlink"/>
      <w:u w:val="single"/>
    </w:rPr>
  </w:style>
  <w:style w:type="paragraph" w:customStyle="1" w:styleId="rvps7">
    <w:name w:val="rvps7"/>
    <w:basedOn w:val="a"/>
    <w:rsid w:val="0054286E"/>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rvts15">
    <w:name w:val="rvts15"/>
    <w:basedOn w:val="a0"/>
    <w:rsid w:val="00542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5683">
      <w:bodyDiv w:val="1"/>
      <w:marLeft w:val="0"/>
      <w:marRight w:val="0"/>
      <w:marTop w:val="0"/>
      <w:marBottom w:val="0"/>
      <w:divBdr>
        <w:top w:val="none" w:sz="0" w:space="0" w:color="auto"/>
        <w:left w:val="none" w:sz="0" w:space="0" w:color="auto"/>
        <w:bottom w:val="none" w:sz="0" w:space="0" w:color="auto"/>
        <w:right w:val="none" w:sz="0" w:space="0" w:color="auto"/>
      </w:divBdr>
    </w:div>
    <w:div w:id="176969486">
      <w:bodyDiv w:val="1"/>
      <w:marLeft w:val="0"/>
      <w:marRight w:val="0"/>
      <w:marTop w:val="0"/>
      <w:marBottom w:val="0"/>
      <w:divBdr>
        <w:top w:val="none" w:sz="0" w:space="0" w:color="auto"/>
        <w:left w:val="none" w:sz="0" w:space="0" w:color="auto"/>
        <w:bottom w:val="none" w:sz="0" w:space="0" w:color="auto"/>
        <w:right w:val="none" w:sz="0" w:space="0" w:color="auto"/>
      </w:divBdr>
    </w:div>
    <w:div w:id="234122184">
      <w:bodyDiv w:val="1"/>
      <w:marLeft w:val="0"/>
      <w:marRight w:val="0"/>
      <w:marTop w:val="0"/>
      <w:marBottom w:val="0"/>
      <w:divBdr>
        <w:top w:val="none" w:sz="0" w:space="0" w:color="auto"/>
        <w:left w:val="none" w:sz="0" w:space="0" w:color="auto"/>
        <w:bottom w:val="none" w:sz="0" w:space="0" w:color="auto"/>
        <w:right w:val="none" w:sz="0" w:space="0" w:color="auto"/>
      </w:divBdr>
    </w:div>
    <w:div w:id="363018485">
      <w:bodyDiv w:val="1"/>
      <w:marLeft w:val="0"/>
      <w:marRight w:val="0"/>
      <w:marTop w:val="0"/>
      <w:marBottom w:val="0"/>
      <w:divBdr>
        <w:top w:val="none" w:sz="0" w:space="0" w:color="auto"/>
        <w:left w:val="none" w:sz="0" w:space="0" w:color="auto"/>
        <w:bottom w:val="none" w:sz="0" w:space="0" w:color="auto"/>
        <w:right w:val="none" w:sz="0" w:space="0" w:color="auto"/>
      </w:divBdr>
    </w:div>
    <w:div w:id="460268647">
      <w:bodyDiv w:val="1"/>
      <w:marLeft w:val="0"/>
      <w:marRight w:val="0"/>
      <w:marTop w:val="0"/>
      <w:marBottom w:val="0"/>
      <w:divBdr>
        <w:top w:val="none" w:sz="0" w:space="0" w:color="auto"/>
        <w:left w:val="none" w:sz="0" w:space="0" w:color="auto"/>
        <w:bottom w:val="none" w:sz="0" w:space="0" w:color="auto"/>
        <w:right w:val="none" w:sz="0" w:space="0" w:color="auto"/>
      </w:divBdr>
    </w:div>
    <w:div w:id="465124899">
      <w:bodyDiv w:val="1"/>
      <w:marLeft w:val="0"/>
      <w:marRight w:val="0"/>
      <w:marTop w:val="0"/>
      <w:marBottom w:val="0"/>
      <w:divBdr>
        <w:top w:val="none" w:sz="0" w:space="0" w:color="auto"/>
        <w:left w:val="none" w:sz="0" w:space="0" w:color="auto"/>
        <w:bottom w:val="none" w:sz="0" w:space="0" w:color="auto"/>
        <w:right w:val="none" w:sz="0" w:space="0" w:color="auto"/>
      </w:divBdr>
    </w:div>
    <w:div w:id="598761412">
      <w:bodyDiv w:val="1"/>
      <w:marLeft w:val="0"/>
      <w:marRight w:val="0"/>
      <w:marTop w:val="0"/>
      <w:marBottom w:val="0"/>
      <w:divBdr>
        <w:top w:val="none" w:sz="0" w:space="0" w:color="auto"/>
        <w:left w:val="none" w:sz="0" w:space="0" w:color="auto"/>
        <w:bottom w:val="none" w:sz="0" w:space="0" w:color="auto"/>
        <w:right w:val="none" w:sz="0" w:space="0" w:color="auto"/>
      </w:divBdr>
    </w:div>
    <w:div w:id="601765120">
      <w:bodyDiv w:val="1"/>
      <w:marLeft w:val="0"/>
      <w:marRight w:val="0"/>
      <w:marTop w:val="0"/>
      <w:marBottom w:val="0"/>
      <w:divBdr>
        <w:top w:val="none" w:sz="0" w:space="0" w:color="auto"/>
        <w:left w:val="none" w:sz="0" w:space="0" w:color="auto"/>
        <w:bottom w:val="none" w:sz="0" w:space="0" w:color="auto"/>
        <w:right w:val="none" w:sz="0" w:space="0" w:color="auto"/>
      </w:divBdr>
    </w:div>
    <w:div w:id="669866198">
      <w:bodyDiv w:val="1"/>
      <w:marLeft w:val="0"/>
      <w:marRight w:val="0"/>
      <w:marTop w:val="0"/>
      <w:marBottom w:val="0"/>
      <w:divBdr>
        <w:top w:val="none" w:sz="0" w:space="0" w:color="auto"/>
        <w:left w:val="none" w:sz="0" w:space="0" w:color="auto"/>
        <w:bottom w:val="none" w:sz="0" w:space="0" w:color="auto"/>
        <w:right w:val="none" w:sz="0" w:space="0" w:color="auto"/>
      </w:divBdr>
    </w:div>
    <w:div w:id="741146706">
      <w:bodyDiv w:val="1"/>
      <w:marLeft w:val="0"/>
      <w:marRight w:val="0"/>
      <w:marTop w:val="0"/>
      <w:marBottom w:val="0"/>
      <w:divBdr>
        <w:top w:val="none" w:sz="0" w:space="0" w:color="auto"/>
        <w:left w:val="none" w:sz="0" w:space="0" w:color="auto"/>
        <w:bottom w:val="none" w:sz="0" w:space="0" w:color="auto"/>
        <w:right w:val="none" w:sz="0" w:space="0" w:color="auto"/>
      </w:divBdr>
    </w:div>
    <w:div w:id="816921910">
      <w:bodyDiv w:val="1"/>
      <w:marLeft w:val="0"/>
      <w:marRight w:val="0"/>
      <w:marTop w:val="0"/>
      <w:marBottom w:val="0"/>
      <w:divBdr>
        <w:top w:val="none" w:sz="0" w:space="0" w:color="auto"/>
        <w:left w:val="none" w:sz="0" w:space="0" w:color="auto"/>
        <w:bottom w:val="none" w:sz="0" w:space="0" w:color="auto"/>
        <w:right w:val="none" w:sz="0" w:space="0" w:color="auto"/>
      </w:divBdr>
    </w:div>
    <w:div w:id="828440797">
      <w:bodyDiv w:val="1"/>
      <w:marLeft w:val="0"/>
      <w:marRight w:val="0"/>
      <w:marTop w:val="0"/>
      <w:marBottom w:val="0"/>
      <w:divBdr>
        <w:top w:val="none" w:sz="0" w:space="0" w:color="auto"/>
        <w:left w:val="none" w:sz="0" w:space="0" w:color="auto"/>
        <w:bottom w:val="none" w:sz="0" w:space="0" w:color="auto"/>
        <w:right w:val="none" w:sz="0" w:space="0" w:color="auto"/>
      </w:divBdr>
    </w:div>
    <w:div w:id="851996617">
      <w:bodyDiv w:val="1"/>
      <w:marLeft w:val="0"/>
      <w:marRight w:val="0"/>
      <w:marTop w:val="0"/>
      <w:marBottom w:val="0"/>
      <w:divBdr>
        <w:top w:val="none" w:sz="0" w:space="0" w:color="auto"/>
        <w:left w:val="none" w:sz="0" w:space="0" w:color="auto"/>
        <w:bottom w:val="none" w:sz="0" w:space="0" w:color="auto"/>
        <w:right w:val="none" w:sz="0" w:space="0" w:color="auto"/>
      </w:divBdr>
    </w:div>
    <w:div w:id="892887940">
      <w:bodyDiv w:val="1"/>
      <w:marLeft w:val="0"/>
      <w:marRight w:val="0"/>
      <w:marTop w:val="0"/>
      <w:marBottom w:val="0"/>
      <w:divBdr>
        <w:top w:val="none" w:sz="0" w:space="0" w:color="auto"/>
        <w:left w:val="none" w:sz="0" w:space="0" w:color="auto"/>
        <w:bottom w:val="none" w:sz="0" w:space="0" w:color="auto"/>
        <w:right w:val="none" w:sz="0" w:space="0" w:color="auto"/>
      </w:divBdr>
    </w:div>
    <w:div w:id="1067844003">
      <w:bodyDiv w:val="1"/>
      <w:marLeft w:val="0"/>
      <w:marRight w:val="0"/>
      <w:marTop w:val="0"/>
      <w:marBottom w:val="0"/>
      <w:divBdr>
        <w:top w:val="none" w:sz="0" w:space="0" w:color="auto"/>
        <w:left w:val="none" w:sz="0" w:space="0" w:color="auto"/>
        <w:bottom w:val="none" w:sz="0" w:space="0" w:color="auto"/>
        <w:right w:val="none" w:sz="0" w:space="0" w:color="auto"/>
      </w:divBdr>
    </w:div>
    <w:div w:id="1092355815">
      <w:bodyDiv w:val="1"/>
      <w:marLeft w:val="0"/>
      <w:marRight w:val="0"/>
      <w:marTop w:val="0"/>
      <w:marBottom w:val="0"/>
      <w:divBdr>
        <w:top w:val="none" w:sz="0" w:space="0" w:color="auto"/>
        <w:left w:val="none" w:sz="0" w:space="0" w:color="auto"/>
        <w:bottom w:val="none" w:sz="0" w:space="0" w:color="auto"/>
        <w:right w:val="none" w:sz="0" w:space="0" w:color="auto"/>
      </w:divBdr>
    </w:div>
    <w:div w:id="1094286128">
      <w:bodyDiv w:val="1"/>
      <w:marLeft w:val="0"/>
      <w:marRight w:val="0"/>
      <w:marTop w:val="0"/>
      <w:marBottom w:val="0"/>
      <w:divBdr>
        <w:top w:val="none" w:sz="0" w:space="0" w:color="auto"/>
        <w:left w:val="none" w:sz="0" w:space="0" w:color="auto"/>
        <w:bottom w:val="none" w:sz="0" w:space="0" w:color="auto"/>
        <w:right w:val="none" w:sz="0" w:space="0" w:color="auto"/>
      </w:divBdr>
    </w:div>
    <w:div w:id="1109156910">
      <w:bodyDiv w:val="1"/>
      <w:marLeft w:val="0"/>
      <w:marRight w:val="0"/>
      <w:marTop w:val="0"/>
      <w:marBottom w:val="0"/>
      <w:divBdr>
        <w:top w:val="none" w:sz="0" w:space="0" w:color="auto"/>
        <w:left w:val="none" w:sz="0" w:space="0" w:color="auto"/>
        <w:bottom w:val="none" w:sz="0" w:space="0" w:color="auto"/>
        <w:right w:val="none" w:sz="0" w:space="0" w:color="auto"/>
      </w:divBdr>
    </w:div>
    <w:div w:id="1323855063">
      <w:bodyDiv w:val="1"/>
      <w:marLeft w:val="0"/>
      <w:marRight w:val="0"/>
      <w:marTop w:val="0"/>
      <w:marBottom w:val="0"/>
      <w:divBdr>
        <w:top w:val="none" w:sz="0" w:space="0" w:color="auto"/>
        <w:left w:val="none" w:sz="0" w:space="0" w:color="auto"/>
        <w:bottom w:val="none" w:sz="0" w:space="0" w:color="auto"/>
        <w:right w:val="none" w:sz="0" w:space="0" w:color="auto"/>
      </w:divBdr>
    </w:div>
    <w:div w:id="1477721758">
      <w:bodyDiv w:val="1"/>
      <w:marLeft w:val="0"/>
      <w:marRight w:val="0"/>
      <w:marTop w:val="0"/>
      <w:marBottom w:val="0"/>
      <w:divBdr>
        <w:top w:val="none" w:sz="0" w:space="0" w:color="auto"/>
        <w:left w:val="none" w:sz="0" w:space="0" w:color="auto"/>
        <w:bottom w:val="none" w:sz="0" w:space="0" w:color="auto"/>
        <w:right w:val="none" w:sz="0" w:space="0" w:color="auto"/>
      </w:divBdr>
    </w:div>
    <w:div w:id="1550527461">
      <w:bodyDiv w:val="1"/>
      <w:marLeft w:val="0"/>
      <w:marRight w:val="0"/>
      <w:marTop w:val="0"/>
      <w:marBottom w:val="0"/>
      <w:divBdr>
        <w:top w:val="none" w:sz="0" w:space="0" w:color="auto"/>
        <w:left w:val="none" w:sz="0" w:space="0" w:color="auto"/>
        <w:bottom w:val="none" w:sz="0" w:space="0" w:color="auto"/>
        <w:right w:val="none" w:sz="0" w:space="0" w:color="auto"/>
      </w:divBdr>
    </w:div>
    <w:div w:id="1556356231">
      <w:bodyDiv w:val="1"/>
      <w:marLeft w:val="0"/>
      <w:marRight w:val="0"/>
      <w:marTop w:val="0"/>
      <w:marBottom w:val="0"/>
      <w:divBdr>
        <w:top w:val="none" w:sz="0" w:space="0" w:color="auto"/>
        <w:left w:val="none" w:sz="0" w:space="0" w:color="auto"/>
        <w:bottom w:val="none" w:sz="0" w:space="0" w:color="auto"/>
        <w:right w:val="none" w:sz="0" w:space="0" w:color="auto"/>
      </w:divBdr>
    </w:div>
    <w:div w:id="1574392300">
      <w:bodyDiv w:val="1"/>
      <w:marLeft w:val="0"/>
      <w:marRight w:val="0"/>
      <w:marTop w:val="0"/>
      <w:marBottom w:val="0"/>
      <w:divBdr>
        <w:top w:val="none" w:sz="0" w:space="0" w:color="auto"/>
        <w:left w:val="none" w:sz="0" w:space="0" w:color="auto"/>
        <w:bottom w:val="none" w:sz="0" w:space="0" w:color="auto"/>
        <w:right w:val="none" w:sz="0" w:space="0" w:color="auto"/>
      </w:divBdr>
    </w:div>
    <w:div w:id="1613320028">
      <w:bodyDiv w:val="1"/>
      <w:marLeft w:val="0"/>
      <w:marRight w:val="0"/>
      <w:marTop w:val="0"/>
      <w:marBottom w:val="0"/>
      <w:divBdr>
        <w:top w:val="none" w:sz="0" w:space="0" w:color="auto"/>
        <w:left w:val="none" w:sz="0" w:space="0" w:color="auto"/>
        <w:bottom w:val="none" w:sz="0" w:space="0" w:color="auto"/>
        <w:right w:val="none" w:sz="0" w:space="0" w:color="auto"/>
      </w:divBdr>
    </w:div>
    <w:div w:id="1746217414">
      <w:bodyDiv w:val="1"/>
      <w:marLeft w:val="0"/>
      <w:marRight w:val="0"/>
      <w:marTop w:val="0"/>
      <w:marBottom w:val="0"/>
      <w:divBdr>
        <w:top w:val="none" w:sz="0" w:space="0" w:color="auto"/>
        <w:left w:val="none" w:sz="0" w:space="0" w:color="auto"/>
        <w:bottom w:val="none" w:sz="0" w:space="0" w:color="auto"/>
        <w:right w:val="none" w:sz="0" w:space="0" w:color="auto"/>
      </w:divBdr>
    </w:div>
    <w:div w:id="1825508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1798-12/print1509615681365787" TargetMode="External"/><Relationship Id="rId13" Type="http://schemas.openxmlformats.org/officeDocument/2006/relationships/hyperlink" Target="http://zakon2.rada.gov.ua/laws/show/1798-12/print1520962302462530" TargetMode="External"/><Relationship Id="rId18" Type="http://schemas.openxmlformats.org/officeDocument/2006/relationships/hyperlink" Target="https://censor.net.ua/blogs/3051121/sudova_medatsya_v_gospodarskomu_protses_buti_chi_ne_but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ib.com.ua/ua/131179-poryadok_perehodu_na_noviy_gpk_dii_sudu_ta_uchasnikiv_spravi.html" TargetMode="External"/><Relationship Id="rId17" Type="http://schemas.openxmlformats.org/officeDocument/2006/relationships/hyperlink" Target="https://censor.net.ua/blogs/3051121/sudova_medatsya_v_gospodarskomu_protses_buti_chi_ne_buti" TargetMode="External"/><Relationship Id="rId2" Type="http://schemas.openxmlformats.org/officeDocument/2006/relationships/numbering" Target="numbering.xml"/><Relationship Id="rId16" Type="http://schemas.openxmlformats.org/officeDocument/2006/relationships/hyperlink" Target="https://lawyerkhmelnytsky.wordpress.com/2017/10/25/korotko-pro-holovne-v-novomu-hospodarskomu-sudochynstv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1798-12/print1509615681365787" TargetMode="External"/><Relationship Id="rId5" Type="http://schemas.openxmlformats.org/officeDocument/2006/relationships/webSettings" Target="webSettings.xml"/><Relationship Id="rId15" Type="http://schemas.openxmlformats.org/officeDocument/2006/relationships/hyperlink" Target="http://jurliga.ligazakon.ua/news/2017/12/19/167295.htm" TargetMode="External"/><Relationship Id="rId10" Type="http://schemas.openxmlformats.org/officeDocument/2006/relationships/hyperlink" Target="http://zakon5.rada.gov.ua/laws/show/1798-12/print150961568136578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5.rada.gov.ua/laws/show/1798-12/print1509615681365787" TargetMode="External"/><Relationship Id="rId14" Type="http://schemas.openxmlformats.org/officeDocument/2006/relationships/hyperlink" Target="http://yur-gazeta.com/dumka-eksperta/formi-sudovogo-provadzhennya-pozovne-sproshchene-nakaz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8690F-4D25-4648-9E4C-52743F23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2468</Words>
  <Characters>14072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Оксана Смолярчук</cp:lastModifiedBy>
  <cp:revision>4</cp:revision>
  <dcterms:created xsi:type="dcterms:W3CDTF">2018-06-08T19:47:00Z</dcterms:created>
  <dcterms:modified xsi:type="dcterms:W3CDTF">2019-05-05T14:25:00Z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