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Pr="00FD0E2D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D3AE2" w:rsidRPr="00FD0E2D" w:rsidRDefault="00ED3AE2" w:rsidP="00ED3A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44FF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CB6E46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386A62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ED3AE2" w:rsidRDefault="004C6DF7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1. </w:t>
      </w:r>
      <w:r w:rsidR="00CF15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ПОНЯТТЯ ТА ВИДИ МАЙНА У СФЕРІ ГОСПОДАРЮВАННЯ СУБ</w:t>
      </w:r>
      <w:r w:rsidR="00CF15D2" w:rsidRPr="00CF15D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CF15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ГОСПОДАРЮВАННЯ</w:t>
      </w:r>
      <w:r w:rsidR="000A1E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</w:t>
      </w:r>
      <w:r w:rsidR="00B82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5A3C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</w:t>
      </w:r>
      <w:r w:rsidR="00CF15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.................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F15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..........</w:t>
      </w:r>
      <w:r w:rsidR="00ED3AE2"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ED3AE2" w:rsidRPr="005A64CE" w:rsidRDefault="00ED3AE2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 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ДЖЕРЕЛА ФОРМУВАННЯ ТА СКЛАД МАЙНА СУБ</w:t>
      </w:r>
      <w:r w:rsidR="00491208"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ГОСПОДАРСЬКИХ ВІДНОСИН………………………………………</w:t>
      </w:r>
      <w:r w:rsidR="005A3C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</w:t>
      </w:r>
      <w:r w:rsidR="00491208"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64CE" w:rsidRPr="005A6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64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A64CE" w:rsidRPr="005A64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5A3C17" w:rsidRDefault="005A3C17" w:rsidP="005A3C17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3.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ПРАВОВІ ТИТУЛИ МАЙНА СУБ</w:t>
      </w:r>
      <w:r w:rsidR="00491208"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ГОСПОДАРСЬКИХ ВІДНОСИН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491208"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5A64CE" w:rsidRPr="005A6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4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</w:p>
    <w:p w:rsidR="003F3F8B" w:rsidRPr="005A64CE" w:rsidRDefault="003F3F8B" w:rsidP="003F3F8B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4. </w:t>
      </w:r>
      <w:r w:rsidR="004912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 ПРАВОВОГО РЕЖИМУ ДЕРЖАВНОГО ТА КОМУНАЛЬНОГО МАЙНА ………………………….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………………………….2</w:t>
      </w:r>
      <w:r w:rsidR="005A64CE" w:rsidRPr="005A64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D3AE2" w:rsidRPr="005A64CE" w:rsidRDefault="00ED3AE2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………………………………………………………………...…....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1B7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86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A64CE" w:rsidRPr="005A64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64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</w:p>
    <w:p w:rsidR="00ED3AE2" w:rsidRPr="005A64CE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СПИСОК ВИКОРИСТАН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ДЖЕРЕЛ………………………………………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386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224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A64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28</w:t>
      </w:r>
    </w:p>
    <w:p w:rsidR="00ED3AE2" w:rsidRDefault="00ED3AE2" w:rsidP="00ED3A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3C17" w:rsidRDefault="005A3C17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3C17" w:rsidRDefault="005A3C17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80B" w:rsidRDefault="00D4780B" w:rsidP="003F3F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4828" w:rsidRDefault="00814828" w:rsidP="00BB4B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828" w:rsidRDefault="00814828" w:rsidP="00BB4B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BB4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016E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0D525A" w:rsidRPr="005C016E" w:rsidRDefault="000D525A" w:rsidP="00ED3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BC6" w:rsidRPr="00CB2BC3" w:rsidRDefault="0025390F" w:rsidP="00C4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>
        <w:rPr>
          <w:b/>
          <w:bCs/>
          <w:sz w:val="28"/>
          <w:szCs w:val="28"/>
          <w:lang w:val="uk-UA"/>
        </w:rPr>
        <w:tab/>
      </w:r>
      <w:r w:rsidR="00ED3AE2" w:rsidRPr="00C46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дослідження</w:t>
      </w:r>
      <w:r w:rsidR="00ED3AE2" w:rsidRPr="00C46C4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27B3A" w:rsidRPr="00C46C4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C46C47" w:rsidRPr="00C46C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На сьогоднішній день для науки господарського </w:t>
      </w:r>
      <w:r w:rsidR="00C46C47" w:rsidRPr="00C46C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C46C47" w:rsidRPr="00C46C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права актуальними є проблемні питання правового регулювання майнових </w:t>
      </w:r>
      <w:r w:rsidR="00C46C47" w:rsidRPr="00C46C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C46C47" w:rsidRPr="00C46C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відносин. Це стосується насамперед їх регулюв</w:t>
      </w:r>
      <w:r w:rsidR="00046C2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ання в розрізі правового</w:t>
      </w:r>
      <w:proofErr w:type="gramStart"/>
      <w:r w:rsidR="00046C2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CB2B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….</w:t>
      </w:r>
      <w:proofErr w:type="gramEnd"/>
      <w:r w:rsidR="00CB2B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.</w:t>
      </w:r>
    </w:p>
    <w:p w:rsidR="008E485A" w:rsidRPr="00C46C47" w:rsidRDefault="00DC6D6F" w:rsidP="00C46C47">
      <w:pPr>
        <w:pStyle w:val="af0"/>
        <w:tabs>
          <w:tab w:val="left" w:pos="709"/>
        </w:tabs>
        <w:spacing w:before="0" w:beforeAutospacing="0" w:after="0" w:afterAutospacing="0" w:line="360" w:lineRule="auto"/>
        <w:jc w:val="both"/>
        <w:rPr>
          <w:rFonts w:eastAsiaTheme="minorHAnsi"/>
          <w:color w:val="FF0000"/>
          <w:sz w:val="28"/>
          <w:szCs w:val="28"/>
          <w:lang w:val="uk-UA"/>
        </w:rPr>
      </w:pPr>
      <w:r w:rsidRPr="001F6095">
        <w:rPr>
          <w:rFonts w:eastAsiaTheme="minorHAnsi"/>
          <w:color w:val="000000" w:themeColor="text1"/>
          <w:sz w:val="28"/>
          <w:szCs w:val="21"/>
          <w:lang w:val="uk-UA"/>
        </w:rPr>
        <w:tab/>
      </w:r>
      <w:r w:rsidR="00ED3AE2" w:rsidRPr="005C6A3C">
        <w:rPr>
          <w:color w:val="000000" w:themeColor="text1"/>
          <w:sz w:val="28"/>
          <w:szCs w:val="28"/>
          <w:lang w:val="uk-UA"/>
        </w:rPr>
        <w:t xml:space="preserve">Дослідженням </w:t>
      </w:r>
      <w:r w:rsidR="00ED3AE2" w:rsidRPr="001C785C">
        <w:rPr>
          <w:color w:val="000000" w:themeColor="text1"/>
          <w:sz w:val="28"/>
          <w:szCs w:val="28"/>
          <w:lang w:val="uk-UA"/>
        </w:rPr>
        <w:t xml:space="preserve">правових </w:t>
      </w:r>
      <w:r w:rsidR="001F6095" w:rsidRPr="00C46C47">
        <w:rPr>
          <w:color w:val="000000" w:themeColor="text1"/>
          <w:sz w:val="28"/>
          <w:szCs w:val="28"/>
          <w:lang w:val="uk-UA"/>
        </w:rPr>
        <w:t xml:space="preserve">питань </w:t>
      </w:r>
      <w:r w:rsidR="00BB4BC6" w:rsidRPr="00C46C47">
        <w:rPr>
          <w:color w:val="000000" w:themeColor="text1"/>
          <w:sz w:val="28"/>
          <w:szCs w:val="28"/>
          <w:lang w:val="uk-UA"/>
        </w:rPr>
        <w:t xml:space="preserve">відносно </w:t>
      </w:r>
      <w:r w:rsidR="00C46C47" w:rsidRPr="00C46C47">
        <w:rPr>
          <w:color w:val="000000" w:themeColor="text1"/>
          <w:sz w:val="28"/>
          <w:szCs w:val="28"/>
          <w:lang w:val="uk-UA"/>
        </w:rPr>
        <w:t>правового режиму майна суб’єктів господарювання</w:t>
      </w:r>
      <w:r w:rsidR="001C785C" w:rsidRPr="00C46C47">
        <w:rPr>
          <w:color w:val="000000" w:themeColor="text1"/>
          <w:sz w:val="28"/>
          <w:szCs w:val="28"/>
          <w:lang w:val="uk-UA"/>
        </w:rPr>
        <w:t xml:space="preserve"> займалась </w:t>
      </w:r>
      <w:r w:rsidR="00CB2BC3">
        <w:rPr>
          <w:color w:val="000000" w:themeColor="text1"/>
          <w:sz w:val="28"/>
          <w:szCs w:val="28"/>
          <w:lang w:val="uk-UA"/>
        </w:rPr>
        <w:t>….</w:t>
      </w:r>
    </w:p>
    <w:p w:rsidR="00ED3AE2" w:rsidRDefault="00ED3AE2" w:rsidP="00CB2BC3">
      <w:pPr>
        <w:pStyle w:val="af0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C016E">
        <w:rPr>
          <w:b/>
          <w:bCs/>
          <w:sz w:val="28"/>
          <w:szCs w:val="28"/>
          <w:lang w:val="uk-UA"/>
        </w:rPr>
        <w:t>Мета та завдання роботи</w:t>
      </w:r>
      <w:r w:rsidRPr="00C46C47">
        <w:rPr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Pr="00C46C47">
        <w:rPr>
          <w:color w:val="000000" w:themeColor="text1"/>
          <w:sz w:val="28"/>
          <w:szCs w:val="28"/>
          <w:lang w:val="uk-UA"/>
        </w:rPr>
        <w:t xml:space="preserve">Метою </w:t>
      </w:r>
      <w:r w:rsidR="00CB2BC3">
        <w:rPr>
          <w:color w:val="000000" w:themeColor="text1"/>
          <w:sz w:val="28"/>
          <w:szCs w:val="28"/>
          <w:lang w:val="uk-UA"/>
        </w:rPr>
        <w:t>….</w:t>
      </w:r>
      <w:r w:rsidRPr="005C016E">
        <w:rPr>
          <w:sz w:val="28"/>
          <w:szCs w:val="28"/>
          <w:lang w:val="uk-UA"/>
        </w:rPr>
        <w:t xml:space="preserve">: </w:t>
      </w:r>
    </w:p>
    <w:p w:rsidR="00E54E70" w:rsidRDefault="00C46C47" w:rsidP="00CB2BC3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ab/>
      </w:r>
      <w:r w:rsidRPr="005C77D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CB2B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080401" w:rsidRPr="00080401" w:rsidRDefault="00087F65" w:rsidP="002B1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ab/>
      </w:r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fr-FR"/>
        </w:rPr>
        <w:t>'</w:t>
      </w:r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uk-UA"/>
        </w:rPr>
        <w:t>єктом дослідження</w:t>
      </w:r>
      <w:r w:rsidR="00ED3AE2" w:rsidRPr="0008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AE2" w:rsidRPr="0008040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80401" w:rsidRPr="000804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є </w:t>
      </w:r>
      <w:r w:rsidR="00CB2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…</w:t>
      </w:r>
      <w:r w:rsidR="006507FA" w:rsidRPr="00520E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</w:p>
    <w:p w:rsidR="00484E1B" w:rsidRPr="00520E60" w:rsidRDefault="00E92996" w:rsidP="002539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ab/>
      </w:r>
      <w:r w:rsidR="00F059A2"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ED3AE2"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="00ED3AE2" w:rsidRPr="000804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3AE2" w:rsidRPr="00A736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</w:t>
      </w:r>
      <w:r w:rsidR="00ED3AE2" w:rsidRPr="00A736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B2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20E60" w:rsidRDefault="00ED3AE2" w:rsidP="00CA17F8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01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="003A28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D32B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EA36A3" w:rsidRPr="00EA36A3">
        <w:rPr>
          <w:sz w:val="28"/>
          <w:szCs w:val="28"/>
          <w:lang w:val="uk-UA"/>
        </w:rPr>
        <w:t xml:space="preserve"> </w:t>
      </w:r>
      <w:r w:rsidR="00EA36A3" w:rsidRPr="00EA36A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B2BC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A17F8" w:rsidRPr="000B22A5" w:rsidRDefault="00970DA4" w:rsidP="0025390F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/>
        </w:rPr>
        <w:tab/>
      </w:r>
      <w:r w:rsidR="0025390F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/>
        </w:rPr>
        <w:tab/>
      </w:r>
      <w:r w:rsidR="00ED3A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Структура роботи</w:t>
      </w:r>
      <w:r w:rsidR="00ED3AE2" w:rsidRPr="003E41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D3AE2" w:rsidRPr="005C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</w:t>
      </w:r>
      <w:r w:rsidR="00ED3AE2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складається зі вступу, </w:t>
      </w:r>
      <w:r w:rsidR="00520E60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чотирьох</w:t>
      </w:r>
      <w:r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F92180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D3AE2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розділів</w:t>
      </w:r>
      <w:r w:rsidR="00B14AFA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3C30B1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висновків, списку використаних джерел </w:t>
      </w:r>
      <w:r w:rsidR="00ED3AE2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</w:t>
      </w:r>
      <w:r w:rsidR="0085173C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5</w:t>
      </w:r>
      <w:r w:rsidR="00900303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3</w:t>
      </w:r>
      <w:r w:rsidR="00ED3AE2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найменуван</w:t>
      </w:r>
      <w:r w:rsidR="00970DA8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ня</w:t>
      </w:r>
      <w:r w:rsidR="00ED3AE2" w:rsidRPr="00EF2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). Загальний обсяг роботи –</w:t>
      </w:r>
      <w:r w:rsidR="00802515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8B63ED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3</w:t>
      </w:r>
      <w:r w:rsidR="00EF2654" w:rsidRPr="00CB2BC3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</w:rPr>
        <w:t>3</w:t>
      </w:r>
      <w:r w:rsidR="005B7787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802515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0B22A5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к</w:t>
      </w:r>
      <w:r w:rsid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и</w:t>
      </w:r>
      <w:r w:rsidR="00EB6F33" w:rsidRPr="00EF265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.</w:t>
      </w:r>
    </w:p>
    <w:p w:rsidR="000113C1" w:rsidRDefault="000113C1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20E60" w:rsidRDefault="00520E60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Pr="005C016E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  <w:r w:rsidRPr="005C016E"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  <w:lastRenderedPageBreak/>
        <w:t>РОЗДІЛ 1</w:t>
      </w:r>
    </w:p>
    <w:p w:rsidR="005A3C17" w:rsidRPr="00A81280" w:rsidRDefault="00814828" w:rsidP="00D32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ПОНЯТТЯ ТА ВИДИ МАЙНА У СФЕРІ ГОСПОДАРЮВАННЯ СУБ</w:t>
      </w:r>
      <w:r w:rsidRPr="00CF15D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ГОСПОДАРЮВАННЯ</w:t>
      </w:r>
    </w:p>
    <w:p w:rsidR="00A73685" w:rsidRDefault="00A73685" w:rsidP="00A73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</w:pPr>
    </w:p>
    <w:p w:rsidR="00815697" w:rsidRPr="00CB2BC3" w:rsidRDefault="00815697" w:rsidP="00815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</w:pP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Підприємницька діяльність громадян та юридичних осіб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здійснюється в певних організац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ійноправових формах і за поряд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ком, який встановлено </w:t>
      </w:r>
      <w:r w:rsidR="00CB2BC3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….</w:t>
      </w:r>
    </w:p>
    <w:p w:rsidR="00815697" w:rsidRPr="00CB2BC3" w:rsidRDefault="00815697" w:rsidP="00815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</w:pP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В біл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ьшості правових систем поняття 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підприємство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»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 визначає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певний майновий комплекс, тобто суб’єкт та об’єкт цивільних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правовідносин. За українським законодавством підприємництво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– це не тільки майновий комплекс, а й юридична особа. Так, ст. 62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Господарського кодексу України 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(далі - ГК)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визначає: підприємство – це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самостійний господарюючий статутний суб’єкт, який має права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юридичної особи та здійснює в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иробничу, науководослідну і ко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мерційну діяльність з метою </w:t>
      </w:r>
      <w:r w:rsidR="00900303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одержання відповідного прибутку</w:t>
      </w:r>
      <w:r w:rsidR="00900303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[</w:t>
      </w:r>
      <w:proofErr w:type="gramStart"/>
      <w:r w:rsidR="00900303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4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]</w:t>
      </w:r>
      <w:r w:rsidR="00CB2BC3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…</w:t>
      </w:r>
      <w:proofErr w:type="gramEnd"/>
      <w:r w:rsidR="00CB2BC3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.</w:t>
      </w:r>
    </w:p>
    <w:p w:rsidR="00815697" w:rsidRPr="00CB2BC3" w:rsidRDefault="00815697" w:rsidP="00815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</w:pP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Підприємство має самостійний баланс, розрахунковий та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інші рахунки у банках, печатк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>у зі своїм найменуванням, а про</w:t>
      </w:r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мислове підприємство – також товарний </w:t>
      </w:r>
      <w:proofErr w:type="gramStart"/>
      <w:r w:rsidRPr="0081569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eastAsia="ru-RU"/>
        </w:rPr>
        <w:t xml:space="preserve">знак. </w:t>
      </w:r>
      <w:proofErr w:type="gramEnd"/>
      <w:r w:rsidR="00CB2BC3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….</w:t>
      </w:r>
    </w:p>
    <w:p w:rsidR="005648D7" w:rsidRPr="00900303" w:rsidRDefault="00815697" w:rsidP="00900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eastAsia="ru-RU"/>
        </w:rPr>
      </w:pPr>
      <w:r w:rsidRPr="00FA2259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eastAsia="ru-RU"/>
        </w:rPr>
        <w:t>Майно підприємства економічно та юридично, як правило,</w:t>
      </w:r>
      <w:r w:rsidRPr="00FA2259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FA2259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eastAsia="ru-RU"/>
        </w:rPr>
        <w:t>відмежоване від майна власника підприємства і закріплене за</w:t>
      </w:r>
      <w:r w:rsidRPr="00FA2259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val="uk-UA" w:eastAsia="ru-RU"/>
        </w:rPr>
        <w:t xml:space="preserve"> </w:t>
      </w:r>
      <w:r w:rsidRPr="00FA2259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eastAsia="ru-RU"/>
        </w:rPr>
        <w:t>підприємством як самостійним суб’єктом права</w:t>
      </w:r>
      <w:r w:rsidR="00900303"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val="uk-UA" w:eastAsia="ru-RU"/>
        </w:rPr>
        <w:t xml:space="preserve"> 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[</w:t>
      </w:r>
      <w:r w:rsidR="00900303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22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, c.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="00900303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74</w:t>
      </w:r>
      <w:r w:rsidR="00255B0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].</w:t>
      </w:r>
    </w:p>
    <w:p w:rsidR="0083124E" w:rsidRDefault="00815697" w:rsidP="00CB2BC3">
      <w:pPr>
        <w:pStyle w:val="Pa33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ГК</w:t>
      </w:r>
      <w:r w:rsidR="00D05D45">
        <w:rPr>
          <w:rFonts w:ascii="Times New Roman" w:hAnsi="Times New Roman" w:cs="Times New Roman"/>
          <w:color w:val="000000"/>
          <w:sz w:val="28"/>
          <w:lang w:val="uk-UA"/>
        </w:rPr>
        <w:t xml:space="preserve"> у ст. 139</w:t>
      </w:r>
      <w:r w:rsidR="00BC5705">
        <w:rPr>
          <w:rFonts w:ascii="Times New Roman" w:hAnsi="Times New Roman" w:cs="Times New Roman"/>
          <w:color w:val="000000"/>
          <w:sz w:val="28"/>
          <w:lang w:val="uk-UA"/>
        </w:rPr>
        <w:t xml:space="preserve"> визнає майном суку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t>пність речей та інших цінно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с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тей (вклю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чаю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чи нематеріаль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ні активи), які ма</w:t>
      </w:r>
      <w:r w:rsidR="00787D0D">
        <w:rPr>
          <w:rFonts w:ascii="Times New Roman" w:hAnsi="Times New Roman" w:cs="Times New Roman"/>
          <w:color w:val="000000"/>
          <w:sz w:val="28"/>
          <w:lang w:val="uk-UA"/>
        </w:rPr>
        <w:t>ють вар</w:t>
      </w:r>
      <w:r w:rsidR="00787D0D">
        <w:rPr>
          <w:rFonts w:ascii="Times New Roman" w:hAnsi="Times New Roman" w:cs="Times New Roman"/>
          <w:color w:val="000000"/>
          <w:sz w:val="28"/>
          <w:lang w:val="uk-UA"/>
        </w:rPr>
        <w:softHyphen/>
        <w:t>тіс</w:t>
      </w:r>
      <w:r w:rsidR="00787D0D">
        <w:rPr>
          <w:rFonts w:ascii="Times New Roman" w:hAnsi="Times New Roman" w:cs="Times New Roman"/>
          <w:color w:val="000000"/>
          <w:sz w:val="28"/>
          <w:lang w:val="uk-UA"/>
        </w:rPr>
        <w:softHyphen/>
        <w:t>не визначення, виро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t>бляють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ся чи вико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рис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то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ву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>ють</w:t>
      </w:r>
      <w:r w:rsidR="0040031F" w:rsidRPr="0040031F">
        <w:rPr>
          <w:rFonts w:ascii="Times New Roman" w:hAnsi="Times New Roman" w:cs="Times New Roman"/>
          <w:color w:val="000000"/>
          <w:sz w:val="28"/>
          <w:lang w:val="uk-UA"/>
        </w:rPr>
        <w:softHyphen/>
        <w:t xml:space="preserve">ся у </w:t>
      </w:r>
      <w:r w:rsidR="00CB2BC3">
        <w:rPr>
          <w:rFonts w:ascii="Times New Roman" w:hAnsi="Times New Roman" w:cs="Times New Roman"/>
          <w:color w:val="000000"/>
          <w:sz w:val="28"/>
          <w:lang w:val="uk-UA"/>
        </w:rPr>
        <w:t>….</w:t>
      </w:r>
    </w:p>
    <w:p w:rsidR="00E80D70" w:rsidRDefault="001D7FA2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 w:rsidRPr="001D7FA2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  <w:t xml:space="preserve">Таким чином, </w:t>
      </w:r>
      <w:r w:rsidR="00CB2B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342ADD" w:rsidRPr="008B6046" w:rsidRDefault="00342ADD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</w:p>
    <w:p w:rsidR="000F0510" w:rsidRDefault="007F2972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2</w:t>
      </w:r>
    </w:p>
    <w:p w:rsidR="00456AA9" w:rsidRDefault="0087212B" w:rsidP="0045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ДЖЕРЕЛА ФОРМУВАННЯ ТА СКЛАД МАЙНА СУБ</w:t>
      </w:r>
      <w:r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ГОСПОДАРСЬКИХ ВІДНОСИН</w:t>
      </w:r>
    </w:p>
    <w:p w:rsidR="00D65886" w:rsidRPr="00456AA9" w:rsidRDefault="00D65886" w:rsidP="0045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6A4F" w:rsidRDefault="00DF6A4F" w:rsidP="00DF6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ab/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Загаль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ні, найпо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ширеніші джерела, з яких фор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</w:r>
      <w:r w:rsidR="00B53812"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му</w:t>
      </w:r>
      <w:r w:rsidR="00B53812"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ється май</w:t>
      </w:r>
      <w:r w:rsidR="00B53812"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но су</w:t>
      </w:r>
      <w:r w:rsidR="00B53812"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б’єктів гос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по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дарю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>вання, встано</w:t>
      </w:r>
      <w:r w:rsidRP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softHyphen/>
        <w:t xml:space="preserve">влює ст. 140 </w:t>
      </w:r>
      <w:r w:rsidR="00342AD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ГК </w:t>
      </w:r>
      <w:r w:rsidR="00342ADD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342ADD">
        <w:rPr>
          <w:rFonts w:ascii="Times New Roman" w:eastAsia="TimesNewRomanPSMT" w:hAnsi="Times New Roman" w:cs="Times New Roman"/>
          <w:sz w:val="28"/>
          <w:szCs w:val="20"/>
          <w:lang w:val="uk-UA"/>
        </w:rPr>
        <w:t>4</w:t>
      </w:r>
      <w:r w:rsidR="00342ADD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DF6A4F" w:rsidRPr="00342ADD" w:rsidRDefault="00DF6A4F" w:rsidP="00DF6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Так, законодавець визначає, що д</w:t>
      </w:r>
      <w:r w:rsidRPr="00342ADD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жерелами формування майна суб'єктів господарювання є:</w:t>
      </w:r>
      <w:r w:rsidR="00D82004" w:rsidRPr="00D82004">
        <w:rPr>
          <w:rFonts w:ascii="Times New Roman" w:eastAsia="TimesNewRomanPSMT" w:hAnsi="Times New Roman" w:cs="Times New Roman"/>
          <w:sz w:val="28"/>
          <w:szCs w:val="20"/>
          <w:lang w:val="uk-UA"/>
        </w:rPr>
        <w:t xml:space="preserve"> </w:t>
      </w:r>
      <w:r w:rsidR="00D8200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D82004">
        <w:rPr>
          <w:rFonts w:ascii="Times New Roman" w:eastAsia="TimesNewRomanPSMT" w:hAnsi="Times New Roman" w:cs="Times New Roman"/>
          <w:sz w:val="28"/>
          <w:szCs w:val="20"/>
          <w:lang w:val="uk-UA"/>
        </w:rPr>
        <w:t>4</w:t>
      </w:r>
      <w:r w:rsidR="00D8200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DF6A4F" w:rsidRPr="00342ADD" w:rsidRDefault="00DF6A4F" w:rsidP="00DF6A4F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/>
        </w:rPr>
      </w:pPr>
      <w:bookmarkStart w:id="0" w:name="n1058"/>
      <w:bookmarkEnd w:id="0"/>
      <w:r w:rsidRPr="00342ADD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/>
        </w:rPr>
        <w:t>грошові та матеріальні внески засновників;</w:t>
      </w:r>
    </w:p>
    <w:p w:rsidR="00DF6A4F" w:rsidRPr="00DF6A4F" w:rsidRDefault="00DF6A4F" w:rsidP="00DF6A4F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</w:pPr>
      <w:bookmarkStart w:id="1" w:name="n1059"/>
      <w:bookmarkEnd w:id="1"/>
      <w:r w:rsidRPr="00DF6A4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доходи від реалізації продукції (робіт, послуг);</w:t>
      </w:r>
    </w:p>
    <w:p w:rsidR="00DF6A4F" w:rsidRPr="00DF6A4F" w:rsidRDefault="00DF6A4F" w:rsidP="00DF6A4F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</w:pPr>
      <w:bookmarkStart w:id="2" w:name="n1060"/>
      <w:bookmarkEnd w:id="2"/>
      <w:r w:rsidRPr="00DF6A4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доходи від цінних паперів;</w:t>
      </w:r>
    </w:p>
    <w:p w:rsidR="00DF6A4F" w:rsidRPr="00DF6A4F" w:rsidRDefault="00DF6A4F" w:rsidP="00DF6A4F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</w:pPr>
      <w:bookmarkStart w:id="3" w:name="n1061"/>
      <w:bookmarkEnd w:id="3"/>
      <w:r w:rsidRPr="00DF6A4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капітальні вкладення і дотації з бюджетів;</w:t>
      </w:r>
    </w:p>
    <w:p w:rsidR="00727F73" w:rsidRDefault="00B93986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</w:pPr>
      <w:bookmarkStart w:id="4" w:name="n1062"/>
      <w:bookmarkEnd w:id="4"/>
      <w:r w:rsidRPr="00E26DF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DF6A4F" w:rsidRPr="00B939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надходження від продажу (здачі в оренду) майнових об'єктів (комплексів), </w:t>
      </w:r>
      <w:r w:rsidR="00CB2BC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/>
        </w:rPr>
        <w:t>…</w:t>
      </w:r>
    </w:p>
    <w:p w:rsidR="00727F73" w:rsidRDefault="00727F73" w:rsidP="00DF6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Вклад – це майно, яке належить по праву власності засновнику господарського товариства або особі, яка вступає до нього, і пере</w:t>
      </w:r>
      <w:r w:rsidR="00342ADD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 xml:space="preserve">дається у власність товариства </w:t>
      </w:r>
      <w:r w:rsidR="00342ADD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342ADD">
        <w:rPr>
          <w:rFonts w:ascii="Times New Roman" w:eastAsia="TimesNewRomanPSMT" w:hAnsi="Times New Roman" w:cs="Times New Roman"/>
          <w:sz w:val="28"/>
          <w:szCs w:val="20"/>
          <w:lang w:val="uk-UA"/>
        </w:rPr>
        <w:t>16, с. 212</w:t>
      </w:r>
      <w:r w:rsidR="00342ADD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  <w:r w:rsidR="00342ADD">
        <w:rPr>
          <w:rFonts w:ascii="Times New Roman" w:eastAsia="TimesNewRomanPSMT" w:hAnsi="Times New Roman" w:cs="Times New Roman"/>
          <w:sz w:val="28"/>
          <w:szCs w:val="20"/>
          <w:lang w:val="uk-UA"/>
        </w:rPr>
        <w:t xml:space="preserve"> </w:t>
      </w:r>
      <w:r w:rsidR="00CB2BC3">
        <w:rPr>
          <w:rFonts w:ascii="Times New Roman" w:eastAsia="TimesNewRomanPSMT" w:hAnsi="Times New Roman" w:cs="Times New Roman"/>
          <w:sz w:val="28"/>
          <w:szCs w:val="20"/>
          <w:lang w:val="uk-UA"/>
        </w:rPr>
        <w:t>….</w:t>
      </w:r>
    </w:p>
    <w:p w:rsidR="002C5BD4" w:rsidRPr="002C5BD4" w:rsidRDefault="002C5BD4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 xml:space="preserve">Відповідно </w:t>
      </w:r>
      <w:r w:rsidR="00CB2BC3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….</w:t>
      </w:r>
    </w:p>
    <w:p w:rsidR="00D339CC" w:rsidRPr="00B53812" w:rsidRDefault="00D339CC" w:rsidP="00B53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CB2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64D39" w:rsidRPr="00CB2BC3" w:rsidRDefault="00164D39" w:rsidP="00D47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03C6" w:rsidRDefault="008810B6" w:rsidP="00830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3</w:t>
      </w:r>
    </w:p>
    <w:p w:rsidR="006B325C" w:rsidRDefault="008810B6" w:rsidP="00242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79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ПРАВОВІ ТИТУЛИ МАЙНА СУБ</w:t>
      </w:r>
      <w:r w:rsidR="0039792C" w:rsidRPr="0049120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3979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ГОСПОДАРСЬКИХ ВІДНОСИН</w:t>
      </w:r>
    </w:p>
    <w:p w:rsidR="00430740" w:rsidRDefault="00430740" w:rsidP="00371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6108" w:rsidRDefault="00AD6108" w:rsidP="00AD6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AD610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Правовий режим майна - це сукупність вимог, що пред'являються до майна при його набутті, використанні у процесі господарської діяльності, вибутті. У господарській діяльності правовий режим майна виявляється у </w:t>
      </w:r>
      <w:r w:rsidRPr="00AD610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lastRenderedPageBreak/>
        <w:t>встановленні особливих правил обліку майна, порядку погашення його вартості, віднесення вартості майна на собівартість та ін.</w:t>
      </w:r>
      <w:r w:rsidR="00164D39" w:rsidRPr="00164D39">
        <w:rPr>
          <w:rFonts w:ascii="Times New Roman" w:eastAsia="TimesNewRomanPSMT" w:hAnsi="Times New Roman" w:cs="Times New Roman"/>
          <w:sz w:val="28"/>
          <w:szCs w:val="20"/>
          <w:lang w:val="uk-UA"/>
        </w:rPr>
        <w:t xml:space="preserve"> 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164D39">
        <w:rPr>
          <w:rFonts w:ascii="Times New Roman" w:eastAsia="TimesNewRomanPSMT" w:hAnsi="Times New Roman" w:cs="Times New Roman"/>
          <w:sz w:val="28"/>
          <w:szCs w:val="20"/>
          <w:lang w:val="uk-UA"/>
        </w:rPr>
        <w:t>3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2E7CEA" w:rsidRDefault="002E7CEA" w:rsidP="00AD6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4"/>
          <w:lang w:val="uk-UA"/>
        </w:rPr>
      </w:pPr>
      <w:r w:rsidRPr="002E7CEA">
        <w:rPr>
          <w:rFonts w:ascii="Times New Roman" w:hAnsi="Times New Roman" w:cs="Times New Roman"/>
          <w:spacing w:val="-4"/>
          <w:sz w:val="28"/>
          <w:szCs w:val="24"/>
          <w:lang w:val="uk-UA"/>
        </w:rPr>
        <w:t xml:space="preserve">У свою чергу, </w:t>
      </w:r>
      <w:r>
        <w:rPr>
          <w:rFonts w:ascii="Times New Roman" w:hAnsi="Times New Roman" w:cs="Times New Roman"/>
          <w:spacing w:val="-4"/>
          <w:sz w:val="28"/>
          <w:szCs w:val="24"/>
          <w:lang w:val="uk-UA"/>
        </w:rPr>
        <w:t>Ю.П. Пацурківський пропонує і</w:t>
      </w:r>
      <w:r w:rsidRPr="002E7CEA">
        <w:rPr>
          <w:rFonts w:ascii="Times New Roman" w:hAnsi="Times New Roman" w:cs="Times New Roman"/>
          <w:spacing w:val="-4"/>
          <w:sz w:val="28"/>
          <w:szCs w:val="24"/>
          <w:lang w:val="uk-UA"/>
        </w:rPr>
        <w:t xml:space="preserve">накше визначення </w:t>
      </w:r>
      <w:r>
        <w:rPr>
          <w:rFonts w:ascii="Times New Roman" w:hAnsi="Times New Roman" w:cs="Times New Roman"/>
          <w:spacing w:val="-4"/>
          <w:sz w:val="28"/>
          <w:szCs w:val="24"/>
          <w:lang w:val="uk-UA"/>
        </w:rPr>
        <w:t>поняття «п</w:t>
      </w:r>
      <w:r w:rsidRPr="002E7CEA">
        <w:rPr>
          <w:rFonts w:ascii="Times New Roman" w:hAnsi="Times New Roman" w:cs="Times New Roman"/>
          <w:spacing w:val="-4"/>
          <w:sz w:val="28"/>
          <w:szCs w:val="24"/>
          <w:lang w:val="uk-UA"/>
        </w:rPr>
        <w:t>равовий режим майна</w:t>
      </w:r>
      <w:r>
        <w:rPr>
          <w:rFonts w:ascii="Times New Roman" w:hAnsi="Times New Roman" w:cs="Times New Roman"/>
          <w:spacing w:val="-4"/>
          <w:sz w:val="28"/>
          <w:szCs w:val="24"/>
          <w:lang w:val="uk-UA"/>
        </w:rPr>
        <w:t xml:space="preserve">», а саме як </w:t>
      </w:r>
      <w:r w:rsidRPr="002E7CEA">
        <w:rPr>
          <w:rFonts w:ascii="Times New Roman" w:hAnsi="Times New Roman" w:cs="Times New Roman"/>
          <w:spacing w:val="-4"/>
          <w:sz w:val="28"/>
          <w:szCs w:val="24"/>
          <w:lang w:val="uk-UA"/>
        </w:rPr>
        <w:t xml:space="preserve"> встановлений правовими нормами склад цього майна, порядок його формування, використання і вибуття, звернення на нього стягнень кредиторів, обсяг прав і обов’язків з приводу володіння, кори</w:t>
      </w:r>
      <w:r w:rsidR="00164D39">
        <w:rPr>
          <w:rFonts w:ascii="Times New Roman" w:hAnsi="Times New Roman" w:cs="Times New Roman"/>
          <w:spacing w:val="-4"/>
          <w:sz w:val="28"/>
          <w:szCs w:val="24"/>
          <w:lang w:val="uk-UA"/>
        </w:rPr>
        <w:t>стування і розпорядження майном</w:t>
      </w:r>
      <w:r w:rsidR="00164D39" w:rsidRPr="00164D39">
        <w:rPr>
          <w:rFonts w:ascii="Times New Roman" w:eastAsia="TimesNewRomanPSMT" w:hAnsi="Times New Roman" w:cs="Times New Roman"/>
          <w:sz w:val="28"/>
          <w:szCs w:val="20"/>
          <w:lang w:val="uk-UA"/>
        </w:rPr>
        <w:t xml:space="preserve"> 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164D39">
        <w:rPr>
          <w:rFonts w:ascii="Times New Roman" w:eastAsia="TimesNewRomanPSMT" w:hAnsi="Times New Roman" w:cs="Times New Roman"/>
          <w:sz w:val="28"/>
          <w:szCs w:val="20"/>
          <w:lang w:val="uk-UA"/>
        </w:rPr>
        <w:t>32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</w:t>
      </w:r>
      <w:r w:rsidR="00CB2BC3">
        <w:rPr>
          <w:rFonts w:ascii="Times New Roman" w:eastAsia="TimesNewRomanPSMT" w:hAnsi="Times New Roman" w:cs="Times New Roman"/>
          <w:sz w:val="28"/>
          <w:szCs w:val="20"/>
          <w:lang w:val="uk-UA"/>
        </w:rPr>
        <w:t>….</w:t>
      </w:r>
    </w:p>
    <w:p w:rsidR="00AD6108" w:rsidRPr="00CB2BC3" w:rsidRDefault="00CB2BC3" w:rsidP="00AD6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</w:t>
      </w:r>
    </w:p>
    <w:p w:rsidR="008025A7" w:rsidRDefault="008025A7" w:rsidP="00802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</w:pPr>
      <w:r w:rsidRPr="008025A7">
        <w:rPr>
          <w:rFonts w:ascii="Times New Roman" w:eastAsiaTheme="minorHAnsi" w:hAnsi="Times New Roman" w:cs="Times New Roman"/>
          <w:sz w:val="28"/>
          <w:szCs w:val="21"/>
          <w:bdr w:val="none" w:sz="0" w:space="0" w:color="auto"/>
        </w:rPr>
        <w:t xml:space="preserve">Господарська діяльність може здійснюватися також на основі інших речових прав (права володіння, права користування тощо), </w:t>
      </w:r>
      <w:r w:rsidRPr="008025A7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передбачених</w:t>
      </w:r>
      <w:r w:rsidRPr="008025A7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 xml:space="preserve"> </w:t>
      </w:r>
      <w:r w:rsidRPr="008025A7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ЦК України. Майно суб’єктів господарювання може бути закріплено на іншому праві відповідно до у</w:t>
      </w:r>
      <w:r w:rsidR="00164D39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мов договору із власником майна</w:t>
      </w:r>
      <w:r w:rsidR="00164D39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 xml:space="preserve"> 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164D39">
        <w:rPr>
          <w:rFonts w:ascii="Times New Roman" w:eastAsia="TimesNewRomanPSMT" w:hAnsi="Times New Roman" w:cs="Times New Roman"/>
          <w:sz w:val="28"/>
          <w:szCs w:val="20"/>
          <w:lang w:val="uk-UA"/>
        </w:rPr>
        <w:t>26, с. 109</w:t>
      </w:r>
      <w:r w:rsidR="00164D39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BE5245" w:rsidRDefault="00423522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1F6780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Таким чином, </w:t>
      </w:r>
      <w:r w:rsidR="00CB2BC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33473E" w:rsidRPr="00E83334" w:rsidRDefault="0033473E" w:rsidP="00E8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3719F1" w:rsidRDefault="003719F1" w:rsidP="00371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4</w:t>
      </w:r>
    </w:p>
    <w:p w:rsidR="003719F1" w:rsidRDefault="003719F1" w:rsidP="00371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47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 ПРАВОВОГО РЕЖИМУ ДЕРЖАВНОГО ТА КОМУНАЛЬНОГО МАЙНА</w:t>
      </w:r>
    </w:p>
    <w:p w:rsidR="004970CD" w:rsidRDefault="004970CD" w:rsidP="002E45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</w:p>
    <w:p w:rsidR="00B83818" w:rsidRPr="004D6364" w:rsidRDefault="00B83818" w:rsidP="004D6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Держава та територіальні громади, відповідно до Конституції України, як суб’єкти права власності, поряд з іншими суб’єктами права власності є рівними перед законом. Проте публічний характер права державної та комунальної власності, неоднорідність її структури, як і специфіка суб’єктів такої власності, - обумовлюють специфічність реалізації</w:t>
      </w:r>
      <w:r w:rsidR="004D6364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самого права такої власності</w:t>
      </w:r>
      <w:r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</w:t>
      </w:r>
      <w:r w:rsidR="004D636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4D6364" w:rsidRPr="004D6364">
        <w:rPr>
          <w:rFonts w:ascii="Times New Roman" w:eastAsia="TimesNewRomanPSMT" w:hAnsi="Times New Roman" w:cs="Times New Roman"/>
          <w:sz w:val="28"/>
          <w:szCs w:val="20"/>
          <w:lang w:val="uk-UA"/>
        </w:rPr>
        <w:t>1</w:t>
      </w:r>
      <w:r w:rsidR="004D6364">
        <w:rPr>
          <w:rFonts w:ascii="Times New Roman" w:eastAsia="TimesNewRomanPSMT" w:hAnsi="Times New Roman" w:cs="Times New Roman"/>
          <w:sz w:val="28"/>
          <w:szCs w:val="20"/>
          <w:lang w:val="uk-UA"/>
        </w:rPr>
        <w:t>8</w:t>
      </w:r>
      <w:r w:rsidR="004D636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B83818" w:rsidRPr="00B83818" w:rsidRDefault="00B83818" w:rsidP="00255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Наділяючи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д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ержавні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і комунальні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підприємства, організації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установи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правом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оперативного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управління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(господарського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відання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),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держава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або територіальна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громада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не передає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таким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суб’єктам право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власності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– їх майно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п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родовжує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належати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B83818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державі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>;</w:t>
      </w: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CB2BC3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  <w:r w:rsidR="004D6364" w:rsidRPr="004D6364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4D636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[</w:t>
      </w:r>
      <w:r w:rsidR="004D6364" w:rsidRPr="004D6364">
        <w:rPr>
          <w:rFonts w:ascii="Times New Roman" w:eastAsia="TimesNewRomanPSMT" w:hAnsi="Times New Roman" w:cs="Times New Roman"/>
          <w:sz w:val="28"/>
          <w:szCs w:val="20"/>
        </w:rPr>
        <w:t>17</w:t>
      </w:r>
      <w:r w:rsidR="004D6364">
        <w:rPr>
          <w:rFonts w:ascii="Times New Roman" w:eastAsia="TimesNewRomanPSMT" w:hAnsi="Times New Roman" w:cs="Times New Roman"/>
          <w:sz w:val="28"/>
          <w:szCs w:val="20"/>
          <w:lang w:val="uk-UA"/>
        </w:rPr>
        <w:t>, с. 2</w:t>
      </w:r>
      <w:r w:rsidR="004D6364" w:rsidRPr="004D6364">
        <w:rPr>
          <w:rFonts w:ascii="Times New Roman" w:eastAsia="TimesNewRomanPSMT" w:hAnsi="Times New Roman" w:cs="Times New Roman"/>
          <w:sz w:val="28"/>
          <w:szCs w:val="20"/>
        </w:rPr>
        <w:t>32</w:t>
      </w:r>
      <w:r w:rsidR="004D6364" w:rsidRPr="00900303">
        <w:rPr>
          <w:rFonts w:ascii="Times New Roman" w:eastAsia="TimesNewRomanPSMT" w:hAnsi="Times New Roman" w:cs="Times New Roman"/>
          <w:sz w:val="28"/>
          <w:szCs w:val="20"/>
          <w:lang w:val="uk-UA"/>
        </w:rPr>
        <w:t>].</w:t>
      </w:r>
    </w:p>
    <w:p w:rsidR="00F2477E" w:rsidRPr="00CB2BC3" w:rsidRDefault="003055C8" w:rsidP="00305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</w:pP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Майно юридичних осіб державної форми власності належить таким особам не на праві власності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– воно закріплене за ними на праві господарського відання або п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раві оперативного управління. З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огляду на це, форми участі цього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lastRenderedPageBreak/>
        <w:t>майна в господарському обігу ма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ють певні особливості. У деяких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випадках на практиці виникають проблеми, пов’язані зі здійсненням управлінських функцій щодо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майна державних підприємств (організацій, установ), а тако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ж використанням майна </w:t>
      </w:r>
      <w:r w:rsidR="00CB2B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……</w:t>
      </w:r>
    </w:p>
    <w:p w:rsidR="004A6583" w:rsidRDefault="003055C8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Закріплення майна за державним підприємством, організацією, установою на праві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господарського відання (оперативного управління) – є адміністративною процедурою, що полягає в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передачі певного майна такому державному підприємству, організації, установі на баланс на умовах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3055C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відповідного правового режиму, </w:t>
      </w:r>
      <w:r w:rsidR="00CB2B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</w:t>
      </w:r>
    </w:p>
    <w:p w:rsidR="00740050" w:rsidRDefault="00255B0C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Таким чином, </w:t>
      </w:r>
      <w:r w:rsidR="00CB2BC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</w:t>
      </w:r>
    </w:p>
    <w:p w:rsidR="00740050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740050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740050" w:rsidRPr="00CB2BC3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</w:rPr>
      </w:pPr>
    </w:p>
    <w:p w:rsidR="00D82004" w:rsidRPr="00CB2BC3" w:rsidRDefault="00D82004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</w:rPr>
      </w:pPr>
    </w:p>
    <w:p w:rsidR="00D82004" w:rsidRPr="00CB2BC3" w:rsidRDefault="00D82004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</w:rPr>
      </w:pPr>
    </w:p>
    <w:p w:rsidR="00D82004" w:rsidRPr="00CB2BC3" w:rsidRDefault="00D82004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</w:rPr>
      </w:pPr>
    </w:p>
    <w:p w:rsidR="00D82004" w:rsidRPr="00CB2BC3" w:rsidRDefault="00D82004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</w:rPr>
      </w:pPr>
    </w:p>
    <w:p w:rsidR="00ED3AE2" w:rsidRDefault="00ED3AE2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  <w:r w:rsidRPr="005C016E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ВИСНОВКИ</w:t>
      </w:r>
    </w:p>
    <w:p w:rsidR="00941443" w:rsidRDefault="00941443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</w:p>
    <w:p w:rsidR="00F73F89" w:rsidRDefault="006A1ECA" w:rsidP="00CB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Pr="001D7F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айном,</w:t>
      </w:r>
      <w:r w:rsidRPr="001D7F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D7FA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Господарського кодексу України, визнається сукупність речей та інших цінностей (включаючи нематеріальні активи), які мають вартісне визначення, виробляються чи використовуються у діяльності суб’єктів господарювання та відображаються в їх балансі або враховуються в інших передбачених законом </w:t>
      </w:r>
      <w:r w:rsidR="00CB2BC3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5" w:name="_GoBack"/>
      <w:bookmarkEnd w:id="5"/>
    </w:p>
    <w:p w:rsidR="00F73F89" w:rsidRDefault="00F73F89" w:rsidP="0030754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C1987" w:rsidRDefault="00CD443C" w:rsidP="0030754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ДЖЕРЕЛ:</w:t>
      </w:r>
    </w:p>
    <w:p w:rsidR="0030754B" w:rsidRDefault="0030754B" w:rsidP="0030754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>1. Белякова В. П. Кредитні відносини суб`єктів господарювання як об`єкт аналізу і контролю їх діяльності / В. П. Белякова // Науковий вісник Ужгородського університету : Серія: Економіка / редкол.: В.П. Мікловда (гол. ред.), М.І. Пітюлич, Н.М. Надь та ін. – Ужгород : Видавництво УжНУ «Говерла», 2010. – Спецвип. 29. Ч. 2 : Удосконалення обліку, аналізу, аудиту і звітності в сучасних умовах глобалізаційних процесів у світовій економіці. – С. 309–316.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2.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Гайворонський В. М. Аграрне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право України: Навчальний посібник /В.М. Гайворонський, В.П. Жушман. – Х.: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Право, 2003. – 237 c.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3.Гайворонський В.М. Жушман В.П. Підручник для студентів юридичних спеціальностей вищих закладів освіти / В.М. Гайворонський, В.П. Жушман, Н.В. Погорецька та ін.. — Х.: Право, 2005. — 384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4.Господарський кодекс України. Електронний ресурс: http://zakon3.rada.gov.ua/laws/show/436-15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5.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Дробишева О. О. Роль оборотних засобів у виробничому процесі підприємства // О. О. Дробишева, І. М. Похильченко /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Електронний ресурс: http://www.zgia.zp.ua/gazeta/evzdia_6_136.pdf.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6.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Жадан Т.А. Економічна сутність основних засобів підприємства: обліковий аспект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// Т.А. Жадан / Миколаївський національний університет імені В.О. Сухомлинського. – Глобальні та національні проблеми економіки.  – Випуск 8. – 2015. – С. 1112-1116.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7.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Закон України «Про оцінку майна, майнових прав та професійну оціночну діяльність в Україні». Електронний ресурс: </w:t>
      </w:r>
    </w:p>
    <w:p w:rsidR="0030754B" w:rsidRPr="00D82004" w:rsidRDefault="00CB2BC3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hyperlink r:id="rId8" w:history="1">
        <w:r w:rsidR="0030754B" w:rsidRPr="00D82004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/>
            <w:lang w:val="uk-UA" w:eastAsia="ru-RU"/>
          </w:rPr>
          <w:t>http://zakon2.rada.gov.ua/laws/show/2658-14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8.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Закон України «Про приватизацію державного та комунального майна». Електронний ресурс: http://zakon2.rada.gov.ua/laws/show/2269-19</w:t>
      </w:r>
    </w:p>
    <w:p w:rsidR="0030754B" w:rsidRPr="00CB2BC3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9.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Зако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 xml:space="preserve">н України «Про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публічні закупівлі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Електронний ресурс:  </w:t>
      </w:r>
      <w:hyperlink r:id="rId9" w:history="1">
        <w:r w:rsidRPr="00D82004">
          <w:rPr>
            <w:rFonts w:ascii="Times New Roman" w:eastAsiaTheme="minorHAnsi" w:hAnsi="Times New Roman" w:cs="Times New Roman"/>
            <w:color w:val="auto"/>
            <w:sz w:val="28"/>
            <w:szCs w:val="28"/>
            <w:bdr w:val="none" w:sz="0" w:space="0" w:color="auto"/>
            <w:lang w:val="uk-UA"/>
          </w:rPr>
          <w:t>http://zakon2.rada.gov.ua/laws/show/922-19/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10. Закон України «Про товариства з обмеженою та додатковою відповідальністю». Електронний ресурс: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 xml:space="preserve"> </w:t>
      </w:r>
      <w:hyperlink r:id="rId10" w:history="1">
        <w:r w:rsidRPr="0030754B">
          <w:rPr>
            <w:rFonts w:ascii="Times New Roman" w:eastAsiaTheme="minorHAnsi" w:hAnsi="Times New Roman" w:cs="Times New Roman"/>
            <w:color w:val="auto"/>
            <w:sz w:val="28"/>
            <w:szCs w:val="28"/>
            <w:bdr w:val="none" w:sz="0" w:space="0" w:color="auto"/>
            <w:lang w:val="uk-UA"/>
          </w:rPr>
          <w:t>http://zakon3.rada.gov.ua/laws/show/2275-19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11.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Закон України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«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Про управління об'єктами державної власності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». Електронний ресурс: http://zakon2.rada.gov.ua/laws/show/185-16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12. Закон України «Про цінні папери та фондовий ринок». Електронний ресурс: http://zakon2.rada.gov.ua/laws/show/3480-15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13.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Захарченко А. До питання про юридичну природу управління об’єктами державної власності (господарсько-правовий аспект) / А. Захарченко // Підприємництво, господарство і право. - 2016. - № 11. - С. 73-79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14.</w:t>
      </w:r>
      <w:r w:rsidRPr="0030754B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Земельний кодекс.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Електронний ресурс:  http://zakon3.rada.gov.ua/laws/show/2768-14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15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Козлов Ю.М. Как управляется социалистическое предприятие. – М., 1968. – С. 19.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16. Кравченко С.С. Право власності учасників товариств // С.С. Кравченко/. – Часопис Київського університету права. - № 4. - 2009. – С. 209-213.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17. Кравчук О.О.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Деякі питання господарського відання та оперативного управління майном державної власності / О.О. Кравчук // Держава і право. — 2011. — Вип. 52. — С. 232-238.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18.</w:t>
      </w:r>
      <w:r w:rsidRPr="0030754B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Кравчук О.О. Організація утримання майна на балансах державних і комунальних підприємств: проблеми адміністративно-правового забезпечення. Електронний ресурс:  http://www.pravoznavec.com.ua/period/article/16210/%CE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19.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Кравчук О. О. Основні принципи управління майном державної власності / О. О. Кравчук // Бюлетень Міністерства юстиції України. - 2012. - № 10. - С. 61-67.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20. Кравчук О.О. Проблеми правового регулювання процедур закріплення державного майна на праві оперативного управління та господарського відання / О.О.  Кравчук // </w:t>
      </w:r>
      <w:hyperlink r:id="rId11" w:history="1">
        <w:r w:rsidRPr="0030754B">
          <w:rPr>
            <w:rFonts w:ascii="Times New Roman" w:eastAsiaTheme="minorHAnsi" w:hAnsi="Times New Roman" w:cs="Times New Roman"/>
            <w:color w:val="auto"/>
            <w:sz w:val="28"/>
            <w:szCs w:val="28"/>
            <w:bdr w:val="none" w:sz="0" w:space="0" w:color="auto"/>
            <w:lang w:val="uk-UA"/>
          </w:rPr>
          <w:t>Вісник НТУУ «КПІ». Політологія. Соціологія. Право: збірник наукових праць, № 1 (9)</w:t>
        </w:r>
      </w:hyperlink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- № 1 (9) - С. 1-5. 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21. 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Кравчук О.О. Управління державною власністю: адміністративно-правові засади: монографія. –К.: НТУУ «КПІ», 2013. – 444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lastRenderedPageBreak/>
        <w:t xml:space="preserve">22. 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Кравчук С.Й.Господарське право України: Навчальний посібник. – К.: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Кондор, 2007.– 264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23. Крупка Ю. М.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 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Колізії між нормами Цивільного і Господарського кодексів України та шляхи їх вирішення / Ю. М. Крупка, В. В. Міщук // Науковий часопис НПУ імені М. П. Драгоманова. Серія 18 : Економіка і право. - 2013. - Вип. 22. - С. 258-262.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24. Курган О. Г.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 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Капітальні інвестиції як основа інноваційного розвитку підприємства / О. Г. Курган, В. В. Шехман // Маркетинг і менеджмент інновацій. - 2013. - № 1. - С. 180-187.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25.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Кучер В.О.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Господарське право: курс лекцій / В.О. Кучер, В.М. Парасюк. – Львів: Львівський державний університет внутрішніх справ, 2011. – 380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26.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Мілаш В. С.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Господарське право: Курс лекцій: У 2 ч. – Ч. 1. – Х.: Право, 2008. – 496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27. Наказ Мінфіну від 07.02. 2013 р. № 73 «Про затвердження Національного положення (стандарту) бу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хгалтер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сь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го обліку 1 «Загальні вимоги до фінансової звітності»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28. Наказ Мінфіну від 27.04.2000 р. № 92 «Про затвердження По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ло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ження (стандар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т) бухгалтер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сь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го обліку 7 «Ос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но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вні засо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би». Електронний ресурс: http://zakon3.rada.gov.ua/laws/show/z1017-10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29. Наказ Мінфіну від 18.10.1999 р. № 242 «Про затвердження По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ло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ження (стандар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ту) бу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хгалтер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сь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>го обліку 8 «Нематеріаль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softHyphen/>
        <w:t xml:space="preserve">ні активи»». Електронний ресурс: </w:t>
      </w:r>
      <w:hyperlink r:id="rId12" w:history="1">
        <w:r w:rsidRPr="0030754B">
          <w:rPr>
            <w:rFonts w:ascii="Times New Roman" w:eastAsiaTheme="minorHAnsi" w:hAnsi="Times New Roman" w:cs="Times New Roman"/>
            <w:color w:val="auto"/>
            <w:sz w:val="28"/>
            <w:szCs w:val="28"/>
            <w:bdr w:val="none" w:sz="0" w:space="0" w:color="auto"/>
            <w:lang w:val="uk-UA"/>
          </w:rPr>
          <w:t>http://zakon2.rada.gov.ua/laws/show/z0750-99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30.Науково-практичний коментар до Господарського кодексу України. Електронний ресурс: </w:t>
      </w:r>
      <w:hyperlink r:id="rId13" w:history="1">
        <w:r w:rsidR="00A262AD" w:rsidRPr="0030754B">
          <w:rPr>
            <w:rFonts w:ascii="Times New Roman" w:eastAsiaTheme="minorHAnsi" w:hAnsi="Times New Roman" w:cs="Times New Roman"/>
            <w:color w:val="auto"/>
            <w:sz w:val="28"/>
            <w:szCs w:val="28"/>
            <w:bdr w:val="none" w:sz="0" w:space="0" w:color="auto"/>
          </w:rPr>
          <w:t>http://www.iepd.kiev.ua/wp-content/uploads/2016/08/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31.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Несинова С. В., Воронко В. С., Чебикіна Т. С.</w:t>
      </w:r>
      <w:r w:rsidRPr="0030754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Господарське право України. Навч. посіб. / за заг. ред. С. В. Несинової. –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К.: Центр учбової літератури, 2012. – 564 с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32. Пацурківський Ю.П. Правовий режим майна суб'єктів підприємницької діяльності// Ю.П Пацурківський./ Автореф..дис..на здоб..канд..наук..ступ..юр..наук.-Київ. – 2001.  – 13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>33.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датко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в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ий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ко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декс України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 Електронний ресурс: http://zakon5.rada.gov.ua/laws/show/2755-17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34. Положення Мінфіну  від 31.03.1999 р. № 87 «Положення (стандарт) бухгалтерського обліку № 2 (баланс)». Електронний ресурс: http://zakon3.rada.gov.ua/laws/show/z0396-99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35.</w:t>
      </w: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Розпорядження Кабінету Міністрів України від  18.01.2018 р. № 2269 «Про затвердження переліку об’єктів великої приватизації державної власності, що підлягають приватизації у 2018 році». Електронний ресурс: </w:t>
      </w:r>
    </w:p>
    <w:p w:rsidR="0030754B" w:rsidRPr="0030754B" w:rsidRDefault="00CB2BC3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hyperlink r:id="rId14" w:history="1">
        <w:r w:rsidR="0030754B" w:rsidRPr="0030754B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/>
            <w:lang w:val="uk-UA" w:eastAsia="ru-RU"/>
          </w:rPr>
          <w:t>https://www.kmu.gov.ua/ua/npas/pro-zatverdzhennya-pereliku-obyektiv-velikoyi-privatizaciyi-derzhavnoyi-vlasnosti-sho-pidlyagayut-privatizaciyi-u-2018-roci</w:t>
        </w:r>
      </w:hyperlink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36.</w:t>
      </w:r>
      <w:r w:rsidR="009010F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Розгон О.В. Межі та обмеження права власності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// О.В. Розгон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/ Автореф..дис..на здоб..наук..ступ..канд..юр..наук.: Харків. - 2005. – С. 16.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>37.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Розгон О.В. Межі та обмеження права власності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// О.В. Розгон /Дис..на здоб..наук..ступ..канд..юр..наук.: Харків. - 2005. – 225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>38.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Розгон О. В.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Межі та обмеження права власності: Монографія, - </w:t>
      </w:r>
      <w:proofErr w:type="gramStart"/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>X.:.</w:t>
      </w:r>
      <w:proofErr w:type="gramEnd"/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2006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  <w:t xml:space="preserve">. - 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188 с.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39.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Рудяга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І. М.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Майновий комплекс залізниць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України як суб'єктів природної монополії: господарсько-правовий аспект / І. М.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Рудяга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// Економічна теорія та право. - 2015. С.165-175.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40.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Руцинська Т. П. Особливості правового режиму майна громадських організацій як суб’єктів господарського права / Т. П. Руцинська // Форум права. - 2011. - № 2. - С. 803-809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41.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Саніахметова Н.О. Господарське право України: навч. посіб. / – X.: Одіссей, 2013. – 608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42.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Сорока О. О. Проблеми регулювання форм права власності в Україні / О. О. Сорока // Право і суспільство. - 2015. - № 4(3). - С. 111-115.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43.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Сурженко О. А. Майнові права учасників господарського товариства та їх захист / О. А. Сурженко // Актуальні проблеми приватного </w:t>
      </w:r>
      <w:proofErr w:type="gramStart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права :</w:t>
      </w:r>
      <w:proofErr w:type="gramEnd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матеріали міжнар. наук.-практ. конф., присвяч. 92-й річниці з дня народж. д-ра юрид.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наук, проф., чл.-кор. АН УРСР В. П. Маслова, 28 лют. 2014 р. – Харків, 2014. – С. 190–192.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44.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Труш І.В. Майнова основа діяльності комунального підприємства</w:t>
      </w:r>
      <w:r w:rsidRPr="0030754B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>І.В. Труш</w:t>
      </w:r>
      <w:r w:rsidRPr="0030754B">
        <w:rPr>
          <w:rFonts w:ascii="Times New Roman" w:hAnsi="Times New Roman" w:cs="Times New Roman"/>
          <w:color w:val="auto"/>
          <w:sz w:val="28"/>
          <w:szCs w:val="28"/>
        </w:rPr>
        <w:t xml:space="preserve"> // 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Електронний ресурс: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http://www.pravoznavec.com.ua/period/article/7866/%D2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45.</w:t>
      </w:r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Утенкова К.О. Відтворення основних засобів та його фінансове забезпечення у сільському </w:t>
      </w:r>
      <w:proofErr w:type="gramStart"/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господарстві :</w:t>
      </w:r>
      <w:proofErr w:type="gramEnd"/>
      <w:r w:rsidRPr="003075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дис. ... к. е. н. : спец. 08.07.02 / К.О. Утенкова ; Харківський національний аграрний університет ім. В.В. Докучаєва. – Харків, 2006.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46.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Фатенок-Ткачук А. О. Практика оподаткування дивідендів емітентом корпоративних прав / А. О. Фатенок-Ткачук, К. П. Замойська // Наукові записки [Національного університету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«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Острозька академія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»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]. Сер</w:t>
      </w:r>
      <w:proofErr w:type="gramStart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. :</w:t>
      </w:r>
      <w:proofErr w:type="gramEnd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Економіка. - 2010. - Вип. 15. - С. 230-235.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47.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Харитонов Е. О., Саниахметова Н. А. Гражданское право Украины: Учебник. — Х.: Одиссей, 2004.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48.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Харитонова О.І.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Право господарського відання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та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право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оперативного управління: проблемні питання / О. І.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Харитонова</w:t>
      </w:r>
      <w:r w:rsidRPr="0030754B">
        <w:rPr>
          <w:rFonts w:ascii="Times New Roman" w:eastAsiaTheme="minorHAnsi" w:hAnsi="Times New Roman" w:cs="Times New Roman"/>
          <w:i/>
          <w:color w:val="auto"/>
          <w:sz w:val="28"/>
          <w:szCs w:val="28"/>
          <w:bdr w:val="none" w:sz="0" w:space="0" w:color="auto"/>
        </w:rPr>
        <w:t xml:space="preserve"> //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Актуальні проблеми держави і </w:t>
      </w:r>
      <w:r w:rsidRPr="0030754B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права</w:t>
      </w:r>
      <w:r w:rsidRPr="0030754B">
        <w:rPr>
          <w:rFonts w:ascii="Times New Roman" w:eastAsiaTheme="minorHAnsi" w:hAnsi="Times New Roman" w:cs="Times New Roman"/>
          <w:i/>
          <w:color w:val="auto"/>
          <w:sz w:val="28"/>
          <w:szCs w:val="28"/>
          <w:bdr w:val="none" w:sz="0" w:space="0" w:color="auto"/>
        </w:rPr>
        <w:t>. -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2008. - Вип. 38. - С. 245-249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49.</w:t>
      </w: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Цивільний кодекс України. Електронний ресурс: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15" w:history="1">
        <w:r w:rsidRPr="0030754B">
          <w:rPr>
            <w:rFonts w:ascii="Times New Roman" w:hAnsi="Times New Roman" w:cs="Times New Roman"/>
            <w:color w:val="auto"/>
            <w:sz w:val="28"/>
            <w:szCs w:val="28"/>
            <w:lang w:val="uk-UA"/>
          </w:rPr>
          <w:t>http://zakon5.rada.gov.ua/laws/show/435-15</w:t>
        </w:r>
      </w:hyperlink>
      <w:r w:rsidRPr="003075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50. Чирик Н.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 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Суть та значення поняття «капітальні інвестиції» в умовах глобалізації економіки України / Н. Чирик // Збірник наукових праць кафедри економічного аналізу Тернопільского національного економічного університету - 2008. - № 3 (19). - С. 126-128.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51.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Чубарева Ю. О. Місце права господарського відання й оперативного управління у системі речових прав / Ю. О. Чубарева // Європейські перспективи. - 2014. - № 3. - С. 193-198.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     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52.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Чуйко Л. А. Земельна ділянка у цілісному майновому комплексі суб'єкта </w:t>
      </w:r>
      <w:proofErr w:type="gramStart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господарювання :</w:t>
      </w:r>
      <w:proofErr w:type="gramEnd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автореф. дис. ... канд. юрид. наук : 12.00.04 / Л. А. Чуйко ;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кер. роботи Ю. Є. Атаманова ; Нац. юрид. ун-т ім. Ярослава Мудрого. – Харків, 2015. – 20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53.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Ще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softHyphen/>
        <w:t>р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softHyphen/>
        <w:t>би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</w:rPr>
        <w:softHyphen/>
        <w:t>на В. С.</w:t>
      </w:r>
      <w:r w:rsidRPr="0030754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с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по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дар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сь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ке право : підру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ч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>ник / В. С. Щер</w:t>
      </w:r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softHyphen/>
        <w:t xml:space="preserve">бина. — 6-те вид., перероб. і допов. — </w:t>
      </w:r>
      <w:proofErr w:type="gramStart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К. :</w:t>
      </w:r>
      <w:proofErr w:type="gramEnd"/>
      <w:r w:rsidRPr="0030754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Юрінком Iнтер, 2013. — 640 с.</w:t>
      </w:r>
    </w:p>
    <w:p w:rsidR="0030754B" w:rsidRPr="0030754B" w:rsidRDefault="0030754B" w:rsidP="0030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E93F6D" w:rsidRPr="00067BF3" w:rsidRDefault="00E93F6D" w:rsidP="0030754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sectPr w:rsidR="00E93F6D" w:rsidRPr="00067BF3" w:rsidSect="0053471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35" w:rsidRDefault="00320235" w:rsidP="00AA6D23">
      <w:pPr>
        <w:spacing w:after="0" w:line="240" w:lineRule="auto"/>
      </w:pPr>
      <w:r>
        <w:separator/>
      </w:r>
    </w:p>
  </w:endnote>
  <w:endnote w:type="continuationSeparator" w:id="0">
    <w:p w:rsidR="00320235" w:rsidRDefault="00320235" w:rsidP="00AA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Baskerville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35" w:rsidRDefault="00320235" w:rsidP="00AA6D23">
      <w:pPr>
        <w:spacing w:after="0" w:line="240" w:lineRule="auto"/>
      </w:pPr>
      <w:r>
        <w:separator/>
      </w:r>
    </w:p>
  </w:footnote>
  <w:footnote w:type="continuationSeparator" w:id="0">
    <w:p w:rsidR="00320235" w:rsidRDefault="00320235" w:rsidP="00AA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446532"/>
      <w:docPartObj>
        <w:docPartGallery w:val="Page Numbers (Top of Page)"/>
        <w:docPartUnique/>
      </w:docPartObj>
    </w:sdtPr>
    <w:sdtEndPr/>
    <w:sdtContent>
      <w:p w:rsidR="00320235" w:rsidRDefault="003202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93">
          <w:rPr>
            <w:noProof/>
          </w:rPr>
          <w:t>33</w:t>
        </w:r>
        <w:r>
          <w:fldChar w:fldCharType="end"/>
        </w:r>
      </w:p>
    </w:sdtContent>
  </w:sdt>
  <w:p w:rsidR="00320235" w:rsidRDefault="003202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761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D14E7"/>
    <w:multiLevelType w:val="hybridMultilevel"/>
    <w:tmpl w:val="5E067906"/>
    <w:lvl w:ilvl="0" w:tplc="319EEA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65897"/>
    <w:multiLevelType w:val="hybridMultilevel"/>
    <w:tmpl w:val="9F642F84"/>
    <w:lvl w:ilvl="0" w:tplc="23526D8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B209F0"/>
    <w:multiLevelType w:val="hybridMultilevel"/>
    <w:tmpl w:val="25D2562A"/>
    <w:lvl w:ilvl="0" w:tplc="071645E0">
      <w:start w:val="19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6AC"/>
    <w:multiLevelType w:val="hybridMultilevel"/>
    <w:tmpl w:val="10EA3A42"/>
    <w:lvl w:ilvl="0" w:tplc="02442AAA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D85BB3"/>
    <w:multiLevelType w:val="hybridMultilevel"/>
    <w:tmpl w:val="95AECB06"/>
    <w:lvl w:ilvl="0" w:tplc="FCC24F6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E37A92"/>
    <w:multiLevelType w:val="hybridMultilevel"/>
    <w:tmpl w:val="CFDE340E"/>
    <w:lvl w:ilvl="0" w:tplc="7F207A06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DA6E72"/>
    <w:multiLevelType w:val="hybridMultilevel"/>
    <w:tmpl w:val="BDE20412"/>
    <w:lvl w:ilvl="0" w:tplc="A05A4112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A43588"/>
    <w:multiLevelType w:val="hybridMultilevel"/>
    <w:tmpl w:val="4A3C7496"/>
    <w:lvl w:ilvl="0" w:tplc="FA567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45DFC"/>
    <w:multiLevelType w:val="multilevel"/>
    <w:tmpl w:val="C1125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9C6706"/>
    <w:multiLevelType w:val="hybridMultilevel"/>
    <w:tmpl w:val="483C834C"/>
    <w:lvl w:ilvl="0" w:tplc="301061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6542F"/>
    <w:multiLevelType w:val="hybridMultilevel"/>
    <w:tmpl w:val="EA4E5560"/>
    <w:lvl w:ilvl="0" w:tplc="75CC80B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331BE8"/>
    <w:multiLevelType w:val="multilevel"/>
    <w:tmpl w:val="A0E648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5D41A5"/>
    <w:multiLevelType w:val="hybridMultilevel"/>
    <w:tmpl w:val="35463B04"/>
    <w:lvl w:ilvl="0" w:tplc="99FCF1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92F13"/>
    <w:multiLevelType w:val="hybridMultilevel"/>
    <w:tmpl w:val="2B3E685A"/>
    <w:lvl w:ilvl="0" w:tplc="E5605736">
      <w:start w:val="2"/>
      <w:numFmt w:val="bullet"/>
      <w:lvlText w:val="-"/>
      <w:lvlJc w:val="left"/>
      <w:pPr>
        <w:ind w:left="720" w:hanging="360"/>
      </w:pPr>
      <w:rPr>
        <w:rFonts w:ascii="Calibri" w:eastAsia="TimesNewRomanPS-ItalicMT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41D"/>
    <w:multiLevelType w:val="multilevel"/>
    <w:tmpl w:val="169CA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872A89"/>
    <w:multiLevelType w:val="hybridMultilevel"/>
    <w:tmpl w:val="2946DF54"/>
    <w:lvl w:ilvl="0" w:tplc="F97CA97A">
      <w:start w:val="1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2F1927"/>
    <w:multiLevelType w:val="hybridMultilevel"/>
    <w:tmpl w:val="B40845B4"/>
    <w:lvl w:ilvl="0" w:tplc="3C70F58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0D6F45"/>
    <w:multiLevelType w:val="hybridMultilevel"/>
    <w:tmpl w:val="A0DEF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4224"/>
    <w:multiLevelType w:val="hybridMultilevel"/>
    <w:tmpl w:val="719CD09C"/>
    <w:lvl w:ilvl="0" w:tplc="D15067B8">
      <w:numFmt w:val="bullet"/>
      <w:lvlText w:val="-"/>
      <w:lvlJc w:val="left"/>
      <w:pPr>
        <w:ind w:left="1068" w:hanging="360"/>
      </w:pPr>
      <w:rPr>
        <w:rFonts w:ascii="NewtonC-Italic" w:eastAsiaTheme="minorHAnsi" w:hAnsi="NewtonC-Italic" w:cs="NewtonC-Italic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D94246"/>
    <w:multiLevelType w:val="hybridMultilevel"/>
    <w:tmpl w:val="8BCE0586"/>
    <w:lvl w:ilvl="0" w:tplc="BBBCCB0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E25D6B"/>
    <w:multiLevelType w:val="hybridMultilevel"/>
    <w:tmpl w:val="7A1E45AE"/>
    <w:lvl w:ilvl="0" w:tplc="29701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0F7BC8"/>
    <w:multiLevelType w:val="hybridMultilevel"/>
    <w:tmpl w:val="ECE464EC"/>
    <w:lvl w:ilvl="0" w:tplc="5ACE2A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1B3E54"/>
    <w:multiLevelType w:val="hybridMultilevel"/>
    <w:tmpl w:val="73365AD8"/>
    <w:lvl w:ilvl="0" w:tplc="B152461E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6C2961"/>
    <w:multiLevelType w:val="multilevel"/>
    <w:tmpl w:val="6A022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DE3C81"/>
    <w:multiLevelType w:val="hybridMultilevel"/>
    <w:tmpl w:val="5C94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04541"/>
    <w:multiLevelType w:val="hybridMultilevel"/>
    <w:tmpl w:val="14E84DC0"/>
    <w:lvl w:ilvl="0" w:tplc="F86E4AF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1A27BC"/>
    <w:multiLevelType w:val="multilevel"/>
    <w:tmpl w:val="361A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0B4121"/>
    <w:multiLevelType w:val="multilevel"/>
    <w:tmpl w:val="9C201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F95D8E"/>
    <w:multiLevelType w:val="multilevel"/>
    <w:tmpl w:val="B69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4E0F80"/>
    <w:multiLevelType w:val="hybridMultilevel"/>
    <w:tmpl w:val="045819EC"/>
    <w:lvl w:ilvl="0" w:tplc="D220AB9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7D3514"/>
    <w:multiLevelType w:val="hybridMultilevel"/>
    <w:tmpl w:val="627C9EF6"/>
    <w:lvl w:ilvl="0" w:tplc="96CA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D24724"/>
    <w:multiLevelType w:val="hybridMultilevel"/>
    <w:tmpl w:val="DC28A5C2"/>
    <w:lvl w:ilvl="0" w:tplc="61740C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DA616B"/>
    <w:multiLevelType w:val="multilevel"/>
    <w:tmpl w:val="2DD248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B0F642B"/>
    <w:multiLevelType w:val="hybridMultilevel"/>
    <w:tmpl w:val="EC728442"/>
    <w:lvl w:ilvl="0" w:tplc="78AE078C">
      <w:numFmt w:val="bullet"/>
      <w:lvlText w:val="-"/>
      <w:lvlJc w:val="left"/>
      <w:pPr>
        <w:ind w:left="114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9" w15:restartNumberingAfterBreak="0">
    <w:nsid w:val="70F82629"/>
    <w:multiLevelType w:val="hybridMultilevel"/>
    <w:tmpl w:val="24E6E706"/>
    <w:lvl w:ilvl="0" w:tplc="CD6C5F7A">
      <w:start w:val="7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1" w15:restartNumberingAfterBreak="0">
    <w:nsid w:val="768E7814"/>
    <w:multiLevelType w:val="hybridMultilevel"/>
    <w:tmpl w:val="602E439E"/>
    <w:lvl w:ilvl="0" w:tplc="1222F12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 w15:restartNumberingAfterBreak="0">
    <w:nsid w:val="7C924445"/>
    <w:multiLevelType w:val="hybridMultilevel"/>
    <w:tmpl w:val="75943202"/>
    <w:lvl w:ilvl="0" w:tplc="C256F6E0">
      <w:start w:val="2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0"/>
  </w:num>
  <w:num w:numId="3">
    <w:abstractNumId w:val="23"/>
  </w:num>
  <w:num w:numId="4">
    <w:abstractNumId w:val="15"/>
  </w:num>
  <w:num w:numId="5">
    <w:abstractNumId w:val="32"/>
  </w:num>
  <w:num w:numId="6">
    <w:abstractNumId w:val="4"/>
  </w:num>
  <w:num w:numId="7">
    <w:abstractNumId w:val="33"/>
  </w:num>
  <w:num w:numId="8">
    <w:abstractNumId w:val="30"/>
  </w:num>
  <w:num w:numId="9">
    <w:abstractNumId w:val="36"/>
  </w:num>
  <w:num w:numId="10">
    <w:abstractNumId w:val="10"/>
  </w:num>
  <w:num w:numId="11">
    <w:abstractNumId w:val="28"/>
  </w:num>
  <w:num w:numId="12">
    <w:abstractNumId w:val="13"/>
  </w:num>
  <w:num w:numId="13">
    <w:abstractNumId w:val="18"/>
  </w:num>
  <w:num w:numId="14">
    <w:abstractNumId w:val="41"/>
  </w:num>
  <w:num w:numId="15">
    <w:abstractNumId w:val="29"/>
  </w:num>
  <w:num w:numId="16">
    <w:abstractNumId w:val="19"/>
  </w:num>
  <w:num w:numId="17">
    <w:abstractNumId w:val="34"/>
  </w:num>
  <w:num w:numId="18">
    <w:abstractNumId w:val="39"/>
  </w:num>
  <w:num w:numId="19">
    <w:abstractNumId w:val="24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9"/>
  </w:num>
  <w:num w:numId="25">
    <w:abstractNumId w:val="12"/>
  </w:num>
  <w:num w:numId="26">
    <w:abstractNumId w:val="17"/>
  </w:num>
  <w:num w:numId="27">
    <w:abstractNumId w:val="7"/>
  </w:num>
  <w:num w:numId="28">
    <w:abstractNumId w:val="0"/>
  </w:num>
  <w:num w:numId="29">
    <w:abstractNumId w:val="6"/>
  </w:num>
  <w:num w:numId="30">
    <w:abstractNumId w:val="37"/>
  </w:num>
  <w:num w:numId="31">
    <w:abstractNumId w:val="5"/>
  </w:num>
  <w:num w:numId="32">
    <w:abstractNumId w:val="11"/>
  </w:num>
  <w:num w:numId="33">
    <w:abstractNumId w:val="3"/>
  </w:num>
  <w:num w:numId="34">
    <w:abstractNumId w:val="26"/>
  </w:num>
  <w:num w:numId="35">
    <w:abstractNumId w:val="14"/>
  </w:num>
  <w:num w:numId="36">
    <w:abstractNumId w:val="27"/>
  </w:num>
  <w:num w:numId="37">
    <w:abstractNumId w:val="1"/>
  </w:num>
  <w:num w:numId="38">
    <w:abstractNumId w:val="2"/>
  </w:num>
  <w:num w:numId="39">
    <w:abstractNumId w:val="35"/>
  </w:num>
  <w:num w:numId="40">
    <w:abstractNumId w:val="25"/>
  </w:num>
  <w:num w:numId="41">
    <w:abstractNumId w:val="43"/>
  </w:num>
  <w:num w:numId="42">
    <w:abstractNumId w:val="16"/>
  </w:num>
  <w:num w:numId="43">
    <w:abstractNumId w:val="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E2"/>
    <w:rsid w:val="000016E5"/>
    <w:rsid w:val="00001C01"/>
    <w:rsid w:val="00002785"/>
    <w:rsid w:val="000027CB"/>
    <w:rsid w:val="000029DF"/>
    <w:rsid w:val="00002CF2"/>
    <w:rsid w:val="00002DDC"/>
    <w:rsid w:val="000031C1"/>
    <w:rsid w:val="00003585"/>
    <w:rsid w:val="00004BEA"/>
    <w:rsid w:val="00005077"/>
    <w:rsid w:val="0000559B"/>
    <w:rsid w:val="00005A4B"/>
    <w:rsid w:val="00005B86"/>
    <w:rsid w:val="0000602F"/>
    <w:rsid w:val="000067A9"/>
    <w:rsid w:val="00006AAB"/>
    <w:rsid w:val="00007BED"/>
    <w:rsid w:val="0001028A"/>
    <w:rsid w:val="00010ABF"/>
    <w:rsid w:val="000113C1"/>
    <w:rsid w:val="00011724"/>
    <w:rsid w:val="00012092"/>
    <w:rsid w:val="00012554"/>
    <w:rsid w:val="000125E1"/>
    <w:rsid w:val="00013710"/>
    <w:rsid w:val="00013E5D"/>
    <w:rsid w:val="0001489F"/>
    <w:rsid w:val="00014F46"/>
    <w:rsid w:val="00015DBB"/>
    <w:rsid w:val="000162D8"/>
    <w:rsid w:val="0001772D"/>
    <w:rsid w:val="000179D9"/>
    <w:rsid w:val="00017FD5"/>
    <w:rsid w:val="000205F3"/>
    <w:rsid w:val="00020C58"/>
    <w:rsid w:val="0002125A"/>
    <w:rsid w:val="00023695"/>
    <w:rsid w:val="00023B13"/>
    <w:rsid w:val="0002400B"/>
    <w:rsid w:val="00024930"/>
    <w:rsid w:val="00025C68"/>
    <w:rsid w:val="000261F3"/>
    <w:rsid w:val="00026726"/>
    <w:rsid w:val="00026EC7"/>
    <w:rsid w:val="0002754D"/>
    <w:rsid w:val="000279D0"/>
    <w:rsid w:val="00030E84"/>
    <w:rsid w:val="00031178"/>
    <w:rsid w:val="0003197A"/>
    <w:rsid w:val="0003197B"/>
    <w:rsid w:val="00031A2C"/>
    <w:rsid w:val="00031CC3"/>
    <w:rsid w:val="00032E4E"/>
    <w:rsid w:val="000338B4"/>
    <w:rsid w:val="00034B48"/>
    <w:rsid w:val="00036417"/>
    <w:rsid w:val="00036582"/>
    <w:rsid w:val="00036B2A"/>
    <w:rsid w:val="00037066"/>
    <w:rsid w:val="00037161"/>
    <w:rsid w:val="000406A1"/>
    <w:rsid w:val="00040EAE"/>
    <w:rsid w:val="00040F2E"/>
    <w:rsid w:val="000410CD"/>
    <w:rsid w:val="00041A0E"/>
    <w:rsid w:val="00041A62"/>
    <w:rsid w:val="00041EFF"/>
    <w:rsid w:val="000420D8"/>
    <w:rsid w:val="00042120"/>
    <w:rsid w:val="00042881"/>
    <w:rsid w:val="00042BFE"/>
    <w:rsid w:val="0004301E"/>
    <w:rsid w:val="00043372"/>
    <w:rsid w:val="000439CF"/>
    <w:rsid w:val="000441C0"/>
    <w:rsid w:val="000441E2"/>
    <w:rsid w:val="000452A2"/>
    <w:rsid w:val="0004634A"/>
    <w:rsid w:val="00046C2E"/>
    <w:rsid w:val="00046D73"/>
    <w:rsid w:val="00047301"/>
    <w:rsid w:val="0004766C"/>
    <w:rsid w:val="00047DDA"/>
    <w:rsid w:val="00047E72"/>
    <w:rsid w:val="00050202"/>
    <w:rsid w:val="0005043D"/>
    <w:rsid w:val="00050649"/>
    <w:rsid w:val="0005153F"/>
    <w:rsid w:val="000522EE"/>
    <w:rsid w:val="00052AD4"/>
    <w:rsid w:val="00052EF2"/>
    <w:rsid w:val="000534DF"/>
    <w:rsid w:val="0005359E"/>
    <w:rsid w:val="000536F3"/>
    <w:rsid w:val="00053813"/>
    <w:rsid w:val="0005461B"/>
    <w:rsid w:val="000553DD"/>
    <w:rsid w:val="000556B4"/>
    <w:rsid w:val="00055757"/>
    <w:rsid w:val="000563BE"/>
    <w:rsid w:val="00056E25"/>
    <w:rsid w:val="00057633"/>
    <w:rsid w:val="00057802"/>
    <w:rsid w:val="00057A46"/>
    <w:rsid w:val="00060870"/>
    <w:rsid w:val="00062588"/>
    <w:rsid w:val="00062F79"/>
    <w:rsid w:val="0006425F"/>
    <w:rsid w:val="0006469C"/>
    <w:rsid w:val="000649F1"/>
    <w:rsid w:val="00064AAD"/>
    <w:rsid w:val="00064AB8"/>
    <w:rsid w:val="00064E78"/>
    <w:rsid w:val="00067BF3"/>
    <w:rsid w:val="00070BE3"/>
    <w:rsid w:val="000717C1"/>
    <w:rsid w:val="00071DEE"/>
    <w:rsid w:val="00073B10"/>
    <w:rsid w:val="000749E0"/>
    <w:rsid w:val="00074A43"/>
    <w:rsid w:val="00074EDD"/>
    <w:rsid w:val="0007561C"/>
    <w:rsid w:val="00076D3E"/>
    <w:rsid w:val="000773D4"/>
    <w:rsid w:val="0007794D"/>
    <w:rsid w:val="00080401"/>
    <w:rsid w:val="00080C38"/>
    <w:rsid w:val="00080D14"/>
    <w:rsid w:val="000815F7"/>
    <w:rsid w:val="00081AF2"/>
    <w:rsid w:val="00082A47"/>
    <w:rsid w:val="0008319F"/>
    <w:rsid w:val="00083609"/>
    <w:rsid w:val="00083838"/>
    <w:rsid w:val="00084EB8"/>
    <w:rsid w:val="000859AB"/>
    <w:rsid w:val="00085DE6"/>
    <w:rsid w:val="00087ECF"/>
    <w:rsid w:val="00087F65"/>
    <w:rsid w:val="000914F8"/>
    <w:rsid w:val="0009254B"/>
    <w:rsid w:val="0009268B"/>
    <w:rsid w:val="000927AE"/>
    <w:rsid w:val="00093270"/>
    <w:rsid w:val="00093DC4"/>
    <w:rsid w:val="00094893"/>
    <w:rsid w:val="00095C69"/>
    <w:rsid w:val="0009611F"/>
    <w:rsid w:val="00096731"/>
    <w:rsid w:val="00096847"/>
    <w:rsid w:val="0009742F"/>
    <w:rsid w:val="000A0766"/>
    <w:rsid w:val="000A0CB6"/>
    <w:rsid w:val="000A1975"/>
    <w:rsid w:val="000A1E7E"/>
    <w:rsid w:val="000A2E05"/>
    <w:rsid w:val="000A338B"/>
    <w:rsid w:val="000A3D10"/>
    <w:rsid w:val="000A3F4C"/>
    <w:rsid w:val="000A4D8F"/>
    <w:rsid w:val="000A5482"/>
    <w:rsid w:val="000A613A"/>
    <w:rsid w:val="000A6F0C"/>
    <w:rsid w:val="000B001F"/>
    <w:rsid w:val="000B089F"/>
    <w:rsid w:val="000B22A5"/>
    <w:rsid w:val="000B2905"/>
    <w:rsid w:val="000B2AB1"/>
    <w:rsid w:val="000B42E4"/>
    <w:rsid w:val="000B4B5E"/>
    <w:rsid w:val="000B4CFC"/>
    <w:rsid w:val="000B517D"/>
    <w:rsid w:val="000B554C"/>
    <w:rsid w:val="000B6728"/>
    <w:rsid w:val="000B799A"/>
    <w:rsid w:val="000B7A22"/>
    <w:rsid w:val="000C0811"/>
    <w:rsid w:val="000C0C42"/>
    <w:rsid w:val="000C17E2"/>
    <w:rsid w:val="000C1A2A"/>
    <w:rsid w:val="000C1EBB"/>
    <w:rsid w:val="000C21CE"/>
    <w:rsid w:val="000C2B85"/>
    <w:rsid w:val="000C2C81"/>
    <w:rsid w:val="000C2F94"/>
    <w:rsid w:val="000C3213"/>
    <w:rsid w:val="000C33D6"/>
    <w:rsid w:val="000C3631"/>
    <w:rsid w:val="000C3E39"/>
    <w:rsid w:val="000C4425"/>
    <w:rsid w:val="000C47E7"/>
    <w:rsid w:val="000C4859"/>
    <w:rsid w:val="000C4F3E"/>
    <w:rsid w:val="000C57FF"/>
    <w:rsid w:val="000C5A0C"/>
    <w:rsid w:val="000C6B40"/>
    <w:rsid w:val="000C7801"/>
    <w:rsid w:val="000D1068"/>
    <w:rsid w:val="000D1174"/>
    <w:rsid w:val="000D2433"/>
    <w:rsid w:val="000D24B7"/>
    <w:rsid w:val="000D298D"/>
    <w:rsid w:val="000D3BF9"/>
    <w:rsid w:val="000D525A"/>
    <w:rsid w:val="000D5901"/>
    <w:rsid w:val="000D5F6F"/>
    <w:rsid w:val="000D6A22"/>
    <w:rsid w:val="000D6B8A"/>
    <w:rsid w:val="000D6BAD"/>
    <w:rsid w:val="000D6DFC"/>
    <w:rsid w:val="000D73F2"/>
    <w:rsid w:val="000E0255"/>
    <w:rsid w:val="000E0542"/>
    <w:rsid w:val="000E07A4"/>
    <w:rsid w:val="000E1460"/>
    <w:rsid w:val="000E21FF"/>
    <w:rsid w:val="000E32CF"/>
    <w:rsid w:val="000E3793"/>
    <w:rsid w:val="000E3B31"/>
    <w:rsid w:val="000E4288"/>
    <w:rsid w:val="000E4616"/>
    <w:rsid w:val="000E464B"/>
    <w:rsid w:val="000E6704"/>
    <w:rsid w:val="000E743F"/>
    <w:rsid w:val="000E76C9"/>
    <w:rsid w:val="000F0510"/>
    <w:rsid w:val="000F052E"/>
    <w:rsid w:val="000F1036"/>
    <w:rsid w:val="000F16FF"/>
    <w:rsid w:val="000F1EF1"/>
    <w:rsid w:val="000F1F9C"/>
    <w:rsid w:val="000F2E94"/>
    <w:rsid w:val="000F35D0"/>
    <w:rsid w:val="000F3680"/>
    <w:rsid w:val="000F3A90"/>
    <w:rsid w:val="000F3CB9"/>
    <w:rsid w:val="000F3D45"/>
    <w:rsid w:val="000F3E2B"/>
    <w:rsid w:val="000F3E75"/>
    <w:rsid w:val="000F40C3"/>
    <w:rsid w:val="000F4A93"/>
    <w:rsid w:val="000F4C71"/>
    <w:rsid w:val="000F4EC9"/>
    <w:rsid w:val="000F5232"/>
    <w:rsid w:val="000F5486"/>
    <w:rsid w:val="000F5C46"/>
    <w:rsid w:val="000F7002"/>
    <w:rsid w:val="000F7411"/>
    <w:rsid w:val="000F793A"/>
    <w:rsid w:val="0010118E"/>
    <w:rsid w:val="00101508"/>
    <w:rsid w:val="001026F9"/>
    <w:rsid w:val="0010272E"/>
    <w:rsid w:val="0010323F"/>
    <w:rsid w:val="0010338B"/>
    <w:rsid w:val="001037AB"/>
    <w:rsid w:val="0010466F"/>
    <w:rsid w:val="00104917"/>
    <w:rsid w:val="0010599B"/>
    <w:rsid w:val="00105F8D"/>
    <w:rsid w:val="001060FA"/>
    <w:rsid w:val="0010673A"/>
    <w:rsid w:val="00106D78"/>
    <w:rsid w:val="00110306"/>
    <w:rsid w:val="001105BD"/>
    <w:rsid w:val="0011088B"/>
    <w:rsid w:val="001108E3"/>
    <w:rsid w:val="001115A4"/>
    <w:rsid w:val="00111FE0"/>
    <w:rsid w:val="00112658"/>
    <w:rsid w:val="001135B6"/>
    <w:rsid w:val="00114931"/>
    <w:rsid w:val="00114C54"/>
    <w:rsid w:val="00115352"/>
    <w:rsid w:val="001153E9"/>
    <w:rsid w:val="00115B42"/>
    <w:rsid w:val="00115ED9"/>
    <w:rsid w:val="00116054"/>
    <w:rsid w:val="00117241"/>
    <w:rsid w:val="00117652"/>
    <w:rsid w:val="001179B5"/>
    <w:rsid w:val="0012182A"/>
    <w:rsid w:val="00121FB1"/>
    <w:rsid w:val="001220E8"/>
    <w:rsid w:val="00122F3F"/>
    <w:rsid w:val="0012492F"/>
    <w:rsid w:val="00124C10"/>
    <w:rsid w:val="001250DB"/>
    <w:rsid w:val="00125280"/>
    <w:rsid w:val="001255B2"/>
    <w:rsid w:val="00125E11"/>
    <w:rsid w:val="00126F1F"/>
    <w:rsid w:val="00127913"/>
    <w:rsid w:val="001309C8"/>
    <w:rsid w:val="00131374"/>
    <w:rsid w:val="0013144C"/>
    <w:rsid w:val="00132A29"/>
    <w:rsid w:val="00132B02"/>
    <w:rsid w:val="00132D82"/>
    <w:rsid w:val="001330C6"/>
    <w:rsid w:val="0013321B"/>
    <w:rsid w:val="001336AF"/>
    <w:rsid w:val="001340B3"/>
    <w:rsid w:val="00136688"/>
    <w:rsid w:val="0013759C"/>
    <w:rsid w:val="00137C8F"/>
    <w:rsid w:val="00140592"/>
    <w:rsid w:val="00140A6E"/>
    <w:rsid w:val="00142E15"/>
    <w:rsid w:val="001433EB"/>
    <w:rsid w:val="00143807"/>
    <w:rsid w:val="00143B8F"/>
    <w:rsid w:val="00144C1C"/>
    <w:rsid w:val="00145CF7"/>
    <w:rsid w:val="00145FC8"/>
    <w:rsid w:val="00146580"/>
    <w:rsid w:val="0014688B"/>
    <w:rsid w:val="001468D6"/>
    <w:rsid w:val="00147538"/>
    <w:rsid w:val="00150940"/>
    <w:rsid w:val="00150B2E"/>
    <w:rsid w:val="00151075"/>
    <w:rsid w:val="001510E8"/>
    <w:rsid w:val="001518E8"/>
    <w:rsid w:val="00151EC6"/>
    <w:rsid w:val="001528CC"/>
    <w:rsid w:val="00152A2E"/>
    <w:rsid w:val="00152E1C"/>
    <w:rsid w:val="00152EA0"/>
    <w:rsid w:val="001530BC"/>
    <w:rsid w:val="001535C0"/>
    <w:rsid w:val="00153E94"/>
    <w:rsid w:val="00153EEB"/>
    <w:rsid w:val="00153F4D"/>
    <w:rsid w:val="00154311"/>
    <w:rsid w:val="001544EF"/>
    <w:rsid w:val="001554F4"/>
    <w:rsid w:val="001555C6"/>
    <w:rsid w:val="00155C83"/>
    <w:rsid w:val="001561A4"/>
    <w:rsid w:val="00156349"/>
    <w:rsid w:val="0015701A"/>
    <w:rsid w:val="00157813"/>
    <w:rsid w:val="00157AD0"/>
    <w:rsid w:val="00157C9B"/>
    <w:rsid w:val="00157E64"/>
    <w:rsid w:val="00157FF5"/>
    <w:rsid w:val="00160203"/>
    <w:rsid w:val="00160975"/>
    <w:rsid w:val="00160CB1"/>
    <w:rsid w:val="00160DE5"/>
    <w:rsid w:val="0016122E"/>
    <w:rsid w:val="00162D98"/>
    <w:rsid w:val="00163652"/>
    <w:rsid w:val="00163839"/>
    <w:rsid w:val="00164D39"/>
    <w:rsid w:val="001650D9"/>
    <w:rsid w:val="00165480"/>
    <w:rsid w:val="001662A9"/>
    <w:rsid w:val="001668F6"/>
    <w:rsid w:val="00166F40"/>
    <w:rsid w:val="00170872"/>
    <w:rsid w:val="00171F58"/>
    <w:rsid w:val="001725B1"/>
    <w:rsid w:val="00172AA2"/>
    <w:rsid w:val="00172FEE"/>
    <w:rsid w:val="00174183"/>
    <w:rsid w:val="0017469A"/>
    <w:rsid w:val="00174E5C"/>
    <w:rsid w:val="0017540B"/>
    <w:rsid w:val="001758E9"/>
    <w:rsid w:val="00175DA6"/>
    <w:rsid w:val="00175FE1"/>
    <w:rsid w:val="001767B5"/>
    <w:rsid w:val="00177264"/>
    <w:rsid w:val="0017778F"/>
    <w:rsid w:val="0017795D"/>
    <w:rsid w:val="001802B1"/>
    <w:rsid w:val="00180D2C"/>
    <w:rsid w:val="00180F0F"/>
    <w:rsid w:val="00181E53"/>
    <w:rsid w:val="00183517"/>
    <w:rsid w:val="00183876"/>
    <w:rsid w:val="00184ECA"/>
    <w:rsid w:val="00185B88"/>
    <w:rsid w:val="00185CF2"/>
    <w:rsid w:val="00185F69"/>
    <w:rsid w:val="00186746"/>
    <w:rsid w:val="00187028"/>
    <w:rsid w:val="0018746D"/>
    <w:rsid w:val="001876B4"/>
    <w:rsid w:val="00190022"/>
    <w:rsid w:val="001904F1"/>
    <w:rsid w:val="00190DA4"/>
    <w:rsid w:val="00190E83"/>
    <w:rsid w:val="00191ADE"/>
    <w:rsid w:val="00192304"/>
    <w:rsid w:val="00192FC4"/>
    <w:rsid w:val="001946B8"/>
    <w:rsid w:val="00194DD5"/>
    <w:rsid w:val="00194F48"/>
    <w:rsid w:val="001963E5"/>
    <w:rsid w:val="001966A4"/>
    <w:rsid w:val="001968E7"/>
    <w:rsid w:val="00196BCE"/>
    <w:rsid w:val="0019747F"/>
    <w:rsid w:val="0019797E"/>
    <w:rsid w:val="001A0040"/>
    <w:rsid w:val="001A0302"/>
    <w:rsid w:val="001A05BE"/>
    <w:rsid w:val="001A08A0"/>
    <w:rsid w:val="001A0A86"/>
    <w:rsid w:val="001A0EE1"/>
    <w:rsid w:val="001A108B"/>
    <w:rsid w:val="001A13B6"/>
    <w:rsid w:val="001A17FA"/>
    <w:rsid w:val="001A18D8"/>
    <w:rsid w:val="001A32BC"/>
    <w:rsid w:val="001A33F2"/>
    <w:rsid w:val="001A3C06"/>
    <w:rsid w:val="001A4527"/>
    <w:rsid w:val="001A499D"/>
    <w:rsid w:val="001A58BB"/>
    <w:rsid w:val="001B0347"/>
    <w:rsid w:val="001B11CC"/>
    <w:rsid w:val="001B2523"/>
    <w:rsid w:val="001B3E1D"/>
    <w:rsid w:val="001B4F1A"/>
    <w:rsid w:val="001B5A0C"/>
    <w:rsid w:val="001B7426"/>
    <w:rsid w:val="001B779B"/>
    <w:rsid w:val="001B7F45"/>
    <w:rsid w:val="001C0A22"/>
    <w:rsid w:val="001C1495"/>
    <w:rsid w:val="001C1F6E"/>
    <w:rsid w:val="001C325C"/>
    <w:rsid w:val="001C38D5"/>
    <w:rsid w:val="001C420D"/>
    <w:rsid w:val="001C4FA5"/>
    <w:rsid w:val="001C617F"/>
    <w:rsid w:val="001C785C"/>
    <w:rsid w:val="001D1423"/>
    <w:rsid w:val="001D181B"/>
    <w:rsid w:val="001D20F1"/>
    <w:rsid w:val="001D2176"/>
    <w:rsid w:val="001D2644"/>
    <w:rsid w:val="001D2BEC"/>
    <w:rsid w:val="001D2F32"/>
    <w:rsid w:val="001D3432"/>
    <w:rsid w:val="001D3DD1"/>
    <w:rsid w:val="001D4033"/>
    <w:rsid w:val="001D4185"/>
    <w:rsid w:val="001D4271"/>
    <w:rsid w:val="001D4723"/>
    <w:rsid w:val="001D6537"/>
    <w:rsid w:val="001D6B92"/>
    <w:rsid w:val="001D6CA0"/>
    <w:rsid w:val="001D6E99"/>
    <w:rsid w:val="001D7FA2"/>
    <w:rsid w:val="001E065B"/>
    <w:rsid w:val="001E0A19"/>
    <w:rsid w:val="001E0D06"/>
    <w:rsid w:val="001E0F7E"/>
    <w:rsid w:val="001E14A4"/>
    <w:rsid w:val="001E22BE"/>
    <w:rsid w:val="001E254F"/>
    <w:rsid w:val="001E2FDE"/>
    <w:rsid w:val="001E3911"/>
    <w:rsid w:val="001E3F56"/>
    <w:rsid w:val="001E5014"/>
    <w:rsid w:val="001E51D4"/>
    <w:rsid w:val="001E69EB"/>
    <w:rsid w:val="001E7286"/>
    <w:rsid w:val="001E76CC"/>
    <w:rsid w:val="001E7AF3"/>
    <w:rsid w:val="001F0B63"/>
    <w:rsid w:val="001F0D6C"/>
    <w:rsid w:val="001F0DC7"/>
    <w:rsid w:val="001F16DC"/>
    <w:rsid w:val="001F21DE"/>
    <w:rsid w:val="001F2DD4"/>
    <w:rsid w:val="001F2F33"/>
    <w:rsid w:val="001F2F58"/>
    <w:rsid w:val="001F319F"/>
    <w:rsid w:val="001F3C26"/>
    <w:rsid w:val="001F3FA4"/>
    <w:rsid w:val="001F4CE6"/>
    <w:rsid w:val="001F4DFD"/>
    <w:rsid w:val="001F503A"/>
    <w:rsid w:val="001F5C9A"/>
    <w:rsid w:val="001F5DEE"/>
    <w:rsid w:val="001F6095"/>
    <w:rsid w:val="001F6768"/>
    <w:rsid w:val="001F6780"/>
    <w:rsid w:val="001F6D09"/>
    <w:rsid w:val="0020115E"/>
    <w:rsid w:val="00202740"/>
    <w:rsid w:val="00202F91"/>
    <w:rsid w:val="00202FBE"/>
    <w:rsid w:val="0020332D"/>
    <w:rsid w:val="0020478A"/>
    <w:rsid w:val="00204928"/>
    <w:rsid w:val="002050EB"/>
    <w:rsid w:val="00205150"/>
    <w:rsid w:val="00206A7E"/>
    <w:rsid w:val="00207640"/>
    <w:rsid w:val="00207E88"/>
    <w:rsid w:val="00210385"/>
    <w:rsid w:val="00210930"/>
    <w:rsid w:val="00210DB0"/>
    <w:rsid w:val="00210E1A"/>
    <w:rsid w:val="002123D0"/>
    <w:rsid w:val="0021275B"/>
    <w:rsid w:val="002128C2"/>
    <w:rsid w:val="00212F1E"/>
    <w:rsid w:val="00213EC0"/>
    <w:rsid w:val="002143F7"/>
    <w:rsid w:val="00214AAE"/>
    <w:rsid w:val="00215E77"/>
    <w:rsid w:val="00216395"/>
    <w:rsid w:val="00217929"/>
    <w:rsid w:val="002203DE"/>
    <w:rsid w:val="00220C3C"/>
    <w:rsid w:val="00221704"/>
    <w:rsid w:val="00221B8E"/>
    <w:rsid w:val="00221CBD"/>
    <w:rsid w:val="00223120"/>
    <w:rsid w:val="00223426"/>
    <w:rsid w:val="00223E3E"/>
    <w:rsid w:val="00225195"/>
    <w:rsid w:val="002257CD"/>
    <w:rsid w:val="00225E54"/>
    <w:rsid w:val="00226CEB"/>
    <w:rsid w:val="00227253"/>
    <w:rsid w:val="00227328"/>
    <w:rsid w:val="002276CD"/>
    <w:rsid w:val="00227F5E"/>
    <w:rsid w:val="002314A2"/>
    <w:rsid w:val="00232486"/>
    <w:rsid w:val="00232693"/>
    <w:rsid w:val="00232C02"/>
    <w:rsid w:val="00233C65"/>
    <w:rsid w:val="00233D1D"/>
    <w:rsid w:val="00234DEE"/>
    <w:rsid w:val="002350EF"/>
    <w:rsid w:val="0023549D"/>
    <w:rsid w:val="00236551"/>
    <w:rsid w:val="0023660D"/>
    <w:rsid w:val="0024043F"/>
    <w:rsid w:val="00240D0D"/>
    <w:rsid w:val="00240E66"/>
    <w:rsid w:val="002417B3"/>
    <w:rsid w:val="0024229E"/>
    <w:rsid w:val="00242942"/>
    <w:rsid w:val="00242D3F"/>
    <w:rsid w:val="0024332E"/>
    <w:rsid w:val="00243D99"/>
    <w:rsid w:val="00244903"/>
    <w:rsid w:val="00245384"/>
    <w:rsid w:val="00246733"/>
    <w:rsid w:val="002472C2"/>
    <w:rsid w:val="00247690"/>
    <w:rsid w:val="00247867"/>
    <w:rsid w:val="00250B89"/>
    <w:rsid w:val="00250E1F"/>
    <w:rsid w:val="002524A2"/>
    <w:rsid w:val="00253607"/>
    <w:rsid w:val="002538A2"/>
    <w:rsid w:val="002538CD"/>
    <w:rsid w:val="0025390F"/>
    <w:rsid w:val="00253E27"/>
    <w:rsid w:val="002541B8"/>
    <w:rsid w:val="00255333"/>
    <w:rsid w:val="002558D8"/>
    <w:rsid w:val="00255AD5"/>
    <w:rsid w:val="00255B0C"/>
    <w:rsid w:val="00255B58"/>
    <w:rsid w:val="0025620D"/>
    <w:rsid w:val="00256B19"/>
    <w:rsid w:val="00257958"/>
    <w:rsid w:val="00260C6D"/>
    <w:rsid w:val="00260E8B"/>
    <w:rsid w:val="0026145C"/>
    <w:rsid w:val="002619E0"/>
    <w:rsid w:val="00261BDA"/>
    <w:rsid w:val="0026255A"/>
    <w:rsid w:val="002643D8"/>
    <w:rsid w:val="00266382"/>
    <w:rsid w:val="00266553"/>
    <w:rsid w:val="002667E0"/>
    <w:rsid w:val="00266A8C"/>
    <w:rsid w:val="002676B7"/>
    <w:rsid w:val="00267731"/>
    <w:rsid w:val="00267BF2"/>
    <w:rsid w:val="00267F83"/>
    <w:rsid w:val="002708F6"/>
    <w:rsid w:val="002714E3"/>
    <w:rsid w:val="00271F0D"/>
    <w:rsid w:val="00271F9C"/>
    <w:rsid w:val="002728AC"/>
    <w:rsid w:val="00273D93"/>
    <w:rsid w:val="002743E6"/>
    <w:rsid w:val="00275271"/>
    <w:rsid w:val="002755AD"/>
    <w:rsid w:val="002764A1"/>
    <w:rsid w:val="00276732"/>
    <w:rsid w:val="00277EC0"/>
    <w:rsid w:val="0028017A"/>
    <w:rsid w:val="00281776"/>
    <w:rsid w:val="00281A0A"/>
    <w:rsid w:val="00282178"/>
    <w:rsid w:val="002830E3"/>
    <w:rsid w:val="00283131"/>
    <w:rsid w:val="002842B9"/>
    <w:rsid w:val="00284AB7"/>
    <w:rsid w:val="00284E74"/>
    <w:rsid w:val="002851E2"/>
    <w:rsid w:val="0028523B"/>
    <w:rsid w:val="00286092"/>
    <w:rsid w:val="00287A6D"/>
    <w:rsid w:val="002919E4"/>
    <w:rsid w:val="002921F2"/>
    <w:rsid w:val="00292D33"/>
    <w:rsid w:val="00292F21"/>
    <w:rsid w:val="002931C4"/>
    <w:rsid w:val="0029348D"/>
    <w:rsid w:val="002935F1"/>
    <w:rsid w:val="00293A20"/>
    <w:rsid w:val="002946DB"/>
    <w:rsid w:val="0029493C"/>
    <w:rsid w:val="00294F95"/>
    <w:rsid w:val="00295570"/>
    <w:rsid w:val="00295FAE"/>
    <w:rsid w:val="00297522"/>
    <w:rsid w:val="00297EB7"/>
    <w:rsid w:val="002A04DC"/>
    <w:rsid w:val="002A0A6D"/>
    <w:rsid w:val="002A0BE3"/>
    <w:rsid w:val="002A3075"/>
    <w:rsid w:val="002A3254"/>
    <w:rsid w:val="002A3587"/>
    <w:rsid w:val="002A3CCB"/>
    <w:rsid w:val="002A418E"/>
    <w:rsid w:val="002A4BBC"/>
    <w:rsid w:val="002A51AB"/>
    <w:rsid w:val="002A5AFF"/>
    <w:rsid w:val="002A7031"/>
    <w:rsid w:val="002A7143"/>
    <w:rsid w:val="002A736D"/>
    <w:rsid w:val="002A7446"/>
    <w:rsid w:val="002A77FB"/>
    <w:rsid w:val="002A7935"/>
    <w:rsid w:val="002A7E17"/>
    <w:rsid w:val="002A7F99"/>
    <w:rsid w:val="002B15D9"/>
    <w:rsid w:val="002B1745"/>
    <w:rsid w:val="002B278D"/>
    <w:rsid w:val="002B2A2B"/>
    <w:rsid w:val="002B49DF"/>
    <w:rsid w:val="002B54E2"/>
    <w:rsid w:val="002B5E51"/>
    <w:rsid w:val="002B6271"/>
    <w:rsid w:val="002B6466"/>
    <w:rsid w:val="002B66BE"/>
    <w:rsid w:val="002B7D78"/>
    <w:rsid w:val="002C0DD0"/>
    <w:rsid w:val="002C18FC"/>
    <w:rsid w:val="002C1EC1"/>
    <w:rsid w:val="002C213C"/>
    <w:rsid w:val="002C2523"/>
    <w:rsid w:val="002C2CB3"/>
    <w:rsid w:val="002C3996"/>
    <w:rsid w:val="002C41D5"/>
    <w:rsid w:val="002C4321"/>
    <w:rsid w:val="002C5123"/>
    <w:rsid w:val="002C596B"/>
    <w:rsid w:val="002C5BD4"/>
    <w:rsid w:val="002C6380"/>
    <w:rsid w:val="002C6A0D"/>
    <w:rsid w:val="002C6A28"/>
    <w:rsid w:val="002C781F"/>
    <w:rsid w:val="002D1E13"/>
    <w:rsid w:val="002D3F9C"/>
    <w:rsid w:val="002D4326"/>
    <w:rsid w:val="002D4C8C"/>
    <w:rsid w:val="002D50F7"/>
    <w:rsid w:val="002D5324"/>
    <w:rsid w:val="002D5D66"/>
    <w:rsid w:val="002D727A"/>
    <w:rsid w:val="002D7FCA"/>
    <w:rsid w:val="002E0967"/>
    <w:rsid w:val="002E0AE6"/>
    <w:rsid w:val="002E17A0"/>
    <w:rsid w:val="002E2320"/>
    <w:rsid w:val="002E334A"/>
    <w:rsid w:val="002E3534"/>
    <w:rsid w:val="002E3842"/>
    <w:rsid w:val="002E420B"/>
    <w:rsid w:val="002E4522"/>
    <w:rsid w:val="002E537C"/>
    <w:rsid w:val="002E6669"/>
    <w:rsid w:val="002E6C2B"/>
    <w:rsid w:val="002E7457"/>
    <w:rsid w:val="002E7509"/>
    <w:rsid w:val="002E7CEA"/>
    <w:rsid w:val="002F004A"/>
    <w:rsid w:val="002F019D"/>
    <w:rsid w:val="002F06E4"/>
    <w:rsid w:val="002F2C31"/>
    <w:rsid w:val="002F2CF9"/>
    <w:rsid w:val="002F2ED6"/>
    <w:rsid w:val="002F3A21"/>
    <w:rsid w:val="002F3E2D"/>
    <w:rsid w:val="002F4D8F"/>
    <w:rsid w:val="002F4FC9"/>
    <w:rsid w:val="002F5293"/>
    <w:rsid w:val="002F6438"/>
    <w:rsid w:val="002F6685"/>
    <w:rsid w:val="002F7B21"/>
    <w:rsid w:val="002F7C63"/>
    <w:rsid w:val="002F7E99"/>
    <w:rsid w:val="00301E66"/>
    <w:rsid w:val="00301EC3"/>
    <w:rsid w:val="003025F6"/>
    <w:rsid w:val="003028A8"/>
    <w:rsid w:val="003028F4"/>
    <w:rsid w:val="00302EC4"/>
    <w:rsid w:val="00303969"/>
    <w:rsid w:val="00303A1D"/>
    <w:rsid w:val="0030460D"/>
    <w:rsid w:val="00304DB5"/>
    <w:rsid w:val="003053E2"/>
    <w:rsid w:val="003055C8"/>
    <w:rsid w:val="0030561A"/>
    <w:rsid w:val="00306332"/>
    <w:rsid w:val="003067BC"/>
    <w:rsid w:val="0030754B"/>
    <w:rsid w:val="00307E14"/>
    <w:rsid w:val="00311439"/>
    <w:rsid w:val="003115A9"/>
    <w:rsid w:val="003118AA"/>
    <w:rsid w:val="003129B9"/>
    <w:rsid w:val="00314510"/>
    <w:rsid w:val="00315505"/>
    <w:rsid w:val="00315B67"/>
    <w:rsid w:val="00315D26"/>
    <w:rsid w:val="00316421"/>
    <w:rsid w:val="00316FB4"/>
    <w:rsid w:val="003171D7"/>
    <w:rsid w:val="00320235"/>
    <w:rsid w:val="003207E0"/>
    <w:rsid w:val="003208DD"/>
    <w:rsid w:val="00320BBA"/>
    <w:rsid w:val="00320ECD"/>
    <w:rsid w:val="003213B5"/>
    <w:rsid w:val="00321620"/>
    <w:rsid w:val="003224B6"/>
    <w:rsid w:val="00322740"/>
    <w:rsid w:val="00322C9F"/>
    <w:rsid w:val="0032303E"/>
    <w:rsid w:val="0032440F"/>
    <w:rsid w:val="003248D4"/>
    <w:rsid w:val="00324949"/>
    <w:rsid w:val="0032542F"/>
    <w:rsid w:val="00325AB1"/>
    <w:rsid w:val="00325B5E"/>
    <w:rsid w:val="00325E56"/>
    <w:rsid w:val="00326388"/>
    <w:rsid w:val="00326DB1"/>
    <w:rsid w:val="00326DEC"/>
    <w:rsid w:val="003271DB"/>
    <w:rsid w:val="00327B3A"/>
    <w:rsid w:val="00327C3A"/>
    <w:rsid w:val="003305EA"/>
    <w:rsid w:val="00331234"/>
    <w:rsid w:val="0033168B"/>
    <w:rsid w:val="00331E65"/>
    <w:rsid w:val="00331EC3"/>
    <w:rsid w:val="0033235F"/>
    <w:rsid w:val="00333697"/>
    <w:rsid w:val="0033473E"/>
    <w:rsid w:val="00334E33"/>
    <w:rsid w:val="00335C35"/>
    <w:rsid w:val="0033649D"/>
    <w:rsid w:val="00336BDF"/>
    <w:rsid w:val="003402E5"/>
    <w:rsid w:val="00341785"/>
    <w:rsid w:val="00342ADD"/>
    <w:rsid w:val="00342B3F"/>
    <w:rsid w:val="00343F26"/>
    <w:rsid w:val="00344754"/>
    <w:rsid w:val="003452E5"/>
    <w:rsid w:val="00345BEB"/>
    <w:rsid w:val="00350676"/>
    <w:rsid w:val="00350B00"/>
    <w:rsid w:val="00350CC9"/>
    <w:rsid w:val="00350DC8"/>
    <w:rsid w:val="0035109D"/>
    <w:rsid w:val="00351921"/>
    <w:rsid w:val="00351FBE"/>
    <w:rsid w:val="003523C4"/>
    <w:rsid w:val="00352988"/>
    <w:rsid w:val="00353946"/>
    <w:rsid w:val="00354B7D"/>
    <w:rsid w:val="00354CC7"/>
    <w:rsid w:val="003560EC"/>
    <w:rsid w:val="003575BC"/>
    <w:rsid w:val="0036088C"/>
    <w:rsid w:val="00360970"/>
    <w:rsid w:val="00362258"/>
    <w:rsid w:val="00362EE8"/>
    <w:rsid w:val="0036344F"/>
    <w:rsid w:val="003636CC"/>
    <w:rsid w:val="00363728"/>
    <w:rsid w:val="003649F4"/>
    <w:rsid w:val="003657D1"/>
    <w:rsid w:val="0036645C"/>
    <w:rsid w:val="00367C53"/>
    <w:rsid w:val="003704E1"/>
    <w:rsid w:val="0037132D"/>
    <w:rsid w:val="003719F1"/>
    <w:rsid w:val="00372479"/>
    <w:rsid w:val="0037331C"/>
    <w:rsid w:val="00373DBD"/>
    <w:rsid w:val="00374280"/>
    <w:rsid w:val="003747DC"/>
    <w:rsid w:val="00375167"/>
    <w:rsid w:val="003751D0"/>
    <w:rsid w:val="00375401"/>
    <w:rsid w:val="003777CC"/>
    <w:rsid w:val="003802BC"/>
    <w:rsid w:val="00380CDA"/>
    <w:rsid w:val="00381DAF"/>
    <w:rsid w:val="00382033"/>
    <w:rsid w:val="003822F1"/>
    <w:rsid w:val="0038242B"/>
    <w:rsid w:val="00382A89"/>
    <w:rsid w:val="0038314E"/>
    <w:rsid w:val="00383165"/>
    <w:rsid w:val="003837D9"/>
    <w:rsid w:val="00383A68"/>
    <w:rsid w:val="00383AA5"/>
    <w:rsid w:val="00384F53"/>
    <w:rsid w:val="003851AF"/>
    <w:rsid w:val="00385281"/>
    <w:rsid w:val="00386338"/>
    <w:rsid w:val="00386576"/>
    <w:rsid w:val="00386A42"/>
    <w:rsid w:val="00386A62"/>
    <w:rsid w:val="00387030"/>
    <w:rsid w:val="00387D02"/>
    <w:rsid w:val="00387E35"/>
    <w:rsid w:val="003906D9"/>
    <w:rsid w:val="00392635"/>
    <w:rsid w:val="003932A8"/>
    <w:rsid w:val="00393B48"/>
    <w:rsid w:val="00393C2F"/>
    <w:rsid w:val="0039474C"/>
    <w:rsid w:val="0039523C"/>
    <w:rsid w:val="00395A73"/>
    <w:rsid w:val="003960BF"/>
    <w:rsid w:val="00396DD2"/>
    <w:rsid w:val="00397476"/>
    <w:rsid w:val="0039792C"/>
    <w:rsid w:val="00397E41"/>
    <w:rsid w:val="003A0257"/>
    <w:rsid w:val="003A0A46"/>
    <w:rsid w:val="003A1388"/>
    <w:rsid w:val="003A2868"/>
    <w:rsid w:val="003A2895"/>
    <w:rsid w:val="003A2B20"/>
    <w:rsid w:val="003A2E49"/>
    <w:rsid w:val="003A5457"/>
    <w:rsid w:val="003A5EAF"/>
    <w:rsid w:val="003A7176"/>
    <w:rsid w:val="003A7AB5"/>
    <w:rsid w:val="003A7BF3"/>
    <w:rsid w:val="003B0305"/>
    <w:rsid w:val="003B046A"/>
    <w:rsid w:val="003B04D9"/>
    <w:rsid w:val="003B0811"/>
    <w:rsid w:val="003B0F64"/>
    <w:rsid w:val="003B2201"/>
    <w:rsid w:val="003B2918"/>
    <w:rsid w:val="003B32D8"/>
    <w:rsid w:val="003B343E"/>
    <w:rsid w:val="003B3EA7"/>
    <w:rsid w:val="003B40B3"/>
    <w:rsid w:val="003B4246"/>
    <w:rsid w:val="003B4301"/>
    <w:rsid w:val="003B4F1A"/>
    <w:rsid w:val="003B55DF"/>
    <w:rsid w:val="003B73C4"/>
    <w:rsid w:val="003C1EDB"/>
    <w:rsid w:val="003C2E42"/>
    <w:rsid w:val="003C30B1"/>
    <w:rsid w:val="003C3EB4"/>
    <w:rsid w:val="003C4A5E"/>
    <w:rsid w:val="003C4C0E"/>
    <w:rsid w:val="003C4E33"/>
    <w:rsid w:val="003C5C1D"/>
    <w:rsid w:val="003C684D"/>
    <w:rsid w:val="003C6C45"/>
    <w:rsid w:val="003D08D2"/>
    <w:rsid w:val="003D0D90"/>
    <w:rsid w:val="003D106E"/>
    <w:rsid w:val="003D13F7"/>
    <w:rsid w:val="003D22DD"/>
    <w:rsid w:val="003D240C"/>
    <w:rsid w:val="003D251E"/>
    <w:rsid w:val="003D3069"/>
    <w:rsid w:val="003D4125"/>
    <w:rsid w:val="003D578E"/>
    <w:rsid w:val="003D5A8E"/>
    <w:rsid w:val="003D71D4"/>
    <w:rsid w:val="003D722A"/>
    <w:rsid w:val="003E1062"/>
    <w:rsid w:val="003E19E6"/>
    <w:rsid w:val="003E2021"/>
    <w:rsid w:val="003E2824"/>
    <w:rsid w:val="003E2D09"/>
    <w:rsid w:val="003E2D8D"/>
    <w:rsid w:val="003E4CAD"/>
    <w:rsid w:val="003E510C"/>
    <w:rsid w:val="003E5A93"/>
    <w:rsid w:val="003E64F2"/>
    <w:rsid w:val="003E693E"/>
    <w:rsid w:val="003E7593"/>
    <w:rsid w:val="003E7830"/>
    <w:rsid w:val="003F0AB0"/>
    <w:rsid w:val="003F11A3"/>
    <w:rsid w:val="003F1C38"/>
    <w:rsid w:val="003F2C80"/>
    <w:rsid w:val="003F325D"/>
    <w:rsid w:val="003F3EFF"/>
    <w:rsid w:val="003F3F8B"/>
    <w:rsid w:val="003F4F80"/>
    <w:rsid w:val="003F5A36"/>
    <w:rsid w:val="003F62C0"/>
    <w:rsid w:val="003F6711"/>
    <w:rsid w:val="003F6C4A"/>
    <w:rsid w:val="003F714F"/>
    <w:rsid w:val="003F7CA9"/>
    <w:rsid w:val="0040031F"/>
    <w:rsid w:val="0040050F"/>
    <w:rsid w:val="0040118D"/>
    <w:rsid w:val="00401E1A"/>
    <w:rsid w:val="00402772"/>
    <w:rsid w:val="00402CA7"/>
    <w:rsid w:val="004057C9"/>
    <w:rsid w:val="00406202"/>
    <w:rsid w:val="004062AB"/>
    <w:rsid w:val="00406438"/>
    <w:rsid w:val="00406A91"/>
    <w:rsid w:val="00407002"/>
    <w:rsid w:val="00407F78"/>
    <w:rsid w:val="00410E01"/>
    <w:rsid w:val="00410FC9"/>
    <w:rsid w:val="00411182"/>
    <w:rsid w:val="004114A1"/>
    <w:rsid w:val="00411FC8"/>
    <w:rsid w:val="00413092"/>
    <w:rsid w:val="00413500"/>
    <w:rsid w:val="00413DAD"/>
    <w:rsid w:val="004146B3"/>
    <w:rsid w:val="00415FA3"/>
    <w:rsid w:val="00416F05"/>
    <w:rsid w:val="0041719E"/>
    <w:rsid w:val="004175AA"/>
    <w:rsid w:val="004200FE"/>
    <w:rsid w:val="00422294"/>
    <w:rsid w:val="004222C3"/>
    <w:rsid w:val="004227BA"/>
    <w:rsid w:val="0042325C"/>
    <w:rsid w:val="00423522"/>
    <w:rsid w:val="0042360A"/>
    <w:rsid w:val="004240F2"/>
    <w:rsid w:val="00424142"/>
    <w:rsid w:val="0042481F"/>
    <w:rsid w:val="004250E1"/>
    <w:rsid w:val="004250F4"/>
    <w:rsid w:val="0042555C"/>
    <w:rsid w:val="0042611B"/>
    <w:rsid w:val="00426611"/>
    <w:rsid w:val="00426632"/>
    <w:rsid w:val="00426660"/>
    <w:rsid w:val="004266C4"/>
    <w:rsid w:val="00427DE3"/>
    <w:rsid w:val="00430740"/>
    <w:rsid w:val="00430954"/>
    <w:rsid w:val="00430FA4"/>
    <w:rsid w:val="00431211"/>
    <w:rsid w:val="004312BB"/>
    <w:rsid w:val="0043192B"/>
    <w:rsid w:val="00431F29"/>
    <w:rsid w:val="0043299F"/>
    <w:rsid w:val="00434902"/>
    <w:rsid w:val="00434C7B"/>
    <w:rsid w:val="0043508A"/>
    <w:rsid w:val="0043605B"/>
    <w:rsid w:val="004368F1"/>
    <w:rsid w:val="00437E0C"/>
    <w:rsid w:val="0044026B"/>
    <w:rsid w:val="00440332"/>
    <w:rsid w:val="004412E1"/>
    <w:rsid w:val="00441B30"/>
    <w:rsid w:val="00442366"/>
    <w:rsid w:val="00442ABB"/>
    <w:rsid w:val="00442CAE"/>
    <w:rsid w:val="00442DA8"/>
    <w:rsid w:val="00442F23"/>
    <w:rsid w:val="00443114"/>
    <w:rsid w:val="00443883"/>
    <w:rsid w:val="00443DF8"/>
    <w:rsid w:val="00444250"/>
    <w:rsid w:val="00445C26"/>
    <w:rsid w:val="0044663A"/>
    <w:rsid w:val="00446AC2"/>
    <w:rsid w:val="00446CB1"/>
    <w:rsid w:val="004500CE"/>
    <w:rsid w:val="004503B1"/>
    <w:rsid w:val="00450F71"/>
    <w:rsid w:val="0045221E"/>
    <w:rsid w:val="00452BEB"/>
    <w:rsid w:val="00452CC3"/>
    <w:rsid w:val="00453016"/>
    <w:rsid w:val="00453F1F"/>
    <w:rsid w:val="00454247"/>
    <w:rsid w:val="00456AA9"/>
    <w:rsid w:val="00456E01"/>
    <w:rsid w:val="00457810"/>
    <w:rsid w:val="0046053A"/>
    <w:rsid w:val="00460904"/>
    <w:rsid w:val="00461EA7"/>
    <w:rsid w:val="00463554"/>
    <w:rsid w:val="00463797"/>
    <w:rsid w:val="004637C0"/>
    <w:rsid w:val="0046527A"/>
    <w:rsid w:val="0046617A"/>
    <w:rsid w:val="00466361"/>
    <w:rsid w:val="0046657E"/>
    <w:rsid w:val="00466593"/>
    <w:rsid w:val="004702AE"/>
    <w:rsid w:val="00471B00"/>
    <w:rsid w:val="00471BF9"/>
    <w:rsid w:val="00472069"/>
    <w:rsid w:val="00472936"/>
    <w:rsid w:val="00472A45"/>
    <w:rsid w:val="00472C9A"/>
    <w:rsid w:val="00472E5B"/>
    <w:rsid w:val="00473F12"/>
    <w:rsid w:val="00474152"/>
    <w:rsid w:val="00474BCD"/>
    <w:rsid w:val="0047549A"/>
    <w:rsid w:val="004767A1"/>
    <w:rsid w:val="00480342"/>
    <w:rsid w:val="00480D16"/>
    <w:rsid w:val="00481632"/>
    <w:rsid w:val="00481B3E"/>
    <w:rsid w:val="00482F7F"/>
    <w:rsid w:val="004834E5"/>
    <w:rsid w:val="00483D17"/>
    <w:rsid w:val="00484E1B"/>
    <w:rsid w:val="0048548D"/>
    <w:rsid w:val="004876BF"/>
    <w:rsid w:val="004878DC"/>
    <w:rsid w:val="00487E16"/>
    <w:rsid w:val="00487FCD"/>
    <w:rsid w:val="00487FF6"/>
    <w:rsid w:val="004907DF"/>
    <w:rsid w:val="004909CA"/>
    <w:rsid w:val="00491208"/>
    <w:rsid w:val="0049255F"/>
    <w:rsid w:val="004925DB"/>
    <w:rsid w:val="00492C09"/>
    <w:rsid w:val="0049309D"/>
    <w:rsid w:val="0049323B"/>
    <w:rsid w:val="004933C2"/>
    <w:rsid w:val="0049372B"/>
    <w:rsid w:val="004937F5"/>
    <w:rsid w:val="00494AD0"/>
    <w:rsid w:val="00494E14"/>
    <w:rsid w:val="0049587D"/>
    <w:rsid w:val="00495C50"/>
    <w:rsid w:val="00496173"/>
    <w:rsid w:val="00496319"/>
    <w:rsid w:val="004968EE"/>
    <w:rsid w:val="00496F2F"/>
    <w:rsid w:val="004970CD"/>
    <w:rsid w:val="0049755E"/>
    <w:rsid w:val="00497BE7"/>
    <w:rsid w:val="004A004C"/>
    <w:rsid w:val="004A0912"/>
    <w:rsid w:val="004A1D39"/>
    <w:rsid w:val="004A22B0"/>
    <w:rsid w:val="004A4233"/>
    <w:rsid w:val="004A472A"/>
    <w:rsid w:val="004A54E3"/>
    <w:rsid w:val="004A57D7"/>
    <w:rsid w:val="004A5F9B"/>
    <w:rsid w:val="004A6583"/>
    <w:rsid w:val="004A7400"/>
    <w:rsid w:val="004A7AD4"/>
    <w:rsid w:val="004A7F01"/>
    <w:rsid w:val="004B0108"/>
    <w:rsid w:val="004B100B"/>
    <w:rsid w:val="004B11D9"/>
    <w:rsid w:val="004B15F4"/>
    <w:rsid w:val="004B1873"/>
    <w:rsid w:val="004B1FDA"/>
    <w:rsid w:val="004B2A2C"/>
    <w:rsid w:val="004B34A4"/>
    <w:rsid w:val="004B3BB5"/>
    <w:rsid w:val="004B44FF"/>
    <w:rsid w:val="004B5140"/>
    <w:rsid w:val="004B65BC"/>
    <w:rsid w:val="004B715E"/>
    <w:rsid w:val="004B7511"/>
    <w:rsid w:val="004B7E14"/>
    <w:rsid w:val="004C0804"/>
    <w:rsid w:val="004C081F"/>
    <w:rsid w:val="004C08EB"/>
    <w:rsid w:val="004C0B78"/>
    <w:rsid w:val="004C1730"/>
    <w:rsid w:val="004C1A38"/>
    <w:rsid w:val="004C3A78"/>
    <w:rsid w:val="004C3F0E"/>
    <w:rsid w:val="004C4757"/>
    <w:rsid w:val="004C4CFB"/>
    <w:rsid w:val="004C5803"/>
    <w:rsid w:val="004C6DF7"/>
    <w:rsid w:val="004C6FD5"/>
    <w:rsid w:val="004C78C2"/>
    <w:rsid w:val="004C7A4B"/>
    <w:rsid w:val="004D0A21"/>
    <w:rsid w:val="004D0DC4"/>
    <w:rsid w:val="004D17A0"/>
    <w:rsid w:val="004D1987"/>
    <w:rsid w:val="004D1D5B"/>
    <w:rsid w:val="004D28EB"/>
    <w:rsid w:val="004D2CDB"/>
    <w:rsid w:val="004D3F61"/>
    <w:rsid w:val="004D5735"/>
    <w:rsid w:val="004D5F44"/>
    <w:rsid w:val="004D5FFC"/>
    <w:rsid w:val="004D6364"/>
    <w:rsid w:val="004D6630"/>
    <w:rsid w:val="004D6A92"/>
    <w:rsid w:val="004D700E"/>
    <w:rsid w:val="004E0CD1"/>
    <w:rsid w:val="004E17B5"/>
    <w:rsid w:val="004E1B41"/>
    <w:rsid w:val="004E1F89"/>
    <w:rsid w:val="004E200B"/>
    <w:rsid w:val="004E28DA"/>
    <w:rsid w:val="004E3235"/>
    <w:rsid w:val="004E3C3F"/>
    <w:rsid w:val="004E4427"/>
    <w:rsid w:val="004E4816"/>
    <w:rsid w:val="004E4E64"/>
    <w:rsid w:val="004E52B5"/>
    <w:rsid w:val="004E556C"/>
    <w:rsid w:val="004E7C14"/>
    <w:rsid w:val="004F063D"/>
    <w:rsid w:val="004F0C65"/>
    <w:rsid w:val="004F0E24"/>
    <w:rsid w:val="004F1458"/>
    <w:rsid w:val="004F1C15"/>
    <w:rsid w:val="004F306A"/>
    <w:rsid w:val="004F3AB8"/>
    <w:rsid w:val="004F437F"/>
    <w:rsid w:val="004F4CF3"/>
    <w:rsid w:val="004F5ABD"/>
    <w:rsid w:val="004F5AE2"/>
    <w:rsid w:val="004F5E33"/>
    <w:rsid w:val="004F651F"/>
    <w:rsid w:val="004F658A"/>
    <w:rsid w:val="004F6D0B"/>
    <w:rsid w:val="004F77D1"/>
    <w:rsid w:val="0050182D"/>
    <w:rsid w:val="00501B56"/>
    <w:rsid w:val="00503785"/>
    <w:rsid w:val="005040E3"/>
    <w:rsid w:val="005041FD"/>
    <w:rsid w:val="00504205"/>
    <w:rsid w:val="00504636"/>
    <w:rsid w:val="005047E0"/>
    <w:rsid w:val="00504E6B"/>
    <w:rsid w:val="00505412"/>
    <w:rsid w:val="00505806"/>
    <w:rsid w:val="00505CCB"/>
    <w:rsid w:val="00505E4F"/>
    <w:rsid w:val="00507FEC"/>
    <w:rsid w:val="00510EC3"/>
    <w:rsid w:val="005110A8"/>
    <w:rsid w:val="0051180E"/>
    <w:rsid w:val="005131F4"/>
    <w:rsid w:val="005135BA"/>
    <w:rsid w:val="0051370B"/>
    <w:rsid w:val="005138ED"/>
    <w:rsid w:val="00514F04"/>
    <w:rsid w:val="00515B21"/>
    <w:rsid w:val="00515E9A"/>
    <w:rsid w:val="005163D3"/>
    <w:rsid w:val="005166CE"/>
    <w:rsid w:val="0051754A"/>
    <w:rsid w:val="00517768"/>
    <w:rsid w:val="0052015C"/>
    <w:rsid w:val="00520792"/>
    <w:rsid w:val="00520E60"/>
    <w:rsid w:val="00520ECB"/>
    <w:rsid w:val="005214C3"/>
    <w:rsid w:val="0052246A"/>
    <w:rsid w:val="005239EB"/>
    <w:rsid w:val="005251E1"/>
    <w:rsid w:val="005254E3"/>
    <w:rsid w:val="00525750"/>
    <w:rsid w:val="00525D7A"/>
    <w:rsid w:val="0052631F"/>
    <w:rsid w:val="0052657D"/>
    <w:rsid w:val="00526718"/>
    <w:rsid w:val="00526743"/>
    <w:rsid w:val="00530180"/>
    <w:rsid w:val="00532CC9"/>
    <w:rsid w:val="0053345B"/>
    <w:rsid w:val="00533944"/>
    <w:rsid w:val="00533ACE"/>
    <w:rsid w:val="00533EA6"/>
    <w:rsid w:val="0053471B"/>
    <w:rsid w:val="00534DCE"/>
    <w:rsid w:val="00534DF3"/>
    <w:rsid w:val="00536A18"/>
    <w:rsid w:val="00536BCC"/>
    <w:rsid w:val="00537497"/>
    <w:rsid w:val="005375F4"/>
    <w:rsid w:val="00540A99"/>
    <w:rsid w:val="00541190"/>
    <w:rsid w:val="00542938"/>
    <w:rsid w:val="00542A63"/>
    <w:rsid w:val="00543116"/>
    <w:rsid w:val="0054318A"/>
    <w:rsid w:val="00543D45"/>
    <w:rsid w:val="00543E9D"/>
    <w:rsid w:val="005446DC"/>
    <w:rsid w:val="00545A79"/>
    <w:rsid w:val="005460B3"/>
    <w:rsid w:val="00546C85"/>
    <w:rsid w:val="00547E7E"/>
    <w:rsid w:val="00550149"/>
    <w:rsid w:val="00550EC6"/>
    <w:rsid w:val="00551083"/>
    <w:rsid w:val="00551421"/>
    <w:rsid w:val="00551696"/>
    <w:rsid w:val="00551D39"/>
    <w:rsid w:val="00552392"/>
    <w:rsid w:val="005535CB"/>
    <w:rsid w:val="0055364B"/>
    <w:rsid w:val="00553952"/>
    <w:rsid w:val="0055467F"/>
    <w:rsid w:val="00554E11"/>
    <w:rsid w:val="0055535F"/>
    <w:rsid w:val="005557A7"/>
    <w:rsid w:val="00555A16"/>
    <w:rsid w:val="00555A25"/>
    <w:rsid w:val="00556250"/>
    <w:rsid w:val="0055679A"/>
    <w:rsid w:val="00556982"/>
    <w:rsid w:val="00556E04"/>
    <w:rsid w:val="00556F3C"/>
    <w:rsid w:val="005608CB"/>
    <w:rsid w:val="005610F4"/>
    <w:rsid w:val="005611EE"/>
    <w:rsid w:val="00561CF8"/>
    <w:rsid w:val="00561D66"/>
    <w:rsid w:val="005620BD"/>
    <w:rsid w:val="00563A44"/>
    <w:rsid w:val="005648D7"/>
    <w:rsid w:val="00565884"/>
    <w:rsid w:val="00566211"/>
    <w:rsid w:val="00566398"/>
    <w:rsid w:val="005679FD"/>
    <w:rsid w:val="0057013B"/>
    <w:rsid w:val="00570FE9"/>
    <w:rsid w:val="00571B70"/>
    <w:rsid w:val="005732CF"/>
    <w:rsid w:val="00573DAB"/>
    <w:rsid w:val="00574518"/>
    <w:rsid w:val="005748D4"/>
    <w:rsid w:val="00574A5D"/>
    <w:rsid w:val="00574E73"/>
    <w:rsid w:val="00575A7C"/>
    <w:rsid w:val="00575ABB"/>
    <w:rsid w:val="0057630D"/>
    <w:rsid w:val="0057658B"/>
    <w:rsid w:val="005769DE"/>
    <w:rsid w:val="005770E3"/>
    <w:rsid w:val="00577508"/>
    <w:rsid w:val="0058024D"/>
    <w:rsid w:val="0058097B"/>
    <w:rsid w:val="00580D51"/>
    <w:rsid w:val="005813A8"/>
    <w:rsid w:val="005813C4"/>
    <w:rsid w:val="0058221C"/>
    <w:rsid w:val="005823A5"/>
    <w:rsid w:val="00582D70"/>
    <w:rsid w:val="00582E64"/>
    <w:rsid w:val="00582F7F"/>
    <w:rsid w:val="005832F8"/>
    <w:rsid w:val="00584DDC"/>
    <w:rsid w:val="00585B29"/>
    <w:rsid w:val="00585D04"/>
    <w:rsid w:val="00587213"/>
    <w:rsid w:val="00587C53"/>
    <w:rsid w:val="00587D87"/>
    <w:rsid w:val="00591056"/>
    <w:rsid w:val="00592FF0"/>
    <w:rsid w:val="005936CF"/>
    <w:rsid w:val="005948E1"/>
    <w:rsid w:val="00594918"/>
    <w:rsid w:val="0059642B"/>
    <w:rsid w:val="00596BD1"/>
    <w:rsid w:val="00597B6C"/>
    <w:rsid w:val="00597E6C"/>
    <w:rsid w:val="005A07DE"/>
    <w:rsid w:val="005A18D9"/>
    <w:rsid w:val="005A18FC"/>
    <w:rsid w:val="005A1FA5"/>
    <w:rsid w:val="005A3C17"/>
    <w:rsid w:val="005A49CE"/>
    <w:rsid w:val="005A64CE"/>
    <w:rsid w:val="005A67F2"/>
    <w:rsid w:val="005A72DB"/>
    <w:rsid w:val="005A74D7"/>
    <w:rsid w:val="005A7AC2"/>
    <w:rsid w:val="005B01C8"/>
    <w:rsid w:val="005B03A2"/>
    <w:rsid w:val="005B0C33"/>
    <w:rsid w:val="005B2319"/>
    <w:rsid w:val="005B286E"/>
    <w:rsid w:val="005B2A73"/>
    <w:rsid w:val="005B34B0"/>
    <w:rsid w:val="005B42D0"/>
    <w:rsid w:val="005B4531"/>
    <w:rsid w:val="005B4B42"/>
    <w:rsid w:val="005B5097"/>
    <w:rsid w:val="005B5478"/>
    <w:rsid w:val="005B5490"/>
    <w:rsid w:val="005B5AB8"/>
    <w:rsid w:val="005B606C"/>
    <w:rsid w:val="005B6A19"/>
    <w:rsid w:val="005B7787"/>
    <w:rsid w:val="005C1717"/>
    <w:rsid w:val="005C1C90"/>
    <w:rsid w:val="005C1D64"/>
    <w:rsid w:val="005C1F53"/>
    <w:rsid w:val="005C2BA6"/>
    <w:rsid w:val="005C3CC2"/>
    <w:rsid w:val="005C435C"/>
    <w:rsid w:val="005C4FE3"/>
    <w:rsid w:val="005C6A3C"/>
    <w:rsid w:val="005C6C69"/>
    <w:rsid w:val="005C6FEB"/>
    <w:rsid w:val="005C77D9"/>
    <w:rsid w:val="005C7977"/>
    <w:rsid w:val="005D0ADF"/>
    <w:rsid w:val="005D0EB6"/>
    <w:rsid w:val="005D1543"/>
    <w:rsid w:val="005D169F"/>
    <w:rsid w:val="005D4533"/>
    <w:rsid w:val="005D481E"/>
    <w:rsid w:val="005D4E80"/>
    <w:rsid w:val="005D51BA"/>
    <w:rsid w:val="005D559B"/>
    <w:rsid w:val="005D5B8D"/>
    <w:rsid w:val="005D5E64"/>
    <w:rsid w:val="005D655A"/>
    <w:rsid w:val="005D67BB"/>
    <w:rsid w:val="005D6B8C"/>
    <w:rsid w:val="005D7D4D"/>
    <w:rsid w:val="005E1005"/>
    <w:rsid w:val="005E1FA6"/>
    <w:rsid w:val="005E29D1"/>
    <w:rsid w:val="005E2B51"/>
    <w:rsid w:val="005E3AF6"/>
    <w:rsid w:val="005E40C8"/>
    <w:rsid w:val="005E4B3C"/>
    <w:rsid w:val="005E5F4D"/>
    <w:rsid w:val="005E60AD"/>
    <w:rsid w:val="005E757C"/>
    <w:rsid w:val="005E76EF"/>
    <w:rsid w:val="005F001C"/>
    <w:rsid w:val="005F0E35"/>
    <w:rsid w:val="005F132A"/>
    <w:rsid w:val="005F16CC"/>
    <w:rsid w:val="005F2427"/>
    <w:rsid w:val="005F3F44"/>
    <w:rsid w:val="005F436C"/>
    <w:rsid w:val="005F437F"/>
    <w:rsid w:val="005F5CCD"/>
    <w:rsid w:val="005F665A"/>
    <w:rsid w:val="005F6D88"/>
    <w:rsid w:val="005F754F"/>
    <w:rsid w:val="005F7DDE"/>
    <w:rsid w:val="00600542"/>
    <w:rsid w:val="00600CA6"/>
    <w:rsid w:val="0060274C"/>
    <w:rsid w:val="00603129"/>
    <w:rsid w:val="006034D7"/>
    <w:rsid w:val="006041AF"/>
    <w:rsid w:val="00604716"/>
    <w:rsid w:val="0060480B"/>
    <w:rsid w:val="00604816"/>
    <w:rsid w:val="006048D4"/>
    <w:rsid w:val="006049FA"/>
    <w:rsid w:val="00605069"/>
    <w:rsid w:val="00605393"/>
    <w:rsid w:val="0060665C"/>
    <w:rsid w:val="0060699B"/>
    <w:rsid w:val="00607F92"/>
    <w:rsid w:val="00607FFA"/>
    <w:rsid w:val="006105AD"/>
    <w:rsid w:val="00611348"/>
    <w:rsid w:val="0061256B"/>
    <w:rsid w:val="00612A45"/>
    <w:rsid w:val="00613135"/>
    <w:rsid w:val="00614091"/>
    <w:rsid w:val="006153E1"/>
    <w:rsid w:val="006157BB"/>
    <w:rsid w:val="00615B5B"/>
    <w:rsid w:val="00616207"/>
    <w:rsid w:val="006163DB"/>
    <w:rsid w:val="00616C9B"/>
    <w:rsid w:val="00617713"/>
    <w:rsid w:val="0062177E"/>
    <w:rsid w:val="00621CF1"/>
    <w:rsid w:val="00622622"/>
    <w:rsid w:val="006232C7"/>
    <w:rsid w:val="0062479D"/>
    <w:rsid w:val="00625598"/>
    <w:rsid w:val="00625F16"/>
    <w:rsid w:val="006267E4"/>
    <w:rsid w:val="00627326"/>
    <w:rsid w:val="00627502"/>
    <w:rsid w:val="0062794F"/>
    <w:rsid w:val="00627DF4"/>
    <w:rsid w:val="00630176"/>
    <w:rsid w:val="006301D7"/>
    <w:rsid w:val="0063087A"/>
    <w:rsid w:val="00630B78"/>
    <w:rsid w:val="00631034"/>
    <w:rsid w:val="006314FC"/>
    <w:rsid w:val="00631ADC"/>
    <w:rsid w:val="00632B19"/>
    <w:rsid w:val="00633C85"/>
    <w:rsid w:val="00633E6D"/>
    <w:rsid w:val="0063480A"/>
    <w:rsid w:val="00634C99"/>
    <w:rsid w:val="0063562D"/>
    <w:rsid w:val="00635ADC"/>
    <w:rsid w:val="006364C6"/>
    <w:rsid w:val="00636CF0"/>
    <w:rsid w:val="00636FDA"/>
    <w:rsid w:val="00636FE1"/>
    <w:rsid w:val="00637C54"/>
    <w:rsid w:val="006400DD"/>
    <w:rsid w:val="0064076A"/>
    <w:rsid w:val="00640A82"/>
    <w:rsid w:val="006411F7"/>
    <w:rsid w:val="00641DC0"/>
    <w:rsid w:val="0064207F"/>
    <w:rsid w:val="00642319"/>
    <w:rsid w:val="00642407"/>
    <w:rsid w:val="00642656"/>
    <w:rsid w:val="006430BC"/>
    <w:rsid w:val="00644907"/>
    <w:rsid w:val="00645529"/>
    <w:rsid w:val="0064676C"/>
    <w:rsid w:val="0064676D"/>
    <w:rsid w:val="006468F7"/>
    <w:rsid w:val="00647369"/>
    <w:rsid w:val="0065026D"/>
    <w:rsid w:val="006507FA"/>
    <w:rsid w:val="00650D03"/>
    <w:rsid w:val="006510A4"/>
    <w:rsid w:val="00651DD1"/>
    <w:rsid w:val="00652132"/>
    <w:rsid w:val="0065263C"/>
    <w:rsid w:val="006529F9"/>
    <w:rsid w:val="006537B3"/>
    <w:rsid w:val="0065512E"/>
    <w:rsid w:val="00655A4B"/>
    <w:rsid w:val="00655D37"/>
    <w:rsid w:val="006569D6"/>
    <w:rsid w:val="00656B4C"/>
    <w:rsid w:val="00657457"/>
    <w:rsid w:val="0066002B"/>
    <w:rsid w:val="006603EE"/>
    <w:rsid w:val="00661510"/>
    <w:rsid w:val="006625C1"/>
    <w:rsid w:val="00663947"/>
    <w:rsid w:val="0066395E"/>
    <w:rsid w:val="00664AE6"/>
    <w:rsid w:val="0066679F"/>
    <w:rsid w:val="00666D66"/>
    <w:rsid w:val="00666E46"/>
    <w:rsid w:val="00667DC1"/>
    <w:rsid w:val="0067173F"/>
    <w:rsid w:val="0067178D"/>
    <w:rsid w:val="00672855"/>
    <w:rsid w:val="006735AA"/>
    <w:rsid w:val="006741A6"/>
    <w:rsid w:val="00675871"/>
    <w:rsid w:val="00676263"/>
    <w:rsid w:val="00676503"/>
    <w:rsid w:val="0067656A"/>
    <w:rsid w:val="00676C9E"/>
    <w:rsid w:val="00676EAE"/>
    <w:rsid w:val="00677795"/>
    <w:rsid w:val="00680960"/>
    <w:rsid w:val="0068132E"/>
    <w:rsid w:val="00681667"/>
    <w:rsid w:val="0068256D"/>
    <w:rsid w:val="00682928"/>
    <w:rsid w:val="0068421E"/>
    <w:rsid w:val="006846BF"/>
    <w:rsid w:val="006855D8"/>
    <w:rsid w:val="0068585D"/>
    <w:rsid w:val="006859D9"/>
    <w:rsid w:val="00685EC2"/>
    <w:rsid w:val="0068645A"/>
    <w:rsid w:val="00686553"/>
    <w:rsid w:val="0068727E"/>
    <w:rsid w:val="006919CF"/>
    <w:rsid w:val="00692834"/>
    <w:rsid w:val="00692CB8"/>
    <w:rsid w:val="00693068"/>
    <w:rsid w:val="00693EE0"/>
    <w:rsid w:val="00694E57"/>
    <w:rsid w:val="006951D9"/>
    <w:rsid w:val="00695C2F"/>
    <w:rsid w:val="006966BC"/>
    <w:rsid w:val="00696B41"/>
    <w:rsid w:val="00697EBB"/>
    <w:rsid w:val="00697FC5"/>
    <w:rsid w:val="006A0094"/>
    <w:rsid w:val="006A0AE7"/>
    <w:rsid w:val="006A0D71"/>
    <w:rsid w:val="006A12A6"/>
    <w:rsid w:val="006A176C"/>
    <w:rsid w:val="006A1ECA"/>
    <w:rsid w:val="006A220C"/>
    <w:rsid w:val="006A2275"/>
    <w:rsid w:val="006A2B52"/>
    <w:rsid w:val="006A2BA7"/>
    <w:rsid w:val="006A2D73"/>
    <w:rsid w:val="006A2F11"/>
    <w:rsid w:val="006A3A9E"/>
    <w:rsid w:val="006A480F"/>
    <w:rsid w:val="006A5F8D"/>
    <w:rsid w:val="006A69B5"/>
    <w:rsid w:val="006A69CA"/>
    <w:rsid w:val="006A6EFE"/>
    <w:rsid w:val="006A7142"/>
    <w:rsid w:val="006A7150"/>
    <w:rsid w:val="006A7501"/>
    <w:rsid w:val="006A7E19"/>
    <w:rsid w:val="006B0000"/>
    <w:rsid w:val="006B0256"/>
    <w:rsid w:val="006B0427"/>
    <w:rsid w:val="006B0733"/>
    <w:rsid w:val="006B0826"/>
    <w:rsid w:val="006B0F21"/>
    <w:rsid w:val="006B224C"/>
    <w:rsid w:val="006B2BDC"/>
    <w:rsid w:val="006B325C"/>
    <w:rsid w:val="006B50BF"/>
    <w:rsid w:val="006B51C3"/>
    <w:rsid w:val="006B5EC3"/>
    <w:rsid w:val="006B62E8"/>
    <w:rsid w:val="006B64C8"/>
    <w:rsid w:val="006B67D3"/>
    <w:rsid w:val="006B7980"/>
    <w:rsid w:val="006B7D09"/>
    <w:rsid w:val="006C0386"/>
    <w:rsid w:val="006C08B1"/>
    <w:rsid w:val="006C1405"/>
    <w:rsid w:val="006C2DFD"/>
    <w:rsid w:val="006C35B8"/>
    <w:rsid w:val="006C470F"/>
    <w:rsid w:val="006C4EAC"/>
    <w:rsid w:val="006C545F"/>
    <w:rsid w:val="006C5939"/>
    <w:rsid w:val="006C5D07"/>
    <w:rsid w:val="006C635F"/>
    <w:rsid w:val="006C65D4"/>
    <w:rsid w:val="006C6727"/>
    <w:rsid w:val="006C683D"/>
    <w:rsid w:val="006C6CDC"/>
    <w:rsid w:val="006C711B"/>
    <w:rsid w:val="006C7B01"/>
    <w:rsid w:val="006D0019"/>
    <w:rsid w:val="006D013E"/>
    <w:rsid w:val="006D08C4"/>
    <w:rsid w:val="006D14D0"/>
    <w:rsid w:val="006D1555"/>
    <w:rsid w:val="006D26A3"/>
    <w:rsid w:val="006D3A80"/>
    <w:rsid w:val="006D4AA7"/>
    <w:rsid w:val="006E10C5"/>
    <w:rsid w:val="006E16F0"/>
    <w:rsid w:val="006E1E17"/>
    <w:rsid w:val="006E23AD"/>
    <w:rsid w:val="006E4059"/>
    <w:rsid w:val="006E58B3"/>
    <w:rsid w:val="006E5CCE"/>
    <w:rsid w:val="006E5CD5"/>
    <w:rsid w:val="006E609E"/>
    <w:rsid w:val="006E620E"/>
    <w:rsid w:val="006E65CC"/>
    <w:rsid w:val="006E6B47"/>
    <w:rsid w:val="006E6CCC"/>
    <w:rsid w:val="006F1D54"/>
    <w:rsid w:val="006F20F8"/>
    <w:rsid w:val="006F2342"/>
    <w:rsid w:val="006F2592"/>
    <w:rsid w:val="006F278E"/>
    <w:rsid w:val="006F39EC"/>
    <w:rsid w:val="006F4B3F"/>
    <w:rsid w:val="006F5BCA"/>
    <w:rsid w:val="006F6FC7"/>
    <w:rsid w:val="006F76D7"/>
    <w:rsid w:val="006F7A67"/>
    <w:rsid w:val="0070016A"/>
    <w:rsid w:val="00700BC7"/>
    <w:rsid w:val="00701FD8"/>
    <w:rsid w:val="007024C1"/>
    <w:rsid w:val="007026E0"/>
    <w:rsid w:val="00702956"/>
    <w:rsid w:val="00703EBF"/>
    <w:rsid w:val="00703FB2"/>
    <w:rsid w:val="007044FE"/>
    <w:rsid w:val="00705BC1"/>
    <w:rsid w:val="007062A0"/>
    <w:rsid w:val="00706D21"/>
    <w:rsid w:val="007070B9"/>
    <w:rsid w:val="0070783B"/>
    <w:rsid w:val="007109C4"/>
    <w:rsid w:val="00711344"/>
    <w:rsid w:val="00714695"/>
    <w:rsid w:val="00714FE5"/>
    <w:rsid w:val="007170C3"/>
    <w:rsid w:val="0071753D"/>
    <w:rsid w:val="00717F56"/>
    <w:rsid w:val="007207CF"/>
    <w:rsid w:val="00720B5C"/>
    <w:rsid w:val="0072113D"/>
    <w:rsid w:val="00721FA3"/>
    <w:rsid w:val="0072220B"/>
    <w:rsid w:val="00722CE5"/>
    <w:rsid w:val="00723A50"/>
    <w:rsid w:val="00723D43"/>
    <w:rsid w:val="007266C6"/>
    <w:rsid w:val="00727012"/>
    <w:rsid w:val="00727925"/>
    <w:rsid w:val="00727F73"/>
    <w:rsid w:val="007324EA"/>
    <w:rsid w:val="0073272B"/>
    <w:rsid w:val="00733332"/>
    <w:rsid w:val="0073372B"/>
    <w:rsid w:val="007344CC"/>
    <w:rsid w:val="007345D9"/>
    <w:rsid w:val="007349D9"/>
    <w:rsid w:val="00735A26"/>
    <w:rsid w:val="00735A7F"/>
    <w:rsid w:val="007363EB"/>
    <w:rsid w:val="0073660E"/>
    <w:rsid w:val="00737534"/>
    <w:rsid w:val="00740050"/>
    <w:rsid w:val="00740AB4"/>
    <w:rsid w:val="00740F42"/>
    <w:rsid w:val="0074190F"/>
    <w:rsid w:val="007421ED"/>
    <w:rsid w:val="00743B32"/>
    <w:rsid w:val="0074430D"/>
    <w:rsid w:val="00745E46"/>
    <w:rsid w:val="007460B6"/>
    <w:rsid w:val="00746674"/>
    <w:rsid w:val="00747613"/>
    <w:rsid w:val="0074770B"/>
    <w:rsid w:val="00747F36"/>
    <w:rsid w:val="00750218"/>
    <w:rsid w:val="00750429"/>
    <w:rsid w:val="00750A92"/>
    <w:rsid w:val="00750B1A"/>
    <w:rsid w:val="00751C73"/>
    <w:rsid w:val="0075261E"/>
    <w:rsid w:val="00752F91"/>
    <w:rsid w:val="00753D58"/>
    <w:rsid w:val="0075432B"/>
    <w:rsid w:val="007545B8"/>
    <w:rsid w:val="007547B0"/>
    <w:rsid w:val="00755135"/>
    <w:rsid w:val="00755173"/>
    <w:rsid w:val="00755BDF"/>
    <w:rsid w:val="007561F0"/>
    <w:rsid w:val="00756678"/>
    <w:rsid w:val="0075723D"/>
    <w:rsid w:val="00760BC3"/>
    <w:rsid w:val="00760DFA"/>
    <w:rsid w:val="00761048"/>
    <w:rsid w:val="007611D3"/>
    <w:rsid w:val="00761A9B"/>
    <w:rsid w:val="00761B04"/>
    <w:rsid w:val="007623C7"/>
    <w:rsid w:val="00762EEC"/>
    <w:rsid w:val="007632A0"/>
    <w:rsid w:val="007638DE"/>
    <w:rsid w:val="007647DF"/>
    <w:rsid w:val="007659D9"/>
    <w:rsid w:val="00767451"/>
    <w:rsid w:val="0076782A"/>
    <w:rsid w:val="00767CA0"/>
    <w:rsid w:val="00771186"/>
    <w:rsid w:val="00771360"/>
    <w:rsid w:val="00771729"/>
    <w:rsid w:val="00771D76"/>
    <w:rsid w:val="00772032"/>
    <w:rsid w:val="00772371"/>
    <w:rsid w:val="007726B1"/>
    <w:rsid w:val="00774473"/>
    <w:rsid w:val="00775135"/>
    <w:rsid w:val="007758F5"/>
    <w:rsid w:val="00775AAF"/>
    <w:rsid w:val="007762AC"/>
    <w:rsid w:val="00776AA3"/>
    <w:rsid w:val="00776BD1"/>
    <w:rsid w:val="00780665"/>
    <w:rsid w:val="00780965"/>
    <w:rsid w:val="007812F1"/>
    <w:rsid w:val="00781771"/>
    <w:rsid w:val="00781B13"/>
    <w:rsid w:val="00781F1C"/>
    <w:rsid w:val="007829A7"/>
    <w:rsid w:val="0078338D"/>
    <w:rsid w:val="0078436B"/>
    <w:rsid w:val="00784A6B"/>
    <w:rsid w:val="007850EC"/>
    <w:rsid w:val="00787741"/>
    <w:rsid w:val="00787D0D"/>
    <w:rsid w:val="0079206E"/>
    <w:rsid w:val="007922E4"/>
    <w:rsid w:val="00792365"/>
    <w:rsid w:val="00792C62"/>
    <w:rsid w:val="00793302"/>
    <w:rsid w:val="00793371"/>
    <w:rsid w:val="007933ED"/>
    <w:rsid w:val="00793CA4"/>
    <w:rsid w:val="00794592"/>
    <w:rsid w:val="007948E8"/>
    <w:rsid w:val="00794ABC"/>
    <w:rsid w:val="00794DD1"/>
    <w:rsid w:val="00795FCF"/>
    <w:rsid w:val="007979BE"/>
    <w:rsid w:val="00797D19"/>
    <w:rsid w:val="00797D88"/>
    <w:rsid w:val="007A03D7"/>
    <w:rsid w:val="007A2CB5"/>
    <w:rsid w:val="007A2F13"/>
    <w:rsid w:val="007A32FF"/>
    <w:rsid w:val="007A35E5"/>
    <w:rsid w:val="007A42C4"/>
    <w:rsid w:val="007A4A37"/>
    <w:rsid w:val="007A6095"/>
    <w:rsid w:val="007A6122"/>
    <w:rsid w:val="007B1146"/>
    <w:rsid w:val="007B1A62"/>
    <w:rsid w:val="007B2070"/>
    <w:rsid w:val="007B2265"/>
    <w:rsid w:val="007B2496"/>
    <w:rsid w:val="007B3756"/>
    <w:rsid w:val="007B43ED"/>
    <w:rsid w:val="007B5454"/>
    <w:rsid w:val="007B593E"/>
    <w:rsid w:val="007B5BCC"/>
    <w:rsid w:val="007B72F6"/>
    <w:rsid w:val="007B744B"/>
    <w:rsid w:val="007C0153"/>
    <w:rsid w:val="007C1987"/>
    <w:rsid w:val="007C1E8B"/>
    <w:rsid w:val="007C2418"/>
    <w:rsid w:val="007C325E"/>
    <w:rsid w:val="007C3627"/>
    <w:rsid w:val="007C3AAE"/>
    <w:rsid w:val="007C42ED"/>
    <w:rsid w:val="007C5F8D"/>
    <w:rsid w:val="007C7836"/>
    <w:rsid w:val="007C797E"/>
    <w:rsid w:val="007C7B96"/>
    <w:rsid w:val="007D02A1"/>
    <w:rsid w:val="007D0325"/>
    <w:rsid w:val="007D0493"/>
    <w:rsid w:val="007D3952"/>
    <w:rsid w:val="007D3B9C"/>
    <w:rsid w:val="007D43E2"/>
    <w:rsid w:val="007D4AA0"/>
    <w:rsid w:val="007D51F9"/>
    <w:rsid w:val="007D5465"/>
    <w:rsid w:val="007D5856"/>
    <w:rsid w:val="007D58A2"/>
    <w:rsid w:val="007D626B"/>
    <w:rsid w:val="007E0D3C"/>
    <w:rsid w:val="007E0F55"/>
    <w:rsid w:val="007E215A"/>
    <w:rsid w:val="007E3D4F"/>
    <w:rsid w:val="007E46BE"/>
    <w:rsid w:val="007E5B7B"/>
    <w:rsid w:val="007E5C96"/>
    <w:rsid w:val="007E6016"/>
    <w:rsid w:val="007E6121"/>
    <w:rsid w:val="007E6415"/>
    <w:rsid w:val="007E699A"/>
    <w:rsid w:val="007E6FCA"/>
    <w:rsid w:val="007E74BF"/>
    <w:rsid w:val="007E7C17"/>
    <w:rsid w:val="007F058A"/>
    <w:rsid w:val="007F0BDC"/>
    <w:rsid w:val="007F0F86"/>
    <w:rsid w:val="007F180B"/>
    <w:rsid w:val="007F1B6D"/>
    <w:rsid w:val="007F1FA8"/>
    <w:rsid w:val="007F221B"/>
    <w:rsid w:val="007F2539"/>
    <w:rsid w:val="007F255D"/>
    <w:rsid w:val="007F2972"/>
    <w:rsid w:val="007F2E5D"/>
    <w:rsid w:val="007F391D"/>
    <w:rsid w:val="007F3DE2"/>
    <w:rsid w:val="007F4196"/>
    <w:rsid w:val="007F482A"/>
    <w:rsid w:val="007F4985"/>
    <w:rsid w:val="007F4FAF"/>
    <w:rsid w:val="007F6D6D"/>
    <w:rsid w:val="007F7D6D"/>
    <w:rsid w:val="00802515"/>
    <w:rsid w:val="008025A7"/>
    <w:rsid w:val="008028B0"/>
    <w:rsid w:val="008037EC"/>
    <w:rsid w:val="00803C86"/>
    <w:rsid w:val="008047BE"/>
    <w:rsid w:val="00804FCF"/>
    <w:rsid w:val="00805221"/>
    <w:rsid w:val="008053E1"/>
    <w:rsid w:val="00806D8A"/>
    <w:rsid w:val="00806EFF"/>
    <w:rsid w:val="00810C80"/>
    <w:rsid w:val="00811374"/>
    <w:rsid w:val="00812341"/>
    <w:rsid w:val="00812724"/>
    <w:rsid w:val="008129D3"/>
    <w:rsid w:val="008133BE"/>
    <w:rsid w:val="00813A4F"/>
    <w:rsid w:val="00813B13"/>
    <w:rsid w:val="00814316"/>
    <w:rsid w:val="00814828"/>
    <w:rsid w:val="00815697"/>
    <w:rsid w:val="0081632B"/>
    <w:rsid w:val="00817ED0"/>
    <w:rsid w:val="00820ACD"/>
    <w:rsid w:val="00820AEE"/>
    <w:rsid w:val="00822534"/>
    <w:rsid w:val="00822BB8"/>
    <w:rsid w:val="008234BC"/>
    <w:rsid w:val="00823E6D"/>
    <w:rsid w:val="0082451D"/>
    <w:rsid w:val="008245B0"/>
    <w:rsid w:val="00824AF1"/>
    <w:rsid w:val="00826832"/>
    <w:rsid w:val="00826E03"/>
    <w:rsid w:val="00826EC9"/>
    <w:rsid w:val="00827170"/>
    <w:rsid w:val="0082769E"/>
    <w:rsid w:val="008303C6"/>
    <w:rsid w:val="0083073E"/>
    <w:rsid w:val="0083124E"/>
    <w:rsid w:val="00831521"/>
    <w:rsid w:val="0083156D"/>
    <w:rsid w:val="00832456"/>
    <w:rsid w:val="008325B7"/>
    <w:rsid w:val="00832AD7"/>
    <w:rsid w:val="00832B29"/>
    <w:rsid w:val="00832C33"/>
    <w:rsid w:val="00833A7D"/>
    <w:rsid w:val="00834C95"/>
    <w:rsid w:val="00835B5C"/>
    <w:rsid w:val="0083617F"/>
    <w:rsid w:val="008364DE"/>
    <w:rsid w:val="00837396"/>
    <w:rsid w:val="0083759D"/>
    <w:rsid w:val="00837B09"/>
    <w:rsid w:val="00840404"/>
    <w:rsid w:val="008406A6"/>
    <w:rsid w:val="0084089E"/>
    <w:rsid w:val="00840FA6"/>
    <w:rsid w:val="008416B5"/>
    <w:rsid w:val="00841759"/>
    <w:rsid w:val="008419E3"/>
    <w:rsid w:val="0084248E"/>
    <w:rsid w:val="008428D6"/>
    <w:rsid w:val="00843477"/>
    <w:rsid w:val="008435E9"/>
    <w:rsid w:val="00843C98"/>
    <w:rsid w:val="00843DB1"/>
    <w:rsid w:val="00844568"/>
    <w:rsid w:val="0084475D"/>
    <w:rsid w:val="008461B1"/>
    <w:rsid w:val="0084657D"/>
    <w:rsid w:val="0084687A"/>
    <w:rsid w:val="00846B71"/>
    <w:rsid w:val="008472A5"/>
    <w:rsid w:val="008476F0"/>
    <w:rsid w:val="00847944"/>
    <w:rsid w:val="00851169"/>
    <w:rsid w:val="008513D5"/>
    <w:rsid w:val="0085173C"/>
    <w:rsid w:val="00852178"/>
    <w:rsid w:val="0085404E"/>
    <w:rsid w:val="008547B1"/>
    <w:rsid w:val="008556F4"/>
    <w:rsid w:val="00855A30"/>
    <w:rsid w:val="00855D0E"/>
    <w:rsid w:val="008563F8"/>
    <w:rsid w:val="00856B25"/>
    <w:rsid w:val="008609BD"/>
    <w:rsid w:val="00860D80"/>
    <w:rsid w:val="0086136E"/>
    <w:rsid w:val="008615B5"/>
    <w:rsid w:val="008624E4"/>
    <w:rsid w:val="008627F3"/>
    <w:rsid w:val="0086323C"/>
    <w:rsid w:val="00863252"/>
    <w:rsid w:val="008639F4"/>
    <w:rsid w:val="00863DFA"/>
    <w:rsid w:val="00865A5B"/>
    <w:rsid w:val="00865E20"/>
    <w:rsid w:val="0086652B"/>
    <w:rsid w:val="00870925"/>
    <w:rsid w:val="00870D68"/>
    <w:rsid w:val="0087212B"/>
    <w:rsid w:val="008721DA"/>
    <w:rsid w:val="00873216"/>
    <w:rsid w:val="00873A9E"/>
    <w:rsid w:val="00874D44"/>
    <w:rsid w:val="00875098"/>
    <w:rsid w:val="00875673"/>
    <w:rsid w:val="00875B37"/>
    <w:rsid w:val="00875BC9"/>
    <w:rsid w:val="00876B6D"/>
    <w:rsid w:val="0087741B"/>
    <w:rsid w:val="008778F9"/>
    <w:rsid w:val="00880586"/>
    <w:rsid w:val="008805D3"/>
    <w:rsid w:val="00880AA8"/>
    <w:rsid w:val="00880AF0"/>
    <w:rsid w:val="00880C2F"/>
    <w:rsid w:val="00880D55"/>
    <w:rsid w:val="008810B6"/>
    <w:rsid w:val="0088132E"/>
    <w:rsid w:val="008814ED"/>
    <w:rsid w:val="008816F3"/>
    <w:rsid w:val="00881E6F"/>
    <w:rsid w:val="00881ED9"/>
    <w:rsid w:val="008826FA"/>
    <w:rsid w:val="00883111"/>
    <w:rsid w:val="008835F0"/>
    <w:rsid w:val="008838AF"/>
    <w:rsid w:val="008851C7"/>
    <w:rsid w:val="0088559D"/>
    <w:rsid w:val="00886275"/>
    <w:rsid w:val="0088658C"/>
    <w:rsid w:val="00886D48"/>
    <w:rsid w:val="00886E57"/>
    <w:rsid w:val="00887164"/>
    <w:rsid w:val="00887998"/>
    <w:rsid w:val="00890631"/>
    <w:rsid w:val="00890811"/>
    <w:rsid w:val="00890A82"/>
    <w:rsid w:val="008921CE"/>
    <w:rsid w:val="00892BFE"/>
    <w:rsid w:val="00893A58"/>
    <w:rsid w:val="00893E97"/>
    <w:rsid w:val="008941C1"/>
    <w:rsid w:val="00894A77"/>
    <w:rsid w:val="0089593D"/>
    <w:rsid w:val="00895D6D"/>
    <w:rsid w:val="00895FDC"/>
    <w:rsid w:val="008968EF"/>
    <w:rsid w:val="00896A8B"/>
    <w:rsid w:val="00897121"/>
    <w:rsid w:val="008976B3"/>
    <w:rsid w:val="008A0088"/>
    <w:rsid w:val="008A06BD"/>
    <w:rsid w:val="008A1752"/>
    <w:rsid w:val="008A1D0C"/>
    <w:rsid w:val="008A20E0"/>
    <w:rsid w:val="008A3079"/>
    <w:rsid w:val="008A36D2"/>
    <w:rsid w:val="008A38F6"/>
    <w:rsid w:val="008A4579"/>
    <w:rsid w:val="008A5682"/>
    <w:rsid w:val="008A590A"/>
    <w:rsid w:val="008A6137"/>
    <w:rsid w:val="008A63C8"/>
    <w:rsid w:val="008A6456"/>
    <w:rsid w:val="008A6C64"/>
    <w:rsid w:val="008A6C6B"/>
    <w:rsid w:val="008A6D37"/>
    <w:rsid w:val="008A7596"/>
    <w:rsid w:val="008B0355"/>
    <w:rsid w:val="008B08E2"/>
    <w:rsid w:val="008B3DB0"/>
    <w:rsid w:val="008B3FE1"/>
    <w:rsid w:val="008B4213"/>
    <w:rsid w:val="008B4356"/>
    <w:rsid w:val="008B5C36"/>
    <w:rsid w:val="008B6046"/>
    <w:rsid w:val="008B63ED"/>
    <w:rsid w:val="008B65F9"/>
    <w:rsid w:val="008B683E"/>
    <w:rsid w:val="008C025E"/>
    <w:rsid w:val="008C0835"/>
    <w:rsid w:val="008C153C"/>
    <w:rsid w:val="008C195C"/>
    <w:rsid w:val="008C2736"/>
    <w:rsid w:val="008C2C18"/>
    <w:rsid w:val="008C42AE"/>
    <w:rsid w:val="008C475D"/>
    <w:rsid w:val="008C496D"/>
    <w:rsid w:val="008C4F00"/>
    <w:rsid w:val="008C501F"/>
    <w:rsid w:val="008C5CA0"/>
    <w:rsid w:val="008C5F84"/>
    <w:rsid w:val="008C67DD"/>
    <w:rsid w:val="008D09A6"/>
    <w:rsid w:val="008D0D9C"/>
    <w:rsid w:val="008D164F"/>
    <w:rsid w:val="008D2F9D"/>
    <w:rsid w:val="008D32F0"/>
    <w:rsid w:val="008D3727"/>
    <w:rsid w:val="008D39A5"/>
    <w:rsid w:val="008D41A2"/>
    <w:rsid w:val="008D4709"/>
    <w:rsid w:val="008D6DFF"/>
    <w:rsid w:val="008D73B7"/>
    <w:rsid w:val="008E19B7"/>
    <w:rsid w:val="008E3012"/>
    <w:rsid w:val="008E379F"/>
    <w:rsid w:val="008E3FCB"/>
    <w:rsid w:val="008E4326"/>
    <w:rsid w:val="008E485A"/>
    <w:rsid w:val="008E5B71"/>
    <w:rsid w:val="008E77CE"/>
    <w:rsid w:val="008F0688"/>
    <w:rsid w:val="008F1D47"/>
    <w:rsid w:val="008F3B3A"/>
    <w:rsid w:val="008F3BD8"/>
    <w:rsid w:val="008F3E0B"/>
    <w:rsid w:val="008F40AB"/>
    <w:rsid w:val="008F55BD"/>
    <w:rsid w:val="008F5AE1"/>
    <w:rsid w:val="008F5EFE"/>
    <w:rsid w:val="008F6ACA"/>
    <w:rsid w:val="008F6ED3"/>
    <w:rsid w:val="008F7157"/>
    <w:rsid w:val="008F7240"/>
    <w:rsid w:val="008F77C8"/>
    <w:rsid w:val="008F7F4E"/>
    <w:rsid w:val="00900018"/>
    <w:rsid w:val="00900303"/>
    <w:rsid w:val="009009CA"/>
    <w:rsid w:val="00900D5D"/>
    <w:rsid w:val="00900EDE"/>
    <w:rsid w:val="00900EEB"/>
    <w:rsid w:val="009010FB"/>
    <w:rsid w:val="009016DC"/>
    <w:rsid w:val="0090273D"/>
    <w:rsid w:val="009027BA"/>
    <w:rsid w:val="00902BAB"/>
    <w:rsid w:val="00902FC6"/>
    <w:rsid w:val="00903637"/>
    <w:rsid w:val="00903A9D"/>
    <w:rsid w:val="00905FB6"/>
    <w:rsid w:val="009061A9"/>
    <w:rsid w:val="009078A8"/>
    <w:rsid w:val="0091091E"/>
    <w:rsid w:val="00910F25"/>
    <w:rsid w:val="009116EB"/>
    <w:rsid w:val="00912958"/>
    <w:rsid w:val="00912977"/>
    <w:rsid w:val="0091390D"/>
    <w:rsid w:val="00913C1D"/>
    <w:rsid w:val="00915294"/>
    <w:rsid w:val="00916509"/>
    <w:rsid w:val="009168FC"/>
    <w:rsid w:val="00917630"/>
    <w:rsid w:val="00917728"/>
    <w:rsid w:val="00917D9A"/>
    <w:rsid w:val="00920626"/>
    <w:rsid w:val="00920805"/>
    <w:rsid w:val="00921A33"/>
    <w:rsid w:val="00921F0A"/>
    <w:rsid w:val="00922793"/>
    <w:rsid w:val="00924AB8"/>
    <w:rsid w:val="00924BD8"/>
    <w:rsid w:val="009250F3"/>
    <w:rsid w:val="009256F9"/>
    <w:rsid w:val="00926F74"/>
    <w:rsid w:val="009271BD"/>
    <w:rsid w:val="00927706"/>
    <w:rsid w:val="009279A4"/>
    <w:rsid w:val="009305BA"/>
    <w:rsid w:val="009308DE"/>
    <w:rsid w:val="009310A6"/>
    <w:rsid w:val="009317BE"/>
    <w:rsid w:val="00931997"/>
    <w:rsid w:val="00931DA8"/>
    <w:rsid w:val="00931FA9"/>
    <w:rsid w:val="00931FAA"/>
    <w:rsid w:val="00932390"/>
    <w:rsid w:val="0093261C"/>
    <w:rsid w:val="0093349D"/>
    <w:rsid w:val="00933CF0"/>
    <w:rsid w:val="00933FEF"/>
    <w:rsid w:val="0093525F"/>
    <w:rsid w:val="009352EB"/>
    <w:rsid w:val="0093547D"/>
    <w:rsid w:val="00935576"/>
    <w:rsid w:val="0093600B"/>
    <w:rsid w:val="00936240"/>
    <w:rsid w:val="009364A2"/>
    <w:rsid w:val="0093695B"/>
    <w:rsid w:val="009409B8"/>
    <w:rsid w:val="00940BF5"/>
    <w:rsid w:val="00941143"/>
    <w:rsid w:val="009411C4"/>
    <w:rsid w:val="009411C5"/>
    <w:rsid w:val="00941443"/>
    <w:rsid w:val="00942215"/>
    <w:rsid w:val="009422BB"/>
    <w:rsid w:val="00943CAE"/>
    <w:rsid w:val="00943E53"/>
    <w:rsid w:val="009440D3"/>
    <w:rsid w:val="0094424F"/>
    <w:rsid w:val="00945614"/>
    <w:rsid w:val="00946627"/>
    <w:rsid w:val="00946BA9"/>
    <w:rsid w:val="0095006E"/>
    <w:rsid w:val="00950A06"/>
    <w:rsid w:val="00951250"/>
    <w:rsid w:val="00951656"/>
    <w:rsid w:val="009517A6"/>
    <w:rsid w:val="009527F0"/>
    <w:rsid w:val="00952844"/>
    <w:rsid w:val="00952A3D"/>
    <w:rsid w:val="00952EAD"/>
    <w:rsid w:val="009554C2"/>
    <w:rsid w:val="009571CE"/>
    <w:rsid w:val="00957456"/>
    <w:rsid w:val="00957DA5"/>
    <w:rsid w:val="00960A7C"/>
    <w:rsid w:val="00961272"/>
    <w:rsid w:val="00961678"/>
    <w:rsid w:val="0096217D"/>
    <w:rsid w:val="00962237"/>
    <w:rsid w:val="00964F74"/>
    <w:rsid w:val="00965272"/>
    <w:rsid w:val="00965791"/>
    <w:rsid w:val="00965865"/>
    <w:rsid w:val="009658BF"/>
    <w:rsid w:val="00966550"/>
    <w:rsid w:val="0096658C"/>
    <w:rsid w:val="009674AE"/>
    <w:rsid w:val="00970019"/>
    <w:rsid w:val="009708F0"/>
    <w:rsid w:val="00970958"/>
    <w:rsid w:val="00970DA4"/>
    <w:rsid w:val="00970DA8"/>
    <w:rsid w:val="00971434"/>
    <w:rsid w:val="00971D7F"/>
    <w:rsid w:val="00972D23"/>
    <w:rsid w:val="00973140"/>
    <w:rsid w:val="00973AC5"/>
    <w:rsid w:val="00974081"/>
    <w:rsid w:val="00975745"/>
    <w:rsid w:val="00975D6A"/>
    <w:rsid w:val="00980989"/>
    <w:rsid w:val="00982011"/>
    <w:rsid w:val="00983098"/>
    <w:rsid w:val="0098389C"/>
    <w:rsid w:val="00983E96"/>
    <w:rsid w:val="00984CC6"/>
    <w:rsid w:val="00985720"/>
    <w:rsid w:val="00985A05"/>
    <w:rsid w:val="00986597"/>
    <w:rsid w:val="00986D2E"/>
    <w:rsid w:val="00987D06"/>
    <w:rsid w:val="00987E4D"/>
    <w:rsid w:val="0099014B"/>
    <w:rsid w:val="00990940"/>
    <w:rsid w:val="0099121E"/>
    <w:rsid w:val="00991717"/>
    <w:rsid w:val="00992243"/>
    <w:rsid w:val="00992282"/>
    <w:rsid w:val="009924AB"/>
    <w:rsid w:val="00992865"/>
    <w:rsid w:val="00992CAF"/>
    <w:rsid w:val="00993766"/>
    <w:rsid w:val="00993CA3"/>
    <w:rsid w:val="0099504C"/>
    <w:rsid w:val="00995772"/>
    <w:rsid w:val="00995D0C"/>
    <w:rsid w:val="00996230"/>
    <w:rsid w:val="0099669C"/>
    <w:rsid w:val="009968C0"/>
    <w:rsid w:val="009972F1"/>
    <w:rsid w:val="00997541"/>
    <w:rsid w:val="00997868"/>
    <w:rsid w:val="00997DD0"/>
    <w:rsid w:val="009A0701"/>
    <w:rsid w:val="009A0776"/>
    <w:rsid w:val="009A0EA6"/>
    <w:rsid w:val="009A14BA"/>
    <w:rsid w:val="009A15F5"/>
    <w:rsid w:val="009A1E38"/>
    <w:rsid w:val="009A2BB9"/>
    <w:rsid w:val="009A2DA4"/>
    <w:rsid w:val="009A32D5"/>
    <w:rsid w:val="009A3A8C"/>
    <w:rsid w:val="009A428C"/>
    <w:rsid w:val="009A5FAA"/>
    <w:rsid w:val="009A714D"/>
    <w:rsid w:val="009A7AFC"/>
    <w:rsid w:val="009B0553"/>
    <w:rsid w:val="009B0647"/>
    <w:rsid w:val="009B0FF3"/>
    <w:rsid w:val="009B21B6"/>
    <w:rsid w:val="009B2666"/>
    <w:rsid w:val="009B2958"/>
    <w:rsid w:val="009B2B8D"/>
    <w:rsid w:val="009B2D13"/>
    <w:rsid w:val="009B4A03"/>
    <w:rsid w:val="009B4B55"/>
    <w:rsid w:val="009B5225"/>
    <w:rsid w:val="009B573C"/>
    <w:rsid w:val="009B5DFB"/>
    <w:rsid w:val="009B6BBB"/>
    <w:rsid w:val="009B731A"/>
    <w:rsid w:val="009B75EB"/>
    <w:rsid w:val="009B7BCB"/>
    <w:rsid w:val="009C044E"/>
    <w:rsid w:val="009C1173"/>
    <w:rsid w:val="009C1EB3"/>
    <w:rsid w:val="009C2375"/>
    <w:rsid w:val="009C26CD"/>
    <w:rsid w:val="009C2D41"/>
    <w:rsid w:val="009C3199"/>
    <w:rsid w:val="009C3E65"/>
    <w:rsid w:val="009C482A"/>
    <w:rsid w:val="009C5991"/>
    <w:rsid w:val="009C6063"/>
    <w:rsid w:val="009C7D12"/>
    <w:rsid w:val="009D0230"/>
    <w:rsid w:val="009D1708"/>
    <w:rsid w:val="009D2B19"/>
    <w:rsid w:val="009D2E4B"/>
    <w:rsid w:val="009D33AC"/>
    <w:rsid w:val="009D50CF"/>
    <w:rsid w:val="009D5A86"/>
    <w:rsid w:val="009D656A"/>
    <w:rsid w:val="009D6E46"/>
    <w:rsid w:val="009D7309"/>
    <w:rsid w:val="009D7504"/>
    <w:rsid w:val="009E0757"/>
    <w:rsid w:val="009E11D1"/>
    <w:rsid w:val="009E1595"/>
    <w:rsid w:val="009E2735"/>
    <w:rsid w:val="009E2E75"/>
    <w:rsid w:val="009E2EA0"/>
    <w:rsid w:val="009E341D"/>
    <w:rsid w:val="009E3BB2"/>
    <w:rsid w:val="009E3FEF"/>
    <w:rsid w:val="009E4577"/>
    <w:rsid w:val="009E4C20"/>
    <w:rsid w:val="009E529A"/>
    <w:rsid w:val="009E580D"/>
    <w:rsid w:val="009E5FAD"/>
    <w:rsid w:val="009E6206"/>
    <w:rsid w:val="009E7FAC"/>
    <w:rsid w:val="009F01D9"/>
    <w:rsid w:val="009F0AE7"/>
    <w:rsid w:val="009F28B1"/>
    <w:rsid w:val="009F2AD9"/>
    <w:rsid w:val="009F328B"/>
    <w:rsid w:val="009F35A5"/>
    <w:rsid w:val="009F3B4D"/>
    <w:rsid w:val="009F3F30"/>
    <w:rsid w:val="009F43AE"/>
    <w:rsid w:val="009F6749"/>
    <w:rsid w:val="009F679C"/>
    <w:rsid w:val="009F79B2"/>
    <w:rsid w:val="00A0013A"/>
    <w:rsid w:val="00A004F8"/>
    <w:rsid w:val="00A0096F"/>
    <w:rsid w:val="00A022D9"/>
    <w:rsid w:val="00A0264B"/>
    <w:rsid w:val="00A03D66"/>
    <w:rsid w:val="00A06700"/>
    <w:rsid w:val="00A06761"/>
    <w:rsid w:val="00A06D12"/>
    <w:rsid w:val="00A06D6C"/>
    <w:rsid w:val="00A0797A"/>
    <w:rsid w:val="00A1156A"/>
    <w:rsid w:val="00A11FFF"/>
    <w:rsid w:val="00A12FF9"/>
    <w:rsid w:val="00A13715"/>
    <w:rsid w:val="00A13958"/>
    <w:rsid w:val="00A142D2"/>
    <w:rsid w:val="00A148B5"/>
    <w:rsid w:val="00A15365"/>
    <w:rsid w:val="00A15770"/>
    <w:rsid w:val="00A15875"/>
    <w:rsid w:val="00A16037"/>
    <w:rsid w:val="00A161E2"/>
    <w:rsid w:val="00A16367"/>
    <w:rsid w:val="00A16381"/>
    <w:rsid w:val="00A165F3"/>
    <w:rsid w:val="00A16ABB"/>
    <w:rsid w:val="00A16B00"/>
    <w:rsid w:val="00A171E8"/>
    <w:rsid w:val="00A1725E"/>
    <w:rsid w:val="00A1755A"/>
    <w:rsid w:val="00A207F1"/>
    <w:rsid w:val="00A20D47"/>
    <w:rsid w:val="00A20F65"/>
    <w:rsid w:val="00A21330"/>
    <w:rsid w:val="00A217C9"/>
    <w:rsid w:val="00A21A72"/>
    <w:rsid w:val="00A222EA"/>
    <w:rsid w:val="00A227B7"/>
    <w:rsid w:val="00A23011"/>
    <w:rsid w:val="00A23837"/>
    <w:rsid w:val="00A23D23"/>
    <w:rsid w:val="00A240F1"/>
    <w:rsid w:val="00A241BC"/>
    <w:rsid w:val="00A24E8C"/>
    <w:rsid w:val="00A2511C"/>
    <w:rsid w:val="00A25623"/>
    <w:rsid w:val="00A2584A"/>
    <w:rsid w:val="00A258B4"/>
    <w:rsid w:val="00A26079"/>
    <w:rsid w:val="00A262AD"/>
    <w:rsid w:val="00A267EB"/>
    <w:rsid w:val="00A26D29"/>
    <w:rsid w:val="00A2732E"/>
    <w:rsid w:val="00A27B46"/>
    <w:rsid w:val="00A27BE5"/>
    <w:rsid w:val="00A30D29"/>
    <w:rsid w:val="00A30FEA"/>
    <w:rsid w:val="00A310FF"/>
    <w:rsid w:val="00A3172E"/>
    <w:rsid w:val="00A328FA"/>
    <w:rsid w:val="00A32976"/>
    <w:rsid w:val="00A329A4"/>
    <w:rsid w:val="00A337F4"/>
    <w:rsid w:val="00A33909"/>
    <w:rsid w:val="00A339D6"/>
    <w:rsid w:val="00A34CFA"/>
    <w:rsid w:val="00A35028"/>
    <w:rsid w:val="00A36512"/>
    <w:rsid w:val="00A403D2"/>
    <w:rsid w:val="00A40627"/>
    <w:rsid w:val="00A4127D"/>
    <w:rsid w:val="00A425C4"/>
    <w:rsid w:val="00A42756"/>
    <w:rsid w:val="00A429B2"/>
    <w:rsid w:val="00A42B59"/>
    <w:rsid w:val="00A42E77"/>
    <w:rsid w:val="00A43A26"/>
    <w:rsid w:val="00A43BAC"/>
    <w:rsid w:val="00A45695"/>
    <w:rsid w:val="00A46914"/>
    <w:rsid w:val="00A4700A"/>
    <w:rsid w:val="00A4747F"/>
    <w:rsid w:val="00A474BD"/>
    <w:rsid w:val="00A477C9"/>
    <w:rsid w:val="00A47972"/>
    <w:rsid w:val="00A47A77"/>
    <w:rsid w:val="00A47B40"/>
    <w:rsid w:val="00A509FF"/>
    <w:rsid w:val="00A51F0E"/>
    <w:rsid w:val="00A520E6"/>
    <w:rsid w:val="00A52512"/>
    <w:rsid w:val="00A526CD"/>
    <w:rsid w:val="00A52C31"/>
    <w:rsid w:val="00A5379C"/>
    <w:rsid w:val="00A54334"/>
    <w:rsid w:val="00A544B7"/>
    <w:rsid w:val="00A545B4"/>
    <w:rsid w:val="00A54A67"/>
    <w:rsid w:val="00A54FF7"/>
    <w:rsid w:val="00A5510B"/>
    <w:rsid w:val="00A556D9"/>
    <w:rsid w:val="00A57D07"/>
    <w:rsid w:val="00A6052B"/>
    <w:rsid w:val="00A60994"/>
    <w:rsid w:val="00A60B60"/>
    <w:rsid w:val="00A62549"/>
    <w:rsid w:val="00A626E4"/>
    <w:rsid w:val="00A626FE"/>
    <w:rsid w:val="00A6328A"/>
    <w:rsid w:val="00A6413C"/>
    <w:rsid w:val="00A64ECF"/>
    <w:rsid w:val="00A65B8F"/>
    <w:rsid w:val="00A66C12"/>
    <w:rsid w:val="00A66D2C"/>
    <w:rsid w:val="00A70C6C"/>
    <w:rsid w:val="00A71CE6"/>
    <w:rsid w:val="00A72340"/>
    <w:rsid w:val="00A72BEB"/>
    <w:rsid w:val="00A73128"/>
    <w:rsid w:val="00A734EA"/>
    <w:rsid w:val="00A73685"/>
    <w:rsid w:val="00A73CAF"/>
    <w:rsid w:val="00A74422"/>
    <w:rsid w:val="00A75C84"/>
    <w:rsid w:val="00A75DFB"/>
    <w:rsid w:val="00A7603F"/>
    <w:rsid w:val="00A7613A"/>
    <w:rsid w:val="00A77377"/>
    <w:rsid w:val="00A77787"/>
    <w:rsid w:val="00A778C8"/>
    <w:rsid w:val="00A778EF"/>
    <w:rsid w:val="00A77982"/>
    <w:rsid w:val="00A77996"/>
    <w:rsid w:val="00A77F97"/>
    <w:rsid w:val="00A8334D"/>
    <w:rsid w:val="00A8397E"/>
    <w:rsid w:val="00A8492C"/>
    <w:rsid w:val="00A85124"/>
    <w:rsid w:val="00A85B5A"/>
    <w:rsid w:val="00A85DAE"/>
    <w:rsid w:val="00A866B3"/>
    <w:rsid w:val="00A86FF4"/>
    <w:rsid w:val="00A87248"/>
    <w:rsid w:val="00A87353"/>
    <w:rsid w:val="00A87790"/>
    <w:rsid w:val="00A878C5"/>
    <w:rsid w:val="00A9045A"/>
    <w:rsid w:val="00A9095A"/>
    <w:rsid w:val="00A909A4"/>
    <w:rsid w:val="00A90BB0"/>
    <w:rsid w:val="00A90C14"/>
    <w:rsid w:val="00A925F0"/>
    <w:rsid w:val="00A93079"/>
    <w:rsid w:val="00A9349C"/>
    <w:rsid w:val="00A947DF"/>
    <w:rsid w:val="00A949C1"/>
    <w:rsid w:val="00A949CC"/>
    <w:rsid w:val="00A95183"/>
    <w:rsid w:val="00A956DB"/>
    <w:rsid w:val="00A966AA"/>
    <w:rsid w:val="00A974F1"/>
    <w:rsid w:val="00A9759F"/>
    <w:rsid w:val="00A975D1"/>
    <w:rsid w:val="00AA0102"/>
    <w:rsid w:val="00AA0C7A"/>
    <w:rsid w:val="00AA0E76"/>
    <w:rsid w:val="00AA0EC1"/>
    <w:rsid w:val="00AA1FF5"/>
    <w:rsid w:val="00AA30FF"/>
    <w:rsid w:val="00AA42AF"/>
    <w:rsid w:val="00AA48C4"/>
    <w:rsid w:val="00AA4FB8"/>
    <w:rsid w:val="00AA5A10"/>
    <w:rsid w:val="00AA65EF"/>
    <w:rsid w:val="00AA6D23"/>
    <w:rsid w:val="00AA6DE0"/>
    <w:rsid w:val="00AA703F"/>
    <w:rsid w:val="00AB0858"/>
    <w:rsid w:val="00AB101C"/>
    <w:rsid w:val="00AB1667"/>
    <w:rsid w:val="00AB1962"/>
    <w:rsid w:val="00AB26E8"/>
    <w:rsid w:val="00AB2AA8"/>
    <w:rsid w:val="00AB3BAF"/>
    <w:rsid w:val="00AB3D5F"/>
    <w:rsid w:val="00AB3F91"/>
    <w:rsid w:val="00AB3F9F"/>
    <w:rsid w:val="00AB482B"/>
    <w:rsid w:val="00AB50B7"/>
    <w:rsid w:val="00AB6261"/>
    <w:rsid w:val="00AB6B60"/>
    <w:rsid w:val="00AB6F85"/>
    <w:rsid w:val="00AB762F"/>
    <w:rsid w:val="00AC006C"/>
    <w:rsid w:val="00AC0211"/>
    <w:rsid w:val="00AC111C"/>
    <w:rsid w:val="00AC1623"/>
    <w:rsid w:val="00AC1B91"/>
    <w:rsid w:val="00AC214D"/>
    <w:rsid w:val="00AC2CCE"/>
    <w:rsid w:val="00AC2CD3"/>
    <w:rsid w:val="00AC2DD5"/>
    <w:rsid w:val="00AC2F17"/>
    <w:rsid w:val="00AC3808"/>
    <w:rsid w:val="00AC38F6"/>
    <w:rsid w:val="00AC3F87"/>
    <w:rsid w:val="00AC3F9A"/>
    <w:rsid w:val="00AC4B01"/>
    <w:rsid w:val="00AC5622"/>
    <w:rsid w:val="00AC58A9"/>
    <w:rsid w:val="00AC65C5"/>
    <w:rsid w:val="00AC65F6"/>
    <w:rsid w:val="00AC7461"/>
    <w:rsid w:val="00AC7FD8"/>
    <w:rsid w:val="00AD1224"/>
    <w:rsid w:val="00AD1548"/>
    <w:rsid w:val="00AD156B"/>
    <w:rsid w:val="00AD1C57"/>
    <w:rsid w:val="00AD2674"/>
    <w:rsid w:val="00AD38B6"/>
    <w:rsid w:val="00AD396F"/>
    <w:rsid w:val="00AD3C3E"/>
    <w:rsid w:val="00AD468E"/>
    <w:rsid w:val="00AD599B"/>
    <w:rsid w:val="00AD6108"/>
    <w:rsid w:val="00AD751F"/>
    <w:rsid w:val="00AD783E"/>
    <w:rsid w:val="00AE06CD"/>
    <w:rsid w:val="00AE0789"/>
    <w:rsid w:val="00AE0F2E"/>
    <w:rsid w:val="00AE29DB"/>
    <w:rsid w:val="00AE2A71"/>
    <w:rsid w:val="00AE3EB9"/>
    <w:rsid w:val="00AE4365"/>
    <w:rsid w:val="00AE4B3B"/>
    <w:rsid w:val="00AE5B8F"/>
    <w:rsid w:val="00AE624D"/>
    <w:rsid w:val="00AE6F94"/>
    <w:rsid w:val="00AF0880"/>
    <w:rsid w:val="00AF0BF4"/>
    <w:rsid w:val="00AF0C48"/>
    <w:rsid w:val="00AF214D"/>
    <w:rsid w:val="00AF2683"/>
    <w:rsid w:val="00AF4C4B"/>
    <w:rsid w:val="00AF5291"/>
    <w:rsid w:val="00AF5702"/>
    <w:rsid w:val="00AF5E68"/>
    <w:rsid w:val="00AF6F01"/>
    <w:rsid w:val="00B00037"/>
    <w:rsid w:val="00B00D30"/>
    <w:rsid w:val="00B01612"/>
    <w:rsid w:val="00B02B27"/>
    <w:rsid w:val="00B03527"/>
    <w:rsid w:val="00B03858"/>
    <w:rsid w:val="00B0425C"/>
    <w:rsid w:val="00B04CED"/>
    <w:rsid w:val="00B04D43"/>
    <w:rsid w:val="00B0513A"/>
    <w:rsid w:val="00B05205"/>
    <w:rsid w:val="00B0568F"/>
    <w:rsid w:val="00B05723"/>
    <w:rsid w:val="00B0597E"/>
    <w:rsid w:val="00B06B39"/>
    <w:rsid w:val="00B06EF9"/>
    <w:rsid w:val="00B0741A"/>
    <w:rsid w:val="00B07A47"/>
    <w:rsid w:val="00B07A78"/>
    <w:rsid w:val="00B1175B"/>
    <w:rsid w:val="00B124D3"/>
    <w:rsid w:val="00B12676"/>
    <w:rsid w:val="00B12CC5"/>
    <w:rsid w:val="00B14AFA"/>
    <w:rsid w:val="00B14DE5"/>
    <w:rsid w:val="00B15357"/>
    <w:rsid w:val="00B15D98"/>
    <w:rsid w:val="00B15DF4"/>
    <w:rsid w:val="00B1603B"/>
    <w:rsid w:val="00B1612C"/>
    <w:rsid w:val="00B163A4"/>
    <w:rsid w:val="00B168B2"/>
    <w:rsid w:val="00B16ED6"/>
    <w:rsid w:val="00B170C9"/>
    <w:rsid w:val="00B17276"/>
    <w:rsid w:val="00B172A2"/>
    <w:rsid w:val="00B177C8"/>
    <w:rsid w:val="00B20143"/>
    <w:rsid w:val="00B20253"/>
    <w:rsid w:val="00B202FD"/>
    <w:rsid w:val="00B20C69"/>
    <w:rsid w:val="00B21BBF"/>
    <w:rsid w:val="00B21F75"/>
    <w:rsid w:val="00B2235D"/>
    <w:rsid w:val="00B224F9"/>
    <w:rsid w:val="00B22C6E"/>
    <w:rsid w:val="00B2308F"/>
    <w:rsid w:val="00B23E76"/>
    <w:rsid w:val="00B24201"/>
    <w:rsid w:val="00B2444C"/>
    <w:rsid w:val="00B24BEE"/>
    <w:rsid w:val="00B24D3F"/>
    <w:rsid w:val="00B251B4"/>
    <w:rsid w:val="00B25434"/>
    <w:rsid w:val="00B25D34"/>
    <w:rsid w:val="00B26CC8"/>
    <w:rsid w:val="00B277D2"/>
    <w:rsid w:val="00B2795D"/>
    <w:rsid w:val="00B3027B"/>
    <w:rsid w:val="00B30486"/>
    <w:rsid w:val="00B3067C"/>
    <w:rsid w:val="00B307CD"/>
    <w:rsid w:val="00B308CD"/>
    <w:rsid w:val="00B3160B"/>
    <w:rsid w:val="00B33788"/>
    <w:rsid w:val="00B36431"/>
    <w:rsid w:val="00B36A3A"/>
    <w:rsid w:val="00B36BA6"/>
    <w:rsid w:val="00B36FEB"/>
    <w:rsid w:val="00B372C0"/>
    <w:rsid w:val="00B37D9D"/>
    <w:rsid w:val="00B37F54"/>
    <w:rsid w:val="00B40421"/>
    <w:rsid w:val="00B4053A"/>
    <w:rsid w:val="00B40924"/>
    <w:rsid w:val="00B40BFA"/>
    <w:rsid w:val="00B40D86"/>
    <w:rsid w:val="00B41752"/>
    <w:rsid w:val="00B420A4"/>
    <w:rsid w:val="00B43168"/>
    <w:rsid w:val="00B433BA"/>
    <w:rsid w:val="00B44009"/>
    <w:rsid w:val="00B4429D"/>
    <w:rsid w:val="00B44A65"/>
    <w:rsid w:val="00B45B59"/>
    <w:rsid w:val="00B46991"/>
    <w:rsid w:val="00B4798E"/>
    <w:rsid w:val="00B50109"/>
    <w:rsid w:val="00B50AA0"/>
    <w:rsid w:val="00B516F5"/>
    <w:rsid w:val="00B5191E"/>
    <w:rsid w:val="00B5218D"/>
    <w:rsid w:val="00B52E97"/>
    <w:rsid w:val="00B52FBB"/>
    <w:rsid w:val="00B53099"/>
    <w:rsid w:val="00B53325"/>
    <w:rsid w:val="00B534AE"/>
    <w:rsid w:val="00B536BF"/>
    <w:rsid w:val="00B53812"/>
    <w:rsid w:val="00B53B08"/>
    <w:rsid w:val="00B53E34"/>
    <w:rsid w:val="00B54194"/>
    <w:rsid w:val="00B5436E"/>
    <w:rsid w:val="00B54837"/>
    <w:rsid w:val="00B54E79"/>
    <w:rsid w:val="00B56AA4"/>
    <w:rsid w:val="00B579F9"/>
    <w:rsid w:val="00B60B13"/>
    <w:rsid w:val="00B61780"/>
    <w:rsid w:val="00B619E5"/>
    <w:rsid w:val="00B61C20"/>
    <w:rsid w:val="00B61C7C"/>
    <w:rsid w:val="00B61D89"/>
    <w:rsid w:val="00B626CF"/>
    <w:rsid w:val="00B62DF3"/>
    <w:rsid w:val="00B62FB9"/>
    <w:rsid w:val="00B64B0B"/>
    <w:rsid w:val="00B64F2B"/>
    <w:rsid w:val="00B650BE"/>
    <w:rsid w:val="00B65753"/>
    <w:rsid w:val="00B6664A"/>
    <w:rsid w:val="00B7199C"/>
    <w:rsid w:val="00B7206E"/>
    <w:rsid w:val="00B72A12"/>
    <w:rsid w:val="00B731F9"/>
    <w:rsid w:val="00B73A91"/>
    <w:rsid w:val="00B745CA"/>
    <w:rsid w:val="00B7474E"/>
    <w:rsid w:val="00B76C47"/>
    <w:rsid w:val="00B77B70"/>
    <w:rsid w:val="00B77E06"/>
    <w:rsid w:val="00B806BE"/>
    <w:rsid w:val="00B81ED3"/>
    <w:rsid w:val="00B82214"/>
    <w:rsid w:val="00B822C4"/>
    <w:rsid w:val="00B82F15"/>
    <w:rsid w:val="00B830B6"/>
    <w:rsid w:val="00B8338A"/>
    <w:rsid w:val="00B833AA"/>
    <w:rsid w:val="00B83818"/>
    <w:rsid w:val="00B83D5E"/>
    <w:rsid w:val="00B84C8C"/>
    <w:rsid w:val="00B84F42"/>
    <w:rsid w:val="00B851FB"/>
    <w:rsid w:val="00B85492"/>
    <w:rsid w:val="00B85B93"/>
    <w:rsid w:val="00B85C30"/>
    <w:rsid w:val="00B86251"/>
    <w:rsid w:val="00B877E6"/>
    <w:rsid w:val="00B90ED6"/>
    <w:rsid w:val="00B92AD8"/>
    <w:rsid w:val="00B9313E"/>
    <w:rsid w:val="00B9314A"/>
    <w:rsid w:val="00B938CA"/>
    <w:rsid w:val="00B93986"/>
    <w:rsid w:val="00B95678"/>
    <w:rsid w:val="00B95777"/>
    <w:rsid w:val="00B95A89"/>
    <w:rsid w:val="00B96ABD"/>
    <w:rsid w:val="00B97558"/>
    <w:rsid w:val="00BA0332"/>
    <w:rsid w:val="00BA0848"/>
    <w:rsid w:val="00BA19FB"/>
    <w:rsid w:val="00BA2360"/>
    <w:rsid w:val="00BA243D"/>
    <w:rsid w:val="00BA2F8F"/>
    <w:rsid w:val="00BA3046"/>
    <w:rsid w:val="00BA3ABE"/>
    <w:rsid w:val="00BA412F"/>
    <w:rsid w:val="00BA4356"/>
    <w:rsid w:val="00BA43D1"/>
    <w:rsid w:val="00BA48AB"/>
    <w:rsid w:val="00BA4F4B"/>
    <w:rsid w:val="00BA52CE"/>
    <w:rsid w:val="00BA6B65"/>
    <w:rsid w:val="00BA6E3E"/>
    <w:rsid w:val="00BA6ED1"/>
    <w:rsid w:val="00BA7104"/>
    <w:rsid w:val="00BA7F9D"/>
    <w:rsid w:val="00BB0926"/>
    <w:rsid w:val="00BB1B58"/>
    <w:rsid w:val="00BB1E91"/>
    <w:rsid w:val="00BB2285"/>
    <w:rsid w:val="00BB230D"/>
    <w:rsid w:val="00BB2B9C"/>
    <w:rsid w:val="00BB2C41"/>
    <w:rsid w:val="00BB4BC6"/>
    <w:rsid w:val="00BB4F11"/>
    <w:rsid w:val="00BB57DD"/>
    <w:rsid w:val="00BB5853"/>
    <w:rsid w:val="00BB5EFC"/>
    <w:rsid w:val="00BB60FF"/>
    <w:rsid w:val="00BB6232"/>
    <w:rsid w:val="00BB636B"/>
    <w:rsid w:val="00BB6E00"/>
    <w:rsid w:val="00BB7B27"/>
    <w:rsid w:val="00BB7C13"/>
    <w:rsid w:val="00BC05A4"/>
    <w:rsid w:val="00BC1184"/>
    <w:rsid w:val="00BC1C54"/>
    <w:rsid w:val="00BC320F"/>
    <w:rsid w:val="00BC46B8"/>
    <w:rsid w:val="00BC5705"/>
    <w:rsid w:val="00BC59D6"/>
    <w:rsid w:val="00BC622F"/>
    <w:rsid w:val="00BC64BC"/>
    <w:rsid w:val="00BC68FE"/>
    <w:rsid w:val="00BC7793"/>
    <w:rsid w:val="00BC77CC"/>
    <w:rsid w:val="00BD0704"/>
    <w:rsid w:val="00BD15C1"/>
    <w:rsid w:val="00BD16DF"/>
    <w:rsid w:val="00BD199A"/>
    <w:rsid w:val="00BD1F76"/>
    <w:rsid w:val="00BD2041"/>
    <w:rsid w:val="00BD2603"/>
    <w:rsid w:val="00BD3163"/>
    <w:rsid w:val="00BD361B"/>
    <w:rsid w:val="00BD4860"/>
    <w:rsid w:val="00BD48AF"/>
    <w:rsid w:val="00BD5A0D"/>
    <w:rsid w:val="00BD5ED5"/>
    <w:rsid w:val="00BD6177"/>
    <w:rsid w:val="00BD686A"/>
    <w:rsid w:val="00BD6982"/>
    <w:rsid w:val="00BD6BDB"/>
    <w:rsid w:val="00BD6D85"/>
    <w:rsid w:val="00BD70D2"/>
    <w:rsid w:val="00BE0DF2"/>
    <w:rsid w:val="00BE101C"/>
    <w:rsid w:val="00BE24BD"/>
    <w:rsid w:val="00BE2D00"/>
    <w:rsid w:val="00BE4FAA"/>
    <w:rsid w:val="00BE5245"/>
    <w:rsid w:val="00BE7061"/>
    <w:rsid w:val="00BE7452"/>
    <w:rsid w:val="00BE7585"/>
    <w:rsid w:val="00BE770F"/>
    <w:rsid w:val="00BF04B4"/>
    <w:rsid w:val="00BF1069"/>
    <w:rsid w:val="00BF1414"/>
    <w:rsid w:val="00BF164F"/>
    <w:rsid w:val="00BF3458"/>
    <w:rsid w:val="00BF3C60"/>
    <w:rsid w:val="00BF5B18"/>
    <w:rsid w:val="00BF6B4B"/>
    <w:rsid w:val="00BF7564"/>
    <w:rsid w:val="00C006F6"/>
    <w:rsid w:val="00C01DDC"/>
    <w:rsid w:val="00C02CD1"/>
    <w:rsid w:val="00C03199"/>
    <w:rsid w:val="00C041E9"/>
    <w:rsid w:val="00C0472D"/>
    <w:rsid w:val="00C04A14"/>
    <w:rsid w:val="00C0555A"/>
    <w:rsid w:val="00C05EB3"/>
    <w:rsid w:val="00C060B8"/>
    <w:rsid w:val="00C06C69"/>
    <w:rsid w:val="00C06F99"/>
    <w:rsid w:val="00C0773B"/>
    <w:rsid w:val="00C10AD5"/>
    <w:rsid w:val="00C122B4"/>
    <w:rsid w:val="00C12C5F"/>
    <w:rsid w:val="00C12CC8"/>
    <w:rsid w:val="00C132D2"/>
    <w:rsid w:val="00C1362C"/>
    <w:rsid w:val="00C13A63"/>
    <w:rsid w:val="00C13DF9"/>
    <w:rsid w:val="00C1424D"/>
    <w:rsid w:val="00C150DC"/>
    <w:rsid w:val="00C1586E"/>
    <w:rsid w:val="00C15A95"/>
    <w:rsid w:val="00C15B20"/>
    <w:rsid w:val="00C15D4A"/>
    <w:rsid w:val="00C16818"/>
    <w:rsid w:val="00C171F8"/>
    <w:rsid w:val="00C206EF"/>
    <w:rsid w:val="00C206F4"/>
    <w:rsid w:val="00C20DEC"/>
    <w:rsid w:val="00C20E22"/>
    <w:rsid w:val="00C21166"/>
    <w:rsid w:val="00C21226"/>
    <w:rsid w:val="00C22A03"/>
    <w:rsid w:val="00C2362A"/>
    <w:rsid w:val="00C239DC"/>
    <w:rsid w:val="00C23A8E"/>
    <w:rsid w:val="00C25024"/>
    <w:rsid w:val="00C25E9D"/>
    <w:rsid w:val="00C261DB"/>
    <w:rsid w:val="00C26874"/>
    <w:rsid w:val="00C27309"/>
    <w:rsid w:val="00C27AE1"/>
    <w:rsid w:val="00C27D28"/>
    <w:rsid w:val="00C30140"/>
    <w:rsid w:val="00C30524"/>
    <w:rsid w:val="00C30788"/>
    <w:rsid w:val="00C30F77"/>
    <w:rsid w:val="00C32199"/>
    <w:rsid w:val="00C32283"/>
    <w:rsid w:val="00C324A6"/>
    <w:rsid w:val="00C330FC"/>
    <w:rsid w:val="00C33ED7"/>
    <w:rsid w:val="00C33F4B"/>
    <w:rsid w:val="00C3465F"/>
    <w:rsid w:val="00C34844"/>
    <w:rsid w:val="00C34F23"/>
    <w:rsid w:val="00C35152"/>
    <w:rsid w:val="00C351D4"/>
    <w:rsid w:val="00C35C81"/>
    <w:rsid w:val="00C3622F"/>
    <w:rsid w:val="00C37882"/>
    <w:rsid w:val="00C40A74"/>
    <w:rsid w:val="00C40B98"/>
    <w:rsid w:val="00C417B5"/>
    <w:rsid w:val="00C41CA4"/>
    <w:rsid w:val="00C43B9B"/>
    <w:rsid w:val="00C43ECB"/>
    <w:rsid w:val="00C450DD"/>
    <w:rsid w:val="00C464C8"/>
    <w:rsid w:val="00C46C47"/>
    <w:rsid w:val="00C46DC3"/>
    <w:rsid w:val="00C4753C"/>
    <w:rsid w:val="00C47F48"/>
    <w:rsid w:val="00C50F02"/>
    <w:rsid w:val="00C51628"/>
    <w:rsid w:val="00C52C54"/>
    <w:rsid w:val="00C52FB7"/>
    <w:rsid w:val="00C53419"/>
    <w:rsid w:val="00C54E27"/>
    <w:rsid w:val="00C56280"/>
    <w:rsid w:val="00C567CF"/>
    <w:rsid w:val="00C5761E"/>
    <w:rsid w:val="00C61072"/>
    <w:rsid w:val="00C63742"/>
    <w:rsid w:val="00C63B4B"/>
    <w:rsid w:val="00C65248"/>
    <w:rsid w:val="00C65563"/>
    <w:rsid w:val="00C658B3"/>
    <w:rsid w:val="00C6602F"/>
    <w:rsid w:val="00C669FD"/>
    <w:rsid w:val="00C673B6"/>
    <w:rsid w:val="00C677CF"/>
    <w:rsid w:val="00C67DBB"/>
    <w:rsid w:val="00C70301"/>
    <w:rsid w:val="00C7037A"/>
    <w:rsid w:val="00C704A7"/>
    <w:rsid w:val="00C7124C"/>
    <w:rsid w:val="00C73017"/>
    <w:rsid w:val="00C755BA"/>
    <w:rsid w:val="00C75B31"/>
    <w:rsid w:val="00C76192"/>
    <w:rsid w:val="00C76A0F"/>
    <w:rsid w:val="00C77C44"/>
    <w:rsid w:val="00C77E43"/>
    <w:rsid w:val="00C815C9"/>
    <w:rsid w:val="00C81F66"/>
    <w:rsid w:val="00C82671"/>
    <w:rsid w:val="00C82A74"/>
    <w:rsid w:val="00C8321A"/>
    <w:rsid w:val="00C83EE9"/>
    <w:rsid w:val="00C842D6"/>
    <w:rsid w:val="00C84BD2"/>
    <w:rsid w:val="00C84D93"/>
    <w:rsid w:val="00C85269"/>
    <w:rsid w:val="00C85A38"/>
    <w:rsid w:val="00C85B12"/>
    <w:rsid w:val="00C85E1F"/>
    <w:rsid w:val="00C8656E"/>
    <w:rsid w:val="00C86966"/>
    <w:rsid w:val="00C86D07"/>
    <w:rsid w:val="00C86EC9"/>
    <w:rsid w:val="00C872B9"/>
    <w:rsid w:val="00C90C3F"/>
    <w:rsid w:val="00C90E0B"/>
    <w:rsid w:val="00C922B8"/>
    <w:rsid w:val="00C926C5"/>
    <w:rsid w:val="00C92B2C"/>
    <w:rsid w:val="00C93DD1"/>
    <w:rsid w:val="00C94928"/>
    <w:rsid w:val="00C95F08"/>
    <w:rsid w:val="00C965EA"/>
    <w:rsid w:val="00C96994"/>
    <w:rsid w:val="00C9721D"/>
    <w:rsid w:val="00CA08F7"/>
    <w:rsid w:val="00CA1159"/>
    <w:rsid w:val="00CA17F8"/>
    <w:rsid w:val="00CA1801"/>
    <w:rsid w:val="00CA2BC5"/>
    <w:rsid w:val="00CA2C7A"/>
    <w:rsid w:val="00CA4160"/>
    <w:rsid w:val="00CA590A"/>
    <w:rsid w:val="00CA5C39"/>
    <w:rsid w:val="00CA67DD"/>
    <w:rsid w:val="00CA693F"/>
    <w:rsid w:val="00CA6F2C"/>
    <w:rsid w:val="00CA6FD5"/>
    <w:rsid w:val="00CA7800"/>
    <w:rsid w:val="00CA7B41"/>
    <w:rsid w:val="00CA7CA9"/>
    <w:rsid w:val="00CB0097"/>
    <w:rsid w:val="00CB0111"/>
    <w:rsid w:val="00CB02BD"/>
    <w:rsid w:val="00CB099A"/>
    <w:rsid w:val="00CB0E6F"/>
    <w:rsid w:val="00CB18CC"/>
    <w:rsid w:val="00CB1C95"/>
    <w:rsid w:val="00CB2348"/>
    <w:rsid w:val="00CB2BC3"/>
    <w:rsid w:val="00CB3D85"/>
    <w:rsid w:val="00CB4DE9"/>
    <w:rsid w:val="00CB4FCC"/>
    <w:rsid w:val="00CB6236"/>
    <w:rsid w:val="00CB6E46"/>
    <w:rsid w:val="00CB7AD4"/>
    <w:rsid w:val="00CB7E00"/>
    <w:rsid w:val="00CC046F"/>
    <w:rsid w:val="00CC0635"/>
    <w:rsid w:val="00CC1093"/>
    <w:rsid w:val="00CC3374"/>
    <w:rsid w:val="00CC344B"/>
    <w:rsid w:val="00CC3D22"/>
    <w:rsid w:val="00CC3D3E"/>
    <w:rsid w:val="00CC5333"/>
    <w:rsid w:val="00CC541D"/>
    <w:rsid w:val="00CC5F8A"/>
    <w:rsid w:val="00CC6453"/>
    <w:rsid w:val="00CC668D"/>
    <w:rsid w:val="00CC7154"/>
    <w:rsid w:val="00CC72B2"/>
    <w:rsid w:val="00CC731B"/>
    <w:rsid w:val="00CD031E"/>
    <w:rsid w:val="00CD0405"/>
    <w:rsid w:val="00CD063C"/>
    <w:rsid w:val="00CD076E"/>
    <w:rsid w:val="00CD17F1"/>
    <w:rsid w:val="00CD1A13"/>
    <w:rsid w:val="00CD1B3F"/>
    <w:rsid w:val="00CD443C"/>
    <w:rsid w:val="00CD64C4"/>
    <w:rsid w:val="00CD67DA"/>
    <w:rsid w:val="00CD7110"/>
    <w:rsid w:val="00CD7645"/>
    <w:rsid w:val="00CD7A1A"/>
    <w:rsid w:val="00CE06A9"/>
    <w:rsid w:val="00CE08FD"/>
    <w:rsid w:val="00CE1F80"/>
    <w:rsid w:val="00CE2A30"/>
    <w:rsid w:val="00CE2A74"/>
    <w:rsid w:val="00CE2CE6"/>
    <w:rsid w:val="00CE2EF1"/>
    <w:rsid w:val="00CE37D8"/>
    <w:rsid w:val="00CE38FC"/>
    <w:rsid w:val="00CE4469"/>
    <w:rsid w:val="00CE56A9"/>
    <w:rsid w:val="00CE5FAC"/>
    <w:rsid w:val="00CE6203"/>
    <w:rsid w:val="00CE63B9"/>
    <w:rsid w:val="00CE6FC7"/>
    <w:rsid w:val="00CE7F34"/>
    <w:rsid w:val="00CF15D2"/>
    <w:rsid w:val="00CF1CAF"/>
    <w:rsid w:val="00CF2258"/>
    <w:rsid w:val="00CF2504"/>
    <w:rsid w:val="00CF2627"/>
    <w:rsid w:val="00CF3407"/>
    <w:rsid w:val="00CF430A"/>
    <w:rsid w:val="00CF4A62"/>
    <w:rsid w:val="00CF4BA8"/>
    <w:rsid w:val="00CF5752"/>
    <w:rsid w:val="00CF6834"/>
    <w:rsid w:val="00CF6D45"/>
    <w:rsid w:val="00CF7E6E"/>
    <w:rsid w:val="00D006CE"/>
    <w:rsid w:val="00D0228D"/>
    <w:rsid w:val="00D02351"/>
    <w:rsid w:val="00D0456D"/>
    <w:rsid w:val="00D04702"/>
    <w:rsid w:val="00D04E37"/>
    <w:rsid w:val="00D05632"/>
    <w:rsid w:val="00D05C4E"/>
    <w:rsid w:val="00D05D45"/>
    <w:rsid w:val="00D07558"/>
    <w:rsid w:val="00D10A54"/>
    <w:rsid w:val="00D10D6C"/>
    <w:rsid w:val="00D11A4B"/>
    <w:rsid w:val="00D13595"/>
    <w:rsid w:val="00D14943"/>
    <w:rsid w:val="00D14F53"/>
    <w:rsid w:val="00D1553D"/>
    <w:rsid w:val="00D15E84"/>
    <w:rsid w:val="00D16D61"/>
    <w:rsid w:val="00D16E6B"/>
    <w:rsid w:val="00D17194"/>
    <w:rsid w:val="00D1742C"/>
    <w:rsid w:val="00D17595"/>
    <w:rsid w:val="00D17DD5"/>
    <w:rsid w:val="00D17F03"/>
    <w:rsid w:val="00D21091"/>
    <w:rsid w:val="00D210A0"/>
    <w:rsid w:val="00D2135C"/>
    <w:rsid w:val="00D21E27"/>
    <w:rsid w:val="00D22BC5"/>
    <w:rsid w:val="00D22F94"/>
    <w:rsid w:val="00D236D0"/>
    <w:rsid w:val="00D23FA0"/>
    <w:rsid w:val="00D2402E"/>
    <w:rsid w:val="00D24600"/>
    <w:rsid w:val="00D24F57"/>
    <w:rsid w:val="00D25D5E"/>
    <w:rsid w:val="00D267B4"/>
    <w:rsid w:val="00D26886"/>
    <w:rsid w:val="00D26A04"/>
    <w:rsid w:val="00D26A1F"/>
    <w:rsid w:val="00D27A46"/>
    <w:rsid w:val="00D30365"/>
    <w:rsid w:val="00D30E67"/>
    <w:rsid w:val="00D30FBA"/>
    <w:rsid w:val="00D3110B"/>
    <w:rsid w:val="00D32525"/>
    <w:rsid w:val="00D326FE"/>
    <w:rsid w:val="00D3275E"/>
    <w:rsid w:val="00D32946"/>
    <w:rsid w:val="00D32F24"/>
    <w:rsid w:val="00D339CC"/>
    <w:rsid w:val="00D33BB0"/>
    <w:rsid w:val="00D34D28"/>
    <w:rsid w:val="00D3533A"/>
    <w:rsid w:val="00D357A9"/>
    <w:rsid w:val="00D37309"/>
    <w:rsid w:val="00D3772C"/>
    <w:rsid w:val="00D411D5"/>
    <w:rsid w:val="00D418B5"/>
    <w:rsid w:val="00D419B8"/>
    <w:rsid w:val="00D4371E"/>
    <w:rsid w:val="00D44158"/>
    <w:rsid w:val="00D44997"/>
    <w:rsid w:val="00D44BBE"/>
    <w:rsid w:val="00D44D3D"/>
    <w:rsid w:val="00D45FDD"/>
    <w:rsid w:val="00D46EBD"/>
    <w:rsid w:val="00D47309"/>
    <w:rsid w:val="00D473A6"/>
    <w:rsid w:val="00D476E5"/>
    <w:rsid w:val="00D4780B"/>
    <w:rsid w:val="00D478ED"/>
    <w:rsid w:val="00D50282"/>
    <w:rsid w:val="00D51D31"/>
    <w:rsid w:val="00D52ABD"/>
    <w:rsid w:val="00D52EBA"/>
    <w:rsid w:val="00D537C9"/>
    <w:rsid w:val="00D53A69"/>
    <w:rsid w:val="00D547AB"/>
    <w:rsid w:val="00D54C41"/>
    <w:rsid w:val="00D54CC4"/>
    <w:rsid w:val="00D56D9A"/>
    <w:rsid w:val="00D56DA9"/>
    <w:rsid w:val="00D5727C"/>
    <w:rsid w:val="00D579E3"/>
    <w:rsid w:val="00D603FD"/>
    <w:rsid w:val="00D60831"/>
    <w:rsid w:val="00D61333"/>
    <w:rsid w:val="00D613D3"/>
    <w:rsid w:val="00D615D0"/>
    <w:rsid w:val="00D6284E"/>
    <w:rsid w:val="00D648D3"/>
    <w:rsid w:val="00D65886"/>
    <w:rsid w:val="00D6679D"/>
    <w:rsid w:val="00D66CAB"/>
    <w:rsid w:val="00D6729C"/>
    <w:rsid w:val="00D678E8"/>
    <w:rsid w:val="00D67FE4"/>
    <w:rsid w:val="00D7031D"/>
    <w:rsid w:val="00D7100C"/>
    <w:rsid w:val="00D7120D"/>
    <w:rsid w:val="00D71EB7"/>
    <w:rsid w:val="00D7208E"/>
    <w:rsid w:val="00D7233D"/>
    <w:rsid w:val="00D7459B"/>
    <w:rsid w:val="00D75263"/>
    <w:rsid w:val="00D7568E"/>
    <w:rsid w:val="00D75ECA"/>
    <w:rsid w:val="00D76D0D"/>
    <w:rsid w:val="00D76DC2"/>
    <w:rsid w:val="00D76F43"/>
    <w:rsid w:val="00D77076"/>
    <w:rsid w:val="00D7712E"/>
    <w:rsid w:val="00D779D7"/>
    <w:rsid w:val="00D77C3D"/>
    <w:rsid w:val="00D77EF1"/>
    <w:rsid w:val="00D80D20"/>
    <w:rsid w:val="00D82004"/>
    <w:rsid w:val="00D8275C"/>
    <w:rsid w:val="00D83550"/>
    <w:rsid w:val="00D84899"/>
    <w:rsid w:val="00D84C79"/>
    <w:rsid w:val="00D84CE7"/>
    <w:rsid w:val="00D857B2"/>
    <w:rsid w:val="00D863AE"/>
    <w:rsid w:val="00D86ADB"/>
    <w:rsid w:val="00D8710B"/>
    <w:rsid w:val="00D87182"/>
    <w:rsid w:val="00D909BB"/>
    <w:rsid w:val="00D918B7"/>
    <w:rsid w:val="00D91AF6"/>
    <w:rsid w:val="00D920F3"/>
    <w:rsid w:val="00D9212C"/>
    <w:rsid w:val="00D944CA"/>
    <w:rsid w:val="00D9464E"/>
    <w:rsid w:val="00D95031"/>
    <w:rsid w:val="00D95659"/>
    <w:rsid w:val="00D96A17"/>
    <w:rsid w:val="00D96E8F"/>
    <w:rsid w:val="00D97CDC"/>
    <w:rsid w:val="00DA011E"/>
    <w:rsid w:val="00DA03EE"/>
    <w:rsid w:val="00DA0482"/>
    <w:rsid w:val="00DA1169"/>
    <w:rsid w:val="00DA1F50"/>
    <w:rsid w:val="00DA3CD4"/>
    <w:rsid w:val="00DA3E15"/>
    <w:rsid w:val="00DA48EA"/>
    <w:rsid w:val="00DA5FAB"/>
    <w:rsid w:val="00DA6548"/>
    <w:rsid w:val="00DA6DC5"/>
    <w:rsid w:val="00DA7434"/>
    <w:rsid w:val="00DA74FE"/>
    <w:rsid w:val="00DA7D07"/>
    <w:rsid w:val="00DA7F4F"/>
    <w:rsid w:val="00DB0093"/>
    <w:rsid w:val="00DB05C8"/>
    <w:rsid w:val="00DB0C82"/>
    <w:rsid w:val="00DB0DA8"/>
    <w:rsid w:val="00DB1131"/>
    <w:rsid w:val="00DB139F"/>
    <w:rsid w:val="00DB1BBA"/>
    <w:rsid w:val="00DB1E2C"/>
    <w:rsid w:val="00DB25E1"/>
    <w:rsid w:val="00DB2A13"/>
    <w:rsid w:val="00DB2D5F"/>
    <w:rsid w:val="00DB32DC"/>
    <w:rsid w:val="00DB3A63"/>
    <w:rsid w:val="00DB55EB"/>
    <w:rsid w:val="00DB5FA9"/>
    <w:rsid w:val="00DB61F8"/>
    <w:rsid w:val="00DB7783"/>
    <w:rsid w:val="00DB786C"/>
    <w:rsid w:val="00DB7C86"/>
    <w:rsid w:val="00DB7E02"/>
    <w:rsid w:val="00DC047B"/>
    <w:rsid w:val="00DC0985"/>
    <w:rsid w:val="00DC13E0"/>
    <w:rsid w:val="00DC17C4"/>
    <w:rsid w:val="00DC1AC9"/>
    <w:rsid w:val="00DC2C4B"/>
    <w:rsid w:val="00DC2E48"/>
    <w:rsid w:val="00DC300A"/>
    <w:rsid w:val="00DC364E"/>
    <w:rsid w:val="00DC4E87"/>
    <w:rsid w:val="00DC5EBE"/>
    <w:rsid w:val="00DC6790"/>
    <w:rsid w:val="00DC6C6B"/>
    <w:rsid w:val="00DC6D6F"/>
    <w:rsid w:val="00DC7252"/>
    <w:rsid w:val="00DC7310"/>
    <w:rsid w:val="00DC79F9"/>
    <w:rsid w:val="00DD08BD"/>
    <w:rsid w:val="00DD145B"/>
    <w:rsid w:val="00DD2B77"/>
    <w:rsid w:val="00DD2C66"/>
    <w:rsid w:val="00DD2F61"/>
    <w:rsid w:val="00DD4A4B"/>
    <w:rsid w:val="00DD511F"/>
    <w:rsid w:val="00DD5643"/>
    <w:rsid w:val="00DD674C"/>
    <w:rsid w:val="00DD6CF9"/>
    <w:rsid w:val="00DD6F36"/>
    <w:rsid w:val="00DD75C3"/>
    <w:rsid w:val="00DD771C"/>
    <w:rsid w:val="00DD78FA"/>
    <w:rsid w:val="00DE003F"/>
    <w:rsid w:val="00DE0113"/>
    <w:rsid w:val="00DE19E0"/>
    <w:rsid w:val="00DE37DC"/>
    <w:rsid w:val="00DE3953"/>
    <w:rsid w:val="00DE3F32"/>
    <w:rsid w:val="00DE3FF9"/>
    <w:rsid w:val="00DE4628"/>
    <w:rsid w:val="00DE4DB2"/>
    <w:rsid w:val="00DE4FF0"/>
    <w:rsid w:val="00DE5442"/>
    <w:rsid w:val="00DE552B"/>
    <w:rsid w:val="00DE55C3"/>
    <w:rsid w:val="00DE5684"/>
    <w:rsid w:val="00DE56E8"/>
    <w:rsid w:val="00DE6496"/>
    <w:rsid w:val="00DE6706"/>
    <w:rsid w:val="00DE6BAC"/>
    <w:rsid w:val="00DF051D"/>
    <w:rsid w:val="00DF07B8"/>
    <w:rsid w:val="00DF0D52"/>
    <w:rsid w:val="00DF0EA0"/>
    <w:rsid w:val="00DF1A80"/>
    <w:rsid w:val="00DF1D47"/>
    <w:rsid w:val="00DF2C2E"/>
    <w:rsid w:val="00DF2CB2"/>
    <w:rsid w:val="00DF3D8A"/>
    <w:rsid w:val="00DF47EE"/>
    <w:rsid w:val="00DF483A"/>
    <w:rsid w:val="00DF4E83"/>
    <w:rsid w:val="00DF57B0"/>
    <w:rsid w:val="00DF5EAE"/>
    <w:rsid w:val="00DF6A4F"/>
    <w:rsid w:val="00DF6D10"/>
    <w:rsid w:val="00DF7FF4"/>
    <w:rsid w:val="00E003BD"/>
    <w:rsid w:val="00E005D3"/>
    <w:rsid w:val="00E01A78"/>
    <w:rsid w:val="00E02800"/>
    <w:rsid w:val="00E03C7F"/>
    <w:rsid w:val="00E04369"/>
    <w:rsid w:val="00E045B3"/>
    <w:rsid w:val="00E04628"/>
    <w:rsid w:val="00E049B0"/>
    <w:rsid w:val="00E0597B"/>
    <w:rsid w:val="00E05B2C"/>
    <w:rsid w:val="00E06D43"/>
    <w:rsid w:val="00E101C9"/>
    <w:rsid w:val="00E10AF2"/>
    <w:rsid w:val="00E10BB2"/>
    <w:rsid w:val="00E10C7A"/>
    <w:rsid w:val="00E11EF5"/>
    <w:rsid w:val="00E128B6"/>
    <w:rsid w:val="00E12B62"/>
    <w:rsid w:val="00E137B5"/>
    <w:rsid w:val="00E13D53"/>
    <w:rsid w:val="00E14E0E"/>
    <w:rsid w:val="00E15503"/>
    <w:rsid w:val="00E15AF2"/>
    <w:rsid w:val="00E15B7A"/>
    <w:rsid w:val="00E15D40"/>
    <w:rsid w:val="00E15E62"/>
    <w:rsid w:val="00E16842"/>
    <w:rsid w:val="00E16911"/>
    <w:rsid w:val="00E1759D"/>
    <w:rsid w:val="00E203D5"/>
    <w:rsid w:val="00E21240"/>
    <w:rsid w:val="00E21B91"/>
    <w:rsid w:val="00E21C58"/>
    <w:rsid w:val="00E223DA"/>
    <w:rsid w:val="00E2278B"/>
    <w:rsid w:val="00E2279F"/>
    <w:rsid w:val="00E2341B"/>
    <w:rsid w:val="00E23747"/>
    <w:rsid w:val="00E24680"/>
    <w:rsid w:val="00E248E5"/>
    <w:rsid w:val="00E24ED5"/>
    <w:rsid w:val="00E2505E"/>
    <w:rsid w:val="00E25654"/>
    <w:rsid w:val="00E25DE2"/>
    <w:rsid w:val="00E26DF5"/>
    <w:rsid w:val="00E30500"/>
    <w:rsid w:val="00E30D1A"/>
    <w:rsid w:val="00E30E8D"/>
    <w:rsid w:val="00E310A4"/>
    <w:rsid w:val="00E32796"/>
    <w:rsid w:val="00E34548"/>
    <w:rsid w:val="00E34E20"/>
    <w:rsid w:val="00E355BB"/>
    <w:rsid w:val="00E35704"/>
    <w:rsid w:val="00E35927"/>
    <w:rsid w:val="00E3602D"/>
    <w:rsid w:val="00E36A85"/>
    <w:rsid w:val="00E36B90"/>
    <w:rsid w:val="00E3710C"/>
    <w:rsid w:val="00E374E2"/>
    <w:rsid w:val="00E376DB"/>
    <w:rsid w:val="00E37E04"/>
    <w:rsid w:val="00E4023A"/>
    <w:rsid w:val="00E402ED"/>
    <w:rsid w:val="00E4197C"/>
    <w:rsid w:val="00E41C8B"/>
    <w:rsid w:val="00E42183"/>
    <w:rsid w:val="00E43CD1"/>
    <w:rsid w:val="00E44B04"/>
    <w:rsid w:val="00E44DC7"/>
    <w:rsid w:val="00E466ED"/>
    <w:rsid w:val="00E46B41"/>
    <w:rsid w:val="00E475A8"/>
    <w:rsid w:val="00E477CB"/>
    <w:rsid w:val="00E50E1D"/>
    <w:rsid w:val="00E51583"/>
    <w:rsid w:val="00E51F55"/>
    <w:rsid w:val="00E53233"/>
    <w:rsid w:val="00E539D2"/>
    <w:rsid w:val="00E54E70"/>
    <w:rsid w:val="00E564AD"/>
    <w:rsid w:val="00E565D9"/>
    <w:rsid w:val="00E568A7"/>
    <w:rsid w:val="00E56921"/>
    <w:rsid w:val="00E57CA2"/>
    <w:rsid w:val="00E60122"/>
    <w:rsid w:val="00E60169"/>
    <w:rsid w:val="00E6098A"/>
    <w:rsid w:val="00E6129A"/>
    <w:rsid w:val="00E61534"/>
    <w:rsid w:val="00E621C7"/>
    <w:rsid w:val="00E62739"/>
    <w:rsid w:val="00E62A54"/>
    <w:rsid w:val="00E635E8"/>
    <w:rsid w:val="00E640AA"/>
    <w:rsid w:val="00E652C6"/>
    <w:rsid w:val="00E66177"/>
    <w:rsid w:val="00E66E17"/>
    <w:rsid w:val="00E7059F"/>
    <w:rsid w:val="00E70648"/>
    <w:rsid w:val="00E71113"/>
    <w:rsid w:val="00E71F01"/>
    <w:rsid w:val="00E75863"/>
    <w:rsid w:val="00E76C9A"/>
    <w:rsid w:val="00E76DCE"/>
    <w:rsid w:val="00E77811"/>
    <w:rsid w:val="00E80D70"/>
    <w:rsid w:val="00E80DCF"/>
    <w:rsid w:val="00E811B9"/>
    <w:rsid w:val="00E8171B"/>
    <w:rsid w:val="00E81A11"/>
    <w:rsid w:val="00E824DC"/>
    <w:rsid w:val="00E82D25"/>
    <w:rsid w:val="00E83334"/>
    <w:rsid w:val="00E842FF"/>
    <w:rsid w:val="00E845BD"/>
    <w:rsid w:val="00E8484F"/>
    <w:rsid w:val="00E84ADC"/>
    <w:rsid w:val="00E84C36"/>
    <w:rsid w:val="00E851CC"/>
    <w:rsid w:val="00E85D83"/>
    <w:rsid w:val="00E86ADB"/>
    <w:rsid w:val="00E86D50"/>
    <w:rsid w:val="00E8791C"/>
    <w:rsid w:val="00E87AE8"/>
    <w:rsid w:val="00E87D27"/>
    <w:rsid w:val="00E9020F"/>
    <w:rsid w:val="00E90AE5"/>
    <w:rsid w:val="00E92996"/>
    <w:rsid w:val="00E93DDE"/>
    <w:rsid w:val="00E93E38"/>
    <w:rsid w:val="00E93ED9"/>
    <w:rsid w:val="00E93F6D"/>
    <w:rsid w:val="00E941A3"/>
    <w:rsid w:val="00E941B0"/>
    <w:rsid w:val="00E9426C"/>
    <w:rsid w:val="00E942A0"/>
    <w:rsid w:val="00E94412"/>
    <w:rsid w:val="00E944B9"/>
    <w:rsid w:val="00E949F1"/>
    <w:rsid w:val="00E950AC"/>
    <w:rsid w:val="00E953D4"/>
    <w:rsid w:val="00E9576A"/>
    <w:rsid w:val="00E95FDA"/>
    <w:rsid w:val="00E963F9"/>
    <w:rsid w:val="00E96B05"/>
    <w:rsid w:val="00E96D5C"/>
    <w:rsid w:val="00EA0549"/>
    <w:rsid w:val="00EA0D5D"/>
    <w:rsid w:val="00EA0F6A"/>
    <w:rsid w:val="00EA199E"/>
    <w:rsid w:val="00EA33F0"/>
    <w:rsid w:val="00EA36A3"/>
    <w:rsid w:val="00EA3880"/>
    <w:rsid w:val="00EA4562"/>
    <w:rsid w:val="00EA45FB"/>
    <w:rsid w:val="00EA46DB"/>
    <w:rsid w:val="00EA5681"/>
    <w:rsid w:val="00EB05CE"/>
    <w:rsid w:val="00EB07A4"/>
    <w:rsid w:val="00EB0E90"/>
    <w:rsid w:val="00EB2EA6"/>
    <w:rsid w:val="00EB30D2"/>
    <w:rsid w:val="00EB340B"/>
    <w:rsid w:val="00EB6BD3"/>
    <w:rsid w:val="00EB6E1D"/>
    <w:rsid w:val="00EB6F33"/>
    <w:rsid w:val="00EB7277"/>
    <w:rsid w:val="00EB730A"/>
    <w:rsid w:val="00EB76B2"/>
    <w:rsid w:val="00EB7D94"/>
    <w:rsid w:val="00EC06E8"/>
    <w:rsid w:val="00EC12F1"/>
    <w:rsid w:val="00EC146C"/>
    <w:rsid w:val="00EC32E4"/>
    <w:rsid w:val="00EC415F"/>
    <w:rsid w:val="00EC42D2"/>
    <w:rsid w:val="00EC434C"/>
    <w:rsid w:val="00EC561C"/>
    <w:rsid w:val="00EC718F"/>
    <w:rsid w:val="00EC731B"/>
    <w:rsid w:val="00ED0924"/>
    <w:rsid w:val="00ED1B02"/>
    <w:rsid w:val="00ED1C4D"/>
    <w:rsid w:val="00ED1C9C"/>
    <w:rsid w:val="00ED1D9A"/>
    <w:rsid w:val="00ED23DD"/>
    <w:rsid w:val="00ED2647"/>
    <w:rsid w:val="00ED32BA"/>
    <w:rsid w:val="00ED3969"/>
    <w:rsid w:val="00ED3AE2"/>
    <w:rsid w:val="00ED3D1E"/>
    <w:rsid w:val="00ED4118"/>
    <w:rsid w:val="00ED4DB8"/>
    <w:rsid w:val="00ED5176"/>
    <w:rsid w:val="00ED6C78"/>
    <w:rsid w:val="00ED6D96"/>
    <w:rsid w:val="00ED7179"/>
    <w:rsid w:val="00ED7A6D"/>
    <w:rsid w:val="00ED7B7A"/>
    <w:rsid w:val="00EE035D"/>
    <w:rsid w:val="00EE108E"/>
    <w:rsid w:val="00EE168A"/>
    <w:rsid w:val="00EE1E41"/>
    <w:rsid w:val="00EE1EEB"/>
    <w:rsid w:val="00EE30B5"/>
    <w:rsid w:val="00EE345B"/>
    <w:rsid w:val="00EE4A7D"/>
    <w:rsid w:val="00EE50C5"/>
    <w:rsid w:val="00EE5DDA"/>
    <w:rsid w:val="00EE6CB5"/>
    <w:rsid w:val="00EF1C8A"/>
    <w:rsid w:val="00EF1F9E"/>
    <w:rsid w:val="00EF2654"/>
    <w:rsid w:val="00EF2BEA"/>
    <w:rsid w:val="00EF4BCE"/>
    <w:rsid w:val="00EF5177"/>
    <w:rsid w:val="00EF60D9"/>
    <w:rsid w:val="00EF7745"/>
    <w:rsid w:val="00EF7881"/>
    <w:rsid w:val="00EF7A33"/>
    <w:rsid w:val="00F00211"/>
    <w:rsid w:val="00F00596"/>
    <w:rsid w:val="00F008E7"/>
    <w:rsid w:val="00F00D09"/>
    <w:rsid w:val="00F01028"/>
    <w:rsid w:val="00F0134F"/>
    <w:rsid w:val="00F01CF8"/>
    <w:rsid w:val="00F01FD2"/>
    <w:rsid w:val="00F0236C"/>
    <w:rsid w:val="00F0286D"/>
    <w:rsid w:val="00F04950"/>
    <w:rsid w:val="00F049B0"/>
    <w:rsid w:val="00F050E6"/>
    <w:rsid w:val="00F054AD"/>
    <w:rsid w:val="00F059A2"/>
    <w:rsid w:val="00F05A3D"/>
    <w:rsid w:val="00F05CBC"/>
    <w:rsid w:val="00F068D0"/>
    <w:rsid w:val="00F06D42"/>
    <w:rsid w:val="00F0745C"/>
    <w:rsid w:val="00F07768"/>
    <w:rsid w:val="00F079F6"/>
    <w:rsid w:val="00F10F30"/>
    <w:rsid w:val="00F1138E"/>
    <w:rsid w:val="00F11F81"/>
    <w:rsid w:val="00F11F96"/>
    <w:rsid w:val="00F12483"/>
    <w:rsid w:val="00F138FC"/>
    <w:rsid w:val="00F13A6D"/>
    <w:rsid w:val="00F13A88"/>
    <w:rsid w:val="00F14D85"/>
    <w:rsid w:val="00F15FCD"/>
    <w:rsid w:val="00F16D1F"/>
    <w:rsid w:val="00F16E62"/>
    <w:rsid w:val="00F17A4E"/>
    <w:rsid w:val="00F17DB4"/>
    <w:rsid w:val="00F20704"/>
    <w:rsid w:val="00F218E2"/>
    <w:rsid w:val="00F22693"/>
    <w:rsid w:val="00F2286E"/>
    <w:rsid w:val="00F22F0E"/>
    <w:rsid w:val="00F230A0"/>
    <w:rsid w:val="00F233A5"/>
    <w:rsid w:val="00F23EE9"/>
    <w:rsid w:val="00F2477E"/>
    <w:rsid w:val="00F24F8E"/>
    <w:rsid w:val="00F25018"/>
    <w:rsid w:val="00F25299"/>
    <w:rsid w:val="00F257EE"/>
    <w:rsid w:val="00F25B55"/>
    <w:rsid w:val="00F25BCF"/>
    <w:rsid w:val="00F26083"/>
    <w:rsid w:val="00F27101"/>
    <w:rsid w:val="00F2784C"/>
    <w:rsid w:val="00F305C3"/>
    <w:rsid w:val="00F31728"/>
    <w:rsid w:val="00F31795"/>
    <w:rsid w:val="00F31B25"/>
    <w:rsid w:val="00F322EA"/>
    <w:rsid w:val="00F32EF9"/>
    <w:rsid w:val="00F331DA"/>
    <w:rsid w:val="00F35479"/>
    <w:rsid w:val="00F35AEF"/>
    <w:rsid w:val="00F362CE"/>
    <w:rsid w:val="00F36359"/>
    <w:rsid w:val="00F36F54"/>
    <w:rsid w:val="00F372EF"/>
    <w:rsid w:val="00F376D6"/>
    <w:rsid w:val="00F37D0B"/>
    <w:rsid w:val="00F4062E"/>
    <w:rsid w:val="00F416C6"/>
    <w:rsid w:val="00F417BA"/>
    <w:rsid w:val="00F4263A"/>
    <w:rsid w:val="00F4279E"/>
    <w:rsid w:val="00F4296C"/>
    <w:rsid w:val="00F42BD0"/>
    <w:rsid w:val="00F42C70"/>
    <w:rsid w:val="00F42D84"/>
    <w:rsid w:val="00F4334A"/>
    <w:rsid w:val="00F43712"/>
    <w:rsid w:val="00F43AA5"/>
    <w:rsid w:val="00F43DD4"/>
    <w:rsid w:val="00F43F93"/>
    <w:rsid w:val="00F44AD5"/>
    <w:rsid w:val="00F44EEE"/>
    <w:rsid w:val="00F468EF"/>
    <w:rsid w:val="00F46AD6"/>
    <w:rsid w:val="00F46C90"/>
    <w:rsid w:val="00F4772B"/>
    <w:rsid w:val="00F478FD"/>
    <w:rsid w:val="00F50F87"/>
    <w:rsid w:val="00F510E4"/>
    <w:rsid w:val="00F52102"/>
    <w:rsid w:val="00F52AF8"/>
    <w:rsid w:val="00F531AD"/>
    <w:rsid w:val="00F538E1"/>
    <w:rsid w:val="00F53BFB"/>
    <w:rsid w:val="00F5439B"/>
    <w:rsid w:val="00F5454D"/>
    <w:rsid w:val="00F54976"/>
    <w:rsid w:val="00F54A2F"/>
    <w:rsid w:val="00F55657"/>
    <w:rsid w:val="00F558BA"/>
    <w:rsid w:val="00F5596E"/>
    <w:rsid w:val="00F55EEF"/>
    <w:rsid w:val="00F5767A"/>
    <w:rsid w:val="00F60205"/>
    <w:rsid w:val="00F60311"/>
    <w:rsid w:val="00F6150C"/>
    <w:rsid w:val="00F61E35"/>
    <w:rsid w:val="00F62076"/>
    <w:rsid w:val="00F6261C"/>
    <w:rsid w:val="00F62F55"/>
    <w:rsid w:val="00F64310"/>
    <w:rsid w:val="00F64858"/>
    <w:rsid w:val="00F648F6"/>
    <w:rsid w:val="00F65A9B"/>
    <w:rsid w:val="00F65C1C"/>
    <w:rsid w:val="00F666E9"/>
    <w:rsid w:val="00F6689A"/>
    <w:rsid w:val="00F66D7E"/>
    <w:rsid w:val="00F70F11"/>
    <w:rsid w:val="00F70F97"/>
    <w:rsid w:val="00F72425"/>
    <w:rsid w:val="00F72CE8"/>
    <w:rsid w:val="00F739A1"/>
    <w:rsid w:val="00F73F89"/>
    <w:rsid w:val="00F7473E"/>
    <w:rsid w:val="00F74AD3"/>
    <w:rsid w:val="00F76428"/>
    <w:rsid w:val="00F76A42"/>
    <w:rsid w:val="00F774C2"/>
    <w:rsid w:val="00F77A2E"/>
    <w:rsid w:val="00F77C4C"/>
    <w:rsid w:val="00F801D1"/>
    <w:rsid w:val="00F8053C"/>
    <w:rsid w:val="00F805A9"/>
    <w:rsid w:val="00F810C1"/>
    <w:rsid w:val="00F81300"/>
    <w:rsid w:val="00F83458"/>
    <w:rsid w:val="00F848B5"/>
    <w:rsid w:val="00F85561"/>
    <w:rsid w:val="00F85A9C"/>
    <w:rsid w:val="00F863B8"/>
    <w:rsid w:val="00F8733F"/>
    <w:rsid w:val="00F87522"/>
    <w:rsid w:val="00F90342"/>
    <w:rsid w:val="00F90943"/>
    <w:rsid w:val="00F918DC"/>
    <w:rsid w:val="00F91C9F"/>
    <w:rsid w:val="00F92180"/>
    <w:rsid w:val="00F9268C"/>
    <w:rsid w:val="00F93D54"/>
    <w:rsid w:val="00F94700"/>
    <w:rsid w:val="00F95538"/>
    <w:rsid w:val="00F959F4"/>
    <w:rsid w:val="00F969A7"/>
    <w:rsid w:val="00F96C39"/>
    <w:rsid w:val="00F96D60"/>
    <w:rsid w:val="00F96ED2"/>
    <w:rsid w:val="00F9704B"/>
    <w:rsid w:val="00F97639"/>
    <w:rsid w:val="00F97967"/>
    <w:rsid w:val="00FA0F47"/>
    <w:rsid w:val="00FA2259"/>
    <w:rsid w:val="00FA2821"/>
    <w:rsid w:val="00FA2D55"/>
    <w:rsid w:val="00FA32A5"/>
    <w:rsid w:val="00FA3403"/>
    <w:rsid w:val="00FA360E"/>
    <w:rsid w:val="00FA3D93"/>
    <w:rsid w:val="00FA4262"/>
    <w:rsid w:val="00FA4F67"/>
    <w:rsid w:val="00FA5B58"/>
    <w:rsid w:val="00FA729E"/>
    <w:rsid w:val="00FA7366"/>
    <w:rsid w:val="00FB0AE4"/>
    <w:rsid w:val="00FB0DD8"/>
    <w:rsid w:val="00FB0F69"/>
    <w:rsid w:val="00FB273E"/>
    <w:rsid w:val="00FB29B5"/>
    <w:rsid w:val="00FB2B34"/>
    <w:rsid w:val="00FB346F"/>
    <w:rsid w:val="00FB4069"/>
    <w:rsid w:val="00FB4084"/>
    <w:rsid w:val="00FB57B3"/>
    <w:rsid w:val="00FB5CED"/>
    <w:rsid w:val="00FB7FF3"/>
    <w:rsid w:val="00FC0633"/>
    <w:rsid w:val="00FC284F"/>
    <w:rsid w:val="00FC4412"/>
    <w:rsid w:val="00FC4D29"/>
    <w:rsid w:val="00FC57EA"/>
    <w:rsid w:val="00FC5C3A"/>
    <w:rsid w:val="00FC6005"/>
    <w:rsid w:val="00FC6278"/>
    <w:rsid w:val="00FC62F0"/>
    <w:rsid w:val="00FC6E07"/>
    <w:rsid w:val="00FD2496"/>
    <w:rsid w:val="00FD27ED"/>
    <w:rsid w:val="00FD2EC9"/>
    <w:rsid w:val="00FD3885"/>
    <w:rsid w:val="00FD4A3B"/>
    <w:rsid w:val="00FD4B88"/>
    <w:rsid w:val="00FD5584"/>
    <w:rsid w:val="00FD57E1"/>
    <w:rsid w:val="00FD5C0E"/>
    <w:rsid w:val="00FD5CAD"/>
    <w:rsid w:val="00FD733B"/>
    <w:rsid w:val="00FD7C85"/>
    <w:rsid w:val="00FE2000"/>
    <w:rsid w:val="00FE2FD9"/>
    <w:rsid w:val="00FE338F"/>
    <w:rsid w:val="00FE4540"/>
    <w:rsid w:val="00FE45EB"/>
    <w:rsid w:val="00FE471A"/>
    <w:rsid w:val="00FE4F8A"/>
    <w:rsid w:val="00FE5318"/>
    <w:rsid w:val="00FE58BF"/>
    <w:rsid w:val="00FE6DC9"/>
    <w:rsid w:val="00FE768C"/>
    <w:rsid w:val="00FE7A3B"/>
    <w:rsid w:val="00FE7A3D"/>
    <w:rsid w:val="00FE7A4C"/>
    <w:rsid w:val="00FF1D3D"/>
    <w:rsid w:val="00FF3118"/>
    <w:rsid w:val="00FF3446"/>
    <w:rsid w:val="00FF40D8"/>
    <w:rsid w:val="00FF4882"/>
    <w:rsid w:val="00FF48F8"/>
    <w:rsid w:val="00FF5214"/>
    <w:rsid w:val="00FF6201"/>
    <w:rsid w:val="00FF6202"/>
    <w:rsid w:val="00FF670F"/>
    <w:rsid w:val="00FF6E90"/>
    <w:rsid w:val="00FF6FF7"/>
    <w:rsid w:val="00FF76F0"/>
    <w:rsid w:val="00FF776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CD8"/>
  <w15:docId w15:val="{277BD5CF-D524-4523-9A09-01F7300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ED3A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ED3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D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D3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D3A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1"/>
    <w:link w:val="2"/>
    <w:uiPriority w:val="9"/>
    <w:semiHidden/>
    <w:rsid w:val="00ED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ED3AE2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customStyle="1" w:styleId="40">
    <w:name w:val="Заголовок 4 Знак"/>
    <w:basedOn w:val="a1"/>
    <w:link w:val="4"/>
    <w:uiPriority w:val="9"/>
    <w:semiHidden/>
    <w:rsid w:val="00ED3AE2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  <w:bdr w:val="nil"/>
    </w:rPr>
  </w:style>
  <w:style w:type="character" w:styleId="a4">
    <w:name w:val="Hyperlink"/>
    <w:uiPriority w:val="99"/>
    <w:rsid w:val="00ED3AE2"/>
    <w:rPr>
      <w:u w:val="single"/>
    </w:rPr>
  </w:style>
  <w:style w:type="table" w:customStyle="1" w:styleId="TableNormal">
    <w:name w:val="Table Normal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a6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ED3AE2"/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7">
    <w:name w:val="Колонтитулы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8">
    <w:name w:val="Plain Text"/>
    <w:link w:val="a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9">
    <w:name w:val="Текст Знак"/>
    <w:basedOn w:val="a1"/>
    <w:link w:val="a8"/>
    <w:rsid w:val="00ED3AE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styleId="21">
    <w:name w:val="Body Text 2"/>
    <w:link w:val="22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22">
    <w:name w:val="Основной текст 2 Знак"/>
    <w:basedOn w:val="a1"/>
    <w:link w:val="21"/>
    <w:rsid w:val="00ED3AE2"/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aa">
    <w:name w:val="List Paragraph"/>
    <w:uiPriority w:val="34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styleId="HTML">
    <w:name w:val="HTML Preformatted"/>
    <w:link w:val="HTML0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D3AE2"/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rvps2">
    <w:name w:val="rvps2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ED3AE2"/>
  </w:style>
  <w:style w:type="character" w:customStyle="1" w:styleId="Hyperlink0">
    <w:name w:val="Hyperlink.0"/>
    <w:basedOn w:val="ab"/>
    <w:rsid w:val="00ED3AE2"/>
    <w:rPr>
      <w:sz w:val="28"/>
      <w:szCs w:val="28"/>
    </w:rPr>
  </w:style>
  <w:style w:type="character" w:customStyle="1" w:styleId="Hyperlink1">
    <w:name w:val="Hyperlink.1"/>
    <w:basedOn w:val="a4"/>
    <w:rsid w:val="00ED3AE2"/>
    <w:rPr>
      <w:color w:val="0000FF"/>
      <w:u w:val="single" w:color="0000FF"/>
    </w:rPr>
  </w:style>
  <w:style w:type="character" w:customStyle="1" w:styleId="Hyperlink2">
    <w:name w:val="Hyperlink.2"/>
    <w:basedOn w:val="ab"/>
    <w:rsid w:val="00ED3AE2"/>
    <w:rPr>
      <w:sz w:val="28"/>
      <w:szCs w:val="28"/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ED3AE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ED3AE2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ED3AE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ED3AE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ED3AE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ED3AE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ED3AE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ED3AE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ED3AE2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1"/>
    <w:rsid w:val="00ED3AE2"/>
  </w:style>
  <w:style w:type="paragraph" w:styleId="ac">
    <w:name w:val="Balloon Text"/>
    <w:basedOn w:val="a0"/>
    <w:link w:val="ad"/>
    <w:uiPriority w:val="99"/>
    <w:semiHidden/>
    <w:unhideWhenUsed/>
    <w:rsid w:val="00E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D3AE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styleId="ae">
    <w:name w:val="Strong"/>
    <w:basedOn w:val="a1"/>
    <w:uiPriority w:val="22"/>
    <w:qFormat/>
    <w:rsid w:val="00ED3AE2"/>
    <w:rPr>
      <w:b/>
      <w:bCs/>
    </w:rPr>
  </w:style>
  <w:style w:type="paragraph" w:styleId="af">
    <w:name w:val="No Spacing"/>
    <w:uiPriority w:val="1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rvts0">
    <w:name w:val="rvts0"/>
    <w:basedOn w:val="a1"/>
    <w:rsid w:val="00ED3AE2"/>
  </w:style>
  <w:style w:type="paragraph" w:styleId="af0">
    <w:name w:val="Normal (Web)"/>
    <w:basedOn w:val="a0"/>
    <w:uiPriority w:val="99"/>
    <w:unhideWhenUsed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f1">
    <w:name w:val="Table Grid"/>
    <w:basedOn w:val="a2"/>
    <w:uiPriority w:val="5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uiPriority w:val="99"/>
    <w:semiHidden/>
    <w:unhideWhenUsed/>
    <w:rsid w:val="00ED3AE2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ED3AE2"/>
    <w:rPr>
      <w:rFonts w:ascii="Calibri" w:eastAsia="Arial Unicode MS" w:hAnsi="Arial Unicode MS" w:cs="Arial Unicode MS"/>
      <w:color w:val="000000"/>
      <w:u w:color="000000"/>
      <w:bdr w:val="nil"/>
    </w:rPr>
  </w:style>
  <w:style w:type="numbering" w:customStyle="1" w:styleId="12">
    <w:name w:val="Нет списка1"/>
    <w:next w:val="a3"/>
    <w:uiPriority w:val="99"/>
    <w:semiHidden/>
    <w:unhideWhenUsed/>
    <w:rsid w:val="00ED3AE2"/>
  </w:style>
  <w:style w:type="numbering" w:customStyle="1" w:styleId="24">
    <w:name w:val="Нет списка2"/>
    <w:next w:val="a3"/>
    <w:uiPriority w:val="99"/>
    <w:semiHidden/>
    <w:unhideWhenUsed/>
    <w:rsid w:val="00ED3AE2"/>
  </w:style>
  <w:style w:type="character" w:customStyle="1" w:styleId="s1">
    <w:name w:val="s1"/>
    <w:basedOn w:val="a1"/>
    <w:rsid w:val="00ED3AE2"/>
  </w:style>
  <w:style w:type="character" w:customStyle="1" w:styleId="st">
    <w:name w:val="st"/>
    <w:basedOn w:val="a1"/>
    <w:rsid w:val="00ED3AE2"/>
  </w:style>
  <w:style w:type="character" w:styleId="af4">
    <w:name w:val="Emphasis"/>
    <w:basedOn w:val="a1"/>
    <w:uiPriority w:val="20"/>
    <w:qFormat/>
    <w:rsid w:val="00ED3AE2"/>
    <w:rPr>
      <w:i/>
      <w:iCs/>
    </w:rPr>
  </w:style>
  <w:style w:type="paragraph" w:customStyle="1" w:styleId="Pa22">
    <w:name w:val="Pa22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personname">
    <w:name w:val="person_name"/>
    <w:basedOn w:val="a1"/>
    <w:rsid w:val="00ED3AE2"/>
  </w:style>
  <w:style w:type="character" w:customStyle="1" w:styleId="A20">
    <w:name w:val="A2"/>
    <w:uiPriority w:val="99"/>
    <w:rsid w:val="00ED3AE2"/>
    <w:rPr>
      <w:rFonts w:cs="Baskerville Win95BT"/>
      <w:color w:val="000000"/>
      <w:sz w:val="21"/>
      <w:szCs w:val="21"/>
    </w:rPr>
  </w:style>
  <w:style w:type="paragraph" w:customStyle="1" w:styleId="Pa17">
    <w:name w:val="Pa17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rvts23">
    <w:name w:val="rvts23"/>
    <w:basedOn w:val="a1"/>
    <w:rsid w:val="00ED3AE2"/>
  </w:style>
  <w:style w:type="character" w:customStyle="1" w:styleId="rvts44">
    <w:name w:val="rvts44"/>
    <w:basedOn w:val="a1"/>
    <w:rsid w:val="00ED3AE2"/>
  </w:style>
  <w:style w:type="character" w:customStyle="1" w:styleId="rvts9">
    <w:name w:val="rvts9"/>
    <w:basedOn w:val="a1"/>
    <w:rsid w:val="00ED3AE2"/>
  </w:style>
  <w:style w:type="paragraph" w:styleId="af5">
    <w:name w:val="footer"/>
    <w:basedOn w:val="a0"/>
    <w:link w:val="af6"/>
    <w:uiPriority w:val="99"/>
    <w:unhideWhenUsed/>
    <w:rsid w:val="00AA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AA6D23"/>
    <w:rPr>
      <w:rFonts w:ascii="Calibri" w:eastAsia="Arial Unicode MS" w:hAnsi="Arial Unicode MS" w:cs="Arial Unicode MS"/>
      <w:color w:val="000000"/>
      <w:u w:color="000000"/>
      <w:bdr w:val="nil"/>
    </w:rPr>
  </w:style>
  <w:style w:type="character" w:styleId="HTML1">
    <w:name w:val="HTML Cite"/>
    <w:basedOn w:val="a1"/>
    <w:uiPriority w:val="99"/>
    <w:semiHidden/>
    <w:unhideWhenUsed/>
    <w:rsid w:val="000A613A"/>
    <w:rPr>
      <w:i/>
      <w:iCs/>
    </w:rPr>
  </w:style>
  <w:style w:type="paragraph" w:styleId="a">
    <w:name w:val="List Bullet"/>
    <w:basedOn w:val="a0"/>
    <w:uiPriority w:val="99"/>
    <w:unhideWhenUsed/>
    <w:rsid w:val="00A03D66"/>
    <w:pPr>
      <w:numPr>
        <w:numId w:val="28"/>
      </w:numPr>
      <w:contextualSpacing/>
    </w:pPr>
  </w:style>
  <w:style w:type="character" w:customStyle="1" w:styleId="xfm26377241">
    <w:name w:val="xfm_26377241"/>
    <w:basedOn w:val="a1"/>
    <w:rsid w:val="00DF47EE"/>
  </w:style>
  <w:style w:type="paragraph" w:customStyle="1" w:styleId="Pa11">
    <w:name w:val="Pa11"/>
    <w:basedOn w:val="Default"/>
    <w:next w:val="Default"/>
    <w:uiPriority w:val="99"/>
    <w:rsid w:val="005763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color w:val="auto"/>
      <w:bdr w:val="none" w:sz="0" w:space="0" w:color="auto"/>
      <w:lang w:eastAsia="en-US"/>
    </w:rPr>
  </w:style>
  <w:style w:type="paragraph" w:customStyle="1" w:styleId="13">
    <w:name w:val="Обычный1"/>
    <w:rsid w:val="00B409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A14">
    <w:name w:val="A14"/>
    <w:uiPriority w:val="99"/>
    <w:rsid w:val="00706D21"/>
    <w:rPr>
      <w:rFonts w:cs="Myriad Pro"/>
      <w:color w:val="000000"/>
      <w:sz w:val="12"/>
      <w:szCs w:val="12"/>
    </w:rPr>
  </w:style>
  <w:style w:type="character" w:customStyle="1" w:styleId="rvts46">
    <w:name w:val="rvts46"/>
    <w:basedOn w:val="a1"/>
    <w:rsid w:val="00FF6202"/>
  </w:style>
  <w:style w:type="paragraph" w:customStyle="1" w:styleId="StyleZakonu">
    <w:name w:val="StyleZakonu"/>
    <w:basedOn w:val="a0"/>
    <w:rsid w:val="00327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character" w:customStyle="1" w:styleId="blk">
    <w:name w:val="blk"/>
    <w:basedOn w:val="a1"/>
    <w:rsid w:val="00D8275C"/>
  </w:style>
  <w:style w:type="character" w:customStyle="1" w:styleId="docaccesstitle">
    <w:name w:val="docaccess_title"/>
    <w:basedOn w:val="a1"/>
    <w:rsid w:val="00D8275C"/>
  </w:style>
  <w:style w:type="paragraph" w:styleId="af7">
    <w:name w:val="Body Text Indent"/>
    <w:basedOn w:val="a0"/>
    <w:link w:val="af8"/>
    <w:rsid w:val="00B05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ru-RU"/>
    </w:rPr>
  </w:style>
  <w:style w:type="character" w:customStyle="1" w:styleId="af8">
    <w:name w:val="Основной текст с отступом Знак"/>
    <w:basedOn w:val="a1"/>
    <w:link w:val="af7"/>
    <w:rsid w:val="00B052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5679F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679FD"/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af9">
    <w:name w:val="a"/>
    <w:basedOn w:val="a1"/>
    <w:rsid w:val="00096847"/>
  </w:style>
  <w:style w:type="character" w:customStyle="1" w:styleId="l8">
    <w:name w:val="l8"/>
    <w:basedOn w:val="a1"/>
    <w:rsid w:val="00096847"/>
  </w:style>
  <w:style w:type="character" w:customStyle="1" w:styleId="l7">
    <w:name w:val="l7"/>
    <w:basedOn w:val="a1"/>
    <w:rsid w:val="00096847"/>
  </w:style>
  <w:style w:type="character" w:customStyle="1" w:styleId="A30">
    <w:name w:val="A3"/>
    <w:uiPriority w:val="99"/>
    <w:rsid w:val="00A73685"/>
    <w:rPr>
      <w:i/>
      <w:iCs/>
      <w:color w:val="000000"/>
      <w:sz w:val="21"/>
      <w:szCs w:val="21"/>
    </w:rPr>
  </w:style>
  <w:style w:type="paragraph" w:customStyle="1" w:styleId="Pa26">
    <w:name w:val="Pa26"/>
    <w:basedOn w:val="Default"/>
    <w:next w:val="Default"/>
    <w:uiPriority w:val="99"/>
    <w:rsid w:val="00CC7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PetersburgC" w:eastAsiaTheme="minorHAnsi" w:hAnsi="PetersburgC" w:cstheme="minorBidi"/>
      <w:color w:val="auto"/>
      <w:bdr w:val="none" w:sz="0" w:space="0" w:color="auto"/>
      <w:lang w:eastAsia="en-US"/>
    </w:rPr>
  </w:style>
  <w:style w:type="paragraph" w:customStyle="1" w:styleId="Pa24">
    <w:name w:val="Pa24"/>
    <w:basedOn w:val="Default"/>
    <w:next w:val="Default"/>
    <w:uiPriority w:val="99"/>
    <w:rsid w:val="00CF6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eastAsiaTheme="minorHAnsi" w:cs="Times New Roman"/>
      <w:color w:val="auto"/>
      <w:bdr w:val="none" w:sz="0" w:space="0" w:color="auto"/>
      <w:lang w:eastAsia="en-US"/>
    </w:rPr>
  </w:style>
  <w:style w:type="paragraph" w:customStyle="1" w:styleId="Pa33">
    <w:name w:val="Pa33"/>
    <w:basedOn w:val="Default"/>
    <w:next w:val="Default"/>
    <w:uiPriority w:val="99"/>
    <w:rsid w:val="00400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PetersburgC" w:eastAsiaTheme="minorHAnsi" w:hAnsi="PetersburgC" w:cstheme="minorBidi"/>
      <w:color w:val="auto"/>
      <w:bdr w:val="none" w:sz="0" w:space="0" w:color="auto"/>
      <w:lang w:eastAsia="en-US"/>
    </w:rPr>
  </w:style>
  <w:style w:type="character" w:customStyle="1" w:styleId="A00">
    <w:name w:val="A0"/>
    <w:uiPriority w:val="99"/>
    <w:rsid w:val="00EF2654"/>
    <w:rPr>
      <w:rFonts w:cs="Petersburg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658-14" TargetMode="External"/><Relationship Id="rId13" Type="http://schemas.openxmlformats.org/officeDocument/2006/relationships/hyperlink" Target="http://www.iepd.kiev.ua/wp-content/uploads/2016/0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z0750-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.kpi.ua/handle/123456789/2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435-15" TargetMode="External"/><Relationship Id="rId10" Type="http://schemas.openxmlformats.org/officeDocument/2006/relationships/hyperlink" Target="http://zakon3.rada.gov.ua/laws/show/227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922-19/page" TargetMode="External"/><Relationship Id="rId14" Type="http://schemas.openxmlformats.org/officeDocument/2006/relationships/hyperlink" Target="https://www.kmu.gov.ua/ua/npas/pro-zatverdzhennya-pereliku-obyektiv-velikoyi-privatizaciyi-derzhavnoyi-vlasnosti-sho-pidlyagayut-privatizaciyi-u-2018-r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0075-55C4-4822-B8D3-CE6F7135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Оксана Смолярчук</cp:lastModifiedBy>
  <cp:revision>3</cp:revision>
  <dcterms:created xsi:type="dcterms:W3CDTF">2018-06-02T19:24:00Z</dcterms:created>
  <dcterms:modified xsi:type="dcterms:W3CDTF">2018-06-02T19:25:00Z</dcterms:modified>
</cp:coreProperties>
</file>