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CD" w:rsidRPr="00715152" w:rsidRDefault="008F31CD" w:rsidP="00DA632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ЗМІСТ</w:t>
      </w:r>
    </w:p>
    <w:p w:rsidR="002879E4" w:rsidRPr="00715152" w:rsidRDefault="002879E4" w:rsidP="00DA632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F31CD" w:rsidRPr="00715152" w:rsidRDefault="008F31CD" w:rsidP="007D1AB1">
      <w:pPr>
        <w:ind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ВСТУП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…………………………………………………………………………….</w:t>
      </w:r>
      <w:r w:rsidR="007A4273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Розділ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 </w:t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Загальнотеоретична характеристика відшкодування збитків у сфері господарювання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…………………………………………………………...</w:t>
      </w:r>
      <w:r w:rsidR="007A4273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</w:p>
    <w:p w:rsidR="008F31CD" w:rsidRPr="00715152" w:rsidRDefault="008F31CD" w:rsidP="00E83A14">
      <w:pPr>
        <w:ind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>1.</w:t>
      </w:r>
      <w:proofErr w:type="gramStart"/>
      <w:r w:rsidRPr="00715152">
        <w:rPr>
          <w:rFonts w:ascii="Times New Roman" w:hAnsi="Times New Roman"/>
          <w:color w:val="000000" w:themeColor="text1"/>
          <w:sz w:val="28"/>
          <w:szCs w:val="28"/>
        </w:rPr>
        <w:t>1.Поняття</w:t>
      </w:r>
      <w:proofErr w:type="gram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Господарському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праві</w:t>
      </w:r>
      <w:proofErr w:type="spellEnd"/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…………………..</w:t>
      </w:r>
      <w:r w:rsidR="007A427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br/>
        <w:t xml:space="preserve">1.2. Склад і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розмір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підлягають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відшкодуванню</w:t>
      </w:r>
      <w:proofErr w:type="spellEnd"/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</w:t>
      </w:r>
      <w:r w:rsidR="007A4273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Розділ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 </w:t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Механізм правового регулювання відшкодування збитків в господарському праві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………………………………………………………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..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…..17</w:t>
      </w:r>
    </w:p>
    <w:p w:rsidR="008F31CD" w:rsidRPr="00B11AF6" w:rsidRDefault="008F31CD" w:rsidP="00E83A14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2.1.Умови і порядок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…17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br/>
        <w:t>2.2. 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Регресні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вимоги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солідарне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……………………19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br/>
        <w:t xml:space="preserve">2.3.Відшкодування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разі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порушення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грошових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зобов'язань</w:t>
      </w:r>
      <w:proofErr w:type="spellEnd"/>
      <w:r w:rsid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………22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ВИСНОВКИ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..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..32</w:t>
      </w:r>
      <w:r w:rsidRPr="00B11AF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СПИСОК ВИКОРИСТАНИХ ДЖЕРЕЛ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..</w:t>
      </w:r>
      <w:r w:rsidR="00B11AF6" w:rsidRPr="00B11AF6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…….34</w:t>
      </w:r>
    </w:p>
    <w:p w:rsidR="002D4109" w:rsidRPr="00B11AF6" w:rsidRDefault="002D4109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393020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21D" w:rsidRPr="0021621D" w:rsidRDefault="0021621D" w:rsidP="0021621D">
      <w:pPr>
        <w:tabs>
          <w:tab w:val="left" w:pos="2715"/>
        </w:tabs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>ВСТУП</w:t>
      </w:r>
    </w:p>
    <w:p w:rsidR="0021621D" w:rsidRPr="0021621D" w:rsidRDefault="0021621D" w:rsidP="0021621D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21621D" w:rsidRDefault="0021621D" w:rsidP="00470EB7">
      <w:pPr>
        <w:ind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Актуальність теми. </w:t>
      </w:r>
      <w:r w:rsidR="00073A3F" w:rsidRPr="00073A3F">
        <w:rPr>
          <w:rFonts w:ascii="Times New Roman" w:eastAsiaTheme="minorHAnsi" w:hAnsi="Times New Roman"/>
          <w:sz w:val="28"/>
          <w:szCs w:val="28"/>
          <w:lang w:val="uk-UA"/>
        </w:rPr>
        <w:t xml:space="preserve">При здійсненні господарської діяльності в Україні в багатьох випадках мають місце факти порушень зобов’язань, що тягне застосування господарсько-правової відповідальності. Однією з поширених форм такої </w:t>
      </w:r>
      <w:r w:rsidR="00470EB7">
        <w:rPr>
          <w:rFonts w:ascii="Times New Roman" w:eastAsiaTheme="minorHAnsi" w:hAnsi="Times New Roman"/>
          <w:sz w:val="28"/>
          <w:szCs w:val="28"/>
          <w:lang w:val="uk-UA"/>
        </w:rPr>
        <w:t>….</w:t>
      </w:r>
    </w:p>
    <w:p w:rsidR="0021621D" w:rsidRPr="0021621D" w:rsidRDefault="00A5481A" w:rsidP="0021621D">
      <w:pPr>
        <w:ind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</w:t>
      </w:r>
      <w:r w:rsidR="001422AA" w:rsidRPr="001422AA">
        <w:rPr>
          <w:rFonts w:ascii="Times New Roman" w:eastAsiaTheme="minorHAnsi" w:hAnsi="Times New Roman"/>
          <w:sz w:val="28"/>
          <w:szCs w:val="28"/>
          <w:lang w:val="uk-UA"/>
        </w:rPr>
        <w:t xml:space="preserve">В науці окремі аспекти, що пов’язані із підставами, умовами, порядком відшкодування збитків, в тому числі у сфері господарювання, неодноразово 5 досліджували представники </w:t>
      </w:r>
      <w:r w:rsidR="00470EB7">
        <w:rPr>
          <w:rFonts w:ascii="Times New Roman" w:eastAsiaTheme="minorHAnsi" w:hAnsi="Times New Roman"/>
          <w:sz w:val="28"/>
          <w:szCs w:val="28"/>
          <w:lang w:val="uk-UA"/>
        </w:rPr>
        <w:t>…</w:t>
      </w:r>
    </w:p>
    <w:p w:rsidR="0021621D" w:rsidRPr="0021621D" w:rsidRDefault="0021621D" w:rsidP="0021621D">
      <w:pPr>
        <w:ind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Метою </w:t>
      </w: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курсової роботи </w:t>
      </w:r>
      <w:r w:rsidR="00470EB7">
        <w:rPr>
          <w:rFonts w:ascii="Times New Roman" w:eastAsiaTheme="minorHAnsi" w:hAnsi="Times New Roman"/>
          <w:sz w:val="28"/>
          <w:szCs w:val="28"/>
          <w:lang w:val="uk-UA"/>
        </w:rPr>
        <w:t>…</w:t>
      </w:r>
    </w:p>
    <w:p w:rsidR="0021621D" w:rsidRPr="0021621D" w:rsidRDefault="0021621D" w:rsidP="0021621D">
      <w:pPr>
        <w:ind w:firstLine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           </w:t>
      </w:r>
      <w:r w:rsidRPr="0021621D">
        <w:rPr>
          <w:rFonts w:ascii="Times New Roman" w:eastAsiaTheme="minorHAnsi" w:hAnsi="Times New Roman"/>
          <w:sz w:val="28"/>
          <w:szCs w:val="28"/>
        </w:rPr>
        <w:t xml:space="preserve">Поставлена мета дала </w:t>
      </w:r>
      <w:proofErr w:type="spellStart"/>
      <w:r w:rsidRPr="0021621D">
        <w:rPr>
          <w:rFonts w:ascii="Times New Roman" w:eastAsiaTheme="minorHAnsi" w:hAnsi="Times New Roman"/>
          <w:sz w:val="28"/>
          <w:szCs w:val="28"/>
        </w:rPr>
        <w:t>можливість</w:t>
      </w:r>
      <w:proofErr w:type="spellEnd"/>
      <w:r w:rsidRPr="0021621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1621D">
        <w:rPr>
          <w:rFonts w:ascii="Times New Roman" w:eastAsiaTheme="minorHAnsi" w:hAnsi="Times New Roman"/>
          <w:sz w:val="28"/>
          <w:szCs w:val="28"/>
        </w:rPr>
        <w:t>конкретизувати</w:t>
      </w:r>
      <w:proofErr w:type="spellEnd"/>
      <w:r w:rsidRPr="0021621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1621D">
        <w:rPr>
          <w:rFonts w:ascii="Times New Roman" w:eastAsiaTheme="minorHAnsi" w:hAnsi="Times New Roman"/>
          <w:sz w:val="28"/>
          <w:szCs w:val="28"/>
        </w:rPr>
        <w:t>декілька</w:t>
      </w:r>
      <w:proofErr w:type="spellEnd"/>
      <w:r w:rsidRPr="0021621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1621D">
        <w:rPr>
          <w:rFonts w:ascii="Times New Roman" w:eastAsiaTheme="minorHAnsi" w:hAnsi="Times New Roman"/>
          <w:sz w:val="28"/>
          <w:szCs w:val="28"/>
        </w:rPr>
        <w:t>дослідницьких</w:t>
      </w:r>
      <w:proofErr w:type="spellEnd"/>
      <w:r w:rsidRPr="0021621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1621D">
        <w:rPr>
          <w:rFonts w:ascii="Times New Roman" w:eastAsiaTheme="minorHAnsi" w:hAnsi="Times New Roman"/>
          <w:b/>
          <w:sz w:val="28"/>
          <w:szCs w:val="28"/>
        </w:rPr>
        <w:t>завдань</w:t>
      </w:r>
      <w:proofErr w:type="spellEnd"/>
      <w:r w:rsidRPr="0021621D">
        <w:rPr>
          <w:rFonts w:ascii="Times New Roman" w:eastAsiaTheme="minorHAnsi" w:hAnsi="Times New Roman"/>
          <w:sz w:val="28"/>
          <w:szCs w:val="28"/>
        </w:rPr>
        <w:t>:</w:t>
      </w:r>
      <w:r w:rsidR="00470EB7">
        <w:rPr>
          <w:rFonts w:ascii="Times New Roman" w:eastAsiaTheme="minorHAnsi" w:hAnsi="Times New Roman"/>
          <w:sz w:val="28"/>
          <w:szCs w:val="28"/>
        </w:rPr>
        <w:t>…</w:t>
      </w:r>
      <w:proofErr w:type="gramEnd"/>
    </w:p>
    <w:p w:rsidR="0021621D" w:rsidRPr="0021621D" w:rsidRDefault="00470EB7" w:rsidP="0021621D">
      <w:pPr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….</w:t>
      </w:r>
    </w:p>
    <w:p w:rsidR="0021621D" w:rsidRPr="0021621D" w:rsidRDefault="0021621D" w:rsidP="0021621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Методи дослідження. </w:t>
      </w:r>
      <w:r w:rsidR="00470EB7">
        <w:rPr>
          <w:rFonts w:ascii="Times New Roman" w:eastAsiaTheme="minorHAnsi" w:hAnsi="Times New Roman"/>
          <w:sz w:val="28"/>
          <w:szCs w:val="28"/>
        </w:rPr>
        <w:t>…</w:t>
      </w:r>
    </w:p>
    <w:p w:rsidR="0021621D" w:rsidRPr="0021621D" w:rsidRDefault="0021621D" w:rsidP="0021621D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t>Об’єктом дослідження</w:t>
      </w: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 є теоретичні </w:t>
      </w:r>
      <w:r w:rsidR="00470EB7">
        <w:rPr>
          <w:rFonts w:ascii="Times New Roman" w:eastAsiaTheme="minorHAnsi" w:hAnsi="Times New Roman"/>
          <w:sz w:val="28"/>
          <w:szCs w:val="28"/>
          <w:lang w:val="uk-UA"/>
        </w:rPr>
        <w:t>…</w:t>
      </w:r>
    </w:p>
    <w:p w:rsidR="0021621D" w:rsidRPr="0021621D" w:rsidRDefault="0021621D" w:rsidP="00470EB7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Предметом дослідження </w:t>
      </w: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є </w:t>
      </w:r>
      <w:r w:rsidR="00005E4C">
        <w:rPr>
          <w:rFonts w:ascii="Times New Roman" w:eastAsiaTheme="minorHAnsi" w:hAnsi="Times New Roman"/>
          <w:sz w:val="28"/>
          <w:szCs w:val="28"/>
          <w:lang w:val="uk-UA"/>
        </w:rPr>
        <w:t>п</w:t>
      </w:r>
      <w:proofErr w:type="spellStart"/>
      <w:r w:rsidR="00005E4C" w:rsidRPr="00005E4C">
        <w:rPr>
          <w:rFonts w:ascii="Times New Roman" w:eastAsiaTheme="minorHAnsi" w:hAnsi="Times New Roman"/>
          <w:sz w:val="28"/>
          <w:szCs w:val="28"/>
        </w:rPr>
        <w:t>равове</w:t>
      </w:r>
      <w:proofErr w:type="spellEnd"/>
      <w:r w:rsidR="00005E4C" w:rsidRPr="00005E4C">
        <w:rPr>
          <w:rFonts w:ascii="Times New Roman" w:eastAsiaTheme="minorHAnsi" w:hAnsi="Times New Roman"/>
          <w:sz w:val="28"/>
          <w:szCs w:val="28"/>
        </w:rPr>
        <w:t xml:space="preserve"> </w:t>
      </w:r>
      <w:r w:rsidR="00470EB7">
        <w:rPr>
          <w:rFonts w:ascii="Times New Roman" w:eastAsiaTheme="minorHAnsi" w:hAnsi="Times New Roman"/>
          <w:sz w:val="28"/>
          <w:szCs w:val="28"/>
        </w:rPr>
        <w:t>…</w:t>
      </w: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 вступу, </w:t>
      </w:r>
      <w:r w:rsidR="00E95245">
        <w:rPr>
          <w:rFonts w:ascii="Times New Roman" w:eastAsiaTheme="minorHAnsi" w:hAnsi="Times New Roman"/>
          <w:sz w:val="28"/>
          <w:szCs w:val="28"/>
          <w:lang w:val="uk-UA"/>
        </w:rPr>
        <w:t>двох</w:t>
      </w:r>
    </w:p>
    <w:p w:rsidR="0021621D" w:rsidRPr="0021621D" w:rsidRDefault="0021621D" w:rsidP="0021621D">
      <w:pPr>
        <w:ind w:firstLine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розділів, </w:t>
      </w:r>
      <w:r w:rsidR="00E95245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E95245" w:rsidRPr="00E95245">
        <w:rPr>
          <w:rFonts w:ascii="Times New Roman" w:eastAsiaTheme="minorHAnsi" w:hAnsi="Times New Roman"/>
          <w:sz w:val="28"/>
          <w:szCs w:val="28"/>
        </w:rPr>
        <w:t>’</w:t>
      </w:r>
      <w:proofErr w:type="spellStart"/>
      <w:r w:rsidR="00E95245">
        <w:rPr>
          <w:rFonts w:ascii="Times New Roman" w:eastAsiaTheme="minorHAnsi" w:hAnsi="Times New Roman"/>
          <w:sz w:val="28"/>
          <w:szCs w:val="28"/>
          <w:lang w:val="uk-UA"/>
        </w:rPr>
        <w:t>яти</w:t>
      </w:r>
      <w:proofErr w:type="spellEnd"/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 підрозділів</w:t>
      </w:r>
      <w:r w:rsidRPr="0021621D">
        <w:rPr>
          <w:rFonts w:ascii="Times New Roman" w:eastAsiaTheme="minorHAnsi" w:hAnsi="Times New Roman"/>
          <w:sz w:val="28"/>
          <w:szCs w:val="28"/>
        </w:rPr>
        <w:t>,</w:t>
      </w:r>
      <w:r w:rsidRPr="0021621D">
        <w:rPr>
          <w:rFonts w:ascii="Times New Roman" w:eastAsiaTheme="minorHAnsi" w:hAnsi="Times New Roman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21621D" w:rsidRPr="0021621D" w:rsidRDefault="0021621D" w:rsidP="0021621D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C0652" w:rsidRPr="0021621D" w:rsidRDefault="003C0652" w:rsidP="002162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83380E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C0652" w:rsidRDefault="003C0652" w:rsidP="0083380E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1AA4" w:rsidRPr="00715152" w:rsidRDefault="00241AA4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Розділ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 </w:t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Загальнотеоретична характеристика відшкодування збитків у сфері господарювання</w:t>
      </w:r>
    </w:p>
    <w:p w:rsidR="00241AA4" w:rsidRPr="00715152" w:rsidRDefault="00241AA4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1.1.Поняття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Господарському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праві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83380E" w:rsidRPr="008B13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Питання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як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санкції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порушення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господарських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зобов’язань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праві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європейських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країн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є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надзвичайно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цікавим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в силу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тривалого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періоду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застосування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спонукає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нас до детального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аналізу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Важливе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64F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352" w:rsidRPr="008B1352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8B135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1, </w:t>
      </w:r>
      <w:r w:rsidR="008B1352">
        <w:rPr>
          <w:rFonts w:ascii="Times New Roman" w:hAnsi="Times New Roman"/>
          <w:color w:val="000000" w:themeColor="text1"/>
          <w:sz w:val="28"/>
          <w:szCs w:val="28"/>
          <w:lang w:val="uk-UA"/>
        </w:rPr>
        <w:t>с.140</w:t>
      </w:r>
      <w:r w:rsidR="008B1352">
        <w:rPr>
          <w:rFonts w:ascii="Times New Roman" w:hAnsi="Times New Roman"/>
          <w:color w:val="000000" w:themeColor="text1"/>
          <w:sz w:val="28"/>
          <w:szCs w:val="28"/>
          <w:lang w:val="en-US"/>
        </w:rPr>
        <w:t>]</w:t>
      </w:r>
    </w:p>
    <w:p w:rsidR="00DE6AAB" w:rsidRPr="00470EB7" w:rsidRDefault="00241AA4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Сьогодні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умовах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жодна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валюта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світу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прив’язується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до золотого резерву,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з’являються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нові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форми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гарантійних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застережень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Сталою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практикою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вже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можна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вважати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поділ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договорі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валюти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платежу і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валюти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боргу, коли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сторони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бажаючи</w:t>
      </w:r>
      <w:proofErr w:type="spellEnd"/>
      <w:proofErr w:type="gramStart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  <w:proofErr w:type="gramEnd"/>
      <w:r w:rsidRPr="007151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нам підстави зробити попередній висновок про те, що у судовій практиці зазначених країн мають місце факти відшкодування моральної шкоди юридичним особам у деліктних зобов’язаннях. </w:t>
      </w:r>
      <w:r w:rsidR="00DE6AAB" w:rsidRPr="00DE6AA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E6AAB" w:rsidRPr="00DE6AAB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DE6AAB" w:rsidRPr="00470EB7">
        <w:rPr>
          <w:rFonts w:ascii="Times New Roman" w:hAnsi="Times New Roman"/>
          <w:color w:val="000000" w:themeColor="text1"/>
          <w:sz w:val="28"/>
          <w:szCs w:val="28"/>
        </w:rPr>
        <w:t xml:space="preserve">8, </w:t>
      </w:r>
      <w:r w:rsidR="00DE6AAB" w:rsidRPr="00DE6AAB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DE6AAB" w:rsidRPr="00470EB7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DE6AAB" w:rsidRPr="00DE6AAB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DE6AAB" w:rsidRPr="00470EB7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C294B" w:rsidRDefault="00241AA4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Наступним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кроком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належить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визначити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правовий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статус «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упущеної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вигоди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»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країнах</w:t>
      </w:r>
      <w:proofErr w:type="spellEnd"/>
      <w:proofErr w:type="gramStart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  <w:proofErr w:type="gram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зобов’язання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було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спричинене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винною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поведінкою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потерпілої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особи. </w:t>
      </w:r>
      <w:r w:rsidR="004C294B" w:rsidRPr="004C294B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C294B" w:rsidRPr="00B26569">
        <w:rPr>
          <w:rFonts w:ascii="Times New Roman" w:hAnsi="Times New Roman"/>
          <w:color w:val="000000" w:themeColor="text1"/>
          <w:sz w:val="28"/>
          <w:szCs w:val="28"/>
        </w:rPr>
        <w:t xml:space="preserve">13, </w:t>
      </w:r>
      <w:r w:rsidR="004C294B" w:rsidRPr="004C294B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4C294B" w:rsidRPr="00B26569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4C294B" w:rsidRPr="004C294B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4C294B" w:rsidRPr="00B26569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241AA4" w:rsidRPr="00715152" w:rsidRDefault="00B26569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Таким чином</w:t>
      </w:r>
      <w:r w:rsidRPr="00B2656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</w:t>
      </w:r>
    </w:p>
    <w:p w:rsidR="00A12423" w:rsidRPr="00715152" w:rsidRDefault="00241AA4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1.2. Склад і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розмір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що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підлягають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відшкодуванню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A12423" w:rsidRPr="00715152" w:rsidRDefault="00A12423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Склад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відшкодовуються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особою, яка припустила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softHyphen/>
        <w:t>дарське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правопорушення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визначено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ст. 225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Господарського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Фактично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законодавець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визначив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три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різновиди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саме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12423" w:rsidRPr="00715152" w:rsidRDefault="00F7183D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proofErr w:type="spellStart"/>
      <w:r w:rsidR="00A12423" w:rsidRPr="00715152">
        <w:rPr>
          <w:rFonts w:ascii="Times New Roman" w:hAnsi="Times New Roman"/>
          <w:color w:val="000000" w:themeColor="text1"/>
          <w:sz w:val="28"/>
          <w:szCs w:val="28"/>
        </w:rPr>
        <w:t>реальні</w:t>
      </w:r>
      <w:proofErr w:type="spellEnd"/>
      <w:r w:rsidR="00A12423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2423" w:rsidRPr="00715152">
        <w:rPr>
          <w:rFonts w:ascii="Times New Roman" w:hAnsi="Times New Roman"/>
          <w:color w:val="000000" w:themeColor="text1"/>
          <w:sz w:val="28"/>
          <w:szCs w:val="28"/>
        </w:rPr>
        <w:t>збитки</w:t>
      </w:r>
      <w:proofErr w:type="spellEnd"/>
      <w:r w:rsidR="00A12423" w:rsidRPr="007151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12423" w:rsidRPr="001F4171" w:rsidRDefault="00A12423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вартість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A12423" w:rsidRPr="001F4171" w:rsidRDefault="00A12423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Основним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узагальнюючим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показником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фінансових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результатів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softHyphen/>
        <w:t>подарської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діяльності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всіх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підприємствах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незалежно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форм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влас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softHyphen/>
        <w:t>ності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є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прибуток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дохід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Визначаючи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ці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показники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підприємства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softHyphen/>
        <w:t>винні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керуватися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оподаткування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прибутку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підприємств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згідно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яким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прибуток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визначається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як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скоригований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валовий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дохід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відповідного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звітного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періоду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зменшений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 суму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вало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softHyphen/>
        <w:t>вих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витрат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виробництва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обігу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і суму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амортизаційних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відрахувань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і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включає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зокрема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загальні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доходи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товарів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робіт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послуг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1F417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F4171" w:rsidRPr="001F4171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1F4171" w:rsidRPr="00F565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4171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1F4171" w:rsidRPr="00F5656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F4171" w:rsidRPr="001F4171">
        <w:rPr>
          <w:rFonts w:ascii="Times New Roman" w:hAnsi="Times New Roman"/>
          <w:color w:val="000000" w:themeColor="text1"/>
          <w:sz w:val="28"/>
          <w:szCs w:val="28"/>
          <w:lang w:val="uk-UA"/>
        </w:rPr>
        <w:t>с.1</w:t>
      </w:r>
      <w:r w:rsidR="001F4171">
        <w:rPr>
          <w:rFonts w:ascii="Times New Roman" w:hAnsi="Times New Roman"/>
          <w:color w:val="000000" w:themeColor="text1"/>
          <w:sz w:val="28"/>
          <w:szCs w:val="28"/>
          <w:lang w:val="uk-UA"/>
        </w:rPr>
        <w:t>02</w:t>
      </w:r>
      <w:proofErr w:type="gramStart"/>
      <w:r w:rsidR="001F4171" w:rsidRPr="00F56562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</w:p>
    <w:p w:rsidR="00A12423" w:rsidRPr="00715152" w:rsidRDefault="00A12423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торговельних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організаціях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виручка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визначається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валовим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доходом,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шо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є сумою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торговельних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надбавок,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знижок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націнок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реалізовані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товари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4273" w:rsidRDefault="00A12423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Отже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7A4273" w:rsidRDefault="007A4273" w:rsidP="00FB2761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273" w:rsidRDefault="007A4273" w:rsidP="00FB2761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273" w:rsidRPr="00715152" w:rsidRDefault="007A4273" w:rsidP="00FB2761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Розділ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 </w:t>
      </w: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Механізм правового регулювання відшкодування збитків в господарському праві</w:t>
      </w:r>
    </w:p>
    <w:p w:rsidR="00F7183D" w:rsidRDefault="00241AA4" w:rsidP="00F7183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2.1.Умови і порядок відшкодування збитків</w:t>
      </w:r>
      <w:r w:rsidRPr="00715152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</w:p>
    <w:p w:rsidR="00FB2761" w:rsidRDefault="00452D7E" w:rsidP="00CF30BA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Відшкодування збитків містить ряд умов, як</w:t>
      </w:r>
      <w:r w:rsidR="00254E60" w:rsidRPr="007151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регламентують здійснення цієї </w:t>
      </w:r>
      <w:r w:rsidRPr="0071515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процедури,</w:t>
      </w:r>
      <w:r w:rsidR="001E7B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</w:t>
      </w:r>
      <w:r w:rsidRPr="001E7B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строку виконання, повинен невідкладно повідомити про це контрагента. </w:t>
      </w:r>
      <w:r w:rsidR="00FB2761" w:rsidRPr="00F56562">
        <w:rPr>
          <w:rFonts w:ascii="Times New Roman" w:hAnsi="Times New Roman"/>
          <w:color w:val="000000" w:themeColor="text1"/>
          <w:sz w:val="28"/>
          <w:szCs w:val="28"/>
          <w:lang w:val="uk-UA"/>
        </w:rPr>
        <w:t>[1</w:t>
      </w:r>
      <w:r w:rsidR="00FB2761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FB2761" w:rsidRPr="00F565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FB2761" w:rsidRPr="00FB2761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FB2761">
        <w:rPr>
          <w:rFonts w:ascii="Times New Roman" w:hAnsi="Times New Roman"/>
          <w:color w:val="000000" w:themeColor="text1"/>
          <w:sz w:val="28"/>
          <w:szCs w:val="28"/>
          <w:lang w:val="uk-UA"/>
        </w:rPr>
        <w:t>70</w:t>
      </w:r>
      <w:r w:rsidR="00FB2761" w:rsidRPr="00FB2761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FB2761" w:rsidRPr="00F56562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</w:p>
    <w:p w:rsidR="00452D7E" w:rsidRPr="002A0F96" w:rsidRDefault="00452D7E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F30BA">
        <w:rPr>
          <w:rFonts w:ascii="Times New Roman" w:hAnsi="Times New Roman"/>
          <w:color w:val="000000" w:themeColor="text1"/>
          <w:sz w:val="28"/>
          <w:szCs w:val="28"/>
          <w:lang w:val="uk-UA"/>
        </w:rPr>
        <w:t>У противному разі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збитків;</w:t>
      </w:r>
      <w:r w:rsidR="00CF30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F30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потерпіла сторона позбавляється права на відшкодування збитків у разі, якщо вона була своєчасно попереджена другою стороною про можливе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 день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висунення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вимог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A0F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A0F96" w:rsidRPr="009D0000">
        <w:rPr>
          <w:rFonts w:ascii="Times New Roman" w:hAnsi="Times New Roman"/>
          <w:color w:val="000000" w:themeColor="text1"/>
          <w:sz w:val="28"/>
          <w:szCs w:val="28"/>
          <w:lang w:val="uk-UA"/>
        </w:rPr>
        <w:t>[1</w:t>
      </w:r>
      <w:r w:rsidR="002A0F96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2A0F96" w:rsidRPr="009D00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A0F96" w:rsidRPr="002A0F96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2A0F96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="002A0F96" w:rsidRPr="002A0F96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2A0F96" w:rsidRPr="009D0000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</w:p>
    <w:p w:rsidR="00452D7E" w:rsidRPr="00337B91" w:rsidRDefault="009D0000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Таким чином</w:t>
      </w:r>
      <w:r w:rsidR="00452D7E" w:rsidRPr="009D000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…..</w:t>
      </w:r>
    </w:p>
    <w:p w:rsidR="00393020" w:rsidRDefault="00393020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4908" w:rsidRPr="00A15203" w:rsidRDefault="00241AA4" w:rsidP="00F718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2.2. 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Регресні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вимоги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="00AB77A8">
        <w:rPr>
          <w:rFonts w:ascii="Times New Roman" w:hAnsi="Times New Roman"/>
          <w:b/>
          <w:color w:val="000000" w:themeColor="text1"/>
          <w:sz w:val="28"/>
          <w:szCs w:val="28"/>
        </w:rPr>
        <w:t>солідарне</w:t>
      </w:r>
      <w:proofErr w:type="spellEnd"/>
      <w:r w:rsidR="00AB77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B77A8">
        <w:rPr>
          <w:rFonts w:ascii="Times New Roman" w:hAnsi="Times New Roman"/>
          <w:b/>
          <w:color w:val="000000" w:themeColor="text1"/>
          <w:sz w:val="28"/>
          <w:szCs w:val="28"/>
        </w:rPr>
        <w:t>відшкодування</w:t>
      </w:r>
      <w:proofErr w:type="spellEnd"/>
      <w:r w:rsidR="00AB77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B77A8">
        <w:rPr>
          <w:rFonts w:ascii="Times New Roman" w:hAnsi="Times New Roman"/>
          <w:b/>
          <w:color w:val="000000" w:themeColor="text1"/>
          <w:sz w:val="28"/>
          <w:szCs w:val="28"/>
        </w:rPr>
        <w:t>збитків</w:t>
      </w:r>
      <w:proofErr w:type="spellEnd"/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</w:tblGrid>
      <w:tr w:rsidR="00B76C43" w:rsidRPr="00715152" w:rsidTr="00E24908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B77A8" w:rsidRDefault="00AB77A8" w:rsidP="00F718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08" w:rsidRPr="00C764F2" w:rsidRDefault="00F7183D" w:rsidP="00F7183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A63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</w:t>
            </w:r>
            <w:hyperlink r:id="rId7" w:history="1">
              <w:r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 xml:space="preserve">статті </w:t>
              </w:r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228. </w:t>
              </w:r>
              <w:proofErr w:type="spellStart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>Регресні</w:t>
              </w:r>
              <w:proofErr w:type="spellEnd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>вимоги</w:t>
              </w:r>
              <w:proofErr w:type="spellEnd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>щодо</w:t>
              </w:r>
              <w:proofErr w:type="spellEnd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>відшкодування</w:t>
              </w:r>
              <w:proofErr w:type="spellEnd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24908" w:rsidRPr="00DA632E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</w:rPr>
                <w:t>збитків</w:t>
              </w:r>
              <w:proofErr w:type="spellEnd"/>
            </w:hyperlink>
            <w:r w:rsidR="00A15203" w:rsidRPr="00C764F2">
              <w:rPr>
                <w:rStyle w:val="a3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>.</w:t>
            </w:r>
          </w:p>
        </w:tc>
      </w:tr>
    </w:tbl>
    <w:p w:rsidR="00E24908" w:rsidRPr="00715152" w:rsidRDefault="00E24908" w:rsidP="00F7183D">
      <w:pPr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E24908" w:rsidRPr="003D5694" w:rsidRDefault="00470EB7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Третя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особа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відповідає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перед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учасником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господарських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відносин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 тому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обсязі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в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якому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збитки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фактично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відшкодовані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тобто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обсяг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регресної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вимоги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повинен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відповідати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розміру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виплаченого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відшкодування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Але законом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може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бути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встановлений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інший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обсяг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який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може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бути як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вище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так і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нижче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тих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сум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що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були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виплачені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потерпілому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Якщо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законом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встановлено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межі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відшкодування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або</w:t>
      </w:r>
      <w:proofErr w:type="spellEnd"/>
      <w:r w:rsidR="00E24908"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…</w:t>
      </w:r>
    </w:p>
    <w:p w:rsidR="00E24908" w:rsidRPr="009064C0" w:rsidRDefault="00E24908" w:rsidP="00715152">
      <w:pPr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F56562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2. Стягнення відшкодованих збитків у порядку регресу є правом для всіх учасників господарських відносин, крім державних (комунальних) підприємств, для яких вжиття заходів щодо стягнення в порядку регресу збитків з інших суб'єктів господарювання за наявності підстав розглядається як обов'язок. Як обов'язок для цих підприємств передбачено також стягнення збитків з винних працівників підприємства, яке відбувається вже відповідно до вимог законодавства про працю.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Відповідальності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державних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комунальних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підприємств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за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порушення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цих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обов'язків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Кодексом не </w:t>
      </w:r>
      <w:proofErr w:type="spellStart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передбачено</w:t>
      </w:r>
      <w:proofErr w:type="spellEnd"/>
      <w:r w:rsidRPr="0071515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9064C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9064C0" w:rsidRPr="009064C0">
        <w:rPr>
          <w:rFonts w:ascii="Times New Roman" w:hAnsi="Times New Roman"/>
          <w:iCs/>
          <w:color w:val="000000" w:themeColor="text1"/>
          <w:sz w:val="28"/>
          <w:szCs w:val="28"/>
        </w:rPr>
        <w:t>[</w:t>
      </w:r>
      <w:r w:rsidR="009064C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22</w:t>
      </w:r>
      <w:r w:rsidR="009064C0" w:rsidRPr="00F5656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="009064C0" w:rsidRPr="009064C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с.1</w:t>
      </w:r>
      <w:r w:rsidR="009064C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90</w:t>
      </w:r>
      <w:r w:rsidR="009064C0" w:rsidRPr="00F56562">
        <w:rPr>
          <w:rFonts w:ascii="Times New Roman" w:hAnsi="Times New Roman"/>
          <w:iCs/>
          <w:color w:val="000000" w:themeColor="text1"/>
          <w:sz w:val="28"/>
          <w:szCs w:val="28"/>
        </w:rPr>
        <w:t>]</w:t>
      </w:r>
    </w:p>
    <w:p w:rsidR="00C6199E" w:rsidRPr="00420C5A" w:rsidRDefault="00C6199E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6199E">
        <w:rPr>
          <w:rFonts w:ascii="Times New Roman" w:hAnsi="Times New Roman"/>
          <w:color w:val="000000" w:themeColor="text1"/>
          <w:sz w:val="28"/>
          <w:szCs w:val="28"/>
        </w:rPr>
        <w:t>Чинним</w:t>
      </w:r>
      <w:proofErr w:type="spellEnd"/>
      <w:r w:rsidRPr="00C619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6199E">
        <w:rPr>
          <w:rFonts w:ascii="Times New Roman" w:hAnsi="Times New Roman"/>
          <w:color w:val="000000" w:themeColor="text1"/>
          <w:sz w:val="28"/>
          <w:szCs w:val="28"/>
        </w:rPr>
        <w:t>господарським</w:t>
      </w:r>
      <w:proofErr w:type="spellEnd"/>
      <w:r w:rsidRPr="00C619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C6199E" w:rsidRPr="00C6199E" w:rsidRDefault="007A66A8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Таким чином</w:t>
      </w:r>
      <w:r w:rsidRPr="007A66A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E24908" w:rsidRPr="00715152" w:rsidRDefault="00E24908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AA4" w:rsidRPr="00715152" w:rsidRDefault="00241AA4" w:rsidP="0071515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2.3.</w:t>
      </w:r>
      <w:r w:rsidR="00715152"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Відшкодування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збитків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разі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порушення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грошових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зобов'язань</w:t>
      </w:r>
      <w:proofErr w:type="spellEnd"/>
      <w:r w:rsidRPr="00715152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241AA4" w:rsidRPr="00715152" w:rsidRDefault="00241AA4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41A8" w:rsidRPr="00A15203" w:rsidRDefault="00A15203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Згідно с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татті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229.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Відшкодування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збитків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разі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грошових</w:t>
      </w:r>
      <w:proofErr w:type="spellEnd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341A8" w:rsidRPr="00715152">
        <w:rPr>
          <w:rFonts w:ascii="Times New Roman" w:hAnsi="Times New Roman"/>
          <w:bCs/>
          <w:color w:val="000000" w:themeColor="text1"/>
          <w:sz w:val="28"/>
          <w:szCs w:val="28"/>
        </w:rPr>
        <w:t>зобов'язань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597A29" w:rsidRPr="00715152" w:rsidRDefault="001341A8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65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Учасник господарських відносин у разі порушення ним грошового зобов'язання не звільняється від відповідальності через неможливість виконання і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…..</w:t>
      </w:r>
      <w:r w:rsidR="00597A29" w:rsidRP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вчинення в майбутньому правопорушень в сфері господарювання та уникнення таким суб’єктом (правопорушником) настання економічно несприятливих наслідків та застосування господарських санкцій.</w:t>
      </w:r>
      <w:r w:rsidR="00FE3B9C" w:rsidRP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E3B9C" w:rsidRPr="00FE3B9C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FE3B9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E3B9C" w:rsidRPr="00F5656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E3B9C" w:rsidRPr="00FE3B9C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FE3B9C">
        <w:rPr>
          <w:rFonts w:ascii="Times New Roman" w:hAnsi="Times New Roman"/>
          <w:color w:val="000000" w:themeColor="text1"/>
          <w:sz w:val="28"/>
          <w:szCs w:val="28"/>
          <w:lang w:val="uk-UA"/>
        </w:rPr>
        <w:t>343</w:t>
      </w:r>
      <w:r w:rsidR="00FE3B9C" w:rsidRPr="00F56562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597A29" w:rsidRPr="00715152" w:rsidRDefault="00597A29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lastRenderedPageBreak/>
        <w:t>Cтаття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217 ГК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визначає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господарськими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санкціями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впливу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порушника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господарювання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результаті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застосування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яких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нього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настають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несприятливі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економічні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правові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наслідки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7A29" w:rsidRPr="00715152" w:rsidRDefault="00470EB7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….</w:t>
      </w:r>
      <w:proofErr w:type="gram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її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неправильного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вживання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. В свою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чергу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це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підтверджує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диспозитивність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господарського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права, а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також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принцип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свободи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договору,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який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хоча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й прямо не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передбачений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ГК </w:t>
      </w:r>
      <w:proofErr w:type="spellStart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="00597A29" w:rsidRPr="0071515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1B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1B93" w:rsidRPr="00E11B93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E11B93" w:rsidRPr="00F565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11B9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11B93" w:rsidRPr="00F5656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11B93" w:rsidRPr="00E11B93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  <w:r w:rsidR="00E11B93">
        <w:rPr>
          <w:rFonts w:ascii="Times New Roman" w:hAnsi="Times New Roman"/>
          <w:color w:val="000000" w:themeColor="text1"/>
          <w:sz w:val="28"/>
          <w:szCs w:val="28"/>
          <w:lang w:val="uk-UA"/>
        </w:rPr>
        <w:t>703</w:t>
      </w:r>
      <w:r w:rsidR="00E11B93" w:rsidRPr="00F56562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597A29" w:rsidRPr="00715152" w:rsidRDefault="00597A29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Штрафом є неустойка,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обчислюється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відсотках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суми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невиконаного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неналежного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виконаного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зобов’язання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 (ч. 2 ст. 549 ЦК </w:t>
      </w:r>
      <w:proofErr w:type="spellStart"/>
      <w:r w:rsidRPr="00715152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71515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97A29" w:rsidRPr="00715152" w:rsidRDefault="00597A29" w:rsidP="00470EB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152">
        <w:rPr>
          <w:rFonts w:ascii="Times New Roman" w:hAnsi="Times New Roman"/>
          <w:color w:val="000000" w:themeColor="text1"/>
          <w:sz w:val="28"/>
          <w:szCs w:val="28"/>
        </w:rPr>
        <w:t xml:space="preserve">Пенею є </w:t>
      </w:r>
      <w:r w:rsidR="00470EB7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241AA4" w:rsidRPr="00715152" w:rsidRDefault="00DF12F9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чином</w:t>
      </w:r>
      <w:r w:rsidRPr="00DF12F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0EB7">
        <w:rPr>
          <w:rFonts w:ascii="Times New Roman" w:hAnsi="Times New Roman"/>
          <w:color w:val="000000" w:themeColor="text1"/>
          <w:sz w:val="28"/>
          <w:szCs w:val="28"/>
          <w:lang w:val="uk-UA"/>
        </w:rPr>
        <w:t>…</w:t>
      </w:r>
    </w:p>
    <w:p w:rsidR="00522A5B" w:rsidRDefault="00522A5B" w:rsidP="0071515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A5B" w:rsidRPr="00522A5B" w:rsidRDefault="00522A5B" w:rsidP="00522A5B">
      <w:pPr>
        <w:rPr>
          <w:rFonts w:ascii="Times New Roman" w:hAnsi="Times New Roman"/>
          <w:sz w:val="28"/>
          <w:szCs w:val="28"/>
        </w:rPr>
      </w:pPr>
    </w:p>
    <w:p w:rsidR="00522A5B" w:rsidRPr="00522A5B" w:rsidRDefault="00522A5B" w:rsidP="00522A5B">
      <w:pPr>
        <w:rPr>
          <w:rFonts w:ascii="Times New Roman" w:hAnsi="Times New Roman"/>
          <w:sz w:val="28"/>
          <w:szCs w:val="28"/>
        </w:rPr>
      </w:pPr>
    </w:p>
    <w:p w:rsidR="00522A5B" w:rsidRPr="00522A5B" w:rsidRDefault="00522A5B" w:rsidP="00522A5B">
      <w:pPr>
        <w:rPr>
          <w:rFonts w:ascii="Times New Roman" w:hAnsi="Times New Roman"/>
          <w:sz w:val="28"/>
          <w:szCs w:val="28"/>
        </w:rPr>
      </w:pPr>
    </w:p>
    <w:p w:rsidR="00393020" w:rsidRDefault="00393020" w:rsidP="00B11AF6">
      <w:pPr>
        <w:ind w:firstLine="0"/>
        <w:rPr>
          <w:rFonts w:ascii="Times New Roman" w:hAnsi="Times New Roman"/>
          <w:sz w:val="28"/>
          <w:szCs w:val="28"/>
        </w:rPr>
      </w:pPr>
    </w:p>
    <w:p w:rsidR="00B11AF6" w:rsidRDefault="00B11AF6" w:rsidP="00B11AF6">
      <w:pPr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522A5B" w:rsidRDefault="00522A5B" w:rsidP="00522A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2A5B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1D44AC" w:rsidRDefault="001D44AC" w:rsidP="001D44A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2A5B" w:rsidRPr="006A335C" w:rsidRDefault="001D44AC" w:rsidP="001D44AC">
      <w:pPr>
        <w:rPr>
          <w:rFonts w:ascii="Times New Roman" w:hAnsi="Times New Roman"/>
          <w:bCs/>
          <w:sz w:val="28"/>
          <w:szCs w:val="28"/>
          <w:lang w:val="uk-UA"/>
        </w:rPr>
      </w:pPr>
      <w:r w:rsidRPr="006A335C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6A335C">
        <w:rPr>
          <w:rFonts w:ascii="Times New Roman" w:hAnsi="Times New Roman"/>
          <w:bCs/>
          <w:sz w:val="28"/>
          <w:szCs w:val="28"/>
        </w:rPr>
        <w:t>a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сн</w:t>
      </w:r>
      <w:proofErr w:type="spellEnd"/>
      <w:r w:rsidRPr="006A335C">
        <w:rPr>
          <w:rFonts w:ascii="Times New Roman" w:hAnsi="Times New Roman"/>
          <w:bCs/>
          <w:sz w:val="28"/>
          <w:szCs w:val="28"/>
        </w:rPr>
        <w:t>o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ві</w:t>
      </w:r>
      <w:proofErr w:type="spellEnd"/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д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слідження 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джерельн</w:t>
      </w:r>
      <w:proofErr w:type="spellEnd"/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>ї т</w:t>
      </w:r>
      <w:r w:rsidRPr="006A335C">
        <w:rPr>
          <w:rFonts w:ascii="Times New Roman" w:hAnsi="Times New Roman"/>
          <w:bCs/>
          <w:sz w:val="28"/>
          <w:szCs w:val="28"/>
        </w:rPr>
        <w:t>a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літер</w:t>
      </w:r>
      <w:r w:rsidRPr="006A335C">
        <w:rPr>
          <w:rFonts w:ascii="Times New Roman" w:hAnsi="Times New Roman"/>
          <w:bCs/>
          <w:sz w:val="28"/>
          <w:szCs w:val="28"/>
        </w:rPr>
        <w:t>a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турн</w:t>
      </w:r>
      <w:proofErr w:type="spellEnd"/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>ї б</w:t>
      </w:r>
      <w:r w:rsidRPr="006A335C">
        <w:rPr>
          <w:rFonts w:ascii="Times New Roman" w:hAnsi="Times New Roman"/>
          <w:bCs/>
          <w:sz w:val="28"/>
          <w:szCs w:val="28"/>
        </w:rPr>
        <w:t>a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зи</w:t>
      </w:r>
      <w:proofErr w:type="spellEnd"/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курсової р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>ти м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жн</w:t>
      </w:r>
      <w:proofErr w:type="spellEnd"/>
      <w:r w:rsidRPr="006A335C">
        <w:rPr>
          <w:rFonts w:ascii="Times New Roman" w:hAnsi="Times New Roman"/>
          <w:bCs/>
          <w:sz w:val="28"/>
          <w:szCs w:val="28"/>
        </w:rPr>
        <w:t>a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прийти д</w:t>
      </w:r>
      <w:r w:rsidRPr="006A335C">
        <w:rPr>
          <w:rFonts w:ascii="Times New Roman" w:hAnsi="Times New Roman"/>
          <w:bCs/>
          <w:sz w:val="28"/>
          <w:szCs w:val="28"/>
        </w:rPr>
        <w:t>o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 н</w:t>
      </w:r>
      <w:r w:rsidRPr="006A335C">
        <w:rPr>
          <w:rFonts w:ascii="Times New Roman" w:hAnsi="Times New Roman"/>
          <w:bCs/>
          <w:sz w:val="28"/>
          <w:szCs w:val="28"/>
        </w:rPr>
        <w:t>a</w:t>
      </w:r>
      <w:r w:rsidRPr="006A335C">
        <w:rPr>
          <w:rFonts w:ascii="Times New Roman" w:hAnsi="Times New Roman"/>
          <w:bCs/>
          <w:sz w:val="28"/>
          <w:szCs w:val="28"/>
          <w:lang w:val="uk-UA"/>
        </w:rPr>
        <w:t xml:space="preserve">ступних 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висн</w:t>
      </w:r>
      <w:proofErr w:type="spellEnd"/>
      <w:r w:rsidRPr="006A335C">
        <w:rPr>
          <w:rFonts w:ascii="Times New Roman" w:hAnsi="Times New Roman"/>
          <w:bCs/>
          <w:sz w:val="28"/>
          <w:szCs w:val="28"/>
        </w:rPr>
        <w:t>o</w:t>
      </w:r>
      <w:proofErr w:type="spellStart"/>
      <w:r w:rsidRPr="006A335C">
        <w:rPr>
          <w:rFonts w:ascii="Times New Roman" w:hAnsi="Times New Roman"/>
          <w:bCs/>
          <w:sz w:val="28"/>
          <w:szCs w:val="28"/>
          <w:lang w:val="uk-UA"/>
        </w:rPr>
        <w:t>вків</w:t>
      </w:r>
      <w:proofErr w:type="spellEnd"/>
      <w:r w:rsidRPr="006A335C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75CD" w:rsidRDefault="00CF30BA" w:rsidP="00470EB7">
      <w:pPr>
        <w:jc w:val="both"/>
        <w:rPr>
          <w:rFonts w:ascii="Times New Roman" w:hAnsi="Times New Roman"/>
          <w:sz w:val="28"/>
          <w:szCs w:val="28"/>
        </w:rPr>
      </w:pPr>
      <w:r w:rsidRPr="001D44AC">
        <w:rPr>
          <w:rFonts w:ascii="Times New Roman" w:hAnsi="Times New Roman"/>
          <w:sz w:val="28"/>
          <w:szCs w:val="28"/>
          <w:lang w:val="uk-UA"/>
        </w:rPr>
        <w:t>1.</w:t>
      </w:r>
      <w:r w:rsidRPr="001D44AC">
        <w:rPr>
          <w:rFonts w:ascii="Times New Roman" w:hAnsi="Times New Roman"/>
          <w:sz w:val="28"/>
          <w:szCs w:val="28"/>
          <w:lang w:val="uk-UA"/>
        </w:rPr>
        <w:tab/>
        <w:t xml:space="preserve">Питання відшкодування збитків як санкції за порушення господарських </w:t>
      </w:r>
      <w:r w:rsidR="00470EB7">
        <w:rPr>
          <w:rFonts w:ascii="Times New Roman" w:hAnsi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F56562" w:rsidRDefault="00F56562" w:rsidP="00F56562">
      <w:pPr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9338EE" w:rsidRPr="009338EE" w:rsidRDefault="009338EE" w:rsidP="009338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38EE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9338EE" w:rsidRDefault="009338EE" w:rsidP="009338EE">
      <w:pPr>
        <w:rPr>
          <w:rFonts w:ascii="Times New Roman" w:hAnsi="Times New Roman"/>
          <w:sz w:val="28"/>
          <w:szCs w:val="28"/>
        </w:rPr>
      </w:pPr>
    </w:p>
    <w:p w:rsidR="00C13F3E" w:rsidRPr="00A72B18" w:rsidRDefault="00C13F3E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3F3E">
        <w:rPr>
          <w:rFonts w:ascii="Times New Roman" w:hAnsi="Times New Roman"/>
          <w:sz w:val="28"/>
          <w:szCs w:val="28"/>
        </w:rPr>
        <w:t>Господарський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кодекс </w:t>
      </w:r>
      <w:proofErr w:type="spellStart"/>
      <w:r w:rsidRPr="00C13F3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C13F3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F3E">
        <w:rPr>
          <w:rFonts w:ascii="Times New Roman" w:hAnsi="Times New Roman"/>
          <w:sz w:val="28"/>
          <w:szCs w:val="28"/>
        </w:rPr>
        <w:t>від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C13F3E">
        <w:rPr>
          <w:rFonts w:ascii="Times New Roman" w:hAnsi="Times New Roman"/>
          <w:sz w:val="28"/>
          <w:szCs w:val="28"/>
        </w:rPr>
        <w:t>січня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2003 р. № 436-IV // </w:t>
      </w:r>
      <w:proofErr w:type="spellStart"/>
      <w:r w:rsidRPr="00C13F3E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F3E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C13F3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C13F3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13F3E">
        <w:rPr>
          <w:rFonts w:ascii="Times New Roman" w:hAnsi="Times New Roman"/>
          <w:sz w:val="28"/>
          <w:szCs w:val="28"/>
        </w:rPr>
        <w:t>. – 2003. – № 18. – Ст. 144.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lastRenderedPageBreak/>
        <w:t>Беляневич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О. А. Господарське договірне право України (теоретичні аспекти). – К.: Юрінком Інтер, 2006. – 592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Булгакова І. В. Господарське право України 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. – К. : Прецедент, 2006. – 346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Вінник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О. М. Господарське право: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посібник. – К.: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Атіка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, 2009. – 768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Господарське право України: Навчальний посібник / За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ред. проф.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Н.О.Саніахметової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. – Х.: «Одіссей»,2005. – 608с.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Господарське право України: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/М.К.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Галянтич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, С.М.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Грудницька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, О.М.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Міхатуліна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та ін. – К.: МАУП, 2005. – 424с.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Господарське право України: Підручник для студентів юридичних спеціальностей вищих закладів освіти / В.М. Гайворонський, В.П.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Жушман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, Н.В.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Погорецька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та ін.; за ред. В.М. Гайворонського та В.П.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Жушмана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. – Х: Право,2005. – 384с.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Господарське право: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посібник / Л. А. Жук, І. Л. Жук, О. М.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Неживець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- К.: Кондор, 2003. - 400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Карлін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М. І. Правові основи підприємництва: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посібник для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внз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/ Волинський ін-т економіки та менеджменту, Волинський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ун-т ім.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Л.Українки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- 2-ге вид.,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випр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i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. – К.: Кондор, 2006. – 365 c.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Косак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В.М. Науково-практичний коментар Господарського кодексу України. – К.: Всеукраїнська асоціація видавців «Правова єдність», 2010. - 672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Кравчук С.Є. Господарське право: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. посібник. – К.: Кондор, 2009. – 264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Мілаш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В. С. Господарське право: Курс лекцій у 2 ч. Ч. 1 та 2. – Х.: Право, 2008. – 496 с.</w:t>
      </w:r>
    </w:p>
    <w:p w:rsidR="00A72B18" w:rsidRP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Науково-практичний коментар Господарського кодексу України: 2-е вид., перероб. і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/ За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ред. Г.Л.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Знаменського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, В.С. Щербини;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lastRenderedPageBreak/>
        <w:t>авт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.: О.А.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Беляневич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, О.М.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Вінник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>, В.С. Щербина та ін. – К.: Юрінком Інтер, 2008. – 720 с.</w:t>
      </w:r>
    </w:p>
    <w:p w:rsidR="00A72B18" w:rsidRDefault="00A72B18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2B18">
        <w:rPr>
          <w:rFonts w:ascii="Times New Roman" w:hAnsi="Times New Roman"/>
          <w:sz w:val="28"/>
          <w:szCs w:val="28"/>
          <w:lang w:val="uk-UA"/>
        </w:rPr>
        <w:t xml:space="preserve">Науково-практичний коментар Господарського кодексу України / За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заг.ред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Д.М. Притики, І.В. </w:t>
      </w:r>
      <w:proofErr w:type="spellStart"/>
      <w:r w:rsidRPr="00A72B18">
        <w:rPr>
          <w:rFonts w:ascii="Times New Roman" w:hAnsi="Times New Roman"/>
          <w:sz w:val="28"/>
          <w:szCs w:val="28"/>
          <w:lang w:val="uk-UA"/>
        </w:rPr>
        <w:t>Булгакової</w:t>
      </w:r>
      <w:proofErr w:type="spellEnd"/>
      <w:r w:rsidRPr="00A72B18">
        <w:rPr>
          <w:rFonts w:ascii="Times New Roman" w:hAnsi="Times New Roman"/>
          <w:sz w:val="28"/>
          <w:szCs w:val="28"/>
          <w:lang w:val="uk-UA"/>
        </w:rPr>
        <w:t xml:space="preserve"> – К.: Юстиніан, 2010. – 1088с.</w:t>
      </w:r>
    </w:p>
    <w:p w:rsidR="007343A5" w:rsidRP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3A5">
        <w:rPr>
          <w:rFonts w:ascii="Times New Roman" w:hAnsi="Times New Roman"/>
          <w:sz w:val="28"/>
          <w:szCs w:val="28"/>
          <w:lang w:val="uk-UA"/>
        </w:rPr>
        <w:t>Присяжнюк А. Цивільний та Господарський кодекси України: проблемні аспекти практичного застосування // Право України. – 2005. – №3. – С. 101-105.</w:t>
      </w:r>
    </w:p>
    <w:p w:rsidR="007343A5" w:rsidRP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3A5">
        <w:rPr>
          <w:rFonts w:ascii="Times New Roman" w:hAnsi="Times New Roman"/>
          <w:sz w:val="28"/>
          <w:szCs w:val="28"/>
          <w:lang w:val="uk-UA"/>
        </w:rPr>
        <w:t>Проблемні питання у застосуванні Цивільного і Господарського кодексів України / Під редакцією Яреми А.Г., Ротаня В.Г. – К.: Реферат,2005. – 336с.</w:t>
      </w:r>
    </w:p>
    <w:p w:rsidR="007343A5" w:rsidRP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Саніахметова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 xml:space="preserve"> Н. О. Підприємницьке право: </w:t>
      </w: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 xml:space="preserve">. посібник. – 3-є вид., перероб. і </w:t>
      </w: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>. – К.: А.С.К., 2005. – 912 с.</w:t>
      </w:r>
    </w:p>
    <w:p w:rsidR="007343A5" w:rsidRP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Теньков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 xml:space="preserve"> С.О. Науково-практичний коментар до Господарського кодексу України: від 16 січня 2003 р. – К.: Видавництво А.С.К., 2007. – 720с.</w:t>
      </w:r>
    </w:p>
    <w:p w:rsidR="007343A5" w:rsidRP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Цікало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 xml:space="preserve"> В.І. Основи правового регулювання підприємницької діяльності / Основи права України / За редакцією професора В.Л. </w:t>
      </w: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Ортинського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 xml:space="preserve">. – Видання друге, доповнене і перероблене. – Львів: </w:t>
      </w: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Оріяна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>-Нова, 2005. – С.99-128.</w:t>
      </w:r>
    </w:p>
    <w:p w:rsidR="007343A5" w:rsidRDefault="007343A5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3A5">
        <w:rPr>
          <w:rFonts w:ascii="Times New Roman" w:hAnsi="Times New Roman"/>
          <w:sz w:val="28"/>
          <w:szCs w:val="28"/>
          <w:lang w:val="uk-UA"/>
        </w:rPr>
        <w:t xml:space="preserve">Щербина В.С. Господарське право: Підручник. – 2-е вид., перероб. і </w:t>
      </w:r>
      <w:proofErr w:type="spellStart"/>
      <w:r w:rsidRPr="007343A5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343A5">
        <w:rPr>
          <w:rFonts w:ascii="Times New Roman" w:hAnsi="Times New Roman"/>
          <w:sz w:val="28"/>
          <w:szCs w:val="28"/>
          <w:lang w:val="uk-UA"/>
        </w:rPr>
        <w:t>. – К.: Юрінком Інтер, 2009. – 656с.</w:t>
      </w:r>
    </w:p>
    <w:p w:rsidR="00723174" w:rsidRPr="00723174" w:rsidRDefault="00723174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3174">
        <w:rPr>
          <w:rFonts w:ascii="Times New Roman" w:hAnsi="Times New Roman"/>
          <w:sz w:val="28"/>
          <w:szCs w:val="28"/>
          <w:lang w:val="uk-UA"/>
        </w:rPr>
        <w:t>Беляневич</w:t>
      </w:r>
      <w:proofErr w:type="spellEnd"/>
      <w:r w:rsidRPr="00723174">
        <w:rPr>
          <w:rFonts w:ascii="Times New Roman" w:hAnsi="Times New Roman"/>
          <w:sz w:val="28"/>
          <w:szCs w:val="28"/>
          <w:lang w:val="uk-UA"/>
        </w:rPr>
        <w:t xml:space="preserve"> О. А. Господарське договірне право України (теоретичні аспекти). - К.: Юрінком Інтер, 2006. - 592 с.</w:t>
      </w:r>
    </w:p>
    <w:p w:rsidR="00723174" w:rsidRPr="00723174" w:rsidRDefault="00723174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3174">
        <w:rPr>
          <w:rFonts w:ascii="Times New Roman" w:hAnsi="Times New Roman"/>
          <w:sz w:val="28"/>
          <w:szCs w:val="28"/>
          <w:lang w:val="uk-UA"/>
        </w:rPr>
        <w:t>Бобкова</w:t>
      </w:r>
      <w:proofErr w:type="spellEnd"/>
      <w:r w:rsidRPr="00723174">
        <w:rPr>
          <w:rFonts w:ascii="Times New Roman" w:hAnsi="Times New Roman"/>
          <w:sz w:val="28"/>
          <w:szCs w:val="28"/>
          <w:lang w:val="uk-UA"/>
        </w:rPr>
        <w:t xml:space="preserve"> А. Г., </w:t>
      </w:r>
      <w:proofErr w:type="spellStart"/>
      <w:r w:rsidRPr="00723174">
        <w:rPr>
          <w:rFonts w:ascii="Times New Roman" w:hAnsi="Times New Roman"/>
          <w:sz w:val="28"/>
          <w:szCs w:val="28"/>
          <w:lang w:val="uk-UA"/>
        </w:rPr>
        <w:t>МоісеєвЮ</w:t>
      </w:r>
      <w:proofErr w:type="spellEnd"/>
      <w:r w:rsidRPr="00723174">
        <w:rPr>
          <w:rFonts w:ascii="Times New Roman" w:hAnsi="Times New Roman"/>
          <w:sz w:val="28"/>
          <w:szCs w:val="28"/>
          <w:lang w:val="uk-UA"/>
        </w:rPr>
        <w:t xml:space="preserve">. О. Біржове право: </w:t>
      </w:r>
      <w:proofErr w:type="spellStart"/>
      <w:r w:rsidRPr="0072317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23174">
        <w:rPr>
          <w:rFonts w:ascii="Times New Roman" w:hAnsi="Times New Roman"/>
          <w:sz w:val="28"/>
          <w:szCs w:val="28"/>
          <w:lang w:val="uk-UA"/>
        </w:rPr>
        <w:t>. посібник. - К.: Центр навчальної літератури, 2005. - 200 с.</w:t>
      </w:r>
    </w:p>
    <w:p w:rsidR="00723174" w:rsidRDefault="00723174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3174">
        <w:rPr>
          <w:rFonts w:ascii="Times New Roman" w:hAnsi="Times New Roman"/>
          <w:sz w:val="28"/>
          <w:szCs w:val="28"/>
          <w:lang w:val="uk-UA"/>
        </w:rPr>
        <w:t>Буткевич О. В. Правове регулювання господарської діяльності в спеціальних (вільних) економічних зонах: Монографія. - X.: Право, 2008. - 184 с.</w:t>
      </w:r>
    </w:p>
    <w:p w:rsidR="00F84E34" w:rsidRPr="00F84E34" w:rsidRDefault="00F84E34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4E34">
        <w:rPr>
          <w:rFonts w:ascii="Times New Roman" w:hAnsi="Times New Roman"/>
          <w:sz w:val="28"/>
          <w:szCs w:val="28"/>
          <w:lang w:val="uk-UA"/>
        </w:rPr>
        <w:t xml:space="preserve">Віхров О. її. Господарське право. Спеціальна частина: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>. посібник. - К.: Видавничий Дім "Слово", 2004. - 344 с.</w:t>
      </w:r>
    </w:p>
    <w:p w:rsidR="00F84E34" w:rsidRPr="00C13F3E" w:rsidRDefault="00F84E34" w:rsidP="00F5656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4E34">
        <w:rPr>
          <w:rFonts w:ascii="Times New Roman" w:hAnsi="Times New Roman"/>
          <w:sz w:val="28"/>
          <w:szCs w:val="28"/>
          <w:lang w:val="uk-UA"/>
        </w:rPr>
        <w:lastRenderedPageBreak/>
        <w:t xml:space="preserve">Господарське право України: Практикум / В. С. Щербина (кер.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 xml:space="preserve">.), Г. В.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Пронська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 xml:space="preserve">, О. М.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Вінник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 xml:space="preserve"> та ін.; За ред. В. С. Щербини. - 2-е вид., перероб. і </w:t>
      </w:r>
      <w:proofErr w:type="spellStart"/>
      <w:r w:rsidRPr="00F84E34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F84E34">
        <w:rPr>
          <w:rFonts w:ascii="Times New Roman" w:hAnsi="Times New Roman"/>
          <w:sz w:val="28"/>
          <w:szCs w:val="28"/>
          <w:lang w:val="uk-UA"/>
        </w:rPr>
        <w:t>. - К.: Юрінком Інтер, 2003. - 416</w:t>
      </w:r>
    </w:p>
    <w:sectPr w:rsidR="00F84E34" w:rsidRPr="00C13F3E" w:rsidSect="00F56562">
      <w:headerReference w:type="default" r:id="rId8"/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B1" w:rsidRDefault="00B74DB1" w:rsidP="009338EE">
      <w:pPr>
        <w:spacing w:after="0" w:line="240" w:lineRule="auto"/>
      </w:pPr>
      <w:r>
        <w:separator/>
      </w:r>
    </w:p>
  </w:endnote>
  <w:endnote w:type="continuationSeparator" w:id="0">
    <w:p w:rsidR="00B74DB1" w:rsidRDefault="00B74DB1" w:rsidP="0093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B1" w:rsidRDefault="00B74DB1" w:rsidP="009338EE">
      <w:pPr>
        <w:spacing w:after="0" w:line="240" w:lineRule="auto"/>
      </w:pPr>
      <w:r>
        <w:separator/>
      </w:r>
    </w:p>
  </w:footnote>
  <w:footnote w:type="continuationSeparator" w:id="0">
    <w:p w:rsidR="00B74DB1" w:rsidRDefault="00B74DB1" w:rsidP="0093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2B6F33" w:rsidRPr="002B6F33">
      <w:trPr>
        <w:trHeight w:val="720"/>
      </w:trPr>
      <w:tc>
        <w:tcPr>
          <w:tcW w:w="1667" w:type="pct"/>
        </w:tcPr>
        <w:p w:rsidR="002B6F33" w:rsidRDefault="002B6F33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B6F33" w:rsidRDefault="002B6F33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B6F33" w:rsidRPr="002B6F33" w:rsidRDefault="002B6F33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olor w:val="000000" w:themeColor="text1"/>
              <w:sz w:val="28"/>
            </w:rPr>
          </w:pPr>
          <w:r w:rsidRPr="002B6F33">
            <w:rPr>
              <w:rFonts w:ascii="Times New Roman" w:hAnsi="Times New Roman"/>
              <w:color w:val="000000" w:themeColor="text1"/>
              <w:sz w:val="28"/>
              <w:szCs w:val="24"/>
            </w:rPr>
            <w:fldChar w:fldCharType="begin"/>
          </w:r>
          <w:r w:rsidRPr="002B6F33">
            <w:rPr>
              <w:rFonts w:ascii="Times New Roman" w:hAnsi="Times New Roman"/>
              <w:color w:val="000000" w:themeColor="text1"/>
              <w:sz w:val="28"/>
              <w:szCs w:val="24"/>
            </w:rPr>
            <w:instrText>PAGE   \* MERGEFORMAT</w:instrText>
          </w:r>
          <w:r w:rsidRPr="002B6F33">
            <w:rPr>
              <w:rFonts w:ascii="Times New Roman" w:hAnsi="Times New Roman"/>
              <w:color w:val="000000" w:themeColor="text1"/>
              <w:sz w:val="28"/>
              <w:szCs w:val="24"/>
            </w:rPr>
            <w:fldChar w:fldCharType="separate"/>
          </w:r>
          <w:r w:rsidR="002879E4">
            <w:rPr>
              <w:rFonts w:ascii="Times New Roman" w:hAnsi="Times New Roman"/>
              <w:noProof/>
              <w:color w:val="000000" w:themeColor="text1"/>
              <w:sz w:val="28"/>
              <w:szCs w:val="24"/>
            </w:rPr>
            <w:t>2</w:t>
          </w:r>
          <w:r w:rsidRPr="002B6F33">
            <w:rPr>
              <w:rFonts w:ascii="Times New Roman" w:hAnsi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2B6F33" w:rsidRDefault="002B6F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23271"/>
    <w:multiLevelType w:val="hybridMultilevel"/>
    <w:tmpl w:val="54D874CC"/>
    <w:lvl w:ilvl="0" w:tplc="1A5C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04"/>
    <w:rsid w:val="00002294"/>
    <w:rsid w:val="00002A21"/>
    <w:rsid w:val="0000584B"/>
    <w:rsid w:val="00005E4C"/>
    <w:rsid w:val="00010420"/>
    <w:rsid w:val="00010451"/>
    <w:rsid w:val="00011C88"/>
    <w:rsid w:val="00012010"/>
    <w:rsid w:val="000130BA"/>
    <w:rsid w:val="000130D7"/>
    <w:rsid w:val="00017B13"/>
    <w:rsid w:val="00024B84"/>
    <w:rsid w:val="00025C5B"/>
    <w:rsid w:val="000278C6"/>
    <w:rsid w:val="00030A18"/>
    <w:rsid w:val="00030B09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51DFD"/>
    <w:rsid w:val="00052926"/>
    <w:rsid w:val="00054199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160C"/>
    <w:rsid w:val="00072191"/>
    <w:rsid w:val="00073A3F"/>
    <w:rsid w:val="00073CAB"/>
    <w:rsid w:val="00074615"/>
    <w:rsid w:val="00075406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7207"/>
    <w:rsid w:val="00087AE4"/>
    <w:rsid w:val="0009113D"/>
    <w:rsid w:val="000914A7"/>
    <w:rsid w:val="00091C6B"/>
    <w:rsid w:val="000932BA"/>
    <w:rsid w:val="00093F6D"/>
    <w:rsid w:val="00095B48"/>
    <w:rsid w:val="00096B0A"/>
    <w:rsid w:val="0009786C"/>
    <w:rsid w:val="000A0059"/>
    <w:rsid w:val="000A0206"/>
    <w:rsid w:val="000A190B"/>
    <w:rsid w:val="000A1C1E"/>
    <w:rsid w:val="000A34B6"/>
    <w:rsid w:val="000A3EC2"/>
    <w:rsid w:val="000A5669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3027"/>
    <w:rsid w:val="000C3B70"/>
    <w:rsid w:val="000C3BBC"/>
    <w:rsid w:val="000D2F00"/>
    <w:rsid w:val="000D328A"/>
    <w:rsid w:val="000D3792"/>
    <w:rsid w:val="000D6338"/>
    <w:rsid w:val="000D6383"/>
    <w:rsid w:val="000D64C3"/>
    <w:rsid w:val="000E301C"/>
    <w:rsid w:val="000E35F7"/>
    <w:rsid w:val="000E521D"/>
    <w:rsid w:val="000E5A7C"/>
    <w:rsid w:val="000E5F8D"/>
    <w:rsid w:val="000E7C06"/>
    <w:rsid w:val="000F0B99"/>
    <w:rsid w:val="000F3B93"/>
    <w:rsid w:val="000F4E9D"/>
    <w:rsid w:val="000F70B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32CF"/>
    <w:rsid w:val="00115CB7"/>
    <w:rsid w:val="00120687"/>
    <w:rsid w:val="00121985"/>
    <w:rsid w:val="00121AE0"/>
    <w:rsid w:val="001257C1"/>
    <w:rsid w:val="00125AD3"/>
    <w:rsid w:val="001270B8"/>
    <w:rsid w:val="00127B7F"/>
    <w:rsid w:val="00127E12"/>
    <w:rsid w:val="0013049D"/>
    <w:rsid w:val="00133B55"/>
    <w:rsid w:val="001341A8"/>
    <w:rsid w:val="0013537E"/>
    <w:rsid w:val="00136329"/>
    <w:rsid w:val="00140719"/>
    <w:rsid w:val="00142161"/>
    <w:rsid w:val="001422AA"/>
    <w:rsid w:val="00143D64"/>
    <w:rsid w:val="00146500"/>
    <w:rsid w:val="00146CCE"/>
    <w:rsid w:val="001518A0"/>
    <w:rsid w:val="00153FE7"/>
    <w:rsid w:val="0015469E"/>
    <w:rsid w:val="001546F4"/>
    <w:rsid w:val="00154727"/>
    <w:rsid w:val="0015490C"/>
    <w:rsid w:val="001554C4"/>
    <w:rsid w:val="00156374"/>
    <w:rsid w:val="0015674C"/>
    <w:rsid w:val="001625E3"/>
    <w:rsid w:val="00162B3D"/>
    <w:rsid w:val="00162BF2"/>
    <w:rsid w:val="00162D9F"/>
    <w:rsid w:val="001659A7"/>
    <w:rsid w:val="00165BF1"/>
    <w:rsid w:val="00166DDA"/>
    <w:rsid w:val="0016789D"/>
    <w:rsid w:val="00167C06"/>
    <w:rsid w:val="00167E2C"/>
    <w:rsid w:val="00171AC1"/>
    <w:rsid w:val="00171AC8"/>
    <w:rsid w:val="00172C36"/>
    <w:rsid w:val="001752CD"/>
    <w:rsid w:val="001759DA"/>
    <w:rsid w:val="001766F6"/>
    <w:rsid w:val="00181326"/>
    <w:rsid w:val="00182619"/>
    <w:rsid w:val="00184F59"/>
    <w:rsid w:val="00185C22"/>
    <w:rsid w:val="00187A75"/>
    <w:rsid w:val="00190D2D"/>
    <w:rsid w:val="00191002"/>
    <w:rsid w:val="00191CAC"/>
    <w:rsid w:val="0019201D"/>
    <w:rsid w:val="00192370"/>
    <w:rsid w:val="001942E7"/>
    <w:rsid w:val="00194409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A738C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4B70"/>
    <w:rsid w:val="001C502C"/>
    <w:rsid w:val="001C5B8B"/>
    <w:rsid w:val="001D06A4"/>
    <w:rsid w:val="001D0BB8"/>
    <w:rsid w:val="001D1877"/>
    <w:rsid w:val="001D1C7F"/>
    <w:rsid w:val="001D201A"/>
    <w:rsid w:val="001D252F"/>
    <w:rsid w:val="001D3B5A"/>
    <w:rsid w:val="001D44AC"/>
    <w:rsid w:val="001D586C"/>
    <w:rsid w:val="001D5A7E"/>
    <w:rsid w:val="001D6B79"/>
    <w:rsid w:val="001D6E78"/>
    <w:rsid w:val="001E23A2"/>
    <w:rsid w:val="001E357C"/>
    <w:rsid w:val="001E3E01"/>
    <w:rsid w:val="001E3E91"/>
    <w:rsid w:val="001E61D3"/>
    <w:rsid w:val="001E6B3D"/>
    <w:rsid w:val="001E6C7B"/>
    <w:rsid w:val="001E7542"/>
    <w:rsid w:val="001E7BE4"/>
    <w:rsid w:val="001F3DD7"/>
    <w:rsid w:val="001F4171"/>
    <w:rsid w:val="001F4DA4"/>
    <w:rsid w:val="001F7401"/>
    <w:rsid w:val="0020057E"/>
    <w:rsid w:val="00200B14"/>
    <w:rsid w:val="0020232B"/>
    <w:rsid w:val="00202772"/>
    <w:rsid w:val="002027E1"/>
    <w:rsid w:val="00205AF4"/>
    <w:rsid w:val="002079D2"/>
    <w:rsid w:val="00210235"/>
    <w:rsid w:val="00210CFB"/>
    <w:rsid w:val="00213305"/>
    <w:rsid w:val="00213319"/>
    <w:rsid w:val="002134FC"/>
    <w:rsid w:val="002141B4"/>
    <w:rsid w:val="00214219"/>
    <w:rsid w:val="00215878"/>
    <w:rsid w:val="002158ED"/>
    <w:rsid w:val="0021621D"/>
    <w:rsid w:val="002162BB"/>
    <w:rsid w:val="00224AC9"/>
    <w:rsid w:val="00224EBE"/>
    <w:rsid w:val="0022738B"/>
    <w:rsid w:val="00234AEB"/>
    <w:rsid w:val="00234D0B"/>
    <w:rsid w:val="00236DCF"/>
    <w:rsid w:val="00240A6A"/>
    <w:rsid w:val="002413E1"/>
    <w:rsid w:val="00241AA4"/>
    <w:rsid w:val="00243857"/>
    <w:rsid w:val="00246C9B"/>
    <w:rsid w:val="0024701D"/>
    <w:rsid w:val="00250763"/>
    <w:rsid w:val="00251928"/>
    <w:rsid w:val="00252105"/>
    <w:rsid w:val="00254B71"/>
    <w:rsid w:val="00254E60"/>
    <w:rsid w:val="00255F5A"/>
    <w:rsid w:val="00256CDA"/>
    <w:rsid w:val="00256FF8"/>
    <w:rsid w:val="00257C15"/>
    <w:rsid w:val="002612E5"/>
    <w:rsid w:val="00261F31"/>
    <w:rsid w:val="00262B43"/>
    <w:rsid w:val="00262C12"/>
    <w:rsid w:val="00262CE3"/>
    <w:rsid w:val="00264418"/>
    <w:rsid w:val="00264822"/>
    <w:rsid w:val="00264A4B"/>
    <w:rsid w:val="00266375"/>
    <w:rsid w:val="00267CEA"/>
    <w:rsid w:val="00272714"/>
    <w:rsid w:val="00272A0D"/>
    <w:rsid w:val="00272CA3"/>
    <w:rsid w:val="00272F04"/>
    <w:rsid w:val="002737A1"/>
    <w:rsid w:val="002737A4"/>
    <w:rsid w:val="0027664A"/>
    <w:rsid w:val="002834BB"/>
    <w:rsid w:val="002847F2"/>
    <w:rsid w:val="00284BD1"/>
    <w:rsid w:val="00284BF6"/>
    <w:rsid w:val="00285914"/>
    <w:rsid w:val="0028603C"/>
    <w:rsid w:val="00286ED8"/>
    <w:rsid w:val="00287525"/>
    <w:rsid w:val="002879E4"/>
    <w:rsid w:val="002917FB"/>
    <w:rsid w:val="0029303C"/>
    <w:rsid w:val="0029342B"/>
    <w:rsid w:val="00297436"/>
    <w:rsid w:val="00297929"/>
    <w:rsid w:val="00297A0F"/>
    <w:rsid w:val="00297BC4"/>
    <w:rsid w:val="002A062A"/>
    <w:rsid w:val="002A0C8D"/>
    <w:rsid w:val="002A0F96"/>
    <w:rsid w:val="002A2066"/>
    <w:rsid w:val="002A22A5"/>
    <w:rsid w:val="002A2A66"/>
    <w:rsid w:val="002A330D"/>
    <w:rsid w:val="002A7DF1"/>
    <w:rsid w:val="002B04B2"/>
    <w:rsid w:val="002B14F5"/>
    <w:rsid w:val="002B2CA0"/>
    <w:rsid w:val="002B608D"/>
    <w:rsid w:val="002B6F33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FA3"/>
    <w:rsid w:val="002E7153"/>
    <w:rsid w:val="002E721A"/>
    <w:rsid w:val="002F1030"/>
    <w:rsid w:val="002F13A8"/>
    <w:rsid w:val="002F201F"/>
    <w:rsid w:val="002F37EF"/>
    <w:rsid w:val="002F3A1E"/>
    <w:rsid w:val="002F5108"/>
    <w:rsid w:val="002F6CE1"/>
    <w:rsid w:val="002F6F58"/>
    <w:rsid w:val="00303757"/>
    <w:rsid w:val="003037D9"/>
    <w:rsid w:val="00310195"/>
    <w:rsid w:val="00310370"/>
    <w:rsid w:val="00312297"/>
    <w:rsid w:val="003131C9"/>
    <w:rsid w:val="00313431"/>
    <w:rsid w:val="00315024"/>
    <w:rsid w:val="00317814"/>
    <w:rsid w:val="00317DDB"/>
    <w:rsid w:val="00317ECE"/>
    <w:rsid w:val="00323D2C"/>
    <w:rsid w:val="0032698A"/>
    <w:rsid w:val="0032768D"/>
    <w:rsid w:val="003309DA"/>
    <w:rsid w:val="003324A9"/>
    <w:rsid w:val="00332D9C"/>
    <w:rsid w:val="00332DA9"/>
    <w:rsid w:val="003337F7"/>
    <w:rsid w:val="00333BE8"/>
    <w:rsid w:val="00335F95"/>
    <w:rsid w:val="00336554"/>
    <w:rsid w:val="00337B91"/>
    <w:rsid w:val="003418C8"/>
    <w:rsid w:val="00343311"/>
    <w:rsid w:val="003467F3"/>
    <w:rsid w:val="003474A3"/>
    <w:rsid w:val="003511D5"/>
    <w:rsid w:val="003550AC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36ED"/>
    <w:rsid w:val="00384BE2"/>
    <w:rsid w:val="00386F3B"/>
    <w:rsid w:val="003900BA"/>
    <w:rsid w:val="0039016B"/>
    <w:rsid w:val="00393020"/>
    <w:rsid w:val="0039556E"/>
    <w:rsid w:val="00395F65"/>
    <w:rsid w:val="00396310"/>
    <w:rsid w:val="003972ED"/>
    <w:rsid w:val="00397AE8"/>
    <w:rsid w:val="003A3B1F"/>
    <w:rsid w:val="003A6DE1"/>
    <w:rsid w:val="003B21A1"/>
    <w:rsid w:val="003B22C1"/>
    <w:rsid w:val="003B4564"/>
    <w:rsid w:val="003B4ED2"/>
    <w:rsid w:val="003B7CDB"/>
    <w:rsid w:val="003C0652"/>
    <w:rsid w:val="003C155E"/>
    <w:rsid w:val="003C3F65"/>
    <w:rsid w:val="003C458E"/>
    <w:rsid w:val="003C53E5"/>
    <w:rsid w:val="003C5439"/>
    <w:rsid w:val="003C5E6B"/>
    <w:rsid w:val="003D1F81"/>
    <w:rsid w:val="003D3BA1"/>
    <w:rsid w:val="003D5694"/>
    <w:rsid w:val="003D73E6"/>
    <w:rsid w:val="003D7D56"/>
    <w:rsid w:val="003E2A60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403530"/>
    <w:rsid w:val="004066E2"/>
    <w:rsid w:val="00410CED"/>
    <w:rsid w:val="00412022"/>
    <w:rsid w:val="004144C8"/>
    <w:rsid w:val="00414942"/>
    <w:rsid w:val="00415E8A"/>
    <w:rsid w:val="00420146"/>
    <w:rsid w:val="00420C5A"/>
    <w:rsid w:val="00423ED6"/>
    <w:rsid w:val="00423F7F"/>
    <w:rsid w:val="004256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50BC9"/>
    <w:rsid w:val="00450F8D"/>
    <w:rsid w:val="00452D7E"/>
    <w:rsid w:val="0045472F"/>
    <w:rsid w:val="0045756B"/>
    <w:rsid w:val="00457849"/>
    <w:rsid w:val="00461E9A"/>
    <w:rsid w:val="00465180"/>
    <w:rsid w:val="00470081"/>
    <w:rsid w:val="0047054D"/>
    <w:rsid w:val="00470EB7"/>
    <w:rsid w:val="00470ECC"/>
    <w:rsid w:val="00471030"/>
    <w:rsid w:val="0047470C"/>
    <w:rsid w:val="0047657A"/>
    <w:rsid w:val="00476CED"/>
    <w:rsid w:val="004828CE"/>
    <w:rsid w:val="004836DB"/>
    <w:rsid w:val="00485EF3"/>
    <w:rsid w:val="0048620B"/>
    <w:rsid w:val="00486456"/>
    <w:rsid w:val="00490194"/>
    <w:rsid w:val="00490218"/>
    <w:rsid w:val="004911C2"/>
    <w:rsid w:val="0049163F"/>
    <w:rsid w:val="00491A8D"/>
    <w:rsid w:val="00492B06"/>
    <w:rsid w:val="0049549B"/>
    <w:rsid w:val="004A402D"/>
    <w:rsid w:val="004A7B3D"/>
    <w:rsid w:val="004B3289"/>
    <w:rsid w:val="004B4C2F"/>
    <w:rsid w:val="004B682C"/>
    <w:rsid w:val="004C0367"/>
    <w:rsid w:val="004C098D"/>
    <w:rsid w:val="004C0B59"/>
    <w:rsid w:val="004C1BAC"/>
    <w:rsid w:val="004C294B"/>
    <w:rsid w:val="004C328C"/>
    <w:rsid w:val="004C7BDF"/>
    <w:rsid w:val="004D0769"/>
    <w:rsid w:val="004D2F98"/>
    <w:rsid w:val="004D5AE4"/>
    <w:rsid w:val="004D5C37"/>
    <w:rsid w:val="004D65F2"/>
    <w:rsid w:val="004D667F"/>
    <w:rsid w:val="004E0F61"/>
    <w:rsid w:val="004E14B6"/>
    <w:rsid w:val="004E319B"/>
    <w:rsid w:val="004E3648"/>
    <w:rsid w:val="004E5093"/>
    <w:rsid w:val="004E6D62"/>
    <w:rsid w:val="004F0406"/>
    <w:rsid w:val="004F1679"/>
    <w:rsid w:val="004F253F"/>
    <w:rsid w:val="004F3518"/>
    <w:rsid w:val="004F38C4"/>
    <w:rsid w:val="004F3912"/>
    <w:rsid w:val="004F46B3"/>
    <w:rsid w:val="004F480B"/>
    <w:rsid w:val="004F7A4E"/>
    <w:rsid w:val="00500CCC"/>
    <w:rsid w:val="005053E9"/>
    <w:rsid w:val="0050548A"/>
    <w:rsid w:val="00506AAE"/>
    <w:rsid w:val="00506CCB"/>
    <w:rsid w:val="0051186F"/>
    <w:rsid w:val="00511F33"/>
    <w:rsid w:val="0051350B"/>
    <w:rsid w:val="005168F0"/>
    <w:rsid w:val="005169A7"/>
    <w:rsid w:val="005177D2"/>
    <w:rsid w:val="0052136E"/>
    <w:rsid w:val="00522A5B"/>
    <w:rsid w:val="00525165"/>
    <w:rsid w:val="00531103"/>
    <w:rsid w:val="00535833"/>
    <w:rsid w:val="00535F7C"/>
    <w:rsid w:val="005403FA"/>
    <w:rsid w:val="005421B8"/>
    <w:rsid w:val="005439FA"/>
    <w:rsid w:val="00545EA2"/>
    <w:rsid w:val="0054703F"/>
    <w:rsid w:val="00547AF5"/>
    <w:rsid w:val="00547E45"/>
    <w:rsid w:val="005507F5"/>
    <w:rsid w:val="005508C7"/>
    <w:rsid w:val="00551831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663CD"/>
    <w:rsid w:val="00571687"/>
    <w:rsid w:val="00572654"/>
    <w:rsid w:val="00573433"/>
    <w:rsid w:val="00573BDF"/>
    <w:rsid w:val="005755BF"/>
    <w:rsid w:val="00575C29"/>
    <w:rsid w:val="00577C8F"/>
    <w:rsid w:val="00577E4C"/>
    <w:rsid w:val="00582160"/>
    <w:rsid w:val="0058299A"/>
    <w:rsid w:val="00590E07"/>
    <w:rsid w:val="00592613"/>
    <w:rsid w:val="005927E3"/>
    <w:rsid w:val="0059345E"/>
    <w:rsid w:val="00597A29"/>
    <w:rsid w:val="00597E63"/>
    <w:rsid w:val="005A1127"/>
    <w:rsid w:val="005A119C"/>
    <w:rsid w:val="005A179A"/>
    <w:rsid w:val="005A24F3"/>
    <w:rsid w:val="005A46EE"/>
    <w:rsid w:val="005A4C86"/>
    <w:rsid w:val="005A66AD"/>
    <w:rsid w:val="005B23E2"/>
    <w:rsid w:val="005B2926"/>
    <w:rsid w:val="005B37C9"/>
    <w:rsid w:val="005C0D01"/>
    <w:rsid w:val="005C1FC2"/>
    <w:rsid w:val="005C2D40"/>
    <w:rsid w:val="005C3E3F"/>
    <w:rsid w:val="005C3F27"/>
    <w:rsid w:val="005D0EF0"/>
    <w:rsid w:val="005D15EC"/>
    <w:rsid w:val="005D2397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3337"/>
    <w:rsid w:val="005E5FED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717A"/>
    <w:rsid w:val="0060733C"/>
    <w:rsid w:val="00610E75"/>
    <w:rsid w:val="00611C5F"/>
    <w:rsid w:val="0061206E"/>
    <w:rsid w:val="00613D45"/>
    <w:rsid w:val="00621CED"/>
    <w:rsid w:val="00623BE1"/>
    <w:rsid w:val="006266DA"/>
    <w:rsid w:val="00631545"/>
    <w:rsid w:val="00632551"/>
    <w:rsid w:val="006332EE"/>
    <w:rsid w:val="00633B85"/>
    <w:rsid w:val="00634AF6"/>
    <w:rsid w:val="00635693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52750"/>
    <w:rsid w:val="006539DC"/>
    <w:rsid w:val="00654DA8"/>
    <w:rsid w:val="00655590"/>
    <w:rsid w:val="006558DC"/>
    <w:rsid w:val="006559AE"/>
    <w:rsid w:val="00656CBE"/>
    <w:rsid w:val="006608DB"/>
    <w:rsid w:val="00664E66"/>
    <w:rsid w:val="006664FF"/>
    <w:rsid w:val="006665A2"/>
    <w:rsid w:val="006679E3"/>
    <w:rsid w:val="00667A50"/>
    <w:rsid w:val="00673FD0"/>
    <w:rsid w:val="00681A5F"/>
    <w:rsid w:val="00683098"/>
    <w:rsid w:val="00684233"/>
    <w:rsid w:val="00686E3D"/>
    <w:rsid w:val="00687630"/>
    <w:rsid w:val="00691716"/>
    <w:rsid w:val="00691BB5"/>
    <w:rsid w:val="00697928"/>
    <w:rsid w:val="006A335C"/>
    <w:rsid w:val="006A504A"/>
    <w:rsid w:val="006A5471"/>
    <w:rsid w:val="006A7AE1"/>
    <w:rsid w:val="006B22BB"/>
    <w:rsid w:val="006B2AA7"/>
    <w:rsid w:val="006B3653"/>
    <w:rsid w:val="006B45C3"/>
    <w:rsid w:val="006B5A79"/>
    <w:rsid w:val="006B6E12"/>
    <w:rsid w:val="006B794D"/>
    <w:rsid w:val="006C0042"/>
    <w:rsid w:val="006C1ECB"/>
    <w:rsid w:val="006C2A34"/>
    <w:rsid w:val="006D021B"/>
    <w:rsid w:val="006D0B8D"/>
    <w:rsid w:val="006D2466"/>
    <w:rsid w:val="006D2C5C"/>
    <w:rsid w:val="006D2CF5"/>
    <w:rsid w:val="006D4F2A"/>
    <w:rsid w:val="006D56A9"/>
    <w:rsid w:val="006E1C42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2ACD"/>
    <w:rsid w:val="00706678"/>
    <w:rsid w:val="00707363"/>
    <w:rsid w:val="00711EBD"/>
    <w:rsid w:val="00713148"/>
    <w:rsid w:val="0071492F"/>
    <w:rsid w:val="00714B6D"/>
    <w:rsid w:val="00715152"/>
    <w:rsid w:val="007155F4"/>
    <w:rsid w:val="00715BAF"/>
    <w:rsid w:val="00716E05"/>
    <w:rsid w:val="00720488"/>
    <w:rsid w:val="00723174"/>
    <w:rsid w:val="00723D76"/>
    <w:rsid w:val="00724070"/>
    <w:rsid w:val="007261CD"/>
    <w:rsid w:val="00732549"/>
    <w:rsid w:val="0073263B"/>
    <w:rsid w:val="007343A5"/>
    <w:rsid w:val="00734F8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E7D"/>
    <w:rsid w:val="007521BF"/>
    <w:rsid w:val="00757228"/>
    <w:rsid w:val="00757BA6"/>
    <w:rsid w:val="007642C6"/>
    <w:rsid w:val="00767A3A"/>
    <w:rsid w:val="00773554"/>
    <w:rsid w:val="00782423"/>
    <w:rsid w:val="00784CBE"/>
    <w:rsid w:val="00785CC2"/>
    <w:rsid w:val="00786402"/>
    <w:rsid w:val="00787689"/>
    <w:rsid w:val="00792AD9"/>
    <w:rsid w:val="00792F3D"/>
    <w:rsid w:val="007A0AF8"/>
    <w:rsid w:val="007A10FA"/>
    <w:rsid w:val="007A1CFD"/>
    <w:rsid w:val="007A1F68"/>
    <w:rsid w:val="007A280B"/>
    <w:rsid w:val="007A4273"/>
    <w:rsid w:val="007A5FB3"/>
    <w:rsid w:val="007A66A8"/>
    <w:rsid w:val="007A6C11"/>
    <w:rsid w:val="007A7219"/>
    <w:rsid w:val="007B2E7F"/>
    <w:rsid w:val="007B2FDA"/>
    <w:rsid w:val="007B419B"/>
    <w:rsid w:val="007B609A"/>
    <w:rsid w:val="007B60B2"/>
    <w:rsid w:val="007B634E"/>
    <w:rsid w:val="007B68E6"/>
    <w:rsid w:val="007C0848"/>
    <w:rsid w:val="007C45C4"/>
    <w:rsid w:val="007C4801"/>
    <w:rsid w:val="007C595A"/>
    <w:rsid w:val="007D1930"/>
    <w:rsid w:val="007D1AB1"/>
    <w:rsid w:val="007D3D44"/>
    <w:rsid w:val="007D52D9"/>
    <w:rsid w:val="007E20F3"/>
    <w:rsid w:val="007E26D6"/>
    <w:rsid w:val="007E3566"/>
    <w:rsid w:val="007E4C26"/>
    <w:rsid w:val="007E4C41"/>
    <w:rsid w:val="007E60EB"/>
    <w:rsid w:val="007F1042"/>
    <w:rsid w:val="007F2CF0"/>
    <w:rsid w:val="007F3665"/>
    <w:rsid w:val="007F3F09"/>
    <w:rsid w:val="007F5481"/>
    <w:rsid w:val="007F6588"/>
    <w:rsid w:val="007F7C73"/>
    <w:rsid w:val="00802A9A"/>
    <w:rsid w:val="00803B7D"/>
    <w:rsid w:val="00803C32"/>
    <w:rsid w:val="00803F27"/>
    <w:rsid w:val="00806235"/>
    <w:rsid w:val="00807742"/>
    <w:rsid w:val="00810BFD"/>
    <w:rsid w:val="008119C0"/>
    <w:rsid w:val="00814843"/>
    <w:rsid w:val="008150CA"/>
    <w:rsid w:val="008159FC"/>
    <w:rsid w:val="008167A0"/>
    <w:rsid w:val="00817B65"/>
    <w:rsid w:val="008220FE"/>
    <w:rsid w:val="00823628"/>
    <w:rsid w:val="00824139"/>
    <w:rsid w:val="00824260"/>
    <w:rsid w:val="00824280"/>
    <w:rsid w:val="00825443"/>
    <w:rsid w:val="00832FE1"/>
    <w:rsid w:val="0083380E"/>
    <w:rsid w:val="00834EA2"/>
    <w:rsid w:val="00836254"/>
    <w:rsid w:val="008410A3"/>
    <w:rsid w:val="00842998"/>
    <w:rsid w:val="00844027"/>
    <w:rsid w:val="008451F2"/>
    <w:rsid w:val="0084621B"/>
    <w:rsid w:val="008502F2"/>
    <w:rsid w:val="00850D79"/>
    <w:rsid w:val="00850D99"/>
    <w:rsid w:val="0085117C"/>
    <w:rsid w:val="008517F8"/>
    <w:rsid w:val="00851C2D"/>
    <w:rsid w:val="0085270E"/>
    <w:rsid w:val="0085362F"/>
    <w:rsid w:val="00857077"/>
    <w:rsid w:val="00857E7A"/>
    <w:rsid w:val="00860025"/>
    <w:rsid w:val="008612F8"/>
    <w:rsid w:val="00863DB2"/>
    <w:rsid w:val="00864020"/>
    <w:rsid w:val="00866933"/>
    <w:rsid w:val="00866BE2"/>
    <w:rsid w:val="00867A7A"/>
    <w:rsid w:val="008725F1"/>
    <w:rsid w:val="00874174"/>
    <w:rsid w:val="00877B4C"/>
    <w:rsid w:val="00882057"/>
    <w:rsid w:val="008824CA"/>
    <w:rsid w:val="00883D36"/>
    <w:rsid w:val="00886A90"/>
    <w:rsid w:val="00886F02"/>
    <w:rsid w:val="00890267"/>
    <w:rsid w:val="008911E1"/>
    <w:rsid w:val="00892D20"/>
    <w:rsid w:val="00893622"/>
    <w:rsid w:val="00894D69"/>
    <w:rsid w:val="00895FCE"/>
    <w:rsid w:val="00896143"/>
    <w:rsid w:val="008975CD"/>
    <w:rsid w:val="00897674"/>
    <w:rsid w:val="0089785D"/>
    <w:rsid w:val="00897E90"/>
    <w:rsid w:val="008A1ECC"/>
    <w:rsid w:val="008A3926"/>
    <w:rsid w:val="008A4794"/>
    <w:rsid w:val="008A522B"/>
    <w:rsid w:val="008A5252"/>
    <w:rsid w:val="008A6B2C"/>
    <w:rsid w:val="008A7F5F"/>
    <w:rsid w:val="008B1352"/>
    <w:rsid w:val="008B1364"/>
    <w:rsid w:val="008B24F3"/>
    <w:rsid w:val="008B796E"/>
    <w:rsid w:val="008C031E"/>
    <w:rsid w:val="008C0592"/>
    <w:rsid w:val="008C2510"/>
    <w:rsid w:val="008C558C"/>
    <w:rsid w:val="008C7975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5F7C"/>
    <w:rsid w:val="008E7E9F"/>
    <w:rsid w:val="008F0469"/>
    <w:rsid w:val="008F1A37"/>
    <w:rsid w:val="008F2F54"/>
    <w:rsid w:val="008F31A7"/>
    <w:rsid w:val="008F31CD"/>
    <w:rsid w:val="008F347D"/>
    <w:rsid w:val="008F4AF5"/>
    <w:rsid w:val="008F4B7B"/>
    <w:rsid w:val="008F51C1"/>
    <w:rsid w:val="008F61E3"/>
    <w:rsid w:val="008F6891"/>
    <w:rsid w:val="009009A5"/>
    <w:rsid w:val="00903169"/>
    <w:rsid w:val="00904B21"/>
    <w:rsid w:val="00904D0D"/>
    <w:rsid w:val="00904FB2"/>
    <w:rsid w:val="009064C0"/>
    <w:rsid w:val="00907E27"/>
    <w:rsid w:val="0091059B"/>
    <w:rsid w:val="00915685"/>
    <w:rsid w:val="00915B66"/>
    <w:rsid w:val="009173B9"/>
    <w:rsid w:val="00920431"/>
    <w:rsid w:val="00921584"/>
    <w:rsid w:val="00925F7A"/>
    <w:rsid w:val="00926133"/>
    <w:rsid w:val="00926EC3"/>
    <w:rsid w:val="00930D7A"/>
    <w:rsid w:val="009311E3"/>
    <w:rsid w:val="00933773"/>
    <w:rsid w:val="009338EE"/>
    <w:rsid w:val="00933A32"/>
    <w:rsid w:val="00937841"/>
    <w:rsid w:val="00937E89"/>
    <w:rsid w:val="009415EC"/>
    <w:rsid w:val="00942E33"/>
    <w:rsid w:val="009437E8"/>
    <w:rsid w:val="00943993"/>
    <w:rsid w:val="00946877"/>
    <w:rsid w:val="00950F55"/>
    <w:rsid w:val="0095513B"/>
    <w:rsid w:val="00960380"/>
    <w:rsid w:val="00963198"/>
    <w:rsid w:val="00963654"/>
    <w:rsid w:val="00964896"/>
    <w:rsid w:val="00964A03"/>
    <w:rsid w:val="00966362"/>
    <w:rsid w:val="00966749"/>
    <w:rsid w:val="00967AE5"/>
    <w:rsid w:val="00972075"/>
    <w:rsid w:val="009726DB"/>
    <w:rsid w:val="00974703"/>
    <w:rsid w:val="0097489A"/>
    <w:rsid w:val="00980BE0"/>
    <w:rsid w:val="00982ED2"/>
    <w:rsid w:val="00984378"/>
    <w:rsid w:val="00984871"/>
    <w:rsid w:val="0099013E"/>
    <w:rsid w:val="009910FB"/>
    <w:rsid w:val="00992FA4"/>
    <w:rsid w:val="00992FC8"/>
    <w:rsid w:val="00995EFF"/>
    <w:rsid w:val="009A094B"/>
    <w:rsid w:val="009A17C9"/>
    <w:rsid w:val="009A3383"/>
    <w:rsid w:val="009B0FB5"/>
    <w:rsid w:val="009B45BC"/>
    <w:rsid w:val="009B469F"/>
    <w:rsid w:val="009B49A1"/>
    <w:rsid w:val="009B5434"/>
    <w:rsid w:val="009B6739"/>
    <w:rsid w:val="009B6E80"/>
    <w:rsid w:val="009B6F6C"/>
    <w:rsid w:val="009C066C"/>
    <w:rsid w:val="009C36E7"/>
    <w:rsid w:val="009C504A"/>
    <w:rsid w:val="009C5B17"/>
    <w:rsid w:val="009C5BA0"/>
    <w:rsid w:val="009C7AAE"/>
    <w:rsid w:val="009C7DCA"/>
    <w:rsid w:val="009D0000"/>
    <w:rsid w:val="009D0119"/>
    <w:rsid w:val="009D0E7F"/>
    <w:rsid w:val="009D1D34"/>
    <w:rsid w:val="009D253B"/>
    <w:rsid w:val="009D2799"/>
    <w:rsid w:val="009D3B01"/>
    <w:rsid w:val="009D3C31"/>
    <w:rsid w:val="009D3F5C"/>
    <w:rsid w:val="009D5CC9"/>
    <w:rsid w:val="009D6E57"/>
    <w:rsid w:val="009D7348"/>
    <w:rsid w:val="009E1DC2"/>
    <w:rsid w:val="009E2E90"/>
    <w:rsid w:val="009E3499"/>
    <w:rsid w:val="009E50C5"/>
    <w:rsid w:val="009E5E0F"/>
    <w:rsid w:val="009E6A6E"/>
    <w:rsid w:val="009E712F"/>
    <w:rsid w:val="009F1B32"/>
    <w:rsid w:val="009F3D61"/>
    <w:rsid w:val="009F5949"/>
    <w:rsid w:val="00A016B8"/>
    <w:rsid w:val="00A0205C"/>
    <w:rsid w:val="00A10131"/>
    <w:rsid w:val="00A10232"/>
    <w:rsid w:val="00A1060D"/>
    <w:rsid w:val="00A11A77"/>
    <w:rsid w:val="00A12423"/>
    <w:rsid w:val="00A140C7"/>
    <w:rsid w:val="00A14ECC"/>
    <w:rsid w:val="00A15203"/>
    <w:rsid w:val="00A155B7"/>
    <w:rsid w:val="00A16216"/>
    <w:rsid w:val="00A17BB6"/>
    <w:rsid w:val="00A21A0A"/>
    <w:rsid w:val="00A22A0C"/>
    <w:rsid w:val="00A235D9"/>
    <w:rsid w:val="00A27DE3"/>
    <w:rsid w:val="00A32A50"/>
    <w:rsid w:val="00A359BD"/>
    <w:rsid w:val="00A361D6"/>
    <w:rsid w:val="00A37EC2"/>
    <w:rsid w:val="00A41435"/>
    <w:rsid w:val="00A4146A"/>
    <w:rsid w:val="00A41ACD"/>
    <w:rsid w:val="00A42918"/>
    <w:rsid w:val="00A44D24"/>
    <w:rsid w:val="00A503F1"/>
    <w:rsid w:val="00A512BE"/>
    <w:rsid w:val="00A52687"/>
    <w:rsid w:val="00A5340B"/>
    <w:rsid w:val="00A5481A"/>
    <w:rsid w:val="00A54FC8"/>
    <w:rsid w:val="00A55247"/>
    <w:rsid w:val="00A55D93"/>
    <w:rsid w:val="00A57352"/>
    <w:rsid w:val="00A60EA6"/>
    <w:rsid w:val="00A6617F"/>
    <w:rsid w:val="00A7255F"/>
    <w:rsid w:val="00A72B18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A0A"/>
    <w:rsid w:val="00A9005B"/>
    <w:rsid w:val="00A909E5"/>
    <w:rsid w:val="00A91138"/>
    <w:rsid w:val="00A933CD"/>
    <w:rsid w:val="00A9645E"/>
    <w:rsid w:val="00AA0221"/>
    <w:rsid w:val="00AA0738"/>
    <w:rsid w:val="00AA0E22"/>
    <w:rsid w:val="00AA4787"/>
    <w:rsid w:val="00AA4AD2"/>
    <w:rsid w:val="00AA79C4"/>
    <w:rsid w:val="00AB1C79"/>
    <w:rsid w:val="00AB2780"/>
    <w:rsid w:val="00AB3BD5"/>
    <w:rsid w:val="00AB50B4"/>
    <w:rsid w:val="00AB523C"/>
    <w:rsid w:val="00AB6362"/>
    <w:rsid w:val="00AB6D06"/>
    <w:rsid w:val="00AB77A8"/>
    <w:rsid w:val="00AC0876"/>
    <w:rsid w:val="00AC096C"/>
    <w:rsid w:val="00AC24D3"/>
    <w:rsid w:val="00AC2582"/>
    <w:rsid w:val="00AC2BF0"/>
    <w:rsid w:val="00AC4DCF"/>
    <w:rsid w:val="00AC5643"/>
    <w:rsid w:val="00AC64AC"/>
    <w:rsid w:val="00AC74C5"/>
    <w:rsid w:val="00AD0184"/>
    <w:rsid w:val="00AD1C03"/>
    <w:rsid w:val="00AD2ADD"/>
    <w:rsid w:val="00AD41F5"/>
    <w:rsid w:val="00AD51CD"/>
    <w:rsid w:val="00AE3B56"/>
    <w:rsid w:val="00AF18FD"/>
    <w:rsid w:val="00AF1FD5"/>
    <w:rsid w:val="00AF2509"/>
    <w:rsid w:val="00AF444E"/>
    <w:rsid w:val="00AF4C54"/>
    <w:rsid w:val="00AF7F83"/>
    <w:rsid w:val="00B029A0"/>
    <w:rsid w:val="00B02A81"/>
    <w:rsid w:val="00B033FC"/>
    <w:rsid w:val="00B03681"/>
    <w:rsid w:val="00B04FEF"/>
    <w:rsid w:val="00B07561"/>
    <w:rsid w:val="00B10AC2"/>
    <w:rsid w:val="00B11391"/>
    <w:rsid w:val="00B114C5"/>
    <w:rsid w:val="00B114F2"/>
    <w:rsid w:val="00B1185A"/>
    <w:rsid w:val="00B11AF6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26569"/>
    <w:rsid w:val="00B30683"/>
    <w:rsid w:val="00B30B32"/>
    <w:rsid w:val="00B30F10"/>
    <w:rsid w:val="00B35711"/>
    <w:rsid w:val="00B41CD8"/>
    <w:rsid w:val="00B42A5A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113B"/>
    <w:rsid w:val="00B6290F"/>
    <w:rsid w:val="00B660F1"/>
    <w:rsid w:val="00B73B6C"/>
    <w:rsid w:val="00B74DB1"/>
    <w:rsid w:val="00B76926"/>
    <w:rsid w:val="00B76C43"/>
    <w:rsid w:val="00B77C47"/>
    <w:rsid w:val="00B814C7"/>
    <w:rsid w:val="00B82DDC"/>
    <w:rsid w:val="00B872B4"/>
    <w:rsid w:val="00B90469"/>
    <w:rsid w:val="00B9111E"/>
    <w:rsid w:val="00B96B74"/>
    <w:rsid w:val="00BA09A7"/>
    <w:rsid w:val="00BA12DC"/>
    <w:rsid w:val="00BA17B5"/>
    <w:rsid w:val="00BA1FED"/>
    <w:rsid w:val="00BA2943"/>
    <w:rsid w:val="00BA2B1B"/>
    <w:rsid w:val="00BA34E7"/>
    <w:rsid w:val="00BA400B"/>
    <w:rsid w:val="00BA5ACB"/>
    <w:rsid w:val="00BA64C0"/>
    <w:rsid w:val="00BA6BF3"/>
    <w:rsid w:val="00BA76D1"/>
    <w:rsid w:val="00BB6C01"/>
    <w:rsid w:val="00BB70B4"/>
    <w:rsid w:val="00BB77B2"/>
    <w:rsid w:val="00BB7CBD"/>
    <w:rsid w:val="00BC0DF0"/>
    <w:rsid w:val="00BC1C95"/>
    <w:rsid w:val="00BC2F7A"/>
    <w:rsid w:val="00BC3103"/>
    <w:rsid w:val="00BC3578"/>
    <w:rsid w:val="00BC6ACD"/>
    <w:rsid w:val="00BD093C"/>
    <w:rsid w:val="00BD0F87"/>
    <w:rsid w:val="00BD109D"/>
    <w:rsid w:val="00BD1F68"/>
    <w:rsid w:val="00BD220A"/>
    <w:rsid w:val="00BD4E3C"/>
    <w:rsid w:val="00BE134F"/>
    <w:rsid w:val="00BE25DA"/>
    <w:rsid w:val="00BE5DCF"/>
    <w:rsid w:val="00BE79AB"/>
    <w:rsid w:val="00BE7D7B"/>
    <w:rsid w:val="00BF0878"/>
    <w:rsid w:val="00BF1AAD"/>
    <w:rsid w:val="00BF52CC"/>
    <w:rsid w:val="00BF5306"/>
    <w:rsid w:val="00BF5CB6"/>
    <w:rsid w:val="00BF6AE9"/>
    <w:rsid w:val="00C00CED"/>
    <w:rsid w:val="00C022E5"/>
    <w:rsid w:val="00C0345F"/>
    <w:rsid w:val="00C03EAF"/>
    <w:rsid w:val="00C04A48"/>
    <w:rsid w:val="00C05741"/>
    <w:rsid w:val="00C06F14"/>
    <w:rsid w:val="00C13F3E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3C9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533A8"/>
    <w:rsid w:val="00C60F4D"/>
    <w:rsid w:val="00C611B8"/>
    <w:rsid w:val="00C615B6"/>
    <w:rsid w:val="00C615BE"/>
    <w:rsid w:val="00C615F5"/>
    <w:rsid w:val="00C6199E"/>
    <w:rsid w:val="00C63F6C"/>
    <w:rsid w:val="00C646B4"/>
    <w:rsid w:val="00C71EFE"/>
    <w:rsid w:val="00C7552D"/>
    <w:rsid w:val="00C76049"/>
    <w:rsid w:val="00C764F2"/>
    <w:rsid w:val="00C77383"/>
    <w:rsid w:val="00C77CDB"/>
    <w:rsid w:val="00C80C88"/>
    <w:rsid w:val="00C82A45"/>
    <w:rsid w:val="00C82C08"/>
    <w:rsid w:val="00C83F36"/>
    <w:rsid w:val="00C83FC9"/>
    <w:rsid w:val="00C86A7B"/>
    <w:rsid w:val="00C87681"/>
    <w:rsid w:val="00C915B5"/>
    <w:rsid w:val="00C955A0"/>
    <w:rsid w:val="00C95F6E"/>
    <w:rsid w:val="00C96826"/>
    <w:rsid w:val="00CA08DB"/>
    <w:rsid w:val="00CA0BAC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A2B"/>
    <w:rsid w:val="00CC466B"/>
    <w:rsid w:val="00CC58DF"/>
    <w:rsid w:val="00CC691C"/>
    <w:rsid w:val="00CC6A2B"/>
    <w:rsid w:val="00CD2574"/>
    <w:rsid w:val="00CD2DCA"/>
    <w:rsid w:val="00CD3415"/>
    <w:rsid w:val="00CD5543"/>
    <w:rsid w:val="00CE0F9B"/>
    <w:rsid w:val="00CE5541"/>
    <w:rsid w:val="00CE71F3"/>
    <w:rsid w:val="00CF02BF"/>
    <w:rsid w:val="00CF0360"/>
    <w:rsid w:val="00CF1CB6"/>
    <w:rsid w:val="00CF1E11"/>
    <w:rsid w:val="00CF2DD5"/>
    <w:rsid w:val="00CF30BA"/>
    <w:rsid w:val="00CF3308"/>
    <w:rsid w:val="00CF398E"/>
    <w:rsid w:val="00CF3B65"/>
    <w:rsid w:val="00CF54E1"/>
    <w:rsid w:val="00CF6DD9"/>
    <w:rsid w:val="00CF6DDC"/>
    <w:rsid w:val="00CF6EC2"/>
    <w:rsid w:val="00D01FD7"/>
    <w:rsid w:val="00D0315B"/>
    <w:rsid w:val="00D06C33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62D3"/>
    <w:rsid w:val="00D26ABC"/>
    <w:rsid w:val="00D27AB6"/>
    <w:rsid w:val="00D31148"/>
    <w:rsid w:val="00D35CBC"/>
    <w:rsid w:val="00D360BE"/>
    <w:rsid w:val="00D36404"/>
    <w:rsid w:val="00D40962"/>
    <w:rsid w:val="00D4160E"/>
    <w:rsid w:val="00D41A16"/>
    <w:rsid w:val="00D4260E"/>
    <w:rsid w:val="00D47378"/>
    <w:rsid w:val="00D5016D"/>
    <w:rsid w:val="00D506CE"/>
    <w:rsid w:val="00D51230"/>
    <w:rsid w:val="00D51DFF"/>
    <w:rsid w:val="00D53086"/>
    <w:rsid w:val="00D558DF"/>
    <w:rsid w:val="00D579C6"/>
    <w:rsid w:val="00D60BF5"/>
    <w:rsid w:val="00D622FC"/>
    <w:rsid w:val="00D6264A"/>
    <w:rsid w:val="00D641C6"/>
    <w:rsid w:val="00D64C88"/>
    <w:rsid w:val="00D657F7"/>
    <w:rsid w:val="00D705DD"/>
    <w:rsid w:val="00D738D6"/>
    <w:rsid w:val="00D74D16"/>
    <w:rsid w:val="00D74F74"/>
    <w:rsid w:val="00D767F8"/>
    <w:rsid w:val="00D77FE2"/>
    <w:rsid w:val="00D83455"/>
    <w:rsid w:val="00D837B2"/>
    <w:rsid w:val="00D86F73"/>
    <w:rsid w:val="00D92496"/>
    <w:rsid w:val="00D92C7C"/>
    <w:rsid w:val="00D93CF2"/>
    <w:rsid w:val="00D95223"/>
    <w:rsid w:val="00D95424"/>
    <w:rsid w:val="00D968DB"/>
    <w:rsid w:val="00DA0167"/>
    <w:rsid w:val="00DA087A"/>
    <w:rsid w:val="00DA2735"/>
    <w:rsid w:val="00DA2B10"/>
    <w:rsid w:val="00DA329C"/>
    <w:rsid w:val="00DA371F"/>
    <w:rsid w:val="00DA3816"/>
    <w:rsid w:val="00DA6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3ACF"/>
    <w:rsid w:val="00DC5725"/>
    <w:rsid w:val="00DD02DC"/>
    <w:rsid w:val="00DD0B91"/>
    <w:rsid w:val="00DD21CB"/>
    <w:rsid w:val="00DD232D"/>
    <w:rsid w:val="00DD37A3"/>
    <w:rsid w:val="00DD423A"/>
    <w:rsid w:val="00DD5112"/>
    <w:rsid w:val="00DD570C"/>
    <w:rsid w:val="00DD6469"/>
    <w:rsid w:val="00DD7B6B"/>
    <w:rsid w:val="00DD7E49"/>
    <w:rsid w:val="00DE00A7"/>
    <w:rsid w:val="00DE34CA"/>
    <w:rsid w:val="00DE68DC"/>
    <w:rsid w:val="00DE6AAB"/>
    <w:rsid w:val="00DF12F9"/>
    <w:rsid w:val="00DF306A"/>
    <w:rsid w:val="00DF406C"/>
    <w:rsid w:val="00DF606C"/>
    <w:rsid w:val="00DF6E76"/>
    <w:rsid w:val="00E00496"/>
    <w:rsid w:val="00E006E0"/>
    <w:rsid w:val="00E016FB"/>
    <w:rsid w:val="00E02369"/>
    <w:rsid w:val="00E02B2E"/>
    <w:rsid w:val="00E0400A"/>
    <w:rsid w:val="00E04FCF"/>
    <w:rsid w:val="00E054A1"/>
    <w:rsid w:val="00E05FD0"/>
    <w:rsid w:val="00E068B9"/>
    <w:rsid w:val="00E07442"/>
    <w:rsid w:val="00E11B93"/>
    <w:rsid w:val="00E12ED5"/>
    <w:rsid w:val="00E15583"/>
    <w:rsid w:val="00E15C4A"/>
    <w:rsid w:val="00E165A8"/>
    <w:rsid w:val="00E210FE"/>
    <w:rsid w:val="00E21928"/>
    <w:rsid w:val="00E22115"/>
    <w:rsid w:val="00E23212"/>
    <w:rsid w:val="00E241C8"/>
    <w:rsid w:val="00E24908"/>
    <w:rsid w:val="00E24EA5"/>
    <w:rsid w:val="00E251DE"/>
    <w:rsid w:val="00E26A31"/>
    <w:rsid w:val="00E26FF9"/>
    <w:rsid w:val="00E3016D"/>
    <w:rsid w:val="00E327EF"/>
    <w:rsid w:val="00E329BE"/>
    <w:rsid w:val="00E32C83"/>
    <w:rsid w:val="00E339F1"/>
    <w:rsid w:val="00E3470B"/>
    <w:rsid w:val="00E359DA"/>
    <w:rsid w:val="00E374CB"/>
    <w:rsid w:val="00E40E27"/>
    <w:rsid w:val="00E41728"/>
    <w:rsid w:val="00E44485"/>
    <w:rsid w:val="00E453CC"/>
    <w:rsid w:val="00E4596A"/>
    <w:rsid w:val="00E45B36"/>
    <w:rsid w:val="00E50497"/>
    <w:rsid w:val="00E50675"/>
    <w:rsid w:val="00E50F57"/>
    <w:rsid w:val="00E52966"/>
    <w:rsid w:val="00E5307C"/>
    <w:rsid w:val="00E53314"/>
    <w:rsid w:val="00E53946"/>
    <w:rsid w:val="00E539F5"/>
    <w:rsid w:val="00E53F0E"/>
    <w:rsid w:val="00E54D43"/>
    <w:rsid w:val="00E55F0B"/>
    <w:rsid w:val="00E60BEA"/>
    <w:rsid w:val="00E617C5"/>
    <w:rsid w:val="00E61888"/>
    <w:rsid w:val="00E61AD4"/>
    <w:rsid w:val="00E62217"/>
    <w:rsid w:val="00E664C4"/>
    <w:rsid w:val="00E66AE4"/>
    <w:rsid w:val="00E71EB9"/>
    <w:rsid w:val="00E7205C"/>
    <w:rsid w:val="00E73B0A"/>
    <w:rsid w:val="00E73B0C"/>
    <w:rsid w:val="00E750B2"/>
    <w:rsid w:val="00E80FFE"/>
    <w:rsid w:val="00E82711"/>
    <w:rsid w:val="00E83416"/>
    <w:rsid w:val="00E836DD"/>
    <w:rsid w:val="00E83A14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5245"/>
    <w:rsid w:val="00E97831"/>
    <w:rsid w:val="00EA0F89"/>
    <w:rsid w:val="00EA3E1E"/>
    <w:rsid w:val="00EA3E7B"/>
    <w:rsid w:val="00EA4F22"/>
    <w:rsid w:val="00EA544E"/>
    <w:rsid w:val="00EA7DF9"/>
    <w:rsid w:val="00EB2C4C"/>
    <w:rsid w:val="00EB3E61"/>
    <w:rsid w:val="00EB5E9D"/>
    <w:rsid w:val="00EB72F8"/>
    <w:rsid w:val="00EC0B80"/>
    <w:rsid w:val="00EC16B0"/>
    <w:rsid w:val="00EC1803"/>
    <w:rsid w:val="00EC3DD0"/>
    <w:rsid w:val="00EC3E48"/>
    <w:rsid w:val="00EC61F9"/>
    <w:rsid w:val="00ED0A24"/>
    <w:rsid w:val="00ED120C"/>
    <w:rsid w:val="00ED3615"/>
    <w:rsid w:val="00ED3D60"/>
    <w:rsid w:val="00ED6A45"/>
    <w:rsid w:val="00EE06C6"/>
    <w:rsid w:val="00EE3536"/>
    <w:rsid w:val="00EE408D"/>
    <w:rsid w:val="00EE6CA4"/>
    <w:rsid w:val="00EF235D"/>
    <w:rsid w:val="00EF5806"/>
    <w:rsid w:val="00EF5CFA"/>
    <w:rsid w:val="00EF6C16"/>
    <w:rsid w:val="00EF7AAA"/>
    <w:rsid w:val="00F03196"/>
    <w:rsid w:val="00F0782A"/>
    <w:rsid w:val="00F07961"/>
    <w:rsid w:val="00F11E19"/>
    <w:rsid w:val="00F128F7"/>
    <w:rsid w:val="00F14F95"/>
    <w:rsid w:val="00F15C87"/>
    <w:rsid w:val="00F15FB2"/>
    <w:rsid w:val="00F2154A"/>
    <w:rsid w:val="00F217EC"/>
    <w:rsid w:val="00F21828"/>
    <w:rsid w:val="00F244CF"/>
    <w:rsid w:val="00F26E7F"/>
    <w:rsid w:val="00F27422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0A0C"/>
    <w:rsid w:val="00F521CF"/>
    <w:rsid w:val="00F544DA"/>
    <w:rsid w:val="00F546F1"/>
    <w:rsid w:val="00F55D06"/>
    <w:rsid w:val="00F56562"/>
    <w:rsid w:val="00F5787E"/>
    <w:rsid w:val="00F57F5E"/>
    <w:rsid w:val="00F60F01"/>
    <w:rsid w:val="00F611C0"/>
    <w:rsid w:val="00F62610"/>
    <w:rsid w:val="00F657F7"/>
    <w:rsid w:val="00F66AA3"/>
    <w:rsid w:val="00F70EEA"/>
    <w:rsid w:val="00F7183D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556"/>
    <w:rsid w:val="00F8177B"/>
    <w:rsid w:val="00F84E34"/>
    <w:rsid w:val="00F91ABA"/>
    <w:rsid w:val="00F932F9"/>
    <w:rsid w:val="00F95FF2"/>
    <w:rsid w:val="00F96E92"/>
    <w:rsid w:val="00FA0435"/>
    <w:rsid w:val="00FA0816"/>
    <w:rsid w:val="00FA479B"/>
    <w:rsid w:val="00FA499B"/>
    <w:rsid w:val="00FA5305"/>
    <w:rsid w:val="00FA5952"/>
    <w:rsid w:val="00FA5BD0"/>
    <w:rsid w:val="00FA62AA"/>
    <w:rsid w:val="00FA67AC"/>
    <w:rsid w:val="00FA77F3"/>
    <w:rsid w:val="00FA7A45"/>
    <w:rsid w:val="00FB0D9E"/>
    <w:rsid w:val="00FB21B9"/>
    <w:rsid w:val="00FB2761"/>
    <w:rsid w:val="00FB2B72"/>
    <w:rsid w:val="00FB3E65"/>
    <w:rsid w:val="00FB62CB"/>
    <w:rsid w:val="00FB66A7"/>
    <w:rsid w:val="00FB6953"/>
    <w:rsid w:val="00FB77B3"/>
    <w:rsid w:val="00FC369A"/>
    <w:rsid w:val="00FC44D9"/>
    <w:rsid w:val="00FC5FCD"/>
    <w:rsid w:val="00FC7155"/>
    <w:rsid w:val="00FD09AB"/>
    <w:rsid w:val="00FD268A"/>
    <w:rsid w:val="00FD38BD"/>
    <w:rsid w:val="00FD3961"/>
    <w:rsid w:val="00FD6143"/>
    <w:rsid w:val="00FE3B9C"/>
    <w:rsid w:val="00FE46D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A1B9"/>
  <w15:chartTrackingRefBased/>
  <w15:docId w15:val="{9C61AEE8-E866-43B1-9E8A-53B377B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52"/>
    <w:pPr>
      <w:spacing w:line="360" w:lineRule="auto"/>
      <w:ind w:firstLine="709"/>
      <w:contextualSpacing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0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8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3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8E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13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33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alexpert.in.ua/komkodeks/hku/85-hku/2781-2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2019-04-14T12:11:00Z</dcterms:created>
  <dcterms:modified xsi:type="dcterms:W3CDTF">2019-04-14T12:13:00Z</dcterms:modified>
</cp:coreProperties>
</file>