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E5" w:rsidRPr="00762C7A" w:rsidRDefault="000C39E5" w:rsidP="000C3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7A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0C39E5" w:rsidRPr="00762C7A" w:rsidRDefault="000C39E5" w:rsidP="000C39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0C39E5" w:rsidRPr="00762C7A" w:rsidRDefault="000C39E5" w:rsidP="000C39E5">
      <w:pPr>
        <w:jc w:val="both"/>
        <w:rPr>
          <w:rFonts w:ascii="Times New Roman" w:hAnsi="Times New Roman" w:cs="Times New Roman"/>
          <w:sz w:val="28"/>
          <w:szCs w:val="28"/>
        </w:rPr>
      </w:pPr>
      <w:r w:rsidRPr="00762C7A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(контролю) у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</w:p>
    <w:p w:rsidR="000C39E5" w:rsidRPr="00762C7A" w:rsidRDefault="000C39E5" w:rsidP="000C39E5">
      <w:pPr>
        <w:jc w:val="both"/>
        <w:rPr>
          <w:rFonts w:ascii="Times New Roman" w:hAnsi="Times New Roman" w:cs="Times New Roman"/>
          <w:sz w:val="28"/>
          <w:szCs w:val="28"/>
        </w:rPr>
      </w:pPr>
      <w:r w:rsidRPr="00762C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(контроль) у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………………………………………………………...15</w:t>
      </w:r>
    </w:p>
    <w:p w:rsidR="000C39E5" w:rsidRPr="00762C7A" w:rsidRDefault="000C39E5" w:rsidP="000C39E5">
      <w:pPr>
        <w:jc w:val="both"/>
        <w:rPr>
          <w:rFonts w:ascii="Times New Roman" w:hAnsi="Times New Roman" w:cs="Times New Roman"/>
          <w:sz w:val="28"/>
          <w:szCs w:val="28"/>
        </w:rPr>
      </w:pPr>
      <w:r w:rsidRPr="00762C7A">
        <w:rPr>
          <w:rFonts w:ascii="Times New Roman" w:hAnsi="Times New Roman" w:cs="Times New Roman"/>
          <w:sz w:val="28"/>
          <w:szCs w:val="28"/>
        </w:rPr>
        <w:t xml:space="preserve">3.Умови і порядок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(контролю) у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76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………………………………………………………...24</w:t>
      </w:r>
    </w:p>
    <w:p w:rsidR="000C39E5" w:rsidRPr="00762C7A" w:rsidRDefault="000C39E5" w:rsidP="000C39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C7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…………………………………………………………………………30</w:t>
      </w:r>
    </w:p>
    <w:p w:rsidR="000C39E5" w:rsidRPr="00762C7A" w:rsidRDefault="000C39E5" w:rsidP="000C39E5">
      <w:pPr>
        <w:jc w:val="both"/>
        <w:rPr>
          <w:rFonts w:ascii="Times New Roman" w:hAnsi="Times New Roman" w:cs="Times New Roman"/>
          <w:sz w:val="28"/>
          <w:szCs w:val="28"/>
        </w:rPr>
      </w:pPr>
      <w:r w:rsidRPr="00762C7A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…………………………………………………..32</w:t>
      </w: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0C39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9E5" w:rsidRDefault="000C39E5" w:rsidP="000C3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2D" w:rsidRPr="00964F78" w:rsidRDefault="000F2A85" w:rsidP="000C3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  <w:proofErr w:type="spellEnd"/>
    </w:p>
    <w:p w:rsidR="000F2A85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Держава регулює найважливіші суспільні відносини, у тому числі й господарську діяльність.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(контроль) за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господарською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ланок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покладаються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85" w:rsidRPr="00964F78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proofErr w:type="gramStart"/>
      <w:r w:rsidR="000F2A85" w:rsidRPr="00964F78">
        <w:rPr>
          <w:rFonts w:ascii="Times New Roman" w:hAnsi="Times New Roman" w:cs="Times New Roman"/>
          <w:sz w:val="28"/>
          <w:szCs w:val="28"/>
        </w:rPr>
        <w:t xml:space="preserve"> </w:t>
      </w:r>
      <w:r w:rsidR="007F47C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F47CE">
        <w:rPr>
          <w:rFonts w:ascii="Times New Roman" w:hAnsi="Times New Roman" w:cs="Times New Roman"/>
          <w:sz w:val="28"/>
          <w:szCs w:val="28"/>
        </w:rPr>
        <w:t>.</w:t>
      </w:r>
    </w:p>
    <w:p w:rsidR="000F2A85" w:rsidRPr="00964F78" w:rsidRDefault="00A53957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F7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 даної роботи </w:t>
      </w:r>
      <w:r w:rsidR="007F47C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0781F" w:rsidRPr="00964F78" w:rsidRDefault="0080781F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F78">
        <w:rPr>
          <w:rFonts w:ascii="Times New Roman" w:hAnsi="Times New Roman" w:cs="Times New Roman"/>
          <w:b/>
          <w:sz w:val="28"/>
          <w:szCs w:val="28"/>
          <w:lang w:val="uk-UA"/>
        </w:rPr>
        <w:t>Головними завданнями є наступні: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  проаналізувати підходи щодо визначення поняття нагляду (</w:t>
      </w:r>
      <w:r w:rsidR="007F47C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81F" w:rsidRPr="00964F78" w:rsidRDefault="0080781F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F78">
        <w:rPr>
          <w:rFonts w:ascii="Times New Roman" w:hAnsi="Times New Roman" w:cs="Times New Roman"/>
          <w:b/>
          <w:sz w:val="28"/>
          <w:szCs w:val="28"/>
          <w:lang w:val="uk-UA"/>
        </w:rPr>
        <w:t>Предметом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є </w:t>
      </w:r>
      <w:r w:rsidR="007F4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 дер</w:t>
      </w:r>
      <w:r w:rsidRPr="00964F7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>(контролю) у сфері господарської діяльності.</w:t>
      </w:r>
    </w:p>
    <w:p w:rsidR="0080781F" w:rsidRPr="00964F78" w:rsidRDefault="0054354B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F78">
        <w:rPr>
          <w:rFonts w:ascii="Times New Roman" w:hAnsi="Times New Roman" w:cs="Times New Roman"/>
          <w:b/>
          <w:sz w:val="28"/>
          <w:szCs w:val="28"/>
          <w:lang w:val="uk-UA"/>
        </w:rPr>
        <w:t>Об’єктом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7C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4354B" w:rsidRPr="00964F78" w:rsidRDefault="0054354B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Науковою основою при написанні даної роботи стали праці відомих вчених : </w:t>
      </w:r>
      <w:r w:rsidRPr="00964F78">
        <w:rPr>
          <w:rFonts w:ascii="Times New Roman" w:hAnsi="Times New Roman" w:cs="Times New Roman"/>
          <w:sz w:val="28"/>
          <w:szCs w:val="28"/>
        </w:rPr>
        <w:t xml:space="preserve">А. В. Бондар, В. В. </w:t>
      </w:r>
      <w:r w:rsidR="007F47CE">
        <w:rPr>
          <w:rFonts w:ascii="Times New Roman" w:hAnsi="Times New Roman" w:cs="Times New Roman"/>
          <w:sz w:val="28"/>
          <w:szCs w:val="28"/>
        </w:rPr>
        <w:t>…</w:t>
      </w:r>
    </w:p>
    <w:p w:rsidR="000337E8" w:rsidRPr="00964F78" w:rsidRDefault="0054354B" w:rsidP="007F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F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Методи дослідження</w:t>
      </w:r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При </w:t>
      </w:r>
      <w:r w:rsidR="007F4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7E8" w:rsidRPr="00964F78" w:rsidRDefault="000337E8" w:rsidP="00964F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7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>.</w:t>
      </w:r>
    </w:p>
    <w:p w:rsidR="0062338A" w:rsidRPr="00964F78" w:rsidRDefault="0062338A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наглядати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за ким-,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lastRenderedPageBreak/>
        <w:t>чим-небудь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для контролю,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порядку…». У свою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«вид державного контролю по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загальнообов’язкових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у законах та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підзаконних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F78">
        <w:rPr>
          <w:rFonts w:ascii="Times New Roman" w:hAnsi="Times New Roman" w:cs="Times New Roman"/>
          <w:sz w:val="28"/>
          <w:szCs w:val="28"/>
        </w:rPr>
        <w:t>актах»…</w:t>
      </w:r>
      <w:proofErr w:type="gramEnd"/>
      <w:r w:rsidRPr="00964F7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» </w:t>
      </w:r>
      <w:r w:rsidR="00964F78" w:rsidRPr="00964F78">
        <w:rPr>
          <w:rFonts w:ascii="Times New Roman" w:hAnsi="Times New Roman" w:cs="Times New Roman"/>
          <w:sz w:val="28"/>
          <w:szCs w:val="28"/>
        </w:rPr>
        <w:t>[13</w:t>
      </w:r>
      <w:r w:rsidR="0014342B" w:rsidRPr="00964F78">
        <w:rPr>
          <w:rFonts w:ascii="Times New Roman" w:hAnsi="Times New Roman" w:cs="Times New Roman"/>
          <w:sz w:val="28"/>
          <w:szCs w:val="28"/>
        </w:rPr>
        <w:t>].</w:t>
      </w:r>
    </w:p>
    <w:p w:rsidR="000337E8" w:rsidRPr="00964F78" w:rsidRDefault="000337E8" w:rsidP="007F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спеціалізованій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довідковій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“контроль”.  Так,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“контроль” (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франц.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controle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proofErr w:type="gramStart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r w:rsidR="007F47C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F47CE">
        <w:rPr>
          <w:rFonts w:ascii="Times New Roman" w:hAnsi="Times New Roman" w:cs="Times New Roman"/>
          <w:sz w:val="28"/>
          <w:szCs w:val="28"/>
        </w:rPr>
        <w:t>.</w:t>
      </w:r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964F78" w:rsidRPr="00964F78">
        <w:rPr>
          <w:rFonts w:ascii="Times New Roman" w:hAnsi="Times New Roman" w:cs="Times New Roman"/>
          <w:sz w:val="28"/>
          <w:szCs w:val="28"/>
        </w:rPr>
        <w:t xml:space="preserve">[19, с. 67].  </w:t>
      </w:r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прозоріший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досконаліший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зрозуміліший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державного контролю,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ефект</w:t>
      </w:r>
      <w:r w:rsidR="0014342B" w:rsidRPr="00964F78">
        <w:rPr>
          <w:rFonts w:ascii="Times New Roman" w:hAnsi="Times New Roman" w:cs="Times New Roman"/>
          <w:sz w:val="28"/>
          <w:szCs w:val="28"/>
        </w:rPr>
        <w:t>ивніше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мети [9</w:t>
      </w:r>
      <w:r w:rsidRPr="00964F7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державного контролю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структуру в силу того,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теоретичним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стрижнем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неписаними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правилами,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наділяє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такою комплексною х</w:t>
      </w:r>
      <w:r w:rsidR="0014342B" w:rsidRPr="00964F78">
        <w:rPr>
          <w:rFonts w:ascii="Times New Roman" w:hAnsi="Times New Roman" w:cs="Times New Roman"/>
          <w:sz w:val="28"/>
          <w:szCs w:val="28"/>
        </w:rPr>
        <w:t xml:space="preserve">арактеристикою, як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[15].</w:t>
      </w:r>
    </w:p>
    <w:p w:rsidR="000337E8" w:rsidRPr="00964F78" w:rsidRDefault="000337E8" w:rsidP="007F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>Систему</w:t>
      </w:r>
      <w:proofErr w:type="gramStart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r w:rsidR="007F47C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F47CE">
        <w:rPr>
          <w:rFonts w:ascii="Times New Roman" w:hAnsi="Times New Roman" w:cs="Times New Roman"/>
          <w:sz w:val="28"/>
          <w:szCs w:val="28"/>
        </w:rPr>
        <w:t>.</w:t>
      </w: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7F47CE">
        <w:rPr>
          <w:rFonts w:ascii="Times New Roman" w:hAnsi="Times New Roman" w:cs="Times New Roman"/>
          <w:sz w:val="28"/>
          <w:szCs w:val="28"/>
        </w:rPr>
        <w:t>….</w:t>
      </w: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A6" w:rsidRPr="00964F78" w:rsidRDefault="007A12A6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A6" w:rsidRPr="00964F78" w:rsidRDefault="007A12A6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A6" w:rsidRPr="00964F78" w:rsidRDefault="007A12A6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A6" w:rsidRPr="00964F78" w:rsidRDefault="007A12A6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A6" w:rsidRPr="00964F78" w:rsidRDefault="007A12A6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7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здійснюють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(контроль) у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p w:rsidR="000337E8" w:rsidRPr="00964F78" w:rsidRDefault="000337E8" w:rsidP="007F47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4F78">
        <w:rPr>
          <w:color w:val="000000"/>
          <w:sz w:val="28"/>
          <w:szCs w:val="28"/>
          <w:shd w:val="clear" w:color="auto" w:fill="FFFFFF"/>
        </w:rPr>
        <w:t xml:space="preserve">Один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визначальних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принципів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господарювання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становить право без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обмежень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здійснювати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, яка не заборонена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і не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lastRenderedPageBreak/>
        <w:t>суперечить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64F78">
        <w:rPr>
          <w:color w:val="000000"/>
          <w:sz w:val="28"/>
          <w:szCs w:val="28"/>
          <w:shd w:val="clear" w:color="auto" w:fill="FFFFFF"/>
        </w:rPr>
        <w:t>В першу</w:t>
      </w:r>
      <w:proofErr w:type="gram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чергу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принцип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гарантується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sz w:val="28"/>
          <w:szCs w:val="28"/>
        </w:rPr>
        <w:t>Конституцією</w:t>
      </w:r>
      <w:proofErr w:type="spellEnd"/>
      <w:r w:rsidRPr="00964F78">
        <w:rPr>
          <w:sz w:val="28"/>
          <w:szCs w:val="28"/>
        </w:rPr>
        <w:t xml:space="preserve"> </w:t>
      </w:r>
      <w:proofErr w:type="spellStart"/>
      <w:r w:rsidRPr="00964F78">
        <w:rPr>
          <w:sz w:val="28"/>
          <w:szCs w:val="28"/>
        </w:rPr>
        <w:t>нашої</w:t>
      </w:r>
      <w:proofErr w:type="spellEnd"/>
      <w:r w:rsidRPr="00964F78">
        <w:rPr>
          <w:sz w:val="28"/>
          <w:szCs w:val="28"/>
        </w:rPr>
        <w:t xml:space="preserve"> </w:t>
      </w:r>
      <w:proofErr w:type="spellStart"/>
      <w:r w:rsidRPr="00964F78">
        <w:rPr>
          <w:sz w:val="28"/>
          <w:szCs w:val="28"/>
        </w:rPr>
        <w:t>держави</w:t>
      </w:r>
      <w:proofErr w:type="spellEnd"/>
      <w:r w:rsidRPr="00964F78">
        <w:rPr>
          <w:sz w:val="28"/>
          <w:szCs w:val="28"/>
        </w:rPr>
        <w:t xml:space="preserve">, у </w:t>
      </w:r>
      <w:proofErr w:type="spellStart"/>
      <w:r w:rsidRPr="00964F78">
        <w:rPr>
          <w:sz w:val="28"/>
          <w:szCs w:val="28"/>
        </w:rPr>
        <w:t>статті</w:t>
      </w:r>
      <w:proofErr w:type="spellEnd"/>
      <w:r w:rsidRPr="00964F78">
        <w:rPr>
          <w:sz w:val="28"/>
          <w:szCs w:val="28"/>
        </w:rPr>
        <w:t xml:space="preserve"> 42 </w:t>
      </w:r>
      <w:proofErr w:type="spellStart"/>
      <w:r w:rsidRPr="00964F78">
        <w:rPr>
          <w:sz w:val="28"/>
          <w:szCs w:val="28"/>
        </w:rPr>
        <w:t>якої</w:t>
      </w:r>
      <w:proofErr w:type="spellEnd"/>
      <w:r w:rsidRPr="00964F78">
        <w:rPr>
          <w:sz w:val="28"/>
          <w:szCs w:val="28"/>
        </w:rPr>
        <w:t xml:space="preserve"> </w:t>
      </w:r>
      <w:proofErr w:type="spellStart"/>
      <w:r w:rsidRPr="00964F78">
        <w:rPr>
          <w:sz w:val="28"/>
          <w:szCs w:val="28"/>
        </w:rPr>
        <w:t>зазначається</w:t>
      </w:r>
      <w:proofErr w:type="spellEnd"/>
      <w:r w:rsidRPr="00964F78">
        <w:rPr>
          <w:sz w:val="28"/>
          <w:szCs w:val="28"/>
        </w:rPr>
        <w:t xml:space="preserve">, </w:t>
      </w:r>
      <w:proofErr w:type="spellStart"/>
      <w:r w:rsidRPr="00964F78">
        <w:rPr>
          <w:sz w:val="28"/>
          <w:szCs w:val="28"/>
        </w:rPr>
        <w:t>що</w:t>
      </w:r>
      <w:proofErr w:type="spellEnd"/>
      <w:r w:rsidRPr="00964F78">
        <w:rPr>
          <w:sz w:val="28"/>
          <w:szCs w:val="28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підприємницьку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, яка не заборонена законом.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цієї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4F78">
        <w:rPr>
          <w:color w:val="000000"/>
          <w:sz w:val="28"/>
          <w:szCs w:val="28"/>
          <w:shd w:val="clear" w:color="auto" w:fill="FFFFFF"/>
        </w:rPr>
        <w:t xml:space="preserve">ж 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proofErr w:type="gramEnd"/>
      <w:r w:rsidRPr="00964F78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Конституції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, держава 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захищає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права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споживачів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здійснює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якістю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безпечністю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продукції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r w:rsidRPr="00964F78">
        <w:rPr>
          <w:sz w:val="28"/>
          <w:szCs w:val="28"/>
        </w:rPr>
        <w:t xml:space="preserve">[1]. </w:t>
      </w:r>
      <w:r w:rsidRPr="00964F78">
        <w:rPr>
          <w:color w:val="000000"/>
          <w:sz w:val="28"/>
          <w:szCs w:val="28"/>
          <w:shd w:val="clear" w:color="auto" w:fill="FFFFFF"/>
        </w:rPr>
        <w:t xml:space="preserve">Контроль та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нагляд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з боку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діяльністю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господарюючих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суб’єктів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дотриманням</w:t>
      </w:r>
      <w:proofErr w:type="spellEnd"/>
      <w:proofErr w:type="gramStart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r w:rsidR="007F47CE">
        <w:rPr>
          <w:color w:val="000000"/>
          <w:sz w:val="28"/>
          <w:szCs w:val="28"/>
          <w:shd w:val="clear" w:color="auto" w:fill="FFFFFF"/>
        </w:rPr>
        <w:t>….</w:t>
      </w:r>
      <w:proofErr w:type="gramEnd"/>
      <w:r w:rsidR="007F47CE">
        <w:rPr>
          <w:color w:val="000000"/>
          <w:sz w:val="28"/>
          <w:szCs w:val="28"/>
          <w:shd w:val="clear" w:color="auto" w:fill="FFFFFF"/>
        </w:rPr>
        <w:t>.</w:t>
      </w:r>
      <w:r w:rsidRPr="00964F78">
        <w:rPr>
          <w:color w:val="000000"/>
          <w:sz w:val="28"/>
          <w:szCs w:val="28"/>
          <w:shd w:val="clear" w:color="auto" w:fill="FFFFFF"/>
        </w:rPr>
        <w:t xml:space="preserve"> - з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особливостей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встановлених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Повітряним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кодексом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>, нормативно-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правовими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актами,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прийнятими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Авіаційними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правилами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), та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міжнародними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договорами у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цивільної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color w:val="000000"/>
          <w:sz w:val="28"/>
          <w:szCs w:val="28"/>
          <w:shd w:val="clear" w:color="auto" w:fill="FFFFFF"/>
        </w:rPr>
        <w:t>авіації</w:t>
      </w:r>
      <w:proofErr w:type="spellEnd"/>
      <w:r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r w:rsidR="0014342B" w:rsidRPr="00964F78">
        <w:rPr>
          <w:sz w:val="28"/>
          <w:szCs w:val="28"/>
        </w:rPr>
        <w:t>[5</w:t>
      </w:r>
      <w:r w:rsidRPr="00964F78">
        <w:rPr>
          <w:sz w:val="28"/>
          <w:szCs w:val="28"/>
        </w:rPr>
        <w:t>].</w:t>
      </w:r>
    </w:p>
    <w:p w:rsidR="00E72688" w:rsidRPr="00964F78" w:rsidRDefault="000337E8" w:rsidP="007F47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F78">
        <w:rPr>
          <w:sz w:val="28"/>
          <w:szCs w:val="28"/>
        </w:rPr>
        <w:t xml:space="preserve">У свою </w:t>
      </w:r>
      <w:proofErr w:type="spellStart"/>
      <w:r w:rsidRPr="00964F78">
        <w:rPr>
          <w:sz w:val="28"/>
          <w:szCs w:val="28"/>
        </w:rPr>
        <w:t>чергу</w:t>
      </w:r>
      <w:proofErr w:type="spellEnd"/>
      <w:r w:rsidRPr="00964F78">
        <w:rPr>
          <w:sz w:val="28"/>
          <w:szCs w:val="28"/>
        </w:rPr>
        <w:t xml:space="preserve">, </w:t>
      </w:r>
      <w:proofErr w:type="spellStart"/>
      <w:r w:rsidRPr="00964F78">
        <w:rPr>
          <w:sz w:val="28"/>
          <w:szCs w:val="28"/>
        </w:rPr>
        <w:t>відповідно</w:t>
      </w:r>
      <w:proofErr w:type="spellEnd"/>
      <w:r w:rsidRPr="00964F78">
        <w:rPr>
          <w:sz w:val="28"/>
          <w:szCs w:val="28"/>
        </w:rPr>
        <w:t xml:space="preserve"> до </w:t>
      </w:r>
      <w:proofErr w:type="spellStart"/>
      <w:r w:rsidRPr="00964F78">
        <w:rPr>
          <w:sz w:val="28"/>
          <w:szCs w:val="28"/>
        </w:rPr>
        <w:t>статті</w:t>
      </w:r>
      <w:proofErr w:type="spellEnd"/>
      <w:r w:rsidRPr="00964F78">
        <w:rPr>
          <w:sz w:val="28"/>
          <w:szCs w:val="28"/>
        </w:rPr>
        <w:t xml:space="preserve"> 19 </w:t>
      </w:r>
      <w:proofErr w:type="spellStart"/>
      <w:r w:rsidRPr="00964F78">
        <w:rPr>
          <w:sz w:val="28"/>
          <w:szCs w:val="28"/>
        </w:rPr>
        <w:t>Господарського</w:t>
      </w:r>
      <w:proofErr w:type="spellEnd"/>
      <w:r w:rsidRPr="00964F78">
        <w:rPr>
          <w:sz w:val="28"/>
          <w:szCs w:val="28"/>
        </w:rPr>
        <w:t xml:space="preserve"> Кодексу </w:t>
      </w:r>
      <w:proofErr w:type="spellStart"/>
      <w:r w:rsidRPr="00964F78">
        <w:rPr>
          <w:sz w:val="28"/>
          <w:szCs w:val="28"/>
        </w:rPr>
        <w:t>України</w:t>
      </w:r>
      <w:proofErr w:type="spellEnd"/>
      <w:r w:rsidRPr="00964F78">
        <w:rPr>
          <w:sz w:val="28"/>
          <w:szCs w:val="28"/>
        </w:rPr>
        <w:t xml:space="preserve">, держава </w:t>
      </w:r>
      <w:proofErr w:type="spellStart"/>
      <w:r w:rsidRPr="00964F78">
        <w:rPr>
          <w:sz w:val="28"/>
          <w:szCs w:val="28"/>
        </w:rPr>
        <w:t>здійснює</w:t>
      </w:r>
      <w:proofErr w:type="spellEnd"/>
      <w:r w:rsidRPr="00964F78">
        <w:rPr>
          <w:sz w:val="28"/>
          <w:szCs w:val="28"/>
        </w:rPr>
        <w:t xml:space="preserve"> контроль і </w:t>
      </w:r>
      <w:proofErr w:type="spellStart"/>
      <w:r w:rsidRPr="00964F78">
        <w:rPr>
          <w:sz w:val="28"/>
          <w:szCs w:val="28"/>
        </w:rPr>
        <w:t>нагляд</w:t>
      </w:r>
      <w:proofErr w:type="spellEnd"/>
      <w:r w:rsidRPr="00964F78">
        <w:rPr>
          <w:sz w:val="28"/>
          <w:szCs w:val="28"/>
        </w:rPr>
        <w:t xml:space="preserve"> за </w:t>
      </w:r>
      <w:proofErr w:type="spellStart"/>
      <w:r w:rsidRPr="00964F78">
        <w:rPr>
          <w:sz w:val="28"/>
          <w:szCs w:val="28"/>
        </w:rPr>
        <w:t>господарською</w:t>
      </w:r>
      <w:proofErr w:type="spellEnd"/>
      <w:r w:rsidRPr="00964F78">
        <w:rPr>
          <w:sz w:val="28"/>
          <w:szCs w:val="28"/>
        </w:rPr>
        <w:t xml:space="preserve"> </w:t>
      </w:r>
      <w:proofErr w:type="spellStart"/>
      <w:r w:rsidRPr="00964F78">
        <w:rPr>
          <w:sz w:val="28"/>
          <w:szCs w:val="28"/>
        </w:rPr>
        <w:t>діяльністю</w:t>
      </w:r>
      <w:proofErr w:type="spellEnd"/>
      <w:r w:rsidRPr="00964F78">
        <w:rPr>
          <w:sz w:val="28"/>
          <w:szCs w:val="28"/>
        </w:rPr>
        <w:t xml:space="preserve"> </w:t>
      </w:r>
      <w:proofErr w:type="spellStart"/>
      <w:r w:rsidRPr="00964F78">
        <w:rPr>
          <w:sz w:val="28"/>
          <w:szCs w:val="28"/>
        </w:rPr>
        <w:t>суб'єктів</w:t>
      </w:r>
      <w:proofErr w:type="spellEnd"/>
      <w:proofErr w:type="gramStart"/>
      <w:r w:rsidRPr="00964F78">
        <w:rPr>
          <w:sz w:val="28"/>
          <w:szCs w:val="28"/>
        </w:rPr>
        <w:t xml:space="preserve"> </w:t>
      </w:r>
      <w:r w:rsidR="007F47CE">
        <w:rPr>
          <w:sz w:val="28"/>
          <w:szCs w:val="28"/>
        </w:rPr>
        <w:t>….</w:t>
      </w:r>
      <w:proofErr w:type="gramEnd"/>
      <w:r w:rsidR="007F47CE">
        <w:rPr>
          <w:sz w:val="28"/>
          <w:szCs w:val="28"/>
        </w:rPr>
        <w:t>.</w:t>
      </w:r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2688" w:rsidRPr="00964F78">
        <w:rPr>
          <w:color w:val="000000"/>
          <w:sz w:val="28"/>
          <w:szCs w:val="28"/>
          <w:shd w:val="clear" w:color="auto" w:fill="FFFFFF"/>
        </w:rPr>
        <w:t>здійснені</w:t>
      </w:r>
      <w:proofErr w:type="spellEnd"/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заходи державного </w:t>
      </w:r>
      <w:proofErr w:type="spellStart"/>
      <w:r w:rsidR="00E72688" w:rsidRPr="00964F78">
        <w:rPr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(контролю) до </w:t>
      </w:r>
      <w:proofErr w:type="spellStart"/>
      <w:r w:rsidR="00E72688" w:rsidRPr="00964F78">
        <w:rPr>
          <w:color w:val="000000"/>
          <w:sz w:val="28"/>
          <w:szCs w:val="28"/>
          <w:shd w:val="clear" w:color="auto" w:fill="FFFFFF"/>
        </w:rPr>
        <w:t>інтегрованої</w:t>
      </w:r>
      <w:proofErr w:type="spellEnd"/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2688" w:rsidRPr="00964F78">
        <w:rPr>
          <w:color w:val="000000"/>
          <w:sz w:val="28"/>
          <w:szCs w:val="28"/>
          <w:shd w:val="clear" w:color="auto" w:fill="FFFFFF"/>
        </w:rPr>
        <w:t>автоматизованої</w:t>
      </w:r>
      <w:proofErr w:type="spellEnd"/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2688" w:rsidRPr="00964F78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E72688" w:rsidRPr="00964F78">
        <w:rPr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="00E72688" w:rsidRPr="00964F78">
        <w:rPr>
          <w:color w:val="000000"/>
          <w:sz w:val="28"/>
          <w:szCs w:val="28"/>
          <w:shd w:val="clear" w:color="auto" w:fill="FFFFFF"/>
        </w:rPr>
        <w:t xml:space="preserve"> (контролю)</w:t>
      </w:r>
      <w:r w:rsidR="0014342B" w:rsidRPr="00964F78">
        <w:rPr>
          <w:color w:val="000000"/>
          <w:sz w:val="28"/>
          <w:szCs w:val="28"/>
          <w:shd w:val="clear" w:color="auto" w:fill="FFFFFF"/>
        </w:rPr>
        <w:t xml:space="preserve"> </w:t>
      </w:r>
      <w:r w:rsidR="0014342B" w:rsidRPr="00964F78">
        <w:rPr>
          <w:sz w:val="28"/>
          <w:szCs w:val="28"/>
        </w:rPr>
        <w:t>[5].</w:t>
      </w:r>
    </w:p>
    <w:p w:rsidR="000337E8" w:rsidRPr="00964F78" w:rsidRDefault="000337E8" w:rsidP="00964F7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64F78">
        <w:rPr>
          <w:color w:val="000000"/>
          <w:sz w:val="28"/>
          <w:szCs w:val="28"/>
        </w:rPr>
        <w:t>Отже</w:t>
      </w:r>
      <w:proofErr w:type="spellEnd"/>
      <w:r w:rsidRPr="00964F78">
        <w:rPr>
          <w:color w:val="000000"/>
          <w:sz w:val="28"/>
          <w:szCs w:val="28"/>
        </w:rPr>
        <w:t xml:space="preserve">, </w:t>
      </w:r>
      <w:r w:rsidR="007F47CE">
        <w:rPr>
          <w:bCs/>
          <w:color w:val="000000"/>
          <w:sz w:val="28"/>
          <w:szCs w:val="28"/>
          <w:shd w:val="clear" w:color="auto" w:fill="FFFFFF"/>
        </w:rPr>
        <w:t>…</w:t>
      </w:r>
    </w:p>
    <w:p w:rsidR="00E72688" w:rsidRPr="00964F78" w:rsidRDefault="00E7268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88" w:rsidRPr="00964F78" w:rsidRDefault="00E7268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88" w:rsidRPr="00964F78" w:rsidRDefault="00E7268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88" w:rsidRPr="00964F78" w:rsidRDefault="00E7268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2688" w:rsidRPr="00964F78" w:rsidRDefault="00E7268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2688" w:rsidRPr="00964F78" w:rsidRDefault="00E7268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88" w:rsidRPr="00964F78" w:rsidRDefault="00E7268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і порядок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>.</w:t>
      </w: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регламентовану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</w:t>
      </w:r>
      <w:r w:rsidR="0014342B" w:rsidRPr="00964F78">
        <w:rPr>
          <w:rFonts w:ascii="Times New Roman" w:hAnsi="Times New Roman" w:cs="Times New Roman"/>
          <w:sz w:val="28"/>
          <w:szCs w:val="28"/>
        </w:rPr>
        <w:t>яду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господ</w:t>
      </w:r>
      <w:r w:rsidR="00964F78" w:rsidRPr="00964F78">
        <w:rPr>
          <w:rFonts w:ascii="Times New Roman" w:hAnsi="Times New Roman" w:cs="Times New Roman"/>
          <w:sz w:val="28"/>
          <w:szCs w:val="28"/>
        </w:rPr>
        <w:t>арської</w:t>
      </w:r>
      <w:proofErr w:type="spellEnd"/>
      <w:r w:rsidR="00964F78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F78" w:rsidRPr="00964F7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64F78" w:rsidRPr="00964F78">
        <w:rPr>
          <w:rFonts w:ascii="Times New Roman" w:hAnsi="Times New Roman" w:cs="Times New Roman"/>
          <w:sz w:val="28"/>
          <w:szCs w:val="28"/>
        </w:rPr>
        <w:t xml:space="preserve"> [</w:t>
      </w:r>
      <w:r w:rsidR="0014342B" w:rsidRPr="00964F78">
        <w:rPr>
          <w:rFonts w:ascii="Times New Roman" w:hAnsi="Times New Roman" w:cs="Times New Roman"/>
          <w:sz w:val="28"/>
          <w:szCs w:val="28"/>
        </w:rPr>
        <w:t>6</w:t>
      </w:r>
      <w:r w:rsidRPr="00964F78">
        <w:rPr>
          <w:rFonts w:ascii="Times New Roman" w:hAnsi="Times New Roman" w:cs="Times New Roman"/>
          <w:sz w:val="28"/>
          <w:szCs w:val="28"/>
        </w:rPr>
        <w:t xml:space="preserve">, с. 27]. </w:t>
      </w:r>
    </w:p>
    <w:p w:rsidR="0014342B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«</w:t>
      </w:r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засади державного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передбачено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ряд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(умов) </w:t>
      </w:r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нагляду</w:t>
      </w:r>
      <w:proofErr w:type="spellEnd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найважливішими</w:t>
      </w:r>
      <w:proofErr w:type="spellEnd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,</w:t>
      </w:r>
      <w:proofErr w:type="gramEnd"/>
      <w:r w:rsidR="00964F78"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по-перше</w:t>
      </w:r>
      <w:proofErr w:type="spellEnd"/>
      <w:r w:rsidRPr="0096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відокремлених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органу державного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>,</w:t>
      </w:r>
      <w:r w:rsidR="0014342B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42B" w:rsidRPr="00964F7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14342B" w:rsidRPr="00964F78">
        <w:rPr>
          <w:rFonts w:ascii="Times New Roman" w:hAnsi="Times New Roman" w:cs="Times New Roman"/>
          <w:sz w:val="28"/>
          <w:szCs w:val="28"/>
        </w:rPr>
        <w:t xml:space="preserve"> [5</w:t>
      </w:r>
      <w:r w:rsidRPr="00964F7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337E8" w:rsidRPr="00964F78" w:rsidRDefault="000337E8" w:rsidP="007F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відмітити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вітчизняне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proofErr w:type="gramStart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r w:rsidR="007F47C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F47CE">
        <w:rPr>
          <w:rFonts w:ascii="Times New Roman" w:hAnsi="Times New Roman" w:cs="Times New Roman"/>
          <w:sz w:val="28"/>
          <w:szCs w:val="28"/>
        </w:rPr>
        <w:t>.</w:t>
      </w:r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</w:t>
      </w:r>
      <w:r w:rsidR="00964F78" w:rsidRPr="00964F78">
        <w:rPr>
          <w:rFonts w:ascii="Times New Roman" w:hAnsi="Times New Roman" w:cs="Times New Roman"/>
          <w:sz w:val="28"/>
          <w:szCs w:val="28"/>
        </w:rPr>
        <w:t>ювання</w:t>
      </w:r>
      <w:proofErr w:type="spellEnd"/>
      <w:r w:rsidR="00964F78" w:rsidRPr="00964F78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964F78" w:rsidRPr="00964F7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64F78"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F78" w:rsidRPr="00964F7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964F78" w:rsidRPr="00964F78">
        <w:rPr>
          <w:rFonts w:ascii="Times New Roman" w:hAnsi="Times New Roman" w:cs="Times New Roman"/>
          <w:sz w:val="28"/>
          <w:szCs w:val="28"/>
        </w:rPr>
        <w:t>) [5</w:t>
      </w:r>
      <w:r w:rsidRPr="00964F78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господарюючих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гарантією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незаконної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особи контрольного органу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03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7F47CE">
        <w:rPr>
          <w:rFonts w:ascii="Times New Roman" w:hAnsi="Times New Roman" w:cs="Times New Roman"/>
          <w:sz w:val="28"/>
          <w:szCs w:val="28"/>
        </w:rPr>
        <w:t>…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78" w:rsidRPr="00964F78" w:rsidRDefault="00964F7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</w:p>
    <w:p w:rsidR="00382038" w:rsidRPr="00964F78" w:rsidRDefault="00382038" w:rsidP="007F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не проводиться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понять контроль і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, ,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вдале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sz w:val="28"/>
          <w:szCs w:val="28"/>
        </w:rPr>
        <w:t xml:space="preserve">  «</w:t>
      </w:r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засади державного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нагляду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вживає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ці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два </w:t>
      </w:r>
      <w:proofErr w:type="spellStart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поняття</w:t>
      </w:r>
      <w:proofErr w:type="spellEnd"/>
      <w:r w:rsidRPr="00964F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 </w:t>
      </w:r>
      <w:r w:rsidR="007F47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….</w:t>
      </w:r>
      <w:bookmarkStart w:id="0" w:name="_GoBack"/>
      <w:bookmarkEnd w:id="0"/>
    </w:p>
    <w:p w:rsidR="00382038" w:rsidRPr="00964F78" w:rsidRDefault="0038203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7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використаних</w:t>
      </w:r>
      <w:proofErr w:type="spellEnd"/>
      <w:r w:rsidRPr="00964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b/>
          <w:sz w:val="28"/>
          <w:szCs w:val="28"/>
        </w:rPr>
        <w:t>джерел</w:t>
      </w:r>
      <w:proofErr w:type="spellEnd"/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64F78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Конституція України від 28 червня 1996 р. // Відомості Верховної Ради України (ВВР). – 1996. – № 30. – ст. 141.</w:t>
      </w: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року,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доповненнями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доступу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http://zakon4.rada.gov.ua/laws/show/436-15 1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 року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доповненнями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доступу: </w:t>
      </w:r>
      <w:hyperlink r:id="rId7" w:history="1"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http://zakon1.rada.gov.ua/laws/show/2755-17/conv/page1</w:t>
        </w:r>
      </w:hyperlink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Цивільний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 року,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доповненнями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(ВВР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) //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Режим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доступу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http://zakon4.rada.gov.ua/laws/show/435- 15/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conv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page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Закон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засади державного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квітня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року 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доступу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http://zakon5.rada.gov.ua/laws/show/877-16/conv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за ред. В.С.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Щербини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Юрінком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Інтер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2012. – 528 с.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Відмінність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та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доступу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http://lvivacademy.com/vidavnitstvo_1/visnyk20/fail/Pavlyk.pdf</w:t>
        </w:r>
      </w:hyperlink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підруч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Д. 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Задихайло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М. Пашков, Р. П. Бойчук та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за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Д. 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Задихайла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, В. М. Пашкова. – X.: Право, 2012. – 696с.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(контроль)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функція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доступу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http://www.lj.kherson.ua/2016/pravo03/part_1/24.pdf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Контроль як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функція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управління:сутність</w:t>
      </w:r>
      <w:proofErr w:type="spellEnd"/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класифікація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доступу : </w:t>
      </w:r>
      <w:hyperlink r:id="rId9" w:history="1"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file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Documents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%20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and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%20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Settings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MICROSOF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-2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58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2/%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8%20%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4%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1%83%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5%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1%82%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1%8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Downloads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vamcudu</w:t>
        </w:r>
        <w:proofErr w:type="spellEnd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_2011_1_2.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pdf</w:t>
        </w:r>
      </w:hyperlink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Косенко О.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Правові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аспекти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Косенко //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офіційний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веб-сайт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Юстиції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доступу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http://old.minjust.gov.ua/24659</w:t>
        </w:r>
      </w:hyperlink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Лебідь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І.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Господарське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2-ге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видання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В. І.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Лебідь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Алерта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2014. – 416 с.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Науково-практичний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комента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доступу : </w:t>
      </w:r>
      <w:hyperlink r:id="rId11" w:history="1"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iepd</w:t>
        </w:r>
        <w:proofErr w:type="spellEnd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kiev</w:t>
        </w:r>
        <w:proofErr w:type="spellEnd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ua</w:t>
        </w:r>
        <w:proofErr w:type="spellEnd"/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wp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content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uploads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/2016/08/%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0%94%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0%95%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0%86%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AF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0%92%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0%92%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0%98%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5-%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0%87%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0%98.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pdf</w:t>
        </w:r>
      </w:hyperlink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Орехова І. С. До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контролю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І. С. Орехова //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права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зб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праць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гол. ред. С.В.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Ківалов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О. :</w:t>
      </w:r>
      <w:proofErr w:type="gram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л-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2009. –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46. – С. 384-389.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Принципи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контролю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[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Режим доступу : </w:t>
      </w:r>
      <w:hyperlink r:id="rId12" w:history="1"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file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Documents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%20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and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%20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Settings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Admin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MICROSOF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-2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58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2/%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0%9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8%20%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4%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BE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BA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83%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BC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5%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1%82%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1%8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Downloads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FP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index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_2009_2_48.</w:t>
        </w:r>
        <w:r w:rsidRPr="00964F7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pdf</w:t>
        </w:r>
      </w:hyperlink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Сергійчук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Порядок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(контролю)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Сергійчук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Науковий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Херсонського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2015. – Том 2,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5. – С. 27-33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Середа О. Г.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контроль за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дотриманням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теорiя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практика. 2013. № 26. С. 496—504. 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Трудове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підруч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студ.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вищ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В. 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Жернаков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М.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Прилипко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 ред. В. 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Жернакова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X., 2012. – 496 с.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Фолес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категорій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і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нагляду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сучасної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М.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Фолес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Маріупольського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Серія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: Право. – 2013.–№ 5.– С.225-261.</w:t>
      </w: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Щербина В.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нагляд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(контроль) у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Щербина //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964F78">
        <w:rPr>
          <w:rFonts w:ascii="Times New Roman" w:hAnsi="Times New Roman" w:cs="Times New Roman"/>
          <w:color w:val="000000" w:themeColor="text1"/>
          <w:sz w:val="28"/>
          <w:szCs w:val="28"/>
        </w:rPr>
        <w:t>. – 2009. – № 11. – С. 84-87.</w:t>
      </w:r>
    </w:p>
    <w:p w:rsidR="00382038" w:rsidRPr="00964F78" w:rsidRDefault="00382038" w:rsidP="00964F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38" w:rsidRPr="00964F78" w:rsidRDefault="0038203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7E8" w:rsidRPr="00964F78" w:rsidRDefault="000337E8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4B" w:rsidRPr="00964F78" w:rsidRDefault="0054354B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81F" w:rsidRPr="00964F78" w:rsidRDefault="0080781F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81F" w:rsidRPr="00964F78" w:rsidRDefault="0080781F" w:rsidP="0096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781F" w:rsidRPr="00964F78" w:rsidSect="000C39E5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7A9" w:rsidRDefault="009137A9" w:rsidP="00964F78">
      <w:pPr>
        <w:spacing w:after="0" w:line="240" w:lineRule="auto"/>
      </w:pPr>
      <w:r>
        <w:separator/>
      </w:r>
    </w:p>
  </w:endnote>
  <w:endnote w:type="continuationSeparator" w:id="0">
    <w:p w:rsidR="009137A9" w:rsidRDefault="009137A9" w:rsidP="0096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7A9" w:rsidRDefault="009137A9" w:rsidP="00964F78">
      <w:pPr>
        <w:spacing w:after="0" w:line="240" w:lineRule="auto"/>
      </w:pPr>
      <w:r>
        <w:separator/>
      </w:r>
    </w:p>
  </w:footnote>
  <w:footnote w:type="continuationSeparator" w:id="0">
    <w:p w:rsidR="009137A9" w:rsidRDefault="009137A9" w:rsidP="0096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621"/>
      <w:docPartObj>
        <w:docPartGallery w:val="Page Numbers (Top of Page)"/>
        <w:docPartUnique/>
      </w:docPartObj>
    </w:sdtPr>
    <w:sdtEndPr/>
    <w:sdtContent>
      <w:p w:rsidR="000C39E5" w:rsidRDefault="009137A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9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39E5" w:rsidRDefault="000C39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230DF"/>
    <w:multiLevelType w:val="hybridMultilevel"/>
    <w:tmpl w:val="4FC245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02D1"/>
    <w:multiLevelType w:val="hybridMultilevel"/>
    <w:tmpl w:val="117C48CE"/>
    <w:lvl w:ilvl="0" w:tplc="5E100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A85"/>
    <w:rsid w:val="000337E8"/>
    <w:rsid w:val="000C39E5"/>
    <w:rsid w:val="000F2A85"/>
    <w:rsid w:val="0014342B"/>
    <w:rsid w:val="00164A2D"/>
    <w:rsid w:val="002F1595"/>
    <w:rsid w:val="00382038"/>
    <w:rsid w:val="00436B08"/>
    <w:rsid w:val="0054354B"/>
    <w:rsid w:val="0062338A"/>
    <w:rsid w:val="00771E65"/>
    <w:rsid w:val="007A12A6"/>
    <w:rsid w:val="007F47CE"/>
    <w:rsid w:val="0080781F"/>
    <w:rsid w:val="00883114"/>
    <w:rsid w:val="009137A9"/>
    <w:rsid w:val="00964F78"/>
    <w:rsid w:val="00A53957"/>
    <w:rsid w:val="00B03BED"/>
    <w:rsid w:val="00C02979"/>
    <w:rsid w:val="00DD4FC8"/>
    <w:rsid w:val="00E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29BD"/>
  <w15:docId w15:val="{2D0095DD-A06B-4620-ACB3-CC977DB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3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20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F78"/>
  </w:style>
  <w:style w:type="paragraph" w:styleId="a7">
    <w:name w:val="footer"/>
    <w:basedOn w:val="a"/>
    <w:link w:val="a8"/>
    <w:uiPriority w:val="99"/>
    <w:semiHidden/>
    <w:unhideWhenUsed/>
    <w:rsid w:val="0096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ivacademy.com/vidavnitstvo_1/visnyk20/fail/Pavlyk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2755-17/conv/page1" TargetMode="External"/><Relationship Id="rId12" Type="http://schemas.openxmlformats.org/officeDocument/2006/relationships/hyperlink" Target="file:///C:/Documents%20and%20Settings/Admin.MICROSOF-2B58B2/%D0%9C%D0%BE%D0%B8%20%D0%B4%D0%BE%D0%BA%D1%83%D0%BC%D0%B5%D0%BD%D1%82%D1%8B/Downloads/FP_index.htm_2009_2_4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pd.kiev.ua/wp-content/uploads/2016/08/%D0%90%D0%9A%D0%90%D0%94%D0%95%D0%9C%D0%86%D0%AF-%D0%9F%D0%A0%D0%90%D0%92%D0%9E%D0%92%D0%98%D0%A5-%D0%9D%D0%90%D0%A3%D0%9A-%D0%A3%D0%9A%D0%A0%D0%90%D0%87%D0%9D%D0%9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ld.minjust.gov.ua/24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Documents%20and%20Settings/Admin.MICROSOF-2B58B2/%D0%9C%D0%BE%D0%B8%20%D0%B4%D0%BE%D0%BA%D1%83%D0%BC%D0%B5%D0%BD%D1%82%D1%8B/Downloads/vamcudu_2011_1_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Смолярчук</cp:lastModifiedBy>
  <cp:revision>3</cp:revision>
  <dcterms:created xsi:type="dcterms:W3CDTF">2019-05-05T17:31:00Z</dcterms:created>
  <dcterms:modified xsi:type="dcterms:W3CDTF">2019-05-05T17:33:00Z</dcterms:modified>
</cp:coreProperties>
</file>