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35" w:rsidRPr="005B05EB" w:rsidRDefault="00200F26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ТИТУЛЬНИЙ АРКУШ</w:t>
      </w: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200F26" w:rsidP="005B05EB">
      <w:pPr>
        <w:pStyle w:val="3"/>
        <w:shd w:val="clear" w:color="auto" w:fill="FFFFFF"/>
        <w:spacing w:before="0" w:after="0" w:line="360" w:lineRule="auto"/>
        <w:ind w:firstLine="709"/>
        <w:jc w:val="center"/>
        <w:rPr>
          <w:rFonts w:ascii="Times New Roman" w:hAnsi="Times New Roman" w:cs="Times New Roman"/>
          <w:color w:val="auto"/>
          <w:lang w:val="uk-UA"/>
        </w:rPr>
      </w:pPr>
      <w:r w:rsidRPr="005B05EB">
        <w:rPr>
          <w:rFonts w:ascii="Times New Roman" w:hAnsi="Times New Roman" w:cs="Times New Roman"/>
          <w:color w:val="auto"/>
          <w:lang w:val="uk-UA"/>
        </w:rPr>
        <w:t>«</w:t>
      </w:r>
      <w:r w:rsidR="004E5116" w:rsidRPr="005B05EB">
        <w:rPr>
          <w:rFonts w:ascii="Times New Roman" w:hAnsi="Times New Roman" w:cs="Times New Roman"/>
          <w:color w:val="auto"/>
          <w:lang w:val="uk-UA"/>
        </w:rPr>
        <w:t>Адміністративно-методологічна характеристика органів патрульної поліції України</w:t>
      </w:r>
      <w:r w:rsidRPr="005B05EB">
        <w:rPr>
          <w:rFonts w:ascii="Times New Roman" w:hAnsi="Times New Roman" w:cs="Times New Roman"/>
          <w:color w:val="auto"/>
          <w:lang w:val="uk-UA"/>
        </w:rPr>
        <w:t>»</w:t>
      </w: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200F26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2018 рік</w:t>
      </w:r>
    </w:p>
    <w:p w:rsidR="00972935" w:rsidRPr="005B05EB" w:rsidRDefault="00200F26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ЗМІСТ</w:t>
      </w: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ВСТУП………………………………………………………………..…...3</w:t>
      </w:r>
    </w:p>
    <w:p w:rsidR="00200F26" w:rsidRPr="008C6E22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РОЗДІЛ 1. </w:t>
      </w: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П</w:t>
      </w:r>
      <w:r w:rsidR="00DD4E42"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атрульна поліція України як суб’єкт реалізації правоохоронної функції держави….</w:t>
      </w: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……</w:t>
      </w:r>
      <w:r w:rsidR="00CA1CF5"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…………………………………</w:t>
      </w:r>
      <w:r w:rsidR="00503714">
        <w:rPr>
          <w:rFonts w:ascii="Times New Roman" w:hAnsi="Times New Roman"/>
          <w:b/>
          <w:color w:val="auto"/>
          <w:sz w:val="28"/>
          <w:szCs w:val="28"/>
          <w:lang w:val="uk-UA"/>
        </w:rPr>
        <w:t>…</w:t>
      </w:r>
      <w:r w:rsidR="00503714" w:rsidRPr="008C6E22">
        <w:rPr>
          <w:rFonts w:ascii="Times New Roman" w:hAnsi="Times New Roman"/>
          <w:b/>
          <w:color w:val="auto"/>
          <w:sz w:val="28"/>
          <w:szCs w:val="28"/>
          <w:lang w:val="uk-UA"/>
        </w:rPr>
        <w:t>6</w:t>
      </w:r>
    </w:p>
    <w:p w:rsidR="00972935" w:rsidRPr="008C6E22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2. </w:t>
      </w:r>
      <w:r w:rsidR="00DD4E42"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Правове регулювання діяльності патрульної поліції України та місце у ньому адміністративного законодавства…..</w:t>
      </w: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</w:t>
      </w:r>
      <w:r w:rsidR="008B49EA"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1</w:t>
      </w:r>
      <w:r w:rsidR="00503714" w:rsidRPr="008C6E22">
        <w:rPr>
          <w:rFonts w:ascii="Times New Roman" w:hAnsi="Times New Roman"/>
          <w:b/>
          <w:color w:val="auto"/>
          <w:sz w:val="28"/>
          <w:szCs w:val="28"/>
        </w:rPr>
        <w:t>3</w:t>
      </w:r>
    </w:p>
    <w:p w:rsidR="00972935" w:rsidRPr="00503714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РОЗДІЛ 3. </w:t>
      </w:r>
      <w:r w:rsidR="00DD4E42"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Поняття та елементи адміністративно-правового статусу патрульної поліції України</w:t>
      </w:r>
      <w:r w:rsidR="00DD4E42"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………………………………………..</w:t>
      </w:r>
      <w:r w:rsidR="00503714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.</w:t>
      </w:r>
      <w:r w:rsidR="00503714" w:rsidRPr="00503714">
        <w:rPr>
          <w:rFonts w:ascii="Times New Roman" w:hAnsi="Times New Roman"/>
          <w:b/>
          <w:color w:val="auto"/>
          <w:sz w:val="28"/>
          <w:szCs w:val="28"/>
          <w:lang w:eastAsia="ru-RU"/>
        </w:rPr>
        <w:t>17</w:t>
      </w:r>
    </w:p>
    <w:p w:rsidR="00DD4E42" w:rsidRPr="00503714" w:rsidRDefault="00DD4E42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4. Адміністративно-правові засади взаємодії патрульної поліції України зі структурни</w:t>
      </w:r>
      <w:r w:rsidR="00503714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ми підрозділами МВС України…………</w:t>
      </w:r>
      <w:r w:rsidR="00503714" w:rsidRPr="00503714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23</w:t>
      </w:r>
    </w:p>
    <w:p w:rsidR="00972935" w:rsidRPr="008C6E22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</w:t>
      </w:r>
      <w:r w:rsidR="008B49EA"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ОВКИ……………………………………………………………...3</w:t>
      </w:r>
      <w:r w:rsidR="00503714" w:rsidRPr="008C6E22">
        <w:rPr>
          <w:rFonts w:ascii="Times New Roman" w:hAnsi="Times New Roman"/>
          <w:b/>
          <w:color w:val="auto"/>
          <w:sz w:val="28"/>
          <w:szCs w:val="28"/>
          <w:lang w:eastAsia="ru-RU"/>
        </w:rPr>
        <w:t>0</w:t>
      </w:r>
    </w:p>
    <w:p w:rsidR="00972935" w:rsidRPr="005B05EB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</w:t>
      </w:r>
      <w:r w:rsidR="008B49EA"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ТАНИХ ЛІТЕРАТУРНИХ ДЖЕРЕЛ…..….33</w:t>
      </w: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Default="00972935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B05EB" w:rsidRDefault="005B05EB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B05EB" w:rsidRDefault="005B05EB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B05EB" w:rsidRDefault="005B05EB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B05EB" w:rsidRDefault="005B05EB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5B05EB" w:rsidRPr="005B05EB" w:rsidRDefault="005B05EB" w:rsidP="005B05EB">
      <w:pPr>
        <w:spacing w:after="0" w:line="360" w:lineRule="auto"/>
        <w:ind w:firstLine="709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972935" w:rsidRPr="005B05EB" w:rsidRDefault="00200F26" w:rsidP="005B05EB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lastRenderedPageBreak/>
        <w:t>ВСТУП</w:t>
      </w:r>
    </w:p>
    <w:p w:rsidR="00972935" w:rsidRPr="005B05EB" w:rsidRDefault="00972935" w:rsidP="005B05EB">
      <w:pPr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7105B1" w:rsidRPr="005B05EB" w:rsidRDefault="00200F26" w:rsidP="008C6E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Актуальність теми. </w:t>
      </w:r>
      <w:r w:rsidR="00A04C2A" w:rsidRPr="005B05EB">
        <w:rPr>
          <w:rFonts w:ascii="Times New Roman" w:hAnsi="Times New Roman"/>
          <w:color w:val="auto"/>
          <w:sz w:val="28"/>
          <w:szCs w:val="28"/>
          <w:lang w:val="uk-UA"/>
        </w:rPr>
        <w:t>В умовах, коли держава стала на шлях демократичних реформ та інтеграції до європейської спільноти, особ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ливо гостро постають питання на</w:t>
      </w:r>
      <w:r w:rsidR="00A04C2A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лежного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5B05EB" w:rsidRDefault="00200F26" w:rsidP="005B05E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Ступінь наукової розробки.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Темі </w:t>
      </w:r>
      <w:r w:rsidR="004E5116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адміністративно-методологічної характеристики органів патрульної поліції України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присвятили свої праці багато вчених. Серед них: </w:t>
      </w:r>
      <w:r w:rsidR="00A04C2A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В.Б. </w:t>
      </w:r>
      <w:proofErr w:type="spellStart"/>
      <w:r w:rsidR="00A04C2A" w:rsidRPr="005B05EB">
        <w:rPr>
          <w:rFonts w:ascii="Times New Roman" w:hAnsi="Times New Roman"/>
          <w:color w:val="auto"/>
          <w:sz w:val="28"/>
          <w:szCs w:val="28"/>
          <w:lang w:val="uk-UA"/>
        </w:rPr>
        <w:t>Авер’янов</w:t>
      </w:r>
      <w:proofErr w:type="spellEnd"/>
      <w:r w:rsidR="00A04C2A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,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5B05EB" w:rsidRDefault="00200F26" w:rsidP="005B05E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Об’єктом дослідження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5B05EB" w:rsidRDefault="00200F26" w:rsidP="005B05E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Предметом дослідження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є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CD3646" w:rsidRPr="005B05EB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Метою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роботи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5B05EB" w:rsidRDefault="00200F26" w:rsidP="005B05E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Визначена мета роботи ставить перед собою виконання наступних </w:t>
      </w: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завдань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:</w:t>
      </w:r>
    </w:p>
    <w:p w:rsidR="00CD3646" w:rsidRPr="005B05EB" w:rsidRDefault="008C6E22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r w:rsidR="00CD3646" w:rsidRPr="005B05EB">
        <w:rPr>
          <w:rFonts w:ascii="Times New Roman" w:hAnsi="Times New Roman"/>
          <w:color w:val="auto"/>
          <w:sz w:val="28"/>
          <w:szCs w:val="28"/>
          <w:lang w:val="uk-UA" w:eastAsia="ru-RU"/>
        </w:rPr>
        <w:t>.</w:t>
      </w:r>
    </w:p>
    <w:p w:rsidR="00972935" w:rsidRPr="005B05EB" w:rsidRDefault="00200F26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Методи дослідження.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Для досягнення мети дослідження та розв’язання поставлених у роботі </w:t>
      </w:r>
      <w:r w:rsidR="008C6E22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972935" w:rsidRPr="005B05EB" w:rsidRDefault="00200F26" w:rsidP="005B05EB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Структура роботи.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Робота складається зі вступу, </w:t>
      </w:r>
      <w:r w:rsidR="007105B1" w:rsidRPr="005B05EB">
        <w:rPr>
          <w:rFonts w:ascii="Times New Roman" w:hAnsi="Times New Roman"/>
          <w:color w:val="auto"/>
          <w:sz w:val="28"/>
          <w:szCs w:val="28"/>
          <w:lang w:val="uk-UA"/>
        </w:rPr>
        <w:t>трьох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розділів, </w:t>
      </w:r>
      <w:r w:rsidR="007105B1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чотирьох підрозділів,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висновків та списку використаних літературних джерел.</w:t>
      </w:r>
    </w:p>
    <w:p w:rsidR="009822DF" w:rsidRPr="005B05EB" w:rsidRDefault="009822DF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color w:val="auto"/>
          <w:sz w:val="28"/>
          <w:szCs w:val="28"/>
          <w:lang w:val="uk-UA" w:eastAsia="ru-RU"/>
        </w:rPr>
      </w:pPr>
    </w:p>
    <w:p w:rsidR="00972935" w:rsidRPr="005B05EB" w:rsidRDefault="00200F26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1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Патрульна поліція України як суб’єкт реалізації правоохоронної функції держави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9822DF" w:rsidRDefault="00A04C2A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З’ясування місця патрульної поліції в системі суб’єктів забезпечення правоохоронної функції держави неможливе без розгляду змісту категорій більш загального порядку, якими є «функції держави» та «правоохоронна функція». Подальший хід дослідження побудуємо з урахуванням аналізу наявних у наукові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й літературі позицій щодо дослі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джуваних питань. Як зазначає О.Ф. Скакун, функції держави – це головні напрями та види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діяльності держави, які обумовлені її завданнями й цілями та характеризують її сутність [1, с. 51]. Одразу зауважимо, що такої ж д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умки дотримуються й інші вчені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A04C2A" w:rsidRPr="005B05EB" w:rsidRDefault="00A04C2A" w:rsidP="009D44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Цікавою є поз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иція А.Б. Венгерова, який зазна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чає, що функції д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ержави є такими, на які вплива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ють не тільки зміни, що відбуваються в державі як такій, але і зміни умов існування самої держави, зміни зовнішніх умов, зовнішнього середовища, у якому діє держав</w:t>
      </w:r>
      <w:r w:rsidR="009822DF">
        <w:rPr>
          <w:rFonts w:ascii="Times New Roman" w:hAnsi="Times New Roman"/>
          <w:color w:val="auto"/>
          <w:sz w:val="28"/>
          <w:szCs w:val="28"/>
          <w:lang w:val="uk-UA"/>
        </w:rPr>
        <w:t>а, і саме вони є чинником еволю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ції держави [4, с. 179]. На думку А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427F78" w:rsidRPr="005B05EB" w:rsidRDefault="00A04C2A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427F78" w:rsidRPr="008C6E22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8A50D7" w:rsidRPr="008C6E22" w:rsidRDefault="008A50D7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2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Правове регулювання діяльності патрульної поліції України та місце у ньому адміністративного законодавства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C11FCD" w:rsidRPr="008C6E22" w:rsidRDefault="005B05EB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Патрульна поліція — це структурний підрозділ Національної поліції України, який охороняє публічну безпеку і порядок, безпеку осіб, захищає їх права, свободи та законні інтереси, у тому числі шляхом запобігання, попередження, виявлення та припинення злочинів та адміністративних проступків, а також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…..</w:t>
      </w:r>
    </w:p>
    <w:p w:rsidR="00C11FCD" w:rsidRPr="008C6E22" w:rsidRDefault="005B05EB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Спеціальні завдання патрульної поліції, як уявляється, знайшли своє відображення у розділі II Положення про патрульну службу МВС, затвердженого Наказом Міністерства внутрішніх справ України від 02.07.2015 р. № 796, серед яких наступні</w:t>
      </w:r>
      <w:r w:rsidR="00C11FCD" w:rsidRPr="008C6E22">
        <w:rPr>
          <w:rFonts w:ascii="Times New Roman" w:hAnsi="Times New Roman"/>
          <w:color w:val="auto"/>
          <w:sz w:val="28"/>
          <w:szCs w:val="28"/>
          <w:lang w:val="uk-UA"/>
        </w:rPr>
        <w:t xml:space="preserve"> [</w:t>
      </w:r>
      <w:r w:rsidR="00503714" w:rsidRPr="008C6E22">
        <w:rPr>
          <w:rFonts w:ascii="Times New Roman" w:hAnsi="Times New Roman"/>
          <w:color w:val="auto"/>
          <w:sz w:val="28"/>
          <w:szCs w:val="28"/>
          <w:lang w:val="uk-UA"/>
        </w:rPr>
        <w:t xml:space="preserve">18, </w:t>
      </w:r>
      <w:r w:rsidR="00503714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03714" w:rsidRPr="008C6E22">
        <w:rPr>
          <w:rFonts w:ascii="Times New Roman" w:hAnsi="Times New Roman"/>
          <w:color w:val="auto"/>
          <w:sz w:val="28"/>
          <w:szCs w:val="28"/>
          <w:lang w:val="uk-UA"/>
        </w:rPr>
        <w:t>. 65</w:t>
      </w:r>
      <w:r w:rsidR="00C11FCD" w:rsidRPr="008C6E22">
        <w:rPr>
          <w:rFonts w:ascii="Times New Roman" w:hAnsi="Times New Roman"/>
          <w:color w:val="auto"/>
          <w:sz w:val="28"/>
          <w:szCs w:val="28"/>
          <w:lang w:val="uk-UA"/>
        </w:rPr>
        <w:t>]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: </w:t>
      </w:r>
    </w:p>
    <w:p w:rsidR="00C11FCD" w:rsidRPr="008C6E22" w:rsidRDefault="005B05EB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1) забезпечення публічного порядку і публічної безпеки; </w:t>
      </w:r>
    </w:p>
    <w:p w:rsidR="005B05EB" w:rsidRPr="008C6E22" w:rsidRDefault="005B05EB" w:rsidP="009D44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2) забезпечення безпеки осіб, захисту їх прав, свобод та законних інтересів; </w:t>
      </w:r>
      <w:r w:rsidR="009D441B">
        <w:rPr>
          <w:rFonts w:ascii="Times New Roman" w:hAnsi="Times New Roman"/>
          <w:color w:val="auto"/>
          <w:sz w:val="28"/>
          <w:szCs w:val="28"/>
        </w:rPr>
        <w:t>…..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структурних підрозділах, матеріалів про адміністративні правопорушення, порядок розгляду справ про адміністративні правопорушення, а також визначає порядок контролю за дотриманням законодавства під час оформлення матеріалів про адміністративні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правопорушення, окрім правопорушень у сфері забезпечення безпеки дорожнього руху</w:t>
      </w:r>
      <w:r w:rsidR="00C11FCD" w:rsidRPr="008C6E22">
        <w:rPr>
          <w:rFonts w:ascii="Times New Roman" w:hAnsi="Times New Roman"/>
          <w:color w:val="auto"/>
          <w:sz w:val="28"/>
          <w:szCs w:val="28"/>
        </w:rPr>
        <w:t xml:space="preserve"> [</w:t>
      </w:r>
      <w:r w:rsidR="00503714" w:rsidRPr="008C6E22">
        <w:rPr>
          <w:rFonts w:ascii="Times New Roman" w:hAnsi="Times New Roman"/>
          <w:color w:val="auto"/>
          <w:sz w:val="28"/>
          <w:szCs w:val="28"/>
        </w:rPr>
        <w:t xml:space="preserve">20, </w:t>
      </w:r>
      <w:r w:rsidR="00503714">
        <w:rPr>
          <w:rFonts w:ascii="Times New Roman" w:hAnsi="Times New Roman"/>
          <w:color w:val="auto"/>
          <w:sz w:val="28"/>
          <w:szCs w:val="28"/>
          <w:lang w:val="en-US"/>
        </w:rPr>
        <w:t>c</w:t>
      </w:r>
      <w:r w:rsidR="00503714" w:rsidRPr="008C6E22">
        <w:rPr>
          <w:rFonts w:ascii="Times New Roman" w:hAnsi="Times New Roman"/>
          <w:color w:val="auto"/>
          <w:sz w:val="28"/>
          <w:szCs w:val="28"/>
        </w:rPr>
        <w:t>. 144</w:t>
      </w:r>
      <w:r w:rsidR="00C11FCD" w:rsidRPr="008C6E22">
        <w:rPr>
          <w:rFonts w:ascii="Times New Roman" w:hAnsi="Times New Roman"/>
          <w:color w:val="auto"/>
          <w:sz w:val="28"/>
          <w:szCs w:val="28"/>
        </w:rPr>
        <w:t>]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</w:t>
      </w:r>
    </w:p>
    <w:p w:rsidR="00427F78" w:rsidRDefault="00C11FCD" w:rsidP="009D44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Отже,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C11FCD" w:rsidRDefault="00C11FCD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C11FCD" w:rsidRDefault="00C11FCD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C11FCD" w:rsidRDefault="00C11FCD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C11FCD" w:rsidRPr="005B05EB" w:rsidRDefault="00C11FCD" w:rsidP="009D441B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color w:val="auto"/>
          <w:sz w:val="28"/>
          <w:szCs w:val="28"/>
          <w:lang w:val="uk-UA"/>
        </w:rPr>
      </w:pP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РОЗДІЛ 3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/>
        </w:rPr>
        <w:t>Поняття та елементи адміністративно-правового статусу патрульної поліції України</w:t>
      </w: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5B05EB" w:rsidRPr="005B05EB" w:rsidRDefault="005B05EB" w:rsidP="00C11FCD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r w:rsidRPr="005B05EB">
        <w:rPr>
          <w:color w:val="auto"/>
          <w:sz w:val="28"/>
          <w:szCs w:val="28"/>
          <w:lang w:val="uk-UA"/>
        </w:rPr>
        <w:t xml:space="preserve">Забезпечення публічного порядку і громадської безпеки; забезпечення безпеки осіб, захисту їх прав, свобод та законних інтересів; створення стану захищеності життєво важливих інтересів суспільства, сконцентрованих у його матеріальних і духовних </w:t>
      </w:r>
      <w:r w:rsidR="009D441B">
        <w:rPr>
          <w:color w:val="auto"/>
          <w:sz w:val="28"/>
          <w:szCs w:val="28"/>
          <w:lang w:val="uk-UA"/>
        </w:rPr>
        <w:t>….</w:t>
      </w:r>
      <w:r w:rsidR="00C11FCD">
        <w:rPr>
          <w:color w:val="auto"/>
          <w:sz w:val="28"/>
          <w:szCs w:val="28"/>
          <w:lang w:val="uk-UA"/>
        </w:rPr>
        <w:t xml:space="preserve"> </w:t>
      </w:r>
      <w:r w:rsidR="00C11FCD" w:rsidRPr="00C11FCD">
        <w:rPr>
          <w:color w:val="auto"/>
          <w:sz w:val="28"/>
          <w:szCs w:val="28"/>
        </w:rPr>
        <w:t>[</w:t>
      </w:r>
      <w:r w:rsidR="00503714" w:rsidRPr="00503714">
        <w:rPr>
          <w:color w:val="auto"/>
          <w:sz w:val="28"/>
          <w:szCs w:val="28"/>
        </w:rPr>
        <w:t xml:space="preserve">21, </w:t>
      </w:r>
      <w:r w:rsidR="00503714">
        <w:rPr>
          <w:color w:val="auto"/>
          <w:sz w:val="28"/>
          <w:szCs w:val="28"/>
          <w:lang w:val="en-US"/>
        </w:rPr>
        <w:t>c</w:t>
      </w:r>
      <w:r w:rsidR="00503714" w:rsidRPr="00503714">
        <w:rPr>
          <w:color w:val="auto"/>
          <w:sz w:val="28"/>
          <w:szCs w:val="28"/>
        </w:rPr>
        <w:t>. 150</w:t>
      </w:r>
      <w:r w:rsidR="00C11FCD" w:rsidRPr="00C11FCD">
        <w:rPr>
          <w:color w:val="auto"/>
          <w:sz w:val="28"/>
          <w:szCs w:val="28"/>
        </w:rPr>
        <w:t>]</w:t>
      </w:r>
      <w:r w:rsidRPr="005B05EB">
        <w:rPr>
          <w:color w:val="auto"/>
          <w:sz w:val="28"/>
          <w:szCs w:val="28"/>
          <w:lang w:val="uk-UA"/>
        </w:rPr>
        <w:t>.</w:t>
      </w:r>
    </w:p>
    <w:p w:rsidR="005B05EB" w:rsidRPr="005B05EB" w:rsidRDefault="005B05EB" w:rsidP="005B05E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bookmarkStart w:id="0" w:name="n26"/>
      <w:bookmarkEnd w:id="0"/>
      <w:r w:rsidRPr="005B05EB">
        <w:rPr>
          <w:color w:val="auto"/>
          <w:sz w:val="28"/>
          <w:szCs w:val="28"/>
          <w:lang w:val="uk-UA"/>
        </w:rPr>
        <w:t>Патрульна служба відповідно до покладених на неї завдань здійснює:</w:t>
      </w:r>
    </w:p>
    <w:p w:rsidR="005B05EB" w:rsidRPr="005B05EB" w:rsidRDefault="005B05EB" w:rsidP="005B05E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bookmarkStart w:id="1" w:name="n28"/>
      <w:bookmarkEnd w:id="1"/>
      <w:r w:rsidRPr="005B05EB">
        <w:rPr>
          <w:color w:val="auto"/>
          <w:sz w:val="28"/>
          <w:szCs w:val="28"/>
          <w:lang w:val="uk-UA"/>
        </w:rPr>
        <w:t>1) цілодобове патрулювання території обслуговування з метою забезпечення належної охорони громадського порядку, громадської безпеки та контролю за дотриманням правил дорожнього руху, забезпечення його безпеки. У разі необхідності здійснює регулювання дорожнього руху;</w:t>
      </w:r>
    </w:p>
    <w:p w:rsidR="005B05EB" w:rsidRPr="005B05EB" w:rsidRDefault="005B05EB" w:rsidP="009D441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bookmarkStart w:id="2" w:name="n29"/>
      <w:bookmarkEnd w:id="2"/>
      <w:r w:rsidRPr="005B05EB">
        <w:rPr>
          <w:color w:val="auto"/>
          <w:sz w:val="28"/>
          <w:szCs w:val="28"/>
          <w:lang w:val="uk-UA"/>
        </w:rPr>
        <w:t xml:space="preserve">2) перше </w:t>
      </w:r>
      <w:r w:rsidR="009D441B">
        <w:rPr>
          <w:color w:val="auto"/>
          <w:sz w:val="28"/>
          <w:szCs w:val="28"/>
          <w:lang w:val="uk-UA"/>
        </w:rPr>
        <w:t>….</w:t>
      </w:r>
    </w:p>
    <w:p w:rsidR="005B05EB" w:rsidRPr="005B05EB" w:rsidRDefault="005B05EB" w:rsidP="005B05E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bookmarkStart w:id="3" w:name="n39"/>
      <w:bookmarkEnd w:id="3"/>
      <w:r w:rsidRPr="005B05EB">
        <w:rPr>
          <w:color w:val="auto"/>
          <w:sz w:val="28"/>
          <w:szCs w:val="28"/>
          <w:lang w:val="uk-UA"/>
        </w:rPr>
        <w:t>7) співпрацю з іншими структурними підрозділами органів внутрішніх справ</w:t>
      </w:r>
      <w:r w:rsidR="00C11FCD" w:rsidRPr="00C11FCD">
        <w:rPr>
          <w:color w:val="auto"/>
          <w:sz w:val="28"/>
          <w:szCs w:val="28"/>
        </w:rPr>
        <w:t xml:space="preserve"> [</w:t>
      </w:r>
      <w:r w:rsidR="00503714" w:rsidRPr="00503714">
        <w:rPr>
          <w:color w:val="auto"/>
          <w:sz w:val="28"/>
          <w:szCs w:val="28"/>
        </w:rPr>
        <w:t xml:space="preserve">16, </w:t>
      </w:r>
      <w:r w:rsidR="00503714">
        <w:rPr>
          <w:color w:val="auto"/>
          <w:sz w:val="28"/>
          <w:szCs w:val="28"/>
          <w:lang w:val="en-US"/>
        </w:rPr>
        <w:t>c</w:t>
      </w:r>
      <w:r w:rsidR="00503714" w:rsidRPr="00503714">
        <w:rPr>
          <w:color w:val="auto"/>
          <w:sz w:val="28"/>
          <w:szCs w:val="28"/>
        </w:rPr>
        <w:t>. 158</w:t>
      </w:r>
      <w:r w:rsidR="00C11FCD" w:rsidRPr="00C11FCD">
        <w:rPr>
          <w:color w:val="auto"/>
          <w:sz w:val="28"/>
          <w:szCs w:val="28"/>
        </w:rPr>
        <w:t>]</w:t>
      </w:r>
      <w:r w:rsidRPr="005B05EB">
        <w:rPr>
          <w:color w:val="auto"/>
          <w:sz w:val="28"/>
          <w:szCs w:val="28"/>
          <w:lang w:val="uk-UA"/>
        </w:rPr>
        <w:t>.</w:t>
      </w:r>
    </w:p>
    <w:p w:rsidR="005B05EB" w:rsidRPr="005B05EB" w:rsidRDefault="005B05EB" w:rsidP="009D441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color w:val="auto"/>
          <w:sz w:val="28"/>
          <w:szCs w:val="28"/>
          <w:lang w:val="uk-UA"/>
        </w:rPr>
      </w:pPr>
      <w:bookmarkStart w:id="4" w:name="n40"/>
      <w:bookmarkEnd w:id="4"/>
      <w:r w:rsidRPr="005B05EB">
        <w:rPr>
          <w:color w:val="auto"/>
          <w:sz w:val="28"/>
          <w:szCs w:val="28"/>
          <w:lang w:val="uk-UA"/>
        </w:rPr>
        <w:t xml:space="preserve">З метою виявлення, припинення та попередження кримінальних, адміністративних правопорушень, забезпечення комплексного підходу в забезпеченні законності та правопорядку, налагоджує та здійснює співпрацю з іншими структурними підрозділами </w:t>
      </w:r>
      <w:r w:rsidR="009D441B">
        <w:rPr>
          <w:color w:val="auto"/>
          <w:sz w:val="28"/>
          <w:szCs w:val="28"/>
          <w:lang w:val="uk-UA"/>
        </w:rPr>
        <w:t>…</w:t>
      </w:r>
    </w:p>
    <w:p w:rsidR="00427F78" w:rsidRDefault="005B05EB" w:rsidP="009D441B">
      <w:pPr>
        <w:pStyle w:val="rvps2"/>
        <w:shd w:val="clear" w:color="auto" w:fill="FFFFFF"/>
        <w:spacing w:before="0" w:after="0" w:line="360" w:lineRule="auto"/>
        <w:ind w:firstLine="709"/>
        <w:jc w:val="both"/>
        <w:textAlignment w:val="baseline"/>
        <w:rPr>
          <w:b/>
          <w:color w:val="auto"/>
          <w:sz w:val="28"/>
          <w:szCs w:val="28"/>
          <w:lang w:val="uk-UA"/>
        </w:rPr>
      </w:pPr>
      <w:bookmarkStart w:id="5" w:name="n89"/>
      <w:bookmarkEnd w:id="5"/>
      <w:r w:rsidRPr="005B05EB">
        <w:rPr>
          <w:color w:val="auto"/>
          <w:sz w:val="28"/>
          <w:szCs w:val="28"/>
          <w:lang w:val="uk-UA"/>
        </w:rPr>
        <w:t>О</w:t>
      </w:r>
      <w:r w:rsidR="006E715E">
        <w:rPr>
          <w:color w:val="auto"/>
          <w:sz w:val="28"/>
          <w:szCs w:val="28"/>
          <w:lang w:val="uk-UA"/>
        </w:rPr>
        <w:t xml:space="preserve">тже, </w:t>
      </w:r>
      <w:r w:rsidR="009D441B">
        <w:rPr>
          <w:color w:val="auto"/>
          <w:sz w:val="28"/>
          <w:szCs w:val="28"/>
          <w:lang w:val="uk-UA"/>
        </w:rPr>
        <w:t>….</w:t>
      </w:r>
    </w:p>
    <w:p w:rsidR="006E715E" w:rsidRPr="005B05EB" w:rsidRDefault="006E715E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427F78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РОЗДІЛ 4</w:t>
      </w:r>
    </w:p>
    <w:p w:rsidR="00BE1D15" w:rsidRPr="005B05EB" w:rsidRDefault="00427F78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lastRenderedPageBreak/>
        <w:t>Адміністративно-правові засади взаємодії патрульної поліції України зі структурними підрозділами МВС України</w:t>
      </w:r>
    </w:p>
    <w:p w:rsidR="00BE1D15" w:rsidRPr="005B05EB" w:rsidRDefault="00BE1D15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6E715E" w:rsidRDefault="005B05EB" w:rsidP="009D44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Звернення до європейського досвіду діяльності патрульної поліції надає можливість виокремити особливості системи взаємодії патрульної поліції з населенням, чого і повинно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6E715E" w:rsidRDefault="005B05EB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9) функціонування у поліцейських органах підрозділу або окремого працівника, який відповідає за організацію та проведення роботи по взаємодії поліції з населенням [1, с. 12]. </w:t>
      </w:r>
    </w:p>
    <w:p w:rsidR="006E715E" w:rsidRDefault="005B05EB" w:rsidP="009D441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В даному випадку зазначені особливості взаємодії патрульної поліції європейських країн з відповідними інституціями є тією метою, яка повинна бути досягнута в діяльності патрульної служби МВС України. Враховуючи викладене постає необхідним роз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глянути науковий доробок вчених-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адміністративістів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, які звертали увагу на питання взаємодії підрозділів МВС України. Так, С. С.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Єсімов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6E715E" w:rsidRDefault="005B05EB" w:rsidP="005B05E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Отже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</w:t>
      </w:r>
    </w:p>
    <w:p w:rsidR="00BE1D15" w:rsidRPr="005B05EB" w:rsidRDefault="009D441B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>….</w:t>
      </w:r>
    </w:p>
    <w:p w:rsidR="00BE1D15" w:rsidRPr="005B05EB" w:rsidRDefault="00BE1D15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972935" w:rsidRPr="005B05EB" w:rsidRDefault="00200F26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ВИСНОВКИ</w:t>
      </w:r>
    </w:p>
    <w:p w:rsidR="00972935" w:rsidRPr="005B05EB" w:rsidRDefault="00972935" w:rsidP="005B05EB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</w:p>
    <w:p w:rsidR="006E715E" w:rsidRPr="008C6E22" w:rsidRDefault="005B05EB" w:rsidP="009D441B">
      <w:pPr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Принципи діяльності патрульної поліції можна визначити як основні засади роботи співробітників патрульної поліції, на основі яких ними здійснюється виконання </w:t>
      </w:r>
      <w:r w:rsidR="009D441B">
        <w:rPr>
          <w:rFonts w:ascii="Times New Roman" w:hAnsi="Times New Roman"/>
          <w:color w:val="auto"/>
          <w:sz w:val="28"/>
          <w:szCs w:val="28"/>
          <w:lang w:val="uk-UA"/>
        </w:rPr>
        <w:t>….</w:t>
      </w:r>
      <w:bookmarkStart w:id="6" w:name="_GoBack"/>
      <w:bookmarkEnd w:id="6"/>
    </w:p>
    <w:p w:rsidR="00972935" w:rsidRPr="005B05EB" w:rsidRDefault="00200F26" w:rsidP="005B05EB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/>
          <w:color w:val="auto"/>
          <w:sz w:val="28"/>
          <w:szCs w:val="28"/>
          <w:lang w:val="uk-UA" w:eastAsia="ru-RU"/>
        </w:rPr>
      </w:pPr>
      <w:r w:rsidRPr="005B05EB">
        <w:rPr>
          <w:rFonts w:ascii="Times New Roman" w:hAnsi="Times New Roman"/>
          <w:b/>
          <w:color w:val="auto"/>
          <w:sz w:val="28"/>
          <w:szCs w:val="28"/>
          <w:lang w:val="uk-UA" w:eastAsia="ru-RU"/>
        </w:rPr>
        <w:t>СПИСОК ВИКОРИСТАНИХ ЛІТЕРАТУРНИХ ДЖЕРЕЛ</w:t>
      </w:r>
    </w:p>
    <w:p w:rsidR="00972935" w:rsidRPr="005B05EB" w:rsidRDefault="00972935" w:rsidP="005B05EB">
      <w:pPr>
        <w:pStyle w:val="af"/>
        <w:spacing w:after="0" w:line="360" w:lineRule="auto"/>
        <w:ind w:left="0" w:firstLine="709"/>
        <w:jc w:val="center"/>
        <w:rPr>
          <w:rFonts w:ascii="Times New Roman" w:hAnsi="Times New Roman"/>
          <w:bCs/>
          <w:color w:val="auto"/>
          <w:sz w:val="28"/>
          <w:szCs w:val="28"/>
          <w:lang w:val="uk-UA"/>
        </w:rPr>
      </w:pPr>
    </w:p>
    <w:p w:rsidR="00C265EB" w:rsidRPr="005B05EB" w:rsidRDefault="00C265EB" w:rsidP="005B05EB">
      <w:pPr>
        <w:numPr>
          <w:ilvl w:val="0"/>
          <w:numId w:val="2"/>
        </w:numPr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Деякі питання діяльності патрульної служби Міністерства внутрішніх справ у сфері безпеки дорожнього руху : постанова Кабінету Міністрів України від 08.07.2015 № </w:t>
      </w:r>
      <w:r w:rsidRPr="005B05EB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476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[Електронний ресурс]. – Режим доступу : http://zakon3.rada.gov.ua/laws/show/476-2015-%D0%BF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Скакун О.Ф.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Теория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государст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ва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и права : [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учеб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ник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] / О.Ф. Скакун. 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– Х. :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Консум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; Ун-т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внутр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дел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, 2000. – 704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Кириченко В.М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. Політичні системи світу : кре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дитно-модульний курс 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: [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.] / В.М. Киричен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ко. – К. : Центр учбової літератури, 2013. – 218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Прокопенко О.Г. Функції сучасної держави : за-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гальнотеоретична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характеристика / О.Г. Прокопенко // Держава і право. – 2002. – Вип. 15 – C. 41–48.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Венгеров А.Б.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Теория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государства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и права : [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учеб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для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вузов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] / А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.Б. Венгеров. – М. :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Юриспруден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ция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, 2000. – 376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Краковська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А.Є.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Поняття соціальної функції дер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жави в сучасній юридичній науці / А.Є.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Краковська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// Науковий вісник 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Ужгородського національного уні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верситету. – Серія: «Право». – Вип. 32. – Т. 1. – 2015. – С. 14–19.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Соколенко О.Л. Поняття та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ознаки правоохо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ронної функції держ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ави як основи правоохоронної ді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яльності / О.Л. Соколенко // Форум права. – 2012. – № 4. – С. 847–852. – [Електронний ресурс]. – Режим доступу : http://nbuv.gov.ua/UJRN/FP_index. htm_2012_4_140.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Кріцак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І.В. Правоохоронна функція держави та її вплив на формува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ння функції надання послуг насе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ленню органами внутр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ішніх справ / І.В.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Кріцак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// Фо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рум права. – 2009. – № 3. – С. 365–372. – [Електронний ресурс]. – Режим доступу : http://nbuv.gov.ua/UJRN/ FP_index.htm_2009_3_54.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Безпалова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О.І. Специфіка правоохоронної функції держави: адміністративно-правовий аспект / О.І.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Безпалова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// Митна справа. – 2015. – № 3(99). – С. 68–74.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Погребняк С.П. Основоположні принципи права (змістовна характеристика) : [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моногр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.] / С.П.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Погреб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няк. – Х. : Право, 2008. – 240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Матузов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Н.И.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Правовая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система и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личность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/ Н.И.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Матузов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– Саратов : СГУ, 1987. – 224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Ромовская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З.В.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Защита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в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советском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proofErr w:type="spellStart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>семейном</w:t>
      </w:r>
      <w:proofErr w:type="spellEnd"/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пра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ве / З.В.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Ромовская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 – Л. : Вища школа, 1985. – 180 с.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 xml:space="preserve"> Шевченко Я.М. Власник і право власності / Я.М. Шевченко, М.В. Венецька, І.М. Кучеренко та ін. – К. : Наукова думка, 1994. – 162 с.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Про центральні органи виконавчої влади : Закон України від 17.03.2011 № 3166-VI // Офіційний вісник України. – 2011. – № 27. – Ст. 1123.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Нижник Н.Р.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Природа та зміст адміністратив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ної реформи в Україні / Н.Р. Нижник // Реформування державного управління</w:t>
      </w:r>
      <w:r w:rsidR="006E715E">
        <w:rPr>
          <w:rFonts w:ascii="Times New Roman" w:hAnsi="Times New Roman"/>
          <w:color w:val="auto"/>
          <w:sz w:val="28"/>
          <w:szCs w:val="28"/>
          <w:lang w:val="uk-UA"/>
        </w:rPr>
        <w:t xml:space="preserve"> в Україні : проблеми і перспек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тиви. – К. :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Оріяни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, 1998. – 364 с. </w:t>
      </w:r>
    </w:p>
    <w:p w:rsidR="00A04C2A" w:rsidRPr="005B05EB" w:rsidRDefault="00A04C2A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Малиновський В.Я. Державне управління : [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посіб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.] / В.Я. Малиновський. – Луцьк : Вежа, В-во Вол.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держ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 ун-ту ім. Лесі Українки, 2000. – 558 С.</w:t>
      </w:r>
    </w:p>
    <w:p w:rsidR="00C265EB" w:rsidRPr="005B05EB" w:rsidRDefault="00C265EB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Науково-практичний коментар розділу IV «Повноваження поліції» та розділу V «Поліцейські заходи» Закону України «Про Національну поліцію» : Науково-практичний коментар /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Кол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 авт. –Х. : Право, 2016. – 178 с.</w:t>
      </w:r>
    </w:p>
    <w:p w:rsidR="00C265EB" w:rsidRPr="005B05EB" w:rsidRDefault="00C265EB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bCs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Протидія насильству в сім’ї органами внутрішніх справ МВС України: посібник-практикум для курсантів факультетів підготовки фахівців для підрозділів міліції громадської безпеки вищих навчальних закладів, МВС України / Укладачі: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Мінка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Т.П., Гаркуша В.В.,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Репан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М.І. - Дніпропетровськ, 2013. - с. 65.</w:t>
      </w:r>
    </w:p>
    <w:p w:rsidR="00C265EB" w:rsidRPr="005B05EB" w:rsidRDefault="00C265EB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Харитонова О.І. Адміністративно-правові відносини (проблеми теорії) / Одеська націон.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юрид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 академія. – О.: Юридична література, 2004. – 328 с.</w:t>
      </w:r>
    </w:p>
    <w:p w:rsidR="00C265EB" w:rsidRPr="005B05EB" w:rsidRDefault="00C265EB" w:rsidP="005B05E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Чабан В.П. Акти адміністративного примусу в діяльності міліції України.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Навч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. посібник. </w:t>
      </w:r>
      <w:r w:rsidRPr="005B05EB">
        <w:rPr>
          <w:rFonts w:ascii="Times New Roman" w:hAnsi="Times New Roman"/>
          <w:bCs/>
          <w:color w:val="auto"/>
          <w:sz w:val="28"/>
          <w:szCs w:val="28"/>
          <w:lang w:val="uk-UA"/>
        </w:rPr>
        <w:t>–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К.: Атіка,2002.</w:t>
      </w:r>
      <w:r w:rsidRPr="005B05EB"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–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144с.</w:t>
      </w:r>
    </w:p>
    <w:p w:rsidR="00C265EB" w:rsidRPr="005B05EB" w:rsidRDefault="00C265EB" w:rsidP="005B05EB">
      <w:pPr>
        <w:pStyle w:val="af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Фільштейн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 В. Л. Участь правоохор</w:t>
      </w:r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>онних органів у протидії злочин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ності в молодіжному середовищі (на досвіді Національної поліції Ізраїлю). Збірник: Проблеми протидії злочинності неповнолітніх: Матеріали </w:t>
      </w:r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>Все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укра</w:t>
      </w:r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>їнської науково-практичної кон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ференції (20-21 квітня 2006 року) / За </w:t>
      </w:r>
      <w:proofErr w:type="spellStart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lastRenderedPageBreak/>
        <w:t>заг</w:t>
      </w:r>
      <w:proofErr w:type="spellEnd"/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>. р</w:t>
      </w:r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ед. В. П. </w:t>
      </w:r>
      <w:proofErr w:type="spellStart"/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>Пєткова</w:t>
      </w:r>
      <w:proofErr w:type="spellEnd"/>
      <w:r w:rsidR="00F96685" w:rsidRPr="005B05EB">
        <w:rPr>
          <w:rFonts w:ascii="Times New Roman" w:hAnsi="Times New Roman"/>
          <w:color w:val="auto"/>
          <w:sz w:val="28"/>
          <w:szCs w:val="28"/>
          <w:lang w:val="uk-UA"/>
        </w:rPr>
        <w:t>, М. М. Цимба</w:t>
      </w:r>
      <w:r w:rsidRPr="005B05EB">
        <w:rPr>
          <w:rFonts w:ascii="Times New Roman" w:hAnsi="Times New Roman"/>
          <w:color w:val="auto"/>
          <w:sz w:val="28"/>
          <w:szCs w:val="28"/>
          <w:lang w:val="uk-UA"/>
        </w:rPr>
        <w:t xml:space="preserve">люка – Кіровоград: Кіровоградський юридичний інститут ХНУВС, 2006. – 150 C. </w:t>
      </w:r>
    </w:p>
    <w:sectPr w:rsidR="00C265EB" w:rsidRPr="005B05EB">
      <w:footerReference w:type="default" r:id="rId8"/>
      <w:pgSz w:w="11906" w:h="16838"/>
      <w:pgMar w:top="1134" w:right="850" w:bottom="1134" w:left="1701" w:header="0" w:footer="708" w:gutter="0"/>
      <w:cols w:space="720"/>
      <w:formProt w:val="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E11" w:rsidRDefault="00565E11">
      <w:pPr>
        <w:spacing w:after="0" w:line="240" w:lineRule="auto"/>
      </w:pPr>
      <w:r>
        <w:separator/>
      </w:r>
    </w:p>
  </w:endnote>
  <w:endnote w:type="continuationSeparator" w:id="0">
    <w:p w:rsidR="00565E11" w:rsidRDefault="0056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Arial Unicode MS"/>
    <w:panose1 w:val="05010000000000000000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roman"/>
    <w:pitch w:val="variable"/>
  </w:font>
  <w:font w:name="FreeSan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3A6" w:rsidRDefault="004523A6">
    <w:pPr>
      <w:pStyle w:val="af3"/>
      <w:jc w:val="right"/>
    </w:pPr>
    <w:r>
      <w:fldChar w:fldCharType="begin"/>
    </w:r>
    <w:r>
      <w:instrText>PAGE</w:instrText>
    </w:r>
    <w:r>
      <w:fldChar w:fldCharType="separate"/>
    </w:r>
    <w:r w:rsidR="00503714">
      <w:rPr>
        <w:noProof/>
      </w:rPr>
      <w:t>3</w:t>
    </w:r>
    <w:r>
      <w:fldChar w:fldCharType="end"/>
    </w:r>
  </w:p>
  <w:p w:rsidR="004523A6" w:rsidRDefault="004523A6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E11" w:rsidRDefault="00565E11">
      <w:pPr>
        <w:spacing w:after="0" w:line="240" w:lineRule="auto"/>
      </w:pPr>
      <w:r>
        <w:separator/>
      </w:r>
    </w:p>
  </w:footnote>
  <w:footnote w:type="continuationSeparator" w:id="0">
    <w:p w:rsidR="00565E11" w:rsidRDefault="00565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ED71A0"/>
    <w:multiLevelType w:val="multilevel"/>
    <w:tmpl w:val="B448D6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" w15:restartNumberingAfterBreak="0">
    <w:nsid w:val="360B1305"/>
    <w:multiLevelType w:val="hybridMultilevel"/>
    <w:tmpl w:val="A5C03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2935"/>
    <w:rsid w:val="000303E1"/>
    <w:rsid w:val="00200F26"/>
    <w:rsid w:val="00221F22"/>
    <w:rsid w:val="00267177"/>
    <w:rsid w:val="00427F78"/>
    <w:rsid w:val="004523A6"/>
    <w:rsid w:val="004E5116"/>
    <w:rsid w:val="00503714"/>
    <w:rsid w:val="00565E11"/>
    <w:rsid w:val="005B05EB"/>
    <w:rsid w:val="00687186"/>
    <w:rsid w:val="006E715E"/>
    <w:rsid w:val="007105B1"/>
    <w:rsid w:val="007929F8"/>
    <w:rsid w:val="008A50D7"/>
    <w:rsid w:val="008B49EA"/>
    <w:rsid w:val="008C6E22"/>
    <w:rsid w:val="00972935"/>
    <w:rsid w:val="009822DF"/>
    <w:rsid w:val="009D441B"/>
    <w:rsid w:val="00A04C2A"/>
    <w:rsid w:val="00BC2EE5"/>
    <w:rsid w:val="00BE1D15"/>
    <w:rsid w:val="00C11FCD"/>
    <w:rsid w:val="00C265EB"/>
    <w:rsid w:val="00CA1CF5"/>
    <w:rsid w:val="00CD3646"/>
    <w:rsid w:val="00DD4E42"/>
    <w:rsid w:val="00E20B8C"/>
    <w:rsid w:val="00E44BB8"/>
    <w:rsid w:val="00ED2009"/>
    <w:rsid w:val="00ED534D"/>
    <w:rsid w:val="00F9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D07B5"/>
  <w15:docId w15:val="{34CDDDEB-18AF-4FF7-BF5D-D555C42B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color w:val="00000A"/>
      <w:lang w:eastAsia="en-US"/>
    </w:rPr>
  </w:style>
  <w:style w:type="paragraph" w:styleId="1">
    <w:name w:val="heading 1"/>
    <w:basedOn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10"/>
    <w:qFormat/>
    <w:pPr>
      <w:spacing w:before="140"/>
      <w:outlineLvl w:val="2"/>
    </w:pPr>
    <w:rPr>
      <w:rFonts w:ascii="Liberation Serif" w:hAnsi="Liberation Serif" w:cs="DejaVu San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Cambria" w:hAnsi="Cambria" w:cs="Times New Roman"/>
      <w:b/>
      <w:bCs/>
      <w:color w:val="00000A"/>
      <w:kern w:val="2"/>
      <w:sz w:val="32"/>
      <w:szCs w:val="32"/>
      <w:lang w:eastAsia="en-US"/>
    </w:rPr>
  </w:style>
  <w:style w:type="character" w:customStyle="1" w:styleId="Heading2Char">
    <w:name w:val="Heading 2 Char"/>
    <w:basedOn w:val="a0"/>
    <w:qFormat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a0"/>
    <w:qFormat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-">
    <w:name w:val="Интернет-ссылка"/>
    <w:basedOn w:val="a0"/>
    <w:rPr>
      <w:rFonts w:cs="Times New Roman"/>
      <w:color w:val="0000FF"/>
      <w:u w:val="single"/>
    </w:rPr>
  </w:style>
  <w:style w:type="character" w:customStyle="1" w:styleId="rvts46">
    <w:name w:val="rvts46"/>
    <w:basedOn w:val="a0"/>
    <w:qFormat/>
    <w:rPr>
      <w:rFonts w:cs="Times New Roman"/>
    </w:rPr>
  </w:style>
  <w:style w:type="character" w:customStyle="1" w:styleId="rvts11">
    <w:name w:val="rvts11"/>
    <w:basedOn w:val="a0"/>
    <w:qFormat/>
    <w:rPr>
      <w:rFonts w:cs="Times New Roman"/>
    </w:rPr>
  </w:style>
  <w:style w:type="character" w:customStyle="1" w:styleId="HeaderChar">
    <w:name w:val="Header Char"/>
    <w:qFormat/>
  </w:style>
  <w:style w:type="character" w:customStyle="1" w:styleId="FooterChar">
    <w:name w:val="Footer Char"/>
    <w:qFormat/>
  </w:style>
  <w:style w:type="character" w:customStyle="1" w:styleId="xfmc2">
    <w:name w:val="xfmc2"/>
    <w:basedOn w:val="a0"/>
    <w:qFormat/>
    <w:rPr>
      <w:rFonts w:cs="Times New Roman"/>
    </w:rPr>
  </w:style>
  <w:style w:type="character" w:customStyle="1" w:styleId="xfmc3">
    <w:name w:val="xfmc3"/>
    <w:basedOn w:val="a0"/>
    <w:qFormat/>
    <w:rPr>
      <w:rFonts w:cs="Times New Roman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</w:style>
  <w:style w:type="character" w:customStyle="1" w:styleId="ListLabel12">
    <w:name w:val="ListLabel 12"/>
    <w:qFormat/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</w:style>
  <w:style w:type="character" w:customStyle="1" w:styleId="ListLabel18">
    <w:name w:val="ListLabel 18"/>
    <w:qFormat/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</w:style>
  <w:style w:type="character" w:customStyle="1" w:styleId="ListLabel24">
    <w:name w:val="ListLabel 24"/>
    <w:qFormat/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</w:style>
  <w:style w:type="character" w:customStyle="1" w:styleId="ListLabel28">
    <w:name w:val="ListLabel 28"/>
    <w:qFormat/>
    <w:rPr>
      <w:sz w:val="22"/>
    </w:rPr>
  </w:style>
  <w:style w:type="character" w:customStyle="1" w:styleId="ListLabel29">
    <w:name w:val="ListLabel 29"/>
    <w:qFormat/>
    <w:rPr>
      <w:rFonts w:eastAsia="Times New Roman"/>
      <w:color w:val="00000A"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styleId="a3">
    <w:name w:val="Emphasis"/>
    <w:basedOn w:val="a0"/>
    <w:qFormat/>
    <w:rPr>
      <w:rFonts w:cs="Times New Roman"/>
      <w:i/>
    </w:rPr>
  </w:style>
  <w:style w:type="character" w:customStyle="1" w:styleId="BodyTextChar">
    <w:name w:val="Body Text Char"/>
    <w:qFormat/>
    <w:rPr>
      <w:lang w:eastAsia="en-US"/>
    </w:rPr>
  </w:style>
  <w:style w:type="character" w:customStyle="1" w:styleId="HeaderChar1">
    <w:name w:val="Header Char1"/>
    <w:basedOn w:val="a0"/>
    <w:qFormat/>
    <w:rPr>
      <w:rFonts w:cs="Times New Roman"/>
      <w:lang w:eastAsia="en-US"/>
    </w:rPr>
  </w:style>
  <w:style w:type="character" w:customStyle="1" w:styleId="FooterChar1">
    <w:name w:val="Footer Char1"/>
    <w:basedOn w:val="a0"/>
    <w:qFormat/>
    <w:rPr>
      <w:rFonts w:cs="Times New Roman"/>
      <w:lang w:eastAsia="en-US"/>
    </w:rPr>
  </w:style>
  <w:style w:type="character" w:customStyle="1" w:styleId="ListLabel51">
    <w:name w:val="ListLabel 51"/>
    <w:qFormat/>
    <w:rPr>
      <w:rFonts w:ascii="Times New Roman" w:hAnsi="Times New Roman"/>
      <w:sz w:val="28"/>
    </w:rPr>
  </w:style>
  <w:style w:type="character" w:customStyle="1" w:styleId="ListLabel52">
    <w:name w:val="ListLabel 52"/>
    <w:qFormat/>
  </w:style>
  <w:style w:type="character" w:customStyle="1" w:styleId="ListLabel53">
    <w:name w:val="ListLabel 53"/>
    <w:qFormat/>
  </w:style>
  <w:style w:type="character" w:customStyle="1" w:styleId="ListLabel54">
    <w:name w:val="ListLabel 54"/>
    <w:qFormat/>
  </w:style>
  <w:style w:type="character" w:customStyle="1" w:styleId="ListLabel55">
    <w:name w:val="ListLabel 55"/>
    <w:qFormat/>
  </w:style>
  <w:style w:type="character" w:customStyle="1" w:styleId="ListLabel56">
    <w:name w:val="ListLabel 56"/>
    <w:qFormat/>
  </w:style>
  <w:style w:type="character" w:customStyle="1" w:styleId="ListLabel57">
    <w:name w:val="ListLabel 57"/>
    <w:qFormat/>
  </w:style>
  <w:style w:type="character" w:customStyle="1" w:styleId="ListLabel58">
    <w:name w:val="ListLabel 58"/>
    <w:qFormat/>
  </w:style>
  <w:style w:type="character" w:customStyle="1" w:styleId="ListLabel59">
    <w:name w:val="ListLabel 59"/>
    <w:qFormat/>
  </w:style>
  <w:style w:type="character" w:customStyle="1" w:styleId="BodyTextChar1">
    <w:name w:val="Body Text Char1"/>
    <w:qFormat/>
    <w:rPr>
      <w:lang w:eastAsia="en-US"/>
    </w:rPr>
  </w:style>
  <w:style w:type="character" w:customStyle="1" w:styleId="HeaderChar2">
    <w:name w:val="Header Char2"/>
    <w:qFormat/>
    <w:rPr>
      <w:lang w:eastAsia="en-US"/>
    </w:rPr>
  </w:style>
  <w:style w:type="character" w:customStyle="1" w:styleId="FooterChar2">
    <w:name w:val="Footer Char2"/>
    <w:qFormat/>
    <w:rPr>
      <w:lang w:eastAsia="en-US"/>
    </w:rPr>
  </w:style>
  <w:style w:type="character" w:styleId="a4">
    <w:name w:val="Strong"/>
    <w:basedOn w:val="a0"/>
    <w:qFormat/>
    <w:rPr>
      <w:rFonts w:cs="Times New Roman"/>
      <w:b/>
      <w:bCs/>
    </w:rPr>
  </w:style>
  <w:style w:type="character" w:customStyle="1" w:styleId="ListLabel60">
    <w:name w:val="ListLabel 60"/>
    <w:qFormat/>
    <w:rPr>
      <w:sz w:val="28"/>
    </w:rPr>
  </w:style>
  <w:style w:type="character" w:customStyle="1" w:styleId="ListLabel61">
    <w:name w:val="ListLabel 61"/>
    <w:qFormat/>
  </w:style>
  <w:style w:type="character" w:customStyle="1" w:styleId="ListLabel62">
    <w:name w:val="ListLabel 62"/>
    <w:qFormat/>
  </w:style>
  <w:style w:type="character" w:customStyle="1" w:styleId="ListLabel63">
    <w:name w:val="ListLabel 63"/>
    <w:qFormat/>
  </w:style>
  <w:style w:type="character" w:customStyle="1" w:styleId="ListLabel64">
    <w:name w:val="ListLabel 64"/>
    <w:qFormat/>
  </w:style>
  <w:style w:type="character" w:customStyle="1" w:styleId="ListLabel65">
    <w:name w:val="ListLabel 65"/>
    <w:qFormat/>
  </w:style>
  <w:style w:type="character" w:customStyle="1" w:styleId="ListLabel66">
    <w:name w:val="ListLabel 66"/>
    <w:qFormat/>
  </w:style>
  <w:style w:type="character" w:customStyle="1" w:styleId="ListLabel67">
    <w:name w:val="ListLabel 67"/>
    <w:qFormat/>
  </w:style>
  <w:style w:type="character" w:customStyle="1" w:styleId="ListLabel68">
    <w:name w:val="ListLabel 68"/>
    <w:qFormat/>
  </w:style>
  <w:style w:type="character" w:customStyle="1" w:styleId="ListLabel69">
    <w:name w:val="ListLabel 69"/>
    <w:qFormat/>
  </w:style>
  <w:style w:type="character" w:customStyle="1" w:styleId="ListLabel70">
    <w:name w:val="ListLabel 70"/>
    <w:qFormat/>
  </w:style>
  <w:style w:type="character" w:customStyle="1" w:styleId="ListLabel71">
    <w:name w:val="ListLabel 71"/>
    <w:qFormat/>
  </w:style>
  <w:style w:type="character" w:customStyle="1" w:styleId="ListLabel72">
    <w:name w:val="ListLabel 72"/>
    <w:qFormat/>
  </w:style>
  <w:style w:type="character" w:customStyle="1" w:styleId="ListLabel73">
    <w:name w:val="ListLabel 73"/>
    <w:qFormat/>
  </w:style>
  <w:style w:type="character" w:customStyle="1" w:styleId="ListLabel74">
    <w:name w:val="ListLabel 74"/>
    <w:qFormat/>
  </w:style>
  <w:style w:type="character" w:customStyle="1" w:styleId="ListLabel75">
    <w:name w:val="ListLabel 75"/>
    <w:qFormat/>
  </w:style>
  <w:style w:type="character" w:customStyle="1" w:styleId="ListLabel76">
    <w:name w:val="ListLabel 76"/>
    <w:qFormat/>
  </w:style>
  <w:style w:type="character" w:customStyle="1" w:styleId="ListLabel77">
    <w:name w:val="ListLabel 77"/>
    <w:qFormat/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</w:style>
  <w:style w:type="character" w:customStyle="1" w:styleId="ListLabel80">
    <w:name w:val="ListLabel 80"/>
    <w:qFormat/>
    <w:rPr>
      <w:rFonts w:ascii="Times New Roman" w:hAnsi="Times New Roman"/>
      <w:b/>
      <w:sz w:val="28"/>
    </w:rPr>
  </w:style>
  <w:style w:type="character" w:customStyle="1" w:styleId="ListLabel81">
    <w:name w:val="ListLabel 81"/>
    <w:qFormat/>
  </w:style>
  <w:style w:type="character" w:customStyle="1" w:styleId="ListLabel82">
    <w:name w:val="ListLabel 82"/>
    <w:qFormat/>
  </w:style>
  <w:style w:type="character" w:customStyle="1" w:styleId="ListLabel83">
    <w:name w:val="ListLabel 83"/>
    <w:qFormat/>
  </w:style>
  <w:style w:type="character" w:customStyle="1" w:styleId="ListLabel84">
    <w:name w:val="ListLabel 84"/>
    <w:qFormat/>
  </w:style>
  <w:style w:type="character" w:customStyle="1" w:styleId="ListLabel85">
    <w:name w:val="ListLabel 85"/>
    <w:qFormat/>
  </w:style>
  <w:style w:type="character" w:customStyle="1" w:styleId="ListLabel86">
    <w:name w:val="ListLabel 86"/>
    <w:qFormat/>
  </w:style>
  <w:style w:type="character" w:customStyle="1" w:styleId="ListLabel87">
    <w:name w:val="ListLabel 87"/>
    <w:qFormat/>
  </w:style>
  <w:style w:type="character" w:customStyle="1" w:styleId="ListLabel88">
    <w:name w:val="ListLabel 88"/>
    <w:qFormat/>
    <w:rPr>
      <w:rFonts w:ascii="Times New Roman" w:hAnsi="Times New Roman"/>
      <w:sz w:val="28"/>
    </w:rPr>
  </w:style>
  <w:style w:type="character" w:customStyle="1" w:styleId="ListLabel89">
    <w:name w:val="ListLabel 89"/>
    <w:qFormat/>
    <w:rPr>
      <w:rFonts w:ascii="Times New Roman" w:hAnsi="Times New Roman"/>
      <w:sz w:val="28"/>
    </w:rPr>
  </w:style>
  <w:style w:type="character" w:customStyle="1" w:styleId="ListLabel90">
    <w:name w:val="ListLabel 90"/>
    <w:qFormat/>
    <w:rPr>
      <w:rFonts w:ascii="Times New Roman" w:hAnsi="Times New Roman"/>
      <w:sz w:val="28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sz w:val="20"/>
    </w:rPr>
  </w:style>
  <w:style w:type="character" w:customStyle="1" w:styleId="ListLabel93">
    <w:name w:val="ListLabel 93"/>
    <w:qFormat/>
    <w:rPr>
      <w:sz w:val="20"/>
    </w:rPr>
  </w:style>
  <w:style w:type="character" w:customStyle="1" w:styleId="ListLabel94">
    <w:name w:val="ListLabel 94"/>
    <w:qFormat/>
    <w:rPr>
      <w:sz w:val="20"/>
    </w:rPr>
  </w:style>
  <w:style w:type="character" w:customStyle="1" w:styleId="ListLabel95">
    <w:name w:val="ListLabel 95"/>
    <w:qFormat/>
    <w:rPr>
      <w:sz w:val="20"/>
    </w:rPr>
  </w:style>
  <w:style w:type="character" w:customStyle="1" w:styleId="ListLabel96">
    <w:name w:val="ListLabel 96"/>
    <w:qFormat/>
    <w:rPr>
      <w:sz w:val="20"/>
    </w:rPr>
  </w:style>
  <w:style w:type="character" w:customStyle="1" w:styleId="ListLabel97">
    <w:name w:val="ListLabel 97"/>
    <w:qFormat/>
    <w:rPr>
      <w:rFonts w:ascii="Times New Roman" w:hAnsi="Times New Roman"/>
      <w:sz w:val="28"/>
    </w:rPr>
  </w:style>
  <w:style w:type="character" w:customStyle="1" w:styleId="ListLabel98">
    <w:name w:val="ListLabel 98"/>
    <w:qFormat/>
    <w:rPr>
      <w:sz w:val="20"/>
    </w:rPr>
  </w:style>
  <w:style w:type="character" w:customStyle="1" w:styleId="ListLabel99">
    <w:name w:val="ListLabel 99"/>
    <w:qFormat/>
    <w:rPr>
      <w:sz w:val="20"/>
    </w:rPr>
  </w:style>
  <w:style w:type="character" w:customStyle="1" w:styleId="ListLabel100">
    <w:name w:val="ListLabel 100"/>
    <w:qFormat/>
    <w:rPr>
      <w:sz w:val="20"/>
    </w:rPr>
  </w:style>
  <w:style w:type="character" w:customStyle="1" w:styleId="ListLabel101">
    <w:name w:val="ListLabel 101"/>
    <w:qFormat/>
    <w:rPr>
      <w:sz w:val="20"/>
    </w:rPr>
  </w:style>
  <w:style w:type="character" w:customStyle="1" w:styleId="ListLabel102">
    <w:name w:val="ListLabel 102"/>
    <w:qFormat/>
    <w:rPr>
      <w:sz w:val="20"/>
    </w:rPr>
  </w:style>
  <w:style w:type="character" w:customStyle="1" w:styleId="ListLabel103">
    <w:name w:val="ListLabel 103"/>
    <w:qFormat/>
    <w:rPr>
      <w:sz w:val="20"/>
    </w:rPr>
  </w:style>
  <w:style w:type="character" w:customStyle="1" w:styleId="ListLabel104">
    <w:name w:val="ListLabel 104"/>
    <w:qFormat/>
    <w:rPr>
      <w:sz w:val="20"/>
    </w:rPr>
  </w:style>
  <w:style w:type="character" w:customStyle="1" w:styleId="ListLabel105">
    <w:name w:val="ListLabel 105"/>
    <w:qFormat/>
    <w:rPr>
      <w:sz w:val="20"/>
    </w:rPr>
  </w:style>
  <w:style w:type="character" w:customStyle="1" w:styleId="ListLabel106">
    <w:name w:val="ListLabel 106"/>
    <w:qFormat/>
    <w:rPr>
      <w:rFonts w:ascii="Times New Roman" w:hAnsi="Times New Roman"/>
      <w:sz w:val="28"/>
    </w:rPr>
  </w:style>
  <w:style w:type="character" w:customStyle="1" w:styleId="ListLabel107">
    <w:name w:val="ListLabel 107"/>
    <w:qFormat/>
    <w:rPr>
      <w:sz w:val="20"/>
    </w:rPr>
  </w:style>
  <w:style w:type="character" w:customStyle="1" w:styleId="ListLabel108">
    <w:name w:val="ListLabel 108"/>
    <w:qFormat/>
    <w:rPr>
      <w:sz w:val="20"/>
    </w:rPr>
  </w:style>
  <w:style w:type="character" w:customStyle="1" w:styleId="ListLabel109">
    <w:name w:val="ListLabel 109"/>
    <w:qFormat/>
    <w:rPr>
      <w:sz w:val="20"/>
    </w:rPr>
  </w:style>
  <w:style w:type="character" w:customStyle="1" w:styleId="ListLabel110">
    <w:name w:val="ListLabel 110"/>
    <w:qFormat/>
    <w:rPr>
      <w:sz w:val="20"/>
    </w:rPr>
  </w:style>
  <w:style w:type="character" w:customStyle="1" w:styleId="ListLabel111">
    <w:name w:val="ListLabel 111"/>
    <w:qFormat/>
    <w:rPr>
      <w:sz w:val="20"/>
    </w:rPr>
  </w:style>
  <w:style w:type="character" w:customStyle="1" w:styleId="ListLabel112">
    <w:name w:val="ListLabel 112"/>
    <w:qFormat/>
    <w:rPr>
      <w:sz w:val="20"/>
    </w:rPr>
  </w:style>
  <w:style w:type="character" w:customStyle="1" w:styleId="ListLabel113">
    <w:name w:val="ListLabel 113"/>
    <w:qFormat/>
    <w:rPr>
      <w:sz w:val="20"/>
    </w:rPr>
  </w:style>
  <w:style w:type="character" w:customStyle="1" w:styleId="ListLabel114">
    <w:name w:val="ListLabel 114"/>
    <w:qFormat/>
    <w:rPr>
      <w:sz w:val="20"/>
    </w:rPr>
  </w:style>
  <w:style w:type="character" w:customStyle="1" w:styleId="a5">
    <w:name w:val="Маркеры списка"/>
    <w:qFormat/>
    <w:rPr>
      <w:rFonts w:ascii="OpenSymbol" w:hAnsi="OpenSymbol"/>
    </w:rPr>
  </w:style>
  <w:style w:type="character" w:customStyle="1" w:styleId="ListLabel115">
    <w:name w:val="ListLabel 115"/>
    <w:qFormat/>
  </w:style>
  <w:style w:type="character" w:customStyle="1" w:styleId="ListLabel116">
    <w:name w:val="ListLabel 116"/>
    <w:qFormat/>
  </w:style>
  <w:style w:type="character" w:customStyle="1" w:styleId="ListLabel117">
    <w:name w:val="ListLabel 117"/>
    <w:qFormat/>
  </w:style>
  <w:style w:type="character" w:customStyle="1" w:styleId="ListLabel118">
    <w:name w:val="ListLabel 118"/>
    <w:qFormat/>
  </w:style>
  <w:style w:type="character" w:customStyle="1" w:styleId="ListLabel119">
    <w:name w:val="ListLabel 119"/>
    <w:qFormat/>
  </w:style>
  <w:style w:type="character" w:customStyle="1" w:styleId="ListLabel120">
    <w:name w:val="ListLabel 120"/>
    <w:qFormat/>
  </w:style>
  <w:style w:type="character" w:customStyle="1" w:styleId="ListLabel121">
    <w:name w:val="ListLabel 121"/>
    <w:qFormat/>
  </w:style>
  <w:style w:type="character" w:customStyle="1" w:styleId="ListLabel122">
    <w:name w:val="ListLabel 122"/>
    <w:qFormat/>
  </w:style>
  <w:style w:type="character" w:customStyle="1" w:styleId="ListLabel123">
    <w:name w:val="ListLabel 123"/>
    <w:qFormat/>
  </w:style>
  <w:style w:type="character" w:customStyle="1" w:styleId="ListLabel124">
    <w:name w:val="ListLabel 124"/>
    <w:qFormat/>
  </w:style>
  <w:style w:type="character" w:customStyle="1" w:styleId="ListLabel125">
    <w:name w:val="ListLabel 125"/>
    <w:qFormat/>
  </w:style>
  <w:style w:type="character" w:customStyle="1" w:styleId="ListLabel126">
    <w:name w:val="ListLabel 126"/>
    <w:qFormat/>
  </w:style>
  <w:style w:type="character" w:customStyle="1" w:styleId="ListLabel127">
    <w:name w:val="ListLabel 127"/>
    <w:qFormat/>
  </w:style>
  <w:style w:type="character" w:customStyle="1" w:styleId="ListLabel128">
    <w:name w:val="ListLabel 128"/>
    <w:qFormat/>
  </w:style>
  <w:style w:type="character" w:customStyle="1" w:styleId="ListLabel129">
    <w:name w:val="ListLabel 129"/>
    <w:qFormat/>
  </w:style>
  <w:style w:type="character" w:customStyle="1" w:styleId="ListLabel130">
    <w:name w:val="ListLabel 130"/>
    <w:qFormat/>
  </w:style>
  <w:style w:type="character" w:customStyle="1" w:styleId="ListLabel131">
    <w:name w:val="ListLabel 131"/>
    <w:qFormat/>
  </w:style>
  <w:style w:type="character" w:customStyle="1" w:styleId="ListLabel132">
    <w:name w:val="ListLabel 132"/>
    <w:qFormat/>
  </w:style>
  <w:style w:type="character" w:customStyle="1" w:styleId="a6">
    <w:name w:val="Символ нумерации"/>
    <w:qFormat/>
  </w:style>
  <w:style w:type="character" w:customStyle="1" w:styleId="BodyTextChar2">
    <w:name w:val="Body Text Char2"/>
    <w:qFormat/>
    <w:rPr>
      <w:color w:val="00000A"/>
      <w:lang w:eastAsia="en-US"/>
    </w:rPr>
  </w:style>
  <w:style w:type="character" w:customStyle="1" w:styleId="HeaderChar3">
    <w:name w:val="Header Char3"/>
    <w:qFormat/>
    <w:rPr>
      <w:color w:val="00000A"/>
      <w:lang w:eastAsia="en-US"/>
    </w:rPr>
  </w:style>
  <w:style w:type="character" w:customStyle="1" w:styleId="FooterChar3">
    <w:name w:val="Footer Char3"/>
    <w:qFormat/>
    <w:rPr>
      <w:color w:val="00000A"/>
      <w:lang w:eastAsia="en-US"/>
    </w:rPr>
  </w:style>
  <w:style w:type="character" w:customStyle="1" w:styleId="rvts9">
    <w:name w:val="rvts9"/>
    <w:basedOn w:val="a0"/>
    <w:qFormat/>
    <w:rPr>
      <w:rFonts w:cs="Times New Roman"/>
    </w:rPr>
  </w:style>
  <w:style w:type="character" w:customStyle="1" w:styleId="xfmc1">
    <w:name w:val="xfmc1"/>
    <w:basedOn w:val="a0"/>
    <w:qFormat/>
    <w:rPr>
      <w:rFonts w:cs="Times New Roman"/>
    </w:rPr>
  </w:style>
  <w:style w:type="character" w:customStyle="1" w:styleId="ListLabel133">
    <w:name w:val="ListLabel 133"/>
    <w:qFormat/>
  </w:style>
  <w:style w:type="character" w:customStyle="1" w:styleId="ListLabel134">
    <w:name w:val="ListLabel 134"/>
    <w:qFormat/>
  </w:style>
  <w:style w:type="character" w:customStyle="1" w:styleId="ListLabel135">
    <w:name w:val="ListLabel 135"/>
    <w:qFormat/>
  </w:style>
  <w:style w:type="character" w:customStyle="1" w:styleId="ListLabel136">
    <w:name w:val="ListLabel 136"/>
    <w:qFormat/>
  </w:style>
  <w:style w:type="character" w:customStyle="1" w:styleId="ListLabel137">
    <w:name w:val="ListLabel 137"/>
    <w:qFormat/>
  </w:style>
  <w:style w:type="character" w:customStyle="1" w:styleId="ListLabel138">
    <w:name w:val="ListLabel 138"/>
    <w:qFormat/>
  </w:style>
  <w:style w:type="character" w:customStyle="1" w:styleId="ListLabel139">
    <w:name w:val="ListLabel 139"/>
    <w:qFormat/>
  </w:style>
  <w:style w:type="character" w:customStyle="1" w:styleId="ListLabel140">
    <w:name w:val="ListLabel 140"/>
    <w:qFormat/>
  </w:style>
  <w:style w:type="character" w:customStyle="1" w:styleId="ListLabel141">
    <w:name w:val="ListLabel 141"/>
    <w:qFormat/>
  </w:style>
  <w:style w:type="character" w:customStyle="1" w:styleId="ListLabel142">
    <w:name w:val="ListLabel 142"/>
    <w:qFormat/>
  </w:style>
  <w:style w:type="character" w:customStyle="1" w:styleId="ListLabel143">
    <w:name w:val="ListLabel 143"/>
    <w:qFormat/>
  </w:style>
  <w:style w:type="character" w:customStyle="1" w:styleId="ListLabel144">
    <w:name w:val="ListLabel 144"/>
    <w:qFormat/>
  </w:style>
  <w:style w:type="character" w:customStyle="1" w:styleId="ListLabel145">
    <w:name w:val="ListLabel 145"/>
    <w:qFormat/>
  </w:style>
  <w:style w:type="character" w:customStyle="1" w:styleId="ListLabel146">
    <w:name w:val="ListLabel 146"/>
    <w:qFormat/>
  </w:style>
  <w:style w:type="character" w:customStyle="1" w:styleId="a7">
    <w:name w:val="Основной текст Знак"/>
    <w:basedOn w:val="a0"/>
    <w:qFormat/>
    <w:rPr>
      <w:rFonts w:cs="Times New Roman"/>
      <w:color w:val="00000A"/>
      <w:lang w:eastAsia="en-US"/>
    </w:rPr>
  </w:style>
  <w:style w:type="character" w:customStyle="1" w:styleId="a8">
    <w:name w:val="Верхний колонтитул Знак"/>
    <w:basedOn w:val="a0"/>
    <w:qFormat/>
    <w:rPr>
      <w:rFonts w:cs="Times New Roman"/>
      <w:color w:val="00000A"/>
      <w:lang w:eastAsia="en-US"/>
    </w:rPr>
  </w:style>
  <w:style w:type="character" w:customStyle="1" w:styleId="a9">
    <w:name w:val="Нижний колонтитул Знак"/>
    <w:basedOn w:val="a0"/>
    <w:qFormat/>
    <w:rPr>
      <w:rFonts w:cs="Times New Roman"/>
      <w:color w:val="00000A"/>
      <w:lang w:eastAsia="en-US"/>
    </w:rPr>
  </w:style>
  <w:style w:type="character" w:customStyle="1" w:styleId="customfontstyle">
    <w:name w:val="customfontstyle"/>
    <w:basedOn w:val="a0"/>
    <w:qFormat/>
    <w:rPr>
      <w:rFonts w:cs="Times New Roman"/>
    </w:rPr>
  </w:style>
  <w:style w:type="character" w:customStyle="1" w:styleId="ListLabel147">
    <w:name w:val="ListLabel 147"/>
    <w:qFormat/>
    <w:rPr>
      <w:sz w:val="20"/>
    </w:rPr>
  </w:style>
  <w:style w:type="character" w:customStyle="1" w:styleId="ListLabel148">
    <w:name w:val="ListLabel 148"/>
    <w:qFormat/>
    <w:rPr>
      <w:sz w:val="20"/>
    </w:rPr>
  </w:style>
  <w:style w:type="character" w:customStyle="1" w:styleId="ListLabel149">
    <w:name w:val="ListLabel 149"/>
    <w:qFormat/>
    <w:rPr>
      <w:sz w:val="20"/>
    </w:rPr>
  </w:style>
  <w:style w:type="character" w:customStyle="1" w:styleId="ListLabel150">
    <w:name w:val="ListLabel 150"/>
    <w:qFormat/>
    <w:rPr>
      <w:sz w:val="20"/>
    </w:rPr>
  </w:style>
  <w:style w:type="character" w:customStyle="1" w:styleId="ListLabel151">
    <w:name w:val="ListLabel 151"/>
    <w:qFormat/>
    <w:rPr>
      <w:sz w:val="20"/>
    </w:rPr>
  </w:style>
  <w:style w:type="character" w:customStyle="1" w:styleId="ListLabel152">
    <w:name w:val="ListLabel 152"/>
    <w:qFormat/>
    <w:rPr>
      <w:sz w:val="20"/>
    </w:rPr>
  </w:style>
  <w:style w:type="character" w:customStyle="1" w:styleId="ListLabel153">
    <w:name w:val="ListLabel 153"/>
    <w:qFormat/>
    <w:rPr>
      <w:sz w:val="20"/>
    </w:rPr>
  </w:style>
  <w:style w:type="character" w:customStyle="1" w:styleId="ListLabel154">
    <w:name w:val="ListLabel 154"/>
    <w:qFormat/>
    <w:rPr>
      <w:sz w:val="20"/>
    </w:rPr>
  </w:style>
  <w:style w:type="character" w:customStyle="1" w:styleId="ListLabel155">
    <w:name w:val="ListLabel 155"/>
    <w:qFormat/>
    <w:rPr>
      <w:sz w:val="20"/>
    </w:rPr>
  </w:style>
  <w:style w:type="character" w:customStyle="1" w:styleId="ListLabel156">
    <w:name w:val="ListLabel 156"/>
    <w:qFormat/>
    <w:rPr>
      <w:sz w:val="20"/>
    </w:rPr>
  </w:style>
  <w:style w:type="character" w:customStyle="1" w:styleId="ListLabel157">
    <w:name w:val="ListLabel 157"/>
    <w:qFormat/>
    <w:rPr>
      <w:sz w:val="20"/>
    </w:rPr>
  </w:style>
  <w:style w:type="character" w:customStyle="1" w:styleId="ListLabel158">
    <w:name w:val="ListLabel 158"/>
    <w:qFormat/>
    <w:rPr>
      <w:sz w:val="20"/>
    </w:rPr>
  </w:style>
  <w:style w:type="character" w:customStyle="1" w:styleId="ListLabel159">
    <w:name w:val="ListLabel 159"/>
    <w:qFormat/>
    <w:rPr>
      <w:sz w:val="20"/>
    </w:rPr>
  </w:style>
  <w:style w:type="character" w:customStyle="1" w:styleId="ListLabel160">
    <w:name w:val="ListLabel 160"/>
    <w:qFormat/>
    <w:rPr>
      <w:sz w:val="20"/>
    </w:rPr>
  </w:style>
  <w:style w:type="character" w:customStyle="1" w:styleId="ListLabel161">
    <w:name w:val="ListLabel 161"/>
    <w:qFormat/>
    <w:rPr>
      <w:sz w:val="20"/>
    </w:rPr>
  </w:style>
  <w:style w:type="character" w:customStyle="1" w:styleId="ListLabel162">
    <w:name w:val="ListLabel 162"/>
    <w:qFormat/>
    <w:rPr>
      <w:sz w:val="20"/>
    </w:rPr>
  </w:style>
  <w:style w:type="character" w:customStyle="1" w:styleId="ListLabel163">
    <w:name w:val="ListLabel 163"/>
    <w:qFormat/>
    <w:rPr>
      <w:sz w:val="20"/>
    </w:rPr>
  </w:style>
  <w:style w:type="character" w:customStyle="1" w:styleId="ListLabel164">
    <w:name w:val="ListLabel 164"/>
    <w:qFormat/>
    <w:rPr>
      <w:sz w:val="20"/>
    </w:rPr>
  </w:style>
  <w:style w:type="character" w:customStyle="1" w:styleId="ListLabel165">
    <w:name w:val="ListLabel 165"/>
    <w:qFormat/>
  </w:style>
  <w:style w:type="character" w:customStyle="1" w:styleId="ListLabel166">
    <w:name w:val="ListLabel 166"/>
    <w:qFormat/>
  </w:style>
  <w:style w:type="character" w:customStyle="1" w:styleId="ListLabel167">
    <w:name w:val="ListLabel 167"/>
    <w:qFormat/>
  </w:style>
  <w:style w:type="character" w:customStyle="1" w:styleId="ListLabel168">
    <w:name w:val="ListLabel 168"/>
    <w:qFormat/>
  </w:style>
  <w:style w:type="character" w:customStyle="1" w:styleId="ListLabel169">
    <w:name w:val="ListLabel 169"/>
    <w:qFormat/>
  </w:style>
  <w:style w:type="character" w:customStyle="1" w:styleId="ListLabel170">
    <w:name w:val="ListLabel 170"/>
    <w:qFormat/>
  </w:style>
  <w:style w:type="character" w:customStyle="1" w:styleId="ListLabel171">
    <w:name w:val="ListLabel 171"/>
    <w:qFormat/>
  </w:style>
  <w:style w:type="character" w:customStyle="1" w:styleId="ListLabel172">
    <w:name w:val="ListLabel 172"/>
    <w:qFormat/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</w:style>
  <w:style w:type="character" w:customStyle="1" w:styleId="ListLabel175">
    <w:name w:val="ListLabel 175"/>
    <w:qFormat/>
  </w:style>
  <w:style w:type="character" w:customStyle="1" w:styleId="ListLabel176">
    <w:name w:val="ListLabel 176"/>
    <w:qFormat/>
  </w:style>
  <w:style w:type="character" w:customStyle="1" w:styleId="ListLabel177">
    <w:name w:val="ListLabel 177"/>
    <w:qFormat/>
  </w:style>
  <w:style w:type="character" w:customStyle="1" w:styleId="ListLabel178">
    <w:name w:val="ListLabel 178"/>
    <w:qFormat/>
  </w:style>
  <w:style w:type="character" w:customStyle="1" w:styleId="ListLabel179">
    <w:name w:val="ListLabel 179"/>
    <w:qFormat/>
  </w:style>
  <w:style w:type="character" w:customStyle="1" w:styleId="ListLabel180">
    <w:name w:val="ListLabel 180"/>
    <w:qFormat/>
  </w:style>
  <w:style w:type="character" w:customStyle="1" w:styleId="ListLabel181">
    <w:name w:val="ListLabel 181"/>
    <w:qFormat/>
  </w:style>
  <w:style w:type="character" w:customStyle="1" w:styleId="ListLabel182">
    <w:name w:val="ListLabel 182"/>
    <w:qFormat/>
  </w:style>
  <w:style w:type="character" w:customStyle="1" w:styleId="ListLabel183">
    <w:name w:val="ListLabel 183"/>
    <w:qFormat/>
    <w:rPr>
      <w:rFonts w:eastAsia="Times New Roman"/>
    </w:rPr>
  </w:style>
  <w:style w:type="character" w:customStyle="1" w:styleId="rvts37">
    <w:name w:val="rvts37"/>
    <w:basedOn w:val="a0"/>
    <w:qFormat/>
    <w:rPr>
      <w:rFonts w:cs="Times New Roman"/>
    </w:rPr>
  </w:style>
  <w:style w:type="character" w:customStyle="1" w:styleId="aa">
    <w:name w:val="Текст выноски Знак"/>
    <w:basedOn w:val="a0"/>
    <w:qFormat/>
    <w:rPr>
      <w:rFonts w:ascii="Tahoma" w:hAnsi="Tahoma" w:cs="Tahoma"/>
      <w:color w:val="00000A"/>
      <w:sz w:val="16"/>
      <w:szCs w:val="16"/>
      <w:lang w:eastAsia="en-US"/>
    </w:rPr>
  </w:style>
  <w:style w:type="character" w:customStyle="1" w:styleId="apple-converted-space">
    <w:name w:val="apple-converted-space"/>
    <w:basedOn w:val="a0"/>
    <w:qFormat/>
    <w:rPr>
      <w:rFonts w:cs="Times New Roman"/>
    </w:rPr>
  </w:style>
  <w:style w:type="character" w:customStyle="1" w:styleId="ListLabel184">
    <w:name w:val="ListLabel 184"/>
    <w:qFormat/>
    <w:rPr>
      <w:rFonts w:ascii="Times New Roman" w:hAnsi="Times New Roman"/>
      <w:color w:val="00000A"/>
      <w:sz w:val="28"/>
    </w:rPr>
  </w:style>
  <w:style w:type="character" w:customStyle="1" w:styleId="ListLabel185">
    <w:name w:val="ListLabel 185"/>
    <w:qFormat/>
    <w:rPr>
      <w:rFonts w:ascii="Times New Roman" w:hAnsi="Times New Roman"/>
      <w:sz w:val="28"/>
    </w:rPr>
  </w:style>
  <w:style w:type="character" w:customStyle="1" w:styleId="ListLabel186">
    <w:name w:val="ListLabel 186"/>
    <w:qFormat/>
  </w:style>
  <w:style w:type="character" w:customStyle="1" w:styleId="ListLabel187">
    <w:name w:val="ListLabel 187"/>
    <w:qFormat/>
  </w:style>
  <w:style w:type="character" w:customStyle="1" w:styleId="ListLabel188">
    <w:name w:val="ListLabel 188"/>
    <w:qFormat/>
  </w:style>
  <w:style w:type="character" w:customStyle="1" w:styleId="ListLabel189">
    <w:name w:val="ListLabel 189"/>
    <w:qFormat/>
    <w:rPr>
      <w:rFonts w:ascii="Times New Roman" w:hAnsi="Times New Roman"/>
      <w:color w:val="00000A"/>
      <w:sz w:val="28"/>
    </w:rPr>
  </w:style>
  <w:style w:type="character" w:customStyle="1" w:styleId="ListLabel190">
    <w:name w:val="ListLabel 190"/>
    <w:qFormat/>
    <w:rPr>
      <w:rFonts w:ascii="Times New Roman" w:hAnsi="Times New Roman"/>
      <w:sz w:val="28"/>
    </w:rPr>
  </w:style>
  <w:style w:type="character" w:customStyle="1" w:styleId="ListLabel191">
    <w:name w:val="ListLabel 191"/>
    <w:qFormat/>
  </w:style>
  <w:style w:type="character" w:customStyle="1" w:styleId="ListLabel192">
    <w:name w:val="ListLabel 192"/>
    <w:qFormat/>
  </w:style>
  <w:style w:type="character" w:customStyle="1" w:styleId="ListLabel193">
    <w:name w:val="ListLabel 193"/>
    <w:qFormat/>
  </w:style>
  <w:style w:type="character" w:customStyle="1" w:styleId="ListLabel194">
    <w:name w:val="ListLabel 194"/>
    <w:qFormat/>
  </w:style>
  <w:style w:type="character" w:customStyle="1" w:styleId="ListLabel195">
    <w:name w:val="ListLabel 195"/>
    <w:qFormat/>
  </w:style>
  <w:style w:type="character" w:customStyle="1" w:styleId="ListLabel196">
    <w:name w:val="ListLabel 196"/>
    <w:qFormat/>
  </w:style>
  <w:style w:type="character" w:customStyle="1" w:styleId="ListLabel197">
    <w:name w:val="ListLabel 197"/>
    <w:qFormat/>
  </w:style>
  <w:style w:type="character" w:customStyle="1" w:styleId="ListLabel198">
    <w:name w:val="ListLabel 198"/>
    <w:qFormat/>
  </w:style>
  <w:style w:type="character" w:customStyle="1" w:styleId="xfmc4">
    <w:name w:val="xfmc4"/>
    <w:basedOn w:val="a0"/>
    <w:qFormat/>
    <w:rPr>
      <w:rFonts w:cs="Times New Roman"/>
    </w:rPr>
  </w:style>
  <w:style w:type="character" w:customStyle="1" w:styleId="ListLabel199">
    <w:name w:val="ListLabel 199"/>
    <w:qFormat/>
    <w:rPr>
      <w:color w:val="00000A"/>
      <w:sz w:val="28"/>
    </w:rPr>
  </w:style>
  <w:style w:type="character" w:customStyle="1" w:styleId="ListLabel200">
    <w:name w:val="ListLabel 200"/>
    <w:qFormat/>
    <w:rPr>
      <w:sz w:val="28"/>
    </w:rPr>
  </w:style>
  <w:style w:type="character" w:customStyle="1" w:styleId="ListLabel201">
    <w:name w:val="ListLabel 201"/>
    <w:qFormat/>
  </w:style>
  <w:style w:type="character" w:customStyle="1" w:styleId="ListLabel202">
    <w:name w:val="ListLabel 202"/>
    <w:qFormat/>
  </w:style>
  <w:style w:type="character" w:customStyle="1" w:styleId="ListLabel203">
    <w:name w:val="ListLabel 203"/>
    <w:qFormat/>
  </w:style>
  <w:style w:type="character" w:customStyle="1" w:styleId="ListLabel204">
    <w:name w:val="ListLabel 204"/>
    <w:qFormat/>
  </w:style>
  <w:style w:type="character" w:customStyle="1" w:styleId="ListLabel205">
    <w:name w:val="ListLabel 205"/>
    <w:qFormat/>
  </w:style>
  <w:style w:type="character" w:customStyle="1" w:styleId="ListLabel206">
    <w:name w:val="ListLabel 206"/>
    <w:qFormat/>
  </w:style>
  <w:style w:type="character" w:customStyle="1" w:styleId="ListLabel207">
    <w:name w:val="ListLabel 207"/>
    <w:qFormat/>
  </w:style>
  <w:style w:type="character" w:customStyle="1" w:styleId="ListLabel208">
    <w:name w:val="ListLabel 208"/>
    <w:qFormat/>
  </w:style>
  <w:style w:type="character" w:customStyle="1" w:styleId="BodyTextChar3">
    <w:name w:val="Body Text Char3"/>
    <w:basedOn w:val="a0"/>
    <w:qFormat/>
    <w:rPr>
      <w:rFonts w:cs="Times New Roman"/>
      <w:color w:val="00000A"/>
      <w:lang w:eastAsia="en-US"/>
    </w:rPr>
  </w:style>
  <w:style w:type="character" w:customStyle="1" w:styleId="HeaderChar4">
    <w:name w:val="Header Char4"/>
    <w:basedOn w:val="a0"/>
    <w:qFormat/>
    <w:rPr>
      <w:rFonts w:cs="Times New Roman"/>
      <w:color w:val="00000A"/>
      <w:lang w:eastAsia="en-US"/>
    </w:rPr>
  </w:style>
  <w:style w:type="character" w:customStyle="1" w:styleId="FooterChar4">
    <w:name w:val="Footer Char4"/>
    <w:basedOn w:val="a0"/>
    <w:qFormat/>
    <w:rPr>
      <w:rFonts w:cs="Times New Roman"/>
      <w:color w:val="00000A"/>
      <w:lang w:eastAsia="en-US"/>
    </w:rPr>
  </w:style>
  <w:style w:type="character" w:customStyle="1" w:styleId="BalloonTextChar">
    <w:name w:val="Balloon Text Char"/>
    <w:basedOn w:val="a0"/>
    <w:qFormat/>
    <w:rPr>
      <w:rFonts w:ascii="Times New Roman" w:hAnsi="Times New Roman" w:cs="Times New Roman"/>
      <w:color w:val="00000A"/>
      <w:sz w:val="2"/>
      <w:lang w:eastAsia="en-US"/>
    </w:rPr>
  </w:style>
  <w:style w:type="character" w:styleId="HTML">
    <w:name w:val="HTML Cite"/>
    <w:basedOn w:val="a0"/>
    <w:qFormat/>
    <w:rPr>
      <w:rFonts w:cs="Times New Roman"/>
      <w:i/>
      <w:iCs/>
    </w:rPr>
  </w:style>
  <w:style w:type="character" w:customStyle="1" w:styleId="apple-tab-span">
    <w:name w:val="apple-tab-span"/>
    <w:basedOn w:val="a0"/>
    <w:qFormat/>
    <w:rPr>
      <w:rFonts w:cs="Times New Roman"/>
    </w:rPr>
  </w:style>
  <w:style w:type="character" w:customStyle="1" w:styleId="rvts15">
    <w:name w:val="rvts15"/>
    <w:basedOn w:val="a0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Times New Roman"/>
    </w:rPr>
  </w:style>
  <w:style w:type="character" w:customStyle="1" w:styleId="ListLabel211">
    <w:name w:val="ListLabel 211"/>
    <w:qFormat/>
    <w:rPr>
      <w:rFonts w:cs="Times New Roman"/>
    </w:rPr>
  </w:style>
  <w:style w:type="character" w:customStyle="1" w:styleId="ListLabel212">
    <w:name w:val="ListLabel 212"/>
    <w:qFormat/>
    <w:rPr>
      <w:rFonts w:cs="Times New Roman"/>
    </w:rPr>
  </w:style>
  <w:style w:type="character" w:customStyle="1" w:styleId="ListLabel213">
    <w:name w:val="ListLabel 213"/>
    <w:qFormat/>
    <w:rPr>
      <w:rFonts w:cs="Times New Roman"/>
    </w:rPr>
  </w:style>
  <w:style w:type="character" w:customStyle="1" w:styleId="ListLabel214">
    <w:name w:val="ListLabel 214"/>
    <w:qFormat/>
    <w:rPr>
      <w:rFonts w:cs="Times New Roman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cs="Times New Roman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Times New Roman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cs="Times New Roman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eastAsia="Times New Roman"/>
    </w:rPr>
  </w:style>
  <w:style w:type="paragraph" w:customStyle="1" w:styleId="10">
    <w:name w:val="Заголовок1"/>
    <w:basedOn w:val="a"/>
    <w:next w:val="ab"/>
    <w:qFormat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  <w:rPr>
      <w:sz w:val="20"/>
      <w:szCs w:val="20"/>
    </w:rPr>
  </w:style>
  <w:style w:type="paragraph" w:styleId="ac">
    <w:name w:val="List"/>
    <w:basedOn w:val="ab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FreeSans"/>
    </w:rPr>
  </w:style>
  <w:style w:type="paragraph" w:styleId="11">
    <w:name w:val="index 1"/>
    <w:basedOn w:val="a"/>
    <w:autoRedefine/>
    <w:qFormat/>
    <w:pPr>
      <w:ind w:left="220" w:hanging="220"/>
    </w:pPr>
  </w:style>
  <w:style w:type="paragraph" w:styleId="af">
    <w:name w:val="List Paragraph"/>
    <w:basedOn w:val="a"/>
    <w:link w:val="af0"/>
    <w:uiPriority w:val="99"/>
    <w:qFormat/>
    <w:pPr>
      <w:ind w:left="720"/>
      <w:contextualSpacing/>
    </w:pPr>
  </w:style>
  <w:style w:type="paragraph" w:customStyle="1" w:styleId="rvps2">
    <w:name w:val="rvps2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styleId="af3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paragraph" w:customStyle="1" w:styleId="psection">
    <w:name w:val="psection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snovtext">
    <w:name w:val="osnovtext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4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xfmc5">
    <w:name w:val="xfmc5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vps7">
    <w:name w:val="rvps7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uiPriority w:val="99"/>
    <w:unhideWhenUsed/>
    <w:rsid w:val="007105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7105B1"/>
    <w:rPr>
      <w:rFonts w:ascii="Courier New" w:eastAsia="Times New Roman" w:hAnsi="Courier New" w:cs="Courier New"/>
      <w:sz w:val="20"/>
      <w:szCs w:val="20"/>
    </w:rPr>
  </w:style>
  <w:style w:type="character" w:styleId="af5">
    <w:name w:val="Hyperlink"/>
    <w:basedOn w:val="a0"/>
    <w:uiPriority w:val="99"/>
    <w:semiHidden/>
    <w:unhideWhenUsed/>
    <w:rsid w:val="00267177"/>
    <w:rPr>
      <w:color w:val="0000FF"/>
      <w:u w:val="single"/>
    </w:rPr>
  </w:style>
  <w:style w:type="character" w:customStyle="1" w:styleId="af0">
    <w:name w:val="Абзац списка Знак"/>
    <w:link w:val="af"/>
    <w:uiPriority w:val="99"/>
    <w:locked/>
    <w:rsid w:val="00C265EB"/>
    <w:rPr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9DCED-0FB1-4677-A797-B1623D827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Оксана Смолярчук</cp:lastModifiedBy>
  <cp:revision>5</cp:revision>
  <dcterms:created xsi:type="dcterms:W3CDTF">2018-06-05T11:53:00Z</dcterms:created>
  <dcterms:modified xsi:type="dcterms:W3CDTF">2018-06-05T11:55:00Z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