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4F5" w:rsidRPr="005679A6" w:rsidRDefault="009D44F5" w:rsidP="005679A6">
      <w:pPr>
        <w:shd w:val="clear" w:color="auto" w:fill="FFFFFF"/>
        <w:spacing w:before="240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5679A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ЗМІСТ</w:t>
      </w:r>
    </w:p>
    <w:p w:rsidR="009D44F5" w:rsidRPr="005679A6" w:rsidRDefault="009D44F5" w:rsidP="005679A6">
      <w:pPr>
        <w:shd w:val="clear" w:color="auto" w:fill="FFFFFF"/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5679A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ВСТУП</w:t>
      </w:r>
      <w:r w:rsidR="005679A6" w:rsidRPr="005679A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…………………………………………………………………………….3</w:t>
      </w:r>
    </w:p>
    <w:p w:rsidR="009D44F5" w:rsidRPr="005679A6" w:rsidRDefault="009D44F5" w:rsidP="005679A6">
      <w:pPr>
        <w:shd w:val="clear" w:color="auto" w:fill="FFFFFF"/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5679A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РОЗДІЛ 1. ЗАГАЛЬНІ ПОЛОЖЕННЯ ЩОДО ВИБОРІВ В УКРАЇНІ</w:t>
      </w:r>
      <w:r w:rsidR="005679A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…..5</w:t>
      </w:r>
    </w:p>
    <w:p w:rsidR="009D44F5" w:rsidRPr="005679A6" w:rsidRDefault="009D44F5" w:rsidP="005679A6">
      <w:pPr>
        <w:shd w:val="clear" w:color="auto" w:fill="FFFFFF"/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5679A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1.1. Правова основа виборів в Україні</w:t>
      </w:r>
      <w:r w:rsidR="005679A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…………………………………………..5</w:t>
      </w:r>
    </w:p>
    <w:p w:rsidR="009D44F5" w:rsidRPr="005679A6" w:rsidRDefault="009D44F5" w:rsidP="005679A6">
      <w:pPr>
        <w:shd w:val="clear" w:color="auto" w:fill="FFFFFF"/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5679A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1.2 Поняття та види  виборів, їх роль в механізмі здійснення державної влади</w:t>
      </w:r>
      <w:r w:rsidR="005679A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……………………………………………………………………………….7</w:t>
      </w:r>
    </w:p>
    <w:p w:rsidR="009D44F5" w:rsidRPr="005679A6" w:rsidRDefault="009D44F5" w:rsidP="005679A6">
      <w:pPr>
        <w:shd w:val="clear" w:color="auto" w:fill="FFFFFF"/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5679A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РОЗДІЛ 2. ХАРАКТЕРИСТИКА ВИДІВ ВИБОРІВ</w:t>
      </w:r>
      <w:r w:rsidR="005679A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……………………….12</w:t>
      </w:r>
    </w:p>
    <w:p w:rsidR="009D44F5" w:rsidRPr="005679A6" w:rsidRDefault="009D44F5" w:rsidP="005679A6">
      <w:pPr>
        <w:shd w:val="clear" w:color="auto" w:fill="FFFFFF"/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5679A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2.1. Вибори Президента України</w:t>
      </w:r>
      <w:r w:rsidR="005679A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……………………………………………….12</w:t>
      </w:r>
    </w:p>
    <w:p w:rsidR="009D44F5" w:rsidRPr="005679A6" w:rsidRDefault="009D44F5" w:rsidP="005679A6">
      <w:pPr>
        <w:shd w:val="clear" w:color="auto" w:fill="FFFFFF"/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5679A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2.2. Вибори до органів місцевого самоврядування</w:t>
      </w:r>
      <w:r w:rsidR="005679A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……………………………19</w:t>
      </w:r>
    </w:p>
    <w:p w:rsidR="009D44F5" w:rsidRPr="005679A6" w:rsidRDefault="009D44F5" w:rsidP="005679A6">
      <w:pPr>
        <w:shd w:val="clear" w:color="auto" w:fill="FFFFFF"/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5679A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РОЗДІЛ 3. АКТУАЛЬНІ ПИТАННЯ ВИБОРІВ В УКРАЇНІ</w:t>
      </w:r>
      <w:r w:rsidR="005679A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…………….26</w:t>
      </w:r>
    </w:p>
    <w:p w:rsidR="009D44F5" w:rsidRPr="005679A6" w:rsidRDefault="009D44F5" w:rsidP="005679A6">
      <w:pPr>
        <w:shd w:val="clear" w:color="auto" w:fill="FFFFFF"/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5679A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3.1. Загальна характеристика основних етапів виборчого процесу</w:t>
      </w:r>
      <w:r w:rsidR="005679A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…………..26</w:t>
      </w:r>
    </w:p>
    <w:p w:rsidR="009D44F5" w:rsidRPr="005679A6" w:rsidRDefault="009D44F5" w:rsidP="005679A6">
      <w:pPr>
        <w:shd w:val="clear" w:color="auto" w:fill="FFFFFF"/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5679A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3.2. Шляхи удосконалення законодавства України про вибори</w:t>
      </w:r>
      <w:r w:rsidR="005679A6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………..…….32</w:t>
      </w:r>
    </w:p>
    <w:p w:rsidR="009D44F5" w:rsidRPr="005679A6" w:rsidRDefault="009D44F5" w:rsidP="005679A6">
      <w:pPr>
        <w:shd w:val="clear" w:color="auto" w:fill="FFFFFF"/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5679A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ВИСНОВКИ</w:t>
      </w:r>
      <w:r w:rsidR="005679A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……………………………………………….……………………36</w:t>
      </w:r>
    </w:p>
    <w:p w:rsidR="009D44F5" w:rsidRPr="005679A6" w:rsidRDefault="009D44F5" w:rsidP="005679A6">
      <w:pPr>
        <w:shd w:val="clear" w:color="auto" w:fill="FFFFFF"/>
        <w:spacing w:before="240"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5679A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СПИСОК ВИКОРИСТАНОЇ ЛІТЕРАТУРИ</w:t>
      </w:r>
      <w:r w:rsidR="005679A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……………….………………38</w:t>
      </w:r>
    </w:p>
    <w:p w:rsidR="00F7266D" w:rsidRPr="005679A6" w:rsidRDefault="00880088" w:rsidP="005679A6">
      <w:pPr>
        <w:spacing w:before="24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5679A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br w:type="page"/>
      </w:r>
    </w:p>
    <w:p w:rsidR="00F7266D" w:rsidRDefault="00F7266D" w:rsidP="005679A6">
      <w:pPr>
        <w:spacing w:before="24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5679A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lastRenderedPageBreak/>
        <w:t>ВСТУП</w:t>
      </w:r>
    </w:p>
    <w:p w:rsidR="005679A6" w:rsidRPr="005679A6" w:rsidRDefault="005679A6" w:rsidP="005679A6">
      <w:pPr>
        <w:spacing w:before="24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</w:p>
    <w:p w:rsidR="002D7237" w:rsidRPr="005679A6" w:rsidRDefault="00F7266D" w:rsidP="005679A6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Актуальність теми. </w:t>
      </w:r>
      <w:r w:rsidR="006374E3" w:rsidRPr="005679A6">
        <w:rPr>
          <w:rFonts w:ascii="Times New Roman" w:hAnsi="Times New Roman" w:cs="Times New Roman"/>
          <w:sz w:val="28"/>
          <w:szCs w:val="28"/>
          <w:lang w:val="uk-UA"/>
        </w:rPr>
        <w:t>На сучасному етапі вітчизняного державотворення вагому роль відіграє порядок формування представницьких органів влади</w:t>
      </w:r>
      <w:r w:rsidR="006374E3" w:rsidRPr="005679A6">
        <w:rPr>
          <w:lang w:val="uk-UA"/>
        </w:rPr>
        <w:t xml:space="preserve">. </w:t>
      </w:r>
      <w:r w:rsidR="001D740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F7266D" w:rsidRPr="005679A6" w:rsidRDefault="00F7266D" w:rsidP="005679A6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Стан дослідження. </w:t>
      </w:r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Проблеми питань, які пов’язані </w:t>
      </w:r>
      <w:proofErr w:type="spellStart"/>
      <w:r w:rsidRPr="005679A6">
        <w:rPr>
          <w:rFonts w:ascii="Times New Roman" w:hAnsi="Times New Roman" w:cs="Times New Roman"/>
          <w:sz w:val="28"/>
          <w:szCs w:val="28"/>
          <w:lang w:val="uk-UA"/>
        </w:rPr>
        <w:t>зпитаннями</w:t>
      </w:r>
      <w:proofErr w:type="spellEnd"/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виборів та виборчого </w:t>
      </w:r>
      <w:proofErr w:type="spellStart"/>
      <w:r w:rsidRPr="005679A6">
        <w:rPr>
          <w:rFonts w:ascii="Times New Roman" w:hAnsi="Times New Roman" w:cs="Times New Roman"/>
          <w:sz w:val="28"/>
          <w:szCs w:val="28"/>
          <w:lang w:val="uk-UA"/>
        </w:rPr>
        <w:t>процессу</w:t>
      </w:r>
      <w:proofErr w:type="spellEnd"/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, у різні часи були предметом дослідження таких відомих вчених я</w:t>
      </w:r>
      <w:r w:rsidR="006374E3" w:rsidRPr="005679A6">
        <w:rPr>
          <w:rFonts w:ascii="Times New Roman" w:hAnsi="Times New Roman" w:cs="Times New Roman"/>
          <w:sz w:val="28"/>
          <w:szCs w:val="28"/>
          <w:lang w:val="uk-UA"/>
        </w:rPr>
        <w:t>к:</w:t>
      </w:r>
      <w:r w:rsidR="006374E3" w:rsidRPr="005679A6">
        <w:rPr>
          <w:lang w:val="uk-UA"/>
        </w:rPr>
        <w:t xml:space="preserve"> </w:t>
      </w:r>
      <w:r w:rsidR="006374E3"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В.Д. Бабкін, М.О. </w:t>
      </w:r>
      <w:proofErr w:type="spellStart"/>
      <w:r w:rsidR="006374E3" w:rsidRPr="005679A6">
        <w:rPr>
          <w:rFonts w:ascii="Times New Roman" w:hAnsi="Times New Roman" w:cs="Times New Roman"/>
          <w:sz w:val="28"/>
          <w:szCs w:val="28"/>
          <w:lang w:val="uk-UA"/>
        </w:rPr>
        <w:t>Баймуратов</w:t>
      </w:r>
      <w:proofErr w:type="spellEnd"/>
      <w:r w:rsidR="006374E3"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, Ф.Г. Бурчак, І.П. Бутко, Р.К. Давидов, В.М. </w:t>
      </w:r>
      <w:proofErr w:type="spellStart"/>
      <w:r w:rsidR="006374E3" w:rsidRPr="005679A6">
        <w:rPr>
          <w:rFonts w:ascii="Times New Roman" w:hAnsi="Times New Roman" w:cs="Times New Roman"/>
          <w:sz w:val="28"/>
          <w:szCs w:val="28"/>
          <w:lang w:val="uk-UA"/>
        </w:rPr>
        <w:t>Кампо</w:t>
      </w:r>
      <w:proofErr w:type="spellEnd"/>
      <w:r w:rsidR="006374E3"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, Р.П. </w:t>
      </w:r>
      <w:r w:rsidR="001D7407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F7266D" w:rsidRPr="005679A6" w:rsidRDefault="00F7266D" w:rsidP="005679A6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A6">
        <w:rPr>
          <w:rFonts w:ascii="Times New Roman" w:hAnsi="Times New Roman" w:cs="Times New Roman"/>
          <w:b/>
          <w:sz w:val="28"/>
          <w:szCs w:val="28"/>
          <w:lang w:val="uk-UA"/>
        </w:rPr>
        <w:t>Метою даної роботи</w:t>
      </w:r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1D740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F7266D" w:rsidRPr="005679A6" w:rsidRDefault="00F7266D" w:rsidP="005679A6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мети здійснювалось шляхом вирішення наступних </w:t>
      </w:r>
      <w:r w:rsidRPr="005679A6">
        <w:rPr>
          <w:rFonts w:ascii="Times New Roman" w:hAnsi="Times New Roman" w:cs="Times New Roman"/>
          <w:b/>
          <w:sz w:val="28"/>
          <w:szCs w:val="28"/>
          <w:lang w:val="uk-UA"/>
        </w:rPr>
        <w:t>завдань:</w:t>
      </w:r>
      <w:r w:rsidR="001D7407">
        <w:rPr>
          <w:rFonts w:ascii="Times New Roman" w:hAnsi="Times New Roman" w:cs="Times New Roman"/>
          <w:b/>
          <w:sz w:val="28"/>
          <w:szCs w:val="28"/>
          <w:lang w:val="uk-UA"/>
        </w:rPr>
        <w:t>…</w:t>
      </w:r>
    </w:p>
    <w:p w:rsidR="002D7237" w:rsidRPr="005679A6" w:rsidRDefault="001D7407" w:rsidP="005679A6">
      <w:pPr>
        <w:pStyle w:val="a7"/>
        <w:numPr>
          <w:ilvl w:val="0"/>
          <w:numId w:val="28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F7266D" w:rsidRPr="005679A6" w:rsidRDefault="00F7266D" w:rsidP="005679A6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A6">
        <w:rPr>
          <w:rFonts w:ascii="Times New Roman" w:hAnsi="Times New Roman" w:cs="Times New Roman"/>
          <w:b/>
          <w:sz w:val="28"/>
          <w:szCs w:val="28"/>
          <w:lang w:val="uk-UA"/>
        </w:rPr>
        <w:t>Об’єктом дослідження</w:t>
      </w:r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40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F7266D" w:rsidRPr="005679A6" w:rsidRDefault="00F7266D" w:rsidP="005679A6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A6">
        <w:rPr>
          <w:rFonts w:ascii="Times New Roman" w:hAnsi="Times New Roman" w:cs="Times New Roman"/>
          <w:b/>
          <w:sz w:val="28"/>
          <w:szCs w:val="28"/>
          <w:lang w:val="uk-UA"/>
        </w:rPr>
        <w:t>Предметом дослідження</w:t>
      </w:r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курсової </w:t>
      </w:r>
      <w:r w:rsidR="001D740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F7266D" w:rsidRPr="005679A6" w:rsidRDefault="00F7266D" w:rsidP="001D7407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A6">
        <w:rPr>
          <w:rFonts w:ascii="Times New Roman" w:hAnsi="Times New Roman" w:cs="Times New Roman"/>
          <w:b/>
          <w:sz w:val="28"/>
          <w:szCs w:val="28"/>
          <w:lang w:val="uk-UA"/>
        </w:rPr>
        <w:t>Структура курсової роботи.</w:t>
      </w:r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Робота </w:t>
      </w:r>
      <w:r w:rsidR="001D740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6374E3" w:rsidRPr="005679A6" w:rsidRDefault="006374E3" w:rsidP="005679A6">
      <w:pPr>
        <w:shd w:val="clear" w:color="auto" w:fill="FFFFFF"/>
        <w:spacing w:before="240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5679A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РОЗДІЛ 1.</w:t>
      </w:r>
    </w:p>
    <w:p w:rsidR="00880088" w:rsidRPr="005679A6" w:rsidRDefault="006374E3" w:rsidP="005679A6">
      <w:pPr>
        <w:shd w:val="clear" w:color="auto" w:fill="FFFFFF"/>
        <w:spacing w:before="240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5679A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ЗАГАЛЬНІ ПОЛОЖЕННЯ ЩОДО ВИБОРІВ В УКРАЇНІ</w:t>
      </w:r>
    </w:p>
    <w:p w:rsidR="00E0019C" w:rsidRPr="005679A6" w:rsidRDefault="00E0019C" w:rsidP="005679A6">
      <w:pPr>
        <w:shd w:val="clear" w:color="auto" w:fill="FFFFFF"/>
        <w:spacing w:before="240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5679A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1.1. Правова основа виборів в Україні</w:t>
      </w:r>
    </w:p>
    <w:p w:rsidR="00E0019C" w:rsidRPr="005679A6" w:rsidRDefault="00E0019C" w:rsidP="005679A6">
      <w:pPr>
        <w:pStyle w:val="a8"/>
        <w:spacing w:before="240" w:before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5679A6">
        <w:rPr>
          <w:sz w:val="28"/>
          <w:szCs w:val="28"/>
          <w:lang w:val="uk-UA"/>
        </w:rPr>
        <w:t>Суспільні відносини, що складаються в процесі формування вибор</w:t>
      </w:r>
      <w:r w:rsidRPr="005679A6">
        <w:rPr>
          <w:sz w:val="28"/>
          <w:szCs w:val="28"/>
          <w:lang w:val="uk-UA"/>
        </w:rPr>
        <w:softHyphen/>
        <w:t>них органів державної влади та місцевого самоврядування - обран</w:t>
      </w:r>
      <w:r w:rsidRPr="005679A6">
        <w:rPr>
          <w:sz w:val="28"/>
          <w:szCs w:val="28"/>
          <w:lang w:val="uk-UA"/>
        </w:rPr>
        <w:softHyphen/>
        <w:t>ня глави держави - Президента України, депутатів до Верховної Ради України, депутатів місцевих рад, регулюються нормами конституцій</w:t>
      </w:r>
      <w:r w:rsidRPr="005679A6">
        <w:rPr>
          <w:sz w:val="28"/>
          <w:szCs w:val="28"/>
          <w:lang w:val="uk-UA"/>
        </w:rPr>
        <w:softHyphen/>
        <w:t>ного права України. Ці норми містяться в Конституції України, у зако</w:t>
      </w:r>
      <w:r w:rsidRPr="005679A6">
        <w:rPr>
          <w:sz w:val="28"/>
          <w:szCs w:val="28"/>
          <w:lang w:val="uk-UA"/>
        </w:rPr>
        <w:softHyphen/>
        <w:t xml:space="preserve">нах про вибори та інших нормативних актах. Основні засади виборчої системи і порядку проведення виборів органів державної влади та місцевого самоврядування встановлені і юридично закріплені в Конституції України в її розділах: III - </w:t>
      </w:r>
      <w:r w:rsidRPr="005679A6">
        <w:rPr>
          <w:sz w:val="28"/>
          <w:szCs w:val="28"/>
          <w:lang w:val="uk-UA"/>
        </w:rPr>
        <w:lastRenderedPageBreak/>
        <w:t>«Вибо</w:t>
      </w:r>
      <w:r w:rsidRPr="005679A6">
        <w:rPr>
          <w:sz w:val="28"/>
          <w:szCs w:val="28"/>
          <w:lang w:val="uk-UA"/>
        </w:rPr>
        <w:softHyphen/>
        <w:t>ри. Референдум»; IV - «Верховна Рада України»; V - «Президент Укра</w:t>
      </w:r>
      <w:r w:rsidRPr="005679A6">
        <w:rPr>
          <w:sz w:val="28"/>
          <w:szCs w:val="28"/>
          <w:lang w:val="uk-UA"/>
        </w:rPr>
        <w:softHyphen/>
        <w:t>їни»; XI - «Місцеве самоврядування».</w:t>
      </w:r>
      <w:r w:rsidR="007A4E54" w:rsidRPr="005679A6">
        <w:rPr>
          <w:sz w:val="28"/>
          <w:szCs w:val="28"/>
          <w:lang w:val="uk-UA"/>
        </w:rPr>
        <w:t>[2, c. 29]</w:t>
      </w:r>
    </w:p>
    <w:p w:rsidR="006374E3" w:rsidRPr="005679A6" w:rsidRDefault="00E0019C" w:rsidP="001D7407">
      <w:pPr>
        <w:pStyle w:val="a8"/>
        <w:spacing w:before="240" w:before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5679A6">
        <w:rPr>
          <w:sz w:val="28"/>
          <w:szCs w:val="28"/>
          <w:lang w:val="uk-UA"/>
        </w:rPr>
        <w:t>Закріплені в Конституції основні засади виборчої системи Укра</w:t>
      </w:r>
      <w:r w:rsidRPr="005679A6">
        <w:rPr>
          <w:sz w:val="28"/>
          <w:szCs w:val="28"/>
          <w:lang w:val="uk-UA"/>
        </w:rPr>
        <w:softHyphen/>
        <w:t xml:space="preserve">їни розвиваються й деталізуються у </w:t>
      </w:r>
      <w:r w:rsidR="001D7407">
        <w:rPr>
          <w:sz w:val="28"/>
          <w:szCs w:val="28"/>
          <w:lang w:val="uk-UA"/>
        </w:rPr>
        <w:t>….</w:t>
      </w:r>
    </w:p>
    <w:p w:rsidR="006374E3" w:rsidRPr="005679A6" w:rsidRDefault="006374E3" w:rsidP="005679A6">
      <w:pPr>
        <w:pStyle w:val="a8"/>
        <w:spacing w:before="240" w:before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  <w:r w:rsidRPr="005679A6">
        <w:rPr>
          <w:color w:val="000000"/>
          <w:sz w:val="28"/>
          <w:szCs w:val="28"/>
          <w:lang w:val="uk-UA"/>
        </w:rPr>
        <w:t xml:space="preserve">Отже </w:t>
      </w:r>
      <w:r w:rsidR="001D7407">
        <w:rPr>
          <w:color w:val="000000"/>
          <w:sz w:val="28"/>
          <w:szCs w:val="28"/>
          <w:lang w:val="uk-UA"/>
        </w:rPr>
        <w:t>…</w:t>
      </w:r>
    </w:p>
    <w:p w:rsidR="006374E3" w:rsidRPr="005679A6" w:rsidRDefault="006374E3" w:rsidP="005679A6">
      <w:pPr>
        <w:pStyle w:val="a8"/>
        <w:spacing w:before="240" w:beforeAutospacing="0" w:line="360" w:lineRule="auto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</w:p>
    <w:p w:rsidR="001E67F2" w:rsidRDefault="001E67F2" w:rsidP="005679A6">
      <w:pPr>
        <w:shd w:val="clear" w:color="auto" w:fill="FFFFFF"/>
        <w:spacing w:before="240" w:after="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5679A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1.2 Поняття та види  виборів, їх роль в механізмі здійснення державної влади</w:t>
      </w:r>
    </w:p>
    <w:p w:rsidR="005679A6" w:rsidRPr="005679A6" w:rsidRDefault="005679A6" w:rsidP="005679A6">
      <w:pPr>
        <w:shd w:val="clear" w:color="auto" w:fill="FFFFFF"/>
        <w:spacing w:before="240" w:after="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</w:p>
    <w:p w:rsidR="001E67F2" w:rsidRPr="005679A6" w:rsidRDefault="001E67F2" w:rsidP="005679A6">
      <w:pPr>
        <w:shd w:val="clear" w:color="auto" w:fill="FFFFFF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A6">
        <w:rPr>
          <w:rFonts w:ascii="Times New Roman" w:hAnsi="Times New Roman" w:cs="Times New Roman"/>
          <w:sz w:val="28"/>
          <w:szCs w:val="28"/>
          <w:lang w:val="uk-UA"/>
        </w:rPr>
        <w:t>Вибори є дуже важливим суспільним явищем, однією з основних форм безпосередньої участі громадян в управлінні суспільними та державними справами. Це спосіб формування представницьких органів, процес, унаслідок якого народ шляхом голосування формує склад державного органу чи обирає на виборну посаду. Сформовані унаслідок виборів органи влади й обрані особи отримують право діяти від імені громади та володіють повноваженнями для прийняття загальнообов’язкових рішень на відповідній території.</w:t>
      </w:r>
      <w:r w:rsidR="007A4E54" w:rsidRPr="005679A6">
        <w:rPr>
          <w:rFonts w:ascii="Times New Roman" w:hAnsi="Times New Roman" w:cs="Times New Roman"/>
          <w:sz w:val="28"/>
          <w:szCs w:val="28"/>
          <w:lang w:val="uk-UA"/>
        </w:rPr>
        <w:t>[1, c. 365]</w:t>
      </w:r>
      <w:r w:rsidR="001D7407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D52F2A" w:rsidRPr="005679A6" w:rsidRDefault="001E67F2" w:rsidP="001D7407">
      <w:pPr>
        <w:shd w:val="clear" w:color="auto" w:fill="FFFFFF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Існують різні погляди на спосіб формулювання поняття виборів. У юридичній енциклопедії за редакцією </w:t>
      </w:r>
      <w:proofErr w:type="spellStart"/>
      <w:r w:rsidRPr="005679A6">
        <w:rPr>
          <w:rFonts w:ascii="Times New Roman" w:hAnsi="Times New Roman" w:cs="Times New Roman"/>
          <w:sz w:val="28"/>
          <w:szCs w:val="28"/>
          <w:lang w:val="uk-UA"/>
        </w:rPr>
        <w:t>Ю.Шемчушенка</w:t>
      </w:r>
      <w:proofErr w:type="spellEnd"/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вибори визначаються, </w:t>
      </w:r>
      <w:proofErr w:type="spellStart"/>
      <w:r w:rsidRPr="005679A6">
        <w:rPr>
          <w:rFonts w:ascii="Times New Roman" w:hAnsi="Times New Roman" w:cs="Times New Roman"/>
          <w:sz w:val="28"/>
          <w:szCs w:val="28"/>
          <w:lang w:val="uk-UA"/>
        </w:rPr>
        <w:t>поперше</w:t>
      </w:r>
      <w:proofErr w:type="spellEnd"/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, як форма безпосередньої демократії, яка передбачає формування представницьких органів державної влади та місцевого самоврядування шляхом голосування. По-друге, як спосіб формування колегіальних представницьких органів </w:t>
      </w:r>
      <w:r w:rsidR="001D7407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7A4E54" w:rsidRPr="005679A6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:rsidR="00F2627F" w:rsidRPr="005679A6" w:rsidRDefault="006374E3" w:rsidP="001D7407">
      <w:pPr>
        <w:shd w:val="clear" w:color="auto" w:fill="FFFFFF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1D740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F2627F" w:rsidRPr="005679A6" w:rsidRDefault="00F2627F" w:rsidP="005679A6">
      <w:pPr>
        <w:shd w:val="clear" w:color="auto" w:fill="FFFFFF"/>
        <w:spacing w:before="240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5679A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РОЗДІЛ 2.</w:t>
      </w:r>
    </w:p>
    <w:p w:rsidR="00F2627F" w:rsidRPr="005679A6" w:rsidRDefault="00F2627F" w:rsidP="005679A6">
      <w:pPr>
        <w:shd w:val="clear" w:color="auto" w:fill="FFFFFF"/>
        <w:spacing w:before="240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5679A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ХАРАКТЕРИСТИКА ВИДІВ ВИБОРІВ</w:t>
      </w:r>
    </w:p>
    <w:p w:rsidR="00AC4C52" w:rsidRPr="005679A6" w:rsidRDefault="00AC4C52" w:rsidP="005679A6">
      <w:pPr>
        <w:shd w:val="clear" w:color="auto" w:fill="FFFFFF"/>
        <w:spacing w:before="240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5679A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2.1. Вибори Президента України</w:t>
      </w:r>
    </w:p>
    <w:p w:rsidR="00880088" w:rsidRPr="005679A6" w:rsidRDefault="00880088" w:rsidP="005679A6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C52"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Важливим елементом у розвитку та становленні України, а також будь-якої іншої держави як демократичної, соціальної, правової є визначення </w:t>
      </w:r>
      <w:r w:rsidR="00AC4C52" w:rsidRPr="005679A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ролі і місця Президента у здійсненні державної влади. Президент в Україні має бути гарантом забезпечення конституційних засад і державного ладу. Основи </w:t>
      </w:r>
      <w:r w:rsidR="001D7407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AC4C52"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України можуть бути</w:t>
      </w:r>
      <w:r w:rsidRPr="005679A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80088" w:rsidRPr="005679A6" w:rsidRDefault="00AC4C52" w:rsidP="005679A6">
      <w:pPr>
        <w:pStyle w:val="a7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черговими, </w:t>
      </w:r>
    </w:p>
    <w:p w:rsidR="00880088" w:rsidRPr="005679A6" w:rsidRDefault="00880088" w:rsidP="005679A6">
      <w:pPr>
        <w:pStyle w:val="a7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позачерговими </w:t>
      </w:r>
    </w:p>
    <w:p w:rsidR="00880088" w:rsidRPr="005679A6" w:rsidRDefault="00880088" w:rsidP="005679A6">
      <w:pPr>
        <w:pStyle w:val="a7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повторними </w:t>
      </w:r>
      <w:r w:rsidR="00AC4C52"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A4E54" w:rsidRPr="005679A6">
        <w:rPr>
          <w:rFonts w:ascii="Times New Roman" w:hAnsi="Times New Roman" w:cs="Times New Roman"/>
          <w:sz w:val="28"/>
          <w:szCs w:val="28"/>
          <w:lang w:val="uk-UA"/>
        </w:rPr>
        <w:t>[9,c.32]</w:t>
      </w:r>
    </w:p>
    <w:p w:rsidR="00880088" w:rsidRPr="005679A6" w:rsidRDefault="00880088" w:rsidP="005679A6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C52" w:rsidRPr="005679A6">
        <w:rPr>
          <w:rFonts w:ascii="Times New Roman" w:hAnsi="Times New Roman" w:cs="Times New Roman"/>
          <w:i/>
          <w:sz w:val="28"/>
          <w:szCs w:val="28"/>
          <w:lang w:val="uk-UA"/>
        </w:rPr>
        <w:t>Чергові вибори</w:t>
      </w:r>
      <w:r w:rsidR="00AC4C52"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 проводяться у зв'язку із закінченням конституційного строку повноважень Президента України, тобто кожні п'ять років.</w:t>
      </w:r>
    </w:p>
    <w:p w:rsidR="000D611A" w:rsidRPr="005679A6" w:rsidRDefault="00AC4C52" w:rsidP="001D7407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79A6">
        <w:rPr>
          <w:rFonts w:ascii="Times New Roman" w:hAnsi="Times New Roman" w:cs="Times New Roman"/>
          <w:i/>
          <w:sz w:val="28"/>
          <w:szCs w:val="28"/>
          <w:lang w:val="uk-UA"/>
        </w:rPr>
        <w:t>Позачергові вибори</w:t>
      </w:r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407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4E1737"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список партій, які будуть учасниками місцевих </w:t>
      </w:r>
      <w:r w:rsidR="00E0019C" w:rsidRPr="005679A6">
        <w:rPr>
          <w:rFonts w:ascii="Times New Roman" w:hAnsi="Times New Roman" w:cs="Times New Roman"/>
          <w:sz w:val="28"/>
          <w:szCs w:val="28"/>
          <w:lang w:val="uk-UA"/>
        </w:rPr>
        <w:t>виборів (34 дні до голосування).</w:t>
      </w:r>
      <w:r w:rsidR="004E1737"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4E54" w:rsidRPr="005679A6">
        <w:rPr>
          <w:rFonts w:ascii="Times New Roman" w:hAnsi="Times New Roman" w:cs="Times New Roman"/>
          <w:sz w:val="28"/>
          <w:szCs w:val="28"/>
          <w:lang w:val="uk-UA"/>
        </w:rPr>
        <w:t>[21, c. 44]</w:t>
      </w:r>
    </w:p>
    <w:p w:rsidR="00B937E2" w:rsidRPr="005679A6" w:rsidRDefault="00F2627F" w:rsidP="001D7407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Отже </w:t>
      </w:r>
      <w:r w:rsidR="001D740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B937E2" w:rsidRPr="005679A6" w:rsidRDefault="00B937E2" w:rsidP="005679A6">
      <w:pPr>
        <w:shd w:val="clear" w:color="auto" w:fill="FFFFFF"/>
        <w:spacing w:before="240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5679A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РОЗДІЛ 3.</w:t>
      </w:r>
    </w:p>
    <w:p w:rsidR="00B937E2" w:rsidRPr="005679A6" w:rsidRDefault="00B937E2" w:rsidP="005679A6">
      <w:pPr>
        <w:shd w:val="clear" w:color="auto" w:fill="FFFFFF"/>
        <w:spacing w:before="240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5679A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АКТУАЛЬНІ ПИТАННЯ ВИБОРІВ В УКРАЇНІ</w:t>
      </w:r>
    </w:p>
    <w:p w:rsidR="009220C2" w:rsidRPr="005679A6" w:rsidRDefault="009220C2" w:rsidP="005679A6">
      <w:pPr>
        <w:shd w:val="clear" w:color="auto" w:fill="FFFFFF"/>
        <w:spacing w:before="240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5679A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3.1. Загальна характеристика основних етапів виборчого процесу</w:t>
      </w:r>
    </w:p>
    <w:p w:rsidR="00D76B85" w:rsidRPr="005679A6" w:rsidRDefault="009220C2" w:rsidP="001D7407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У виборчому законодавстві приділяється велика увага виборчому процесу, тобто певної врегульованої правовими нормами сукупності дій громадян і </w:t>
      </w:r>
      <w:r w:rsidR="001D7407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D76B85"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кількох етапів - стадій виборчого процесу. Нове виборче законодавство передбачає такі стадії виборчого процесу (наприклад, ч. 4 ст. 11 Закону України «Про вибори народних депутатів України»):</w:t>
      </w:r>
    </w:p>
    <w:p w:rsidR="00D76B85" w:rsidRPr="005679A6" w:rsidRDefault="00D76B85" w:rsidP="005679A6">
      <w:pPr>
        <w:pStyle w:val="a8"/>
        <w:spacing w:before="240" w:beforeAutospacing="0" w:line="360" w:lineRule="auto"/>
        <w:contextualSpacing/>
        <w:jc w:val="both"/>
        <w:rPr>
          <w:i/>
          <w:sz w:val="28"/>
          <w:szCs w:val="28"/>
          <w:lang w:val="uk-UA"/>
        </w:rPr>
      </w:pPr>
      <w:r w:rsidRPr="005679A6">
        <w:rPr>
          <w:i/>
          <w:sz w:val="28"/>
          <w:szCs w:val="28"/>
          <w:lang w:val="uk-UA"/>
        </w:rPr>
        <w:t>1)складання списків виборців;</w:t>
      </w:r>
    </w:p>
    <w:p w:rsidR="00D76B85" w:rsidRPr="005679A6" w:rsidRDefault="00D76B85" w:rsidP="001D7407">
      <w:pPr>
        <w:pStyle w:val="a8"/>
        <w:spacing w:before="240" w:beforeAutospacing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5679A6">
        <w:rPr>
          <w:sz w:val="28"/>
          <w:szCs w:val="28"/>
          <w:lang w:val="uk-UA"/>
        </w:rPr>
        <w:t xml:space="preserve">Так у процесі складання списків виборців провадиться реєстрація виборців, під якою розуміють посвідчення права брати участь у виборах, що здійснюється визначеним у </w:t>
      </w:r>
      <w:r w:rsidR="001D7407">
        <w:rPr>
          <w:sz w:val="28"/>
          <w:szCs w:val="28"/>
          <w:lang w:val="uk-UA"/>
        </w:rPr>
        <w:t>….</w:t>
      </w:r>
      <w:r w:rsidRPr="005679A6">
        <w:rPr>
          <w:sz w:val="28"/>
          <w:szCs w:val="28"/>
          <w:lang w:val="uk-UA"/>
        </w:rPr>
        <w:t xml:space="preserve"> на 15-й день з дня виборів установлює результати виборів депутатів, про що складає протокол.</w:t>
      </w:r>
      <w:r w:rsidR="0026152B" w:rsidRPr="005679A6">
        <w:rPr>
          <w:sz w:val="28"/>
          <w:szCs w:val="28"/>
          <w:lang w:val="uk-UA"/>
        </w:rPr>
        <w:t>[12, c. 371]</w:t>
      </w:r>
    </w:p>
    <w:p w:rsidR="005679A6" w:rsidRDefault="00B937E2" w:rsidP="005679A6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Отже </w:t>
      </w:r>
      <w:r w:rsidR="001D7407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5679A6" w:rsidRPr="005679A6" w:rsidRDefault="005679A6" w:rsidP="005679A6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37E2" w:rsidRDefault="00992945" w:rsidP="005679A6">
      <w:pPr>
        <w:shd w:val="clear" w:color="auto" w:fill="FFFFFF"/>
        <w:spacing w:before="240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5679A6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3.2. Шляхи удосконалення законодавства України про вибори</w:t>
      </w:r>
    </w:p>
    <w:p w:rsidR="005679A6" w:rsidRPr="005679A6" w:rsidRDefault="005679A6" w:rsidP="005679A6">
      <w:pPr>
        <w:shd w:val="clear" w:color="auto" w:fill="FFFFFF"/>
        <w:spacing w:before="240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</w:p>
    <w:p w:rsidR="00155B91" w:rsidRPr="005679A6" w:rsidRDefault="00B937E2" w:rsidP="005679A6">
      <w:pPr>
        <w:shd w:val="clear" w:color="auto" w:fill="FFFFFF"/>
        <w:spacing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5679A6"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="00155B91" w:rsidRPr="005679A6">
        <w:rPr>
          <w:rFonts w:ascii="TimesNewRoman" w:hAnsi="TimesNewRoman" w:cs="TimesNewRoman"/>
          <w:sz w:val="28"/>
          <w:szCs w:val="28"/>
          <w:lang w:val="uk-UA"/>
        </w:rPr>
        <w:t xml:space="preserve">Підбиваючи підсумки щодо стану чинного виборчого законодавства, можемо зазначити , що до пріоритетних напрямків вдосконалення чинного законодавства про </w:t>
      </w:r>
      <w:proofErr w:type="spellStart"/>
      <w:r w:rsidR="00155B91" w:rsidRPr="005679A6">
        <w:rPr>
          <w:rFonts w:ascii="TimesNewRoman" w:hAnsi="TimesNewRoman" w:cs="TimesNewRoman"/>
          <w:sz w:val="28"/>
          <w:szCs w:val="28"/>
          <w:lang w:val="uk-UA"/>
        </w:rPr>
        <w:t>вибири</w:t>
      </w:r>
      <w:proofErr w:type="spellEnd"/>
      <w:r w:rsidR="00155B91" w:rsidRPr="005679A6">
        <w:rPr>
          <w:rFonts w:ascii="TimesNewRoman" w:hAnsi="TimesNewRoman" w:cs="TimesNewRoman"/>
          <w:sz w:val="28"/>
          <w:szCs w:val="28"/>
          <w:lang w:val="uk-UA"/>
        </w:rPr>
        <w:t xml:space="preserve"> слід віднести:</w:t>
      </w:r>
    </w:p>
    <w:p w:rsidR="00155B91" w:rsidRPr="005679A6" w:rsidRDefault="00155B91" w:rsidP="005679A6">
      <w:pPr>
        <w:spacing w:before="240" w:line="360" w:lineRule="auto"/>
        <w:ind w:firstLine="540"/>
        <w:contextualSpacing/>
        <w:jc w:val="both"/>
        <w:rPr>
          <w:rFonts w:ascii="TimesNewRoman" w:hAnsi="TimesNewRoman" w:cs="TimesNewRoman"/>
          <w:sz w:val="28"/>
          <w:szCs w:val="28"/>
          <w:lang w:val="uk-UA"/>
        </w:rPr>
      </w:pPr>
      <w:r w:rsidRPr="005679A6">
        <w:rPr>
          <w:rFonts w:ascii="TimesNewRoman" w:hAnsi="TimesNewRoman" w:cs="TimesNewRoman"/>
          <w:i/>
          <w:sz w:val="28"/>
          <w:szCs w:val="28"/>
          <w:lang w:val="uk-UA"/>
        </w:rPr>
        <w:t>1. Нереформована виборча система.</w:t>
      </w:r>
      <w:r w:rsidRPr="005679A6">
        <w:rPr>
          <w:rFonts w:ascii="TimesNewRoman" w:hAnsi="TimesNewRoman" w:cs="TimesNewRoman"/>
          <w:b/>
          <w:sz w:val="28"/>
          <w:szCs w:val="28"/>
          <w:lang w:val="uk-UA"/>
        </w:rPr>
        <w:t xml:space="preserve"> </w:t>
      </w:r>
      <w:r w:rsidRPr="005679A6">
        <w:rPr>
          <w:rFonts w:ascii="TimesNewRoman" w:hAnsi="TimesNewRoman" w:cs="TimesNewRoman"/>
          <w:sz w:val="28"/>
          <w:szCs w:val="28"/>
          <w:lang w:val="uk-UA"/>
        </w:rPr>
        <w:t xml:space="preserve">Наявна нині в Україні система обрання законодавчого органу – змішана </w:t>
      </w:r>
      <w:proofErr w:type="spellStart"/>
      <w:r w:rsidRPr="005679A6">
        <w:rPr>
          <w:rFonts w:ascii="TimesNewRoman" w:hAnsi="TimesNewRoman" w:cs="TimesNewRoman"/>
          <w:sz w:val="28"/>
          <w:szCs w:val="28"/>
          <w:lang w:val="uk-UA"/>
        </w:rPr>
        <w:t>пропорційно</w:t>
      </w:r>
      <w:proofErr w:type="spellEnd"/>
      <w:r w:rsidRPr="005679A6">
        <w:rPr>
          <w:rFonts w:ascii="TimesNewRoman" w:hAnsi="TimesNewRoman" w:cs="TimesNewRoman"/>
          <w:sz w:val="28"/>
          <w:szCs w:val="28"/>
          <w:lang w:val="uk-UA"/>
        </w:rPr>
        <w:t>-мажоритарна – залишається неактуальною з огляду на її невідповідність конституційним механізмам формування парламентської коаліції, уряду, інших органів державної влади.</w:t>
      </w:r>
      <w:r w:rsidR="0026152B" w:rsidRPr="005679A6">
        <w:rPr>
          <w:rFonts w:ascii="TimesNewRoman" w:hAnsi="TimesNewRoman" w:cs="TimesNewRoman"/>
          <w:sz w:val="28"/>
          <w:szCs w:val="28"/>
          <w:lang w:val="uk-UA"/>
        </w:rPr>
        <w:t>[23]</w:t>
      </w:r>
    </w:p>
    <w:p w:rsidR="00155B91" w:rsidRPr="005679A6" w:rsidRDefault="00155B91" w:rsidP="001D7407">
      <w:pPr>
        <w:spacing w:before="240" w:line="360" w:lineRule="auto"/>
        <w:ind w:firstLine="540"/>
        <w:contextualSpacing/>
        <w:jc w:val="both"/>
        <w:rPr>
          <w:rFonts w:ascii="TimesNewRoman" w:hAnsi="TimesNewRoman" w:cs="TimesNewRoman"/>
          <w:sz w:val="28"/>
          <w:szCs w:val="28"/>
          <w:lang w:val="uk-UA"/>
        </w:rPr>
      </w:pPr>
      <w:r w:rsidRPr="005679A6">
        <w:rPr>
          <w:rFonts w:ascii="TimesNewRoman" w:hAnsi="TimesNewRoman" w:cs="TimesNewRoman"/>
          <w:sz w:val="28"/>
          <w:szCs w:val="28"/>
          <w:lang w:val="uk-UA"/>
        </w:rPr>
        <w:t>Необхідно відзначити, що протягом червня – серпня 2014 року на розгляд Верховної Ради України VII скликання вносилося понад 10 проектів виборчих законів</w:t>
      </w:r>
      <w:r w:rsidR="001D7407">
        <w:rPr>
          <w:rFonts w:ascii="TimesNewRoman" w:hAnsi="TimesNewRoman" w:cs="TimesNewRoman"/>
          <w:sz w:val="28"/>
          <w:szCs w:val="28"/>
          <w:lang w:val="uk-UA"/>
        </w:rPr>
        <w:t>….</w:t>
      </w:r>
      <w:r w:rsidRPr="005679A6">
        <w:rPr>
          <w:rFonts w:ascii="TimesNewRoman" w:hAnsi="TimesNewRoman" w:cs="TimesNewRoman"/>
          <w:sz w:val="28"/>
          <w:szCs w:val="28"/>
          <w:lang w:val="uk-UA"/>
        </w:rPr>
        <w:t xml:space="preserve"> агітації;</w:t>
      </w:r>
      <w:r w:rsidR="0026152B" w:rsidRPr="005679A6">
        <w:rPr>
          <w:rFonts w:ascii="TimesNewRoman" w:hAnsi="TimesNewRoman" w:cs="TimesNewRoman"/>
          <w:sz w:val="28"/>
          <w:szCs w:val="28"/>
          <w:lang w:val="uk-UA"/>
        </w:rPr>
        <w:t xml:space="preserve"> [ 20, c. 75]</w:t>
      </w:r>
    </w:p>
    <w:p w:rsidR="00B937E2" w:rsidRPr="005679A6" w:rsidRDefault="001D7407" w:rsidP="005679A6">
      <w:pPr>
        <w:spacing w:before="240" w:line="360" w:lineRule="auto"/>
        <w:contextualSpacing/>
        <w:jc w:val="both"/>
        <w:rPr>
          <w:rFonts w:ascii="TimesNewRoman" w:hAnsi="TimesNewRoman" w:cs="TimesNewRoman"/>
          <w:sz w:val="28"/>
          <w:szCs w:val="28"/>
          <w:lang w:val="uk-UA"/>
        </w:rPr>
      </w:pPr>
      <w:r>
        <w:rPr>
          <w:rFonts w:ascii="TimesNewRoman" w:hAnsi="TimesNewRoman" w:cs="TimesNewRoman"/>
          <w:sz w:val="28"/>
          <w:szCs w:val="28"/>
          <w:lang w:val="uk-UA"/>
        </w:rPr>
        <w:t>…</w:t>
      </w:r>
    </w:p>
    <w:p w:rsidR="00B937E2" w:rsidRPr="005679A6" w:rsidRDefault="00AD1BE1" w:rsidP="005679A6">
      <w:pPr>
        <w:tabs>
          <w:tab w:val="left" w:pos="900"/>
        </w:tabs>
        <w:autoSpaceDE w:val="0"/>
        <w:autoSpaceDN w:val="0"/>
        <w:adjustRightInd w:val="0"/>
        <w:spacing w:before="240" w:after="0" w:line="360" w:lineRule="auto"/>
        <w:ind w:left="540"/>
        <w:contextualSpacing/>
        <w:jc w:val="center"/>
        <w:rPr>
          <w:rFonts w:ascii="TimesNewRoman" w:hAnsi="TimesNewRoman" w:cs="TimesNewRoman"/>
          <w:b/>
          <w:sz w:val="28"/>
          <w:szCs w:val="28"/>
          <w:lang w:val="uk-UA"/>
        </w:rPr>
      </w:pPr>
      <w:r w:rsidRPr="005679A6">
        <w:rPr>
          <w:rFonts w:ascii="TimesNewRoman" w:hAnsi="TimesNewRoman" w:cs="TimesNewRoman"/>
          <w:b/>
          <w:sz w:val="28"/>
          <w:szCs w:val="28"/>
          <w:lang w:val="uk-UA"/>
        </w:rPr>
        <w:t>ВИСНОВКИ</w:t>
      </w:r>
    </w:p>
    <w:p w:rsidR="006A005C" w:rsidRPr="005679A6" w:rsidRDefault="00AD1BE1" w:rsidP="001D7407">
      <w:pPr>
        <w:tabs>
          <w:tab w:val="left" w:pos="900"/>
        </w:tabs>
        <w:autoSpaceDE w:val="0"/>
        <w:autoSpaceDN w:val="0"/>
        <w:adjustRightInd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Дослідивши </w:t>
      </w:r>
      <w:r w:rsidR="00C11D84" w:rsidRPr="005679A6">
        <w:rPr>
          <w:rFonts w:ascii="Times New Roman" w:hAnsi="Times New Roman" w:cs="Times New Roman"/>
          <w:sz w:val="28"/>
          <w:szCs w:val="28"/>
          <w:lang w:val="uk-UA"/>
        </w:rPr>
        <w:t>правову основу проведення виборів в Україні можна сказати, що такі положення містяться в Закріплені в Конституції, але на конституційному рівні закріплені лише основні засади виборчої системи Укра</w:t>
      </w:r>
      <w:r w:rsidR="00C11D84" w:rsidRPr="005679A6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їни. Разом з тим </w:t>
      </w:r>
      <w:r w:rsidR="001D7407">
        <w:rPr>
          <w:rFonts w:ascii="Times New Roman" w:hAnsi="Times New Roman" w:cs="Times New Roman"/>
          <w:sz w:val="28"/>
          <w:szCs w:val="28"/>
          <w:lang w:val="uk-UA"/>
        </w:rPr>
        <w:t>….</w:t>
      </w:r>
      <w:bookmarkStart w:id="0" w:name="_GoBack"/>
      <w:bookmarkEnd w:id="0"/>
    </w:p>
    <w:p w:rsidR="00C11D84" w:rsidRPr="005679A6" w:rsidRDefault="00C11D84" w:rsidP="005679A6">
      <w:pPr>
        <w:tabs>
          <w:tab w:val="left" w:pos="900"/>
        </w:tabs>
        <w:autoSpaceDE w:val="0"/>
        <w:autoSpaceDN w:val="0"/>
        <w:adjustRightInd w:val="0"/>
        <w:spacing w:before="240" w:after="0" w:line="360" w:lineRule="auto"/>
        <w:ind w:firstLine="709"/>
        <w:contextualSpacing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B937E2" w:rsidRPr="005679A6" w:rsidRDefault="00B937E2" w:rsidP="005679A6">
      <w:pPr>
        <w:tabs>
          <w:tab w:val="left" w:pos="900"/>
        </w:tabs>
        <w:autoSpaceDE w:val="0"/>
        <w:autoSpaceDN w:val="0"/>
        <w:adjustRightInd w:val="0"/>
        <w:spacing w:before="240" w:after="0" w:line="360" w:lineRule="auto"/>
        <w:ind w:left="540"/>
        <w:contextualSpacing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B937E2" w:rsidRPr="005679A6" w:rsidRDefault="00B937E2" w:rsidP="005679A6">
      <w:pPr>
        <w:tabs>
          <w:tab w:val="left" w:pos="900"/>
        </w:tabs>
        <w:autoSpaceDE w:val="0"/>
        <w:autoSpaceDN w:val="0"/>
        <w:adjustRightInd w:val="0"/>
        <w:spacing w:before="240" w:after="0" w:line="360" w:lineRule="auto"/>
        <w:ind w:left="540"/>
        <w:contextualSpacing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B937E2" w:rsidRPr="005679A6" w:rsidRDefault="00B937E2" w:rsidP="005679A6">
      <w:pPr>
        <w:tabs>
          <w:tab w:val="left" w:pos="900"/>
        </w:tabs>
        <w:autoSpaceDE w:val="0"/>
        <w:autoSpaceDN w:val="0"/>
        <w:adjustRightInd w:val="0"/>
        <w:spacing w:before="240" w:after="0" w:line="360" w:lineRule="auto"/>
        <w:ind w:left="540"/>
        <w:contextualSpacing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B937E2" w:rsidRPr="005679A6" w:rsidRDefault="00B937E2" w:rsidP="005679A6">
      <w:pPr>
        <w:tabs>
          <w:tab w:val="left" w:pos="900"/>
        </w:tabs>
        <w:autoSpaceDE w:val="0"/>
        <w:autoSpaceDN w:val="0"/>
        <w:adjustRightInd w:val="0"/>
        <w:spacing w:before="240" w:after="0" w:line="360" w:lineRule="auto"/>
        <w:contextualSpacing/>
        <w:jc w:val="both"/>
        <w:rPr>
          <w:rFonts w:ascii="TimesNewRoman" w:hAnsi="TimesNewRoman" w:cs="TimesNewRoman"/>
          <w:sz w:val="28"/>
          <w:szCs w:val="28"/>
          <w:lang w:val="uk-UA"/>
        </w:rPr>
      </w:pPr>
    </w:p>
    <w:p w:rsidR="00155B91" w:rsidRPr="005679A6" w:rsidRDefault="00992945" w:rsidP="005679A6">
      <w:pPr>
        <w:spacing w:before="24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79A6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992945" w:rsidRPr="005679A6" w:rsidRDefault="00992945" w:rsidP="005679A6">
      <w:pPr>
        <w:pStyle w:val="a7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9A6">
        <w:rPr>
          <w:rFonts w:ascii="Times New Roman" w:hAnsi="Times New Roman" w:cs="Times New Roman"/>
          <w:sz w:val="28"/>
          <w:szCs w:val="28"/>
          <w:lang w:val="uk-UA"/>
        </w:rPr>
        <w:t>Марцеляк</w:t>
      </w:r>
      <w:proofErr w:type="spellEnd"/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С.М. Співвідношення принципів вітчизняного права та засад (принципів) виборів народних депутатів України / С.М. </w:t>
      </w:r>
      <w:proofErr w:type="spellStart"/>
      <w:r w:rsidRPr="005679A6">
        <w:rPr>
          <w:rFonts w:ascii="Times New Roman" w:hAnsi="Times New Roman" w:cs="Times New Roman"/>
          <w:sz w:val="28"/>
          <w:szCs w:val="28"/>
          <w:lang w:val="uk-UA"/>
        </w:rPr>
        <w:t>Марцеляк</w:t>
      </w:r>
      <w:proofErr w:type="spellEnd"/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// Форум права. – 2013. – - № 3. – С. 365– 371.</w:t>
      </w:r>
    </w:p>
    <w:p w:rsidR="00992945" w:rsidRPr="005679A6" w:rsidRDefault="00992945" w:rsidP="005679A6">
      <w:pPr>
        <w:pStyle w:val="a7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A6">
        <w:rPr>
          <w:rFonts w:ascii="Times New Roman" w:hAnsi="Times New Roman" w:cs="Times New Roman"/>
          <w:sz w:val="28"/>
          <w:szCs w:val="28"/>
          <w:lang w:val="uk-UA"/>
        </w:rPr>
        <w:t>Бандурка А.С. - Конституційні засади виборчого процесу в Україні / А.С. Бандурка // Європейські перспективи. – 2015. - № 7. – С. 28-37</w:t>
      </w:r>
    </w:p>
    <w:p w:rsidR="0091164F" w:rsidRPr="005679A6" w:rsidRDefault="0091164F" w:rsidP="005679A6">
      <w:pPr>
        <w:pStyle w:val="a7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A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Ковальчук О. Б Засади виборчого </w:t>
      </w:r>
      <w:proofErr w:type="spellStart"/>
      <w:r w:rsidRPr="005679A6">
        <w:rPr>
          <w:rFonts w:ascii="Times New Roman" w:hAnsi="Times New Roman" w:cs="Times New Roman"/>
          <w:sz w:val="28"/>
          <w:szCs w:val="28"/>
          <w:lang w:val="uk-UA"/>
        </w:rPr>
        <w:t>процессу</w:t>
      </w:r>
      <w:proofErr w:type="spellEnd"/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в Україні: конституційно-правовий аспект / О.Б Ковальчук // Право. – 2015. - №3. – С. 86-89</w:t>
      </w:r>
    </w:p>
    <w:p w:rsidR="0091164F" w:rsidRPr="005679A6" w:rsidRDefault="0091164F" w:rsidP="005679A6">
      <w:pPr>
        <w:pStyle w:val="a7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9A6">
        <w:rPr>
          <w:rFonts w:ascii="Times New Roman" w:hAnsi="Times New Roman" w:cs="Times New Roman"/>
          <w:sz w:val="28"/>
          <w:szCs w:val="28"/>
          <w:lang w:val="uk-UA"/>
        </w:rPr>
        <w:t>Стешенко</w:t>
      </w:r>
      <w:proofErr w:type="spellEnd"/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Т.А Сучасні тенденції розвитку виборчого законодавства України / Т.А </w:t>
      </w:r>
      <w:proofErr w:type="spellStart"/>
      <w:r w:rsidRPr="005679A6">
        <w:rPr>
          <w:rFonts w:ascii="Times New Roman" w:hAnsi="Times New Roman" w:cs="Times New Roman"/>
          <w:sz w:val="28"/>
          <w:szCs w:val="28"/>
          <w:lang w:val="uk-UA"/>
        </w:rPr>
        <w:t>Стешенко</w:t>
      </w:r>
      <w:proofErr w:type="spellEnd"/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// Право. – 2016. - №2(1). С.130- 134</w:t>
      </w:r>
    </w:p>
    <w:p w:rsidR="00992945" w:rsidRPr="005679A6" w:rsidRDefault="00992945" w:rsidP="005679A6">
      <w:pPr>
        <w:pStyle w:val="a7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Конституція України: Закон України від 28. 06. 1996 р. №254/96 [Електронний ресурс] // Режим доступу: zakon.rada.gov.ua/ </w:t>
      </w:r>
      <w:proofErr w:type="spellStart"/>
      <w:r w:rsidRPr="005679A6">
        <w:rPr>
          <w:rFonts w:ascii="Times New Roman" w:hAnsi="Times New Roman" w:cs="Times New Roman"/>
          <w:sz w:val="28"/>
          <w:szCs w:val="28"/>
          <w:lang w:val="uk-UA"/>
        </w:rPr>
        <w:t>go</w:t>
      </w:r>
      <w:proofErr w:type="spellEnd"/>
      <w:r w:rsidRPr="005679A6">
        <w:rPr>
          <w:rFonts w:ascii="Times New Roman" w:hAnsi="Times New Roman" w:cs="Times New Roman"/>
          <w:sz w:val="28"/>
          <w:szCs w:val="28"/>
          <w:lang w:val="uk-UA"/>
        </w:rPr>
        <w:t>/254к/96-вр</w:t>
      </w:r>
    </w:p>
    <w:p w:rsidR="00992945" w:rsidRPr="005679A6" w:rsidRDefault="00992945" w:rsidP="005679A6">
      <w:pPr>
        <w:pStyle w:val="a7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Про вибори народних депутатів України. Закон від 17.11.2011 № 4061-VI (редакція від 26.11.2015) [Електронний ресурс] // Режим доступу: zakon.rada.gov.ua/ </w:t>
      </w:r>
      <w:proofErr w:type="spellStart"/>
      <w:r w:rsidRPr="005679A6">
        <w:rPr>
          <w:rFonts w:ascii="Times New Roman" w:hAnsi="Times New Roman" w:cs="Times New Roman"/>
          <w:sz w:val="28"/>
          <w:szCs w:val="28"/>
          <w:lang w:val="uk-UA"/>
        </w:rPr>
        <w:t>go</w:t>
      </w:r>
      <w:proofErr w:type="spellEnd"/>
      <w:r w:rsidRPr="005679A6">
        <w:rPr>
          <w:rFonts w:ascii="Times New Roman" w:hAnsi="Times New Roman" w:cs="Times New Roman"/>
          <w:sz w:val="28"/>
          <w:szCs w:val="28"/>
          <w:lang w:val="uk-UA"/>
        </w:rPr>
        <w:t>/4061-17</w:t>
      </w:r>
    </w:p>
    <w:p w:rsidR="008201AC" w:rsidRPr="005679A6" w:rsidRDefault="008201AC" w:rsidP="005679A6">
      <w:pPr>
        <w:pStyle w:val="a7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Про місцеві вибори. Закон України від 14.07.2015 № 595-VIII [Електронний ресурс] // Режим доступу: zakon.rada.gov.ua/ </w:t>
      </w:r>
      <w:proofErr w:type="spellStart"/>
      <w:r w:rsidRPr="005679A6">
        <w:rPr>
          <w:rFonts w:ascii="Times New Roman" w:hAnsi="Times New Roman" w:cs="Times New Roman"/>
          <w:sz w:val="28"/>
          <w:szCs w:val="28"/>
          <w:lang w:val="uk-UA"/>
        </w:rPr>
        <w:t>go</w:t>
      </w:r>
      <w:proofErr w:type="spellEnd"/>
      <w:r w:rsidRPr="005679A6">
        <w:rPr>
          <w:rFonts w:ascii="Times New Roman" w:hAnsi="Times New Roman" w:cs="Times New Roman"/>
          <w:sz w:val="28"/>
          <w:szCs w:val="28"/>
          <w:lang w:val="uk-UA"/>
        </w:rPr>
        <w:t>/595-19</w:t>
      </w:r>
    </w:p>
    <w:p w:rsidR="008201AC" w:rsidRPr="005679A6" w:rsidRDefault="008201AC" w:rsidP="005679A6">
      <w:pPr>
        <w:pStyle w:val="a7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9A6">
        <w:rPr>
          <w:rFonts w:ascii="Times New Roman" w:hAnsi="Times New Roman" w:cs="Times New Roman"/>
          <w:sz w:val="28"/>
          <w:szCs w:val="28"/>
          <w:lang w:val="uk-UA"/>
        </w:rPr>
        <w:t>Заяць</w:t>
      </w:r>
      <w:proofErr w:type="spellEnd"/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Н.В. Народне представництво : сутність, суб’єкти та особливості здійснення в Україні: [</w:t>
      </w:r>
      <w:proofErr w:type="spellStart"/>
      <w:r w:rsidRPr="005679A6">
        <w:rPr>
          <w:rFonts w:ascii="Times New Roman" w:hAnsi="Times New Roman" w:cs="Times New Roman"/>
          <w:sz w:val="28"/>
          <w:szCs w:val="28"/>
          <w:lang w:val="uk-UA"/>
        </w:rPr>
        <w:t>моногр</w:t>
      </w:r>
      <w:proofErr w:type="spellEnd"/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.] / </w:t>
      </w:r>
      <w:proofErr w:type="spellStart"/>
      <w:r w:rsidRPr="005679A6">
        <w:rPr>
          <w:rFonts w:ascii="Times New Roman" w:hAnsi="Times New Roman" w:cs="Times New Roman"/>
          <w:sz w:val="28"/>
          <w:szCs w:val="28"/>
          <w:lang w:val="uk-UA"/>
        </w:rPr>
        <w:t>Заяць</w:t>
      </w:r>
      <w:proofErr w:type="spellEnd"/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Н.В. – Луцьк : ПрАТ «Волинська обласна друкарня», 2012.</w:t>
      </w:r>
    </w:p>
    <w:p w:rsidR="0004092A" w:rsidRPr="005679A6" w:rsidRDefault="00992945" w:rsidP="005679A6">
      <w:pPr>
        <w:pStyle w:val="a7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A6">
        <w:rPr>
          <w:rFonts w:ascii="Times New Roman" w:hAnsi="Times New Roman" w:cs="Times New Roman"/>
          <w:sz w:val="28"/>
          <w:szCs w:val="28"/>
          <w:lang w:val="uk-UA"/>
        </w:rPr>
        <w:t>Астахова Т.В. Принципи виборчого права України: конституційно-правова теорія та практика / Т. В. Астахова // Актуальні проблеми держави і права. Випуск 65. – 2012. – № 2. – С. 31– 39</w:t>
      </w:r>
    </w:p>
    <w:p w:rsidR="0091164F" w:rsidRPr="005679A6" w:rsidRDefault="0091164F" w:rsidP="005679A6">
      <w:pPr>
        <w:pStyle w:val="a7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9A6">
        <w:rPr>
          <w:rFonts w:ascii="Times New Roman" w:hAnsi="Times New Roman" w:cs="Times New Roman"/>
          <w:sz w:val="28"/>
          <w:szCs w:val="28"/>
          <w:lang w:val="uk-UA"/>
        </w:rPr>
        <w:t>Євграфова</w:t>
      </w:r>
      <w:proofErr w:type="spellEnd"/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Є.О Виборче право як складова конституційного процесу / </w:t>
      </w:r>
      <w:r w:rsidR="00727395"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Є.О </w:t>
      </w:r>
      <w:proofErr w:type="spellStart"/>
      <w:r w:rsidR="00727395" w:rsidRPr="005679A6">
        <w:rPr>
          <w:rFonts w:ascii="Times New Roman" w:hAnsi="Times New Roman" w:cs="Times New Roman"/>
          <w:sz w:val="28"/>
          <w:szCs w:val="28"/>
          <w:lang w:val="uk-UA"/>
        </w:rPr>
        <w:t>Євграфова</w:t>
      </w:r>
      <w:proofErr w:type="spellEnd"/>
      <w:r w:rsidR="00727395"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// Наукова бібліотека. – 2015. – №16. – С.2- 5</w:t>
      </w:r>
    </w:p>
    <w:p w:rsidR="0004092A" w:rsidRPr="005679A6" w:rsidRDefault="0004092A" w:rsidP="005679A6">
      <w:pPr>
        <w:pStyle w:val="a7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A6">
        <w:rPr>
          <w:rFonts w:ascii="Times New Roman" w:hAnsi="Times New Roman" w:cs="Times New Roman"/>
          <w:sz w:val="28"/>
          <w:szCs w:val="28"/>
          <w:lang w:val="uk-UA"/>
        </w:rPr>
        <w:t>Панкевич І.М Вибори як засіб легітимації влади / І.М Панкевич // Науковий вісник Чернівецького університету.- 2013.- № 714.- С. 43-47</w:t>
      </w:r>
    </w:p>
    <w:p w:rsidR="0091164F" w:rsidRPr="005679A6" w:rsidRDefault="0091164F" w:rsidP="005679A6">
      <w:pPr>
        <w:pStyle w:val="a7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A6">
        <w:rPr>
          <w:rFonts w:ascii="Times New Roman" w:hAnsi="Times New Roman" w:cs="Times New Roman"/>
          <w:sz w:val="28"/>
          <w:szCs w:val="28"/>
          <w:lang w:val="uk-UA"/>
        </w:rPr>
        <w:t>.Шведа Ю. Р. Вибори та виборчі системи. Європейські стандарти та досвід для утвердження демократії в Україні / Ю.Р. Шведа. – Львів, 2012. – 462 с.</w:t>
      </w:r>
    </w:p>
    <w:p w:rsidR="0091164F" w:rsidRPr="005679A6" w:rsidRDefault="0091164F" w:rsidP="005679A6">
      <w:pPr>
        <w:pStyle w:val="a7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Експертна дискусія: «Виборча система України: шляхи та </w:t>
      </w:r>
      <w:proofErr w:type="spellStart"/>
      <w:r w:rsidRPr="005679A6">
        <w:rPr>
          <w:rFonts w:ascii="Times New Roman" w:hAnsi="Times New Roman" w:cs="Times New Roman"/>
          <w:sz w:val="28"/>
          <w:szCs w:val="28"/>
          <w:lang w:val="uk-UA"/>
        </w:rPr>
        <w:t>перспек</w:t>
      </w:r>
      <w:proofErr w:type="spellEnd"/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proofErr w:type="spellStart"/>
      <w:r w:rsidRPr="005679A6">
        <w:rPr>
          <w:rFonts w:ascii="Times New Roman" w:hAnsi="Times New Roman" w:cs="Times New Roman"/>
          <w:sz w:val="28"/>
          <w:szCs w:val="28"/>
          <w:lang w:val="uk-UA"/>
        </w:rPr>
        <w:t>тиви</w:t>
      </w:r>
      <w:proofErr w:type="spellEnd"/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демократизації». Виступи учасників // Національний інститут </w:t>
      </w:r>
      <w:proofErr w:type="spellStart"/>
      <w:r w:rsidRPr="005679A6">
        <w:rPr>
          <w:rFonts w:ascii="Times New Roman" w:hAnsi="Times New Roman" w:cs="Times New Roman"/>
          <w:sz w:val="28"/>
          <w:szCs w:val="28"/>
          <w:lang w:val="uk-UA"/>
        </w:rPr>
        <w:t>стра</w:t>
      </w:r>
      <w:proofErr w:type="spellEnd"/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proofErr w:type="spellStart"/>
      <w:r w:rsidRPr="005679A6">
        <w:rPr>
          <w:rFonts w:ascii="Times New Roman" w:hAnsi="Times New Roman" w:cs="Times New Roman"/>
          <w:sz w:val="28"/>
          <w:szCs w:val="28"/>
          <w:lang w:val="uk-UA"/>
        </w:rPr>
        <w:t>тегічних</w:t>
      </w:r>
      <w:proofErr w:type="spellEnd"/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досліджень [Електронний ресурс]. — Режим доступу: http:// www.niss.gov.ua/Table/19082008/newsF1.htm</w:t>
      </w:r>
    </w:p>
    <w:p w:rsidR="0004092A" w:rsidRPr="005679A6" w:rsidRDefault="0004092A" w:rsidP="005679A6">
      <w:pPr>
        <w:pStyle w:val="a7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A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Климкова І. І. К49 Вибори і виборчі системи : </w:t>
      </w:r>
      <w:proofErr w:type="spellStart"/>
      <w:r w:rsidRPr="005679A6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679A6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Pr="005679A6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679A6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679A6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679A6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Pr="005679A6">
        <w:rPr>
          <w:rFonts w:ascii="Times New Roman" w:hAnsi="Times New Roman" w:cs="Times New Roman"/>
          <w:sz w:val="28"/>
          <w:szCs w:val="28"/>
          <w:lang w:val="uk-UA"/>
        </w:rPr>
        <w:t>. / І. І. Климкова, М. А. Остапенко. — К. : ДП «Видавничий дім «Персонал», 2012. — 160 с.</w:t>
      </w:r>
    </w:p>
    <w:p w:rsidR="00D30C39" w:rsidRPr="005679A6" w:rsidRDefault="00D30C39" w:rsidP="005679A6">
      <w:pPr>
        <w:pStyle w:val="a7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9A6">
        <w:rPr>
          <w:rFonts w:ascii="Times New Roman" w:hAnsi="Times New Roman" w:cs="Times New Roman"/>
          <w:sz w:val="28"/>
          <w:szCs w:val="28"/>
          <w:lang w:val="uk-UA"/>
        </w:rPr>
        <w:t>Крисенко</w:t>
      </w:r>
      <w:proofErr w:type="spellEnd"/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О. Моделі виборів президента : світовий досвід та висновки для України. [Електронний ресурс] – Режим доступу : http://old.niss.gov.ua.</w:t>
      </w:r>
    </w:p>
    <w:p w:rsidR="0004092A" w:rsidRPr="005679A6" w:rsidRDefault="0004092A" w:rsidP="005679A6">
      <w:pPr>
        <w:pStyle w:val="a7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9A6">
        <w:rPr>
          <w:rFonts w:ascii="Times New Roman" w:hAnsi="Times New Roman" w:cs="Times New Roman"/>
          <w:sz w:val="28"/>
          <w:szCs w:val="28"/>
          <w:lang w:val="uk-UA"/>
        </w:rPr>
        <w:t>Смолінська</w:t>
      </w:r>
      <w:proofErr w:type="spellEnd"/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Д.В Особливості президентських виборів України / Д.В </w:t>
      </w:r>
      <w:proofErr w:type="spellStart"/>
      <w:r w:rsidRPr="005679A6">
        <w:rPr>
          <w:rFonts w:ascii="Times New Roman" w:hAnsi="Times New Roman" w:cs="Times New Roman"/>
          <w:sz w:val="28"/>
          <w:szCs w:val="28"/>
          <w:lang w:val="uk-UA"/>
        </w:rPr>
        <w:t>Смолінська</w:t>
      </w:r>
      <w:proofErr w:type="spellEnd"/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// Юридичні науки . – 2015. – № 21. С.1-11</w:t>
      </w:r>
    </w:p>
    <w:p w:rsidR="0004092A" w:rsidRPr="005679A6" w:rsidRDefault="0004092A" w:rsidP="005679A6">
      <w:pPr>
        <w:pStyle w:val="a7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A6">
        <w:rPr>
          <w:rFonts w:ascii="Times New Roman" w:hAnsi="Times New Roman" w:cs="Times New Roman"/>
          <w:sz w:val="28"/>
          <w:szCs w:val="28"/>
          <w:lang w:val="uk-UA"/>
        </w:rPr>
        <w:t>Нікіфорова І.І Система виборів до органів місцевого самоврядування як чинник розвитку політичної конкуренції / І.І</w:t>
      </w:r>
      <w:r w:rsidR="008201AC"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Нікіфорова // Право. – 2013. – № 3. – С.41-44</w:t>
      </w:r>
    </w:p>
    <w:p w:rsidR="008201AC" w:rsidRPr="005679A6" w:rsidRDefault="008201AC" w:rsidP="005679A6">
      <w:pPr>
        <w:pStyle w:val="a7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A6">
        <w:rPr>
          <w:rFonts w:ascii="Times New Roman" w:hAnsi="Times New Roman" w:cs="Times New Roman"/>
          <w:sz w:val="28"/>
          <w:szCs w:val="28"/>
          <w:lang w:val="uk-UA"/>
        </w:rPr>
        <w:t>Ільницький М.С. - Проблеми виборів депутатів місцевих рад / М.С Ільницький // Наше право . – 2017 . - №1. – С. 5 – 12</w:t>
      </w:r>
    </w:p>
    <w:p w:rsidR="00D30C39" w:rsidRPr="005679A6" w:rsidRDefault="00D30C39" w:rsidP="005679A6">
      <w:pPr>
        <w:pStyle w:val="a7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Федоренко В., </w:t>
      </w:r>
      <w:proofErr w:type="spellStart"/>
      <w:r w:rsidRPr="005679A6">
        <w:rPr>
          <w:rFonts w:ascii="Times New Roman" w:hAnsi="Times New Roman" w:cs="Times New Roman"/>
          <w:sz w:val="28"/>
          <w:szCs w:val="28"/>
          <w:lang w:val="uk-UA"/>
        </w:rPr>
        <w:t>Малюга</w:t>
      </w:r>
      <w:proofErr w:type="spellEnd"/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А. Шляхи і напрями удосконалення законодавства про вибори народних депутатів України: теоретико-методологічні та законодавчі аспекти (частина 1) / В. Федоренко, А. </w:t>
      </w:r>
      <w:proofErr w:type="spellStart"/>
      <w:r w:rsidRPr="005679A6">
        <w:rPr>
          <w:rFonts w:ascii="Times New Roman" w:hAnsi="Times New Roman" w:cs="Times New Roman"/>
          <w:sz w:val="28"/>
          <w:szCs w:val="28"/>
          <w:lang w:val="uk-UA"/>
        </w:rPr>
        <w:t>Малюга</w:t>
      </w:r>
      <w:proofErr w:type="spellEnd"/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А. // </w:t>
      </w:r>
      <w:proofErr w:type="spellStart"/>
      <w:r w:rsidRPr="005679A6">
        <w:rPr>
          <w:rFonts w:ascii="Times New Roman" w:hAnsi="Times New Roman" w:cs="Times New Roman"/>
          <w:sz w:val="28"/>
          <w:szCs w:val="28"/>
          <w:lang w:val="uk-UA"/>
        </w:rPr>
        <w:t>Історикоправовий</w:t>
      </w:r>
      <w:proofErr w:type="spellEnd"/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часопис. – 2014. – № 1 (3). – С. 39-44</w:t>
      </w:r>
    </w:p>
    <w:p w:rsidR="00D30C39" w:rsidRPr="005679A6" w:rsidRDefault="00D30C39" w:rsidP="005679A6">
      <w:pPr>
        <w:pStyle w:val="a7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Майданник О.О Перспективи розвитку виборчої системи в Україні / О.О Майданник // </w:t>
      </w:r>
      <w:r w:rsidR="0091164F" w:rsidRPr="005679A6">
        <w:rPr>
          <w:rFonts w:ascii="Times New Roman" w:hAnsi="Times New Roman" w:cs="Times New Roman"/>
          <w:sz w:val="28"/>
          <w:szCs w:val="28"/>
          <w:lang w:val="uk-UA"/>
        </w:rPr>
        <w:t>Порівняльно-аналітичне право. – 2018. – №3 . – 74-77</w:t>
      </w:r>
    </w:p>
    <w:p w:rsidR="0004092A" w:rsidRPr="005679A6" w:rsidRDefault="00992945" w:rsidP="005679A6">
      <w:pPr>
        <w:pStyle w:val="a7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Кулик Т.Л </w:t>
      </w:r>
      <w:r w:rsidR="0004092A" w:rsidRPr="005679A6">
        <w:rPr>
          <w:rFonts w:ascii="Times New Roman" w:hAnsi="Times New Roman" w:cs="Times New Roman"/>
          <w:sz w:val="28"/>
          <w:szCs w:val="28"/>
          <w:lang w:val="uk-UA"/>
        </w:rPr>
        <w:t>Конституційно-правові основи місцевих виборів у столиці України — місті Києві</w:t>
      </w:r>
      <w:r w:rsidRPr="005679A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4092A"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проблеми та шляхи вирішення / Т.Л Кулик // Юридична країна . – 2014. - №4. – С.42-48</w:t>
      </w:r>
    </w:p>
    <w:p w:rsidR="0091164F" w:rsidRPr="005679A6" w:rsidRDefault="008201AC" w:rsidP="005679A6">
      <w:pPr>
        <w:pStyle w:val="a7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9A6">
        <w:rPr>
          <w:rFonts w:ascii="Times New Roman" w:hAnsi="Times New Roman" w:cs="Times New Roman"/>
          <w:sz w:val="28"/>
          <w:szCs w:val="28"/>
          <w:lang w:val="uk-UA"/>
        </w:rPr>
        <w:t>Коваленко Р.О. Передвиборна агітація на телебаченні на виборах Президента України. Молодий вчений. 2016. № 7. С. 241–244.</w:t>
      </w:r>
    </w:p>
    <w:p w:rsidR="00D30C39" w:rsidRPr="005679A6" w:rsidRDefault="00D30C39" w:rsidP="005679A6">
      <w:pPr>
        <w:pStyle w:val="a7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9A6">
        <w:rPr>
          <w:rFonts w:ascii="Times New Roman" w:hAnsi="Times New Roman" w:cs="Times New Roman"/>
          <w:sz w:val="28"/>
          <w:szCs w:val="28"/>
          <w:lang w:val="uk-UA"/>
        </w:rPr>
        <w:t>Польщиков</w:t>
      </w:r>
      <w:proofErr w:type="spellEnd"/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І.В. Проблеми питання удосконалення законодавства про вибори Президента України в аспекті додержання міжнародних виборчих стандартів. [Електронний ресурс]. – Режим доступу : http://webcache.googleusercontent.com.</w:t>
      </w:r>
    </w:p>
    <w:p w:rsidR="00992945" w:rsidRPr="005679A6" w:rsidRDefault="00992945" w:rsidP="005679A6">
      <w:pPr>
        <w:pStyle w:val="a7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79A6">
        <w:rPr>
          <w:rFonts w:ascii="Times New Roman" w:hAnsi="Times New Roman" w:cs="Times New Roman"/>
          <w:sz w:val="28"/>
          <w:szCs w:val="28"/>
          <w:lang w:val="uk-UA"/>
        </w:rPr>
        <w:lastRenderedPageBreak/>
        <w:t>Мохончук</w:t>
      </w:r>
      <w:proofErr w:type="spellEnd"/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Б. С. Реформування виборчої системи по виборам до місцевих рад у контексті децентралізації публічної влади. Від громадянського суспільства – до правової держави: тези доповідей ХІІІ Міжнародної </w:t>
      </w:r>
      <w:proofErr w:type="spellStart"/>
      <w:r w:rsidRPr="005679A6">
        <w:rPr>
          <w:rFonts w:ascii="Times New Roman" w:hAnsi="Times New Roman" w:cs="Times New Roman"/>
          <w:sz w:val="28"/>
          <w:szCs w:val="28"/>
          <w:lang w:val="uk-UA"/>
        </w:rPr>
        <w:t>науковопрактичної</w:t>
      </w:r>
      <w:proofErr w:type="spellEnd"/>
      <w:r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 конференції (м. Харків, 21 квітня 2017 року). Харків: ХНУ імені В. Н. Каразіна, 2017. С. 262-265</w:t>
      </w:r>
    </w:p>
    <w:p w:rsidR="008201AC" w:rsidRPr="005679A6" w:rsidRDefault="000A60FA" w:rsidP="005679A6">
      <w:pPr>
        <w:pStyle w:val="a7"/>
        <w:numPr>
          <w:ilvl w:val="0"/>
          <w:numId w:val="26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tooltip="Пошук за автором" w:history="1">
        <w:r w:rsidR="008201AC" w:rsidRPr="005679A6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Коваленко Р. О.</w:t>
        </w:r>
      </w:hyperlink>
      <w:r w:rsidR="008201AC" w:rsidRPr="005679A6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 </w:t>
      </w:r>
      <w:r w:rsidR="008201AC" w:rsidRPr="005679A6">
        <w:rPr>
          <w:rFonts w:ascii="Times New Roman" w:hAnsi="Times New Roman" w:cs="Times New Roman"/>
          <w:bCs/>
          <w:sz w:val="28"/>
          <w:szCs w:val="28"/>
          <w:lang w:val="uk-UA"/>
        </w:rPr>
        <w:t>Перспективи вдосконалення законодавства України щодо передвиборної агітації на виборах президента</w:t>
      </w:r>
      <w:r w:rsidR="008201AC" w:rsidRPr="005679A6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 </w:t>
      </w:r>
      <w:r w:rsidR="008201AC" w:rsidRPr="005679A6">
        <w:rPr>
          <w:rFonts w:ascii="Times New Roman" w:hAnsi="Times New Roman" w:cs="Times New Roman"/>
          <w:sz w:val="28"/>
          <w:szCs w:val="28"/>
          <w:lang w:val="uk-UA"/>
        </w:rPr>
        <w:t>/ Р. О. Коваленко // </w:t>
      </w:r>
      <w:hyperlink r:id="rId8" w:tooltip="Періодичне видання" w:history="1">
        <w:r w:rsidR="008201AC" w:rsidRPr="005679A6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Прикарпатський юридичний вісник</w:t>
        </w:r>
      </w:hyperlink>
      <w:r w:rsidR="008201AC" w:rsidRPr="005679A6">
        <w:rPr>
          <w:rFonts w:ascii="Times New Roman" w:hAnsi="Times New Roman" w:cs="Times New Roman"/>
          <w:sz w:val="28"/>
          <w:szCs w:val="28"/>
          <w:lang w:val="uk-UA"/>
        </w:rPr>
        <w:t xml:space="preserve">. - 2017. - </w:t>
      </w:r>
      <w:proofErr w:type="spellStart"/>
      <w:r w:rsidR="008201AC" w:rsidRPr="005679A6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="008201AC" w:rsidRPr="005679A6">
        <w:rPr>
          <w:rFonts w:ascii="Times New Roman" w:hAnsi="Times New Roman" w:cs="Times New Roman"/>
          <w:sz w:val="28"/>
          <w:szCs w:val="28"/>
          <w:lang w:val="uk-UA"/>
        </w:rPr>
        <w:t>. 5. - С. 36-39. </w:t>
      </w:r>
    </w:p>
    <w:sectPr w:rsidR="008201AC" w:rsidRPr="005679A6" w:rsidSect="00880088">
      <w:head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0FA" w:rsidRDefault="000A60FA" w:rsidP="00880088">
      <w:pPr>
        <w:spacing w:after="0" w:line="240" w:lineRule="auto"/>
      </w:pPr>
      <w:r>
        <w:separator/>
      </w:r>
    </w:p>
  </w:endnote>
  <w:endnote w:type="continuationSeparator" w:id="0">
    <w:p w:rsidR="000A60FA" w:rsidRDefault="000A60FA" w:rsidP="0088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0FA" w:rsidRDefault="000A60FA" w:rsidP="00880088">
      <w:pPr>
        <w:spacing w:after="0" w:line="240" w:lineRule="auto"/>
      </w:pPr>
      <w:r>
        <w:separator/>
      </w:r>
    </w:p>
  </w:footnote>
  <w:footnote w:type="continuationSeparator" w:id="0">
    <w:p w:rsidR="000A60FA" w:rsidRDefault="000A60FA" w:rsidP="00880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4141188"/>
      <w:docPartObj>
        <w:docPartGallery w:val="Page Numbers (Top of Page)"/>
        <w:docPartUnique/>
      </w:docPartObj>
    </w:sdtPr>
    <w:sdtEndPr/>
    <w:sdtContent>
      <w:p w:rsidR="00C11D84" w:rsidRDefault="000A60FA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3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11D84" w:rsidRDefault="00C11D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4261"/>
    <w:multiLevelType w:val="hybridMultilevel"/>
    <w:tmpl w:val="8428813A"/>
    <w:lvl w:ilvl="0" w:tplc="2FAE879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777198"/>
    <w:multiLevelType w:val="hybridMultilevel"/>
    <w:tmpl w:val="58DA0F16"/>
    <w:lvl w:ilvl="0" w:tplc="B2DE5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A95132"/>
    <w:multiLevelType w:val="hybridMultilevel"/>
    <w:tmpl w:val="511CF2FE"/>
    <w:lvl w:ilvl="0" w:tplc="2CF88D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13CAD"/>
    <w:multiLevelType w:val="hybridMultilevel"/>
    <w:tmpl w:val="90187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C31C5"/>
    <w:multiLevelType w:val="hybridMultilevel"/>
    <w:tmpl w:val="61321412"/>
    <w:lvl w:ilvl="0" w:tplc="2CF88D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32252"/>
    <w:multiLevelType w:val="multilevel"/>
    <w:tmpl w:val="9EEE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430669"/>
    <w:multiLevelType w:val="hybridMultilevel"/>
    <w:tmpl w:val="90187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765A0"/>
    <w:multiLevelType w:val="multilevel"/>
    <w:tmpl w:val="CB82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A41535"/>
    <w:multiLevelType w:val="hybridMultilevel"/>
    <w:tmpl w:val="7ECE0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442C4"/>
    <w:multiLevelType w:val="multilevel"/>
    <w:tmpl w:val="3C32A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8E1A05"/>
    <w:multiLevelType w:val="multilevel"/>
    <w:tmpl w:val="C1CC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D96528"/>
    <w:multiLevelType w:val="hybridMultilevel"/>
    <w:tmpl w:val="1D803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24110"/>
    <w:multiLevelType w:val="multilevel"/>
    <w:tmpl w:val="6DE0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50470D"/>
    <w:multiLevelType w:val="multilevel"/>
    <w:tmpl w:val="0C30D8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F42DEC"/>
    <w:multiLevelType w:val="multilevel"/>
    <w:tmpl w:val="F02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F071EC"/>
    <w:multiLevelType w:val="hybridMultilevel"/>
    <w:tmpl w:val="6F84B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2076C"/>
    <w:multiLevelType w:val="multilevel"/>
    <w:tmpl w:val="D7B4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596F3F"/>
    <w:multiLevelType w:val="hybridMultilevel"/>
    <w:tmpl w:val="0400C09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4B53274"/>
    <w:multiLevelType w:val="hybridMultilevel"/>
    <w:tmpl w:val="8634E2A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AB02FD1"/>
    <w:multiLevelType w:val="hybridMultilevel"/>
    <w:tmpl w:val="205247E2"/>
    <w:lvl w:ilvl="0" w:tplc="2CF88D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C77B4"/>
    <w:multiLevelType w:val="hybridMultilevel"/>
    <w:tmpl w:val="33189CFE"/>
    <w:lvl w:ilvl="0" w:tplc="02F6D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0EC6257"/>
    <w:multiLevelType w:val="hybridMultilevel"/>
    <w:tmpl w:val="FCECB6C4"/>
    <w:lvl w:ilvl="0" w:tplc="1D662DC4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6F67BA6"/>
    <w:multiLevelType w:val="hybridMultilevel"/>
    <w:tmpl w:val="E52AFB0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7A433256"/>
    <w:multiLevelType w:val="multilevel"/>
    <w:tmpl w:val="24C63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1050DD"/>
    <w:multiLevelType w:val="hybridMultilevel"/>
    <w:tmpl w:val="8002304C"/>
    <w:lvl w:ilvl="0" w:tplc="2CF88D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54F18"/>
    <w:multiLevelType w:val="hybridMultilevel"/>
    <w:tmpl w:val="2CC840AA"/>
    <w:lvl w:ilvl="0" w:tplc="2CF88D48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7FEB3E62"/>
    <w:multiLevelType w:val="multilevel"/>
    <w:tmpl w:val="E090A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F245DD"/>
    <w:multiLevelType w:val="hybridMultilevel"/>
    <w:tmpl w:val="C24EBD50"/>
    <w:lvl w:ilvl="0" w:tplc="2CF88D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1"/>
  </w:num>
  <w:num w:numId="4">
    <w:abstractNumId w:val="26"/>
  </w:num>
  <w:num w:numId="5">
    <w:abstractNumId w:val="23"/>
  </w:num>
  <w:num w:numId="6">
    <w:abstractNumId w:val="9"/>
  </w:num>
  <w:num w:numId="7">
    <w:abstractNumId w:val="15"/>
  </w:num>
  <w:num w:numId="8">
    <w:abstractNumId w:val="24"/>
  </w:num>
  <w:num w:numId="9">
    <w:abstractNumId w:val="8"/>
  </w:num>
  <w:num w:numId="10">
    <w:abstractNumId w:val="10"/>
  </w:num>
  <w:num w:numId="11">
    <w:abstractNumId w:val="14"/>
  </w:num>
  <w:num w:numId="12">
    <w:abstractNumId w:val="5"/>
  </w:num>
  <w:num w:numId="13">
    <w:abstractNumId w:val="12"/>
  </w:num>
  <w:num w:numId="14">
    <w:abstractNumId w:val="7"/>
  </w:num>
  <w:num w:numId="15">
    <w:abstractNumId w:val="16"/>
  </w:num>
  <w:num w:numId="16">
    <w:abstractNumId w:val="2"/>
  </w:num>
  <w:num w:numId="17">
    <w:abstractNumId w:val="18"/>
  </w:num>
  <w:num w:numId="18">
    <w:abstractNumId w:val="27"/>
  </w:num>
  <w:num w:numId="19">
    <w:abstractNumId w:val="25"/>
  </w:num>
  <w:num w:numId="20">
    <w:abstractNumId w:val="4"/>
  </w:num>
  <w:num w:numId="21">
    <w:abstractNumId w:val="19"/>
  </w:num>
  <w:num w:numId="22">
    <w:abstractNumId w:val="13"/>
  </w:num>
  <w:num w:numId="23">
    <w:abstractNumId w:val="17"/>
  </w:num>
  <w:num w:numId="24">
    <w:abstractNumId w:val="20"/>
  </w:num>
  <w:num w:numId="25">
    <w:abstractNumId w:val="1"/>
  </w:num>
  <w:num w:numId="26">
    <w:abstractNumId w:val="3"/>
  </w:num>
  <w:num w:numId="27">
    <w:abstractNumId w:val="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4F5"/>
    <w:rsid w:val="0004092A"/>
    <w:rsid w:val="000A60FA"/>
    <w:rsid w:val="000D611A"/>
    <w:rsid w:val="00125303"/>
    <w:rsid w:val="00155B91"/>
    <w:rsid w:val="00160DBE"/>
    <w:rsid w:val="001A34D3"/>
    <w:rsid w:val="001D6972"/>
    <w:rsid w:val="001D7407"/>
    <w:rsid w:val="001E67F2"/>
    <w:rsid w:val="0026152B"/>
    <w:rsid w:val="002D7237"/>
    <w:rsid w:val="003B1E24"/>
    <w:rsid w:val="004E1737"/>
    <w:rsid w:val="00507DCC"/>
    <w:rsid w:val="00527247"/>
    <w:rsid w:val="00557FB8"/>
    <w:rsid w:val="005679A6"/>
    <w:rsid w:val="005A3686"/>
    <w:rsid w:val="006374E3"/>
    <w:rsid w:val="006A005C"/>
    <w:rsid w:val="00727395"/>
    <w:rsid w:val="007A4E54"/>
    <w:rsid w:val="008201AC"/>
    <w:rsid w:val="00871F00"/>
    <w:rsid w:val="00880088"/>
    <w:rsid w:val="0091164F"/>
    <w:rsid w:val="009220C2"/>
    <w:rsid w:val="009336D3"/>
    <w:rsid w:val="00992945"/>
    <w:rsid w:val="009D44F5"/>
    <w:rsid w:val="00AB6952"/>
    <w:rsid w:val="00AC4C52"/>
    <w:rsid w:val="00AD1BE1"/>
    <w:rsid w:val="00B522F8"/>
    <w:rsid w:val="00B937E2"/>
    <w:rsid w:val="00C11D84"/>
    <w:rsid w:val="00C54C72"/>
    <w:rsid w:val="00D30C39"/>
    <w:rsid w:val="00D52F2A"/>
    <w:rsid w:val="00D76B85"/>
    <w:rsid w:val="00E0019C"/>
    <w:rsid w:val="00E43F95"/>
    <w:rsid w:val="00E80ED1"/>
    <w:rsid w:val="00F2627F"/>
    <w:rsid w:val="00F7266D"/>
    <w:rsid w:val="00F76A42"/>
    <w:rsid w:val="00F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F452"/>
  <w15:docId w15:val="{893E40AC-C417-4CC8-8AC9-1B71CCAB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0088"/>
  </w:style>
  <w:style w:type="paragraph" w:styleId="a5">
    <w:name w:val="footer"/>
    <w:basedOn w:val="a"/>
    <w:link w:val="a6"/>
    <w:uiPriority w:val="99"/>
    <w:semiHidden/>
    <w:unhideWhenUsed/>
    <w:rsid w:val="00880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0088"/>
  </w:style>
  <w:style w:type="paragraph" w:styleId="a7">
    <w:name w:val="List Paragraph"/>
    <w:basedOn w:val="a"/>
    <w:uiPriority w:val="34"/>
    <w:qFormat/>
    <w:rsid w:val="0088008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0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76B85"/>
    <w:rPr>
      <w:b/>
      <w:bCs/>
    </w:rPr>
  </w:style>
  <w:style w:type="paragraph" w:styleId="aa">
    <w:name w:val="footnote text"/>
    <w:basedOn w:val="a"/>
    <w:link w:val="ab"/>
    <w:semiHidden/>
    <w:rsid w:val="00155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b">
    <w:name w:val="Текст сноски Знак"/>
    <w:basedOn w:val="a0"/>
    <w:link w:val="aa"/>
    <w:semiHidden/>
    <w:rsid w:val="00155B9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c">
    <w:name w:val="footnote reference"/>
    <w:semiHidden/>
    <w:rsid w:val="00155B91"/>
    <w:rPr>
      <w:vertAlign w:val="superscript"/>
    </w:rPr>
  </w:style>
  <w:style w:type="character" w:styleId="ad">
    <w:name w:val="Hyperlink"/>
    <w:basedOn w:val="a0"/>
    <w:uiPriority w:val="99"/>
    <w:unhideWhenUsed/>
    <w:rsid w:val="008201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42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A%D0%BE%D0%B2%D0%B0%D0%BB%D0%B5%D0%BD%D0%BA%D0%BE%20%D0%A0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1530</Words>
  <Characters>8721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Смолярчук</cp:lastModifiedBy>
  <cp:revision>3</cp:revision>
  <dcterms:created xsi:type="dcterms:W3CDTF">2019-04-25T10:03:00Z</dcterms:created>
  <dcterms:modified xsi:type="dcterms:W3CDTF">2019-04-25T10:04:00Z</dcterms:modified>
</cp:coreProperties>
</file>