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5B" w:rsidRDefault="00A51C5B" w:rsidP="00A51C5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51C5B">
        <w:rPr>
          <w:rFonts w:ascii="Times New Roman" w:hAnsi="Times New Roman" w:cs="Times New Roman"/>
          <w:b/>
          <w:sz w:val="28"/>
        </w:rPr>
        <w:t>Поняття та характеристика корпоративних правовідносин</w:t>
      </w:r>
    </w:p>
    <w:p w:rsidR="00A51C5B" w:rsidRDefault="00A51C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A1291" w:rsidRDefault="00A51C5B" w:rsidP="00A51C5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 ЗАГАЛЬНА ХАРАКТЕ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РИСТИКА КОРПОРАТИВНИХ ВІДНОСИН…………………………………………………………………………..5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1.1. Становлення і розвиток ко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рпоративних відносин в Україні………...5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1.2. Поняття та правова 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рирода корпоративних відносин……………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...12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 ЗМІСТ, СПЕЦИФІКА, ВИДИ ТА СТРУКТУ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РА КОРПОРАТИВНИХ ПРАВОВІДНОСИН………………………………………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..22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2.1. Зміст та специфі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ка корпоративних правовідносин…………………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.22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2.2</w:t>
      </w: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. Види та структу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ра корпоративних правовідносин………………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.26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РОЗДІЛ ІІІ. 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ОСОБЛИВОСТІ КОРПОРАТИВНИХ ВІДНОСИН</w:t>
      </w: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ЩО ВИНИКАЮТЬ З ПРИВОДУ ДІЯЛЬНОСТІ ЮРИДИЧНИХ ОСІБ ЗІ СПЕЦІАЛЬНИМ СТАТУСОМ…………………………………………………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...32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ВИСНОВКИ…………………………………………………………………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39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</w:t>
      </w:r>
      <w:r w:rsidR="002F072A">
        <w:rPr>
          <w:rFonts w:ascii="Times New Roman" w:hAnsi="Times New Roman" w:cs="Times New Roman"/>
          <w:color w:val="000000" w:themeColor="text1"/>
          <w:sz w:val="28"/>
          <w:lang w:val="uk-UA"/>
        </w:rPr>
        <w:t>..44</w:t>
      </w:r>
    </w:p>
    <w:p w:rsidR="00A51C5B" w:rsidRDefault="00A51C5B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A51C5B" w:rsidRP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00732B" w:rsidRPr="00042C3A" w:rsidRDefault="0000732B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42C3A" w:rsidRPr="00042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Корпоративні правовідносини є дуже складними і різноплановими за своєю природою, що, з одного боку, буквально примушує до наукового дослідження, а з іншого – викликає чималі труднощі у розумінні й тлумаченні навіть </w:t>
      </w:r>
      <w:r w:rsidR="003E3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042C3A" w:rsidRPr="003E3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присвячені численні роботи українських учених. Найбільш ґрунтовними з них є дослідження таких правознавців, як: В. А. Васильєва, О. М. Вінник, </w:t>
      </w:r>
      <w:r w:rsidR="00042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042C3A" w:rsidRPr="003E3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 Р</w:t>
      </w:r>
      <w:r w:rsidR="003E32F2" w:rsidRPr="003E3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042C3A" w:rsidRPr="003E3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розробки концепції чи навіть доктрини корпоративних правовідносин</w:t>
      </w:r>
      <w:r w:rsidR="00042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0732B" w:rsidRPr="002370CB" w:rsidRDefault="0000732B" w:rsidP="000073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3E32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00732B" w:rsidRDefault="0000732B" w:rsidP="000073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00732B" w:rsidRPr="00685E2D" w:rsidRDefault="003E32F2" w:rsidP="00042C3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00732B" w:rsidRDefault="0000732B" w:rsidP="000073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3E32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00732B" w:rsidRDefault="0000732B" w:rsidP="000073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3E32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00732B" w:rsidRDefault="0000732B" w:rsidP="00042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3E3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00732B" w:rsidRPr="0000732B" w:rsidRDefault="0000732B" w:rsidP="0000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042C3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трьох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розділів, висновків, додатків, списку використаних джерел (</w:t>
      </w:r>
      <w:r w:rsidR="002F07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найменування). Загальний обсяг роботи –  </w:t>
      </w:r>
      <w:r w:rsidR="002F07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48 сторінок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51C5B" w:rsidRDefault="00A51C5B" w:rsidP="0000732B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A51C5B" w:rsidRDefault="00A51C5B" w:rsidP="00A51C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 xml:space="preserve">РОЗДІЛ І. </w:t>
      </w:r>
    </w:p>
    <w:p w:rsidR="00A51C5B" w:rsidRP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ЗАГАЛЬНА ХАРАКТЕРИСТИКА КОРПОРАТИВНИХ ВІДНОСИН</w:t>
      </w:r>
    </w:p>
    <w:p w:rsid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Становлення і розвиток корпоративних відносин в Україні</w:t>
      </w:r>
    </w:p>
    <w:p w:rsidR="009A07E8" w:rsidRPr="009A07E8" w:rsidRDefault="00DD6F60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При дослідженні стано</w:t>
      </w:r>
      <w:r w:rsidR="009A07E8"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влення корпоративних відносин в Україні основна увага, як правило, зосереджується на періо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ді приватизаційних перетво</w:t>
      </w:r>
      <w:r w:rsidR="009A07E8"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рень та виникненні акціонер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ного сектору на початку 90-х ро</w:t>
      </w:r>
      <w:r w:rsidR="009A07E8"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ків XX століття, проте корпора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тивні відносини виникли на тери</w:t>
      </w:r>
      <w:r w:rsidR="009A07E8"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торії України значно раніше, і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саме особливості їхнього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7612E" w:rsidRDefault="009A07E8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В Україні розвиток акціон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ерних товариств фактично почина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ється з 60-х років XIX ст., коли західноукраїнські землі були об'єднані із залізницею Заходу. З 1888 по 1894 рік в Україні створено 22 іноземні акціон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ерні компанії з основним капіта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лом майже 63 млн. крб. Фран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цузький, бельгійський, англійсь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кий та німецький капітали значною мірою захопили ключові позиції в кам'яновугільній, за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лізорудній та металургійній про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мисловості України (у вугледобуванні іноземцям належало 63% основного капіталу, у металургії 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90%) [1, с. 215]. На той час розвиток корпоративних відносин також підтримувався зростанням концентрації капі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талів та появи монополій, зокре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ма активно функціонували цукрові заводи та вугільні ко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>мбіна</w:t>
      </w:r>
      <w:r w:rsidRPr="009A07E8">
        <w:rPr>
          <w:rFonts w:ascii="Times New Roman" w:hAnsi="Times New Roman" w:cs="Times New Roman"/>
          <w:color w:val="000000" w:themeColor="text1"/>
          <w:sz w:val="28"/>
          <w:lang w:val="uk-UA"/>
        </w:rPr>
        <w:t>ти. На той час Україна мала пе</w:t>
      </w:r>
      <w:r w:rsidR="00DD6F6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вні переваги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F7612E"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розвитку корпоративних відносин в Україні можна віднести: неузгодженість інтересів різних учасників корпоративної діяльності,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Поняття та правова природа корпоративних відносин</w:t>
      </w:r>
    </w:p>
    <w:p w:rsidR="00F7612E" w:rsidRPr="00E01595" w:rsidRDefault="00F7612E" w:rsidP="00F761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7612E">
        <w:rPr>
          <w:rFonts w:ascii="Times New Roman" w:hAnsi="Times New Roman" w:cs="Times New Roman"/>
          <w:color w:val="000000" w:themeColor="text1"/>
          <w:sz w:val="28"/>
        </w:rPr>
        <w:t xml:space="preserve">У сучасному праві нагальною є проблема з розуміння корпоративних відносин як певного роду співіснування майнових, немайнових та організаційних відносин. Щоразу під час дослідження правової природи корпоративних відносин зазначався їх винятково майновий характер і винятково немайновий характер. За загальним правилом, корпоративні відносини являють собою нерозривну єдність двох типів відносин, що становлять нове явище, втілене в поняття корпоративних </w:t>
      </w:r>
      <w:r w:rsidR="00E01595">
        <w:rPr>
          <w:rFonts w:ascii="Times New Roman" w:hAnsi="Times New Roman" w:cs="Times New Roman"/>
          <w:color w:val="000000" w:themeColor="text1"/>
          <w:sz w:val="28"/>
        </w:rPr>
        <w:t>правовідносин [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>6</w:t>
      </w:r>
      <w:r w:rsidRPr="00F7612E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E01595" w:rsidRDefault="00BA1291" w:rsidP="00F761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A1291">
        <w:rPr>
          <w:rFonts w:ascii="Times New Roman" w:hAnsi="Times New Roman" w:cs="Times New Roman"/>
          <w:color w:val="000000" w:themeColor="text1"/>
          <w:sz w:val="28"/>
        </w:rPr>
        <w:lastRenderedPageBreak/>
        <w:t>Відповідно до ч. 3 ст. 167 Г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осподарського кодексу </w:t>
      </w:r>
      <w:r w:rsidRPr="00BA1291">
        <w:rPr>
          <w:rFonts w:ascii="Times New Roman" w:hAnsi="Times New Roman" w:cs="Times New Roman"/>
          <w:color w:val="000000" w:themeColor="text1"/>
          <w:sz w:val="28"/>
        </w:rPr>
        <w:t>У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>країни (далі – ГК України)</w:t>
      </w:r>
      <w:r w:rsidRPr="00BA1291">
        <w:rPr>
          <w:rFonts w:ascii="Times New Roman" w:hAnsi="Times New Roman" w:cs="Times New Roman"/>
          <w:color w:val="000000" w:themeColor="text1"/>
          <w:sz w:val="28"/>
        </w:rPr>
        <w:t>, корпоративними правовідносинами є відносини, що виникають, змінюються та припиняються щодо корпоративних прав. Загалом, із прийняттям Господарського кодексу вперше на законодавчому рівні було дано визначення корпоративних правовідносин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01595" w:rsidRPr="00E01595">
        <w:rPr>
          <w:rFonts w:ascii="Times New Roman" w:hAnsi="Times New Roman" w:cs="Times New Roman"/>
          <w:color w:val="000000" w:themeColor="text1"/>
          <w:sz w:val="28"/>
        </w:rPr>
        <w:t>[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>7</w:t>
      </w:r>
      <w:r w:rsidR="00E01595" w:rsidRPr="00E01595">
        <w:rPr>
          <w:rFonts w:ascii="Times New Roman" w:hAnsi="Times New Roman" w:cs="Times New Roman"/>
          <w:color w:val="000000" w:themeColor="text1"/>
          <w:sz w:val="28"/>
        </w:rPr>
        <w:t>]</w:t>
      </w:r>
      <w:r w:rsidRPr="00BA129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40089D" w:rsidRDefault="00BA1291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1595">
        <w:rPr>
          <w:rFonts w:ascii="Times New Roman" w:hAnsi="Times New Roman" w:cs="Times New Roman"/>
          <w:color w:val="000000" w:themeColor="text1"/>
          <w:sz w:val="28"/>
          <w:lang w:val="uk-UA"/>
        </w:rPr>
        <w:t>Визначення корпоративних прав наводиться у ч. 1 ст. 167 ГК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E01595">
        <w:rPr>
          <w:rFonts w:ascii="Times New Roman" w:hAnsi="Times New Roman" w:cs="Times New Roman"/>
          <w:color w:val="000000" w:themeColor="text1"/>
          <w:sz w:val="28"/>
          <w:lang w:val="uk-UA"/>
        </w:rPr>
        <w:t>У</w:t>
      </w:r>
      <w:r w:rsidR="00E01595">
        <w:rPr>
          <w:rFonts w:ascii="Times New Roman" w:hAnsi="Times New Roman" w:cs="Times New Roman"/>
          <w:color w:val="000000" w:themeColor="text1"/>
          <w:sz w:val="28"/>
          <w:lang w:val="uk-UA"/>
        </w:rPr>
        <w:t>країни</w:t>
      </w:r>
      <w:r w:rsidRPr="00E015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це права особи, частка якої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080040" w:rsidRDefault="0040089D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0089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Позицію теорії «комплексного правовідношення» підтримує </w:t>
      </w:r>
      <w:r w:rsidR="0008004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                     </w:t>
      </w:r>
      <w:r w:rsidRPr="0040089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В. М. Кравчук, який вважає, що «правова природа корпоративних відносин не може і не повинна пояснюватися лише з позиції теорії цивільного права. Окремі відносини, які входять до складу корпоративних, є зобов’язальними (наприклад, відносини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080040">
        <w:rPr>
          <w:rFonts w:ascii="Times New Roman" w:hAnsi="Times New Roman" w:cs="Times New Roman"/>
          <w:color w:val="000000" w:themeColor="text1"/>
          <w:sz w:val="28"/>
        </w:rPr>
        <w:t>)» [</w:t>
      </w:r>
      <w:r w:rsidR="00080040">
        <w:rPr>
          <w:rFonts w:ascii="Times New Roman" w:hAnsi="Times New Roman" w:cs="Times New Roman"/>
          <w:color w:val="000000" w:themeColor="text1"/>
          <w:sz w:val="28"/>
          <w:lang w:val="uk-UA"/>
        </w:rPr>
        <w:t>15</w:t>
      </w:r>
      <w:r w:rsidRPr="0040089D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080040" w:rsidRDefault="0040089D" w:rsidP="00400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  <w:lang w:val="uk-UA"/>
        </w:rPr>
        <w:t>На ознаках цивільного права в корпоративних правовідносинах наголошує О.В Щербина : «оскільки корпоративні правовідносини є одним із видів цивільних правовідносин, їм притаманні всі ознаки цивільних правовідносин: дозволена спрямованість, рівність учасників, автономія їхньої волі, майнова самостійність, компенсаційний х</w:t>
      </w:r>
      <w:r w:rsidR="00080040">
        <w:rPr>
          <w:rFonts w:ascii="Times New Roman" w:hAnsi="Times New Roman" w:cs="Times New Roman"/>
          <w:color w:val="000000" w:themeColor="text1"/>
          <w:sz w:val="28"/>
          <w:lang w:val="uk-UA"/>
        </w:rPr>
        <w:t>арактер відповідальності» [16].</w:t>
      </w:r>
    </w:p>
    <w:p w:rsidR="00133193" w:rsidRDefault="0040089D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0089D">
        <w:rPr>
          <w:rFonts w:ascii="Times New Roman" w:hAnsi="Times New Roman" w:cs="Times New Roman"/>
          <w:color w:val="000000" w:themeColor="text1"/>
          <w:sz w:val="28"/>
        </w:rPr>
        <w:t xml:space="preserve">На думку Н. С. Глусь, корпоративне право є інститутом цивільного права. «За своєю природою корпоративні правовідносини можуть бути як майнового, так і немайнового </w:t>
      </w:r>
      <w:r w:rsidR="003E32F2"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A51C5B" w:rsidRDefault="00BA1291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33193"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</w:p>
    <w:p w:rsidR="00A51C5B" w:rsidRPr="00A51C5B" w:rsidRDefault="00A51C5B" w:rsidP="00A51C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ІІ.</w:t>
      </w:r>
    </w:p>
    <w:p w:rsidR="00A51C5B" w:rsidRP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ЗМІСТ, СПЕЦИФІКА, ВИДИ ТА СТРУКТУРА КОРПОРАТИВНИХ ПРАВОВІДНОСИН</w:t>
      </w:r>
    </w:p>
    <w:p w:rsid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Зміст та специфіка корпоративних правовідносин</w:t>
      </w:r>
    </w:p>
    <w:p w:rsidR="00A51C5B" w:rsidRDefault="00B95578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95578">
        <w:rPr>
          <w:rFonts w:ascii="Times New Roman" w:hAnsi="Times New Roman" w:cs="Times New Roman"/>
          <w:color w:val="000000" w:themeColor="text1"/>
          <w:sz w:val="28"/>
        </w:rPr>
        <w:t>Зміст корпоративних правовідносин становлять корпоративні права та обов’язки, які виникають, змінюються та припиняються відповідно до норм корпоративного законодавства</w:t>
      </w:r>
      <w:r w:rsidR="00B73E3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B73E30" w:rsidRPr="00B73E30">
        <w:rPr>
          <w:rFonts w:ascii="Times New Roman" w:hAnsi="Times New Roman" w:cs="Times New Roman"/>
          <w:color w:val="000000" w:themeColor="text1"/>
          <w:sz w:val="28"/>
        </w:rPr>
        <w:t>[</w:t>
      </w:r>
      <w:r w:rsidR="00B73E30">
        <w:rPr>
          <w:rFonts w:ascii="Times New Roman" w:hAnsi="Times New Roman" w:cs="Times New Roman"/>
          <w:color w:val="000000" w:themeColor="text1"/>
          <w:sz w:val="28"/>
          <w:lang w:val="uk-UA"/>
        </w:rPr>
        <w:t>12, с. 37</w:t>
      </w:r>
      <w:r w:rsidR="00B73E30" w:rsidRPr="00B73E30">
        <w:rPr>
          <w:rFonts w:ascii="Times New Roman" w:hAnsi="Times New Roman" w:cs="Times New Roman"/>
          <w:color w:val="000000" w:themeColor="text1"/>
          <w:sz w:val="28"/>
        </w:rPr>
        <w:t>]</w:t>
      </w:r>
      <w:r w:rsidRPr="00B9557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95578" w:rsidRDefault="00B73E30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З</w:t>
      </w:r>
      <w:r w:rsidRPr="00B73E30">
        <w:rPr>
          <w:rFonts w:ascii="Times New Roman" w:hAnsi="Times New Roman" w:cs="Times New Roman"/>
          <w:color w:val="000000" w:themeColor="text1"/>
          <w:sz w:val="28"/>
          <w:lang w:val="uk-UA"/>
        </w:rPr>
        <w:t>ародження корпоративних прав та обов’язків безпосередньо пов’язано із виникненням і розвитком первісних організаційних форм об’єднання осіб задля провадження спільної діяльності та отримання економічної вигоди. Існування подібних організацій є необхідною умовою наявності корпоративних відносин та, відповідно, виникнення корпоративних прав і обов’язків.</w:t>
      </w:r>
    </w:p>
    <w:p w:rsidR="003C72D3" w:rsidRDefault="00B73E30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Pr="00B73E30">
        <w:rPr>
          <w:rFonts w:ascii="Times New Roman" w:hAnsi="Times New Roman" w:cs="Times New Roman"/>
          <w:color w:val="000000" w:themeColor="text1"/>
          <w:sz w:val="28"/>
        </w:rPr>
        <w:t xml:space="preserve">ажливий вплив на правовий розвиток Стародавнього світу та, зокрема, на розвиток правового </w:t>
      </w:r>
      <w:r w:rsidR="003E32F2">
        <w:rPr>
          <w:rFonts w:ascii="Times New Roman" w:hAnsi="Times New Roman" w:cs="Times New Roman"/>
          <w:color w:val="000000" w:themeColor="text1"/>
          <w:sz w:val="28"/>
        </w:rPr>
        <w:t>…</w:t>
      </w:r>
    </w:p>
    <w:p w:rsidR="003C72D3" w:rsidRDefault="003C72D3" w:rsidP="002B0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2) </w:t>
      </w:r>
      <w:r w:rsidRPr="003C72D3">
        <w:rPr>
          <w:rFonts w:ascii="Times New Roman" w:hAnsi="Times New Roman" w:cs="Times New Roman"/>
          <w:color w:val="000000" w:themeColor="text1"/>
          <w:sz w:val="28"/>
        </w:rPr>
        <w:t xml:space="preserve">складний зміст корпоративних прав, які включають в себе кілька можливостей особи, що передбачені законом та установчими </w:t>
      </w:r>
      <w:r w:rsidR="003171FD">
        <w:rPr>
          <w:rFonts w:ascii="Times New Roman" w:hAnsi="Times New Roman" w:cs="Times New Roman"/>
          <w:color w:val="000000" w:themeColor="text1"/>
          <w:sz w:val="28"/>
        </w:rPr>
        <w:t>документами [</w:t>
      </w:r>
      <w:r w:rsidR="003171FD">
        <w:rPr>
          <w:rFonts w:ascii="Times New Roman" w:hAnsi="Times New Roman" w:cs="Times New Roman"/>
          <w:color w:val="000000" w:themeColor="text1"/>
          <w:sz w:val="28"/>
          <w:lang w:val="uk-UA"/>
        </w:rPr>
        <w:t>25</w:t>
      </w:r>
      <w:r w:rsidRPr="003C72D3">
        <w:rPr>
          <w:rFonts w:ascii="Times New Roman" w:hAnsi="Times New Roman" w:cs="Times New Roman"/>
          <w:color w:val="000000" w:themeColor="text1"/>
          <w:sz w:val="28"/>
        </w:rPr>
        <w:t>, с. 54-55].</w:t>
      </w:r>
    </w:p>
    <w:p w:rsidR="003C72D3" w:rsidRDefault="003C72D3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C72D3">
        <w:rPr>
          <w:rFonts w:ascii="Times New Roman" w:hAnsi="Times New Roman" w:cs="Times New Roman"/>
          <w:color w:val="000000" w:themeColor="text1"/>
          <w:sz w:val="28"/>
        </w:rPr>
        <w:t xml:space="preserve">Як бачимо, законодавець обмежує поняття корпоративних прав тими юридичними </w:t>
      </w:r>
      <w:r w:rsidR="003E32F2"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2B028D" w:rsidRDefault="003C72D3" w:rsidP="003C72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4) </w:t>
      </w:r>
      <w:r w:rsidRPr="003C72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не розголошувати комерційну таємницю і конфіденційну інформацію </w:t>
      </w:r>
      <w:r w:rsidR="003171FD">
        <w:rPr>
          <w:rFonts w:ascii="Times New Roman" w:hAnsi="Times New Roman" w:cs="Times New Roman"/>
          <w:color w:val="000000" w:themeColor="text1"/>
          <w:sz w:val="28"/>
        </w:rPr>
        <w:t>[</w:t>
      </w:r>
      <w:r w:rsidR="003171FD">
        <w:rPr>
          <w:rFonts w:ascii="Times New Roman" w:hAnsi="Times New Roman" w:cs="Times New Roman"/>
          <w:color w:val="000000" w:themeColor="text1"/>
          <w:sz w:val="28"/>
          <w:lang w:val="uk-UA"/>
        </w:rPr>
        <w:t>27</w:t>
      </w:r>
      <w:r w:rsidRPr="003C72D3">
        <w:rPr>
          <w:rFonts w:ascii="Times New Roman" w:hAnsi="Times New Roman" w:cs="Times New Roman"/>
          <w:color w:val="000000" w:themeColor="text1"/>
          <w:sz w:val="28"/>
        </w:rPr>
        <w:t>, с.90-91]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3C72D3" w:rsidRDefault="003C72D3" w:rsidP="003C72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Щодо особливостей корпоративних відносин, то в</w:t>
      </w:r>
      <w:r w:rsidR="00B95578" w:rsidRPr="00B95578">
        <w:rPr>
          <w:rFonts w:ascii="Times New Roman" w:hAnsi="Times New Roman" w:cs="Times New Roman"/>
          <w:color w:val="000000" w:themeColor="text1"/>
          <w:sz w:val="28"/>
        </w:rPr>
        <w:t xml:space="preserve"> юридичній літературі немає одностайності щодо ознак корпоративних відносин. Більшість вчених вказують щонайменше дві ознаки: суб’єктів та об’єктів цих відносин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C72D3">
        <w:rPr>
          <w:rFonts w:ascii="Times New Roman" w:hAnsi="Times New Roman" w:cs="Times New Roman"/>
          <w:color w:val="000000" w:themeColor="text1"/>
          <w:sz w:val="28"/>
        </w:rPr>
        <w:t>[</w:t>
      </w:r>
      <w:r w:rsidR="000F2571">
        <w:rPr>
          <w:rFonts w:ascii="Times New Roman" w:hAnsi="Times New Roman" w:cs="Times New Roman"/>
          <w:color w:val="000000" w:themeColor="text1"/>
          <w:sz w:val="28"/>
          <w:lang w:val="uk-UA"/>
        </w:rPr>
        <w:t>8, с. 65</w:t>
      </w:r>
      <w:r w:rsidRPr="003C72D3">
        <w:rPr>
          <w:rFonts w:ascii="Times New Roman" w:hAnsi="Times New Roman" w:cs="Times New Roman"/>
          <w:color w:val="000000" w:themeColor="text1"/>
          <w:sz w:val="28"/>
        </w:rPr>
        <w:t>]</w:t>
      </w:r>
      <w:r w:rsidR="00B95578" w:rsidRPr="00B95578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B95578" w:rsidRPr="00B95578" w:rsidRDefault="003C72D3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51C5B" w:rsidRDefault="00A51C5B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C40190" w:rsidRDefault="00C40190" w:rsidP="00A51C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A51C5B" w:rsidRP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2.2. Види та структура корпоративних правовідносин</w:t>
      </w:r>
    </w:p>
    <w:p w:rsidR="00133193" w:rsidRDefault="00133193" w:rsidP="00BA12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33193">
        <w:rPr>
          <w:rFonts w:ascii="Times New Roman" w:hAnsi="Times New Roman" w:cs="Times New Roman"/>
          <w:color w:val="000000" w:themeColor="text1"/>
          <w:sz w:val="28"/>
        </w:rPr>
        <w:t xml:space="preserve">В юридичній науці склалося декілька підходів щодо сфери існування корпоративного права. На думку представників першого з них, корпоративні правовідносини мають комплексний характер, зміст якого складають цивільні, управлінські, трудові, адміністративні права та обов’язки. В правовій науці цей підхід умовно називають теорією «комплексного правовідношення». </w:t>
      </w:r>
    </w:p>
    <w:p w:rsidR="00B95578" w:rsidRPr="00B95578" w:rsidRDefault="00133193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33193">
        <w:rPr>
          <w:rFonts w:ascii="Times New Roman" w:hAnsi="Times New Roman" w:cs="Times New Roman"/>
          <w:color w:val="000000" w:themeColor="text1"/>
          <w:sz w:val="28"/>
        </w:rPr>
        <w:t xml:space="preserve">Кібенко О. Р. наголошує, що «все те, що так чи інакше пов’язане з діяльністю господарських товариств, підпадає під регулювання норм корпоративного права». У зв’язку з цим пропонується поділити корпоративні </w:t>
      </w:r>
      <w:r w:rsidRPr="0013319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правовідносини на два види: внутрішні й зовнішні. Внутрішніми корпоративними </w:t>
      </w:r>
      <w:r w:rsidR="003E32F2">
        <w:rPr>
          <w:rFonts w:ascii="Times New Roman" w:hAnsi="Times New Roman" w:cs="Times New Roman"/>
          <w:color w:val="000000" w:themeColor="text1"/>
          <w:sz w:val="28"/>
        </w:rPr>
        <w:t>….</w:t>
      </w:r>
      <w:r w:rsidR="00B95578" w:rsidRPr="00B9557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B34C5A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="00B95578" w:rsidRPr="00B95578">
        <w:rPr>
          <w:rFonts w:ascii="Times New Roman" w:hAnsi="Times New Roman" w:cs="Times New Roman"/>
          <w:color w:val="000000" w:themeColor="text1"/>
          <w:sz w:val="28"/>
          <w:lang w:val="uk-UA"/>
        </w:rPr>
        <w:t>8, с. 81].</w:t>
      </w:r>
    </w:p>
    <w:p w:rsidR="00B34C5A" w:rsidRDefault="00133193" w:rsidP="00B95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33193">
        <w:rPr>
          <w:rFonts w:ascii="Times New Roman" w:hAnsi="Times New Roman" w:cs="Times New Roman"/>
          <w:color w:val="000000" w:themeColor="text1"/>
          <w:sz w:val="28"/>
        </w:rPr>
        <w:t xml:space="preserve">Подібної точки зору дотримується й О. О. Макарова. Дослідниця вважає, що «корпоративні відносини – це система відносин, що складаються між учасниками об’єднання (акціонерами) і відокремленим від акціонерів апаратом управління (менеджментом), а також між менеджментом та іншими зацікавленими особами такого об’єднання (працівниками, партнерами, державними органами), які стали результатом компромісу інтересів об’єднання, </w:t>
      </w:r>
      <w:r w:rsidR="00B34C5A">
        <w:rPr>
          <w:rFonts w:ascii="Times New Roman" w:hAnsi="Times New Roman" w:cs="Times New Roman"/>
          <w:color w:val="000000" w:themeColor="text1"/>
          <w:sz w:val="28"/>
        </w:rPr>
        <w:t>його учасників і менеджменту»</w:t>
      </w:r>
      <w:r w:rsidR="003E32F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34C5A">
        <w:rPr>
          <w:rFonts w:ascii="Times New Roman" w:hAnsi="Times New Roman" w:cs="Times New Roman"/>
          <w:color w:val="000000" w:themeColor="text1"/>
          <w:sz w:val="28"/>
        </w:rPr>
        <w:t>[</w:t>
      </w:r>
      <w:r w:rsidR="00B34C5A">
        <w:rPr>
          <w:rFonts w:ascii="Times New Roman" w:hAnsi="Times New Roman" w:cs="Times New Roman"/>
          <w:color w:val="000000" w:themeColor="text1"/>
          <w:sz w:val="28"/>
          <w:lang w:val="uk-UA"/>
        </w:rPr>
        <w:t>6</w:t>
      </w:r>
      <w:r w:rsidRPr="00133193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</w:p>
    <w:p w:rsidR="004E11B5" w:rsidRDefault="00133193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34C5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О. О. Макарова, як і О.Р. Кібенко, поділяє корпоративні правовідносини на внутрішні, які в основному є приватно-правовими, і зовнішні, які є відносинами між корпорацією та іншими (партнерами, кредиторами, біржами, спеціалістами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1A0D7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[2</w:t>
      </w:r>
      <w:r w:rsidR="004E11B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3]; </w:t>
      </w:r>
    </w:p>
    <w:p w:rsidR="00B95578" w:rsidRPr="00B95578" w:rsidRDefault="004E11B5" w:rsidP="004E1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12)</w:t>
      </w:r>
      <w:r w:rsidR="00B95578" w:rsidRPr="004E11B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між корпорацією, її учасниками та членами органів корпорації тощо.</w:t>
      </w:r>
    </w:p>
    <w:p w:rsidR="00A56E53" w:rsidRDefault="00BA1291" w:rsidP="00BA12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A129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Корпоративні правовідносини, як і будь-які інші правовідносини, мають свою структуру, що включає суб’єктів, об’єкти, зміст, а також підстави виникнення таких відносин. </w:t>
      </w:r>
    </w:p>
    <w:p w:rsidR="00BA1291" w:rsidRPr="00BA1291" w:rsidRDefault="00BA1291" w:rsidP="00BA12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A1291">
        <w:rPr>
          <w:rFonts w:ascii="Times New Roman" w:hAnsi="Times New Roman" w:cs="Times New Roman"/>
          <w:color w:val="000000" w:themeColor="text1"/>
          <w:sz w:val="28"/>
        </w:rPr>
        <w:t>Об’єктом корпоративних правовідносин слід визнати певні блага, з приводу яких суб’єкти вступають у так</w:t>
      </w:r>
      <w:r>
        <w:rPr>
          <w:rFonts w:ascii="Times New Roman" w:hAnsi="Times New Roman" w:cs="Times New Roman"/>
          <w:color w:val="000000" w:themeColor="text1"/>
          <w:sz w:val="28"/>
        </w:rPr>
        <w:t>і правовідносини.</w:t>
      </w:r>
    </w:p>
    <w:p w:rsidR="00BA1291" w:rsidRDefault="003E32F2" w:rsidP="00BA12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A51C5B" w:rsidRDefault="00BA1291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A1291">
        <w:rPr>
          <w:rFonts w:ascii="Times New Roman" w:hAnsi="Times New Roman" w:cs="Times New Roman"/>
          <w:color w:val="000000" w:themeColor="text1"/>
          <w:sz w:val="28"/>
        </w:rPr>
        <w:t xml:space="preserve">Отже, </w:t>
      </w:r>
      <w:r w:rsidR="003E32F2"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A51C5B" w:rsidRPr="00A51C5B" w:rsidRDefault="00A51C5B" w:rsidP="00A51C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ІІІ.</w:t>
      </w:r>
    </w:p>
    <w:p w:rsid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ОСОБЛИВОСТІ КОРПОРАТИВНИХ ВІДНОСИН, ЩО ВИНИКАЮТЬ З ПРИВОДУ ДІЯЛЬНОСТІ ЮРИДИЧНИХ ОСІБ ЗІ СПЕЦІАЛЬНИМ СТАТУСОМ</w:t>
      </w:r>
    </w:p>
    <w:p w:rsidR="002F072A" w:rsidRPr="002F072A" w:rsidRDefault="002F072A" w:rsidP="002F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>До корпоративних правовідносин, як уважає В. Кононов, належать відносини, які виникають між господарськими товариствами, 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ативами та їхніми учасниками [34</w:t>
      </w:r>
      <w:r w:rsidRPr="002F072A">
        <w:rPr>
          <w:rFonts w:ascii="Times New Roman" w:hAnsi="Times New Roman" w:cs="Times New Roman"/>
          <w:sz w:val="28"/>
          <w:szCs w:val="28"/>
          <w:lang w:val="uk-UA"/>
        </w:rPr>
        <w:t xml:space="preserve">, с. 101]. Отже, можна зробити висновок, що позиції </w:t>
      </w:r>
      <w:r w:rsidRPr="002F072A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вчених у цьому разі суттєво відрізняються. Спробуємо окреслити власний погляд на цю проблему.</w:t>
      </w:r>
    </w:p>
    <w:p w:rsidR="002F072A" w:rsidRPr="002F072A" w:rsidRDefault="002F072A" w:rsidP="002F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 xml:space="preserve">Так, В. Васильєва і В. Луць стверджують, що основним суб’єктом корпоративних правовідносин потрібно вважати юридичну особу корпоративного типу, оскільки такі правовідносини складаються саме у зв’язку зі створенням юридичної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 та існують за її участю [35</w:t>
      </w:r>
      <w:r w:rsidRPr="002F072A">
        <w:rPr>
          <w:rFonts w:ascii="Times New Roman" w:hAnsi="Times New Roman" w:cs="Times New Roman"/>
          <w:sz w:val="28"/>
          <w:szCs w:val="28"/>
          <w:lang w:val="uk-UA"/>
        </w:rPr>
        <w:t>, с. 88].</w:t>
      </w:r>
    </w:p>
    <w:p w:rsidR="002F072A" w:rsidRPr="002F072A" w:rsidRDefault="002F072A" w:rsidP="002F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>З огляду на це необхідно визначитись, що називається корпорацією, оскільки вона посідає центральне місце в цих правовідносинах.</w:t>
      </w:r>
    </w:p>
    <w:p w:rsidR="002F072A" w:rsidRPr="002F072A" w:rsidRDefault="002F072A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 xml:space="preserve">У законодавстві </w:t>
      </w:r>
      <w:r w:rsidR="003E32F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F072A" w:rsidRPr="002F072A" w:rsidRDefault="002F072A" w:rsidP="002F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>Проте позиції зазначених науковців дещо обмежують розуміння юридичної особи корпоративного типу. Автори надто вузько трактують корпоративні правовідносини, що складаються між засновниками та учасниками юридичних осіб приватного права.</w:t>
      </w:r>
    </w:p>
    <w:p w:rsidR="002F072A" w:rsidRPr="002F072A" w:rsidRDefault="002F072A" w:rsidP="002F0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>Частково заперечує думку вищезгаданих авторів С. Кравченко, мотивуючи це тим, що повні й командитні товариства не є корпораціями, оскільки в них немає відповідних органів, а правовідносини між учасниками, які ґрунтуються на договорі, є насамперед договірними. Відповідно, і корпоративних відносин у таких товариствах не виникає. На думку вченого, не потрібно вважати корпораціями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непідприємницькі товариства [39</w:t>
      </w:r>
      <w:r w:rsidRPr="002F072A">
        <w:rPr>
          <w:rFonts w:ascii="Times New Roman" w:hAnsi="Times New Roman" w:cs="Times New Roman"/>
          <w:sz w:val="28"/>
          <w:szCs w:val="28"/>
          <w:lang w:val="uk-UA"/>
        </w:rPr>
        <w:t>, с. 19; 10]</w:t>
      </w:r>
      <w:r w:rsidR="003E32F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F072A" w:rsidRPr="002F072A" w:rsidRDefault="002F072A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 w:rsidR="003E32F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51C5B" w:rsidRDefault="002F072A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E32F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51C5B" w:rsidRP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00732B" w:rsidRDefault="0000732B" w:rsidP="000073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370CB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зазначене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вище</w:t>
      </w:r>
      <w:r w:rsidRPr="002370CB">
        <w:rPr>
          <w:rFonts w:ascii="Times New Roman" w:hAnsi="Times New Roman" w:cs="Times New Roman"/>
          <w:color w:val="000000" w:themeColor="text1"/>
          <w:sz w:val="28"/>
          <w:lang w:val="uk-UA"/>
        </w:rPr>
        <w:t>, можна зробити наступні висновки.</w:t>
      </w:r>
    </w:p>
    <w:p w:rsidR="00A51C5B" w:rsidRDefault="00F7612E" w:rsidP="003E3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При дослідженні становлення корпоративних відносин в Україні основна увага, як правило, зосереджується на періоді приватизаційних перетворень та виникненні акціонерного сектору на початку 90-х років XX століття, проте корпоративні відносини </w:t>
      </w:r>
      <w:r w:rsidR="003E32F2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A51C5B" w:rsidRPr="00A51C5B" w:rsidRDefault="00A51C5B" w:rsidP="00A51C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51C5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СПИСОК ВИКОРИСТАНИХ ДЖЕРЕЛ</w:t>
      </w:r>
    </w:p>
    <w:p w:rsidR="00F7612E" w:rsidRDefault="00042C3A" w:rsidP="00F7612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42C3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Назарович М.В. Економічна історія / М.В. Назарович. 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042C3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К.: Знання, 2008.</w:t>
      </w:r>
    </w:p>
    <w:p w:rsidR="00F7612E" w:rsidRDefault="00042C3A" w:rsidP="00F7612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>Туган-Барановський М.І. Полі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тична економія / М.І. Туган-Ба</w:t>
      </w: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рановський. 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К.: Нибідь, 1994.</w:t>
      </w:r>
    </w:p>
    <w:p w:rsidR="00F7612E" w:rsidRDefault="00042C3A" w:rsidP="00F7612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Туган-Барановский М.И. Социальные основы кооперации / М.И. Туган-Барановский. 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К</w:t>
      </w: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>.: Основы, 1989.</w:t>
      </w:r>
    </w:p>
    <w:p w:rsidR="00F7612E" w:rsidRDefault="00042C3A" w:rsidP="00F7612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>Слуцький Є.Є. Визнання. Тв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орча спадщина з погляду сучасно</w:t>
      </w: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сті / За ред. В.Д. Базилевича. </w:t>
      </w:r>
      <w:r w:rsidR="00F7612E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К.: Знання, 2007.</w:t>
      </w:r>
    </w:p>
    <w:p w:rsidR="00F7612E" w:rsidRDefault="00F7612E" w:rsidP="00F7612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7612E">
        <w:rPr>
          <w:rFonts w:ascii="Times New Roman" w:hAnsi="Times New Roman" w:cs="Times New Roman"/>
          <w:color w:val="000000" w:themeColor="text1"/>
          <w:sz w:val="28"/>
          <w:lang w:val="uk-UA"/>
        </w:rPr>
        <w:t>Євтушевська О.В. Становлення та розвиток корпоративних правовідносин в Україні / О.В. Євтушевська // Формування ринкових відносин в Україні. – № 5/1 (132). – 2012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– С. 24-27.</w:t>
      </w:r>
    </w:p>
    <w:p w:rsidR="00E01595" w:rsidRDefault="00E01595" w:rsidP="00E0159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1595">
        <w:rPr>
          <w:rFonts w:ascii="Times New Roman" w:hAnsi="Times New Roman" w:cs="Times New Roman"/>
          <w:color w:val="000000" w:themeColor="text1"/>
          <w:sz w:val="28"/>
        </w:rPr>
        <w:t xml:space="preserve">Кибенко Е. Р. Корпоративное право Украины. Учебное пособие / Е. Р. Кибенко. – </w:t>
      </w:r>
      <w:proofErr w:type="gramStart"/>
      <w:r w:rsidRPr="00E01595">
        <w:rPr>
          <w:rFonts w:ascii="Times New Roman" w:hAnsi="Times New Roman" w:cs="Times New Roman"/>
          <w:color w:val="000000" w:themeColor="text1"/>
          <w:sz w:val="28"/>
        </w:rPr>
        <w:t>Харків :</w:t>
      </w:r>
      <w:proofErr w:type="gramEnd"/>
      <w:r w:rsidRPr="00E01595">
        <w:rPr>
          <w:rFonts w:ascii="Times New Roman" w:hAnsi="Times New Roman" w:cs="Times New Roman"/>
          <w:color w:val="000000" w:themeColor="text1"/>
          <w:sz w:val="28"/>
        </w:rPr>
        <w:t xml:space="preserve"> Еспада, 2001. – 288 с.</w:t>
      </w:r>
    </w:p>
    <w:p w:rsidR="00E01595" w:rsidRPr="00E01595" w:rsidRDefault="00E01595" w:rsidP="00E0159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159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кодекс України від 16.01.2003 № 436-IV. –  [Електронний ресурс]. – Режим доступу: </w:t>
      </w:r>
      <w:hyperlink r:id="rId7" w:history="1">
        <w:r w:rsidRPr="00E015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http://zakon3.rada.gov.ua/laws/show/436-15</w:t>
        </w:r>
      </w:hyperlink>
    </w:p>
    <w:p w:rsidR="00E01595" w:rsidRDefault="00E01595" w:rsidP="00E0159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Марущак Я.С. Правова природа корпоративних правовідносин: сутність та ознаки / Я.С. Марущак // Часопис цивілістики. – № 20. – 2016. – С. 63-67. </w:t>
      </w:r>
    </w:p>
    <w:p w:rsidR="00E01595" w:rsidRDefault="00E01595" w:rsidP="00E0159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15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Податковий кодекс України. Рада України. Кодекс України,  Закон,  Кодекс від 02.12.2010 № 2755-VI. – [Електронний ресурс]. – Режим доступу: </w:t>
      </w:r>
      <w:hyperlink r:id="rId8" w:history="1">
        <w:r w:rsidRPr="002C7E90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http://zakon3.rada.gov.ua/laws/show/2755-17</w:t>
        </w:r>
      </w:hyperlink>
    </w:p>
    <w:p w:rsidR="00E42DBF" w:rsidRDefault="00E01595" w:rsidP="00E42D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15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акціонерні товариства. Верховна Рада України. Закон від 17.09.2008  № 514-VI. – [Електронний ресурс]. – Режим доступу: </w:t>
      </w:r>
      <w:hyperlink r:id="rId9" w:history="1">
        <w:r w:rsidRPr="00E01595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http://zakon.rada.gov.ua/laws/show/514-17</w:t>
        </w:r>
      </w:hyperlink>
    </w:p>
    <w:p w:rsidR="00E01595" w:rsidRDefault="00E42DBF" w:rsidP="00E42D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2DB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Цивільний кодекс України. </w:t>
      </w:r>
      <w:r w:rsidR="00E01595" w:rsidRPr="00E42DBF">
        <w:rPr>
          <w:rFonts w:ascii="Times New Roman" w:hAnsi="Times New Roman" w:cs="Times New Roman"/>
          <w:color w:val="000000" w:themeColor="text1"/>
          <w:sz w:val="28"/>
          <w:lang w:val="uk-UA"/>
        </w:rPr>
        <w:t>Рада України. Кодекс України,  Закон,  Кодекс від</w:t>
      </w:r>
      <w:r w:rsidRPr="00E42DB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16.01.2003 № 435-IV. </w:t>
      </w:r>
      <w:r w:rsidR="00E01595" w:rsidRPr="00E42DBF">
        <w:rPr>
          <w:rFonts w:ascii="Times New Roman" w:hAnsi="Times New Roman" w:cs="Times New Roman"/>
          <w:color w:val="000000" w:themeColor="text1"/>
          <w:sz w:val="28"/>
          <w:lang w:val="uk-UA"/>
        </w:rPr>
        <w:t>– [Електронний ресурс]. – Режим доступу:</w:t>
      </w:r>
      <w:r w:rsidRPr="00E42DBF">
        <w:t xml:space="preserve"> </w:t>
      </w:r>
      <w:hyperlink r:id="rId10" w:history="1">
        <w:r w:rsidRPr="002C7E90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http://zakon.rada.gov.ua/laws/show/435-15</w:t>
        </w:r>
      </w:hyperlink>
    </w:p>
    <w:p w:rsidR="00E42DBF" w:rsidRDefault="0039545C" w:rsidP="00E42D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Колосов Р. Поняття та зміст корпоративних правовідносин: теоретико-правовий аспект  / Р. Колосов // Підприємництво, господарство та право. – № 8. – 2017. – С. 35-38.</w:t>
      </w:r>
    </w:p>
    <w:p w:rsidR="00E42DBF" w:rsidRDefault="00E42DBF" w:rsidP="00E42D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2DBF">
        <w:rPr>
          <w:rFonts w:ascii="Times New Roman" w:hAnsi="Times New Roman" w:cs="Times New Roman"/>
          <w:color w:val="000000" w:themeColor="text1"/>
          <w:sz w:val="28"/>
        </w:rPr>
        <w:t xml:space="preserve">Кузнєцова Н. С. Поняття, ознаки і класифікація корпоративних спорів [Електронний ресурс] / Н. С. Кузнєцова – Режим доступу : </w:t>
      </w:r>
      <w:hyperlink r:id="rId11" w:history="1">
        <w:r w:rsidRPr="002C7E90">
          <w:rPr>
            <w:rStyle w:val="a8"/>
            <w:rFonts w:ascii="Times New Roman" w:hAnsi="Times New Roman" w:cs="Times New Roman"/>
            <w:sz w:val="28"/>
          </w:rPr>
          <w:t>http://legalweekly.com.ua/index.php?id=16061&amp;show=news&amp;newsid=120329</w:t>
        </w:r>
      </w:hyperlink>
    </w:p>
    <w:p w:rsidR="00E42DBF" w:rsidRDefault="00080040" w:rsidP="00E42DB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Кашанина Т. В. Корпоративное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право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учебник / Т. В. Кашанина. – [5-е изд., перераб. и доп.] –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Москва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ЮРАЙТ : Высшее образование, 2010. – 899 с.</w:t>
      </w:r>
    </w:p>
    <w:p w:rsidR="00080040" w:rsidRDefault="00080040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  <w:lang w:val="uk-UA"/>
        </w:rPr>
        <w:t>Акціонерне право : навч. посібник для студ. юрид. спец. вищих навч.закл. /В.В.Луць [та ін.]; ред.В.В.Луць, О.Д.Крупчан. – Київ : ВД «Ін Юре», 2004. – 256 с.</w:t>
      </w:r>
    </w:p>
    <w:p w:rsidR="00080040" w:rsidRDefault="00080040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Щербина О. В. Правове становище акціонерів за законодавством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України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автореф. дис. … к.ю.н. : 12.00.03 / О. В. Щербина; Київський національний ун-т ім. Тараса Шевченка. – Київ, 2000. – 18 с.</w:t>
      </w:r>
    </w:p>
    <w:p w:rsidR="00080040" w:rsidRDefault="00080040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Переверзєв О. М. Господарсько-правове забезпечення корпоративного контролю в акціонерних товариствах : автореф. дис.  …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к.ю.н.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12.00.04 / О. М. Переверзєв; НАН України; Інститут економіко-правових досліджень. – Донецьк, 2004. – 20 с.</w:t>
      </w:r>
    </w:p>
    <w:p w:rsidR="00080040" w:rsidRDefault="00080040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Сердюк Е. Б. Акционерныеобщества и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акционеры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корпоративные и обязательственныеправоотношения / Е. Б. Сердюк. –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Москва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ИД «Юриспруденция», 2005. – 192 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80040" w:rsidRDefault="00080040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  <w:lang w:val="uk-UA"/>
        </w:rPr>
        <w:t>Васильєва В. Корпоративні правовідносини як вид суспільних відносин / В. Васильєва // Юридична Україна. – 2003. – №</w:t>
      </w:r>
      <w:r w:rsidRPr="00080040">
        <w:rPr>
          <w:rFonts w:ascii="Times New Roman" w:hAnsi="Times New Roman" w:cs="Times New Roman"/>
          <w:color w:val="000000" w:themeColor="text1"/>
          <w:sz w:val="28"/>
        </w:rPr>
        <w:t> </w:t>
      </w:r>
      <w:r w:rsidRPr="0008004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10.  – С. 24–26.</w:t>
      </w:r>
    </w:p>
    <w:p w:rsidR="00080040" w:rsidRDefault="00080040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Вінник О. М. Теоретичні аспекти правового забезпечення реалізації публічних і приватних інтересів в господарських </w:t>
      </w:r>
      <w:proofErr w:type="gramStart"/>
      <w:r w:rsidRPr="00080040">
        <w:rPr>
          <w:rFonts w:ascii="Times New Roman" w:hAnsi="Times New Roman" w:cs="Times New Roman"/>
          <w:color w:val="000000" w:themeColor="text1"/>
          <w:sz w:val="28"/>
        </w:rPr>
        <w:t>товариствах :</w:t>
      </w:r>
      <w:proofErr w:type="gramEnd"/>
      <w:r w:rsidRPr="00080040">
        <w:rPr>
          <w:rFonts w:ascii="Times New Roman" w:hAnsi="Times New Roman" w:cs="Times New Roman"/>
          <w:color w:val="000000" w:themeColor="text1"/>
          <w:sz w:val="28"/>
        </w:rPr>
        <w:t xml:space="preserve"> автореф. дис. … д.ю.н. : 12.00.04 / О.М. Вінник. – Київ, 2004. – 32 с.</w:t>
      </w:r>
    </w:p>
    <w:p w:rsidR="00080040" w:rsidRDefault="00CC7BB5" w:rsidP="0008004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Вінник О. М. Господарське </w:t>
      </w:r>
      <w:proofErr w:type="gramStart"/>
      <w:r w:rsidRPr="00CC7BB5">
        <w:rPr>
          <w:rFonts w:ascii="Times New Roman" w:hAnsi="Times New Roman" w:cs="Times New Roman"/>
          <w:color w:val="000000" w:themeColor="text1"/>
          <w:sz w:val="28"/>
        </w:rPr>
        <w:t>право :</w:t>
      </w:r>
      <w:proofErr w:type="gramEnd"/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 [курс лекцій] / О.М. Вінник. – </w:t>
      </w:r>
      <w:proofErr w:type="gramStart"/>
      <w:r w:rsidRPr="00CC7BB5">
        <w:rPr>
          <w:rFonts w:ascii="Times New Roman" w:hAnsi="Times New Roman" w:cs="Times New Roman"/>
          <w:color w:val="000000" w:themeColor="text1"/>
          <w:sz w:val="28"/>
        </w:rPr>
        <w:t>К. :</w:t>
      </w:r>
      <w:proofErr w:type="gramEnd"/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 Атіка, 2004. – 624 с.</w:t>
      </w:r>
    </w:p>
    <w:p w:rsidR="00CC7BB5" w:rsidRPr="00CC7BB5" w:rsidRDefault="00CC7BB5" w:rsidP="00CC7BB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C7BB5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Кравчук В. М. Корпоративне право. Науково-практичний коментар законодавства та судової практики / В. М. Кравчук. – </w:t>
      </w:r>
      <w:proofErr w:type="gramStart"/>
      <w:r w:rsidRPr="00CC7BB5">
        <w:rPr>
          <w:rFonts w:ascii="Times New Roman" w:hAnsi="Times New Roman" w:cs="Times New Roman"/>
          <w:color w:val="000000" w:themeColor="text1"/>
          <w:sz w:val="28"/>
        </w:rPr>
        <w:t>Київ :</w:t>
      </w:r>
      <w:proofErr w:type="gramEnd"/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 Істина, 2008</w:t>
      </w:r>
      <w:r w:rsidR="001A0D7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CC7BB5" w:rsidRDefault="00CC7BB5" w:rsidP="00C401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Макарова О.А. Корпоративное </w:t>
      </w:r>
      <w:proofErr w:type="gramStart"/>
      <w:r w:rsidRPr="00CC7BB5">
        <w:rPr>
          <w:rFonts w:ascii="Times New Roman" w:hAnsi="Times New Roman" w:cs="Times New Roman"/>
          <w:color w:val="000000" w:themeColor="text1"/>
          <w:sz w:val="28"/>
        </w:rPr>
        <w:t>право :</w:t>
      </w:r>
      <w:proofErr w:type="gramEnd"/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 учебник / О.А. Макарова. – </w:t>
      </w:r>
      <w:proofErr w:type="gramStart"/>
      <w:r w:rsidRPr="00CC7BB5">
        <w:rPr>
          <w:rFonts w:ascii="Times New Roman" w:hAnsi="Times New Roman" w:cs="Times New Roman"/>
          <w:color w:val="000000" w:themeColor="text1"/>
          <w:sz w:val="28"/>
        </w:rPr>
        <w:t>Москва :</w:t>
      </w:r>
      <w:proofErr w:type="gramEnd"/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 ВолтерсКлувер, 2005. – 420 с. </w:t>
      </w:r>
      <w:proofErr w:type="gramStart"/>
      <w:r w:rsidRPr="00CC7BB5">
        <w:rPr>
          <w:rFonts w:ascii="Times New Roman" w:hAnsi="Times New Roman" w:cs="Times New Roman"/>
          <w:color w:val="000000" w:themeColor="text1"/>
          <w:sz w:val="28"/>
        </w:rPr>
        <w:t>Москва :</w:t>
      </w:r>
      <w:proofErr w:type="gramEnd"/>
      <w:r w:rsidRPr="00CC7BB5">
        <w:rPr>
          <w:rFonts w:ascii="Times New Roman" w:hAnsi="Times New Roman" w:cs="Times New Roman"/>
          <w:color w:val="000000" w:themeColor="text1"/>
          <w:sz w:val="28"/>
        </w:rPr>
        <w:t xml:space="preserve"> Во</w:t>
      </w:r>
      <w:r>
        <w:rPr>
          <w:rFonts w:ascii="Times New Roman" w:hAnsi="Times New Roman" w:cs="Times New Roman"/>
          <w:color w:val="000000" w:themeColor="text1"/>
          <w:sz w:val="28"/>
        </w:rPr>
        <w:t>лтерсКлувер, 2005. – 420 с.</w:t>
      </w:r>
    </w:p>
    <w:p w:rsidR="00C40190" w:rsidRDefault="00C40190" w:rsidP="00C401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40190">
        <w:rPr>
          <w:rFonts w:ascii="Times New Roman" w:hAnsi="Times New Roman" w:cs="Times New Roman"/>
          <w:color w:val="000000" w:themeColor="text1"/>
          <w:sz w:val="28"/>
        </w:rPr>
        <w:t xml:space="preserve">Марущак Я.С. Корпоративні права та обов’язки за законодавством України та Європейського Союзу: дис. ... канд. юрид. наук: 12.00.03 / Марущак Ярослав Сергійович.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C40190">
        <w:rPr>
          <w:rFonts w:ascii="Times New Roman" w:hAnsi="Times New Roman" w:cs="Times New Roman"/>
          <w:color w:val="000000" w:themeColor="text1"/>
          <w:sz w:val="28"/>
        </w:rPr>
        <w:t xml:space="preserve"> Одеса, 2018.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C40190">
        <w:rPr>
          <w:rFonts w:ascii="Times New Roman" w:hAnsi="Times New Roman" w:cs="Times New Roman"/>
          <w:color w:val="000000" w:themeColor="text1"/>
          <w:sz w:val="28"/>
        </w:rPr>
        <w:t xml:space="preserve"> 214 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3171FD" w:rsidRDefault="00C40190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3171FD" w:rsidRPr="003171FD">
        <w:rPr>
          <w:rFonts w:ascii="Times New Roman" w:hAnsi="Times New Roman" w:cs="Times New Roman"/>
          <w:color w:val="000000" w:themeColor="text1"/>
          <w:sz w:val="28"/>
        </w:rPr>
        <w:t>Указ Президента України «Про інвестиційні фонди та інвестиційні компанії» від 19 лютого 1994 року № 55/94.</w:t>
      </w:r>
    </w:p>
    <w:p w:rsidR="003171FD" w:rsidRDefault="003171FD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171F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Купчак Б., Л. Гачак-Величко.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Корпоративні права та їх застосування в господрській діяльності /</w:t>
      </w:r>
      <w:r w:rsidRPr="003171F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Б. Купчак, Л. Гачак-Величко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//</w:t>
      </w:r>
      <w:r w:rsidRPr="003171F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171FD">
        <w:rPr>
          <w:rFonts w:ascii="Times New Roman" w:hAnsi="Times New Roman" w:cs="Times New Roman"/>
          <w:color w:val="000000" w:themeColor="text1"/>
          <w:sz w:val="28"/>
        </w:rPr>
        <w:t> </w:t>
      </w:r>
      <w:hyperlink r:id="rId12" w:tooltip="Періодичне видання" w:history="1">
        <w:r w:rsidRPr="003171FD">
          <w:rPr>
            <w:rStyle w:val="a8"/>
            <w:rFonts w:ascii="Times New Roman" w:hAnsi="Times New Roman" w:cs="Times New Roman"/>
            <w:color w:val="000000" w:themeColor="text1"/>
            <w:sz w:val="28"/>
            <w:u w:val="none"/>
          </w:rPr>
          <w:t>Наукові записки Львівського університету бізнесу та права</w:t>
        </w:r>
      </w:hyperlink>
      <w:r w:rsidRPr="003171FD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3171FD">
        <w:rPr>
          <w:rFonts w:ascii="Times New Roman" w:hAnsi="Times New Roman" w:cs="Times New Roman"/>
          <w:color w:val="000000" w:themeColor="text1"/>
          <w:sz w:val="28"/>
        </w:rPr>
        <w:t xml:space="preserve"> 2010.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3171FD">
        <w:rPr>
          <w:rFonts w:ascii="Times New Roman" w:hAnsi="Times New Roman" w:cs="Times New Roman"/>
          <w:color w:val="000000" w:themeColor="text1"/>
          <w:sz w:val="28"/>
        </w:rPr>
        <w:t xml:space="preserve"> Вип. 5.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3171FD">
        <w:rPr>
          <w:rFonts w:ascii="Times New Roman" w:hAnsi="Times New Roman" w:cs="Times New Roman"/>
          <w:color w:val="000000" w:themeColor="text1"/>
          <w:sz w:val="28"/>
        </w:rPr>
        <w:t xml:space="preserve"> С. 145-155.</w:t>
      </w:r>
    </w:p>
    <w:p w:rsidR="003171FD" w:rsidRDefault="003171FD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171FD">
        <w:rPr>
          <w:rFonts w:ascii="Times New Roman" w:hAnsi="Times New Roman" w:cs="Times New Roman"/>
          <w:color w:val="000000" w:themeColor="text1"/>
          <w:sz w:val="28"/>
        </w:rPr>
        <w:t>Декрет Кабінету Міністрів України «Про довірчі товариства» від 17 березня 1993 року № 23-93.</w:t>
      </w:r>
    </w:p>
    <w:p w:rsidR="003171FD" w:rsidRDefault="00B34C5A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34C5A">
        <w:rPr>
          <w:rFonts w:ascii="Times New Roman" w:hAnsi="Times New Roman" w:cs="Times New Roman"/>
          <w:color w:val="000000" w:themeColor="text1"/>
          <w:sz w:val="28"/>
        </w:rPr>
        <w:t xml:space="preserve">Долинская В. В. Акционерное право: основные положения и тенденции : монография / В. В. Долинская. – </w:t>
      </w:r>
      <w:proofErr w:type="gramStart"/>
      <w:r w:rsidRPr="00B34C5A">
        <w:rPr>
          <w:rFonts w:ascii="Times New Roman" w:hAnsi="Times New Roman" w:cs="Times New Roman"/>
          <w:color w:val="000000" w:themeColor="text1"/>
          <w:sz w:val="28"/>
        </w:rPr>
        <w:t>Москва :</w:t>
      </w:r>
      <w:proofErr w:type="gramEnd"/>
      <w:r w:rsidRPr="00B34C5A">
        <w:rPr>
          <w:rFonts w:ascii="Times New Roman" w:hAnsi="Times New Roman" w:cs="Times New Roman"/>
          <w:color w:val="000000" w:themeColor="text1"/>
          <w:sz w:val="28"/>
        </w:rPr>
        <w:t xml:space="preserve"> ВолтерсКлувер, 2006. – 736 с.</w:t>
      </w:r>
    </w:p>
    <w:p w:rsidR="00B34C5A" w:rsidRDefault="001A0D71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A0D71">
        <w:rPr>
          <w:rFonts w:ascii="Times New Roman" w:hAnsi="Times New Roman" w:cs="Times New Roman"/>
          <w:color w:val="000000" w:themeColor="text1"/>
          <w:sz w:val="28"/>
        </w:rPr>
        <w:t xml:space="preserve">Глусь Н. С. Корпорації та корпоративне право: поняття, основні ознаки та особливості </w:t>
      </w:r>
      <w:proofErr w:type="gramStart"/>
      <w:r w:rsidRPr="001A0D71">
        <w:rPr>
          <w:rFonts w:ascii="Times New Roman" w:hAnsi="Times New Roman" w:cs="Times New Roman"/>
          <w:color w:val="000000" w:themeColor="text1"/>
          <w:sz w:val="28"/>
        </w:rPr>
        <w:t>захисту :</w:t>
      </w:r>
      <w:proofErr w:type="gramEnd"/>
      <w:r w:rsidRPr="001A0D71">
        <w:rPr>
          <w:rFonts w:ascii="Times New Roman" w:hAnsi="Times New Roman" w:cs="Times New Roman"/>
          <w:color w:val="000000" w:themeColor="text1"/>
          <w:sz w:val="28"/>
        </w:rPr>
        <w:t xml:space="preserve"> автореф. дис.... к.ю.н : 12.00.03 / Н. С. Глусь; Київський національний ун-т ім. Тараса Шевченка. – Київ, 2000. – 23 с.</w:t>
      </w:r>
    </w:p>
    <w:p w:rsidR="001A0D71" w:rsidRDefault="00A56E53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6E53">
        <w:rPr>
          <w:rFonts w:ascii="Times New Roman" w:hAnsi="Times New Roman" w:cs="Times New Roman"/>
          <w:color w:val="000000" w:themeColor="text1"/>
          <w:sz w:val="28"/>
        </w:rPr>
        <w:t>Савінова В. М. Правова природа корпоративних правовідносин / В. М. Савінова // Молодий вчений. – 2015. – № 5 (20). – Частина 3. – С. 72-75.</w:t>
      </w:r>
    </w:p>
    <w:p w:rsidR="00A56E53" w:rsidRDefault="00A56E53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6E53">
        <w:rPr>
          <w:rFonts w:ascii="Times New Roman" w:hAnsi="Times New Roman" w:cs="Times New Roman"/>
          <w:color w:val="000000" w:themeColor="text1"/>
          <w:sz w:val="28"/>
        </w:rPr>
        <w:t>Могилевский С. Д. Управляющая организация хозяйственного общества. Вопросы теории и практики / С. Д. Могилевский // Гражданин и право. – 2003. – № 5. – С. 110.</w:t>
      </w:r>
    </w:p>
    <w:p w:rsidR="00A56E53" w:rsidRDefault="00A56E53" w:rsidP="003171F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6E53">
        <w:rPr>
          <w:rFonts w:ascii="Times New Roman" w:hAnsi="Times New Roman" w:cs="Times New Roman"/>
          <w:color w:val="000000" w:themeColor="text1"/>
          <w:sz w:val="28"/>
        </w:rPr>
        <w:t xml:space="preserve">Васильєва В. А. Корпоративне право як об’єкт цивільних правовідносин / В. А. Васильєва // Корпоративне право в Україні: Становлення та </w:t>
      </w:r>
      <w:proofErr w:type="gramStart"/>
      <w:r w:rsidRPr="00A56E53">
        <w:rPr>
          <w:rFonts w:ascii="Times New Roman" w:hAnsi="Times New Roman" w:cs="Times New Roman"/>
          <w:color w:val="000000" w:themeColor="text1"/>
          <w:sz w:val="28"/>
        </w:rPr>
        <w:t>розвиток :</w:t>
      </w:r>
      <w:proofErr w:type="gramEnd"/>
      <w:r w:rsidRPr="00A56E53">
        <w:rPr>
          <w:rFonts w:ascii="Times New Roman" w:hAnsi="Times New Roman" w:cs="Times New Roman"/>
          <w:color w:val="000000" w:themeColor="text1"/>
          <w:sz w:val="28"/>
        </w:rPr>
        <w:t xml:space="preserve"> збірник наукових пра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ць. – К., 2004. – С. 44-46. </w:t>
      </w:r>
    </w:p>
    <w:p w:rsidR="002F072A" w:rsidRDefault="00A56E53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56E53">
        <w:rPr>
          <w:rFonts w:ascii="Times New Roman" w:hAnsi="Times New Roman" w:cs="Times New Roman"/>
          <w:color w:val="000000" w:themeColor="text1"/>
          <w:sz w:val="28"/>
        </w:rPr>
        <w:lastRenderedPageBreak/>
        <w:t>Спасибо-Фатєєва. І. Вчення про корпоративні права і цивілістична доктрина / І. Спасибо-Фатєєва // Право України. – 2014. – № 6. – С. 84–92.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Кононов В.С. Корпоративные правоотношения: понятие, признаки, сущность / В.С. Кононов // Актуальные проблемы гражданского права : сб. статей / под ред. О.Ю. Шилохвоста. – Вып. 9. – К. : Норма, 2005. – С. 99-104.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Здійснення та захист корпоративних прав в Україні (цивільно-правові аспекти) : [моногр.] / [В.В. Луць, В.А. Васильєва, Н.Р. Кобецька та ін.] ; за заг. ред. В.В. Луця. – Тернопіль : Підруч. і посіб., 2007. – 320 с.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Жорнокуй Ю.М. Проблемні питання визначення поняття категорії «корпорація» та її ознак / Ю.М. Жорнокуй // Підприємництво, господарство і право. – 2009. – № 8. – С. 32-35.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Глусь Н.С. Корпорації та корпоративне право: поняття, основні ознаки та особливості захисту : автореф. дис. ... канд. юрид. наук: спец. 12.00.03 «Цивільне право, цивільний процес, сімейне право та міжнародне приватне право» / Н.С. Глусь. – К., 2000. – 23 с.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Цікало В. Корпоративне товариство: поняття, ознаки, організаційно-правові форми/ В. Цікало // Право України. – 2006. – №6. – С. 50-53.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Кравченко С.С. Юридична природа прав учасників господарських товариств : автореф. дис. ... канд. юрид. наук : спец. 12.00.03 «Цивільне право, цивільний процес, сімейне право та міжнародне приватне право» / С.С. Кравченко ; НАН України; Ін-т держави і права ім. В.М. Корецького. – К., 2007. – 18 с.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Кравчук В.М. Корпоративне право. Науково-практичний коментар законодавства та судової практики / В.М. Кравчук. – К. : Істина, 2005. – 720 с.</w:t>
      </w:r>
    </w:p>
    <w:p w:rsid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t>Борисова В.І. До чинників, що характеризують цивільне право України як галузь приватного права / В.І. Борисова //  Вісник Академії правових наук України. – 2005. – № 2 (41). – С. 105-116.</w:t>
      </w:r>
    </w:p>
    <w:p w:rsidR="002F072A" w:rsidRPr="002F072A" w:rsidRDefault="002F072A" w:rsidP="002F072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F072A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Васильєва В.А. До питання про поняття корпоративного права / В.А. Васильєва. –  [Електронний ресурс]. – Режим доступу : http://www.lawyer.org.ua.</w:t>
      </w:r>
    </w:p>
    <w:p w:rsidR="002F072A" w:rsidRPr="002F072A" w:rsidRDefault="002F072A" w:rsidP="002F07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sectPr w:rsidR="002F072A" w:rsidRPr="002F072A" w:rsidSect="00A51C5B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9D5" w:rsidRDefault="007539D5" w:rsidP="00A51C5B">
      <w:pPr>
        <w:spacing w:after="0" w:line="240" w:lineRule="auto"/>
      </w:pPr>
      <w:r>
        <w:separator/>
      </w:r>
    </w:p>
  </w:endnote>
  <w:endnote w:type="continuationSeparator" w:id="0">
    <w:p w:rsidR="007539D5" w:rsidRDefault="007539D5" w:rsidP="00A5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9D5" w:rsidRDefault="007539D5" w:rsidP="00A51C5B">
      <w:pPr>
        <w:spacing w:after="0" w:line="240" w:lineRule="auto"/>
      </w:pPr>
      <w:r>
        <w:separator/>
      </w:r>
    </w:p>
  </w:footnote>
  <w:footnote w:type="continuationSeparator" w:id="0">
    <w:p w:rsidR="007539D5" w:rsidRDefault="007539D5" w:rsidP="00A5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598408"/>
      <w:docPartObj>
        <w:docPartGallery w:val="Page Numbers (Top of Page)"/>
        <w:docPartUnique/>
      </w:docPartObj>
    </w:sdtPr>
    <w:sdtEndPr/>
    <w:sdtContent>
      <w:p w:rsidR="00BA1291" w:rsidRDefault="00BA12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2A">
          <w:rPr>
            <w:noProof/>
          </w:rPr>
          <w:t>2</w:t>
        </w:r>
        <w:r>
          <w:fldChar w:fldCharType="end"/>
        </w:r>
      </w:p>
    </w:sdtContent>
  </w:sdt>
  <w:p w:rsidR="00BA1291" w:rsidRDefault="00BA1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63EF"/>
    <w:multiLevelType w:val="hybridMultilevel"/>
    <w:tmpl w:val="3C060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C11DA"/>
    <w:multiLevelType w:val="hybridMultilevel"/>
    <w:tmpl w:val="0CF45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C5B"/>
    <w:rsid w:val="0000732B"/>
    <w:rsid w:val="00042C3A"/>
    <w:rsid w:val="000732CB"/>
    <w:rsid w:val="00080040"/>
    <w:rsid w:val="000F2571"/>
    <w:rsid w:val="00133193"/>
    <w:rsid w:val="001936CA"/>
    <w:rsid w:val="001A0D71"/>
    <w:rsid w:val="002B028D"/>
    <w:rsid w:val="002F072A"/>
    <w:rsid w:val="003171FD"/>
    <w:rsid w:val="0039545C"/>
    <w:rsid w:val="003C72D3"/>
    <w:rsid w:val="003E32F2"/>
    <w:rsid w:val="0040089D"/>
    <w:rsid w:val="00424ED7"/>
    <w:rsid w:val="004E11B5"/>
    <w:rsid w:val="0052596E"/>
    <w:rsid w:val="007539D5"/>
    <w:rsid w:val="00757C7D"/>
    <w:rsid w:val="00837B60"/>
    <w:rsid w:val="009A07E8"/>
    <w:rsid w:val="00A51C5B"/>
    <w:rsid w:val="00A56E53"/>
    <w:rsid w:val="00B34C5A"/>
    <w:rsid w:val="00B73E30"/>
    <w:rsid w:val="00B95578"/>
    <w:rsid w:val="00BA1291"/>
    <w:rsid w:val="00C40190"/>
    <w:rsid w:val="00CC7BB5"/>
    <w:rsid w:val="00DD6F60"/>
    <w:rsid w:val="00E01595"/>
    <w:rsid w:val="00E42DBF"/>
    <w:rsid w:val="00F73F26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34C6"/>
  <w15:docId w15:val="{166806E3-8C22-4CB5-800F-DBDFB2D1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C5B"/>
  </w:style>
  <w:style w:type="paragraph" w:styleId="a5">
    <w:name w:val="footer"/>
    <w:basedOn w:val="a"/>
    <w:link w:val="a6"/>
    <w:uiPriority w:val="99"/>
    <w:unhideWhenUsed/>
    <w:rsid w:val="00A5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C5B"/>
  </w:style>
  <w:style w:type="paragraph" w:styleId="a7">
    <w:name w:val="List Paragraph"/>
    <w:basedOn w:val="a"/>
    <w:uiPriority w:val="34"/>
    <w:qFormat/>
    <w:rsid w:val="00A51C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01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755-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436-15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weekly.com.ua/index.php?id=16061&amp;show=news&amp;newsid=1203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.rada.gov.ua/laws/show/43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514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2018-11-15T20:27:00Z</dcterms:created>
  <dcterms:modified xsi:type="dcterms:W3CDTF">2018-11-15T20:33:00Z</dcterms:modified>
</cp:coreProperties>
</file>