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C24" w:rsidRDefault="00803C24" w:rsidP="00803C24">
      <w:pPr>
        <w:jc w:val="center"/>
        <w:rPr>
          <w:rFonts w:ascii="Times New Roman" w:hAnsi="Times New Roman" w:cs="Times New Roman"/>
          <w:b/>
          <w:sz w:val="28"/>
          <w:szCs w:val="28"/>
          <w:lang w:val="uk-UA"/>
        </w:rPr>
      </w:pPr>
    </w:p>
    <w:p w:rsidR="00803C24" w:rsidRDefault="00803C24" w:rsidP="00803C24">
      <w:pPr>
        <w:jc w:val="center"/>
        <w:rPr>
          <w:rFonts w:ascii="Times New Roman" w:hAnsi="Times New Roman" w:cs="Times New Roman"/>
          <w:b/>
          <w:sz w:val="28"/>
          <w:szCs w:val="28"/>
          <w:lang w:val="uk-UA"/>
        </w:rPr>
      </w:pPr>
    </w:p>
    <w:p w:rsidR="00803C24" w:rsidRDefault="00803C24" w:rsidP="00803C24">
      <w:pPr>
        <w:jc w:val="center"/>
        <w:rPr>
          <w:rFonts w:ascii="Times New Roman" w:hAnsi="Times New Roman" w:cs="Times New Roman"/>
          <w:b/>
          <w:sz w:val="28"/>
          <w:szCs w:val="28"/>
          <w:lang w:val="uk-UA"/>
        </w:rPr>
      </w:pPr>
    </w:p>
    <w:p w:rsidR="00803C24" w:rsidRDefault="00803C24" w:rsidP="00803C24">
      <w:pPr>
        <w:jc w:val="center"/>
        <w:rPr>
          <w:rFonts w:ascii="Times New Roman" w:hAnsi="Times New Roman" w:cs="Times New Roman"/>
          <w:b/>
          <w:sz w:val="28"/>
          <w:szCs w:val="28"/>
          <w:lang w:val="uk-UA"/>
        </w:rPr>
      </w:pPr>
    </w:p>
    <w:p w:rsidR="00803C24" w:rsidRDefault="00803C24" w:rsidP="00803C24">
      <w:pPr>
        <w:jc w:val="center"/>
        <w:rPr>
          <w:rFonts w:ascii="Times New Roman" w:hAnsi="Times New Roman" w:cs="Times New Roman"/>
          <w:b/>
          <w:sz w:val="28"/>
          <w:szCs w:val="28"/>
          <w:lang w:val="uk-UA"/>
        </w:rPr>
      </w:pPr>
    </w:p>
    <w:p w:rsidR="00803C24" w:rsidRDefault="00803C24" w:rsidP="00803C24">
      <w:pPr>
        <w:jc w:val="center"/>
        <w:rPr>
          <w:rFonts w:ascii="Times New Roman" w:hAnsi="Times New Roman" w:cs="Times New Roman"/>
          <w:b/>
          <w:sz w:val="28"/>
          <w:szCs w:val="28"/>
          <w:lang w:val="uk-UA"/>
        </w:rPr>
      </w:pPr>
    </w:p>
    <w:p w:rsidR="00803C24" w:rsidRDefault="00803C24" w:rsidP="00803C24">
      <w:pPr>
        <w:jc w:val="center"/>
        <w:rPr>
          <w:rFonts w:ascii="Times New Roman" w:hAnsi="Times New Roman" w:cs="Times New Roman"/>
          <w:b/>
          <w:sz w:val="28"/>
          <w:szCs w:val="28"/>
          <w:lang w:val="uk-UA"/>
        </w:rPr>
      </w:pPr>
    </w:p>
    <w:p w:rsidR="00803C24" w:rsidRDefault="00803C24" w:rsidP="00803C24">
      <w:pPr>
        <w:jc w:val="center"/>
        <w:rPr>
          <w:rFonts w:ascii="Times New Roman" w:hAnsi="Times New Roman" w:cs="Times New Roman"/>
          <w:b/>
          <w:sz w:val="28"/>
          <w:szCs w:val="28"/>
          <w:lang w:val="uk-UA"/>
        </w:rPr>
      </w:pPr>
    </w:p>
    <w:p w:rsidR="00803C24" w:rsidRDefault="00803C24" w:rsidP="00803C24">
      <w:pPr>
        <w:jc w:val="center"/>
        <w:rPr>
          <w:rFonts w:ascii="Times New Roman" w:hAnsi="Times New Roman" w:cs="Times New Roman"/>
          <w:b/>
          <w:sz w:val="28"/>
          <w:szCs w:val="28"/>
          <w:lang w:val="uk-UA"/>
        </w:rPr>
      </w:pPr>
    </w:p>
    <w:p w:rsidR="00803C24" w:rsidRDefault="00803C24" w:rsidP="00803C24">
      <w:pPr>
        <w:jc w:val="center"/>
        <w:rPr>
          <w:rFonts w:ascii="Times New Roman" w:hAnsi="Times New Roman" w:cs="Times New Roman"/>
          <w:b/>
          <w:sz w:val="28"/>
          <w:szCs w:val="28"/>
          <w:lang w:val="uk-UA"/>
        </w:rPr>
      </w:pPr>
    </w:p>
    <w:p w:rsidR="00803C24" w:rsidRPr="00803C24" w:rsidRDefault="00803C24" w:rsidP="00803C24">
      <w:pPr>
        <w:jc w:val="center"/>
        <w:rPr>
          <w:rFonts w:ascii="Times New Roman" w:hAnsi="Times New Roman" w:cs="Times New Roman"/>
          <w:b/>
          <w:sz w:val="28"/>
          <w:szCs w:val="28"/>
          <w:lang w:val="uk-UA"/>
        </w:rPr>
      </w:pPr>
      <w:r w:rsidRPr="00803C24">
        <w:rPr>
          <w:rFonts w:ascii="Times New Roman" w:hAnsi="Times New Roman" w:cs="Times New Roman"/>
          <w:b/>
          <w:sz w:val="28"/>
          <w:szCs w:val="28"/>
          <w:lang w:val="uk-UA"/>
        </w:rPr>
        <w:t>КУРСОВА РОБОТА</w:t>
      </w:r>
    </w:p>
    <w:p w:rsidR="00803C24" w:rsidRDefault="00803C24" w:rsidP="00803C24">
      <w:pPr>
        <w:jc w:val="center"/>
        <w:rPr>
          <w:rFonts w:ascii="Times New Roman" w:hAnsi="Times New Roman" w:cs="Times New Roman"/>
          <w:sz w:val="28"/>
          <w:szCs w:val="28"/>
          <w:lang w:val="uk-UA"/>
        </w:rPr>
      </w:pPr>
      <w:r>
        <w:rPr>
          <w:rFonts w:ascii="Times New Roman" w:hAnsi="Times New Roman" w:cs="Times New Roman"/>
          <w:sz w:val="28"/>
          <w:szCs w:val="28"/>
          <w:lang w:val="uk-UA"/>
        </w:rPr>
        <w:t>З предмету корпоративне право</w:t>
      </w:r>
    </w:p>
    <w:p w:rsidR="00803C24" w:rsidRDefault="00803C24" w:rsidP="00803C24">
      <w:pPr>
        <w:jc w:val="center"/>
        <w:rPr>
          <w:rFonts w:ascii="Times New Roman" w:hAnsi="Times New Roman" w:cs="Times New Roman"/>
          <w:b/>
          <w:sz w:val="28"/>
          <w:szCs w:val="28"/>
          <w:lang w:val="uk-UA"/>
        </w:rPr>
      </w:pPr>
      <w:r w:rsidRPr="00803C24">
        <w:rPr>
          <w:rFonts w:ascii="Times New Roman" w:hAnsi="Times New Roman" w:cs="Times New Roman"/>
          <w:b/>
          <w:sz w:val="28"/>
          <w:szCs w:val="28"/>
          <w:lang w:val="uk-UA"/>
        </w:rPr>
        <w:t>На тему: « Корпоративні права держави»</w:t>
      </w:r>
    </w:p>
    <w:p w:rsidR="00803C24" w:rsidRDefault="00803C24" w:rsidP="00803C24">
      <w:pPr>
        <w:jc w:val="center"/>
        <w:rPr>
          <w:rFonts w:ascii="Times New Roman" w:hAnsi="Times New Roman" w:cs="Times New Roman"/>
          <w:b/>
          <w:sz w:val="28"/>
          <w:szCs w:val="28"/>
          <w:lang w:val="uk-UA"/>
        </w:rPr>
      </w:pPr>
    </w:p>
    <w:p w:rsidR="00803C24" w:rsidRDefault="00803C24" w:rsidP="00803C24">
      <w:pPr>
        <w:jc w:val="center"/>
        <w:rPr>
          <w:rFonts w:ascii="Times New Roman" w:hAnsi="Times New Roman" w:cs="Times New Roman"/>
          <w:b/>
          <w:sz w:val="28"/>
          <w:szCs w:val="28"/>
          <w:lang w:val="uk-UA"/>
        </w:rPr>
      </w:pPr>
    </w:p>
    <w:p w:rsidR="00803C24" w:rsidRDefault="00803C24" w:rsidP="00803C24">
      <w:pPr>
        <w:jc w:val="center"/>
        <w:rPr>
          <w:rFonts w:ascii="Times New Roman" w:hAnsi="Times New Roman" w:cs="Times New Roman"/>
          <w:b/>
          <w:sz w:val="28"/>
          <w:szCs w:val="28"/>
          <w:lang w:val="uk-UA"/>
        </w:rPr>
      </w:pPr>
    </w:p>
    <w:p w:rsidR="00803C24" w:rsidRDefault="00803C24" w:rsidP="00803C24">
      <w:pPr>
        <w:jc w:val="center"/>
        <w:rPr>
          <w:rFonts w:ascii="Times New Roman" w:hAnsi="Times New Roman" w:cs="Times New Roman"/>
          <w:b/>
          <w:sz w:val="28"/>
          <w:szCs w:val="28"/>
          <w:lang w:val="uk-UA"/>
        </w:rPr>
      </w:pPr>
    </w:p>
    <w:p w:rsidR="00803C24" w:rsidRDefault="00803C24" w:rsidP="00803C24">
      <w:pPr>
        <w:jc w:val="center"/>
        <w:rPr>
          <w:rFonts w:ascii="Times New Roman" w:hAnsi="Times New Roman" w:cs="Times New Roman"/>
          <w:b/>
          <w:sz w:val="28"/>
          <w:szCs w:val="28"/>
          <w:lang w:val="uk-UA"/>
        </w:rPr>
      </w:pPr>
    </w:p>
    <w:p w:rsidR="00803C24" w:rsidRDefault="00803C24" w:rsidP="00803C24">
      <w:pPr>
        <w:jc w:val="center"/>
        <w:rPr>
          <w:rFonts w:ascii="Times New Roman" w:hAnsi="Times New Roman" w:cs="Times New Roman"/>
          <w:b/>
          <w:sz w:val="28"/>
          <w:szCs w:val="28"/>
          <w:lang w:val="uk-UA"/>
        </w:rPr>
      </w:pPr>
    </w:p>
    <w:p w:rsidR="00803C24" w:rsidRDefault="00803C24" w:rsidP="00803C24">
      <w:pPr>
        <w:jc w:val="center"/>
        <w:rPr>
          <w:rFonts w:ascii="Times New Roman" w:hAnsi="Times New Roman" w:cs="Times New Roman"/>
          <w:b/>
          <w:sz w:val="28"/>
          <w:szCs w:val="28"/>
          <w:lang w:val="uk-UA"/>
        </w:rPr>
      </w:pPr>
    </w:p>
    <w:p w:rsidR="00803C24" w:rsidRDefault="00803C24" w:rsidP="00803C24">
      <w:pPr>
        <w:jc w:val="center"/>
        <w:rPr>
          <w:rFonts w:ascii="Times New Roman" w:hAnsi="Times New Roman" w:cs="Times New Roman"/>
          <w:b/>
          <w:sz w:val="28"/>
          <w:szCs w:val="28"/>
          <w:lang w:val="uk-UA"/>
        </w:rPr>
      </w:pPr>
    </w:p>
    <w:p w:rsidR="00803C24" w:rsidRDefault="00803C24" w:rsidP="00803C24">
      <w:pPr>
        <w:jc w:val="center"/>
        <w:rPr>
          <w:rFonts w:ascii="Times New Roman" w:hAnsi="Times New Roman" w:cs="Times New Roman"/>
          <w:b/>
          <w:sz w:val="28"/>
          <w:szCs w:val="28"/>
          <w:lang w:val="uk-UA"/>
        </w:rPr>
      </w:pPr>
    </w:p>
    <w:p w:rsidR="00803C24" w:rsidRDefault="00803C24" w:rsidP="00803C24">
      <w:pPr>
        <w:jc w:val="center"/>
        <w:rPr>
          <w:rFonts w:ascii="Times New Roman" w:hAnsi="Times New Roman" w:cs="Times New Roman"/>
          <w:b/>
          <w:sz w:val="28"/>
          <w:szCs w:val="28"/>
          <w:lang w:val="uk-UA"/>
        </w:rPr>
      </w:pPr>
    </w:p>
    <w:p w:rsidR="00803C24" w:rsidRDefault="00803C24" w:rsidP="00803C24">
      <w:pPr>
        <w:jc w:val="center"/>
        <w:rPr>
          <w:rFonts w:ascii="Times New Roman" w:hAnsi="Times New Roman" w:cs="Times New Roman"/>
          <w:b/>
          <w:sz w:val="28"/>
          <w:szCs w:val="28"/>
          <w:lang w:val="uk-UA"/>
        </w:rPr>
      </w:pPr>
    </w:p>
    <w:p w:rsidR="00803C24" w:rsidRDefault="00803C24" w:rsidP="00803C24">
      <w:pPr>
        <w:jc w:val="center"/>
        <w:rPr>
          <w:rFonts w:ascii="Times New Roman" w:hAnsi="Times New Roman" w:cs="Times New Roman"/>
          <w:b/>
          <w:sz w:val="28"/>
          <w:szCs w:val="28"/>
          <w:lang w:val="uk-UA"/>
        </w:rPr>
      </w:pPr>
    </w:p>
    <w:p w:rsidR="00803C24" w:rsidRDefault="00803C24" w:rsidP="00803C24">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p>
    <w:p w:rsidR="00803C24" w:rsidRDefault="00803C24" w:rsidP="00803C24">
      <w:pPr>
        <w:jc w:val="center"/>
        <w:rPr>
          <w:rFonts w:ascii="Times New Roman" w:hAnsi="Times New Roman" w:cs="Times New Roman"/>
          <w:b/>
          <w:sz w:val="28"/>
          <w:szCs w:val="28"/>
          <w:lang w:val="uk-UA"/>
        </w:rPr>
      </w:pPr>
    </w:p>
    <w:p w:rsidR="00803C24" w:rsidRPr="009B663A" w:rsidRDefault="00803C24" w:rsidP="000C3C52">
      <w:pPr>
        <w:spacing w:line="360" w:lineRule="auto"/>
        <w:ind w:firstLine="708"/>
        <w:contextualSpacing/>
        <w:jc w:val="both"/>
        <w:rPr>
          <w:rFonts w:ascii="Times New Roman" w:hAnsi="Times New Roman" w:cs="Times New Roman"/>
          <w:sz w:val="28"/>
          <w:szCs w:val="28"/>
          <w:lang w:val="uk-UA"/>
        </w:rPr>
      </w:pPr>
      <w:r w:rsidRPr="00803C24">
        <w:rPr>
          <w:rFonts w:ascii="Times New Roman" w:hAnsi="Times New Roman" w:cs="Times New Roman"/>
          <w:b/>
          <w:sz w:val="28"/>
          <w:szCs w:val="28"/>
          <w:lang w:val="uk-UA"/>
        </w:rPr>
        <w:t>ВСТУП</w:t>
      </w:r>
      <w:r w:rsidR="009B663A">
        <w:rPr>
          <w:rFonts w:ascii="Times New Roman" w:hAnsi="Times New Roman" w:cs="Times New Roman"/>
          <w:sz w:val="28"/>
          <w:szCs w:val="28"/>
          <w:lang w:val="uk-UA"/>
        </w:rPr>
        <w:t>……………………………………………………………………3</w:t>
      </w:r>
    </w:p>
    <w:p w:rsidR="00803C24" w:rsidRPr="009B663A" w:rsidRDefault="00803C24" w:rsidP="000C3C52">
      <w:pPr>
        <w:spacing w:line="360" w:lineRule="auto"/>
        <w:ind w:firstLine="708"/>
        <w:contextualSpacing/>
        <w:jc w:val="both"/>
        <w:rPr>
          <w:rFonts w:ascii="Times New Roman" w:hAnsi="Times New Roman" w:cs="Times New Roman"/>
          <w:sz w:val="28"/>
          <w:szCs w:val="28"/>
          <w:lang w:val="uk-UA"/>
        </w:rPr>
      </w:pPr>
      <w:r w:rsidRPr="00803C24">
        <w:rPr>
          <w:rFonts w:ascii="Times New Roman" w:hAnsi="Times New Roman" w:cs="Times New Roman"/>
          <w:b/>
          <w:sz w:val="28"/>
          <w:szCs w:val="28"/>
          <w:lang w:val="uk-UA"/>
        </w:rPr>
        <w:t>РОЗДІЛ 1. ЗАГАЛЬНА ХАРАКТЕРИСТИКА КОРПОРАТИВНИХ ПРАВ ДЕРЖАВИ</w:t>
      </w:r>
      <w:r w:rsidR="009B663A">
        <w:rPr>
          <w:rFonts w:ascii="Times New Roman" w:hAnsi="Times New Roman" w:cs="Times New Roman"/>
          <w:sz w:val="28"/>
          <w:szCs w:val="28"/>
          <w:lang w:val="uk-UA"/>
        </w:rPr>
        <w:t>………………………………………………………………...5</w:t>
      </w:r>
    </w:p>
    <w:p w:rsidR="00803C24" w:rsidRDefault="00803C24" w:rsidP="000C3C52">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1.1. Поняття та ознаки корпоративних прав держави</w:t>
      </w:r>
      <w:r w:rsidR="009B663A">
        <w:rPr>
          <w:rFonts w:ascii="Times New Roman" w:hAnsi="Times New Roman" w:cs="Times New Roman"/>
          <w:sz w:val="28"/>
          <w:szCs w:val="28"/>
          <w:lang w:val="uk-UA"/>
        </w:rPr>
        <w:t>……………………5</w:t>
      </w:r>
    </w:p>
    <w:p w:rsidR="00803C24" w:rsidRDefault="00803C24" w:rsidP="000C3C52">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1.2. Суб`єкти управління корпоративними правами держави</w:t>
      </w:r>
      <w:r w:rsidR="00807587">
        <w:rPr>
          <w:rFonts w:ascii="Times New Roman" w:hAnsi="Times New Roman" w:cs="Times New Roman"/>
          <w:sz w:val="28"/>
          <w:szCs w:val="28"/>
          <w:lang w:val="uk-UA"/>
        </w:rPr>
        <w:t>…………11</w:t>
      </w:r>
    </w:p>
    <w:p w:rsidR="00803C24" w:rsidRPr="009B663A" w:rsidRDefault="00803C24" w:rsidP="000C3C52">
      <w:pPr>
        <w:spacing w:line="360" w:lineRule="auto"/>
        <w:ind w:firstLine="708"/>
        <w:contextualSpacing/>
        <w:jc w:val="both"/>
        <w:rPr>
          <w:rFonts w:ascii="Times New Roman" w:hAnsi="Times New Roman" w:cs="Times New Roman"/>
          <w:sz w:val="28"/>
          <w:szCs w:val="28"/>
          <w:lang w:val="uk-UA"/>
        </w:rPr>
      </w:pPr>
      <w:r w:rsidRPr="00803C24">
        <w:rPr>
          <w:rFonts w:ascii="Times New Roman" w:hAnsi="Times New Roman" w:cs="Times New Roman"/>
          <w:b/>
          <w:sz w:val="28"/>
          <w:szCs w:val="28"/>
          <w:lang w:val="uk-UA"/>
        </w:rPr>
        <w:t>РОЗДІЛ 2. ПРАВОВА ХАРАКТЕРИСТИКА КОРПОРАТИВНИХ ПРАВ ДЕРЖАВИ</w:t>
      </w:r>
      <w:r w:rsidR="007D23DF">
        <w:rPr>
          <w:rFonts w:ascii="Times New Roman" w:hAnsi="Times New Roman" w:cs="Times New Roman"/>
          <w:sz w:val="28"/>
          <w:szCs w:val="28"/>
          <w:lang w:val="uk-UA"/>
        </w:rPr>
        <w:t>……………………………………………………………….17</w:t>
      </w:r>
    </w:p>
    <w:p w:rsidR="00803C24" w:rsidRDefault="00803C24" w:rsidP="000C3C52">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2.1. Підстави виникнення корпоративних прав держави</w:t>
      </w:r>
      <w:r w:rsidR="007D23DF">
        <w:rPr>
          <w:rFonts w:ascii="Times New Roman" w:hAnsi="Times New Roman" w:cs="Times New Roman"/>
          <w:sz w:val="28"/>
          <w:szCs w:val="28"/>
          <w:lang w:val="uk-UA"/>
        </w:rPr>
        <w:t>………………17</w:t>
      </w:r>
    </w:p>
    <w:p w:rsidR="00803C24" w:rsidRDefault="00803C24" w:rsidP="000C3C52">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2.2. Механізм реалізації корпоративних прав держави</w:t>
      </w:r>
      <w:r w:rsidR="009B663A">
        <w:rPr>
          <w:rFonts w:ascii="Times New Roman" w:hAnsi="Times New Roman" w:cs="Times New Roman"/>
          <w:sz w:val="28"/>
          <w:szCs w:val="28"/>
          <w:lang w:val="uk-UA"/>
        </w:rPr>
        <w:t>………………..</w:t>
      </w:r>
      <w:r w:rsidR="007D23DF">
        <w:rPr>
          <w:rFonts w:ascii="Times New Roman" w:hAnsi="Times New Roman" w:cs="Times New Roman"/>
          <w:sz w:val="28"/>
          <w:szCs w:val="28"/>
          <w:lang w:val="uk-UA"/>
        </w:rPr>
        <w:t>19</w:t>
      </w:r>
    </w:p>
    <w:p w:rsidR="00803C24" w:rsidRPr="009B663A" w:rsidRDefault="00803C24" w:rsidP="000C3C52">
      <w:pPr>
        <w:spacing w:line="360" w:lineRule="auto"/>
        <w:ind w:firstLine="708"/>
        <w:contextualSpacing/>
        <w:jc w:val="both"/>
        <w:rPr>
          <w:rFonts w:ascii="Times New Roman" w:hAnsi="Times New Roman" w:cs="Times New Roman"/>
          <w:sz w:val="28"/>
          <w:szCs w:val="28"/>
          <w:lang w:val="uk-UA"/>
        </w:rPr>
      </w:pPr>
      <w:r w:rsidRPr="00803C24">
        <w:rPr>
          <w:rFonts w:ascii="Times New Roman" w:hAnsi="Times New Roman" w:cs="Times New Roman"/>
          <w:b/>
          <w:sz w:val="28"/>
          <w:szCs w:val="28"/>
          <w:lang w:val="uk-UA"/>
        </w:rPr>
        <w:t>РОЗДІЛ 3. АКТУАЛЬНІ ПИТАННЯ КОРПОРАТИВНИХ ПРАВ ДЕРЖАВИ</w:t>
      </w:r>
      <w:r w:rsidR="007D23DF">
        <w:rPr>
          <w:rFonts w:ascii="Times New Roman" w:hAnsi="Times New Roman" w:cs="Times New Roman"/>
          <w:sz w:val="28"/>
          <w:szCs w:val="28"/>
          <w:lang w:val="uk-UA"/>
        </w:rPr>
        <w:t>……………………………………………………………………….23</w:t>
      </w:r>
    </w:p>
    <w:p w:rsidR="00803C24" w:rsidRPr="009B663A" w:rsidRDefault="00803C24" w:rsidP="000C3C52">
      <w:pPr>
        <w:spacing w:line="360" w:lineRule="auto"/>
        <w:ind w:firstLine="708"/>
        <w:contextualSpacing/>
        <w:jc w:val="both"/>
        <w:rPr>
          <w:rFonts w:ascii="Times New Roman" w:hAnsi="Times New Roman" w:cs="Times New Roman"/>
          <w:sz w:val="28"/>
          <w:szCs w:val="28"/>
          <w:lang w:val="uk-UA"/>
        </w:rPr>
      </w:pPr>
      <w:r w:rsidRPr="00803C24">
        <w:rPr>
          <w:rFonts w:ascii="Times New Roman" w:hAnsi="Times New Roman" w:cs="Times New Roman"/>
          <w:b/>
          <w:sz w:val="28"/>
          <w:szCs w:val="28"/>
          <w:lang w:val="uk-UA"/>
        </w:rPr>
        <w:t>ВИСНОВКИ</w:t>
      </w:r>
      <w:r w:rsidR="007D23DF">
        <w:rPr>
          <w:rFonts w:ascii="Times New Roman" w:hAnsi="Times New Roman" w:cs="Times New Roman"/>
          <w:sz w:val="28"/>
          <w:szCs w:val="28"/>
          <w:lang w:val="uk-UA"/>
        </w:rPr>
        <w:t>……………………………………………………………..31</w:t>
      </w:r>
    </w:p>
    <w:p w:rsidR="00803C24" w:rsidRPr="009B663A" w:rsidRDefault="00803C24" w:rsidP="000C3C52">
      <w:pPr>
        <w:spacing w:line="360" w:lineRule="auto"/>
        <w:ind w:firstLine="708"/>
        <w:contextualSpacing/>
        <w:jc w:val="both"/>
        <w:rPr>
          <w:rFonts w:ascii="Times New Roman" w:hAnsi="Times New Roman" w:cs="Times New Roman"/>
          <w:sz w:val="28"/>
          <w:szCs w:val="28"/>
          <w:lang w:val="uk-UA"/>
        </w:rPr>
      </w:pPr>
      <w:r w:rsidRPr="00803C24">
        <w:rPr>
          <w:rFonts w:ascii="Times New Roman" w:hAnsi="Times New Roman" w:cs="Times New Roman"/>
          <w:b/>
          <w:sz w:val="28"/>
          <w:szCs w:val="28"/>
          <w:lang w:val="uk-UA"/>
        </w:rPr>
        <w:t>СПИСОК ВИКОРИСТАНИХ ДЖЕРЕЛ</w:t>
      </w:r>
      <w:r w:rsidR="007D23DF">
        <w:rPr>
          <w:rFonts w:ascii="Times New Roman" w:hAnsi="Times New Roman" w:cs="Times New Roman"/>
          <w:sz w:val="28"/>
          <w:szCs w:val="28"/>
          <w:lang w:val="uk-UA"/>
        </w:rPr>
        <w:t>……………………………33</w:t>
      </w:r>
    </w:p>
    <w:p w:rsidR="00803C24" w:rsidRDefault="00803C24" w:rsidP="00803C24">
      <w:pPr>
        <w:spacing w:line="360" w:lineRule="auto"/>
        <w:contextualSpacing/>
        <w:jc w:val="both"/>
        <w:rPr>
          <w:rFonts w:ascii="Times New Roman" w:hAnsi="Times New Roman" w:cs="Times New Roman"/>
          <w:b/>
          <w:sz w:val="28"/>
          <w:szCs w:val="28"/>
          <w:lang w:val="uk-UA"/>
        </w:rPr>
      </w:pPr>
    </w:p>
    <w:p w:rsidR="00803C24" w:rsidRDefault="00803C24" w:rsidP="00803C24">
      <w:pPr>
        <w:spacing w:line="360" w:lineRule="auto"/>
        <w:contextualSpacing/>
        <w:jc w:val="both"/>
        <w:rPr>
          <w:rFonts w:ascii="Times New Roman" w:hAnsi="Times New Roman" w:cs="Times New Roman"/>
          <w:b/>
          <w:sz w:val="28"/>
          <w:szCs w:val="28"/>
          <w:lang w:val="uk-UA"/>
        </w:rPr>
      </w:pPr>
    </w:p>
    <w:p w:rsidR="00803C24" w:rsidRDefault="00803C24" w:rsidP="00803C24">
      <w:pPr>
        <w:spacing w:line="360" w:lineRule="auto"/>
        <w:contextualSpacing/>
        <w:jc w:val="both"/>
        <w:rPr>
          <w:rFonts w:ascii="Times New Roman" w:hAnsi="Times New Roman" w:cs="Times New Roman"/>
          <w:b/>
          <w:sz w:val="28"/>
          <w:szCs w:val="28"/>
          <w:lang w:val="uk-UA"/>
        </w:rPr>
      </w:pPr>
    </w:p>
    <w:p w:rsidR="00803C24" w:rsidRDefault="00803C24" w:rsidP="00803C24">
      <w:pPr>
        <w:spacing w:line="360" w:lineRule="auto"/>
        <w:contextualSpacing/>
        <w:jc w:val="both"/>
        <w:rPr>
          <w:rFonts w:ascii="Times New Roman" w:hAnsi="Times New Roman" w:cs="Times New Roman"/>
          <w:b/>
          <w:sz w:val="28"/>
          <w:szCs w:val="28"/>
          <w:lang w:val="uk-UA"/>
        </w:rPr>
      </w:pPr>
    </w:p>
    <w:p w:rsidR="00803C24" w:rsidRDefault="00803C24" w:rsidP="00803C24">
      <w:pPr>
        <w:spacing w:line="360" w:lineRule="auto"/>
        <w:contextualSpacing/>
        <w:jc w:val="both"/>
        <w:rPr>
          <w:rFonts w:ascii="Times New Roman" w:hAnsi="Times New Roman" w:cs="Times New Roman"/>
          <w:b/>
          <w:sz w:val="28"/>
          <w:szCs w:val="28"/>
          <w:lang w:val="uk-UA"/>
        </w:rPr>
      </w:pPr>
    </w:p>
    <w:p w:rsidR="00803C24" w:rsidRDefault="00803C24" w:rsidP="00803C24">
      <w:pPr>
        <w:spacing w:line="360" w:lineRule="auto"/>
        <w:contextualSpacing/>
        <w:jc w:val="both"/>
        <w:rPr>
          <w:rFonts w:ascii="Times New Roman" w:hAnsi="Times New Roman" w:cs="Times New Roman"/>
          <w:b/>
          <w:sz w:val="28"/>
          <w:szCs w:val="28"/>
          <w:lang w:val="uk-UA"/>
        </w:rPr>
      </w:pPr>
    </w:p>
    <w:p w:rsidR="00803C24" w:rsidRDefault="00803C24" w:rsidP="00803C24">
      <w:pPr>
        <w:spacing w:line="360" w:lineRule="auto"/>
        <w:contextualSpacing/>
        <w:jc w:val="both"/>
        <w:rPr>
          <w:rFonts w:ascii="Times New Roman" w:hAnsi="Times New Roman" w:cs="Times New Roman"/>
          <w:b/>
          <w:sz w:val="28"/>
          <w:szCs w:val="28"/>
          <w:lang w:val="uk-UA"/>
        </w:rPr>
      </w:pPr>
    </w:p>
    <w:p w:rsidR="00803C24" w:rsidRDefault="00803C24" w:rsidP="00803C24">
      <w:pPr>
        <w:spacing w:line="360" w:lineRule="auto"/>
        <w:contextualSpacing/>
        <w:jc w:val="both"/>
        <w:rPr>
          <w:rFonts w:ascii="Times New Roman" w:hAnsi="Times New Roman" w:cs="Times New Roman"/>
          <w:b/>
          <w:sz w:val="28"/>
          <w:szCs w:val="28"/>
          <w:lang w:val="uk-UA"/>
        </w:rPr>
      </w:pPr>
    </w:p>
    <w:p w:rsidR="00803C24" w:rsidRDefault="00803C24" w:rsidP="00803C24">
      <w:pPr>
        <w:spacing w:line="360" w:lineRule="auto"/>
        <w:contextualSpacing/>
        <w:jc w:val="both"/>
        <w:rPr>
          <w:rFonts w:ascii="Times New Roman" w:hAnsi="Times New Roman" w:cs="Times New Roman"/>
          <w:b/>
          <w:sz w:val="28"/>
          <w:szCs w:val="28"/>
          <w:lang w:val="uk-UA"/>
        </w:rPr>
      </w:pPr>
    </w:p>
    <w:p w:rsidR="00803C24" w:rsidRDefault="00803C24" w:rsidP="00803C24">
      <w:pPr>
        <w:spacing w:line="360" w:lineRule="auto"/>
        <w:contextualSpacing/>
        <w:jc w:val="both"/>
        <w:rPr>
          <w:rFonts w:ascii="Times New Roman" w:hAnsi="Times New Roman" w:cs="Times New Roman"/>
          <w:b/>
          <w:sz w:val="28"/>
          <w:szCs w:val="28"/>
          <w:lang w:val="uk-UA"/>
        </w:rPr>
      </w:pPr>
    </w:p>
    <w:p w:rsidR="00803C24" w:rsidRDefault="00803C24" w:rsidP="00803C24">
      <w:pPr>
        <w:spacing w:line="360" w:lineRule="auto"/>
        <w:contextualSpacing/>
        <w:jc w:val="both"/>
        <w:rPr>
          <w:rFonts w:ascii="Times New Roman" w:hAnsi="Times New Roman" w:cs="Times New Roman"/>
          <w:b/>
          <w:sz w:val="28"/>
          <w:szCs w:val="28"/>
          <w:lang w:val="uk-UA"/>
        </w:rPr>
      </w:pPr>
    </w:p>
    <w:p w:rsidR="00803C24" w:rsidRDefault="00803C24" w:rsidP="00803C24">
      <w:pPr>
        <w:spacing w:line="360" w:lineRule="auto"/>
        <w:contextualSpacing/>
        <w:jc w:val="both"/>
        <w:rPr>
          <w:rFonts w:ascii="Times New Roman" w:hAnsi="Times New Roman" w:cs="Times New Roman"/>
          <w:b/>
          <w:sz w:val="28"/>
          <w:szCs w:val="28"/>
          <w:lang w:val="uk-UA"/>
        </w:rPr>
      </w:pPr>
    </w:p>
    <w:p w:rsidR="00803C24" w:rsidRDefault="00803C24" w:rsidP="00803C24">
      <w:pPr>
        <w:spacing w:line="360" w:lineRule="auto"/>
        <w:contextualSpacing/>
        <w:jc w:val="both"/>
        <w:rPr>
          <w:rFonts w:ascii="Times New Roman" w:hAnsi="Times New Roman" w:cs="Times New Roman"/>
          <w:b/>
          <w:sz w:val="28"/>
          <w:szCs w:val="28"/>
          <w:lang w:val="uk-UA"/>
        </w:rPr>
      </w:pPr>
    </w:p>
    <w:p w:rsidR="00803C24" w:rsidRDefault="00803C24" w:rsidP="00803C24">
      <w:pPr>
        <w:spacing w:line="360" w:lineRule="auto"/>
        <w:contextualSpacing/>
        <w:jc w:val="both"/>
        <w:rPr>
          <w:rFonts w:ascii="Times New Roman" w:hAnsi="Times New Roman" w:cs="Times New Roman"/>
          <w:b/>
          <w:sz w:val="28"/>
          <w:szCs w:val="28"/>
          <w:lang w:val="uk-UA"/>
        </w:rPr>
      </w:pPr>
    </w:p>
    <w:p w:rsidR="00803C24" w:rsidRDefault="00803C24" w:rsidP="00496F40">
      <w:pPr>
        <w:spacing w:line="360" w:lineRule="auto"/>
        <w:contextualSpacing/>
        <w:jc w:val="center"/>
        <w:rPr>
          <w:rFonts w:ascii="Times New Roman" w:hAnsi="Times New Roman" w:cs="Times New Roman"/>
          <w:b/>
          <w:sz w:val="28"/>
          <w:szCs w:val="28"/>
          <w:lang w:val="uk-UA"/>
        </w:rPr>
      </w:pPr>
      <w:r w:rsidRPr="00803C24">
        <w:rPr>
          <w:rFonts w:ascii="Times New Roman" w:hAnsi="Times New Roman" w:cs="Times New Roman"/>
          <w:b/>
          <w:sz w:val="28"/>
          <w:szCs w:val="28"/>
          <w:lang w:val="uk-UA"/>
        </w:rPr>
        <w:lastRenderedPageBreak/>
        <w:t>ВСТУП</w:t>
      </w:r>
    </w:p>
    <w:p w:rsidR="00496F40" w:rsidRDefault="00496F40" w:rsidP="00496F40">
      <w:pPr>
        <w:spacing w:line="360" w:lineRule="auto"/>
        <w:contextualSpacing/>
        <w:jc w:val="center"/>
        <w:rPr>
          <w:rFonts w:ascii="Times New Roman" w:hAnsi="Times New Roman" w:cs="Times New Roman"/>
          <w:b/>
          <w:sz w:val="28"/>
          <w:szCs w:val="28"/>
          <w:lang w:val="uk-UA"/>
        </w:rPr>
      </w:pPr>
    </w:p>
    <w:p w:rsidR="00496F40" w:rsidRPr="002D1AC8" w:rsidRDefault="00496F40" w:rsidP="002A0E1D">
      <w:pPr>
        <w:spacing w:line="360" w:lineRule="auto"/>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ab/>
        <w:t>Актуальність теми.</w:t>
      </w:r>
      <w:r w:rsidR="002D1AC8">
        <w:rPr>
          <w:rFonts w:ascii="Times New Roman" w:hAnsi="Times New Roman" w:cs="Times New Roman"/>
          <w:b/>
          <w:sz w:val="28"/>
          <w:szCs w:val="28"/>
          <w:lang w:val="uk-UA"/>
        </w:rPr>
        <w:t xml:space="preserve"> </w:t>
      </w:r>
      <w:r w:rsidR="002D1AC8" w:rsidRPr="002D1AC8">
        <w:rPr>
          <w:rFonts w:ascii="Times New Roman" w:hAnsi="Times New Roman" w:cs="Times New Roman"/>
          <w:sz w:val="28"/>
          <w:szCs w:val="28"/>
          <w:lang w:val="uk-UA"/>
        </w:rPr>
        <w:t>Побудова незалежної, демократичної,</w:t>
      </w:r>
      <w:r w:rsidR="002D1AC8">
        <w:rPr>
          <w:rFonts w:ascii="Times New Roman" w:hAnsi="Times New Roman" w:cs="Times New Roman"/>
          <w:sz w:val="28"/>
          <w:szCs w:val="28"/>
          <w:lang w:val="uk-UA"/>
        </w:rPr>
        <w:t xml:space="preserve"> </w:t>
      </w:r>
      <w:r w:rsidR="002D1AC8" w:rsidRPr="002D1AC8">
        <w:rPr>
          <w:rFonts w:ascii="Times New Roman" w:hAnsi="Times New Roman" w:cs="Times New Roman"/>
          <w:sz w:val="28"/>
          <w:szCs w:val="28"/>
          <w:lang w:val="uk-UA"/>
        </w:rPr>
        <w:t>правової держави передбачає перехід д</w:t>
      </w:r>
      <w:r w:rsidR="002D1AC8">
        <w:rPr>
          <w:rFonts w:ascii="Times New Roman" w:hAnsi="Times New Roman" w:cs="Times New Roman"/>
          <w:sz w:val="28"/>
          <w:szCs w:val="28"/>
          <w:lang w:val="uk-UA"/>
        </w:rPr>
        <w:t xml:space="preserve">о </w:t>
      </w:r>
      <w:r w:rsidR="002D1AC8" w:rsidRPr="002D1AC8">
        <w:rPr>
          <w:rFonts w:ascii="Times New Roman" w:hAnsi="Times New Roman" w:cs="Times New Roman"/>
          <w:sz w:val="28"/>
          <w:szCs w:val="28"/>
          <w:lang w:val="uk-UA"/>
        </w:rPr>
        <w:t>нових принципів функціонування системи управління корпоративними правами</w:t>
      </w:r>
      <w:r w:rsidR="002D1AC8">
        <w:rPr>
          <w:rFonts w:ascii="Times New Roman" w:hAnsi="Times New Roman" w:cs="Times New Roman"/>
          <w:sz w:val="28"/>
          <w:szCs w:val="28"/>
          <w:lang w:val="uk-UA"/>
        </w:rPr>
        <w:t xml:space="preserve"> </w:t>
      </w:r>
      <w:r w:rsidR="002D1AC8" w:rsidRPr="002D1AC8">
        <w:rPr>
          <w:rFonts w:ascii="Times New Roman" w:hAnsi="Times New Roman" w:cs="Times New Roman"/>
          <w:sz w:val="28"/>
          <w:szCs w:val="28"/>
          <w:lang w:val="uk-UA"/>
        </w:rPr>
        <w:t>держави як об’єкта корпоративних правовідносин. Актуальність дослідження корпоративних прав держави полягає в тому,</w:t>
      </w:r>
      <w:r w:rsidR="002D1AC8">
        <w:rPr>
          <w:rFonts w:ascii="Times New Roman" w:hAnsi="Times New Roman" w:cs="Times New Roman"/>
          <w:sz w:val="28"/>
          <w:szCs w:val="28"/>
          <w:lang w:val="uk-UA"/>
        </w:rPr>
        <w:t xml:space="preserve"> </w:t>
      </w:r>
      <w:r w:rsidR="002D1AC8" w:rsidRPr="002D1AC8">
        <w:rPr>
          <w:rFonts w:ascii="Times New Roman" w:hAnsi="Times New Roman" w:cs="Times New Roman"/>
          <w:sz w:val="28"/>
          <w:szCs w:val="28"/>
          <w:lang w:val="uk-UA"/>
        </w:rPr>
        <w:t xml:space="preserve">що сучасне </w:t>
      </w:r>
      <w:r w:rsidR="002A0E1D">
        <w:rPr>
          <w:rFonts w:ascii="Times New Roman" w:hAnsi="Times New Roman" w:cs="Times New Roman"/>
          <w:sz w:val="28"/>
          <w:szCs w:val="28"/>
          <w:lang w:val="uk-UA"/>
        </w:rPr>
        <w:t>…..</w:t>
      </w:r>
    </w:p>
    <w:p w:rsidR="00B64885" w:rsidRPr="00B64885" w:rsidRDefault="00B64885" w:rsidP="00B64885">
      <w:pPr>
        <w:spacing w:line="360" w:lineRule="auto"/>
        <w:ind w:firstLine="708"/>
        <w:contextualSpacing/>
        <w:jc w:val="both"/>
        <w:rPr>
          <w:rFonts w:ascii="Times New Roman" w:hAnsi="Times New Roman" w:cs="Times New Roman"/>
          <w:sz w:val="28"/>
          <w:szCs w:val="28"/>
          <w:lang w:val="uk-UA"/>
        </w:rPr>
      </w:pPr>
      <w:r w:rsidRPr="00B64885">
        <w:rPr>
          <w:rFonts w:ascii="Times New Roman" w:hAnsi="Times New Roman" w:cs="Times New Roman"/>
          <w:sz w:val="28"/>
          <w:szCs w:val="28"/>
          <w:lang w:val="uk-UA"/>
        </w:rPr>
        <w:t xml:space="preserve">Дослідженням правових проблем, пов’язаних з управлінням корпоративними правами займаються, </w:t>
      </w:r>
      <w:r w:rsidR="002A0E1D">
        <w:rPr>
          <w:rFonts w:ascii="Times New Roman" w:hAnsi="Times New Roman" w:cs="Times New Roman"/>
          <w:sz w:val="28"/>
          <w:szCs w:val="28"/>
          <w:lang w:val="uk-UA"/>
        </w:rPr>
        <w:t>….</w:t>
      </w:r>
    </w:p>
    <w:p w:rsidR="00496F40" w:rsidRPr="00807587" w:rsidRDefault="00496F40" w:rsidP="00496F40">
      <w:pPr>
        <w:spacing w:line="360" w:lineRule="auto"/>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ab/>
        <w:t>Метою даною роботи є</w:t>
      </w:r>
      <w:r w:rsidR="00807587">
        <w:rPr>
          <w:rFonts w:ascii="Times New Roman" w:hAnsi="Times New Roman" w:cs="Times New Roman"/>
          <w:b/>
          <w:sz w:val="28"/>
          <w:szCs w:val="28"/>
          <w:lang w:val="uk-UA"/>
        </w:rPr>
        <w:t xml:space="preserve"> </w:t>
      </w:r>
      <w:r w:rsidR="002A0E1D">
        <w:rPr>
          <w:rFonts w:ascii="Times New Roman" w:hAnsi="Times New Roman" w:cs="Times New Roman"/>
          <w:sz w:val="28"/>
          <w:szCs w:val="28"/>
          <w:lang w:val="uk-UA"/>
        </w:rPr>
        <w:t>…</w:t>
      </w:r>
    </w:p>
    <w:p w:rsidR="00496F40" w:rsidRDefault="00496F40" w:rsidP="00496F40">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Досягнення мети здійснювалось шляхом вирішення наступних </w:t>
      </w:r>
      <w:r w:rsidRPr="00B248E3">
        <w:rPr>
          <w:rFonts w:ascii="Times New Roman" w:hAnsi="Times New Roman" w:cs="Times New Roman"/>
          <w:b/>
          <w:sz w:val="28"/>
          <w:szCs w:val="28"/>
          <w:lang w:val="uk-UA"/>
        </w:rPr>
        <w:t>завдань</w:t>
      </w:r>
      <w:r>
        <w:rPr>
          <w:rFonts w:ascii="Times New Roman" w:hAnsi="Times New Roman" w:cs="Times New Roman"/>
          <w:sz w:val="28"/>
          <w:szCs w:val="28"/>
          <w:lang w:val="uk-UA"/>
        </w:rPr>
        <w:t>:</w:t>
      </w:r>
    </w:p>
    <w:p w:rsidR="00496F40" w:rsidRDefault="002A0E1D" w:rsidP="00002685">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496F40">
        <w:rPr>
          <w:rFonts w:ascii="Times New Roman" w:hAnsi="Times New Roman" w:cs="Times New Roman"/>
          <w:sz w:val="28"/>
          <w:szCs w:val="28"/>
          <w:lang w:val="uk-UA"/>
        </w:rPr>
        <w:t>.</w:t>
      </w:r>
    </w:p>
    <w:p w:rsidR="00496F40" w:rsidRPr="00B64885" w:rsidRDefault="00496F40" w:rsidP="00496F40">
      <w:pPr>
        <w:spacing w:line="360" w:lineRule="auto"/>
        <w:ind w:firstLine="708"/>
        <w:contextualSpacing/>
        <w:jc w:val="both"/>
        <w:rPr>
          <w:rFonts w:ascii="Times New Roman" w:hAnsi="Times New Roman" w:cs="Times New Roman"/>
          <w:sz w:val="28"/>
          <w:szCs w:val="28"/>
          <w:lang w:val="uk-UA"/>
        </w:rPr>
      </w:pPr>
      <w:r w:rsidRPr="00B248E3">
        <w:rPr>
          <w:rFonts w:ascii="Times New Roman" w:hAnsi="Times New Roman" w:cs="Times New Roman"/>
          <w:b/>
          <w:sz w:val="28"/>
          <w:szCs w:val="28"/>
          <w:lang w:val="uk-UA"/>
        </w:rPr>
        <w:t>Об’єктом дослідження</w:t>
      </w:r>
      <w:r>
        <w:rPr>
          <w:rFonts w:ascii="Times New Roman" w:hAnsi="Times New Roman" w:cs="Times New Roman"/>
          <w:sz w:val="28"/>
          <w:szCs w:val="28"/>
          <w:lang w:val="uk-UA"/>
        </w:rPr>
        <w:t xml:space="preserve"> </w:t>
      </w:r>
      <w:r w:rsidR="002A0E1D">
        <w:rPr>
          <w:rFonts w:ascii="Times New Roman" w:hAnsi="Times New Roman" w:cs="Times New Roman"/>
          <w:sz w:val="28"/>
          <w:szCs w:val="28"/>
          <w:lang w:val="uk-UA"/>
        </w:rPr>
        <w:t>…</w:t>
      </w:r>
    </w:p>
    <w:p w:rsidR="00496F40" w:rsidRDefault="00496F40" w:rsidP="00496F40">
      <w:pPr>
        <w:spacing w:line="360" w:lineRule="auto"/>
        <w:ind w:firstLine="708"/>
        <w:contextualSpacing/>
        <w:jc w:val="both"/>
        <w:rPr>
          <w:rFonts w:ascii="Times New Roman" w:hAnsi="Times New Roman" w:cs="Times New Roman"/>
          <w:sz w:val="28"/>
          <w:szCs w:val="28"/>
          <w:lang w:val="uk-UA"/>
        </w:rPr>
      </w:pPr>
      <w:r w:rsidRPr="00B248E3">
        <w:rPr>
          <w:rFonts w:ascii="Times New Roman" w:hAnsi="Times New Roman" w:cs="Times New Roman"/>
          <w:b/>
          <w:sz w:val="28"/>
          <w:szCs w:val="28"/>
          <w:lang w:val="uk-UA"/>
        </w:rPr>
        <w:t>Предмет дослідження</w:t>
      </w:r>
      <w:r>
        <w:rPr>
          <w:rFonts w:ascii="Times New Roman" w:hAnsi="Times New Roman" w:cs="Times New Roman"/>
          <w:sz w:val="28"/>
          <w:szCs w:val="28"/>
          <w:lang w:val="uk-UA"/>
        </w:rPr>
        <w:t xml:space="preserve"> курсової </w:t>
      </w:r>
      <w:r w:rsidR="002A0E1D">
        <w:rPr>
          <w:rFonts w:ascii="Times New Roman" w:hAnsi="Times New Roman" w:cs="Times New Roman"/>
          <w:sz w:val="28"/>
          <w:szCs w:val="28"/>
          <w:lang w:val="uk-UA"/>
        </w:rPr>
        <w:t>…</w:t>
      </w:r>
    </w:p>
    <w:p w:rsidR="00496F40" w:rsidRPr="00496F40" w:rsidRDefault="00496F40" w:rsidP="00496F40">
      <w:pPr>
        <w:spacing w:line="360" w:lineRule="auto"/>
        <w:ind w:firstLine="708"/>
        <w:contextualSpacing/>
        <w:jc w:val="both"/>
        <w:rPr>
          <w:rFonts w:ascii="Times New Roman" w:hAnsi="Times New Roman" w:cs="Times New Roman"/>
          <w:sz w:val="28"/>
          <w:szCs w:val="28"/>
          <w:lang w:val="uk-UA"/>
        </w:rPr>
      </w:pPr>
      <w:r w:rsidRPr="001A0A69">
        <w:rPr>
          <w:rFonts w:ascii="Times New Roman" w:hAnsi="Times New Roman" w:cs="Times New Roman"/>
          <w:b/>
          <w:sz w:val="28"/>
          <w:szCs w:val="28"/>
          <w:lang w:val="uk-UA"/>
        </w:rPr>
        <w:t>Структура курсової роботи.</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Робота складається зі вступу, трьох розділів, чотирьох підрозділів, висновків та списку використаних джерел. </w:t>
      </w:r>
    </w:p>
    <w:p w:rsidR="00496F40" w:rsidRDefault="00496F40" w:rsidP="00496F40">
      <w:pPr>
        <w:spacing w:line="360" w:lineRule="auto"/>
        <w:contextualSpacing/>
        <w:jc w:val="center"/>
        <w:rPr>
          <w:rFonts w:ascii="Times New Roman" w:hAnsi="Times New Roman" w:cs="Times New Roman"/>
          <w:b/>
          <w:sz w:val="28"/>
          <w:szCs w:val="28"/>
          <w:lang w:val="uk-UA"/>
        </w:rPr>
      </w:pPr>
    </w:p>
    <w:p w:rsidR="00496F40" w:rsidRDefault="00496F40" w:rsidP="00496F40">
      <w:pPr>
        <w:spacing w:line="360" w:lineRule="auto"/>
        <w:contextualSpacing/>
        <w:jc w:val="center"/>
        <w:rPr>
          <w:rFonts w:ascii="Times New Roman" w:hAnsi="Times New Roman" w:cs="Times New Roman"/>
          <w:b/>
          <w:sz w:val="28"/>
          <w:szCs w:val="28"/>
          <w:lang w:val="uk-UA"/>
        </w:rPr>
      </w:pPr>
    </w:p>
    <w:p w:rsidR="00496F40" w:rsidRDefault="00496F40" w:rsidP="00496F40">
      <w:pPr>
        <w:spacing w:line="360" w:lineRule="auto"/>
        <w:contextualSpacing/>
        <w:jc w:val="center"/>
        <w:rPr>
          <w:rFonts w:ascii="Times New Roman" w:hAnsi="Times New Roman" w:cs="Times New Roman"/>
          <w:b/>
          <w:sz w:val="28"/>
          <w:szCs w:val="28"/>
          <w:lang w:val="uk-UA"/>
        </w:rPr>
      </w:pPr>
    </w:p>
    <w:p w:rsidR="00496F40" w:rsidRDefault="00496F40" w:rsidP="00496F40">
      <w:pPr>
        <w:spacing w:line="360" w:lineRule="auto"/>
        <w:contextualSpacing/>
        <w:jc w:val="center"/>
        <w:rPr>
          <w:rFonts w:ascii="Times New Roman" w:hAnsi="Times New Roman" w:cs="Times New Roman"/>
          <w:b/>
          <w:sz w:val="28"/>
          <w:szCs w:val="28"/>
          <w:lang w:val="uk-UA"/>
        </w:rPr>
      </w:pPr>
    </w:p>
    <w:p w:rsidR="00002685" w:rsidRDefault="00002685" w:rsidP="00002685">
      <w:pPr>
        <w:spacing w:line="360" w:lineRule="auto"/>
        <w:contextualSpacing/>
        <w:rPr>
          <w:rFonts w:ascii="Times New Roman" w:hAnsi="Times New Roman" w:cs="Times New Roman"/>
          <w:b/>
          <w:sz w:val="28"/>
          <w:szCs w:val="28"/>
          <w:lang w:val="uk-UA"/>
        </w:rPr>
      </w:pPr>
    </w:p>
    <w:p w:rsidR="000C3C52" w:rsidRDefault="000C3C52" w:rsidP="00002685">
      <w:pPr>
        <w:spacing w:line="360" w:lineRule="auto"/>
        <w:contextualSpacing/>
        <w:rPr>
          <w:rFonts w:ascii="Times New Roman" w:hAnsi="Times New Roman" w:cs="Times New Roman"/>
          <w:b/>
          <w:sz w:val="28"/>
          <w:szCs w:val="28"/>
          <w:lang w:val="uk-UA"/>
        </w:rPr>
      </w:pPr>
    </w:p>
    <w:p w:rsidR="000C3C52" w:rsidRDefault="000C3C52" w:rsidP="00002685">
      <w:pPr>
        <w:spacing w:line="360" w:lineRule="auto"/>
        <w:contextualSpacing/>
        <w:rPr>
          <w:rFonts w:ascii="Times New Roman" w:hAnsi="Times New Roman" w:cs="Times New Roman"/>
          <w:b/>
          <w:sz w:val="28"/>
          <w:szCs w:val="28"/>
          <w:lang w:val="uk-UA"/>
        </w:rPr>
      </w:pPr>
    </w:p>
    <w:p w:rsidR="000C3C52" w:rsidRDefault="000C3C52" w:rsidP="00002685">
      <w:pPr>
        <w:spacing w:line="360" w:lineRule="auto"/>
        <w:contextualSpacing/>
        <w:rPr>
          <w:rFonts w:ascii="Times New Roman" w:hAnsi="Times New Roman" w:cs="Times New Roman"/>
          <w:b/>
          <w:sz w:val="28"/>
          <w:szCs w:val="28"/>
          <w:lang w:val="uk-UA"/>
        </w:rPr>
      </w:pPr>
    </w:p>
    <w:p w:rsidR="000C3C52" w:rsidRDefault="000C3C52" w:rsidP="00002685">
      <w:pPr>
        <w:spacing w:line="360" w:lineRule="auto"/>
        <w:contextualSpacing/>
        <w:rPr>
          <w:rFonts w:ascii="Times New Roman" w:hAnsi="Times New Roman" w:cs="Times New Roman"/>
          <w:b/>
          <w:sz w:val="28"/>
          <w:szCs w:val="28"/>
          <w:lang w:val="uk-UA"/>
        </w:rPr>
      </w:pPr>
    </w:p>
    <w:p w:rsidR="000C3C52" w:rsidRDefault="000C3C52" w:rsidP="00002685">
      <w:pPr>
        <w:spacing w:line="360" w:lineRule="auto"/>
        <w:contextualSpacing/>
        <w:rPr>
          <w:rFonts w:ascii="Times New Roman" w:hAnsi="Times New Roman" w:cs="Times New Roman"/>
          <w:b/>
          <w:sz w:val="28"/>
          <w:szCs w:val="28"/>
          <w:lang w:val="uk-UA"/>
        </w:rPr>
      </w:pPr>
    </w:p>
    <w:p w:rsidR="000C3C52" w:rsidRDefault="000C3C52" w:rsidP="00002685">
      <w:pPr>
        <w:spacing w:line="360" w:lineRule="auto"/>
        <w:contextualSpacing/>
        <w:rPr>
          <w:rFonts w:ascii="Times New Roman" w:hAnsi="Times New Roman" w:cs="Times New Roman"/>
          <w:b/>
          <w:sz w:val="28"/>
          <w:szCs w:val="28"/>
          <w:lang w:val="uk-UA"/>
        </w:rPr>
      </w:pPr>
    </w:p>
    <w:p w:rsidR="000C3C52" w:rsidRDefault="000C3C52" w:rsidP="00002685">
      <w:pPr>
        <w:spacing w:line="360" w:lineRule="auto"/>
        <w:contextualSpacing/>
        <w:rPr>
          <w:rFonts w:ascii="Times New Roman" w:hAnsi="Times New Roman" w:cs="Times New Roman"/>
          <w:b/>
          <w:sz w:val="28"/>
          <w:szCs w:val="28"/>
          <w:lang w:val="uk-UA"/>
        </w:rPr>
      </w:pPr>
    </w:p>
    <w:p w:rsidR="000C3C52" w:rsidRDefault="000C3C52" w:rsidP="00002685">
      <w:pPr>
        <w:spacing w:line="360" w:lineRule="auto"/>
        <w:contextualSpacing/>
        <w:rPr>
          <w:rFonts w:ascii="Times New Roman" w:hAnsi="Times New Roman" w:cs="Times New Roman"/>
          <w:b/>
          <w:sz w:val="28"/>
          <w:szCs w:val="28"/>
          <w:lang w:val="uk-UA"/>
        </w:rPr>
      </w:pPr>
    </w:p>
    <w:p w:rsidR="000C3C52" w:rsidRDefault="000C3C52" w:rsidP="00002685">
      <w:pPr>
        <w:spacing w:line="360" w:lineRule="auto"/>
        <w:contextualSpacing/>
        <w:rPr>
          <w:rFonts w:ascii="Times New Roman" w:hAnsi="Times New Roman" w:cs="Times New Roman"/>
          <w:b/>
          <w:sz w:val="28"/>
          <w:szCs w:val="28"/>
          <w:lang w:val="uk-UA"/>
        </w:rPr>
      </w:pPr>
    </w:p>
    <w:p w:rsidR="000C3C52" w:rsidRDefault="000C3C52" w:rsidP="00002685">
      <w:pPr>
        <w:spacing w:line="360" w:lineRule="auto"/>
        <w:contextualSpacing/>
        <w:rPr>
          <w:rFonts w:ascii="Times New Roman" w:hAnsi="Times New Roman" w:cs="Times New Roman"/>
          <w:b/>
          <w:sz w:val="28"/>
          <w:szCs w:val="28"/>
          <w:lang w:val="uk-UA"/>
        </w:rPr>
      </w:pPr>
    </w:p>
    <w:p w:rsidR="000C3C52" w:rsidRDefault="000C3C52" w:rsidP="00002685">
      <w:pPr>
        <w:spacing w:line="360" w:lineRule="auto"/>
        <w:contextualSpacing/>
        <w:rPr>
          <w:rFonts w:ascii="Times New Roman" w:hAnsi="Times New Roman" w:cs="Times New Roman"/>
          <w:b/>
          <w:sz w:val="28"/>
          <w:szCs w:val="28"/>
          <w:lang w:val="uk-UA"/>
        </w:rPr>
      </w:pPr>
    </w:p>
    <w:p w:rsidR="000C3C52" w:rsidRPr="00803C24" w:rsidRDefault="000C3C52" w:rsidP="00002685">
      <w:pPr>
        <w:spacing w:line="360" w:lineRule="auto"/>
        <w:contextualSpacing/>
        <w:rPr>
          <w:rFonts w:ascii="Times New Roman" w:hAnsi="Times New Roman" w:cs="Times New Roman"/>
          <w:b/>
          <w:sz w:val="28"/>
          <w:szCs w:val="28"/>
          <w:lang w:val="uk-UA"/>
        </w:rPr>
      </w:pPr>
    </w:p>
    <w:p w:rsidR="00496F40" w:rsidRDefault="00803C24" w:rsidP="00496F40">
      <w:pPr>
        <w:spacing w:line="360" w:lineRule="auto"/>
        <w:contextualSpacing/>
        <w:jc w:val="center"/>
        <w:rPr>
          <w:rFonts w:ascii="Times New Roman" w:hAnsi="Times New Roman" w:cs="Times New Roman"/>
          <w:b/>
          <w:sz w:val="28"/>
          <w:szCs w:val="28"/>
          <w:lang w:val="uk-UA"/>
        </w:rPr>
      </w:pPr>
      <w:r w:rsidRPr="00803C24">
        <w:rPr>
          <w:rFonts w:ascii="Times New Roman" w:hAnsi="Times New Roman" w:cs="Times New Roman"/>
          <w:b/>
          <w:sz w:val="28"/>
          <w:szCs w:val="28"/>
          <w:lang w:val="uk-UA"/>
        </w:rPr>
        <w:t>РОЗДІЛ 1.</w:t>
      </w:r>
    </w:p>
    <w:p w:rsidR="00803C24" w:rsidRDefault="00803C24" w:rsidP="00496F40">
      <w:pPr>
        <w:spacing w:line="360" w:lineRule="auto"/>
        <w:contextualSpacing/>
        <w:jc w:val="center"/>
        <w:rPr>
          <w:rFonts w:ascii="Times New Roman" w:hAnsi="Times New Roman" w:cs="Times New Roman"/>
          <w:b/>
          <w:sz w:val="28"/>
          <w:szCs w:val="28"/>
          <w:lang w:val="uk-UA"/>
        </w:rPr>
      </w:pPr>
      <w:r w:rsidRPr="00803C24">
        <w:rPr>
          <w:rFonts w:ascii="Times New Roman" w:hAnsi="Times New Roman" w:cs="Times New Roman"/>
          <w:b/>
          <w:sz w:val="28"/>
          <w:szCs w:val="28"/>
          <w:lang w:val="uk-UA"/>
        </w:rPr>
        <w:t xml:space="preserve"> ЗАГАЛЬНА ХАРАКТЕРИСТИКА КОРПОРАТИВНИХ ПРАВ ДЕРЖАВИ</w:t>
      </w:r>
    </w:p>
    <w:p w:rsidR="00496F40" w:rsidRPr="00803C24" w:rsidRDefault="00496F40" w:rsidP="00496F40">
      <w:pPr>
        <w:spacing w:line="360" w:lineRule="auto"/>
        <w:contextualSpacing/>
        <w:jc w:val="center"/>
        <w:rPr>
          <w:rFonts w:ascii="Times New Roman" w:hAnsi="Times New Roman" w:cs="Times New Roman"/>
          <w:b/>
          <w:sz w:val="28"/>
          <w:szCs w:val="28"/>
          <w:lang w:val="uk-UA"/>
        </w:rPr>
      </w:pPr>
    </w:p>
    <w:p w:rsidR="00803C24" w:rsidRPr="00496F40" w:rsidRDefault="00803C24" w:rsidP="00496F40">
      <w:pPr>
        <w:spacing w:line="360" w:lineRule="auto"/>
        <w:ind w:firstLine="708"/>
        <w:contextualSpacing/>
        <w:jc w:val="both"/>
        <w:rPr>
          <w:rFonts w:ascii="Times New Roman" w:hAnsi="Times New Roman" w:cs="Times New Roman"/>
          <w:b/>
          <w:sz w:val="28"/>
          <w:szCs w:val="28"/>
          <w:lang w:val="uk-UA"/>
        </w:rPr>
      </w:pPr>
      <w:r w:rsidRPr="00496F40">
        <w:rPr>
          <w:rFonts w:ascii="Times New Roman" w:hAnsi="Times New Roman" w:cs="Times New Roman"/>
          <w:b/>
          <w:sz w:val="28"/>
          <w:szCs w:val="28"/>
          <w:lang w:val="uk-UA"/>
        </w:rPr>
        <w:t>1.1. Поняття та ознаки корпоративних прав держави</w:t>
      </w:r>
    </w:p>
    <w:p w:rsidR="0059438A" w:rsidRDefault="0059438A" w:rsidP="00E24D76">
      <w:pPr>
        <w:spacing w:line="360" w:lineRule="auto"/>
        <w:ind w:firstLine="708"/>
        <w:contextualSpacing/>
        <w:jc w:val="both"/>
        <w:rPr>
          <w:rFonts w:ascii="Times New Roman" w:hAnsi="Times New Roman" w:cs="Times New Roman"/>
          <w:sz w:val="28"/>
          <w:szCs w:val="28"/>
          <w:lang w:val="uk-UA"/>
        </w:rPr>
      </w:pPr>
      <w:r w:rsidRPr="0059438A">
        <w:rPr>
          <w:rFonts w:ascii="Times New Roman" w:hAnsi="Times New Roman" w:cs="Times New Roman"/>
          <w:sz w:val="28"/>
          <w:szCs w:val="28"/>
          <w:lang w:val="uk-UA"/>
        </w:rPr>
        <w:t>Згідно зі ст. 2  закону Україн</w:t>
      </w:r>
      <w:r>
        <w:rPr>
          <w:rFonts w:ascii="Times New Roman" w:hAnsi="Times New Roman" w:cs="Times New Roman"/>
          <w:sz w:val="28"/>
          <w:szCs w:val="28"/>
          <w:lang w:val="uk-UA"/>
        </w:rPr>
        <w:t>и «Про акціонерні товариства»</w:t>
      </w:r>
      <w:r w:rsidRPr="0059438A">
        <w:rPr>
          <w:rFonts w:ascii="Times New Roman" w:hAnsi="Times New Roman" w:cs="Times New Roman"/>
          <w:sz w:val="28"/>
          <w:szCs w:val="28"/>
          <w:lang w:val="uk-UA"/>
        </w:rPr>
        <w:t xml:space="preserve"> корпоративні права – сукупність майнових і немайнових прав акціонера – власника акцій товариства, які випливають з права власності на акції, що включають право на участь в управлінні акціонерним товариством, отримання дивідендів та активів акціонерного товариства у разі його ліквідації відповідно до закону, а також інші права та правомочності, передбачені законом чи статутними документами</w:t>
      </w:r>
      <w:r w:rsidR="004D4280">
        <w:rPr>
          <w:rFonts w:ascii="Times New Roman" w:hAnsi="Times New Roman" w:cs="Times New Roman"/>
          <w:sz w:val="28"/>
          <w:szCs w:val="28"/>
          <w:lang w:val="uk-UA"/>
        </w:rPr>
        <w:t xml:space="preserve"> [2</w:t>
      </w:r>
      <w:r>
        <w:rPr>
          <w:rFonts w:ascii="Times New Roman" w:hAnsi="Times New Roman" w:cs="Times New Roman"/>
          <w:sz w:val="28"/>
          <w:szCs w:val="28"/>
          <w:lang w:val="uk-UA"/>
        </w:rPr>
        <w:t>]</w:t>
      </w:r>
      <w:r w:rsidRPr="0059438A">
        <w:rPr>
          <w:rFonts w:ascii="Times New Roman" w:hAnsi="Times New Roman" w:cs="Times New Roman"/>
          <w:sz w:val="28"/>
          <w:szCs w:val="28"/>
          <w:lang w:val="uk-UA"/>
        </w:rPr>
        <w:t>.</w:t>
      </w:r>
    </w:p>
    <w:p w:rsidR="0059438A" w:rsidRDefault="0059438A" w:rsidP="00E24D76">
      <w:pPr>
        <w:spacing w:line="360" w:lineRule="auto"/>
        <w:ind w:firstLine="708"/>
        <w:contextualSpacing/>
        <w:jc w:val="both"/>
        <w:rPr>
          <w:rFonts w:ascii="Times New Roman" w:hAnsi="Times New Roman" w:cs="Times New Roman"/>
          <w:sz w:val="28"/>
          <w:szCs w:val="28"/>
          <w:lang w:val="uk-UA"/>
        </w:rPr>
      </w:pPr>
      <w:r w:rsidRPr="0059438A">
        <w:rPr>
          <w:rFonts w:ascii="Times New Roman" w:hAnsi="Times New Roman" w:cs="Times New Roman"/>
          <w:sz w:val="28"/>
          <w:szCs w:val="28"/>
          <w:lang w:val="uk-UA"/>
        </w:rPr>
        <w:t xml:space="preserve">У ч.1 ст. 167 Господарського кодексу України під корпоративними правами розуміються права особи, частка якої визначається у статутному фонді (майні) господарської організації, що включають правомочності на участь цієї особи в управлінні господарською організацією, отримання певної частки прибутку (дивідендів) </w:t>
      </w:r>
      <w:r w:rsidR="002A0E1D">
        <w:rPr>
          <w:rFonts w:ascii="Times New Roman" w:hAnsi="Times New Roman" w:cs="Times New Roman"/>
          <w:sz w:val="28"/>
          <w:szCs w:val="28"/>
          <w:lang w:val="uk-UA"/>
        </w:rPr>
        <w:t>….</w:t>
      </w:r>
      <w:r w:rsidR="004D4280">
        <w:rPr>
          <w:rFonts w:ascii="Times New Roman" w:hAnsi="Times New Roman" w:cs="Times New Roman"/>
          <w:sz w:val="28"/>
          <w:szCs w:val="28"/>
          <w:lang w:val="uk-UA"/>
        </w:rPr>
        <w:t xml:space="preserve"> [1</w:t>
      </w:r>
      <w:r>
        <w:rPr>
          <w:rFonts w:ascii="Times New Roman" w:hAnsi="Times New Roman" w:cs="Times New Roman"/>
          <w:sz w:val="28"/>
          <w:szCs w:val="28"/>
          <w:lang w:val="uk-UA"/>
        </w:rPr>
        <w:t>]</w:t>
      </w:r>
      <w:r w:rsidRPr="0059438A">
        <w:rPr>
          <w:rFonts w:ascii="Times New Roman" w:hAnsi="Times New Roman" w:cs="Times New Roman"/>
          <w:sz w:val="28"/>
          <w:szCs w:val="28"/>
          <w:lang w:val="uk-UA"/>
        </w:rPr>
        <w:t>.</w:t>
      </w:r>
    </w:p>
    <w:p w:rsidR="0059438A" w:rsidRPr="0059438A" w:rsidRDefault="0059438A" w:rsidP="0059438A">
      <w:pPr>
        <w:spacing w:line="360" w:lineRule="auto"/>
        <w:ind w:firstLine="708"/>
        <w:contextualSpacing/>
        <w:jc w:val="both"/>
        <w:rPr>
          <w:rFonts w:ascii="Times New Roman" w:hAnsi="Times New Roman" w:cs="Times New Roman"/>
          <w:sz w:val="28"/>
          <w:szCs w:val="28"/>
          <w:lang w:val="uk-UA"/>
        </w:rPr>
      </w:pPr>
      <w:r w:rsidRPr="0059438A">
        <w:rPr>
          <w:rFonts w:ascii="Times New Roman" w:hAnsi="Times New Roman" w:cs="Times New Roman"/>
          <w:sz w:val="28"/>
          <w:szCs w:val="28"/>
          <w:lang w:val="uk-UA"/>
        </w:rPr>
        <w:t xml:space="preserve">На підставі аналізу законодавчих положень та власної позиції, можна виділити такі ознаки корпоративних прав: </w:t>
      </w:r>
    </w:p>
    <w:p w:rsidR="00F55229" w:rsidRDefault="0059438A" w:rsidP="002A0E1D">
      <w:pPr>
        <w:spacing w:line="360" w:lineRule="auto"/>
        <w:ind w:firstLine="708"/>
        <w:contextualSpacing/>
        <w:jc w:val="both"/>
        <w:rPr>
          <w:rFonts w:ascii="Times New Roman" w:hAnsi="Times New Roman" w:cs="Times New Roman"/>
          <w:sz w:val="28"/>
          <w:szCs w:val="28"/>
          <w:lang w:val="uk-UA"/>
        </w:rPr>
      </w:pPr>
      <w:r w:rsidRPr="0059438A">
        <w:rPr>
          <w:rFonts w:ascii="Times New Roman" w:hAnsi="Times New Roman" w:cs="Times New Roman"/>
          <w:sz w:val="28"/>
          <w:szCs w:val="28"/>
          <w:lang w:val="uk-UA"/>
        </w:rPr>
        <w:t>1)</w:t>
      </w:r>
      <w:r w:rsidRPr="0059438A">
        <w:rPr>
          <w:rFonts w:ascii="Times New Roman" w:hAnsi="Times New Roman" w:cs="Times New Roman"/>
          <w:sz w:val="28"/>
          <w:szCs w:val="28"/>
          <w:lang w:val="uk-UA"/>
        </w:rPr>
        <w:tab/>
        <w:t xml:space="preserve">корпоративні права належать лише особам, частка яких визначається у </w:t>
      </w:r>
      <w:r w:rsidR="002A0E1D">
        <w:rPr>
          <w:rFonts w:ascii="Times New Roman" w:hAnsi="Times New Roman" w:cs="Times New Roman"/>
          <w:sz w:val="28"/>
          <w:szCs w:val="28"/>
          <w:lang w:val="uk-UA"/>
        </w:rPr>
        <w:t>…..</w:t>
      </w:r>
    </w:p>
    <w:p w:rsidR="00496F40" w:rsidRDefault="00807587" w:rsidP="002A0E1D">
      <w:pPr>
        <w:spacing w:line="360" w:lineRule="auto"/>
        <w:ind w:firstLine="708"/>
        <w:contextualSpacing/>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Отже, </w:t>
      </w:r>
      <w:r w:rsidR="002A0E1D">
        <w:rPr>
          <w:rFonts w:ascii="Times New Roman" w:hAnsi="Times New Roman" w:cs="Times New Roman"/>
          <w:sz w:val="28"/>
          <w:szCs w:val="28"/>
          <w:lang w:val="uk-UA"/>
        </w:rPr>
        <w:t>….</w:t>
      </w:r>
    </w:p>
    <w:p w:rsidR="00496F40" w:rsidRDefault="00496F40" w:rsidP="00F55229">
      <w:pPr>
        <w:spacing w:line="360" w:lineRule="auto"/>
        <w:contextualSpacing/>
        <w:rPr>
          <w:rFonts w:ascii="Times New Roman" w:hAnsi="Times New Roman" w:cs="Times New Roman"/>
          <w:b/>
          <w:sz w:val="28"/>
          <w:szCs w:val="28"/>
          <w:lang w:val="uk-UA"/>
        </w:rPr>
      </w:pPr>
    </w:p>
    <w:p w:rsidR="00B64885" w:rsidRDefault="00B64885" w:rsidP="00F55229">
      <w:pPr>
        <w:spacing w:line="360" w:lineRule="auto"/>
        <w:contextualSpacing/>
        <w:rPr>
          <w:rFonts w:ascii="Times New Roman" w:hAnsi="Times New Roman" w:cs="Times New Roman"/>
          <w:b/>
          <w:sz w:val="28"/>
          <w:szCs w:val="28"/>
          <w:lang w:val="uk-UA"/>
        </w:rPr>
      </w:pPr>
    </w:p>
    <w:p w:rsidR="00B64885" w:rsidRDefault="00B64885" w:rsidP="00F55229">
      <w:pPr>
        <w:spacing w:line="360" w:lineRule="auto"/>
        <w:contextualSpacing/>
        <w:rPr>
          <w:rFonts w:ascii="Times New Roman" w:hAnsi="Times New Roman" w:cs="Times New Roman"/>
          <w:b/>
          <w:sz w:val="28"/>
          <w:szCs w:val="28"/>
          <w:lang w:val="uk-UA"/>
        </w:rPr>
      </w:pPr>
    </w:p>
    <w:p w:rsidR="00B64885" w:rsidRDefault="00B64885" w:rsidP="00F55229">
      <w:pPr>
        <w:spacing w:line="360" w:lineRule="auto"/>
        <w:contextualSpacing/>
        <w:rPr>
          <w:rFonts w:ascii="Times New Roman" w:hAnsi="Times New Roman" w:cs="Times New Roman"/>
          <w:b/>
          <w:sz w:val="28"/>
          <w:szCs w:val="28"/>
          <w:lang w:val="uk-UA"/>
        </w:rPr>
      </w:pPr>
    </w:p>
    <w:p w:rsidR="00B64885" w:rsidRDefault="00B64885" w:rsidP="00F55229">
      <w:pPr>
        <w:spacing w:line="360" w:lineRule="auto"/>
        <w:contextualSpacing/>
        <w:rPr>
          <w:rFonts w:ascii="Times New Roman" w:hAnsi="Times New Roman" w:cs="Times New Roman"/>
          <w:b/>
          <w:sz w:val="28"/>
          <w:szCs w:val="28"/>
          <w:lang w:val="uk-UA"/>
        </w:rPr>
      </w:pPr>
    </w:p>
    <w:p w:rsidR="00B64885" w:rsidRDefault="00B64885" w:rsidP="00F55229">
      <w:pPr>
        <w:spacing w:line="360" w:lineRule="auto"/>
        <w:contextualSpacing/>
        <w:rPr>
          <w:rFonts w:ascii="Times New Roman" w:hAnsi="Times New Roman" w:cs="Times New Roman"/>
          <w:b/>
          <w:sz w:val="28"/>
          <w:szCs w:val="28"/>
          <w:lang w:val="uk-UA"/>
        </w:rPr>
      </w:pPr>
    </w:p>
    <w:p w:rsidR="00807587" w:rsidRDefault="002A0E1D" w:rsidP="00F55229">
      <w:pPr>
        <w:spacing w:line="36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w:t>
      </w:r>
    </w:p>
    <w:p w:rsidR="00807587" w:rsidRDefault="00807587" w:rsidP="00F55229">
      <w:pPr>
        <w:spacing w:line="360" w:lineRule="auto"/>
        <w:contextualSpacing/>
        <w:rPr>
          <w:rFonts w:ascii="Times New Roman" w:hAnsi="Times New Roman" w:cs="Times New Roman"/>
          <w:b/>
          <w:sz w:val="28"/>
          <w:szCs w:val="28"/>
          <w:lang w:val="uk-UA"/>
        </w:rPr>
      </w:pPr>
    </w:p>
    <w:p w:rsidR="00496F40" w:rsidRDefault="00803C24" w:rsidP="00496F40">
      <w:pPr>
        <w:spacing w:line="360" w:lineRule="auto"/>
        <w:contextualSpacing/>
        <w:jc w:val="center"/>
        <w:rPr>
          <w:rFonts w:ascii="Times New Roman" w:hAnsi="Times New Roman" w:cs="Times New Roman"/>
          <w:b/>
          <w:sz w:val="28"/>
          <w:szCs w:val="28"/>
          <w:lang w:val="uk-UA"/>
        </w:rPr>
      </w:pPr>
      <w:r w:rsidRPr="00803C24">
        <w:rPr>
          <w:rFonts w:ascii="Times New Roman" w:hAnsi="Times New Roman" w:cs="Times New Roman"/>
          <w:b/>
          <w:sz w:val="28"/>
          <w:szCs w:val="28"/>
          <w:lang w:val="uk-UA"/>
        </w:rPr>
        <w:t>РОЗДІЛ 2.</w:t>
      </w:r>
    </w:p>
    <w:p w:rsidR="00803C24" w:rsidRPr="00803C24" w:rsidRDefault="00803C24" w:rsidP="00496F40">
      <w:pPr>
        <w:spacing w:line="360" w:lineRule="auto"/>
        <w:contextualSpacing/>
        <w:jc w:val="center"/>
        <w:rPr>
          <w:rFonts w:ascii="Times New Roman" w:hAnsi="Times New Roman" w:cs="Times New Roman"/>
          <w:b/>
          <w:sz w:val="28"/>
          <w:szCs w:val="28"/>
          <w:lang w:val="uk-UA"/>
        </w:rPr>
      </w:pPr>
      <w:r w:rsidRPr="00803C24">
        <w:rPr>
          <w:rFonts w:ascii="Times New Roman" w:hAnsi="Times New Roman" w:cs="Times New Roman"/>
          <w:b/>
          <w:sz w:val="28"/>
          <w:szCs w:val="28"/>
          <w:lang w:val="uk-UA"/>
        </w:rPr>
        <w:t xml:space="preserve"> ПРАВОВА ХАРАКТЕРИСТИКА КОРПОРАТИВНИХ ПРАВ ДЕРЖАВИ</w:t>
      </w:r>
    </w:p>
    <w:p w:rsidR="00496F40" w:rsidRDefault="00496F40" w:rsidP="00496F40">
      <w:pPr>
        <w:spacing w:line="360" w:lineRule="auto"/>
        <w:ind w:firstLine="708"/>
        <w:contextualSpacing/>
        <w:jc w:val="both"/>
        <w:rPr>
          <w:rFonts w:ascii="Times New Roman" w:hAnsi="Times New Roman" w:cs="Times New Roman"/>
          <w:b/>
          <w:sz w:val="28"/>
          <w:szCs w:val="28"/>
          <w:lang w:val="uk-UA"/>
        </w:rPr>
      </w:pPr>
    </w:p>
    <w:p w:rsidR="00803C24" w:rsidRPr="00496F40" w:rsidRDefault="00803C24" w:rsidP="00496F40">
      <w:pPr>
        <w:spacing w:line="360" w:lineRule="auto"/>
        <w:ind w:firstLine="708"/>
        <w:contextualSpacing/>
        <w:jc w:val="both"/>
        <w:rPr>
          <w:rFonts w:ascii="Times New Roman" w:hAnsi="Times New Roman" w:cs="Times New Roman"/>
          <w:b/>
          <w:sz w:val="28"/>
          <w:szCs w:val="28"/>
          <w:lang w:val="uk-UA"/>
        </w:rPr>
      </w:pPr>
      <w:r w:rsidRPr="00496F40">
        <w:rPr>
          <w:rFonts w:ascii="Times New Roman" w:hAnsi="Times New Roman" w:cs="Times New Roman"/>
          <w:b/>
          <w:sz w:val="28"/>
          <w:szCs w:val="28"/>
          <w:lang w:val="uk-UA"/>
        </w:rPr>
        <w:t>2.1. Підстави виникнення корпоративних прав держави</w:t>
      </w:r>
    </w:p>
    <w:p w:rsidR="00496F40" w:rsidRDefault="00B64885" w:rsidP="00496F40">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B64885">
        <w:rPr>
          <w:rFonts w:ascii="Times New Roman" w:hAnsi="Times New Roman" w:cs="Times New Roman"/>
          <w:sz w:val="28"/>
          <w:szCs w:val="28"/>
          <w:lang w:val="uk-UA"/>
        </w:rPr>
        <w:t xml:space="preserve">ідстави виникнення корпоративних прав у держави слід поділити на основні та додаткові. До перших відносяться приватизація і корпоратизація. До других - реприватизація, спадкування, викуп корпоративних прав (акцій, часток, паїв), конфіскація, передача у державну власність часток (паїв, акцій) статутного фонду </w:t>
      </w:r>
      <w:r w:rsidR="002A0E1D">
        <w:rPr>
          <w:rFonts w:ascii="Times New Roman" w:hAnsi="Times New Roman" w:cs="Times New Roman"/>
          <w:sz w:val="28"/>
          <w:szCs w:val="28"/>
          <w:lang w:val="uk-UA"/>
        </w:rPr>
        <w:t>….</w:t>
      </w:r>
      <w:r w:rsidRPr="00B64885">
        <w:rPr>
          <w:rFonts w:ascii="Times New Roman" w:hAnsi="Times New Roman" w:cs="Times New Roman"/>
          <w:sz w:val="28"/>
          <w:szCs w:val="28"/>
          <w:lang w:val="uk-UA"/>
        </w:rPr>
        <w:t>)</w:t>
      </w:r>
      <w:r w:rsidR="00626111">
        <w:rPr>
          <w:rFonts w:ascii="Times New Roman" w:hAnsi="Times New Roman" w:cs="Times New Roman"/>
          <w:sz w:val="28"/>
          <w:szCs w:val="28"/>
          <w:lang w:val="uk-UA"/>
        </w:rPr>
        <w:t xml:space="preserve"> [14</w:t>
      </w:r>
      <w:r>
        <w:rPr>
          <w:rFonts w:ascii="Times New Roman" w:hAnsi="Times New Roman" w:cs="Times New Roman"/>
          <w:sz w:val="28"/>
          <w:szCs w:val="28"/>
          <w:lang w:val="uk-UA"/>
        </w:rPr>
        <w:t>, с.67]</w:t>
      </w:r>
      <w:r w:rsidRPr="00B64885">
        <w:rPr>
          <w:rFonts w:ascii="Times New Roman" w:hAnsi="Times New Roman" w:cs="Times New Roman"/>
          <w:sz w:val="28"/>
          <w:szCs w:val="28"/>
          <w:lang w:val="uk-UA"/>
        </w:rPr>
        <w:t>.</w:t>
      </w:r>
    </w:p>
    <w:p w:rsidR="00B64885" w:rsidRPr="00B64885" w:rsidRDefault="00B64885" w:rsidP="00B64885">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lang w:val="uk-UA"/>
        </w:rPr>
        <w:t>П</w:t>
      </w:r>
      <w:r w:rsidRPr="00B64885">
        <w:rPr>
          <w:rFonts w:ascii="Times New Roman" w:hAnsi="Times New Roman" w:cs="Times New Roman"/>
          <w:sz w:val="28"/>
          <w:szCs w:val="28"/>
        </w:rPr>
        <w:t>риватизація – це сукупність певних юридичних фактів, які є необхідними і достатніми для переходу майна із державної власності в недержавну. Тут мають місце і адміністративні акти, і правочини щодо викупу (продажу). Така сукупність, в теорії права, іменується юридичним складом, тобто приватизація є юридичним складом.</w:t>
      </w:r>
    </w:p>
    <w:p w:rsidR="00B64885" w:rsidRPr="00B64885" w:rsidRDefault="00B64885" w:rsidP="00B64885">
      <w:pPr>
        <w:spacing w:line="360" w:lineRule="auto"/>
        <w:ind w:firstLine="708"/>
        <w:contextualSpacing/>
        <w:jc w:val="both"/>
        <w:rPr>
          <w:rFonts w:ascii="Times New Roman" w:hAnsi="Times New Roman" w:cs="Times New Roman"/>
          <w:sz w:val="28"/>
          <w:szCs w:val="28"/>
        </w:rPr>
      </w:pPr>
      <w:r w:rsidRPr="00B64885">
        <w:rPr>
          <w:rFonts w:ascii="Times New Roman" w:hAnsi="Times New Roman" w:cs="Times New Roman"/>
          <w:sz w:val="28"/>
          <w:szCs w:val="28"/>
        </w:rPr>
        <w:t xml:space="preserve">Приватизація, в процесі якої </w:t>
      </w:r>
      <w:r w:rsidR="002A0E1D">
        <w:rPr>
          <w:rFonts w:ascii="Times New Roman" w:hAnsi="Times New Roman" w:cs="Times New Roman"/>
          <w:sz w:val="28"/>
          <w:szCs w:val="28"/>
          <w:lang w:val="uk-UA"/>
        </w:rPr>
        <w:t>….</w:t>
      </w:r>
      <w:r w:rsidR="00634C7F">
        <w:rPr>
          <w:rFonts w:ascii="Times New Roman" w:hAnsi="Times New Roman" w:cs="Times New Roman"/>
          <w:sz w:val="28"/>
          <w:szCs w:val="28"/>
          <w:lang w:val="uk-UA"/>
        </w:rPr>
        <w:t xml:space="preserve"> [</w:t>
      </w:r>
      <w:r w:rsidR="00626111">
        <w:rPr>
          <w:rFonts w:ascii="Times New Roman" w:hAnsi="Times New Roman" w:cs="Times New Roman"/>
          <w:sz w:val="28"/>
          <w:szCs w:val="28"/>
          <w:lang w:val="uk-UA"/>
        </w:rPr>
        <w:t>17</w:t>
      </w:r>
      <w:r w:rsidR="00634C7F">
        <w:rPr>
          <w:rFonts w:ascii="Times New Roman" w:hAnsi="Times New Roman" w:cs="Times New Roman"/>
          <w:sz w:val="28"/>
          <w:szCs w:val="28"/>
          <w:lang w:val="uk-UA"/>
        </w:rPr>
        <w:t>, с.84]</w:t>
      </w:r>
      <w:r w:rsidRPr="00B64885">
        <w:rPr>
          <w:rFonts w:ascii="Times New Roman" w:hAnsi="Times New Roman" w:cs="Times New Roman"/>
          <w:sz w:val="28"/>
          <w:szCs w:val="28"/>
        </w:rPr>
        <w:t>.</w:t>
      </w:r>
    </w:p>
    <w:p w:rsidR="000C3C52" w:rsidRPr="002A0E1D" w:rsidRDefault="00B64885" w:rsidP="002A0E1D">
      <w:pPr>
        <w:spacing w:line="360" w:lineRule="auto"/>
        <w:ind w:firstLine="708"/>
        <w:contextualSpacing/>
        <w:jc w:val="both"/>
        <w:rPr>
          <w:rFonts w:ascii="Times New Roman" w:hAnsi="Times New Roman" w:cs="Times New Roman"/>
          <w:sz w:val="28"/>
          <w:szCs w:val="28"/>
          <w:lang w:val="uk-UA"/>
        </w:rPr>
      </w:pPr>
      <w:r w:rsidRPr="00B64885">
        <w:rPr>
          <w:rFonts w:ascii="Times New Roman" w:hAnsi="Times New Roman" w:cs="Times New Roman"/>
          <w:sz w:val="28"/>
          <w:szCs w:val="28"/>
        </w:rPr>
        <w:t xml:space="preserve">Корпоратизація – це перетворення підприємств, заснованих на державній формі власності у відкриті акціонерні товариства. Такий процес перетворення є підставою виникнення у держави корпоративних прав на створене відкрите </w:t>
      </w:r>
      <w:r w:rsidR="002A0E1D">
        <w:rPr>
          <w:rFonts w:ascii="Times New Roman" w:hAnsi="Times New Roman" w:cs="Times New Roman"/>
          <w:sz w:val="28"/>
          <w:szCs w:val="28"/>
          <w:lang w:val="uk-UA"/>
        </w:rPr>
        <w:t>….</w:t>
      </w:r>
    </w:p>
    <w:p w:rsidR="0089503F" w:rsidRDefault="00807587" w:rsidP="002A0E1D">
      <w:pPr>
        <w:spacing w:line="360" w:lineRule="auto"/>
        <w:ind w:firstLine="708"/>
        <w:contextualSpacing/>
        <w:jc w:val="both"/>
        <w:rPr>
          <w:rFonts w:ascii="Times New Roman" w:hAnsi="Times New Roman" w:cs="Times New Roman"/>
          <w:b/>
          <w:sz w:val="28"/>
          <w:szCs w:val="28"/>
          <w:lang w:val="uk-UA"/>
        </w:rPr>
      </w:pPr>
      <w:r>
        <w:rPr>
          <w:rFonts w:ascii="Times New Roman" w:hAnsi="Times New Roman" w:cs="Times New Roman"/>
          <w:sz w:val="28"/>
          <w:szCs w:val="28"/>
          <w:lang w:val="uk-UA"/>
        </w:rPr>
        <w:t>Таким чином</w:t>
      </w:r>
      <w:r w:rsidR="002A0E1D">
        <w:rPr>
          <w:rFonts w:ascii="Times New Roman" w:hAnsi="Times New Roman" w:cs="Times New Roman"/>
          <w:sz w:val="28"/>
          <w:szCs w:val="28"/>
          <w:lang w:val="uk-UA"/>
        </w:rPr>
        <w:t>…</w:t>
      </w:r>
    </w:p>
    <w:p w:rsidR="00D85ABF" w:rsidRDefault="00D85ABF" w:rsidP="0089503F">
      <w:pPr>
        <w:spacing w:line="360" w:lineRule="auto"/>
        <w:contextualSpacing/>
        <w:rPr>
          <w:rFonts w:ascii="Times New Roman" w:hAnsi="Times New Roman" w:cs="Times New Roman"/>
          <w:b/>
          <w:sz w:val="28"/>
          <w:szCs w:val="28"/>
          <w:lang w:val="uk-UA"/>
        </w:rPr>
      </w:pPr>
    </w:p>
    <w:p w:rsidR="00D85ABF" w:rsidRDefault="00D85ABF" w:rsidP="0089503F">
      <w:pPr>
        <w:spacing w:line="360" w:lineRule="auto"/>
        <w:contextualSpacing/>
        <w:rPr>
          <w:rFonts w:ascii="Times New Roman" w:hAnsi="Times New Roman" w:cs="Times New Roman"/>
          <w:b/>
          <w:sz w:val="28"/>
          <w:szCs w:val="28"/>
          <w:lang w:val="uk-UA"/>
        </w:rPr>
      </w:pPr>
    </w:p>
    <w:p w:rsidR="00D85ABF" w:rsidRDefault="00D85ABF" w:rsidP="0089503F">
      <w:pPr>
        <w:spacing w:line="360" w:lineRule="auto"/>
        <w:contextualSpacing/>
        <w:rPr>
          <w:rFonts w:ascii="Times New Roman" w:hAnsi="Times New Roman" w:cs="Times New Roman"/>
          <w:b/>
          <w:sz w:val="28"/>
          <w:szCs w:val="28"/>
          <w:lang w:val="uk-UA"/>
        </w:rPr>
      </w:pPr>
    </w:p>
    <w:p w:rsidR="00D85ABF" w:rsidRDefault="00D85ABF" w:rsidP="0089503F">
      <w:pPr>
        <w:spacing w:line="360" w:lineRule="auto"/>
        <w:contextualSpacing/>
        <w:rPr>
          <w:rFonts w:ascii="Times New Roman" w:hAnsi="Times New Roman" w:cs="Times New Roman"/>
          <w:b/>
          <w:sz w:val="28"/>
          <w:szCs w:val="28"/>
          <w:lang w:val="uk-UA"/>
        </w:rPr>
      </w:pPr>
    </w:p>
    <w:p w:rsidR="00D85ABF" w:rsidRDefault="00D85ABF" w:rsidP="0089503F">
      <w:pPr>
        <w:spacing w:line="360" w:lineRule="auto"/>
        <w:contextualSpacing/>
        <w:rPr>
          <w:rFonts w:ascii="Times New Roman" w:hAnsi="Times New Roman" w:cs="Times New Roman"/>
          <w:b/>
          <w:sz w:val="28"/>
          <w:szCs w:val="28"/>
          <w:lang w:val="uk-UA"/>
        </w:rPr>
      </w:pPr>
    </w:p>
    <w:p w:rsidR="00D85ABF" w:rsidRDefault="00D85ABF" w:rsidP="0089503F">
      <w:pPr>
        <w:spacing w:line="360" w:lineRule="auto"/>
        <w:contextualSpacing/>
        <w:rPr>
          <w:rFonts w:ascii="Times New Roman" w:hAnsi="Times New Roman" w:cs="Times New Roman"/>
          <w:b/>
          <w:sz w:val="28"/>
          <w:szCs w:val="28"/>
          <w:lang w:val="uk-UA"/>
        </w:rPr>
      </w:pPr>
    </w:p>
    <w:p w:rsidR="00D85ABF" w:rsidRDefault="002A0E1D" w:rsidP="0089503F">
      <w:pPr>
        <w:spacing w:line="36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w:t>
      </w:r>
    </w:p>
    <w:p w:rsidR="00D85ABF" w:rsidRDefault="00D85ABF" w:rsidP="0089503F">
      <w:pPr>
        <w:spacing w:line="360" w:lineRule="auto"/>
        <w:contextualSpacing/>
        <w:rPr>
          <w:rFonts w:ascii="Times New Roman" w:hAnsi="Times New Roman" w:cs="Times New Roman"/>
          <w:b/>
          <w:sz w:val="28"/>
          <w:szCs w:val="28"/>
          <w:lang w:val="uk-UA"/>
        </w:rPr>
      </w:pPr>
    </w:p>
    <w:p w:rsidR="00D85ABF" w:rsidRDefault="00D85ABF" w:rsidP="0089503F">
      <w:pPr>
        <w:spacing w:line="360" w:lineRule="auto"/>
        <w:contextualSpacing/>
        <w:rPr>
          <w:rFonts w:ascii="Times New Roman" w:hAnsi="Times New Roman" w:cs="Times New Roman"/>
          <w:b/>
          <w:sz w:val="28"/>
          <w:szCs w:val="28"/>
          <w:lang w:val="uk-UA"/>
        </w:rPr>
      </w:pPr>
    </w:p>
    <w:p w:rsidR="00496F40" w:rsidRDefault="00803C24" w:rsidP="00496F40">
      <w:pPr>
        <w:spacing w:line="360" w:lineRule="auto"/>
        <w:contextualSpacing/>
        <w:jc w:val="center"/>
        <w:rPr>
          <w:rFonts w:ascii="Times New Roman" w:hAnsi="Times New Roman" w:cs="Times New Roman"/>
          <w:b/>
          <w:sz w:val="28"/>
          <w:szCs w:val="28"/>
          <w:lang w:val="uk-UA"/>
        </w:rPr>
      </w:pPr>
      <w:r w:rsidRPr="00803C24">
        <w:rPr>
          <w:rFonts w:ascii="Times New Roman" w:hAnsi="Times New Roman" w:cs="Times New Roman"/>
          <w:b/>
          <w:sz w:val="28"/>
          <w:szCs w:val="28"/>
          <w:lang w:val="uk-UA"/>
        </w:rPr>
        <w:t xml:space="preserve">РОЗДІЛ 3. </w:t>
      </w:r>
    </w:p>
    <w:p w:rsidR="00803C24" w:rsidRPr="00803C24" w:rsidRDefault="00803C24" w:rsidP="00496F40">
      <w:pPr>
        <w:spacing w:line="360" w:lineRule="auto"/>
        <w:contextualSpacing/>
        <w:jc w:val="center"/>
        <w:rPr>
          <w:rFonts w:ascii="Times New Roman" w:hAnsi="Times New Roman" w:cs="Times New Roman"/>
          <w:b/>
          <w:sz w:val="28"/>
          <w:szCs w:val="28"/>
          <w:lang w:val="uk-UA"/>
        </w:rPr>
      </w:pPr>
      <w:r w:rsidRPr="00803C24">
        <w:rPr>
          <w:rFonts w:ascii="Times New Roman" w:hAnsi="Times New Roman" w:cs="Times New Roman"/>
          <w:b/>
          <w:sz w:val="28"/>
          <w:szCs w:val="28"/>
          <w:lang w:val="uk-UA"/>
        </w:rPr>
        <w:t>АКТУАЛЬНІ ПИТАННЯ КОРПОРАТИВНИХ ПРАВ ДЕРЖАВИ</w:t>
      </w:r>
    </w:p>
    <w:p w:rsidR="00496F40" w:rsidRDefault="00496F40" w:rsidP="00496F40">
      <w:pPr>
        <w:spacing w:line="360" w:lineRule="auto"/>
        <w:contextualSpacing/>
        <w:jc w:val="center"/>
        <w:rPr>
          <w:rFonts w:ascii="Times New Roman" w:hAnsi="Times New Roman" w:cs="Times New Roman"/>
          <w:b/>
          <w:sz w:val="28"/>
          <w:szCs w:val="28"/>
          <w:lang w:val="uk-UA"/>
        </w:rPr>
      </w:pPr>
    </w:p>
    <w:p w:rsidR="00A27EEC" w:rsidRDefault="000C3C52" w:rsidP="002A0E1D">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27EEC" w:rsidRPr="00A27EEC">
        <w:rPr>
          <w:rFonts w:ascii="Times New Roman" w:hAnsi="Times New Roman" w:cs="Times New Roman"/>
          <w:sz w:val="28"/>
          <w:szCs w:val="28"/>
        </w:rPr>
        <w:t xml:space="preserve">У результаті проведеного дослідження було встановлено, що поняття «управління корпоративними правами держави» в повному обсязі відсутнє як на законодавчому рівні, так і в науково-теоретичній літературі, що зумовлює різні підходи до </w:t>
      </w:r>
      <w:r w:rsidR="002A0E1D">
        <w:rPr>
          <w:rFonts w:ascii="Times New Roman" w:hAnsi="Times New Roman" w:cs="Times New Roman"/>
          <w:sz w:val="28"/>
          <w:szCs w:val="28"/>
          <w:lang w:val="uk-UA"/>
        </w:rPr>
        <w:t>….</w:t>
      </w:r>
      <w:r w:rsidR="00626111">
        <w:rPr>
          <w:rFonts w:ascii="Times New Roman" w:hAnsi="Times New Roman" w:cs="Times New Roman"/>
          <w:sz w:val="28"/>
          <w:szCs w:val="28"/>
          <w:lang w:val="uk-UA"/>
        </w:rPr>
        <w:t xml:space="preserve"> [10</w:t>
      </w:r>
      <w:r w:rsidR="00A27EEC">
        <w:rPr>
          <w:rFonts w:ascii="Times New Roman" w:hAnsi="Times New Roman" w:cs="Times New Roman"/>
          <w:sz w:val="28"/>
          <w:szCs w:val="28"/>
          <w:lang w:val="uk-UA"/>
        </w:rPr>
        <w:t>, с.21]</w:t>
      </w:r>
      <w:r w:rsidR="00676BFD">
        <w:rPr>
          <w:rFonts w:ascii="Times New Roman" w:hAnsi="Times New Roman" w:cs="Times New Roman"/>
          <w:sz w:val="28"/>
          <w:szCs w:val="28"/>
          <w:lang w:val="uk-UA"/>
        </w:rPr>
        <w:t>.</w:t>
      </w:r>
    </w:p>
    <w:p w:rsidR="00676BFD" w:rsidRPr="002A0E1D" w:rsidRDefault="00676BFD" w:rsidP="002A0E1D">
      <w:pPr>
        <w:spacing w:line="360" w:lineRule="auto"/>
        <w:ind w:firstLine="708"/>
        <w:contextualSpacing/>
        <w:jc w:val="both"/>
        <w:rPr>
          <w:rFonts w:ascii="Times New Roman" w:hAnsi="Times New Roman" w:cs="Times New Roman"/>
          <w:sz w:val="28"/>
          <w:szCs w:val="28"/>
          <w:lang w:val="uk-UA"/>
        </w:rPr>
      </w:pPr>
      <w:r w:rsidRPr="00676BFD">
        <w:rPr>
          <w:rFonts w:ascii="Times New Roman" w:hAnsi="Times New Roman" w:cs="Times New Roman"/>
          <w:sz w:val="28"/>
          <w:szCs w:val="28"/>
        </w:rPr>
        <w:t xml:space="preserve">Особливості механізмів державного управління КПД обумовлені, перш за все, макро- та мікроекономічними цілями держави при управлінні корпоративними правами держави. Так, на макрорівні за рахунок ефективного управління державною власністю забезпечується суспільне відтворення, збільшуються податкові збори до державного бюджету за рахунок дивідендів та інших </w:t>
      </w:r>
      <w:r w:rsidR="002A0E1D">
        <w:rPr>
          <w:rFonts w:ascii="Times New Roman" w:hAnsi="Times New Roman" w:cs="Times New Roman"/>
          <w:sz w:val="28"/>
          <w:szCs w:val="28"/>
          <w:lang w:val="uk-UA"/>
        </w:rPr>
        <w:t>….</w:t>
      </w:r>
    </w:p>
    <w:p w:rsidR="00496F40" w:rsidRDefault="00676BFD" w:rsidP="002A0E1D">
      <w:pPr>
        <w:spacing w:line="360" w:lineRule="auto"/>
        <w:ind w:firstLine="708"/>
        <w:contextualSpacing/>
        <w:jc w:val="both"/>
        <w:rPr>
          <w:rFonts w:ascii="Times New Roman" w:hAnsi="Times New Roman" w:cs="Times New Roman"/>
          <w:b/>
          <w:sz w:val="28"/>
          <w:szCs w:val="28"/>
          <w:lang w:val="uk-UA"/>
        </w:rPr>
      </w:pPr>
      <w:r w:rsidRPr="00676BFD">
        <w:rPr>
          <w:rFonts w:ascii="Times New Roman" w:hAnsi="Times New Roman" w:cs="Times New Roman"/>
          <w:sz w:val="28"/>
          <w:szCs w:val="28"/>
          <w:lang w:val="uk-UA"/>
        </w:rPr>
        <w:t xml:space="preserve">Отже, </w:t>
      </w:r>
      <w:r w:rsidR="002A0E1D">
        <w:rPr>
          <w:rFonts w:ascii="Times New Roman" w:hAnsi="Times New Roman" w:cs="Times New Roman"/>
          <w:sz w:val="28"/>
          <w:szCs w:val="28"/>
          <w:lang w:val="uk-UA"/>
        </w:rPr>
        <w:t>…</w:t>
      </w:r>
    </w:p>
    <w:p w:rsidR="00496F40" w:rsidRDefault="00496F40" w:rsidP="00496F40">
      <w:pPr>
        <w:spacing w:line="360" w:lineRule="auto"/>
        <w:contextualSpacing/>
        <w:jc w:val="center"/>
        <w:rPr>
          <w:rFonts w:ascii="Times New Roman" w:hAnsi="Times New Roman" w:cs="Times New Roman"/>
          <w:b/>
          <w:sz w:val="28"/>
          <w:szCs w:val="28"/>
          <w:lang w:val="uk-UA"/>
        </w:rPr>
      </w:pPr>
    </w:p>
    <w:p w:rsidR="00496F40" w:rsidRDefault="00496F40" w:rsidP="00496F40">
      <w:pPr>
        <w:spacing w:line="360" w:lineRule="auto"/>
        <w:contextualSpacing/>
        <w:jc w:val="center"/>
        <w:rPr>
          <w:rFonts w:ascii="Times New Roman" w:hAnsi="Times New Roman" w:cs="Times New Roman"/>
          <w:b/>
          <w:sz w:val="28"/>
          <w:szCs w:val="28"/>
          <w:lang w:val="uk-UA"/>
        </w:rPr>
      </w:pPr>
    </w:p>
    <w:p w:rsidR="00496F40" w:rsidRDefault="00496F40" w:rsidP="00496F40">
      <w:pPr>
        <w:spacing w:line="360" w:lineRule="auto"/>
        <w:contextualSpacing/>
        <w:jc w:val="center"/>
        <w:rPr>
          <w:rFonts w:ascii="Times New Roman" w:hAnsi="Times New Roman" w:cs="Times New Roman"/>
          <w:b/>
          <w:sz w:val="28"/>
          <w:szCs w:val="28"/>
          <w:lang w:val="uk-UA"/>
        </w:rPr>
      </w:pPr>
    </w:p>
    <w:p w:rsidR="00496F40" w:rsidRDefault="00496F40" w:rsidP="00496F40">
      <w:pPr>
        <w:spacing w:line="360" w:lineRule="auto"/>
        <w:contextualSpacing/>
        <w:jc w:val="center"/>
        <w:rPr>
          <w:rFonts w:ascii="Times New Roman" w:hAnsi="Times New Roman" w:cs="Times New Roman"/>
          <w:b/>
          <w:sz w:val="28"/>
          <w:szCs w:val="28"/>
          <w:lang w:val="uk-UA"/>
        </w:rPr>
      </w:pPr>
    </w:p>
    <w:p w:rsidR="00496F40" w:rsidRDefault="00496F40" w:rsidP="00B71C44">
      <w:pPr>
        <w:spacing w:line="360" w:lineRule="auto"/>
        <w:contextualSpacing/>
        <w:rPr>
          <w:rFonts w:ascii="Times New Roman" w:hAnsi="Times New Roman" w:cs="Times New Roman"/>
          <w:b/>
          <w:sz w:val="28"/>
          <w:szCs w:val="28"/>
          <w:lang w:val="uk-UA"/>
        </w:rPr>
      </w:pPr>
    </w:p>
    <w:p w:rsidR="00803C24" w:rsidRPr="00803C24" w:rsidRDefault="00803C24" w:rsidP="00496F40">
      <w:pPr>
        <w:spacing w:line="360" w:lineRule="auto"/>
        <w:contextualSpacing/>
        <w:jc w:val="center"/>
        <w:rPr>
          <w:rFonts w:ascii="Times New Roman" w:hAnsi="Times New Roman" w:cs="Times New Roman"/>
          <w:b/>
          <w:sz w:val="28"/>
          <w:szCs w:val="28"/>
          <w:lang w:val="uk-UA"/>
        </w:rPr>
      </w:pPr>
      <w:r w:rsidRPr="00803C24">
        <w:rPr>
          <w:rFonts w:ascii="Times New Roman" w:hAnsi="Times New Roman" w:cs="Times New Roman"/>
          <w:b/>
          <w:sz w:val="28"/>
          <w:szCs w:val="28"/>
          <w:lang w:val="uk-UA"/>
        </w:rPr>
        <w:t>ВИСНОВКИ</w:t>
      </w:r>
    </w:p>
    <w:p w:rsidR="00496F40" w:rsidRDefault="00496F40" w:rsidP="00496F40">
      <w:pPr>
        <w:spacing w:line="360" w:lineRule="auto"/>
        <w:contextualSpacing/>
        <w:jc w:val="center"/>
        <w:rPr>
          <w:rFonts w:ascii="Times New Roman" w:hAnsi="Times New Roman" w:cs="Times New Roman"/>
          <w:b/>
          <w:sz w:val="28"/>
          <w:szCs w:val="28"/>
          <w:lang w:val="uk-UA"/>
        </w:rPr>
      </w:pPr>
    </w:p>
    <w:p w:rsidR="00D85ABF" w:rsidRDefault="003E4905" w:rsidP="002A0E1D">
      <w:pPr>
        <w:spacing w:line="360" w:lineRule="auto"/>
        <w:ind w:firstLine="708"/>
        <w:contextualSpacing/>
        <w:jc w:val="both"/>
        <w:rPr>
          <w:rFonts w:ascii="Times New Roman" w:hAnsi="Times New Roman" w:cs="Times New Roman"/>
          <w:b/>
          <w:sz w:val="28"/>
          <w:szCs w:val="28"/>
          <w:lang w:val="uk-UA"/>
        </w:rPr>
      </w:pPr>
      <w:r w:rsidRPr="003E4905">
        <w:rPr>
          <w:rFonts w:ascii="Times New Roman" w:hAnsi="Times New Roman" w:cs="Times New Roman"/>
          <w:sz w:val="28"/>
          <w:szCs w:val="28"/>
          <w:lang w:val="uk-UA"/>
        </w:rPr>
        <w:t xml:space="preserve">Корпоративні права держави - це право держави, частка якої визначається в статутному </w:t>
      </w:r>
      <w:r w:rsidR="002A0E1D">
        <w:rPr>
          <w:rFonts w:ascii="Times New Roman" w:hAnsi="Times New Roman" w:cs="Times New Roman"/>
          <w:sz w:val="28"/>
          <w:szCs w:val="28"/>
          <w:lang w:val="uk-UA"/>
        </w:rPr>
        <w:t>….</w:t>
      </w:r>
      <w:bookmarkStart w:id="0" w:name="_GoBack"/>
      <w:bookmarkEnd w:id="0"/>
    </w:p>
    <w:p w:rsidR="00D85ABF" w:rsidRDefault="00D85ABF" w:rsidP="000A11BC">
      <w:pPr>
        <w:spacing w:line="360" w:lineRule="auto"/>
        <w:contextualSpacing/>
        <w:rPr>
          <w:rFonts w:ascii="Times New Roman" w:hAnsi="Times New Roman" w:cs="Times New Roman"/>
          <w:b/>
          <w:sz w:val="28"/>
          <w:szCs w:val="28"/>
          <w:lang w:val="uk-UA"/>
        </w:rPr>
      </w:pPr>
    </w:p>
    <w:p w:rsidR="00803C24" w:rsidRPr="00803C24" w:rsidRDefault="00803C24" w:rsidP="00496F40">
      <w:pPr>
        <w:spacing w:line="360" w:lineRule="auto"/>
        <w:contextualSpacing/>
        <w:jc w:val="center"/>
        <w:rPr>
          <w:rFonts w:ascii="Times New Roman" w:hAnsi="Times New Roman" w:cs="Times New Roman"/>
          <w:b/>
          <w:sz w:val="28"/>
          <w:szCs w:val="28"/>
          <w:lang w:val="uk-UA"/>
        </w:rPr>
      </w:pPr>
      <w:r w:rsidRPr="00803C24">
        <w:rPr>
          <w:rFonts w:ascii="Times New Roman" w:hAnsi="Times New Roman" w:cs="Times New Roman"/>
          <w:b/>
          <w:sz w:val="28"/>
          <w:szCs w:val="28"/>
          <w:lang w:val="uk-UA"/>
        </w:rPr>
        <w:t>СПИСОК ВИКОРИСТАНИХ ДЖЕРЕЛ</w:t>
      </w:r>
    </w:p>
    <w:p w:rsidR="00803C24" w:rsidRDefault="00803C24" w:rsidP="00803C24">
      <w:pPr>
        <w:spacing w:line="360" w:lineRule="auto"/>
        <w:contextualSpacing/>
        <w:jc w:val="both"/>
        <w:rPr>
          <w:rFonts w:ascii="Times New Roman" w:hAnsi="Times New Roman" w:cs="Times New Roman"/>
          <w:b/>
          <w:sz w:val="28"/>
          <w:szCs w:val="28"/>
          <w:lang w:val="uk-UA"/>
        </w:rPr>
      </w:pPr>
    </w:p>
    <w:p w:rsidR="007D23DF" w:rsidRDefault="004D4280" w:rsidP="007D23DF">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w:t>
      </w:r>
      <w:r w:rsidR="007D23DF">
        <w:rPr>
          <w:rFonts w:ascii="Times New Roman" w:hAnsi="Times New Roman" w:cs="Times New Roman"/>
          <w:sz w:val="28"/>
          <w:szCs w:val="28"/>
          <w:lang w:val="uk-UA"/>
        </w:rPr>
        <w:t>.</w:t>
      </w:r>
      <w:r w:rsidR="007D23DF" w:rsidRPr="00E24D76">
        <w:rPr>
          <w:rFonts w:ascii="Times New Roman" w:hAnsi="Times New Roman" w:cs="Times New Roman"/>
          <w:sz w:val="28"/>
          <w:szCs w:val="28"/>
          <w:lang w:val="uk-UA"/>
        </w:rPr>
        <w:t>Господарський кодекс України</w:t>
      </w:r>
      <w:r w:rsidR="007D23DF">
        <w:rPr>
          <w:rFonts w:ascii="Times New Roman" w:hAnsi="Times New Roman" w:cs="Times New Roman"/>
          <w:sz w:val="28"/>
          <w:szCs w:val="28"/>
          <w:lang w:val="uk-UA"/>
        </w:rPr>
        <w:t xml:space="preserve"> [Електронний ресурс]. Режим доступу:</w:t>
      </w:r>
      <w:r w:rsidR="007D23DF" w:rsidRPr="000A11BC">
        <w:rPr>
          <w:rFonts w:ascii="Times New Roman" w:hAnsi="Times New Roman" w:cs="Times New Roman"/>
          <w:sz w:val="28"/>
          <w:szCs w:val="28"/>
          <w:lang w:val="uk-UA"/>
        </w:rPr>
        <w:t xml:space="preserve"> </w:t>
      </w:r>
      <w:hyperlink r:id="rId6" w:history="1">
        <w:r w:rsidR="007D23DF" w:rsidRPr="000A11BC">
          <w:rPr>
            <w:rStyle w:val="a7"/>
            <w:rFonts w:ascii="Times New Roman" w:hAnsi="Times New Roman" w:cs="Times New Roman"/>
            <w:color w:val="auto"/>
            <w:sz w:val="28"/>
            <w:szCs w:val="28"/>
            <w:u w:val="none"/>
            <w:lang w:val="uk-UA"/>
          </w:rPr>
          <w:t>http://zakon.rada.gov.ua/laws/show/436-15</w:t>
        </w:r>
      </w:hyperlink>
      <w:r w:rsidR="007D23DF">
        <w:rPr>
          <w:rFonts w:ascii="Times New Roman" w:hAnsi="Times New Roman" w:cs="Times New Roman"/>
          <w:sz w:val="28"/>
          <w:szCs w:val="28"/>
          <w:lang w:val="uk-UA"/>
        </w:rPr>
        <w:t xml:space="preserve"> </w:t>
      </w:r>
    </w:p>
    <w:p w:rsidR="007D23DF" w:rsidRDefault="004D4280" w:rsidP="007D23DF">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7D23DF">
        <w:rPr>
          <w:rFonts w:ascii="Times New Roman" w:hAnsi="Times New Roman" w:cs="Times New Roman"/>
          <w:sz w:val="28"/>
          <w:szCs w:val="28"/>
          <w:lang w:val="uk-UA"/>
        </w:rPr>
        <w:t>. З</w:t>
      </w:r>
      <w:r w:rsidR="007D23DF" w:rsidRPr="0059438A">
        <w:rPr>
          <w:rFonts w:ascii="Times New Roman" w:hAnsi="Times New Roman" w:cs="Times New Roman"/>
          <w:sz w:val="28"/>
          <w:szCs w:val="28"/>
          <w:lang w:val="uk-UA"/>
        </w:rPr>
        <w:t>акону Україн</w:t>
      </w:r>
      <w:r w:rsidR="007D23DF">
        <w:rPr>
          <w:rFonts w:ascii="Times New Roman" w:hAnsi="Times New Roman" w:cs="Times New Roman"/>
          <w:sz w:val="28"/>
          <w:szCs w:val="28"/>
          <w:lang w:val="uk-UA"/>
        </w:rPr>
        <w:t xml:space="preserve">и «Про акціонерні товариства» </w:t>
      </w:r>
      <w:r w:rsidR="007D23DF" w:rsidRPr="009B663A">
        <w:rPr>
          <w:rFonts w:ascii="Times New Roman" w:hAnsi="Times New Roman" w:cs="Times New Roman"/>
          <w:sz w:val="28"/>
          <w:szCs w:val="28"/>
          <w:lang w:val="uk-UA"/>
        </w:rPr>
        <w:t>[Електронний ресурс]. Режим доступу:</w:t>
      </w:r>
      <w:r w:rsidR="007D23DF">
        <w:rPr>
          <w:rFonts w:ascii="Times New Roman" w:hAnsi="Times New Roman" w:cs="Times New Roman"/>
          <w:sz w:val="28"/>
          <w:szCs w:val="28"/>
          <w:lang w:val="uk-UA"/>
        </w:rPr>
        <w:t xml:space="preserve"> </w:t>
      </w:r>
      <w:hyperlink r:id="rId7" w:history="1">
        <w:r w:rsidR="007D23DF" w:rsidRPr="0059438A">
          <w:rPr>
            <w:rStyle w:val="a7"/>
            <w:rFonts w:ascii="Times New Roman" w:hAnsi="Times New Roman" w:cs="Times New Roman"/>
            <w:color w:val="auto"/>
            <w:sz w:val="28"/>
            <w:szCs w:val="28"/>
            <w:u w:val="none"/>
            <w:lang w:val="uk-UA"/>
          </w:rPr>
          <w:t>http://zakon.rada.gov.ua/laws/show/514-17</w:t>
        </w:r>
      </w:hyperlink>
      <w:r w:rsidR="007D23DF">
        <w:rPr>
          <w:rFonts w:ascii="Times New Roman" w:hAnsi="Times New Roman" w:cs="Times New Roman"/>
          <w:sz w:val="28"/>
          <w:szCs w:val="28"/>
          <w:lang w:val="uk-UA"/>
        </w:rPr>
        <w:t xml:space="preserve"> </w:t>
      </w:r>
    </w:p>
    <w:p w:rsidR="007D23DF" w:rsidRPr="000A11BC" w:rsidRDefault="007D23DF" w:rsidP="007D23DF">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E24D76">
        <w:rPr>
          <w:rFonts w:ascii="Times New Roman" w:hAnsi="Times New Roman" w:cs="Times New Roman"/>
          <w:sz w:val="28"/>
          <w:szCs w:val="28"/>
        </w:rPr>
        <w:t>Закон</w:t>
      </w:r>
      <w:r>
        <w:rPr>
          <w:rFonts w:ascii="Times New Roman" w:hAnsi="Times New Roman" w:cs="Times New Roman"/>
          <w:sz w:val="28"/>
          <w:szCs w:val="28"/>
          <w:lang w:val="uk-UA"/>
        </w:rPr>
        <w:t xml:space="preserve"> України</w:t>
      </w:r>
      <w:r w:rsidRPr="00E24D76">
        <w:rPr>
          <w:rFonts w:ascii="Times New Roman" w:hAnsi="Times New Roman" w:cs="Times New Roman"/>
          <w:sz w:val="28"/>
          <w:szCs w:val="28"/>
        </w:rPr>
        <w:t xml:space="preserve"> «Про управління об’єктами державної власності»</w:t>
      </w:r>
      <w:r>
        <w:rPr>
          <w:rFonts w:ascii="Times New Roman" w:hAnsi="Times New Roman" w:cs="Times New Roman"/>
          <w:sz w:val="28"/>
          <w:szCs w:val="28"/>
          <w:lang w:val="uk-UA"/>
        </w:rPr>
        <w:t xml:space="preserve"> [Електронний ресурс]. Режим доступу:</w:t>
      </w:r>
      <w:r w:rsidRPr="000A11BC">
        <w:rPr>
          <w:rFonts w:ascii="Times New Roman" w:hAnsi="Times New Roman" w:cs="Times New Roman"/>
          <w:sz w:val="28"/>
          <w:szCs w:val="28"/>
          <w:lang w:val="uk-UA"/>
        </w:rPr>
        <w:t xml:space="preserve"> </w:t>
      </w:r>
      <w:r w:rsidRPr="000A11BC">
        <w:rPr>
          <w:rFonts w:ascii="Times New Roman" w:hAnsi="Times New Roman" w:cs="Times New Roman"/>
          <w:sz w:val="28"/>
          <w:szCs w:val="28"/>
          <w:lang w:val="uk-UA"/>
        </w:rPr>
        <w:fldChar w:fldCharType="begin"/>
      </w:r>
      <w:r w:rsidRPr="000A11BC">
        <w:rPr>
          <w:rFonts w:ascii="Times New Roman" w:hAnsi="Times New Roman" w:cs="Times New Roman"/>
          <w:sz w:val="28"/>
          <w:szCs w:val="28"/>
          <w:lang w:val="uk-UA"/>
        </w:rPr>
        <w:instrText xml:space="preserve"> HYPERLINK "http://zakon.rada.gov.ua/laws/show/185-16 </w:instrText>
      </w:r>
    </w:p>
    <w:p w:rsidR="007D23DF" w:rsidRPr="000A11BC" w:rsidRDefault="007D23DF" w:rsidP="007D23DF">
      <w:pPr>
        <w:spacing w:line="360" w:lineRule="auto"/>
        <w:ind w:firstLine="708"/>
        <w:contextualSpacing/>
        <w:jc w:val="both"/>
        <w:rPr>
          <w:rStyle w:val="a7"/>
          <w:rFonts w:ascii="Times New Roman" w:hAnsi="Times New Roman" w:cs="Times New Roman"/>
          <w:color w:val="auto"/>
          <w:sz w:val="28"/>
          <w:szCs w:val="28"/>
          <w:u w:val="none"/>
          <w:lang w:val="uk-UA"/>
        </w:rPr>
      </w:pPr>
      <w:r w:rsidRPr="000A11BC">
        <w:rPr>
          <w:rFonts w:ascii="Times New Roman" w:hAnsi="Times New Roman" w:cs="Times New Roman"/>
          <w:sz w:val="28"/>
          <w:szCs w:val="28"/>
          <w:lang w:val="uk-UA"/>
        </w:rPr>
        <w:instrText xml:space="preserve">4" </w:instrText>
      </w:r>
      <w:r w:rsidRPr="000A11BC">
        <w:rPr>
          <w:rFonts w:ascii="Times New Roman" w:hAnsi="Times New Roman" w:cs="Times New Roman"/>
          <w:sz w:val="28"/>
          <w:szCs w:val="28"/>
          <w:lang w:val="uk-UA"/>
        </w:rPr>
        <w:fldChar w:fldCharType="separate"/>
      </w:r>
      <w:r w:rsidRPr="000A11BC">
        <w:rPr>
          <w:rStyle w:val="a7"/>
          <w:rFonts w:ascii="Times New Roman" w:hAnsi="Times New Roman" w:cs="Times New Roman"/>
          <w:color w:val="auto"/>
          <w:sz w:val="28"/>
          <w:szCs w:val="28"/>
          <w:u w:val="none"/>
          <w:lang w:val="uk-UA"/>
        </w:rPr>
        <w:t xml:space="preserve">http://zakon.rada.gov.ua/laws/show/185-16 </w:t>
      </w:r>
    </w:p>
    <w:p w:rsidR="007D23DF" w:rsidRDefault="007D23DF" w:rsidP="007D23DF">
      <w:pPr>
        <w:spacing w:line="360" w:lineRule="auto"/>
        <w:ind w:firstLine="708"/>
        <w:contextualSpacing/>
        <w:jc w:val="both"/>
        <w:rPr>
          <w:rFonts w:ascii="Times New Roman" w:hAnsi="Times New Roman" w:cs="Times New Roman"/>
          <w:sz w:val="28"/>
          <w:szCs w:val="28"/>
          <w:lang w:val="uk-UA"/>
        </w:rPr>
      </w:pPr>
      <w:r w:rsidRPr="000A11BC">
        <w:rPr>
          <w:rFonts w:ascii="Times New Roman" w:hAnsi="Times New Roman" w:cs="Times New Roman"/>
          <w:sz w:val="28"/>
          <w:szCs w:val="28"/>
          <w:lang w:val="uk-UA"/>
        </w:rPr>
        <w:fldChar w:fldCharType="end"/>
      </w:r>
      <w:r w:rsidR="004D4280">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Pr="00E24D76">
        <w:rPr>
          <w:rFonts w:ascii="Times New Roman" w:hAnsi="Times New Roman" w:cs="Times New Roman"/>
          <w:sz w:val="28"/>
          <w:szCs w:val="28"/>
        </w:rPr>
        <w:t xml:space="preserve">Постанови КМУ «Про затвердження Основних концептуальних підходів до підвищення ефективності управління корпоративними правами держави» від </w:t>
      </w:r>
      <w:proofErr w:type="gramStart"/>
      <w:r w:rsidRPr="00E24D76">
        <w:rPr>
          <w:rFonts w:ascii="Times New Roman" w:hAnsi="Times New Roman" w:cs="Times New Roman"/>
          <w:sz w:val="28"/>
          <w:szCs w:val="28"/>
        </w:rPr>
        <w:t xml:space="preserve">11.02.2004 </w:t>
      </w:r>
      <w:r>
        <w:rPr>
          <w:rFonts w:ascii="Times New Roman" w:hAnsi="Times New Roman" w:cs="Times New Roman"/>
          <w:sz w:val="28"/>
          <w:szCs w:val="28"/>
          <w:lang w:val="uk-UA"/>
        </w:rPr>
        <w:t xml:space="preserve"> [</w:t>
      </w:r>
      <w:proofErr w:type="gramEnd"/>
      <w:r>
        <w:rPr>
          <w:rFonts w:ascii="Times New Roman" w:hAnsi="Times New Roman" w:cs="Times New Roman"/>
          <w:sz w:val="28"/>
          <w:szCs w:val="28"/>
          <w:lang w:val="uk-UA"/>
        </w:rPr>
        <w:t>Електронний ресурс]. Режим доступу:</w:t>
      </w:r>
      <w:r w:rsidRPr="000A11B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hyperlink r:id="rId8" w:history="1">
        <w:r w:rsidRPr="000A11BC">
          <w:rPr>
            <w:rStyle w:val="a7"/>
            <w:rFonts w:ascii="Times New Roman" w:hAnsi="Times New Roman" w:cs="Times New Roman"/>
            <w:color w:val="auto"/>
            <w:sz w:val="28"/>
            <w:szCs w:val="28"/>
            <w:u w:val="none"/>
            <w:lang w:val="uk-UA"/>
          </w:rPr>
          <w:t>http://zakon.rada.gov.ua/laws/show/155-2004-п</w:t>
        </w:r>
      </w:hyperlink>
      <w:r>
        <w:rPr>
          <w:rFonts w:ascii="Times New Roman" w:hAnsi="Times New Roman" w:cs="Times New Roman"/>
          <w:sz w:val="28"/>
          <w:szCs w:val="28"/>
          <w:lang w:val="uk-UA"/>
        </w:rPr>
        <w:t xml:space="preserve"> </w:t>
      </w:r>
    </w:p>
    <w:p w:rsidR="007D23DF" w:rsidRDefault="007D23DF" w:rsidP="00002685">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 Постанова КМУ «</w:t>
      </w:r>
      <w:r w:rsidRPr="00BC78F5">
        <w:rPr>
          <w:rFonts w:ascii="Times New Roman" w:hAnsi="Times New Roman" w:cs="Times New Roman"/>
          <w:sz w:val="28"/>
          <w:szCs w:val="28"/>
          <w:lang w:val="uk-UA"/>
        </w:rPr>
        <w:t>Про формування і ведення Реєстру корпоративних прав держави</w:t>
      </w:r>
      <w:r>
        <w:rPr>
          <w:rFonts w:ascii="Times New Roman" w:hAnsi="Times New Roman" w:cs="Times New Roman"/>
          <w:sz w:val="28"/>
          <w:szCs w:val="28"/>
          <w:lang w:val="uk-UA"/>
        </w:rPr>
        <w:t xml:space="preserve">» від </w:t>
      </w:r>
      <w:r w:rsidRPr="00BC78F5">
        <w:rPr>
          <w:rFonts w:ascii="Times New Roman" w:hAnsi="Times New Roman" w:cs="Times New Roman"/>
          <w:sz w:val="28"/>
          <w:szCs w:val="28"/>
          <w:lang w:val="uk-UA"/>
        </w:rPr>
        <w:t>29 жовтня 2003 р. N 1679</w:t>
      </w:r>
      <w:r>
        <w:rPr>
          <w:rFonts w:ascii="Times New Roman" w:hAnsi="Times New Roman" w:cs="Times New Roman"/>
          <w:sz w:val="28"/>
          <w:szCs w:val="28"/>
          <w:lang w:val="uk-UA"/>
        </w:rPr>
        <w:t xml:space="preserve"> </w:t>
      </w:r>
      <w:r w:rsidRPr="009B663A">
        <w:rPr>
          <w:rFonts w:ascii="Times New Roman" w:hAnsi="Times New Roman" w:cs="Times New Roman"/>
          <w:sz w:val="28"/>
          <w:szCs w:val="28"/>
          <w:lang w:val="uk-UA"/>
        </w:rPr>
        <w:t>[Електронний ресурс]. Режим доступу</w:t>
      </w:r>
      <w:r>
        <w:rPr>
          <w:rFonts w:ascii="Times New Roman" w:hAnsi="Times New Roman" w:cs="Times New Roman"/>
          <w:sz w:val="28"/>
          <w:szCs w:val="28"/>
          <w:lang w:val="uk-UA"/>
        </w:rPr>
        <w:t xml:space="preserve">: </w:t>
      </w:r>
      <w:hyperlink r:id="rId9" w:history="1">
        <w:r w:rsidRPr="00BC78F5">
          <w:rPr>
            <w:rStyle w:val="a7"/>
            <w:rFonts w:ascii="Times New Roman" w:hAnsi="Times New Roman" w:cs="Times New Roman"/>
            <w:color w:val="auto"/>
            <w:sz w:val="28"/>
            <w:szCs w:val="28"/>
            <w:u w:val="none"/>
            <w:lang w:val="uk-UA"/>
          </w:rPr>
          <w:t>http://zakon.rada.gov.ua/laws/show/1679-2003-п</w:t>
        </w:r>
      </w:hyperlink>
    </w:p>
    <w:p w:rsidR="007D23DF" w:rsidRDefault="004D4280" w:rsidP="007D23DF">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7D23DF" w:rsidRPr="00634C7F">
        <w:rPr>
          <w:rFonts w:ascii="Times New Roman" w:hAnsi="Times New Roman" w:cs="Times New Roman"/>
          <w:sz w:val="28"/>
          <w:szCs w:val="28"/>
          <w:lang w:val="uk-UA"/>
        </w:rPr>
        <w:t xml:space="preserve">. Бабецька І.Я. Класифікація переважних прав у корпоративних правовідносинах / І.Я. Бабецька // Стаття. Актуальні проблеми держави і права. – 2014 – с. 562-567  </w:t>
      </w:r>
    </w:p>
    <w:p w:rsidR="007D23DF" w:rsidRDefault="004D4280" w:rsidP="007D23DF">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7D23DF" w:rsidRPr="00634C7F">
        <w:rPr>
          <w:rFonts w:ascii="Times New Roman" w:hAnsi="Times New Roman" w:cs="Times New Roman"/>
          <w:sz w:val="28"/>
          <w:szCs w:val="28"/>
          <w:lang w:val="uk-UA"/>
        </w:rPr>
        <w:t xml:space="preserve">. Батрін С.В. Корпоративні права: актуальні питання / С.В. Батрін // Наукові конференції [Електронний ресурс]. Режим доступу: </w:t>
      </w:r>
      <w:hyperlink r:id="rId10" w:history="1">
        <w:r w:rsidR="007D23DF" w:rsidRPr="00634C7F">
          <w:rPr>
            <w:rStyle w:val="a7"/>
            <w:rFonts w:ascii="Times New Roman" w:hAnsi="Times New Roman" w:cs="Times New Roman"/>
            <w:color w:val="auto"/>
            <w:sz w:val="28"/>
            <w:szCs w:val="28"/>
            <w:u w:val="none"/>
            <w:lang w:val="uk-UA"/>
          </w:rPr>
          <w:t>http://intkonf.org/batrin-sv-korporativni-prava-aktualni-pitannya/</w:t>
        </w:r>
      </w:hyperlink>
    </w:p>
    <w:p w:rsidR="007D23DF" w:rsidRDefault="004D4280" w:rsidP="007D23DF">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7D23DF">
        <w:rPr>
          <w:rFonts w:ascii="Times New Roman" w:hAnsi="Times New Roman" w:cs="Times New Roman"/>
          <w:sz w:val="28"/>
          <w:szCs w:val="28"/>
          <w:lang w:val="uk-UA"/>
        </w:rPr>
        <w:t>.</w:t>
      </w:r>
      <w:r w:rsidR="007D23DF" w:rsidRPr="009B663A">
        <w:t xml:space="preserve"> </w:t>
      </w:r>
      <w:r w:rsidR="007D23DF" w:rsidRPr="009B663A">
        <w:rPr>
          <w:rFonts w:ascii="Times New Roman" w:hAnsi="Times New Roman" w:cs="Times New Roman"/>
          <w:sz w:val="28"/>
          <w:szCs w:val="28"/>
          <w:lang w:val="uk-UA"/>
        </w:rPr>
        <w:t>Бородкін</w:t>
      </w:r>
      <w:r w:rsidR="007D23DF">
        <w:rPr>
          <w:rFonts w:ascii="Times New Roman" w:hAnsi="Times New Roman" w:cs="Times New Roman"/>
          <w:sz w:val="28"/>
          <w:szCs w:val="28"/>
          <w:lang w:val="uk-UA"/>
        </w:rPr>
        <w:t xml:space="preserve"> </w:t>
      </w:r>
      <w:r w:rsidR="007D23DF" w:rsidRPr="009B663A">
        <w:rPr>
          <w:rFonts w:ascii="Times New Roman" w:hAnsi="Times New Roman" w:cs="Times New Roman"/>
          <w:sz w:val="28"/>
          <w:szCs w:val="28"/>
          <w:lang w:val="uk-UA"/>
        </w:rPr>
        <w:t xml:space="preserve"> Д.</w:t>
      </w:r>
      <w:r w:rsidR="007D23DF">
        <w:rPr>
          <w:rFonts w:ascii="Times New Roman" w:hAnsi="Times New Roman" w:cs="Times New Roman"/>
          <w:sz w:val="28"/>
          <w:szCs w:val="28"/>
          <w:lang w:val="uk-UA"/>
        </w:rPr>
        <w:t xml:space="preserve"> </w:t>
      </w:r>
      <w:r w:rsidR="007D23DF" w:rsidRPr="009B663A">
        <w:rPr>
          <w:rFonts w:ascii="Times New Roman" w:hAnsi="Times New Roman" w:cs="Times New Roman"/>
          <w:sz w:val="28"/>
          <w:szCs w:val="28"/>
          <w:lang w:val="uk-UA"/>
        </w:rPr>
        <w:t xml:space="preserve"> Суб'єкти управління корпоративними правами держави / Д.Бородкін // Юридична колегія «Центр Реалізації Права». – </w:t>
      </w:r>
      <w:r w:rsidR="007D23DF">
        <w:rPr>
          <w:rFonts w:ascii="Times New Roman" w:hAnsi="Times New Roman" w:cs="Times New Roman"/>
          <w:sz w:val="28"/>
          <w:szCs w:val="28"/>
          <w:lang w:val="uk-UA"/>
        </w:rPr>
        <w:t>[Електронний ресурс].</w:t>
      </w:r>
      <w:r w:rsidR="007D23DF" w:rsidRPr="009B663A">
        <w:rPr>
          <w:rFonts w:ascii="Times New Roman" w:hAnsi="Times New Roman" w:cs="Times New Roman"/>
          <w:sz w:val="28"/>
          <w:szCs w:val="28"/>
          <w:lang w:val="uk-UA"/>
        </w:rPr>
        <w:t xml:space="preserve"> Режим доступу:</w:t>
      </w:r>
      <w:r w:rsidR="007D23DF">
        <w:rPr>
          <w:rFonts w:ascii="Times New Roman" w:hAnsi="Times New Roman" w:cs="Times New Roman"/>
          <w:sz w:val="28"/>
          <w:szCs w:val="28"/>
          <w:lang w:val="uk-UA"/>
        </w:rPr>
        <w:t xml:space="preserve"> </w:t>
      </w:r>
      <w:r w:rsidR="007D23DF" w:rsidRPr="009B663A">
        <w:rPr>
          <w:rFonts w:ascii="Times New Roman" w:hAnsi="Times New Roman" w:cs="Times New Roman"/>
          <w:sz w:val="28"/>
          <w:szCs w:val="28"/>
          <w:lang w:val="uk-UA"/>
        </w:rPr>
        <w:t>http://crp.in.ua/ua/articles/id-4/</w:t>
      </w:r>
    </w:p>
    <w:p w:rsidR="007D23DF" w:rsidRPr="00634C7F" w:rsidRDefault="007D23DF" w:rsidP="007D23DF">
      <w:pPr>
        <w:spacing w:line="360" w:lineRule="auto"/>
        <w:ind w:firstLine="708"/>
        <w:contextualSpacing/>
        <w:jc w:val="both"/>
        <w:rPr>
          <w:rFonts w:ascii="Times New Roman" w:hAnsi="Times New Roman" w:cs="Times New Roman"/>
          <w:sz w:val="28"/>
          <w:szCs w:val="28"/>
          <w:lang w:val="uk-UA"/>
        </w:rPr>
      </w:pPr>
      <w:r w:rsidRPr="00634C7F">
        <w:rPr>
          <w:rFonts w:ascii="Times New Roman" w:hAnsi="Times New Roman" w:cs="Times New Roman"/>
          <w:sz w:val="28"/>
          <w:szCs w:val="28"/>
          <w:lang w:val="uk-UA"/>
        </w:rPr>
        <w:t>9. Гелич А.О. Загальнотеоретичні засади участі держави у корпоративних відносинах / А.О. Гелич // Юридичний вісник – №1 (38) – 2016 – с.129-133</w:t>
      </w:r>
    </w:p>
    <w:p w:rsidR="007D23DF" w:rsidRDefault="004D4280" w:rsidP="007D23DF">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7D23DF" w:rsidRPr="002D1AC8">
        <w:rPr>
          <w:rFonts w:ascii="Times New Roman" w:hAnsi="Times New Roman" w:cs="Times New Roman"/>
          <w:sz w:val="28"/>
          <w:szCs w:val="28"/>
          <w:lang w:val="uk-UA"/>
        </w:rPr>
        <w:t xml:space="preserve">. </w:t>
      </w:r>
      <w:r w:rsidR="007D23DF">
        <w:rPr>
          <w:rFonts w:ascii="Times New Roman" w:hAnsi="Times New Roman" w:cs="Times New Roman"/>
          <w:sz w:val="28"/>
          <w:szCs w:val="28"/>
          <w:lang w:val="uk-UA"/>
        </w:rPr>
        <w:t xml:space="preserve">Жабський В.І. Корпоративні права держави як об’єкт корпоративних правовідносин / В.І. Жабський // </w:t>
      </w:r>
      <w:r w:rsidR="007D23DF" w:rsidRPr="002D1AC8">
        <w:rPr>
          <w:rFonts w:ascii="Times New Roman" w:hAnsi="Times New Roman" w:cs="Times New Roman"/>
          <w:sz w:val="28"/>
          <w:szCs w:val="28"/>
          <w:lang w:val="uk-UA"/>
        </w:rPr>
        <w:t xml:space="preserve">Наше право </w:t>
      </w:r>
      <w:r w:rsidR="007D23DF">
        <w:rPr>
          <w:rFonts w:ascii="Times New Roman" w:hAnsi="Times New Roman" w:cs="Times New Roman"/>
          <w:sz w:val="28"/>
          <w:szCs w:val="28"/>
          <w:lang w:val="uk-UA"/>
        </w:rPr>
        <w:t xml:space="preserve"> – № 10 – </w:t>
      </w:r>
      <w:r w:rsidR="007D23DF" w:rsidRPr="002D1AC8">
        <w:rPr>
          <w:rFonts w:ascii="Times New Roman" w:hAnsi="Times New Roman" w:cs="Times New Roman"/>
          <w:sz w:val="28"/>
          <w:szCs w:val="28"/>
          <w:lang w:val="uk-UA"/>
        </w:rPr>
        <w:t>2013</w:t>
      </w:r>
      <w:r w:rsidR="007D23DF">
        <w:rPr>
          <w:rFonts w:ascii="Times New Roman" w:hAnsi="Times New Roman" w:cs="Times New Roman"/>
          <w:sz w:val="28"/>
          <w:szCs w:val="28"/>
          <w:lang w:val="uk-UA"/>
        </w:rPr>
        <w:t xml:space="preserve"> – с. 16-22 </w:t>
      </w:r>
    </w:p>
    <w:p w:rsidR="004D4280" w:rsidRDefault="004D4280" w:rsidP="004D4280">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11</w:t>
      </w:r>
      <w:r w:rsidRPr="00634C7F">
        <w:rPr>
          <w:rFonts w:ascii="Times New Roman" w:hAnsi="Times New Roman" w:cs="Times New Roman"/>
          <w:sz w:val="28"/>
          <w:szCs w:val="28"/>
          <w:lang w:val="uk-UA"/>
        </w:rPr>
        <w:t>. Корпоративне право України : підручник / [В. В. Луць, В. А. Васильєва, О. Р. Кібенко, І. В. Спасибо-Фатєєва та ін.]; за заг. ред. В. В. Луця. – К.: Юрінком Інтер, 2014. – 384с.</w:t>
      </w:r>
    </w:p>
    <w:p w:rsidR="007D23DF" w:rsidRDefault="004D4280" w:rsidP="004D4280">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7D23DF">
        <w:rPr>
          <w:rFonts w:ascii="Times New Roman" w:hAnsi="Times New Roman" w:cs="Times New Roman"/>
          <w:sz w:val="28"/>
          <w:szCs w:val="28"/>
          <w:lang w:val="uk-UA"/>
        </w:rPr>
        <w:t xml:space="preserve">. Новиков В.В. Сутність та особливості управління корпоративними правами держави / В.В. Новиков // стаття – 2015 . </w:t>
      </w:r>
      <w:r w:rsidR="007D23DF" w:rsidRPr="009B663A">
        <w:rPr>
          <w:rFonts w:ascii="Times New Roman" w:hAnsi="Times New Roman" w:cs="Times New Roman"/>
          <w:sz w:val="28"/>
          <w:szCs w:val="28"/>
          <w:lang w:val="uk-UA"/>
        </w:rPr>
        <w:t>[Електронний ресурс]. Режим доступу:</w:t>
      </w:r>
      <w:r w:rsidR="007D23DF">
        <w:rPr>
          <w:rFonts w:ascii="Times New Roman" w:hAnsi="Times New Roman" w:cs="Times New Roman"/>
          <w:sz w:val="28"/>
          <w:szCs w:val="28"/>
          <w:lang w:val="uk-UA"/>
        </w:rPr>
        <w:t xml:space="preserve"> </w:t>
      </w:r>
      <w:hyperlink r:id="rId11" w:history="1">
        <w:r w:rsidR="007D23DF" w:rsidRPr="009B663A">
          <w:rPr>
            <w:rStyle w:val="a7"/>
            <w:rFonts w:ascii="Times New Roman" w:hAnsi="Times New Roman" w:cs="Times New Roman"/>
            <w:color w:val="auto"/>
            <w:sz w:val="28"/>
            <w:szCs w:val="28"/>
            <w:u w:val="none"/>
            <w:lang w:val="uk-UA"/>
          </w:rPr>
          <w:t>http://www.economy.nayka.com.ua/pdf/10_2015/89.pdf</w:t>
        </w:r>
      </w:hyperlink>
    </w:p>
    <w:p w:rsidR="004D4280" w:rsidRDefault="004D4280" w:rsidP="004D4280">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w:t>
      </w:r>
      <w:r w:rsidRPr="000F3ADB">
        <w:rPr>
          <w:rFonts w:ascii="Times New Roman" w:hAnsi="Times New Roman" w:cs="Times New Roman"/>
          <w:sz w:val="28"/>
          <w:szCs w:val="28"/>
          <w:lang w:val="uk-UA"/>
        </w:rPr>
        <w:t>Поважний О.С. Корпоративні відносини в Україні: сучасний стан та</w:t>
      </w:r>
      <w:r>
        <w:rPr>
          <w:rFonts w:ascii="Times New Roman" w:hAnsi="Times New Roman" w:cs="Times New Roman"/>
          <w:sz w:val="28"/>
          <w:szCs w:val="28"/>
          <w:lang w:val="uk-UA"/>
        </w:rPr>
        <w:t xml:space="preserve"> </w:t>
      </w:r>
      <w:r w:rsidRPr="000F3ADB">
        <w:rPr>
          <w:rFonts w:ascii="Times New Roman" w:hAnsi="Times New Roman" w:cs="Times New Roman"/>
          <w:sz w:val="28"/>
          <w:szCs w:val="28"/>
          <w:lang w:val="uk-UA"/>
        </w:rPr>
        <w:t>перспективи розвитку: Монографія /О.С. Поважний, Н.С. Орлова. –</w:t>
      </w:r>
      <w:r>
        <w:rPr>
          <w:rFonts w:ascii="Times New Roman" w:hAnsi="Times New Roman" w:cs="Times New Roman"/>
          <w:sz w:val="28"/>
          <w:szCs w:val="28"/>
          <w:lang w:val="uk-UA"/>
        </w:rPr>
        <w:t xml:space="preserve"> </w:t>
      </w:r>
      <w:r w:rsidRPr="000F3ADB">
        <w:rPr>
          <w:rFonts w:ascii="Times New Roman" w:hAnsi="Times New Roman" w:cs="Times New Roman"/>
          <w:sz w:val="28"/>
          <w:szCs w:val="28"/>
          <w:lang w:val="uk-UA"/>
        </w:rPr>
        <w:t>Донецьк: Издательство, 2012. – 200 с.</w:t>
      </w:r>
    </w:p>
    <w:p w:rsidR="000A11BC" w:rsidRPr="00B64885" w:rsidRDefault="004D4280" w:rsidP="000A11BC">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F55229" w:rsidRPr="00B64885">
        <w:rPr>
          <w:rFonts w:ascii="Times New Roman" w:hAnsi="Times New Roman" w:cs="Times New Roman"/>
          <w:sz w:val="28"/>
          <w:szCs w:val="28"/>
          <w:lang w:val="uk-UA"/>
        </w:rPr>
        <w:t>. Погрібний Д.І. Правові підстави виникнення у держави корпоративних прав / Д.І.Погрібний // Проблеми розвитку юридичної науки у новому столітті: тези наук. доп. та повідомл. учасн. наук. конф. молодих у</w:t>
      </w:r>
      <w:r w:rsidR="007D23DF">
        <w:rPr>
          <w:rFonts w:ascii="Times New Roman" w:hAnsi="Times New Roman" w:cs="Times New Roman"/>
          <w:sz w:val="28"/>
          <w:szCs w:val="28"/>
          <w:lang w:val="uk-UA"/>
        </w:rPr>
        <w:t>чених., Харків, 25-26 грудня 201</w:t>
      </w:r>
      <w:r w:rsidR="00F55229" w:rsidRPr="00B64885">
        <w:rPr>
          <w:rFonts w:ascii="Times New Roman" w:hAnsi="Times New Roman" w:cs="Times New Roman"/>
          <w:sz w:val="28"/>
          <w:szCs w:val="28"/>
          <w:lang w:val="uk-UA"/>
        </w:rPr>
        <w:t>2 р. /за ред. М.І. Панова. - Х., Нац. юрид. акад. України ім. Ярослава Мудрого. - Х., 2013. – С. 65-67.</w:t>
      </w:r>
    </w:p>
    <w:p w:rsidR="004D4280" w:rsidRPr="004D4280" w:rsidRDefault="004D4280" w:rsidP="004D4280">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Pr="00002685">
        <w:rPr>
          <w:rFonts w:ascii="Times New Roman" w:hAnsi="Times New Roman" w:cs="Times New Roman"/>
          <w:sz w:val="28"/>
          <w:szCs w:val="28"/>
          <w:lang w:val="uk-UA"/>
        </w:rPr>
        <w:t xml:space="preserve">. </w:t>
      </w:r>
      <w:r w:rsidRPr="006979A8">
        <w:rPr>
          <w:rFonts w:ascii="Times New Roman" w:hAnsi="Times New Roman" w:cs="Times New Roman"/>
          <w:sz w:val="28"/>
          <w:szCs w:val="28"/>
          <w:lang w:val="uk-UA"/>
        </w:rPr>
        <w:t>Погрібний Д.І. Особливості реалізації державних корпоративних прав / Д.І.Погрібний // Вісник</w:t>
      </w:r>
      <w:r>
        <w:rPr>
          <w:rFonts w:ascii="Times New Roman" w:hAnsi="Times New Roman" w:cs="Times New Roman"/>
          <w:sz w:val="28"/>
          <w:szCs w:val="28"/>
          <w:lang w:val="uk-UA"/>
        </w:rPr>
        <w:t xml:space="preserve"> </w:t>
      </w:r>
      <w:r w:rsidRPr="006979A8">
        <w:rPr>
          <w:rFonts w:ascii="Times New Roman" w:hAnsi="Times New Roman" w:cs="Times New Roman"/>
          <w:sz w:val="28"/>
          <w:szCs w:val="28"/>
          <w:lang w:val="uk-UA"/>
        </w:rPr>
        <w:t>національної юридичної академії Україн</w:t>
      </w:r>
      <w:r>
        <w:rPr>
          <w:rFonts w:ascii="Times New Roman" w:hAnsi="Times New Roman" w:cs="Times New Roman"/>
          <w:sz w:val="28"/>
          <w:szCs w:val="28"/>
          <w:lang w:val="uk-UA"/>
        </w:rPr>
        <w:t>и імені Ярослава Мудрого. - 2014. - №3. - С. 136 - 144.</w:t>
      </w:r>
    </w:p>
    <w:p w:rsidR="00676B92" w:rsidRDefault="004D4280" w:rsidP="000A11BC">
      <w:pPr>
        <w:spacing w:line="360" w:lineRule="auto"/>
        <w:ind w:firstLine="708"/>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16</w:t>
      </w:r>
      <w:r w:rsidR="00676B92" w:rsidRPr="00676B92">
        <w:rPr>
          <w:rFonts w:ascii="Times New Roman" w:hAnsi="Times New Roman" w:cs="Times New Roman"/>
          <w:color w:val="000000" w:themeColor="text1"/>
          <w:sz w:val="28"/>
          <w:szCs w:val="28"/>
          <w:lang w:val="uk-UA"/>
        </w:rPr>
        <w:t>. Погрібний Д.І. Специфіка реалізації державою належних їй корпоративних прав / Д.І. Погрібний // Вісник Національного універси</w:t>
      </w:r>
      <w:r w:rsidR="00676B92">
        <w:rPr>
          <w:rFonts w:ascii="Times New Roman" w:hAnsi="Times New Roman" w:cs="Times New Roman"/>
          <w:color w:val="000000" w:themeColor="text1"/>
          <w:sz w:val="28"/>
          <w:szCs w:val="28"/>
          <w:lang w:val="uk-UA"/>
        </w:rPr>
        <w:t>тету внутрішніх справ. - Х., 201</w:t>
      </w:r>
      <w:r w:rsidR="00676B92" w:rsidRPr="00676B92">
        <w:rPr>
          <w:rFonts w:ascii="Times New Roman" w:hAnsi="Times New Roman" w:cs="Times New Roman"/>
          <w:color w:val="000000" w:themeColor="text1"/>
          <w:sz w:val="28"/>
          <w:szCs w:val="28"/>
          <w:lang w:val="uk-UA"/>
        </w:rPr>
        <w:t>5. - Вип. 31. - С. 318-321.</w:t>
      </w:r>
    </w:p>
    <w:p w:rsidR="00676B92" w:rsidRPr="00634C7F" w:rsidRDefault="004D4280" w:rsidP="000A11BC">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00676B92" w:rsidRPr="00634C7F">
        <w:rPr>
          <w:rFonts w:ascii="Times New Roman" w:hAnsi="Times New Roman" w:cs="Times New Roman"/>
          <w:sz w:val="28"/>
          <w:szCs w:val="28"/>
          <w:lang w:val="uk-UA"/>
        </w:rPr>
        <w:t>. Сороченко А. Підстави набуття корпоративних прав та момент виникнення корпоративних правовідносин за законодавством України / А. Сороченко // Юридичні науки. Вісник КНУ ім. Т.Шевченка  – 2012 – с. 83-86</w:t>
      </w:r>
    </w:p>
    <w:p w:rsidR="004D4280" w:rsidRPr="003E4905" w:rsidRDefault="004D4280" w:rsidP="004D4280">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18. Спасибо-</w:t>
      </w:r>
      <w:r w:rsidRPr="003E4905">
        <w:rPr>
          <w:rFonts w:ascii="Times New Roman" w:hAnsi="Times New Roman" w:cs="Times New Roman"/>
          <w:sz w:val="28"/>
          <w:szCs w:val="28"/>
          <w:lang w:val="uk-UA"/>
        </w:rPr>
        <w:t>Фатєєва І. В. Вчення про корпоративні права і цивілістична доктрина</w:t>
      </w:r>
      <w:r>
        <w:rPr>
          <w:rFonts w:ascii="Times New Roman" w:hAnsi="Times New Roman" w:cs="Times New Roman"/>
          <w:sz w:val="28"/>
          <w:szCs w:val="28"/>
          <w:lang w:val="uk-UA"/>
        </w:rPr>
        <w:t xml:space="preserve"> / І. В. Спасибо-</w:t>
      </w:r>
      <w:r w:rsidRPr="003E4905">
        <w:rPr>
          <w:rFonts w:ascii="Times New Roman" w:hAnsi="Times New Roman" w:cs="Times New Roman"/>
          <w:sz w:val="28"/>
          <w:szCs w:val="28"/>
          <w:lang w:val="uk-UA"/>
        </w:rPr>
        <w:t>Фатєєва</w:t>
      </w:r>
      <w:r>
        <w:rPr>
          <w:rFonts w:ascii="Times New Roman" w:hAnsi="Times New Roman" w:cs="Times New Roman"/>
          <w:sz w:val="28"/>
          <w:szCs w:val="28"/>
          <w:lang w:val="uk-UA"/>
        </w:rPr>
        <w:t xml:space="preserve"> //  Право України – 2014 – № </w:t>
      </w:r>
      <w:r w:rsidRPr="003E4905">
        <w:rPr>
          <w:rFonts w:ascii="Times New Roman" w:hAnsi="Times New Roman" w:cs="Times New Roman"/>
          <w:sz w:val="28"/>
          <w:szCs w:val="28"/>
          <w:lang w:val="uk-UA"/>
        </w:rPr>
        <w:t>6</w:t>
      </w:r>
      <w:r>
        <w:rPr>
          <w:rFonts w:ascii="Times New Roman" w:hAnsi="Times New Roman" w:cs="Times New Roman"/>
          <w:sz w:val="28"/>
          <w:szCs w:val="28"/>
          <w:lang w:val="uk-UA"/>
        </w:rPr>
        <w:t xml:space="preserve"> – с. 84-93 </w:t>
      </w:r>
    </w:p>
    <w:p w:rsidR="000C3C52" w:rsidRDefault="000C3C52" w:rsidP="002D1AC8">
      <w:pPr>
        <w:spacing w:line="360" w:lineRule="auto"/>
        <w:ind w:firstLine="708"/>
        <w:contextualSpacing/>
        <w:jc w:val="both"/>
        <w:rPr>
          <w:rFonts w:ascii="Times New Roman" w:hAnsi="Times New Roman" w:cs="Times New Roman"/>
          <w:sz w:val="28"/>
          <w:szCs w:val="28"/>
          <w:lang w:val="uk-UA"/>
        </w:rPr>
      </w:pPr>
    </w:p>
    <w:p w:rsidR="000C3C52" w:rsidRPr="00BC78F5" w:rsidRDefault="004D4280" w:rsidP="002D1AC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19. </w:t>
      </w:r>
      <w:r w:rsidRPr="00B71C44">
        <w:rPr>
          <w:rFonts w:ascii="Times New Roman" w:hAnsi="Times New Roman" w:cs="Times New Roman"/>
          <w:sz w:val="28"/>
          <w:szCs w:val="28"/>
          <w:lang w:val="uk-UA"/>
        </w:rPr>
        <w:t>Тимчик О.А.</w:t>
      </w:r>
      <w:r>
        <w:rPr>
          <w:rFonts w:ascii="Times New Roman" w:hAnsi="Times New Roman" w:cs="Times New Roman"/>
          <w:sz w:val="28"/>
          <w:szCs w:val="28"/>
          <w:lang w:val="uk-UA"/>
        </w:rPr>
        <w:t xml:space="preserve"> Теоретичні засади управління корпоративними правами держави / О.А. Тимчик // матеріали  конференції. [Електронний ресурс]. Режим доступу: </w:t>
      </w:r>
      <w:hyperlink r:id="rId12" w:history="1">
        <w:r w:rsidRPr="00B71C44">
          <w:rPr>
            <w:rStyle w:val="a7"/>
            <w:rFonts w:ascii="Times New Roman" w:hAnsi="Times New Roman" w:cs="Times New Roman"/>
            <w:color w:val="auto"/>
            <w:sz w:val="28"/>
            <w:szCs w:val="28"/>
            <w:u w:val="none"/>
            <w:lang w:val="uk-UA"/>
          </w:rPr>
          <w:t>http://www.confcontact.com/2007may/8_tim4ik.php</w:t>
        </w:r>
      </w:hyperlink>
    </w:p>
    <w:p w:rsidR="00B71C44" w:rsidRDefault="004D4280" w:rsidP="004D4280">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20</w:t>
      </w:r>
      <w:r w:rsidR="000C3C52">
        <w:rPr>
          <w:rFonts w:ascii="Times New Roman" w:hAnsi="Times New Roman" w:cs="Times New Roman"/>
          <w:sz w:val="28"/>
          <w:szCs w:val="28"/>
          <w:lang w:val="uk-UA"/>
        </w:rPr>
        <w:t>.</w:t>
      </w:r>
      <w:r w:rsidR="0059438A">
        <w:rPr>
          <w:rFonts w:ascii="Times New Roman" w:hAnsi="Times New Roman" w:cs="Times New Roman"/>
          <w:sz w:val="28"/>
          <w:szCs w:val="28"/>
          <w:lang w:val="uk-UA"/>
        </w:rPr>
        <w:t xml:space="preserve"> Цікало В.І. </w:t>
      </w:r>
      <w:r w:rsidR="0059438A" w:rsidRPr="0059438A">
        <w:rPr>
          <w:rFonts w:ascii="Times New Roman" w:hAnsi="Times New Roman" w:cs="Times New Roman"/>
          <w:sz w:val="28"/>
          <w:szCs w:val="28"/>
          <w:lang w:val="uk-UA"/>
        </w:rPr>
        <w:t>Корпоративні права: поняття, ознаки та класифікація</w:t>
      </w:r>
      <w:r w:rsidR="0059438A">
        <w:rPr>
          <w:rFonts w:ascii="Times New Roman" w:hAnsi="Times New Roman" w:cs="Times New Roman"/>
          <w:sz w:val="28"/>
          <w:szCs w:val="28"/>
          <w:lang w:val="uk-UA"/>
        </w:rPr>
        <w:t xml:space="preserve"> / В.І. Цікало //</w:t>
      </w:r>
      <w:r w:rsidR="003E4905">
        <w:rPr>
          <w:rFonts w:ascii="Times New Roman" w:hAnsi="Times New Roman" w:cs="Times New Roman"/>
          <w:sz w:val="28"/>
          <w:szCs w:val="28"/>
          <w:lang w:val="uk-UA"/>
        </w:rPr>
        <w:t xml:space="preserve"> стаття. – 2015 р. [Електронний ресурс]. Режим доступу: lawcollege.lnu.edu.ua/wp</w:t>
      </w:r>
    </w:p>
    <w:p w:rsidR="007D23DF" w:rsidRPr="00002685" w:rsidRDefault="00B71C44" w:rsidP="007D23DF">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D4280">
        <w:rPr>
          <w:rFonts w:ascii="Times New Roman" w:hAnsi="Times New Roman" w:cs="Times New Roman"/>
          <w:sz w:val="28"/>
          <w:szCs w:val="28"/>
          <w:lang w:val="uk-UA"/>
        </w:rPr>
        <w:t>2</w:t>
      </w:r>
      <w:r w:rsidR="007D23DF">
        <w:rPr>
          <w:rFonts w:ascii="Times New Roman" w:hAnsi="Times New Roman" w:cs="Times New Roman"/>
          <w:sz w:val="28"/>
          <w:szCs w:val="28"/>
          <w:lang w:val="uk-UA"/>
        </w:rPr>
        <w:t xml:space="preserve">1. Шапошников К.С. Корпоративні права держави: особливості реалізації та управління / К.С. Шапошников // 2012 р. [Електронний ресурс]. Режим доступу: </w:t>
      </w:r>
      <w:r w:rsidR="007D23DF" w:rsidRPr="00002685">
        <w:rPr>
          <w:rFonts w:ascii="Times New Roman" w:hAnsi="Times New Roman" w:cs="Times New Roman"/>
          <w:sz w:val="28"/>
          <w:szCs w:val="28"/>
          <w:lang w:val="uk-UA"/>
        </w:rPr>
        <w:fldChar w:fldCharType="begin"/>
      </w:r>
      <w:r w:rsidR="007D23DF" w:rsidRPr="00002685">
        <w:rPr>
          <w:rFonts w:ascii="Times New Roman" w:hAnsi="Times New Roman" w:cs="Times New Roman"/>
          <w:sz w:val="28"/>
          <w:szCs w:val="28"/>
          <w:lang w:val="uk-UA"/>
        </w:rPr>
        <w:instrText xml:space="preserve"> HYPERLINK "http://www.kntu.kr.ua/doc/zb_22(2)_ekon/stat_20_1/10.pdf </w:instrText>
      </w:r>
    </w:p>
    <w:p w:rsidR="007D23DF" w:rsidRPr="00002685" w:rsidRDefault="007D23DF" w:rsidP="007D23DF">
      <w:pPr>
        <w:spacing w:line="360" w:lineRule="auto"/>
        <w:ind w:firstLine="708"/>
        <w:contextualSpacing/>
        <w:jc w:val="both"/>
        <w:rPr>
          <w:rStyle w:val="a7"/>
          <w:rFonts w:ascii="Times New Roman" w:hAnsi="Times New Roman" w:cs="Times New Roman"/>
          <w:color w:val="auto"/>
          <w:sz w:val="28"/>
          <w:szCs w:val="28"/>
          <w:u w:val="none"/>
          <w:lang w:val="uk-UA"/>
        </w:rPr>
      </w:pPr>
      <w:r w:rsidRPr="00002685">
        <w:rPr>
          <w:rFonts w:ascii="Times New Roman" w:hAnsi="Times New Roman" w:cs="Times New Roman"/>
          <w:sz w:val="28"/>
          <w:szCs w:val="28"/>
          <w:lang w:val="uk-UA"/>
        </w:rPr>
        <w:instrText xml:space="preserve">2" </w:instrText>
      </w:r>
      <w:r w:rsidRPr="00002685">
        <w:rPr>
          <w:rFonts w:ascii="Times New Roman" w:hAnsi="Times New Roman" w:cs="Times New Roman"/>
          <w:sz w:val="28"/>
          <w:szCs w:val="28"/>
          <w:lang w:val="uk-UA"/>
        </w:rPr>
        <w:fldChar w:fldCharType="separate"/>
      </w:r>
      <w:r w:rsidRPr="00002685">
        <w:rPr>
          <w:rStyle w:val="a7"/>
          <w:rFonts w:ascii="Times New Roman" w:hAnsi="Times New Roman" w:cs="Times New Roman"/>
          <w:color w:val="auto"/>
          <w:sz w:val="28"/>
          <w:szCs w:val="28"/>
          <w:u w:val="none"/>
          <w:lang w:val="uk-UA"/>
        </w:rPr>
        <w:t xml:space="preserve">http://www.kntu.kr.ua/doc/zb_22(2)_ekon/stat_20_1/10.pdf </w:t>
      </w:r>
    </w:p>
    <w:p w:rsidR="00B71C44" w:rsidRPr="002D1AC8" w:rsidRDefault="007D23DF" w:rsidP="007D23DF">
      <w:pPr>
        <w:spacing w:line="360" w:lineRule="auto"/>
        <w:ind w:firstLine="708"/>
        <w:contextualSpacing/>
        <w:jc w:val="both"/>
        <w:rPr>
          <w:rFonts w:ascii="Times New Roman" w:hAnsi="Times New Roman" w:cs="Times New Roman"/>
          <w:sz w:val="28"/>
          <w:szCs w:val="28"/>
          <w:lang w:val="uk-UA"/>
        </w:rPr>
      </w:pPr>
      <w:r w:rsidRPr="00002685">
        <w:rPr>
          <w:rFonts w:ascii="Times New Roman" w:hAnsi="Times New Roman" w:cs="Times New Roman"/>
          <w:sz w:val="28"/>
          <w:szCs w:val="28"/>
          <w:lang w:val="uk-UA"/>
        </w:rPr>
        <w:fldChar w:fldCharType="end"/>
      </w:r>
    </w:p>
    <w:sectPr w:rsidR="00B71C44" w:rsidRPr="002D1AC8" w:rsidSect="00002685">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77B" w:rsidRDefault="0005677B" w:rsidP="00002685">
      <w:pPr>
        <w:spacing w:after="0" w:line="240" w:lineRule="auto"/>
      </w:pPr>
      <w:r>
        <w:separator/>
      </w:r>
    </w:p>
  </w:endnote>
  <w:endnote w:type="continuationSeparator" w:id="0">
    <w:p w:rsidR="0005677B" w:rsidRDefault="0005677B" w:rsidP="0000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77B" w:rsidRDefault="0005677B" w:rsidP="00002685">
      <w:pPr>
        <w:spacing w:after="0" w:line="240" w:lineRule="auto"/>
      </w:pPr>
      <w:r>
        <w:separator/>
      </w:r>
    </w:p>
  </w:footnote>
  <w:footnote w:type="continuationSeparator" w:id="0">
    <w:p w:rsidR="0005677B" w:rsidRDefault="0005677B" w:rsidP="00002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580"/>
      <w:docPartObj>
        <w:docPartGallery w:val="Page Numbers (Top of Page)"/>
        <w:docPartUnique/>
      </w:docPartObj>
    </w:sdtPr>
    <w:sdtEndPr/>
    <w:sdtContent>
      <w:p w:rsidR="00A27EEC" w:rsidRDefault="0005677B">
        <w:pPr>
          <w:pStyle w:val="a3"/>
          <w:jc w:val="right"/>
        </w:pPr>
        <w:r>
          <w:rPr>
            <w:noProof/>
          </w:rPr>
          <w:fldChar w:fldCharType="begin"/>
        </w:r>
        <w:r>
          <w:rPr>
            <w:noProof/>
          </w:rPr>
          <w:instrText xml:space="preserve"> PAGE   \* MERGEFORMAT </w:instrText>
        </w:r>
        <w:r>
          <w:rPr>
            <w:noProof/>
          </w:rPr>
          <w:fldChar w:fldCharType="separate"/>
        </w:r>
        <w:r w:rsidR="00626111">
          <w:rPr>
            <w:noProof/>
          </w:rPr>
          <w:t>2</w:t>
        </w:r>
        <w:r>
          <w:rPr>
            <w:noProof/>
          </w:rPr>
          <w:fldChar w:fldCharType="end"/>
        </w:r>
      </w:p>
    </w:sdtContent>
  </w:sdt>
  <w:p w:rsidR="00A27EEC" w:rsidRDefault="00A27E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3C24"/>
    <w:rsid w:val="00002685"/>
    <w:rsid w:val="0005677B"/>
    <w:rsid w:val="000A11BC"/>
    <w:rsid w:val="000C3C52"/>
    <w:rsid w:val="000F3ADB"/>
    <w:rsid w:val="00142DC5"/>
    <w:rsid w:val="001818DC"/>
    <w:rsid w:val="002A0E1D"/>
    <w:rsid w:val="002D1AC8"/>
    <w:rsid w:val="003E4905"/>
    <w:rsid w:val="00491F21"/>
    <w:rsid w:val="00496F40"/>
    <w:rsid w:val="004D4280"/>
    <w:rsid w:val="005362BE"/>
    <w:rsid w:val="0059438A"/>
    <w:rsid w:val="005D20E9"/>
    <w:rsid w:val="00626111"/>
    <w:rsid w:val="00634C7F"/>
    <w:rsid w:val="00676B92"/>
    <w:rsid w:val="00676BFD"/>
    <w:rsid w:val="006979A8"/>
    <w:rsid w:val="007941AE"/>
    <w:rsid w:val="007D23DF"/>
    <w:rsid w:val="00803C24"/>
    <w:rsid w:val="00807587"/>
    <w:rsid w:val="0089503F"/>
    <w:rsid w:val="00915080"/>
    <w:rsid w:val="009B663A"/>
    <w:rsid w:val="009F3EB2"/>
    <w:rsid w:val="00A27EEC"/>
    <w:rsid w:val="00B64885"/>
    <w:rsid w:val="00B71C44"/>
    <w:rsid w:val="00B720AB"/>
    <w:rsid w:val="00BC78F5"/>
    <w:rsid w:val="00D71CFC"/>
    <w:rsid w:val="00D85ABF"/>
    <w:rsid w:val="00DF4D6A"/>
    <w:rsid w:val="00E04029"/>
    <w:rsid w:val="00E24D76"/>
    <w:rsid w:val="00E5673C"/>
    <w:rsid w:val="00E65CD4"/>
    <w:rsid w:val="00EF01F6"/>
    <w:rsid w:val="00F55229"/>
    <w:rsid w:val="00F62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12216"/>
  <w15:docId w15:val="{29A37572-1CE7-4677-AFB8-8996561C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62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6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2685"/>
  </w:style>
  <w:style w:type="paragraph" w:styleId="a5">
    <w:name w:val="footer"/>
    <w:basedOn w:val="a"/>
    <w:link w:val="a6"/>
    <w:uiPriority w:val="99"/>
    <w:semiHidden/>
    <w:unhideWhenUsed/>
    <w:rsid w:val="0000268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02685"/>
  </w:style>
  <w:style w:type="character" w:styleId="a7">
    <w:name w:val="Hyperlink"/>
    <w:basedOn w:val="a0"/>
    <w:uiPriority w:val="99"/>
    <w:unhideWhenUsed/>
    <w:rsid w:val="00002685"/>
    <w:rPr>
      <w:color w:val="0000FF" w:themeColor="hyperlink"/>
      <w:u w:val="single"/>
    </w:rPr>
  </w:style>
  <w:style w:type="paragraph" w:styleId="a8">
    <w:name w:val="List Paragraph"/>
    <w:basedOn w:val="a"/>
    <w:uiPriority w:val="34"/>
    <w:qFormat/>
    <w:rsid w:val="00F62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45186">
      <w:bodyDiv w:val="1"/>
      <w:marLeft w:val="0"/>
      <w:marRight w:val="0"/>
      <w:marTop w:val="0"/>
      <w:marBottom w:val="0"/>
      <w:divBdr>
        <w:top w:val="none" w:sz="0" w:space="0" w:color="auto"/>
        <w:left w:val="none" w:sz="0" w:space="0" w:color="auto"/>
        <w:bottom w:val="none" w:sz="0" w:space="0" w:color="auto"/>
        <w:right w:val="none" w:sz="0" w:space="0" w:color="auto"/>
      </w:divBdr>
    </w:div>
    <w:div w:id="175003489">
      <w:bodyDiv w:val="1"/>
      <w:marLeft w:val="0"/>
      <w:marRight w:val="0"/>
      <w:marTop w:val="0"/>
      <w:marBottom w:val="0"/>
      <w:divBdr>
        <w:top w:val="none" w:sz="0" w:space="0" w:color="auto"/>
        <w:left w:val="none" w:sz="0" w:space="0" w:color="auto"/>
        <w:bottom w:val="none" w:sz="0" w:space="0" w:color="auto"/>
        <w:right w:val="none" w:sz="0" w:space="0" w:color="auto"/>
      </w:divBdr>
    </w:div>
    <w:div w:id="258949087">
      <w:bodyDiv w:val="1"/>
      <w:marLeft w:val="0"/>
      <w:marRight w:val="0"/>
      <w:marTop w:val="0"/>
      <w:marBottom w:val="0"/>
      <w:divBdr>
        <w:top w:val="none" w:sz="0" w:space="0" w:color="auto"/>
        <w:left w:val="none" w:sz="0" w:space="0" w:color="auto"/>
        <w:bottom w:val="none" w:sz="0" w:space="0" w:color="auto"/>
        <w:right w:val="none" w:sz="0" w:space="0" w:color="auto"/>
      </w:divBdr>
    </w:div>
    <w:div w:id="419762525">
      <w:bodyDiv w:val="1"/>
      <w:marLeft w:val="0"/>
      <w:marRight w:val="0"/>
      <w:marTop w:val="0"/>
      <w:marBottom w:val="0"/>
      <w:divBdr>
        <w:top w:val="none" w:sz="0" w:space="0" w:color="auto"/>
        <w:left w:val="none" w:sz="0" w:space="0" w:color="auto"/>
        <w:bottom w:val="none" w:sz="0" w:space="0" w:color="auto"/>
        <w:right w:val="none" w:sz="0" w:space="0" w:color="auto"/>
      </w:divBdr>
    </w:div>
    <w:div w:id="758871286">
      <w:bodyDiv w:val="1"/>
      <w:marLeft w:val="0"/>
      <w:marRight w:val="0"/>
      <w:marTop w:val="0"/>
      <w:marBottom w:val="0"/>
      <w:divBdr>
        <w:top w:val="none" w:sz="0" w:space="0" w:color="auto"/>
        <w:left w:val="none" w:sz="0" w:space="0" w:color="auto"/>
        <w:bottom w:val="none" w:sz="0" w:space="0" w:color="auto"/>
        <w:right w:val="none" w:sz="0" w:space="0" w:color="auto"/>
      </w:divBdr>
    </w:div>
    <w:div w:id="833882109">
      <w:bodyDiv w:val="1"/>
      <w:marLeft w:val="0"/>
      <w:marRight w:val="0"/>
      <w:marTop w:val="0"/>
      <w:marBottom w:val="0"/>
      <w:divBdr>
        <w:top w:val="none" w:sz="0" w:space="0" w:color="auto"/>
        <w:left w:val="none" w:sz="0" w:space="0" w:color="auto"/>
        <w:bottom w:val="none" w:sz="0" w:space="0" w:color="auto"/>
        <w:right w:val="none" w:sz="0" w:space="0" w:color="auto"/>
      </w:divBdr>
    </w:div>
    <w:div w:id="904992486">
      <w:bodyDiv w:val="1"/>
      <w:marLeft w:val="0"/>
      <w:marRight w:val="0"/>
      <w:marTop w:val="0"/>
      <w:marBottom w:val="0"/>
      <w:divBdr>
        <w:top w:val="none" w:sz="0" w:space="0" w:color="auto"/>
        <w:left w:val="none" w:sz="0" w:space="0" w:color="auto"/>
        <w:bottom w:val="none" w:sz="0" w:space="0" w:color="auto"/>
        <w:right w:val="none" w:sz="0" w:space="0" w:color="auto"/>
      </w:divBdr>
    </w:div>
    <w:div w:id="1084494451">
      <w:bodyDiv w:val="1"/>
      <w:marLeft w:val="0"/>
      <w:marRight w:val="0"/>
      <w:marTop w:val="0"/>
      <w:marBottom w:val="0"/>
      <w:divBdr>
        <w:top w:val="none" w:sz="0" w:space="0" w:color="auto"/>
        <w:left w:val="none" w:sz="0" w:space="0" w:color="auto"/>
        <w:bottom w:val="none" w:sz="0" w:space="0" w:color="auto"/>
        <w:right w:val="none" w:sz="0" w:space="0" w:color="auto"/>
      </w:divBdr>
    </w:div>
    <w:div w:id="1325662247">
      <w:bodyDiv w:val="1"/>
      <w:marLeft w:val="0"/>
      <w:marRight w:val="0"/>
      <w:marTop w:val="0"/>
      <w:marBottom w:val="0"/>
      <w:divBdr>
        <w:top w:val="none" w:sz="0" w:space="0" w:color="auto"/>
        <w:left w:val="none" w:sz="0" w:space="0" w:color="auto"/>
        <w:bottom w:val="none" w:sz="0" w:space="0" w:color="auto"/>
        <w:right w:val="none" w:sz="0" w:space="0" w:color="auto"/>
      </w:divBdr>
    </w:div>
    <w:div w:id="1553610601">
      <w:bodyDiv w:val="1"/>
      <w:marLeft w:val="0"/>
      <w:marRight w:val="0"/>
      <w:marTop w:val="0"/>
      <w:marBottom w:val="0"/>
      <w:divBdr>
        <w:top w:val="none" w:sz="0" w:space="0" w:color="auto"/>
        <w:left w:val="none" w:sz="0" w:space="0" w:color="auto"/>
        <w:bottom w:val="none" w:sz="0" w:space="0" w:color="auto"/>
        <w:right w:val="none" w:sz="0" w:space="0" w:color="auto"/>
      </w:divBdr>
    </w:div>
    <w:div w:id="1643119340">
      <w:bodyDiv w:val="1"/>
      <w:marLeft w:val="0"/>
      <w:marRight w:val="0"/>
      <w:marTop w:val="0"/>
      <w:marBottom w:val="0"/>
      <w:divBdr>
        <w:top w:val="none" w:sz="0" w:space="0" w:color="auto"/>
        <w:left w:val="none" w:sz="0" w:space="0" w:color="auto"/>
        <w:bottom w:val="none" w:sz="0" w:space="0" w:color="auto"/>
        <w:right w:val="none" w:sz="0" w:space="0" w:color="auto"/>
      </w:divBdr>
    </w:div>
    <w:div w:id="1661228103">
      <w:bodyDiv w:val="1"/>
      <w:marLeft w:val="0"/>
      <w:marRight w:val="0"/>
      <w:marTop w:val="0"/>
      <w:marBottom w:val="0"/>
      <w:divBdr>
        <w:top w:val="none" w:sz="0" w:space="0" w:color="auto"/>
        <w:left w:val="none" w:sz="0" w:space="0" w:color="auto"/>
        <w:bottom w:val="none" w:sz="0" w:space="0" w:color="auto"/>
        <w:right w:val="none" w:sz="0" w:space="0" w:color="auto"/>
      </w:divBdr>
      <w:divsChild>
        <w:div w:id="649137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155-2004-&#1087;"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zakon.rada.gov.ua/laws/show/514-17" TargetMode="External"/><Relationship Id="rId12" Type="http://schemas.openxmlformats.org/officeDocument/2006/relationships/hyperlink" Target="http://www.confcontact.com/2007may/8_tim4ik.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rada.gov.ua/laws/show/436-15" TargetMode="External"/><Relationship Id="rId11" Type="http://schemas.openxmlformats.org/officeDocument/2006/relationships/hyperlink" Target="http://www.economy.nayka.com.ua/pdf/10_2015/89.pd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intkonf.org/batrin-sv-korporativni-prava-aktualni-pitannya/" TargetMode="External"/><Relationship Id="rId4" Type="http://schemas.openxmlformats.org/officeDocument/2006/relationships/footnotes" Target="footnotes.xml"/><Relationship Id="rId9" Type="http://schemas.openxmlformats.org/officeDocument/2006/relationships/hyperlink" Target="http://zakon.rada.gov.ua/laws/show/1679-2003-&#108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1320</Words>
  <Characters>7525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dc:creator>
  <cp:lastModifiedBy>Оксана Смолярчук</cp:lastModifiedBy>
  <cp:revision>3</cp:revision>
  <dcterms:created xsi:type="dcterms:W3CDTF">2018-11-05T20:42:00Z</dcterms:created>
  <dcterms:modified xsi:type="dcterms:W3CDTF">2018-11-05T20:44:00Z</dcterms:modified>
</cp:coreProperties>
</file>