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03C" w:rsidRPr="00FD0E2D" w:rsidRDefault="000320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D51F31" w:rsidRDefault="00032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F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374F03" w:rsidRPr="00FD0E2D" w:rsidRDefault="00374F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09A8" w:rsidRDefault="00D9604C" w:rsidP="008622BB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050E67" w:rsidRPr="00FD0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………………………………………………………………………………..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3РОЗДІЛ 1. </w:t>
      </w:r>
      <w:r w:rsidR="00F452BF">
        <w:rPr>
          <w:rFonts w:ascii="Times New Roman" w:hAnsi="Times New Roman" w:cs="Times New Roman"/>
          <w:sz w:val="28"/>
          <w:szCs w:val="28"/>
          <w:lang w:val="uk-UA"/>
        </w:rPr>
        <w:t>ПОНЯТТЯ ДЖЕРЕЛ ГОСПОДАРСЬКОГО ПРАВА…………………</w:t>
      </w:r>
      <w:r w:rsidR="00AC3AEE" w:rsidRPr="00FD0E2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3203C" w:rsidRPr="00FD0E2D" w:rsidRDefault="0003203C" w:rsidP="00496BDE">
      <w:pPr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2. </w:t>
      </w:r>
      <w:r w:rsidR="00F452BF">
        <w:rPr>
          <w:rFonts w:ascii="Times New Roman" w:hAnsi="Times New Roman" w:cs="Times New Roman"/>
          <w:sz w:val="28"/>
          <w:szCs w:val="28"/>
          <w:lang w:val="uk-UA"/>
        </w:rPr>
        <w:t>ВИДИ ДЖЕРЕЛ ГОСПОДАРСЬКОГО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952487">
        <w:rPr>
          <w:rFonts w:ascii="Times New Roman" w:hAnsi="Times New Roman" w:cs="Times New Roman"/>
          <w:sz w:val="28"/>
          <w:szCs w:val="28"/>
          <w:lang w:val="uk-UA"/>
        </w:rPr>
        <w:t xml:space="preserve">......................... </w:t>
      </w:r>
      <w:r w:rsidR="008E6C77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03203C" w:rsidRDefault="00A41654" w:rsidP="008622BB">
      <w:pPr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3. </w:t>
      </w:r>
      <w:r w:rsidR="00A74E2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КОДЕКС ЯК ДЖЕРЕЛО ГОСПОДАРСЬКОГО ПРАВА. ГОСПОДАРСЬКИЙ КОДЕКС 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E24">
        <w:rPr>
          <w:rFonts w:ascii="Times New Roman" w:hAnsi="Times New Roman" w:cs="Times New Roman"/>
          <w:sz w:val="28"/>
          <w:szCs w:val="28"/>
          <w:lang w:val="uk-UA"/>
        </w:rPr>
        <w:t>УКРАЇНИ ТА КОМЕРЦІЙНІ КОДЕКСИ ЄВРОПЕЙСЬКИХ КРАЇН: ПОРІВНЯЛЬНИЙ АНАЛІЗ</w:t>
      </w:r>
      <w:r w:rsidR="0003203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74E24">
        <w:rPr>
          <w:rFonts w:ascii="Times New Roman" w:hAnsi="Times New Roman" w:cs="Times New Roman"/>
          <w:sz w:val="28"/>
          <w:szCs w:val="28"/>
          <w:lang w:val="uk-UA"/>
        </w:rPr>
        <w:t>…...........</w:t>
      </w:r>
      <w:r w:rsidR="008E6C77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03203C" w:rsidRPr="00FD0E2D" w:rsidRDefault="0003203C" w:rsidP="008622BB">
      <w:pPr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8E6C7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…………………………………………………………………...……26</w:t>
      </w:r>
    </w:p>
    <w:p w:rsidR="00374F03" w:rsidRPr="00FD0E2D" w:rsidRDefault="00D9604C" w:rsidP="008622BB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СПИСОК ВИКОР</w:t>
      </w:r>
      <w:r w:rsidR="007A0931"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ИСТАНИХ 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8E6C7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…………………………………………..28</w:t>
      </w:r>
    </w:p>
    <w:p w:rsidR="00374F03" w:rsidRDefault="00374F03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5B5B" w:rsidRDefault="004F5B5B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5B5B" w:rsidRDefault="004F5B5B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5B5B" w:rsidRPr="00FD0E2D" w:rsidRDefault="004F5B5B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09A8" w:rsidRDefault="00DD09A8" w:rsidP="00463B8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22A0A" w:rsidRDefault="00B22A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26E0" w:rsidRDefault="00F42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F03" w:rsidRPr="007073E2" w:rsidRDefault="00D960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73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374F03" w:rsidRPr="00FD0E2D" w:rsidRDefault="003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74EB" w:rsidRPr="00527A57" w:rsidRDefault="00D9604C" w:rsidP="00527A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 w:bidi="he-IL"/>
        </w:rPr>
      </w:pPr>
      <w:r w:rsidRPr="00B215F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дослідження.</w:t>
      </w:r>
      <w:r w:rsidR="00984660" w:rsidRPr="008F4AE8">
        <w:rPr>
          <w:sz w:val="28"/>
          <w:szCs w:val="28"/>
          <w:lang w:val="uk-UA"/>
        </w:rPr>
        <w:t xml:space="preserve"> </w:t>
      </w:r>
      <w:r w:rsidR="00F6139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Громадянське суспільство, я</w:t>
      </w:r>
      <w:r w:rsidR="007021D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к і будь-яка інша складна систем</w:t>
      </w:r>
      <w:r w:rsidR="00F6139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а</w:t>
      </w:r>
      <w:r w:rsidR="007021D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, може нормально функціонувати та розвиватися лише при наявності та на основі відповідних правил, які встановлюють варіант поведінки того або іншого суб’єкта у відповідності до його потреб та потреб суспільства. </w:t>
      </w:r>
      <w:r w:rsidR="00527A5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 w:bidi="he-IL"/>
        </w:rPr>
        <w:t>…</w:t>
      </w:r>
    </w:p>
    <w:p w:rsidR="00372DBB" w:rsidRPr="00010A85" w:rsidRDefault="00800698" w:rsidP="00527A57">
      <w:pPr>
        <w:pStyle w:val="Default"/>
        <w:tabs>
          <w:tab w:val="left" w:pos="709"/>
          <w:tab w:val="left" w:pos="851"/>
        </w:tabs>
        <w:spacing w:line="360" w:lineRule="auto"/>
        <w:jc w:val="both"/>
        <w:rPr>
          <w:rFonts w:ascii="Times New Roman" w:cs="Times New Roman"/>
          <w:sz w:val="28"/>
          <w:szCs w:val="28"/>
          <w:lang w:val="uk-UA"/>
        </w:rPr>
      </w:pPr>
      <w:r>
        <w:rPr>
          <w:rFonts w:ascii="Times New Roman" w:eastAsia="Times New Roman" w:cs="Times New Roman"/>
          <w:b/>
          <w:bCs/>
          <w:sz w:val="28"/>
          <w:szCs w:val="28"/>
          <w:lang w:val="uk-UA"/>
        </w:rPr>
        <w:tab/>
      </w:r>
      <w:r w:rsidR="00D9604C" w:rsidRPr="00FD0E2D">
        <w:rPr>
          <w:rFonts w:ascii="Times New Roman" w:eastAsia="Times New Roman" w:cs="Times New Roman"/>
          <w:b/>
          <w:bCs/>
          <w:sz w:val="28"/>
          <w:szCs w:val="28"/>
          <w:lang w:val="uk-UA"/>
        </w:rPr>
        <w:t>Мета та завдання роботи</w:t>
      </w:r>
      <w:r w:rsidR="00D9604C" w:rsidRPr="00FD0E2D">
        <w:rPr>
          <w:rFonts w:ascii="Times New Roman" w:cs="Times New Roman"/>
          <w:b/>
          <w:bCs/>
          <w:sz w:val="28"/>
          <w:szCs w:val="28"/>
          <w:lang w:val="uk-UA"/>
        </w:rPr>
        <w:t xml:space="preserve">. </w:t>
      </w:r>
      <w:r w:rsidR="00D9604C" w:rsidRPr="00FD0E2D">
        <w:rPr>
          <w:rFonts w:ascii="Times New Roman" w:cs="Times New Roman"/>
          <w:sz w:val="28"/>
          <w:szCs w:val="28"/>
          <w:lang w:val="uk-UA"/>
        </w:rPr>
        <w:t xml:space="preserve">Метою дослідження є </w:t>
      </w:r>
      <w:r w:rsidR="00527A57">
        <w:rPr>
          <w:rFonts w:ascii="Times New Roman" w:cs="Times New Roman"/>
          <w:sz w:val="28"/>
          <w:szCs w:val="28"/>
          <w:lang w:val="uk-UA"/>
        </w:rPr>
        <w:t>…</w:t>
      </w:r>
    </w:p>
    <w:p w:rsidR="0003203C" w:rsidRPr="00FD0E2D" w:rsidRDefault="0003203C" w:rsidP="0060448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досягнення мети поставлені наступні завдання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3203C" w:rsidRPr="00C35E9A" w:rsidRDefault="0003203C" w:rsidP="00527A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ab/>
      </w:r>
      <w:r w:rsidR="00527A57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…</w:t>
      </w:r>
    </w:p>
    <w:p w:rsidR="0042482C" w:rsidRPr="00EA3803" w:rsidRDefault="00B4624B" w:rsidP="00527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Style w:val="rvts0"/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FD0E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A3803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D9604C" w:rsidRPr="00FD0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Об'єктом дослідження</w:t>
      </w:r>
      <w:r w:rsidR="00416BD3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96499" w:rsidRPr="00FD0E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 w:rsidR="00EA3803" w:rsidRPr="00EA380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джерела</w:t>
      </w:r>
      <w:r w:rsidR="00EA380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527A5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</w:p>
    <w:p w:rsidR="00EA3803" w:rsidRPr="00527A57" w:rsidRDefault="00B4624B" w:rsidP="00527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FD0E2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D9604C" w:rsidRPr="00FD0E2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Предметом дослідження</w:t>
      </w:r>
      <w:r w:rsidR="00D9604C" w:rsidRPr="00FD0E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604C" w:rsidRPr="00EC618C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D9604C" w:rsidRPr="00EC61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A5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</w:p>
    <w:p w:rsidR="0003203C" w:rsidRPr="00527A57" w:rsidRDefault="0003203C" w:rsidP="00527A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D0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  <w:t>Методи дослідження</w:t>
      </w:r>
      <w:r w:rsidRPr="00FD0E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Pr="00AF5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 проведенні дослідження використовувались наступні методи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AF5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1720E">
        <w:rPr>
          <w:rFonts w:ascii="Times New Roman" w:hAnsi="Times New Roman" w:cs="Times New Roman"/>
          <w:sz w:val="28"/>
          <w:szCs w:val="28"/>
        </w:rPr>
        <w:t>Формально-</w:t>
      </w:r>
      <w:proofErr w:type="spellStart"/>
      <w:r w:rsidRPr="00E1720E">
        <w:rPr>
          <w:rFonts w:ascii="Times New Roman" w:hAnsi="Times New Roman" w:cs="Times New Roman"/>
          <w:sz w:val="28"/>
          <w:szCs w:val="28"/>
        </w:rPr>
        <w:t>логічний</w:t>
      </w:r>
      <w:proofErr w:type="spellEnd"/>
      <w:r w:rsidRPr="00E1720E">
        <w:rPr>
          <w:rFonts w:ascii="Times New Roman" w:hAnsi="Times New Roman" w:cs="Times New Roman"/>
          <w:sz w:val="28"/>
          <w:szCs w:val="28"/>
        </w:rPr>
        <w:t xml:space="preserve"> та </w:t>
      </w:r>
      <w:r w:rsidR="00527A5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3203C" w:rsidRPr="00FF077C" w:rsidRDefault="0003203C" w:rsidP="00344AA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</w:pPr>
      <w:r w:rsidRPr="00FD0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896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Структура роботи 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трьох</w:t>
      </w:r>
      <w:r w:rsidR="00A75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розділів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висновків, списку використаних джерел </w:t>
      </w:r>
      <w:r w:rsidRPr="00EF4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B56D55"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2</w:t>
      </w:r>
      <w:r w:rsidR="00EF4392"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6</w:t>
      </w:r>
      <w:r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найменуван</w:t>
      </w:r>
      <w:r w:rsidR="00B56D55"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ь</w:t>
      </w:r>
      <w:r w:rsidRPr="00EF43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 Загальний обсяг роботи –</w:t>
      </w:r>
      <w:r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FF077C"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</w:t>
      </w:r>
      <w:r w:rsidR="00EF4392"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0</w:t>
      </w:r>
      <w:r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сторін</w:t>
      </w:r>
      <w:r w:rsidR="00FF077C"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ок</w:t>
      </w:r>
      <w:r w:rsidRPr="00EF4392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.</w:t>
      </w:r>
    </w:p>
    <w:p w:rsidR="00F2716B" w:rsidRDefault="00F2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2F7" w:rsidRDefault="009F02F7" w:rsidP="00527A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2F7" w:rsidRDefault="009F02F7" w:rsidP="006044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03C" w:rsidRPr="00461BCF" w:rsidRDefault="00032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1BCF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58273E" w:rsidRPr="00604484" w:rsidRDefault="0003203C" w:rsidP="00604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42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26E0" w:rsidRPr="00F426E0">
        <w:rPr>
          <w:rFonts w:ascii="Times New Roman" w:hAnsi="Times New Roman" w:cs="Times New Roman"/>
          <w:b/>
          <w:sz w:val="28"/>
          <w:szCs w:val="28"/>
          <w:lang w:val="uk-UA"/>
        </w:rPr>
        <w:t>ПОНЯТТЯ ДЖЕРЕЛ ГОСПОДАРСЬКОГО ПРАВА</w:t>
      </w:r>
    </w:p>
    <w:p w:rsidR="0003203C" w:rsidRPr="00B46FA1" w:rsidRDefault="00577105" w:rsidP="00B4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Слід констатувати, що незважаючи на окремі </w:t>
      </w:r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>спроби висвітлити д</w:t>
      </w:r>
      <w:r w:rsidRPr="00B46FA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B46FA1"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права України, комплексні дослідження видів джерел господарського права та їх значення для правового регулювання господарських відносин в Укра</w:t>
      </w:r>
      <w:r w:rsidR="00B46FA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B46954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відсутні. Винятком є декілька статей Р. Б. Прилуцького, в яких автор </w:t>
      </w:r>
      <w:proofErr w:type="spellStart"/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>порушув</w:t>
      </w:r>
      <w:proofErr w:type="spellEnd"/>
      <w:r w:rsidR="00B46FA1"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 проблему джерел господарського пр</w:t>
      </w:r>
      <w:r w:rsidR="00F3786F">
        <w:rPr>
          <w:rFonts w:ascii="Times New Roman" w:hAnsi="Times New Roman" w:cs="Times New Roman"/>
          <w:sz w:val="28"/>
          <w:szCs w:val="28"/>
          <w:lang w:val="uk-UA"/>
        </w:rPr>
        <w:t>ава і дав їм загальну характеру, на яких ми зосередимось пізніше.</w:t>
      </w:r>
    </w:p>
    <w:p w:rsidR="00527A57" w:rsidRDefault="00527A57" w:rsidP="009A21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C1F77" w:rsidRPr="009A21EF" w:rsidRDefault="00CA2192" w:rsidP="009A21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  <w:lang w:val="uk-UA" w:eastAsia="ru-RU"/>
        </w:rPr>
        <w:lastRenderedPageBreak/>
        <w:t>Таким чином, д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жерелами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права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 w:eastAsia="ru-RU"/>
        </w:rPr>
        <w:t>, зокрема господарського,</w:t>
      </w:r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за</w:t>
      </w:r>
      <w:r w:rsidR="009A21EF">
        <w:rPr>
          <w:rFonts w:ascii="Times New Roman" w:hAnsi="Times New Roman" w:cs="Times New Roman"/>
          <w:iCs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різних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обставин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можуть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бути не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тільки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нормативно-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правові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акти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прийняті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державними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органами, але й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інші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форми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які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по-перше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можуть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певні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ві</w:t>
      </w:r>
      <w:r w:rsidR="00B8418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дносини</w:t>
      </w:r>
      <w:proofErr w:type="spellEnd"/>
      <w:r w:rsidR="00B8418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B8418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породжувати</w:t>
      </w:r>
      <w:proofErr w:type="spellEnd"/>
      <w:r w:rsidR="00B8418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proofErr w:type="spellStart"/>
      <w:r w:rsidR="00B8418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по-друге</w:t>
      </w:r>
      <w:proofErr w:type="spellEnd"/>
      <w:r w:rsidR="00B8418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,</w:t>
      </w:r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регулювати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і,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по-третє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, бути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достатнім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мірилом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і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підставою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для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врегулювання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у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встановленому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порядку будь</w:t>
      </w:r>
      <w:r w:rsidR="009A21EF">
        <w:rPr>
          <w:rFonts w:ascii="Times New Roman" w:hAnsi="Times New Roman" w:cs="Times New Roman"/>
          <w:iCs/>
          <w:color w:val="auto"/>
          <w:sz w:val="28"/>
          <w:szCs w:val="28"/>
          <w:lang w:val="uk-UA" w:eastAsia="ru-RU"/>
        </w:rPr>
        <w:t>-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якого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спору (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конфлікту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),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що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виник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із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таких</w:t>
      </w:r>
      <w:r w:rsidR="009A21EF">
        <w:rPr>
          <w:rFonts w:ascii="Times New Roman" w:hAnsi="Times New Roman" w:cs="Times New Roman"/>
          <w:iCs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відносин</w:t>
      </w:r>
      <w:proofErr w:type="spellEnd"/>
      <w:r w:rsidR="009A21EF" w:rsidRPr="009A21EF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.</w:t>
      </w:r>
    </w:p>
    <w:p w:rsidR="00CA2192" w:rsidRDefault="00CA2192" w:rsidP="00CA2192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6445" w:rsidRDefault="006F6445" w:rsidP="00CA2192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6445" w:rsidRDefault="006F6445" w:rsidP="00CA2192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192" w:rsidRPr="004577FA" w:rsidRDefault="00CA2192" w:rsidP="00CA2192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BC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CA2192" w:rsidRPr="00F426E0" w:rsidRDefault="00CA2192" w:rsidP="00CA21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6E0">
        <w:rPr>
          <w:rFonts w:ascii="Times New Roman" w:hAnsi="Times New Roman" w:cs="Times New Roman"/>
          <w:b/>
          <w:sz w:val="28"/>
          <w:szCs w:val="28"/>
          <w:lang w:val="uk-UA"/>
        </w:rPr>
        <w:t>ВИДИ ДЖЕРЕЛ ГОСПОДАРСЬКОГО ПРАВА</w:t>
      </w:r>
    </w:p>
    <w:p w:rsidR="00CA2192" w:rsidRDefault="00CA2192" w:rsidP="00B46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E80447" w:rsidRPr="00E80447" w:rsidRDefault="00E80447" w:rsidP="00E80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</w:pPr>
      <w:r w:rsidRPr="00E80447"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>Одним із напрямів реалізації прагнення українського суспільства до побудови дійсно правової держави Україна є створення належної правової основи життєдіяльності державних органів, органів місцевого самоврядування, колективних утворень та окремих індивідів</w:t>
      </w:r>
      <w:r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 xml:space="preserve"> </w:t>
      </w:r>
      <w:r w:rsidRPr="00E80447"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>урізних сферах суспільного буття, що зумовлює потребу у поліпшенні</w:t>
      </w:r>
      <w:r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 xml:space="preserve"> </w:t>
      </w:r>
      <w:r w:rsidRPr="00E80447"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>нормотворчої діяльності української держави в особі її компетентних</w:t>
      </w:r>
      <w:r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 xml:space="preserve"> </w:t>
      </w:r>
      <w:r w:rsidRPr="00E80447">
        <w:rPr>
          <w:rFonts w:ascii="Times New Roman" w:eastAsia="Times-Roman" w:hAnsi="Times New Roman" w:cs="Times New Roman"/>
          <w:color w:val="auto"/>
          <w:sz w:val="28"/>
          <w:szCs w:val="16"/>
          <w:lang w:val="uk-UA" w:eastAsia="ru-RU"/>
        </w:rPr>
        <w:t>органів.</w:t>
      </w:r>
    </w:p>
    <w:p w:rsidR="00527A57" w:rsidRDefault="00527A57" w:rsidP="0085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530B1" w:rsidRPr="0038172D" w:rsidRDefault="0098044E" w:rsidP="0085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р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договору,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звичаю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>, і судового преце</w:t>
      </w:r>
      <w:r w:rsidR="008530B1" w:rsidRPr="0038172D">
        <w:rPr>
          <w:rFonts w:ascii="Times New Roman" w:hAnsi="Times New Roman" w:cs="Times New Roman"/>
          <w:sz w:val="28"/>
          <w:szCs w:val="28"/>
        </w:rPr>
        <w:softHyphen/>
        <w:t xml:space="preserve">денту як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регуляторів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від</w:t>
      </w:r>
      <w:r w:rsidR="008530B1" w:rsidRPr="0038172D">
        <w:rPr>
          <w:rFonts w:ascii="Times New Roman" w:hAnsi="Times New Roman" w:cs="Times New Roman"/>
          <w:sz w:val="28"/>
          <w:szCs w:val="28"/>
        </w:rPr>
        <w:softHyphen/>
        <w:t>носин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незмінно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зростати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виключається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уні</w:t>
      </w:r>
      <w:r w:rsidR="008530B1" w:rsidRPr="0038172D">
        <w:rPr>
          <w:rFonts w:ascii="Times New Roman" w:hAnsi="Times New Roman" w:cs="Times New Roman"/>
          <w:sz w:val="28"/>
          <w:szCs w:val="28"/>
        </w:rPr>
        <w:softHyphen/>
        <w:t>фікація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перед наукою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пра</w:t>
      </w:r>
      <w:r w:rsidR="008530B1" w:rsidRPr="0038172D">
        <w:rPr>
          <w:rFonts w:ascii="Times New Roman" w:hAnsi="Times New Roman" w:cs="Times New Roman"/>
          <w:sz w:val="28"/>
          <w:szCs w:val="28"/>
        </w:rPr>
        <w:softHyphen/>
        <w:t xml:space="preserve">ва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, на наш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задача з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чіт</w:t>
      </w:r>
      <w:r w:rsidR="008530B1" w:rsidRPr="0038172D">
        <w:rPr>
          <w:rFonts w:ascii="Times New Roman" w:hAnsi="Times New Roman" w:cs="Times New Roman"/>
          <w:sz w:val="28"/>
          <w:szCs w:val="28"/>
        </w:rPr>
        <w:softHyphen/>
        <w:t>ких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зовнішньоекономічних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B1" w:rsidRPr="0038172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8530B1" w:rsidRPr="0038172D">
        <w:rPr>
          <w:rFonts w:ascii="Times New Roman" w:hAnsi="Times New Roman" w:cs="Times New Roman"/>
          <w:sz w:val="28"/>
          <w:szCs w:val="28"/>
        </w:rPr>
        <w:t>.</w:t>
      </w:r>
    </w:p>
    <w:p w:rsidR="008530B1" w:rsidRDefault="008530B1" w:rsidP="008530B1">
      <w:pPr>
        <w:spacing w:after="0" w:line="360" w:lineRule="auto"/>
        <w:rPr>
          <w:rFonts w:ascii="Garamond Premr Pro" w:hAnsi="Garamond Premr Pro" w:cs="Garamond Premr Pro"/>
          <w:lang w:val="uk-UA" w:eastAsia="ru-RU"/>
        </w:rPr>
      </w:pPr>
    </w:p>
    <w:p w:rsidR="00A061A1" w:rsidRDefault="00A061A1" w:rsidP="00FC1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</w:p>
    <w:p w:rsidR="00A061A1" w:rsidRDefault="00A061A1" w:rsidP="00FC1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</w:p>
    <w:p w:rsidR="00A061A1" w:rsidRDefault="00A061A1" w:rsidP="00FC1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</w:p>
    <w:p w:rsidR="00A061A1" w:rsidRDefault="00A061A1" w:rsidP="00FC1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</w:p>
    <w:p w:rsidR="0003203C" w:rsidRPr="00344AAC" w:rsidRDefault="0003203C" w:rsidP="00FC1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  <w:r w:rsidRPr="00344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  <w:lastRenderedPageBreak/>
        <w:t>РОЗДІЛ 3</w:t>
      </w:r>
    </w:p>
    <w:p w:rsidR="00F426E0" w:rsidRDefault="00F426E0" w:rsidP="00F426E0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6E0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ГОСПОДАРСЬКИЙ КОДЕКС  УКРАЇНИ ТА КОМЕРЦІЙНІ КОДЕКСИ ЄВРОПЕЙСЬКИХ КРАЇН: ПОРІВНЯЛЬНИЙ АНАЛІЗ</w:t>
      </w:r>
    </w:p>
    <w:p w:rsidR="00F426E0" w:rsidRPr="00F426E0" w:rsidRDefault="00F426E0" w:rsidP="00F426E0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447" w:rsidRDefault="0003203C" w:rsidP="00527A57">
      <w:pPr>
        <w:pStyle w:val="Pa7"/>
        <w:spacing w:line="360" w:lineRule="auto"/>
        <w:ind w:firstLine="340"/>
        <w:jc w:val="both"/>
        <w:rPr>
          <w:rStyle w:val="A3"/>
          <w:sz w:val="28"/>
          <w:szCs w:val="28"/>
          <w:lang w:val="uk-UA"/>
        </w:rPr>
      </w:pPr>
      <w:r w:rsidRPr="00DC5625">
        <w:rPr>
          <w:color w:val="FF2D21" w:themeColor="accent5"/>
          <w:sz w:val="28"/>
          <w:szCs w:val="28"/>
          <w:lang w:val="uk-UA"/>
        </w:rPr>
        <w:tab/>
      </w:r>
      <w:proofErr w:type="spellStart"/>
      <w:r w:rsidR="006546B8" w:rsidRPr="006546B8">
        <w:rPr>
          <w:rStyle w:val="A3"/>
          <w:sz w:val="28"/>
          <w:szCs w:val="28"/>
        </w:rPr>
        <w:t>Економічні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перетворення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останнього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десятиріччя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зумовили</w:t>
      </w:r>
      <w:proofErr w:type="spellEnd"/>
      <w:r w:rsidR="006546B8" w:rsidRPr="006546B8">
        <w:rPr>
          <w:rStyle w:val="A3"/>
          <w:sz w:val="28"/>
          <w:szCs w:val="28"/>
        </w:rPr>
        <w:t xml:space="preserve"> потре</w:t>
      </w:r>
      <w:r w:rsidR="006546B8" w:rsidRPr="006546B8">
        <w:rPr>
          <w:rStyle w:val="A3"/>
          <w:sz w:val="28"/>
          <w:szCs w:val="28"/>
        </w:rPr>
        <w:softHyphen/>
        <w:t xml:space="preserve">бу </w:t>
      </w:r>
      <w:proofErr w:type="spellStart"/>
      <w:r w:rsidR="006546B8" w:rsidRPr="006546B8">
        <w:rPr>
          <w:rStyle w:val="A3"/>
          <w:sz w:val="28"/>
          <w:szCs w:val="28"/>
        </w:rPr>
        <w:t>якісного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реформування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вітчизняного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законодавства</w:t>
      </w:r>
      <w:proofErr w:type="spellEnd"/>
      <w:r w:rsidR="006546B8" w:rsidRPr="006546B8">
        <w:rPr>
          <w:rStyle w:val="A3"/>
          <w:sz w:val="28"/>
          <w:szCs w:val="28"/>
        </w:rPr>
        <w:t xml:space="preserve"> у </w:t>
      </w:r>
      <w:proofErr w:type="spellStart"/>
      <w:r w:rsidR="006546B8" w:rsidRPr="006546B8">
        <w:rPr>
          <w:rStyle w:val="A3"/>
          <w:sz w:val="28"/>
          <w:szCs w:val="28"/>
        </w:rPr>
        <w:t>сфері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госпо</w:t>
      </w:r>
      <w:r w:rsidR="006546B8" w:rsidRPr="006546B8">
        <w:rPr>
          <w:rStyle w:val="A3"/>
          <w:sz w:val="28"/>
          <w:szCs w:val="28"/>
        </w:rPr>
        <w:softHyphen/>
        <w:t>дарської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діяльності</w:t>
      </w:r>
      <w:proofErr w:type="spellEnd"/>
      <w:r w:rsidR="006546B8" w:rsidRPr="006546B8">
        <w:rPr>
          <w:rStyle w:val="A3"/>
          <w:sz w:val="28"/>
          <w:szCs w:val="28"/>
        </w:rPr>
        <w:t xml:space="preserve">. Перед </w:t>
      </w:r>
      <w:proofErr w:type="spellStart"/>
      <w:r w:rsidR="006546B8" w:rsidRPr="006546B8">
        <w:rPr>
          <w:rStyle w:val="A3"/>
          <w:sz w:val="28"/>
          <w:szCs w:val="28"/>
        </w:rPr>
        <w:t>законодавцем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постало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завдання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належним</w:t>
      </w:r>
      <w:proofErr w:type="spellEnd"/>
      <w:r w:rsidR="006546B8" w:rsidRPr="006546B8">
        <w:rPr>
          <w:rStyle w:val="A3"/>
          <w:sz w:val="28"/>
          <w:szCs w:val="28"/>
        </w:rPr>
        <w:t xml:space="preserve"> чином </w:t>
      </w:r>
      <w:proofErr w:type="spellStart"/>
      <w:r w:rsidR="006546B8" w:rsidRPr="006546B8">
        <w:rPr>
          <w:rStyle w:val="A3"/>
          <w:sz w:val="28"/>
          <w:szCs w:val="28"/>
        </w:rPr>
        <w:t>нормувати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досить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складну</w:t>
      </w:r>
      <w:proofErr w:type="spellEnd"/>
      <w:r w:rsidR="006546B8" w:rsidRPr="006546B8">
        <w:rPr>
          <w:rStyle w:val="A3"/>
          <w:sz w:val="28"/>
          <w:szCs w:val="28"/>
        </w:rPr>
        <w:t xml:space="preserve"> систему </w:t>
      </w:r>
      <w:proofErr w:type="spellStart"/>
      <w:r w:rsidR="006546B8" w:rsidRPr="006546B8">
        <w:rPr>
          <w:rStyle w:val="A3"/>
          <w:sz w:val="28"/>
          <w:szCs w:val="28"/>
        </w:rPr>
        <w:t>господарських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відносин</w:t>
      </w:r>
      <w:proofErr w:type="spellEnd"/>
      <w:r w:rsidR="006546B8" w:rsidRPr="006546B8">
        <w:rPr>
          <w:rStyle w:val="A3"/>
          <w:sz w:val="28"/>
          <w:szCs w:val="28"/>
        </w:rPr>
        <w:t xml:space="preserve">, </w:t>
      </w:r>
      <w:proofErr w:type="spellStart"/>
      <w:r w:rsidR="006546B8" w:rsidRPr="006546B8">
        <w:rPr>
          <w:rStyle w:val="A3"/>
          <w:sz w:val="28"/>
          <w:szCs w:val="28"/>
        </w:rPr>
        <w:t>щоб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утвердити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суспільний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господарський</w:t>
      </w:r>
      <w:proofErr w:type="spellEnd"/>
      <w:r w:rsidR="006546B8" w:rsidRPr="006546B8">
        <w:rPr>
          <w:rStyle w:val="A3"/>
          <w:sz w:val="28"/>
          <w:szCs w:val="28"/>
        </w:rPr>
        <w:t xml:space="preserve"> порядок в </w:t>
      </w:r>
      <w:proofErr w:type="spellStart"/>
      <w:r w:rsidR="006546B8" w:rsidRPr="006546B8">
        <w:rPr>
          <w:rStyle w:val="A3"/>
          <w:sz w:val="28"/>
          <w:szCs w:val="28"/>
        </w:rPr>
        <w:t>економічній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proofErr w:type="spellStart"/>
      <w:r w:rsidR="006546B8" w:rsidRPr="006546B8">
        <w:rPr>
          <w:rStyle w:val="A3"/>
          <w:sz w:val="28"/>
          <w:szCs w:val="28"/>
        </w:rPr>
        <w:t>системі</w:t>
      </w:r>
      <w:proofErr w:type="spellEnd"/>
      <w:r w:rsidR="006546B8" w:rsidRPr="006546B8">
        <w:rPr>
          <w:rStyle w:val="A3"/>
          <w:sz w:val="28"/>
          <w:szCs w:val="28"/>
        </w:rPr>
        <w:t xml:space="preserve"> </w:t>
      </w:r>
      <w:r w:rsidR="00527A57">
        <w:rPr>
          <w:rStyle w:val="A3"/>
          <w:sz w:val="28"/>
          <w:szCs w:val="28"/>
          <w:lang w:val="uk-UA"/>
        </w:rPr>
        <w:t>…</w:t>
      </w:r>
    </w:p>
    <w:p w:rsidR="00527A57" w:rsidRPr="00527A57" w:rsidRDefault="00527A57" w:rsidP="00527A57">
      <w:pPr>
        <w:pStyle w:val="Default"/>
        <w:rPr>
          <w:lang w:val="uk-UA"/>
        </w:rPr>
      </w:pPr>
      <w:r>
        <w:rPr>
          <w:lang w:val="uk-UA"/>
        </w:rPr>
        <w:t>…</w:t>
      </w:r>
    </w:p>
    <w:p w:rsidR="009B4597" w:rsidRPr="002C09E8" w:rsidRDefault="00924EB5" w:rsidP="002C0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</w:pP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Отже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,</w:t>
      </w:r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підсумовуючи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вищезазначене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,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можна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стверджувати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,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що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на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сьогодні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існує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досить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широке</w:t>
      </w:r>
      <w:proofErr w:type="spellEnd"/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коло проблем у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господарському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законодавстві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,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які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потребують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детального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розгляду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та</w:t>
      </w:r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вирішення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.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Окреслені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шляхи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вдосконалення</w:t>
      </w:r>
      <w:proofErr w:type="spellEnd"/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законодавства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та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вирішення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окремих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питань</w:t>
      </w:r>
      <w:proofErr w:type="spellEnd"/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не є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вичерпними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, тому проблема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вирішення</w:t>
      </w:r>
      <w:proofErr w:type="spellEnd"/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питань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модернізації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залишається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відкритою</w:t>
      </w:r>
      <w:proofErr w:type="spellEnd"/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для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дискусії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досить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широкого кола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науковців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.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Результати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дослідження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є лише</w:t>
      </w:r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основою формування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рекомендацій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щодо</w:t>
      </w:r>
      <w:proofErr w:type="spellEnd"/>
      <w:r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вдосконалення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господарського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 </w:t>
      </w:r>
      <w:proofErr w:type="spellStart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>законодавства</w:t>
      </w:r>
      <w:proofErr w:type="spellEnd"/>
      <w:r w:rsidRPr="00924EB5">
        <w:rPr>
          <w:rFonts w:ascii="Times New Roman" w:eastAsia="PetersburgC" w:hAnsi="Times New Roman" w:cs="Times New Roman"/>
          <w:color w:val="auto"/>
          <w:sz w:val="28"/>
          <w:szCs w:val="32"/>
          <w:lang w:eastAsia="ru-RU"/>
        </w:rPr>
        <w:t xml:space="preserve">. </w:t>
      </w:r>
    </w:p>
    <w:p w:rsidR="00564272" w:rsidRDefault="009D74D6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ВИСНОВКИ</w:t>
      </w:r>
    </w:p>
    <w:p w:rsidR="00966F5C" w:rsidRDefault="00966F5C" w:rsidP="00734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699" w:rsidRDefault="00966F5C" w:rsidP="00966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FA1">
        <w:rPr>
          <w:rFonts w:ascii="Times New Roman" w:hAnsi="Times New Roman" w:cs="Times New Roman"/>
          <w:sz w:val="28"/>
          <w:szCs w:val="28"/>
          <w:lang w:val="uk-UA"/>
        </w:rPr>
        <w:t>Слід констатувати, що незважаючи на окремі спроби висвітлити деякі джерела господарського права України, комплексні дослідження видів джерел господарського права та їх значення для правового регулювання господарських відносин в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6FA1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Pr="00B46FA1">
        <w:rPr>
          <w:rFonts w:ascii="Times New Roman" w:hAnsi="Times New Roman" w:cs="Times New Roman"/>
          <w:sz w:val="28"/>
          <w:szCs w:val="28"/>
          <w:lang w:val="uk-UA"/>
        </w:rPr>
        <w:t>відсутні.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7A57" w:rsidRDefault="00527A57" w:rsidP="00966F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4"/>
          <w:lang w:val="uk-UA" w:eastAsia="ru-RU"/>
        </w:rPr>
        <w:t>…</w:t>
      </w:r>
    </w:p>
    <w:p w:rsidR="00966F5C" w:rsidRPr="001D3DC6" w:rsidRDefault="00527A57" w:rsidP="00966F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 w:eastAsia="ru-RU"/>
        </w:rPr>
        <w:t>…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Які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галузі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є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рушійними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важелями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що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ведуть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країну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до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бажаного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резуль</w:t>
      </w:r>
      <w:r w:rsidR="00966F5C" w:rsidRPr="001D3DC6">
        <w:rPr>
          <w:rFonts w:ascii="Times New Roman" w:hAnsi="Times New Roman" w:cs="Times New Roman"/>
          <w:sz w:val="28"/>
          <w:szCs w:val="21"/>
        </w:rPr>
        <w:softHyphen/>
        <w:t xml:space="preserve">тату –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створення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найбільш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комфортного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середовища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для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життя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її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громадян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? На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ці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питання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відповідь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буде однозначною –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господарське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право.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Саме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ця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галузь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забезпечує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наповнення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державного бюджету,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саме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вона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здійснює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нормативне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управління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економіч</w:t>
      </w:r>
      <w:r w:rsidR="00966F5C" w:rsidRPr="001D3DC6">
        <w:rPr>
          <w:rFonts w:ascii="Times New Roman" w:hAnsi="Times New Roman" w:cs="Times New Roman"/>
          <w:sz w:val="28"/>
          <w:szCs w:val="21"/>
        </w:rPr>
        <w:softHyphen/>
        <w:t>ним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сектором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країни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.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Відповідно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, </w:t>
      </w:r>
      <w:r w:rsidR="00966F5C" w:rsidRPr="001D3DC6">
        <w:rPr>
          <w:rFonts w:ascii="Times New Roman" w:hAnsi="Times New Roman" w:cs="Times New Roman"/>
          <w:sz w:val="28"/>
          <w:szCs w:val="21"/>
        </w:rPr>
        <w:lastRenderedPageBreak/>
        <w:t xml:space="preserve">для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забезпечення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функціонування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України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на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рівні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країн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Європей</w:t>
      </w:r>
      <w:r w:rsidR="00966F5C" w:rsidRPr="001D3DC6">
        <w:rPr>
          <w:rFonts w:ascii="Times New Roman" w:hAnsi="Times New Roman" w:cs="Times New Roman"/>
          <w:sz w:val="28"/>
          <w:szCs w:val="21"/>
        </w:rPr>
        <w:softHyphen/>
        <w:t>ського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Союзу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нео</w:t>
      </w:r>
      <w:r w:rsidR="00966F5C">
        <w:rPr>
          <w:rFonts w:ascii="Times New Roman" w:hAnsi="Times New Roman" w:cs="Times New Roman"/>
          <w:sz w:val="28"/>
          <w:szCs w:val="21"/>
        </w:rPr>
        <w:t>бхідно</w:t>
      </w:r>
      <w:proofErr w:type="spellEnd"/>
      <w:r w:rsidR="00966F5C">
        <w:rPr>
          <w:rFonts w:ascii="Times New Roman" w:hAnsi="Times New Roman" w:cs="Times New Roman"/>
          <w:sz w:val="28"/>
          <w:szCs w:val="21"/>
        </w:rPr>
        <w:t xml:space="preserve"> привести </w:t>
      </w:r>
      <w:proofErr w:type="spellStart"/>
      <w:r w:rsidR="00966F5C">
        <w:rPr>
          <w:rFonts w:ascii="Times New Roman" w:hAnsi="Times New Roman" w:cs="Times New Roman"/>
          <w:sz w:val="28"/>
          <w:szCs w:val="21"/>
        </w:rPr>
        <w:t>економіку</w:t>
      </w:r>
      <w:proofErr w:type="spellEnd"/>
      <w:r w:rsidR="00966F5C">
        <w:rPr>
          <w:rFonts w:ascii="Times New Roman" w:hAnsi="Times New Roman" w:cs="Times New Roman"/>
          <w:sz w:val="28"/>
          <w:szCs w:val="21"/>
        </w:rPr>
        <w:t xml:space="preserve"> у </w:t>
      </w:r>
      <w:proofErr w:type="spellStart"/>
      <w:r w:rsidR="00966F5C">
        <w:rPr>
          <w:rFonts w:ascii="Times New Roman" w:hAnsi="Times New Roman" w:cs="Times New Roman"/>
          <w:sz w:val="28"/>
          <w:szCs w:val="21"/>
        </w:rPr>
        <w:t>від</w:t>
      </w:r>
      <w:r w:rsidR="00966F5C" w:rsidRPr="001D3DC6">
        <w:rPr>
          <w:rFonts w:ascii="Times New Roman" w:hAnsi="Times New Roman" w:cs="Times New Roman"/>
          <w:sz w:val="28"/>
          <w:szCs w:val="21"/>
        </w:rPr>
        <w:t>повідність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до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стандартів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ЄС,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тобто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здійснити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приве</w:t>
      </w:r>
      <w:r w:rsidR="00966F5C" w:rsidRPr="001D3DC6">
        <w:rPr>
          <w:rFonts w:ascii="Times New Roman" w:hAnsi="Times New Roman" w:cs="Times New Roman"/>
          <w:sz w:val="28"/>
          <w:szCs w:val="21"/>
        </w:rPr>
        <w:softHyphen/>
        <w:t>дення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законодавчої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бази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господарської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галузі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права до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єдиного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знаменника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вивести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її на </w:t>
      </w:r>
      <w:proofErr w:type="spellStart"/>
      <w:r w:rsidR="00966F5C" w:rsidRPr="001D3DC6">
        <w:rPr>
          <w:rFonts w:ascii="Times New Roman" w:hAnsi="Times New Roman" w:cs="Times New Roman"/>
          <w:sz w:val="28"/>
          <w:szCs w:val="21"/>
        </w:rPr>
        <w:t>рівень</w:t>
      </w:r>
      <w:proofErr w:type="spellEnd"/>
      <w:r w:rsidR="00966F5C" w:rsidRPr="001D3DC6">
        <w:rPr>
          <w:rFonts w:ascii="Times New Roman" w:hAnsi="Times New Roman" w:cs="Times New Roman"/>
          <w:sz w:val="28"/>
          <w:szCs w:val="21"/>
        </w:rPr>
        <w:t xml:space="preserve"> права ЄС</w:t>
      </w:r>
      <w:r w:rsidR="00966F5C">
        <w:rPr>
          <w:rFonts w:ascii="Times New Roman" w:hAnsi="Times New Roman" w:cs="Times New Roman"/>
          <w:sz w:val="28"/>
          <w:szCs w:val="21"/>
          <w:lang w:val="uk-UA"/>
        </w:rPr>
        <w:t>.</w:t>
      </w:r>
    </w:p>
    <w:p w:rsidR="005578E2" w:rsidRDefault="005578E2" w:rsidP="00557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vts0"/>
          <w:rFonts w:ascii="Times New Roman" w:hAnsi="Times New Roman" w:cs="Times New Roman"/>
          <w:sz w:val="28"/>
          <w:lang w:val="uk-UA"/>
        </w:rPr>
      </w:pPr>
    </w:p>
    <w:p w:rsidR="0023644F" w:rsidRDefault="0023644F" w:rsidP="007D78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37434" w:rsidRDefault="00C24FD4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D294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СПИСОК ВИКОРИСТАНИХ ДЖЕРЕЛ:</w:t>
      </w:r>
    </w:p>
    <w:p w:rsidR="00F66A5B" w:rsidRPr="00F66A5B" w:rsidRDefault="00F66A5B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50F14" w:rsidRPr="00B75938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4"/>
          <w:lang w:eastAsia="ru-RU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1.</w:t>
      </w:r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 xml:space="preserve"> Алексеев С. С. Государство и </w:t>
      </w:r>
      <w:proofErr w:type="gramStart"/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>право :учеб</w:t>
      </w:r>
      <w:proofErr w:type="gramEnd"/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>. пособие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 xml:space="preserve"> М. : ТК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>Велби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>, Изд-во Проспект</w:t>
      </w:r>
      <w:r>
        <w:rPr>
          <w:rFonts w:ascii="Times New Roman" w:hAnsi="Times New Roman" w:cs="Times New Roman"/>
          <w:sz w:val="28"/>
          <w:szCs w:val="24"/>
          <w:lang w:eastAsia="ru-RU"/>
        </w:rPr>
        <w:t>, 2006.</w:t>
      </w:r>
      <w:r w:rsidRPr="00B75938">
        <w:rPr>
          <w:rFonts w:ascii="Times New Roman" w:hAnsi="Times New Roman" w:cs="Times New Roman"/>
          <w:color w:val="auto"/>
          <w:sz w:val="28"/>
          <w:szCs w:val="24"/>
          <w:lang w:eastAsia="ru-RU"/>
        </w:rPr>
        <w:t xml:space="preserve"> 152 с.</w:t>
      </w:r>
    </w:p>
    <w:p w:rsidR="00550F14" w:rsidRPr="00B75938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18"/>
          <w:lang w:val="uk-UA" w:eastAsia="ru-RU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2.</w:t>
      </w:r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>Вопленко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 xml:space="preserve"> Н.Н. Источники и формы </w:t>
      </w:r>
      <w:proofErr w:type="gramStart"/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>права :</w:t>
      </w:r>
      <w:proofErr w:type="gramEnd"/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 xml:space="preserve"> учеб. пособие</w:t>
      </w:r>
      <w:r>
        <w:rPr>
          <w:rFonts w:ascii="Times New Roman" w:hAnsi="Times New Roman" w:cs="Times New Roman"/>
          <w:sz w:val="28"/>
          <w:szCs w:val="18"/>
          <w:lang w:eastAsia="ru-RU"/>
        </w:rPr>
        <w:t>.</w:t>
      </w:r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 xml:space="preserve"> </w:t>
      </w:r>
      <w:proofErr w:type="gramStart"/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 xml:space="preserve">Волгоград </w:t>
      </w:r>
      <w:r>
        <w:rPr>
          <w:rFonts w:ascii="Times New Roman" w:hAnsi="Times New Roman" w:cs="Times New Roman"/>
          <w:sz w:val="28"/>
          <w:szCs w:val="1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18"/>
          <w:lang w:eastAsia="ru-RU"/>
        </w:rPr>
        <w:t xml:space="preserve"> Изд-во </w:t>
      </w:r>
      <w:proofErr w:type="spellStart"/>
      <w:r>
        <w:rPr>
          <w:rFonts w:ascii="Times New Roman" w:hAnsi="Times New Roman" w:cs="Times New Roman"/>
          <w:sz w:val="28"/>
          <w:szCs w:val="18"/>
          <w:lang w:eastAsia="ru-RU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18"/>
          <w:lang w:eastAsia="ru-RU"/>
        </w:rPr>
        <w:t>, 2004.</w:t>
      </w:r>
      <w:r w:rsidRPr="00B75938">
        <w:rPr>
          <w:rFonts w:ascii="Times New Roman" w:hAnsi="Times New Roman" w:cs="Times New Roman"/>
          <w:color w:val="auto"/>
          <w:sz w:val="28"/>
          <w:szCs w:val="18"/>
          <w:lang w:eastAsia="ru-RU"/>
        </w:rPr>
        <w:t xml:space="preserve"> 102 с. 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36"/>
          <w:szCs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3. Пархоменко</w:t>
      </w:r>
      <w:r>
        <w:rPr>
          <w:rFonts w:ascii="Times New Roman" w:hAnsi="Times New Roman" w:cs="Times New Roman"/>
          <w:sz w:val="28"/>
          <w:lang w:val="uk-UA"/>
        </w:rPr>
        <w:t xml:space="preserve"> Н.М. Джерела права: теоретико-</w:t>
      </w:r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методологічні засади: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lang w:val="uk-UA"/>
        </w:rPr>
        <w:t>автореф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lang w:val="uk-UA"/>
        </w:rPr>
        <w:t>дис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. д-ра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lang w:val="uk-UA"/>
        </w:rPr>
        <w:t>юрид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lang w:val="uk-UA"/>
        </w:rPr>
        <w:t>. наук : 12.00.01</w:t>
      </w:r>
      <w:r>
        <w:rPr>
          <w:rFonts w:ascii="Times New Roman" w:hAnsi="Times New Roman" w:cs="Times New Roman"/>
          <w:sz w:val="28"/>
          <w:lang w:val="uk-UA"/>
        </w:rPr>
        <w:t xml:space="preserve"> «Теорія та історія держави і права, історія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вчень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про державу та право»</w:t>
      </w:r>
      <w:r w:rsidRPr="00B75938">
        <w:rPr>
          <w:rFonts w:ascii="Times New Roman" w:hAnsi="Times New Roman" w:cs="Times New Roman"/>
          <w:color w:val="auto"/>
          <w:sz w:val="28"/>
          <w:lang w:val="uk-UA"/>
        </w:rPr>
        <w:t>; Інститут держави і права ім</w:t>
      </w:r>
      <w:r>
        <w:rPr>
          <w:rFonts w:ascii="Times New Roman" w:hAnsi="Times New Roman" w:cs="Times New Roman"/>
          <w:sz w:val="28"/>
          <w:lang w:val="uk-UA"/>
        </w:rPr>
        <w:t>. В.М. Корецького НАН України. К., 2009.</w:t>
      </w:r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 36 с.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40"/>
          <w:szCs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4.</w:t>
      </w:r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Качур В. О. До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розуміння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та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визначення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поняття </w:t>
      </w:r>
      <w:r w:rsidRPr="00B75938">
        <w:rPr>
          <w:rFonts w:ascii="Times New Roman" w:hAnsi="Times New Roman" w:cs="Times New Roman"/>
          <w:color w:val="auto"/>
          <w:sz w:val="28"/>
          <w:szCs w:val="20"/>
          <w:lang w:val="uk-UA"/>
        </w:rPr>
        <w:t>«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джерела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права</w:t>
      </w:r>
      <w:r w:rsidRPr="00B75938">
        <w:rPr>
          <w:rFonts w:ascii="Times New Roman" w:hAnsi="Times New Roman" w:cs="Times New Roman"/>
          <w:color w:val="auto"/>
          <w:sz w:val="28"/>
          <w:szCs w:val="20"/>
          <w:lang w:val="uk-UA"/>
        </w:rPr>
        <w:t>»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. </w:t>
      </w:r>
      <w:r w:rsidRPr="00322E21">
        <w:rPr>
          <w:rFonts w:ascii="Times New Roman" w:hAnsi="Times New Roman" w:cs="Times New Roman"/>
          <w:i/>
          <w:color w:val="auto"/>
          <w:sz w:val="28"/>
          <w:szCs w:val="20"/>
          <w:lang w:val="uk-UA"/>
        </w:rPr>
        <w:t>Науковий вісник Міжнародного гуманітарного універс</w:t>
      </w:r>
      <w:r w:rsidRPr="00322E21">
        <w:rPr>
          <w:rFonts w:ascii="Times New Roman" w:hAnsi="Times New Roman" w:cs="Times New Roman"/>
          <w:i/>
          <w:sz w:val="28"/>
          <w:szCs w:val="20"/>
          <w:lang w:val="uk-UA"/>
        </w:rPr>
        <w:t>итету. Юриспруденція</w:t>
      </w:r>
      <w:r w:rsidRPr="00322E21">
        <w:rPr>
          <w:rFonts w:ascii="Times New Roman" w:hAnsi="Times New Roman" w:cs="Times New Roman"/>
          <w:sz w:val="28"/>
          <w:szCs w:val="20"/>
          <w:lang w:val="uk-UA"/>
        </w:rPr>
        <w:t xml:space="preserve">. 2013. </w:t>
      </w:r>
      <w:proofErr w:type="spellStart"/>
      <w:r w:rsidRPr="00322E21">
        <w:rPr>
          <w:rFonts w:ascii="Times New Roman" w:hAnsi="Times New Roman" w:cs="Times New Roman"/>
          <w:sz w:val="28"/>
          <w:szCs w:val="20"/>
          <w:lang w:val="uk-UA"/>
        </w:rPr>
        <w:t>Вип</w:t>
      </w:r>
      <w:proofErr w:type="spellEnd"/>
      <w:r w:rsidRPr="00322E21">
        <w:rPr>
          <w:rFonts w:ascii="Times New Roman" w:hAnsi="Times New Roman" w:cs="Times New Roman"/>
          <w:sz w:val="28"/>
          <w:szCs w:val="20"/>
          <w:lang w:val="uk-UA"/>
        </w:rPr>
        <w:t>. 6-1(1).</w:t>
      </w:r>
      <w:r w:rsidRPr="00322E21">
        <w:rPr>
          <w:rFonts w:ascii="Times New Roman" w:hAnsi="Times New Roman" w:cs="Times New Roman"/>
          <w:color w:val="auto"/>
          <w:sz w:val="28"/>
          <w:szCs w:val="20"/>
          <w:lang w:val="uk-UA"/>
        </w:rPr>
        <w:t xml:space="preserve"> С. 36-39.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5.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Машков А. Д. Теорія держави і права: пі</w:t>
      </w:r>
      <w:r>
        <w:rPr>
          <w:rFonts w:ascii="Times New Roman" w:hAnsi="Times New Roman" w:cs="Times New Roman"/>
          <w:sz w:val="28"/>
          <w:szCs w:val="28"/>
          <w:lang w:val="uk-UA"/>
        </w:rPr>
        <w:t>дручник. К.: ВД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Дакор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2015. 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492 с.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6.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Джуринський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О. В. Джерела господарського права України: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Монографія.К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.: Видавництво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Ліра.К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, 2016. 204 с.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7.</w:t>
      </w:r>
      <w:r w:rsidRPr="00B7593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Господарське</w:t>
      </w:r>
      <w:proofErr w:type="spellEnd"/>
      <w:r w:rsidRPr="00B75938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val="uk-UA" w:eastAsia="ru-RU"/>
        </w:rPr>
        <w:t xml:space="preserve"> </w:t>
      </w:r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право </w:t>
      </w:r>
      <w:proofErr w:type="spellStart"/>
      <w:proofErr w:type="gram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України</w:t>
      </w:r>
      <w:proofErr w:type="spellEnd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 :</w:t>
      </w:r>
      <w:proofErr w:type="gramEnd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 </w:t>
      </w:r>
      <w:proofErr w:type="spell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підручник</w:t>
      </w:r>
      <w:proofErr w:type="spellEnd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 : у 2 ч. / </w:t>
      </w:r>
      <w:proofErr w:type="spell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Андрєєва</w:t>
      </w:r>
      <w:proofErr w:type="spellEnd"/>
      <w:r w:rsidRPr="00B75938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val="uk-UA" w:eastAsia="ru-RU"/>
        </w:rPr>
        <w:t xml:space="preserve"> </w:t>
      </w:r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О. Б., </w:t>
      </w:r>
      <w:proofErr w:type="spell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Жорнокуй</w:t>
      </w:r>
      <w:proofErr w:type="spellEnd"/>
      <w:r w:rsidRPr="00B75938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val="uk-UA" w:eastAsia="ru-RU"/>
        </w:rPr>
        <w:t xml:space="preserve"> </w:t>
      </w:r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Ю. М., </w:t>
      </w:r>
      <w:proofErr w:type="spell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Гетманець</w:t>
      </w:r>
      <w:proofErr w:type="spellEnd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 О. П. 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ін</w:t>
      </w:r>
      <w:proofErr w:type="spellEnd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 xml:space="preserve">. Х. : Харк. нац. ун-т </w:t>
      </w:r>
      <w:proofErr w:type="spellStart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внутр</w:t>
      </w:r>
      <w:proofErr w:type="spellEnd"/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. справ,</w:t>
      </w:r>
      <w:r w:rsidRPr="00B75938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val="uk-UA" w:eastAsia="ru-RU"/>
        </w:rPr>
        <w:t xml:space="preserve"> </w:t>
      </w:r>
      <w:r w:rsidRPr="00736991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eastAsia="ru-RU"/>
        </w:rPr>
        <w:t>2014</w:t>
      </w:r>
      <w:r w:rsidRPr="00B75938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  <w:lang w:val="uk-UA" w:eastAsia="ru-RU"/>
        </w:rPr>
        <w:t>. Ч 1. 340 с.</w:t>
      </w:r>
    </w:p>
    <w:p w:rsidR="00550F14" w:rsidRPr="00B75938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C" w:hAnsi="Times New Roman" w:cs="Times New Roman"/>
          <w:color w:val="auto"/>
          <w:sz w:val="28"/>
          <w:szCs w:val="28"/>
          <w:lang w:val="uk-UA" w:eastAsia="ru-RU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8.</w:t>
      </w:r>
      <w:r w:rsidRPr="00B75938">
        <w:rPr>
          <w:rFonts w:ascii="Times New Roman" w:eastAsia="PetersburgC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5100C9">
        <w:rPr>
          <w:rFonts w:ascii="Times New Roman" w:hAnsi="Times New Roman" w:cs="Times New Roman"/>
          <w:sz w:val="28"/>
          <w:szCs w:val="28"/>
        </w:rPr>
        <w:t>Прилуцький</w:t>
      </w:r>
      <w:proofErr w:type="spellEnd"/>
      <w:r w:rsidRPr="005100C9">
        <w:rPr>
          <w:rFonts w:ascii="Times New Roman" w:hAnsi="Times New Roman" w:cs="Times New Roman"/>
          <w:sz w:val="28"/>
          <w:szCs w:val="28"/>
        </w:rPr>
        <w:t xml:space="preserve"> Р. Б. </w:t>
      </w:r>
      <w:proofErr w:type="spellStart"/>
      <w:r w:rsidRPr="005100C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1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C9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1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C9">
        <w:rPr>
          <w:rFonts w:ascii="Times New Roman" w:hAnsi="Times New Roman" w:cs="Times New Roman"/>
          <w:sz w:val="28"/>
          <w:szCs w:val="28"/>
        </w:rPr>
        <w:t>госп</w:t>
      </w:r>
      <w:r>
        <w:rPr>
          <w:rFonts w:ascii="Times New Roman" w:hAnsi="Times New Roman" w:cs="Times New Roman"/>
          <w:sz w:val="28"/>
          <w:szCs w:val="28"/>
        </w:rPr>
        <w:t>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00C9">
        <w:rPr>
          <w:rFonts w:ascii="Times New Roman" w:hAnsi="Times New Roman" w:cs="Times New Roman"/>
          <w:i/>
          <w:sz w:val="28"/>
          <w:szCs w:val="28"/>
        </w:rPr>
        <w:t>Юридична</w:t>
      </w:r>
      <w:proofErr w:type="spellEnd"/>
      <w:r w:rsidRPr="005100C9">
        <w:rPr>
          <w:rFonts w:ascii="Times New Roman" w:hAnsi="Times New Roman" w:cs="Times New Roman"/>
          <w:i/>
          <w:sz w:val="28"/>
          <w:szCs w:val="28"/>
        </w:rPr>
        <w:t xml:space="preserve"> наука</w:t>
      </w:r>
      <w:r>
        <w:rPr>
          <w:rFonts w:ascii="Times New Roman" w:hAnsi="Times New Roman" w:cs="Times New Roman"/>
          <w:sz w:val="28"/>
          <w:szCs w:val="28"/>
        </w:rPr>
        <w:t xml:space="preserve">. 2012. № 1. </w:t>
      </w:r>
      <w:r w:rsidRPr="005100C9">
        <w:rPr>
          <w:rFonts w:ascii="Times New Roman" w:hAnsi="Times New Roman" w:cs="Times New Roman"/>
          <w:sz w:val="28"/>
          <w:szCs w:val="28"/>
        </w:rPr>
        <w:t>С. 26-36.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9.</w:t>
      </w:r>
      <w:r w:rsidRPr="00B75938">
        <w:rPr>
          <w:rFonts w:ascii="Times New Roman" w:eastAsia="PetersburgC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75938">
        <w:rPr>
          <w:rFonts w:ascii="Times New Roman" w:eastAsia="PetersburgC" w:hAnsi="Times New Roman" w:cs="Times New Roman"/>
          <w:color w:val="auto"/>
          <w:sz w:val="28"/>
          <w:szCs w:val="28"/>
          <w:lang w:val="uk-UA" w:eastAsia="ru-RU"/>
        </w:rPr>
        <w:t>Джуринський</w:t>
      </w:r>
      <w:proofErr w:type="spellEnd"/>
      <w:r w:rsidRPr="00B75938">
        <w:rPr>
          <w:rFonts w:ascii="Times New Roman" w:eastAsia="PetersburgC" w:hAnsi="Times New Roman" w:cs="Times New Roman"/>
          <w:color w:val="auto"/>
          <w:sz w:val="28"/>
          <w:szCs w:val="28"/>
          <w:lang w:val="uk-UA" w:eastAsia="ru-RU"/>
        </w:rPr>
        <w:t xml:space="preserve"> О. В. Джерела господарського права: поняття та види. </w:t>
      </w:r>
      <w:r w:rsidRPr="00B75938">
        <w:rPr>
          <w:rFonts w:ascii="Times New Roman" w:eastAsia="PetersburgC" w:hAnsi="Times New Roman" w:cs="Times New Roman"/>
          <w:i/>
          <w:color w:val="auto"/>
          <w:sz w:val="28"/>
          <w:szCs w:val="28"/>
          <w:lang w:val="uk-UA" w:eastAsia="ru-RU"/>
        </w:rPr>
        <w:t xml:space="preserve">10 років </w:t>
      </w:r>
      <w:proofErr w:type="spellStart"/>
      <w:r w:rsidRPr="00B75938">
        <w:rPr>
          <w:rFonts w:ascii="Times New Roman" w:eastAsia="PetersburgC" w:hAnsi="Times New Roman" w:cs="Times New Roman"/>
          <w:i/>
          <w:color w:val="auto"/>
          <w:sz w:val="28"/>
          <w:szCs w:val="28"/>
          <w:lang w:val="uk-UA" w:eastAsia="ru-RU"/>
        </w:rPr>
        <w:t>застосуваня</w:t>
      </w:r>
      <w:proofErr w:type="spellEnd"/>
      <w:r w:rsidRPr="00B75938">
        <w:rPr>
          <w:rFonts w:ascii="Times New Roman" w:eastAsia="PetersburgC" w:hAnsi="Times New Roman" w:cs="Times New Roman"/>
          <w:i/>
          <w:color w:val="auto"/>
          <w:sz w:val="28"/>
          <w:szCs w:val="28"/>
          <w:lang w:val="uk-UA" w:eastAsia="ru-RU"/>
        </w:rPr>
        <w:t xml:space="preserve"> Господарського кодексу України: сучасний стан та перспективи </w:t>
      </w:r>
      <w:r w:rsidRPr="00B75938">
        <w:rPr>
          <w:rFonts w:ascii="Times New Roman" w:eastAsia="PetersburgC" w:hAnsi="Times New Roman" w:cs="Times New Roman"/>
          <w:i/>
          <w:color w:val="auto"/>
          <w:sz w:val="28"/>
          <w:szCs w:val="28"/>
          <w:lang w:val="uk-UA" w:eastAsia="ru-RU"/>
        </w:rPr>
        <w:lastRenderedPageBreak/>
        <w:t>вдосконалення кодифікації. Збірник доповідей науково-практичної конференції</w:t>
      </w:r>
      <w:r w:rsidRPr="00B75938">
        <w:rPr>
          <w:rFonts w:ascii="Times New Roman" w:eastAsia="PetersburgC" w:hAnsi="Times New Roman" w:cs="Times New Roman"/>
          <w:color w:val="auto"/>
          <w:sz w:val="28"/>
          <w:szCs w:val="28"/>
          <w:lang w:val="uk-UA" w:eastAsia="ru-RU"/>
        </w:rPr>
        <w:t xml:space="preserve">. с. 377-379.  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10. </w:t>
      </w:r>
      <w:r w:rsidRPr="00AF2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Цивільний кодекс України: Закон України від 16 січня 2003 р.</w:t>
      </w:r>
      <w:r w:rsidRPr="00AF2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0C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10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00C9"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  <w:t>435-</w:t>
      </w:r>
      <w:r w:rsidRPr="005100C9">
        <w:rPr>
          <w:rStyle w:val="Strong"/>
          <w:rFonts w:ascii="Times New Roman" w:hAnsi="Times New Roman" w:cs="Times New Roman"/>
          <w:b w:val="0"/>
          <w:sz w:val="28"/>
          <w:szCs w:val="28"/>
        </w:rPr>
        <w:t>IV</w:t>
      </w:r>
      <w:r w:rsidRPr="005100C9"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AF2DB0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8AA">
        <w:rPr>
          <w:rStyle w:val="rvts44"/>
          <w:rFonts w:ascii="Times New Roman" w:hAnsi="Times New Roman" w:cs="Times New Roman"/>
          <w:sz w:val="28"/>
          <w:szCs w:val="28"/>
          <w:lang w:val="uk-UA"/>
        </w:rPr>
        <w:t>Відомості Верховної Ради України (ВВР), 2003, №№ 40-44, ст.356</w:t>
      </w:r>
      <w:r>
        <w:rPr>
          <w:rStyle w:val="rvts44"/>
          <w:rFonts w:ascii="Times New Roman" w:hAnsi="Times New Roman" w:cs="Times New Roman"/>
          <w:sz w:val="28"/>
          <w:szCs w:val="28"/>
          <w:lang w:val="uk-UA"/>
        </w:rPr>
        <w:t>.</w:t>
      </w:r>
    </w:p>
    <w:p w:rsidR="00550F14" w:rsidRPr="00B75938" w:rsidRDefault="00550F14" w:rsidP="0037068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11. Господарський кодекс</w:t>
      </w:r>
      <w:r>
        <w:rPr>
          <w:rFonts w:ascii="Times New Roman" w:hAnsi="Times New Roman" w:cs="Times New Roman"/>
          <w:sz w:val="28"/>
          <w:lang w:val="uk-UA"/>
        </w:rPr>
        <w:t xml:space="preserve"> України: </w:t>
      </w:r>
      <w:r w:rsidRPr="00AF2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від 16 січня 2003 р.</w:t>
      </w:r>
      <w:r w:rsidRPr="00AF2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0C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10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  <w:t>436</w:t>
      </w:r>
      <w:r w:rsidRPr="005100C9"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  <w:t>-</w:t>
      </w:r>
      <w:r w:rsidRPr="005100C9">
        <w:rPr>
          <w:rStyle w:val="Strong"/>
          <w:rFonts w:ascii="Times New Roman" w:hAnsi="Times New Roman" w:cs="Times New Roman"/>
          <w:b w:val="0"/>
          <w:sz w:val="28"/>
          <w:szCs w:val="28"/>
        </w:rPr>
        <w:t>IV</w:t>
      </w:r>
      <w:r w:rsidRPr="005100C9"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AF2DB0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8AA">
        <w:rPr>
          <w:rStyle w:val="rvts44"/>
          <w:rFonts w:ascii="Times New Roman" w:hAnsi="Times New Roman" w:cs="Times New Roman"/>
          <w:sz w:val="28"/>
          <w:szCs w:val="28"/>
          <w:lang w:val="uk-UA"/>
        </w:rPr>
        <w:t xml:space="preserve">Відомості Верховної Ради України (ВВР), 2003, №№ </w:t>
      </w:r>
      <w:r>
        <w:rPr>
          <w:rStyle w:val="rvts44"/>
          <w:rFonts w:ascii="Times New Roman" w:hAnsi="Times New Roman" w:cs="Times New Roman"/>
          <w:sz w:val="28"/>
          <w:szCs w:val="28"/>
          <w:lang w:val="uk-UA"/>
        </w:rPr>
        <w:t>18, № 19, 20, № 21-22, ст.144.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12.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Джуринський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О. В. Нормативно-правові акти господарського законодавства в системі джерел господарського права України. </w:t>
      </w:r>
      <w:r w:rsidRPr="009E147C">
        <w:rPr>
          <w:rFonts w:ascii="Times New Roman" w:hAnsi="Times New Roman" w:cs="Times New Roman"/>
          <w:i/>
          <w:color w:val="auto"/>
          <w:sz w:val="28"/>
          <w:szCs w:val="28"/>
          <w:lang w:val="uk-UA" w:eastAsia="ru-RU"/>
        </w:rPr>
        <w:t>Адміністративне право і процес.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№ 3(9). 2014. С. 96-104.    </w:t>
      </w:r>
    </w:p>
    <w:p w:rsidR="00550F14" w:rsidRPr="00011D35" w:rsidRDefault="00550F14" w:rsidP="00550F14">
      <w:pPr>
        <w:pStyle w:val="Pa0"/>
        <w:spacing w:line="360" w:lineRule="auto"/>
        <w:jc w:val="both"/>
        <w:rPr>
          <w:sz w:val="28"/>
          <w:szCs w:val="28"/>
        </w:rPr>
      </w:pPr>
      <w:r w:rsidRPr="00011D35">
        <w:rPr>
          <w:sz w:val="28"/>
          <w:szCs w:val="28"/>
          <w:lang w:val="uk-UA"/>
        </w:rPr>
        <w:t xml:space="preserve">13. </w:t>
      </w:r>
      <w:proofErr w:type="spellStart"/>
      <w:r w:rsidRPr="00011D35">
        <w:rPr>
          <w:rStyle w:val="A3"/>
          <w:bCs/>
          <w:color w:val="auto"/>
          <w:sz w:val="28"/>
          <w:szCs w:val="28"/>
        </w:rPr>
        <w:t>Мілаш</w:t>
      </w:r>
      <w:proofErr w:type="spellEnd"/>
      <w:r w:rsidRPr="00011D35">
        <w:rPr>
          <w:rStyle w:val="A3"/>
          <w:bCs/>
          <w:color w:val="auto"/>
          <w:sz w:val="28"/>
          <w:szCs w:val="28"/>
        </w:rPr>
        <w:t xml:space="preserve"> В. С.</w:t>
      </w:r>
      <w:r w:rsidRPr="00011D35">
        <w:rPr>
          <w:rStyle w:val="A3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011D35">
        <w:rPr>
          <w:rStyle w:val="A3"/>
          <w:color w:val="auto"/>
          <w:sz w:val="28"/>
          <w:szCs w:val="28"/>
        </w:rPr>
        <w:t>Господарське</w:t>
      </w:r>
      <w:proofErr w:type="spellEnd"/>
      <w:r w:rsidRPr="00011D35">
        <w:rPr>
          <w:rStyle w:val="A3"/>
          <w:color w:val="auto"/>
          <w:sz w:val="28"/>
          <w:szCs w:val="28"/>
        </w:rPr>
        <w:t xml:space="preserve"> прав</w:t>
      </w:r>
      <w:r>
        <w:rPr>
          <w:rStyle w:val="A3"/>
          <w:sz w:val="28"/>
          <w:szCs w:val="28"/>
        </w:rPr>
        <w:t xml:space="preserve">о: Курс </w:t>
      </w:r>
      <w:proofErr w:type="spellStart"/>
      <w:r>
        <w:rPr>
          <w:rStyle w:val="A3"/>
          <w:sz w:val="28"/>
          <w:szCs w:val="28"/>
        </w:rPr>
        <w:t>лекцій</w:t>
      </w:r>
      <w:proofErr w:type="spellEnd"/>
      <w:r>
        <w:rPr>
          <w:rStyle w:val="A3"/>
          <w:sz w:val="28"/>
          <w:szCs w:val="28"/>
        </w:rPr>
        <w:t xml:space="preserve">: У 2 ч. Ч. 1.  Х.: Право, 2008. </w:t>
      </w:r>
      <w:r w:rsidRPr="00011D35">
        <w:rPr>
          <w:rStyle w:val="A3"/>
          <w:color w:val="auto"/>
          <w:sz w:val="28"/>
          <w:szCs w:val="28"/>
        </w:rPr>
        <w:t>496 с.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14. </w:t>
      </w:r>
      <w:r w:rsidRPr="00EE25C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Конституція України: Закон України від 28 червня 1996 р. № 254к</w:t>
      </w:r>
      <w:r w:rsidRPr="00EE25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/96-ВР. </w:t>
      </w:r>
      <w:proofErr w:type="spellStart"/>
      <w:r w:rsidRPr="00EE25C1">
        <w:rPr>
          <w:rStyle w:val="rvts44"/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EE25C1">
        <w:rPr>
          <w:rStyle w:val="rvts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25C1">
        <w:rPr>
          <w:rStyle w:val="rvts44"/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 w:rsidRPr="00EE25C1">
        <w:rPr>
          <w:rStyle w:val="rvts44"/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E25C1">
        <w:rPr>
          <w:rStyle w:val="rvts44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E25C1">
        <w:rPr>
          <w:rStyle w:val="rvts44"/>
          <w:rFonts w:ascii="Times New Roman" w:hAnsi="Times New Roman" w:cs="Times New Roman"/>
          <w:sz w:val="28"/>
          <w:szCs w:val="28"/>
        </w:rPr>
        <w:t>. 1996. № 30. Ст. 141.</w:t>
      </w:r>
    </w:p>
    <w:p w:rsidR="00550F14" w:rsidRPr="00BC121E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121E">
        <w:rPr>
          <w:rFonts w:ascii="Times New Roman" w:hAnsi="Times New Roman" w:cs="Times New Roman"/>
          <w:color w:val="auto"/>
          <w:sz w:val="28"/>
          <w:szCs w:val="28"/>
          <w:lang w:val="uk-UA"/>
        </w:rPr>
        <w:t>15.</w:t>
      </w:r>
      <w:r w:rsidRPr="00BC121E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. / за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. ред. С. В.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Несинової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. К.: Центр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  <w:r w:rsidRPr="00BC121E">
        <w:rPr>
          <w:rFonts w:ascii="Times New Roman" w:hAnsi="Times New Roman" w:cs="Times New Roman"/>
          <w:sz w:val="28"/>
          <w:szCs w:val="28"/>
        </w:rPr>
        <w:t xml:space="preserve"> 564 с.</w:t>
      </w:r>
    </w:p>
    <w:p w:rsidR="00550F14" w:rsidRPr="00BC121E" w:rsidRDefault="00550F14" w:rsidP="00550F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16.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C121E">
        <w:rPr>
          <w:rFonts w:ascii="Times New Roman" w:hAnsi="Times New Roman" w:cs="Times New Roman"/>
          <w:sz w:val="28"/>
          <w:szCs w:val="28"/>
        </w:rPr>
        <w:t>Кучер В.О., Парасюк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21E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право: курс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21E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C121E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, 2011.</w:t>
      </w:r>
      <w:r w:rsidRPr="00BC121E">
        <w:rPr>
          <w:rFonts w:ascii="Times New Roman" w:hAnsi="Times New Roman" w:cs="Times New Roman"/>
          <w:sz w:val="28"/>
          <w:szCs w:val="28"/>
        </w:rPr>
        <w:t xml:space="preserve"> 380 с</w:t>
      </w:r>
      <w:r>
        <w:rPr>
          <w:rFonts w:ascii="TimesNewRoman" w:hAnsi="TimesNewRoman" w:cs="TimesNewRoman"/>
          <w:lang w:val="uk-UA"/>
        </w:rPr>
        <w:t>.</w:t>
      </w:r>
    </w:p>
    <w:p w:rsidR="00550F14" w:rsidRPr="008D4244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4244">
        <w:rPr>
          <w:rFonts w:ascii="Times New Roman" w:hAnsi="Times New Roman" w:cs="Times New Roman"/>
          <w:color w:val="auto"/>
          <w:sz w:val="28"/>
          <w:szCs w:val="28"/>
          <w:lang w:val="uk-UA"/>
        </w:rPr>
        <w:t>17.</w:t>
      </w:r>
      <w:r w:rsidRPr="008D424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D4244">
        <w:rPr>
          <w:rFonts w:ascii="Times New Roman" w:hAnsi="Times New Roman" w:cs="Times New Roman"/>
          <w:sz w:val="28"/>
          <w:szCs w:val="28"/>
          <w:lang w:val="uk-UA"/>
        </w:rPr>
        <w:t>Міжнародні правила щодо тлумачення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244">
        <w:rPr>
          <w:rFonts w:ascii="Times New Roman" w:hAnsi="Times New Roman" w:cs="Times New Roman"/>
          <w:sz w:val="28"/>
          <w:szCs w:val="28"/>
          <w:lang w:val="uk-UA"/>
        </w:rPr>
        <w:t>термінів «Інкотермс</w:t>
      </w:r>
      <w:r>
        <w:rPr>
          <w:rFonts w:ascii="Times New Roman" w:hAnsi="Times New Roman" w:cs="Times New Roman"/>
          <w:sz w:val="28"/>
          <w:szCs w:val="28"/>
          <w:lang w:val="uk-UA"/>
        </w:rPr>
        <w:t>»: Правила, Міжнародний документ.</w:t>
      </w:r>
      <w:r w:rsidRPr="008D4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Pr="008D4244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244">
        <w:rPr>
          <w:rFonts w:ascii="Times New Roman" w:hAnsi="Times New Roman" w:cs="Times New Roman"/>
          <w:sz w:val="28"/>
          <w:szCs w:val="28"/>
          <w:lang w:val="uk-UA"/>
        </w:rPr>
        <w:t>«Про застосування Міжнародних правил інтерпретації комерційних термінів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4244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04.10.1994.</w:t>
      </w:r>
    </w:p>
    <w:p w:rsidR="00550F14" w:rsidRPr="00B75938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0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18.</w:t>
      </w:r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Прилуцький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Р. Б. 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Договір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та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звичай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як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0"/>
        </w:rPr>
        <w:t>джере</w:t>
      </w:r>
      <w:r>
        <w:rPr>
          <w:rFonts w:ascii="Times New Roman" w:hAnsi="Times New Roman" w:cs="Times New Roman"/>
          <w:sz w:val="28"/>
          <w:szCs w:val="20"/>
        </w:rPr>
        <w:t>ла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. </w:t>
      </w:r>
      <w:proofErr w:type="spellStart"/>
      <w:r w:rsidRPr="009E147C">
        <w:rPr>
          <w:rFonts w:ascii="Times New Roman" w:hAnsi="Times New Roman" w:cs="Times New Roman"/>
          <w:i/>
          <w:color w:val="auto"/>
          <w:sz w:val="28"/>
          <w:szCs w:val="20"/>
        </w:rPr>
        <w:t>Юридична</w:t>
      </w:r>
      <w:proofErr w:type="spellEnd"/>
      <w:r w:rsidRPr="009E147C">
        <w:rPr>
          <w:rFonts w:ascii="Times New Roman" w:hAnsi="Times New Roman" w:cs="Times New Roman"/>
          <w:i/>
          <w:color w:val="auto"/>
          <w:sz w:val="28"/>
          <w:szCs w:val="20"/>
        </w:rPr>
        <w:t xml:space="preserve"> наука</w:t>
      </w:r>
      <w:r>
        <w:rPr>
          <w:rFonts w:ascii="Times New Roman" w:hAnsi="Times New Roman" w:cs="Times New Roman"/>
          <w:sz w:val="28"/>
          <w:szCs w:val="20"/>
        </w:rPr>
        <w:t>. 2012. № 6.</w:t>
      </w:r>
      <w:r w:rsidRPr="00B75938">
        <w:rPr>
          <w:rFonts w:ascii="Times New Roman" w:hAnsi="Times New Roman" w:cs="Times New Roman"/>
          <w:color w:val="auto"/>
          <w:sz w:val="28"/>
          <w:szCs w:val="20"/>
        </w:rPr>
        <w:t xml:space="preserve"> С. 59-70.</w:t>
      </w:r>
      <w:r w:rsidRPr="00B75938">
        <w:rPr>
          <w:rFonts w:ascii="Times New Roman" w:hAnsi="Times New Roman" w:cs="Times New Roman"/>
          <w:color w:val="auto"/>
          <w:sz w:val="28"/>
          <w:szCs w:val="20"/>
          <w:lang w:val="uk-UA"/>
        </w:rPr>
        <w:t xml:space="preserve">   </w:t>
      </w:r>
    </w:p>
    <w:p w:rsidR="00550F14" w:rsidRPr="00B75938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19.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4D6FA5">
        <w:rPr>
          <w:rFonts w:ascii="Times New Roman" w:hAnsi="Times New Roman" w:cs="Times New Roman"/>
          <w:sz w:val="28"/>
          <w:szCs w:val="20"/>
        </w:rPr>
        <w:t>Прилуцький</w:t>
      </w:r>
      <w:proofErr w:type="spellEnd"/>
      <w:r w:rsidRPr="004D6FA5">
        <w:rPr>
          <w:rFonts w:ascii="Times New Roman" w:hAnsi="Times New Roman" w:cs="Times New Roman"/>
          <w:sz w:val="28"/>
          <w:szCs w:val="20"/>
        </w:rPr>
        <w:t xml:space="preserve"> Р. Б. </w:t>
      </w:r>
      <w:proofErr w:type="spellStart"/>
      <w:r w:rsidRPr="004D6FA5">
        <w:rPr>
          <w:rFonts w:ascii="Times New Roman" w:hAnsi="Times New Roman" w:cs="Times New Roman"/>
          <w:sz w:val="28"/>
          <w:szCs w:val="20"/>
        </w:rPr>
        <w:t>Джерела</w:t>
      </w:r>
      <w:proofErr w:type="spellEnd"/>
      <w:r w:rsidRPr="004D6FA5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4D6FA5">
        <w:rPr>
          <w:rFonts w:ascii="Times New Roman" w:hAnsi="Times New Roman" w:cs="Times New Roman"/>
          <w:sz w:val="28"/>
          <w:szCs w:val="20"/>
        </w:rPr>
        <w:t>господарського</w:t>
      </w:r>
      <w:proofErr w:type="spellEnd"/>
      <w:r w:rsidRPr="004D6FA5">
        <w:rPr>
          <w:rFonts w:ascii="Times New Roman" w:hAnsi="Times New Roman" w:cs="Times New Roman"/>
          <w:sz w:val="28"/>
          <w:szCs w:val="20"/>
        </w:rPr>
        <w:t xml:space="preserve"> права за </w:t>
      </w:r>
      <w:proofErr w:type="spellStart"/>
      <w:r w:rsidRPr="004D6FA5">
        <w:rPr>
          <w:rFonts w:ascii="Times New Roman" w:hAnsi="Times New Roman" w:cs="Times New Roman"/>
          <w:sz w:val="28"/>
          <w:szCs w:val="20"/>
        </w:rPr>
        <w:t>чинним</w:t>
      </w:r>
      <w:proofErr w:type="spellEnd"/>
      <w:r w:rsidRPr="004D6FA5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4D6FA5">
        <w:rPr>
          <w:rFonts w:ascii="Times New Roman" w:hAnsi="Times New Roman" w:cs="Times New Roman"/>
          <w:sz w:val="28"/>
          <w:szCs w:val="20"/>
        </w:rPr>
        <w:t>законодавством</w:t>
      </w:r>
      <w:proofErr w:type="spellEnd"/>
      <w:r w:rsidRPr="004D6FA5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4D6FA5"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. </w:t>
      </w:r>
      <w:r w:rsidRPr="00A019E0">
        <w:rPr>
          <w:rFonts w:ascii="Times New Roman" w:hAnsi="Times New Roman" w:cs="Times New Roman"/>
          <w:i/>
          <w:sz w:val="28"/>
          <w:szCs w:val="20"/>
        </w:rPr>
        <w:t>Форум права</w:t>
      </w:r>
      <w:r w:rsidRPr="004D6FA5"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</w:rPr>
        <w:t>2010. № 2.</w:t>
      </w:r>
      <w:r w:rsidRPr="004D6FA5">
        <w:rPr>
          <w:rFonts w:ascii="Times New Roman" w:hAnsi="Times New Roman" w:cs="Times New Roman"/>
          <w:sz w:val="28"/>
          <w:szCs w:val="20"/>
        </w:rPr>
        <w:t xml:space="preserve"> С. 409-419.</w:t>
      </w:r>
    </w:p>
    <w:p w:rsidR="00550F14" w:rsidRPr="00B75938" w:rsidRDefault="00550F14" w:rsidP="00550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20.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Джуринський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О. В. Нетрадиційні джерела господарського права України. </w:t>
      </w:r>
      <w:r w:rsidRPr="00A019E0">
        <w:rPr>
          <w:rFonts w:ascii="Times New Roman" w:hAnsi="Times New Roman" w:cs="Times New Roman"/>
          <w:i/>
          <w:color w:val="auto"/>
          <w:sz w:val="28"/>
          <w:szCs w:val="28"/>
          <w:lang w:val="uk-UA" w:eastAsia="ru-RU"/>
        </w:rPr>
        <w:t>Право і громадянське суспільство.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№ 2, 2015. С. 40-56.</w:t>
      </w:r>
    </w:p>
    <w:p w:rsidR="00550F14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21.</w:t>
      </w:r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Івчук</w:t>
      </w:r>
      <w:proofErr w:type="spellEnd"/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Ю. Ю. Судова практика як джерело сучасного господарського права в Україні.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2012.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веб-сайт: </w:t>
      </w:r>
      <w:proofErr w:type="spellStart"/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Институц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ійний</w:t>
      </w:r>
      <w:proofErr w:type="spellEnd"/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proofErr w:type="spellStart"/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репозитарий</w:t>
      </w:r>
      <w:proofErr w:type="spellEnd"/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Східноукраїнського Національного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м. В. Даля. </w:t>
      </w:r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n-US" w:eastAsia="ru-RU"/>
        </w:rPr>
        <w:t>URL</w:t>
      </w:r>
      <w:r w:rsidRPr="00B759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: </w:t>
      </w:r>
      <w:hyperlink r:id="rId8" w:history="1">
        <w:r w:rsidRPr="007C63F1">
          <w:rPr>
            <w:rFonts w:ascii="Times New Roman" w:hAnsi="Times New Roman" w:cs="Times New Roman"/>
            <w:sz w:val="28"/>
            <w:lang w:eastAsia="ru-RU"/>
          </w:rPr>
          <w:t>http://dspace.snu.edu.ua:8080/jspui/handle/123456789/2084</w:t>
        </w:r>
      </w:hyperlink>
    </w:p>
    <w:p w:rsidR="00550F14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22.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Термус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В. С. Законодавче регулювання джерел господарського права. </w:t>
      </w:r>
      <w:r w:rsidRPr="007C63F1">
        <w:rPr>
          <w:rFonts w:ascii="Times New Roman" w:hAnsi="Times New Roman" w:cs="Times New Roman"/>
          <w:i/>
          <w:color w:val="auto"/>
          <w:sz w:val="28"/>
          <w:szCs w:val="28"/>
          <w:lang w:val="uk-UA" w:eastAsia="ru-RU"/>
        </w:rPr>
        <w:t>Міжнародна науково-практична конференція.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Харків, 2014. 70-74 с.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>23.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Подцерковний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О. П.</w:t>
      </w:r>
      <w:r w:rsidRPr="00B7593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посилення тенденції виділення господарського (економічного) права у законодавстві та правничій освіті європейських країн </w:t>
      </w:r>
      <w:r w:rsidRPr="007C63F1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Вісник Національної академії правових наук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2017. № 1.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С. 98-108.   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lang w:val="uk-UA"/>
        </w:rPr>
        <w:t xml:space="preserve">24. </w:t>
      </w:r>
      <w:proofErr w:type="spellStart"/>
      <w:r w:rsidRPr="007C63F1"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Деревянко</w:t>
      </w:r>
      <w:proofErr w:type="spellEnd"/>
      <w:r w:rsidRPr="007C63F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Б. В.</w:t>
      </w:r>
      <w:r w:rsidRPr="00B7593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C63F1">
        <w:rPr>
          <w:rFonts w:ascii="Times New Roman" w:hAnsi="Times New Roman" w:cs="Times New Roman"/>
          <w:color w:val="auto"/>
          <w:sz w:val="28"/>
          <w:szCs w:val="28"/>
          <w:lang w:val="uk-UA"/>
        </w:rPr>
        <w:t>Доцільність регулювання відносин в економіці Господарсь</w:t>
      </w:r>
      <w:r w:rsidRPr="007C63F1">
        <w:rPr>
          <w:rFonts w:ascii="Times New Roman" w:hAnsi="Times New Roman" w:cs="Times New Roman"/>
          <w:sz w:val="28"/>
          <w:szCs w:val="28"/>
          <w:lang w:val="uk-UA"/>
        </w:rPr>
        <w:t>ким кодексом: зарубіжний досвід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63F1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Форум права.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2016. № 2. </w:t>
      </w:r>
      <w:r w:rsidRPr="007C63F1">
        <w:rPr>
          <w:rFonts w:ascii="Times New Roman" w:hAnsi="Times New Roman" w:cs="Times New Roman"/>
          <w:color w:val="auto"/>
          <w:sz w:val="28"/>
          <w:szCs w:val="28"/>
          <w:lang w:val="uk-UA"/>
        </w:rPr>
        <w:t>С. 77–82</w:t>
      </w: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550F14" w:rsidRPr="00B75938" w:rsidRDefault="00550F14" w:rsidP="00550F1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1"/>
          <w:lang w:val="uk-UA"/>
        </w:rPr>
      </w:pPr>
      <w:r w:rsidRPr="00B759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25.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>Замрига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А. В.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>Гармсонізація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українського господарського права та комерційного права країн Європейського Союзу. </w:t>
      </w:r>
      <w:r w:rsidRPr="007C63F1">
        <w:rPr>
          <w:rFonts w:ascii="Times New Roman" w:hAnsi="Times New Roman" w:cs="Times New Roman"/>
          <w:i/>
          <w:color w:val="auto"/>
          <w:sz w:val="28"/>
          <w:szCs w:val="21"/>
          <w:lang w:val="uk-UA"/>
        </w:rPr>
        <w:t>Науковий вісник Ужгородського національно</w:t>
      </w:r>
      <w:r w:rsidRPr="007C63F1">
        <w:rPr>
          <w:rFonts w:ascii="Times New Roman" w:hAnsi="Times New Roman" w:cs="Times New Roman"/>
          <w:i/>
          <w:sz w:val="28"/>
          <w:szCs w:val="21"/>
          <w:lang w:val="uk-UA"/>
        </w:rPr>
        <w:t>г</w:t>
      </w:r>
      <w:r w:rsidRPr="007C63F1">
        <w:rPr>
          <w:rFonts w:ascii="Times New Roman" w:hAnsi="Times New Roman" w:cs="Times New Roman"/>
          <w:i/>
          <w:color w:val="auto"/>
          <w:sz w:val="28"/>
          <w:szCs w:val="21"/>
          <w:lang w:val="uk-UA"/>
        </w:rPr>
        <w:t>о університету, Серія: Право</w:t>
      </w:r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.2017. </w:t>
      </w:r>
      <w:r>
        <w:rPr>
          <w:rFonts w:ascii="Times New Roman" w:hAnsi="Times New Roman" w:cs="Times New Roman"/>
          <w:sz w:val="28"/>
          <w:szCs w:val="21"/>
          <w:lang w:val="uk-UA"/>
        </w:rPr>
        <w:t>Вип</w:t>
      </w:r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>у</w:t>
      </w:r>
      <w:r>
        <w:rPr>
          <w:rFonts w:ascii="Times New Roman" w:hAnsi="Times New Roman" w:cs="Times New Roman"/>
          <w:sz w:val="28"/>
          <w:szCs w:val="21"/>
          <w:lang w:val="uk-UA"/>
        </w:rPr>
        <w:t>с</w:t>
      </w:r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>к 44. Том 1. С. 117-120.</w:t>
      </w:r>
    </w:p>
    <w:p w:rsidR="00550F14" w:rsidRPr="00B75938" w:rsidRDefault="00550F14" w:rsidP="00550F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B75938">
        <w:rPr>
          <w:rFonts w:ascii="Times New Roman" w:hAnsi="Times New Roman" w:cs="Times New Roman"/>
          <w:color w:val="auto"/>
          <w:sz w:val="28"/>
          <w:szCs w:val="21"/>
          <w:lang w:val="uk-UA"/>
        </w:rPr>
        <w:t>26.</w:t>
      </w:r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Замрига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А. Проблематика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оновлення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господарського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контексті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Угоди про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асоціацію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між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75938">
        <w:rPr>
          <w:rFonts w:ascii="Times New Roman" w:hAnsi="Times New Roman" w:cs="Times New Roman"/>
          <w:color w:val="auto"/>
          <w:sz w:val="28"/>
          <w:szCs w:val="28"/>
        </w:rPr>
        <w:t>Україною</w:t>
      </w:r>
      <w:proofErr w:type="spellEnd"/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та ЄС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C63F1">
        <w:rPr>
          <w:rFonts w:ascii="Times New Roman" w:hAnsi="Times New Roman" w:cs="Times New Roman"/>
          <w:i/>
          <w:color w:val="auto"/>
          <w:sz w:val="28"/>
          <w:szCs w:val="28"/>
        </w:rPr>
        <w:t>Підприємництво</w:t>
      </w:r>
      <w:proofErr w:type="spellEnd"/>
      <w:r w:rsidRPr="007C63F1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proofErr w:type="spellStart"/>
      <w:r w:rsidRPr="007C63F1">
        <w:rPr>
          <w:rFonts w:ascii="Times New Roman" w:hAnsi="Times New Roman" w:cs="Times New Roman"/>
          <w:i/>
          <w:color w:val="auto"/>
          <w:sz w:val="28"/>
          <w:szCs w:val="28"/>
        </w:rPr>
        <w:t>господарство</w:t>
      </w:r>
      <w:proofErr w:type="spellEnd"/>
      <w:r w:rsidRPr="007C63F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і право</w:t>
      </w:r>
      <w:r>
        <w:rPr>
          <w:rFonts w:ascii="Times New Roman" w:hAnsi="Times New Roman" w:cs="Times New Roman"/>
          <w:sz w:val="28"/>
          <w:szCs w:val="28"/>
        </w:rPr>
        <w:t>. 2016. № 6.</w:t>
      </w:r>
      <w:r w:rsidRPr="00B75938">
        <w:rPr>
          <w:rFonts w:ascii="Times New Roman" w:hAnsi="Times New Roman" w:cs="Times New Roman"/>
          <w:color w:val="auto"/>
          <w:sz w:val="28"/>
          <w:szCs w:val="28"/>
        </w:rPr>
        <w:t xml:space="preserve"> С. 60-65.</w:t>
      </w:r>
    </w:p>
    <w:p w:rsidR="00550F14" w:rsidRDefault="00550F14" w:rsidP="00550F14">
      <w:pPr>
        <w:rPr>
          <w:rFonts w:ascii="Times New Roman" w:cs="Times New Roman"/>
          <w:color w:val="FF0000"/>
          <w:sz w:val="28"/>
          <w:szCs w:val="21"/>
          <w:lang w:val="uk-UA"/>
        </w:rPr>
      </w:pPr>
    </w:p>
    <w:p w:rsidR="00550F14" w:rsidRPr="00B75938" w:rsidRDefault="00550F14" w:rsidP="00550F14">
      <w:pPr>
        <w:rPr>
          <w:rFonts w:ascii="Times New Roman" w:hAnsi="Times New Roman" w:cs="Times New Roman"/>
          <w:sz w:val="28"/>
          <w:lang w:val="uk-UA"/>
        </w:rPr>
      </w:pPr>
    </w:p>
    <w:p w:rsidR="0003203C" w:rsidRPr="00F66A5B" w:rsidRDefault="0003203C" w:rsidP="00550F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</w:p>
    <w:sectPr w:rsidR="0003203C" w:rsidRPr="00F66A5B" w:rsidSect="003A4B0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09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F92" w:rsidRDefault="00AF5F92">
      <w:pPr>
        <w:spacing w:after="0" w:line="240" w:lineRule="auto"/>
      </w:pPr>
      <w:r>
        <w:separator/>
      </w:r>
    </w:p>
  </w:endnote>
  <w:endnote w:type="continuationSeparator" w:id="0">
    <w:p w:rsidR="00AF5F92" w:rsidRDefault="00AF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rainianPragmatica">
    <w:altName w:val="Arial"/>
    <w:panose1 w:val="020B0604020202020204"/>
    <w:charset w:val="CC"/>
    <w:family w:val="swiss"/>
    <w:notTrueType/>
    <w:pitch w:val="default"/>
    <w:sig w:usb0="00000001" w:usb1="00000000" w:usb2="00000000" w:usb3="00000000" w:csb0="00000005" w:csb1="00000000"/>
  </w:font>
  <w:font w:name="Minion Pro">
    <w:altName w:val="Minion Pro"/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Garamond Premr Pro">
    <w:altName w:val="Cambria"/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PetersburgC">
    <w:altName w:val="MS Mincho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7D8" w:rsidRDefault="00FA37D8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7D8" w:rsidRDefault="00FA37D8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F92" w:rsidRDefault="00AF5F92">
      <w:pPr>
        <w:spacing w:after="0" w:line="240" w:lineRule="auto"/>
      </w:pPr>
      <w:r>
        <w:separator/>
      </w:r>
    </w:p>
  </w:footnote>
  <w:footnote w:type="continuationSeparator" w:id="0">
    <w:p w:rsidR="00AF5F92" w:rsidRDefault="00AF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7D8" w:rsidRDefault="00FA37D8">
    <w:pPr>
      <w:pStyle w:val="Header"/>
      <w:jc w:val="right"/>
    </w:pPr>
  </w:p>
  <w:p w:rsidR="00FA37D8" w:rsidRDefault="00FA37D8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40305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7D8" w:rsidRDefault="00FA37D8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7620"/>
    <w:multiLevelType w:val="hybridMultilevel"/>
    <w:tmpl w:val="779617EC"/>
    <w:lvl w:ilvl="0" w:tplc="0062F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05A0A"/>
    <w:multiLevelType w:val="hybridMultilevel"/>
    <w:tmpl w:val="B50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1C74"/>
    <w:multiLevelType w:val="hybridMultilevel"/>
    <w:tmpl w:val="96547F44"/>
    <w:lvl w:ilvl="0" w:tplc="E9A4C49E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6B4381"/>
    <w:multiLevelType w:val="hybridMultilevel"/>
    <w:tmpl w:val="2558F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E4AF8"/>
    <w:multiLevelType w:val="hybridMultilevel"/>
    <w:tmpl w:val="314C8988"/>
    <w:lvl w:ilvl="0" w:tplc="1D6E6312">
      <w:start w:val="6"/>
      <w:numFmt w:val="bullet"/>
      <w:lvlText w:val="-"/>
      <w:lvlJc w:val="left"/>
      <w:pPr>
        <w:ind w:left="177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3DDC5791"/>
    <w:multiLevelType w:val="hybridMultilevel"/>
    <w:tmpl w:val="09A07DC2"/>
    <w:lvl w:ilvl="0" w:tplc="5F34E28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3541F07"/>
    <w:multiLevelType w:val="hybridMultilevel"/>
    <w:tmpl w:val="91B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405D0C"/>
    <w:multiLevelType w:val="hybridMultilevel"/>
    <w:tmpl w:val="9342DABE"/>
    <w:lvl w:ilvl="0" w:tplc="EA1821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06B38"/>
    <w:multiLevelType w:val="hybridMultilevel"/>
    <w:tmpl w:val="730C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970400199">
    <w:abstractNumId w:val="14"/>
  </w:num>
  <w:num w:numId="2" w16cid:durableId="1717199834">
    <w:abstractNumId w:val="13"/>
  </w:num>
  <w:num w:numId="3" w16cid:durableId="1935892305">
    <w:abstractNumId w:val="8"/>
  </w:num>
  <w:num w:numId="4" w16cid:durableId="792401088">
    <w:abstractNumId w:val="5"/>
  </w:num>
  <w:num w:numId="5" w16cid:durableId="1198928694">
    <w:abstractNumId w:val="10"/>
  </w:num>
  <w:num w:numId="6" w16cid:durableId="1004163603">
    <w:abstractNumId w:val="0"/>
  </w:num>
  <w:num w:numId="7" w16cid:durableId="1821384626">
    <w:abstractNumId w:val="9"/>
  </w:num>
  <w:num w:numId="8" w16cid:durableId="1636908671">
    <w:abstractNumId w:val="2"/>
  </w:num>
  <w:num w:numId="9" w16cid:durableId="1073770425">
    <w:abstractNumId w:val="12"/>
  </w:num>
  <w:num w:numId="10" w16cid:durableId="1763379858">
    <w:abstractNumId w:val="1"/>
  </w:num>
  <w:num w:numId="11" w16cid:durableId="367951249">
    <w:abstractNumId w:val="11"/>
  </w:num>
  <w:num w:numId="12" w16cid:durableId="901670885">
    <w:abstractNumId w:val="4"/>
  </w:num>
  <w:num w:numId="13" w16cid:durableId="1618024889">
    <w:abstractNumId w:val="7"/>
  </w:num>
  <w:num w:numId="14" w16cid:durableId="1220946219">
    <w:abstractNumId w:val="6"/>
  </w:num>
  <w:num w:numId="15" w16cid:durableId="1789347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03"/>
    <w:rsid w:val="00000182"/>
    <w:rsid w:val="000024DF"/>
    <w:rsid w:val="00002843"/>
    <w:rsid w:val="000032C9"/>
    <w:rsid w:val="0000583F"/>
    <w:rsid w:val="00007973"/>
    <w:rsid w:val="00007A3F"/>
    <w:rsid w:val="00010A85"/>
    <w:rsid w:val="00012B67"/>
    <w:rsid w:val="00012EB2"/>
    <w:rsid w:val="000132AD"/>
    <w:rsid w:val="000146EA"/>
    <w:rsid w:val="0001502F"/>
    <w:rsid w:val="000152F6"/>
    <w:rsid w:val="000165BA"/>
    <w:rsid w:val="0001699E"/>
    <w:rsid w:val="00016AE4"/>
    <w:rsid w:val="00017EDD"/>
    <w:rsid w:val="00020CFA"/>
    <w:rsid w:val="00021C6A"/>
    <w:rsid w:val="00022F2F"/>
    <w:rsid w:val="00025001"/>
    <w:rsid w:val="000256AB"/>
    <w:rsid w:val="000256DD"/>
    <w:rsid w:val="00030C1F"/>
    <w:rsid w:val="0003203C"/>
    <w:rsid w:val="00032185"/>
    <w:rsid w:val="00032FE5"/>
    <w:rsid w:val="00033FEB"/>
    <w:rsid w:val="00035BD5"/>
    <w:rsid w:val="00035BDE"/>
    <w:rsid w:val="000420D6"/>
    <w:rsid w:val="0004372D"/>
    <w:rsid w:val="00043F40"/>
    <w:rsid w:val="00046917"/>
    <w:rsid w:val="00047D81"/>
    <w:rsid w:val="00050E67"/>
    <w:rsid w:val="000517B3"/>
    <w:rsid w:val="000528D6"/>
    <w:rsid w:val="00052B7D"/>
    <w:rsid w:val="00053123"/>
    <w:rsid w:val="00055717"/>
    <w:rsid w:val="00055898"/>
    <w:rsid w:val="00055F98"/>
    <w:rsid w:val="00060222"/>
    <w:rsid w:val="000603CC"/>
    <w:rsid w:val="00060F12"/>
    <w:rsid w:val="000644CD"/>
    <w:rsid w:val="0006529F"/>
    <w:rsid w:val="0006548D"/>
    <w:rsid w:val="00065AC4"/>
    <w:rsid w:val="00066F42"/>
    <w:rsid w:val="00070BFE"/>
    <w:rsid w:val="0007230E"/>
    <w:rsid w:val="00072C5D"/>
    <w:rsid w:val="00072D56"/>
    <w:rsid w:val="000749E3"/>
    <w:rsid w:val="00075F87"/>
    <w:rsid w:val="00075FEA"/>
    <w:rsid w:val="00080F1E"/>
    <w:rsid w:val="00082300"/>
    <w:rsid w:val="00082536"/>
    <w:rsid w:val="00086182"/>
    <w:rsid w:val="00086C14"/>
    <w:rsid w:val="000913B6"/>
    <w:rsid w:val="000913C4"/>
    <w:rsid w:val="00091F11"/>
    <w:rsid w:val="000920D9"/>
    <w:rsid w:val="0009249D"/>
    <w:rsid w:val="000926B4"/>
    <w:rsid w:val="00093954"/>
    <w:rsid w:val="00094235"/>
    <w:rsid w:val="000946CB"/>
    <w:rsid w:val="000948A2"/>
    <w:rsid w:val="000958B7"/>
    <w:rsid w:val="000970FB"/>
    <w:rsid w:val="00097AC3"/>
    <w:rsid w:val="000A1660"/>
    <w:rsid w:val="000A1802"/>
    <w:rsid w:val="000A1B00"/>
    <w:rsid w:val="000A241D"/>
    <w:rsid w:val="000A3BF4"/>
    <w:rsid w:val="000A66FC"/>
    <w:rsid w:val="000A67B6"/>
    <w:rsid w:val="000A6A13"/>
    <w:rsid w:val="000A747B"/>
    <w:rsid w:val="000B0760"/>
    <w:rsid w:val="000B12A3"/>
    <w:rsid w:val="000B1D25"/>
    <w:rsid w:val="000B2027"/>
    <w:rsid w:val="000B316D"/>
    <w:rsid w:val="000B4005"/>
    <w:rsid w:val="000B6805"/>
    <w:rsid w:val="000B7D67"/>
    <w:rsid w:val="000C217E"/>
    <w:rsid w:val="000C2A34"/>
    <w:rsid w:val="000C380F"/>
    <w:rsid w:val="000D03B8"/>
    <w:rsid w:val="000D3BB2"/>
    <w:rsid w:val="000D4460"/>
    <w:rsid w:val="000D4EC4"/>
    <w:rsid w:val="000D4FEE"/>
    <w:rsid w:val="000D776C"/>
    <w:rsid w:val="000D7AB2"/>
    <w:rsid w:val="000D7E29"/>
    <w:rsid w:val="000E1846"/>
    <w:rsid w:val="000E1E29"/>
    <w:rsid w:val="000E3FAF"/>
    <w:rsid w:val="000E50B3"/>
    <w:rsid w:val="000E5FBD"/>
    <w:rsid w:val="000E790E"/>
    <w:rsid w:val="000F0539"/>
    <w:rsid w:val="000F2BF1"/>
    <w:rsid w:val="000F2E22"/>
    <w:rsid w:val="000F3366"/>
    <w:rsid w:val="000F3C91"/>
    <w:rsid w:val="000F42B6"/>
    <w:rsid w:val="000F5D90"/>
    <w:rsid w:val="000F624C"/>
    <w:rsid w:val="00100254"/>
    <w:rsid w:val="001016C4"/>
    <w:rsid w:val="001018BE"/>
    <w:rsid w:val="00102096"/>
    <w:rsid w:val="00103F76"/>
    <w:rsid w:val="00105C4A"/>
    <w:rsid w:val="0010632A"/>
    <w:rsid w:val="00107AD0"/>
    <w:rsid w:val="00107DC9"/>
    <w:rsid w:val="001108D2"/>
    <w:rsid w:val="00111375"/>
    <w:rsid w:val="00112469"/>
    <w:rsid w:val="00113065"/>
    <w:rsid w:val="0011321E"/>
    <w:rsid w:val="001162E7"/>
    <w:rsid w:val="001172AE"/>
    <w:rsid w:val="00121706"/>
    <w:rsid w:val="00122EFD"/>
    <w:rsid w:val="00122F58"/>
    <w:rsid w:val="00124035"/>
    <w:rsid w:val="00124417"/>
    <w:rsid w:val="00124816"/>
    <w:rsid w:val="00124C47"/>
    <w:rsid w:val="00125DE9"/>
    <w:rsid w:val="00126E55"/>
    <w:rsid w:val="001270E1"/>
    <w:rsid w:val="00127A44"/>
    <w:rsid w:val="001314FF"/>
    <w:rsid w:val="00135DB2"/>
    <w:rsid w:val="0014013F"/>
    <w:rsid w:val="00141824"/>
    <w:rsid w:val="00141AA8"/>
    <w:rsid w:val="0014241F"/>
    <w:rsid w:val="00142A0D"/>
    <w:rsid w:val="00143FF2"/>
    <w:rsid w:val="001441C4"/>
    <w:rsid w:val="00144833"/>
    <w:rsid w:val="0014576F"/>
    <w:rsid w:val="00146113"/>
    <w:rsid w:val="00146E23"/>
    <w:rsid w:val="00147B44"/>
    <w:rsid w:val="00150633"/>
    <w:rsid w:val="00150634"/>
    <w:rsid w:val="00150825"/>
    <w:rsid w:val="001517F1"/>
    <w:rsid w:val="001526E9"/>
    <w:rsid w:val="00154147"/>
    <w:rsid w:val="0015485D"/>
    <w:rsid w:val="001548C2"/>
    <w:rsid w:val="00154E50"/>
    <w:rsid w:val="00155C38"/>
    <w:rsid w:val="00155F40"/>
    <w:rsid w:val="0015644F"/>
    <w:rsid w:val="0016029C"/>
    <w:rsid w:val="0016045C"/>
    <w:rsid w:val="00160E0D"/>
    <w:rsid w:val="00160ECF"/>
    <w:rsid w:val="00161181"/>
    <w:rsid w:val="00162456"/>
    <w:rsid w:val="0016279F"/>
    <w:rsid w:val="00163DAE"/>
    <w:rsid w:val="0016473E"/>
    <w:rsid w:val="00165E66"/>
    <w:rsid w:val="001664B4"/>
    <w:rsid w:val="001666E3"/>
    <w:rsid w:val="00166E7B"/>
    <w:rsid w:val="00167E98"/>
    <w:rsid w:val="00170904"/>
    <w:rsid w:val="00171411"/>
    <w:rsid w:val="00171C35"/>
    <w:rsid w:val="00172CA2"/>
    <w:rsid w:val="0017309B"/>
    <w:rsid w:val="001735A0"/>
    <w:rsid w:val="0017452B"/>
    <w:rsid w:val="001749A7"/>
    <w:rsid w:val="00175192"/>
    <w:rsid w:val="00175A19"/>
    <w:rsid w:val="00176B12"/>
    <w:rsid w:val="0017712D"/>
    <w:rsid w:val="001775FD"/>
    <w:rsid w:val="00180671"/>
    <w:rsid w:val="00183FD0"/>
    <w:rsid w:val="001855A7"/>
    <w:rsid w:val="00185F17"/>
    <w:rsid w:val="00186F09"/>
    <w:rsid w:val="0018715F"/>
    <w:rsid w:val="00187214"/>
    <w:rsid w:val="00187E28"/>
    <w:rsid w:val="00191214"/>
    <w:rsid w:val="00192FCD"/>
    <w:rsid w:val="001936DC"/>
    <w:rsid w:val="00195B89"/>
    <w:rsid w:val="00196862"/>
    <w:rsid w:val="00197E38"/>
    <w:rsid w:val="001A0B92"/>
    <w:rsid w:val="001A1478"/>
    <w:rsid w:val="001A4204"/>
    <w:rsid w:val="001A43F9"/>
    <w:rsid w:val="001A4868"/>
    <w:rsid w:val="001A4F3E"/>
    <w:rsid w:val="001A5821"/>
    <w:rsid w:val="001A6A65"/>
    <w:rsid w:val="001B10A2"/>
    <w:rsid w:val="001B12FA"/>
    <w:rsid w:val="001B1389"/>
    <w:rsid w:val="001B1C0A"/>
    <w:rsid w:val="001B23C5"/>
    <w:rsid w:val="001B3C41"/>
    <w:rsid w:val="001B4B73"/>
    <w:rsid w:val="001B6342"/>
    <w:rsid w:val="001B646E"/>
    <w:rsid w:val="001B6A20"/>
    <w:rsid w:val="001B7184"/>
    <w:rsid w:val="001B7354"/>
    <w:rsid w:val="001C0679"/>
    <w:rsid w:val="001C0721"/>
    <w:rsid w:val="001C1392"/>
    <w:rsid w:val="001C1CD7"/>
    <w:rsid w:val="001C3181"/>
    <w:rsid w:val="001C3262"/>
    <w:rsid w:val="001C3880"/>
    <w:rsid w:val="001C4A14"/>
    <w:rsid w:val="001C4D88"/>
    <w:rsid w:val="001C506F"/>
    <w:rsid w:val="001C5D50"/>
    <w:rsid w:val="001C6B02"/>
    <w:rsid w:val="001C76F3"/>
    <w:rsid w:val="001D424C"/>
    <w:rsid w:val="001D6AA5"/>
    <w:rsid w:val="001D6AB3"/>
    <w:rsid w:val="001D7B0C"/>
    <w:rsid w:val="001E0472"/>
    <w:rsid w:val="001E15FA"/>
    <w:rsid w:val="001E697E"/>
    <w:rsid w:val="001E6A56"/>
    <w:rsid w:val="001E79B1"/>
    <w:rsid w:val="001F0101"/>
    <w:rsid w:val="001F0EBA"/>
    <w:rsid w:val="001F2BF2"/>
    <w:rsid w:val="001F3A69"/>
    <w:rsid w:val="001F4FFC"/>
    <w:rsid w:val="001F71FC"/>
    <w:rsid w:val="002000F7"/>
    <w:rsid w:val="002025B0"/>
    <w:rsid w:val="00204AAC"/>
    <w:rsid w:val="0020665E"/>
    <w:rsid w:val="00211EC2"/>
    <w:rsid w:val="00212139"/>
    <w:rsid w:val="002161A8"/>
    <w:rsid w:val="00217CD3"/>
    <w:rsid w:val="002200FB"/>
    <w:rsid w:val="00220BE8"/>
    <w:rsid w:val="00220C05"/>
    <w:rsid w:val="0022154D"/>
    <w:rsid w:val="002244EA"/>
    <w:rsid w:val="00224642"/>
    <w:rsid w:val="00225016"/>
    <w:rsid w:val="00225CDF"/>
    <w:rsid w:val="00226759"/>
    <w:rsid w:val="00226D71"/>
    <w:rsid w:val="0023057D"/>
    <w:rsid w:val="00231EBF"/>
    <w:rsid w:val="00232271"/>
    <w:rsid w:val="00232B7B"/>
    <w:rsid w:val="00232EE9"/>
    <w:rsid w:val="00236198"/>
    <w:rsid w:val="0023644F"/>
    <w:rsid w:val="00236705"/>
    <w:rsid w:val="00237605"/>
    <w:rsid w:val="0023777A"/>
    <w:rsid w:val="002377B6"/>
    <w:rsid w:val="00240A2F"/>
    <w:rsid w:val="00240BC3"/>
    <w:rsid w:val="00240BEE"/>
    <w:rsid w:val="002431AC"/>
    <w:rsid w:val="002457B2"/>
    <w:rsid w:val="00245D01"/>
    <w:rsid w:val="002464BC"/>
    <w:rsid w:val="00246C46"/>
    <w:rsid w:val="00246D5F"/>
    <w:rsid w:val="002502B3"/>
    <w:rsid w:val="00250306"/>
    <w:rsid w:val="0025238A"/>
    <w:rsid w:val="0025328F"/>
    <w:rsid w:val="002551A4"/>
    <w:rsid w:val="002563BD"/>
    <w:rsid w:val="00257460"/>
    <w:rsid w:val="002602B6"/>
    <w:rsid w:val="00260364"/>
    <w:rsid w:val="00260546"/>
    <w:rsid w:val="00261122"/>
    <w:rsid w:val="0026134A"/>
    <w:rsid w:val="002614EE"/>
    <w:rsid w:val="00261FB3"/>
    <w:rsid w:val="00263092"/>
    <w:rsid w:val="0026395F"/>
    <w:rsid w:val="00263A52"/>
    <w:rsid w:val="00266712"/>
    <w:rsid w:val="00266C85"/>
    <w:rsid w:val="00266D31"/>
    <w:rsid w:val="002673F1"/>
    <w:rsid w:val="00267978"/>
    <w:rsid w:val="002714B8"/>
    <w:rsid w:val="00275555"/>
    <w:rsid w:val="00276E87"/>
    <w:rsid w:val="00280281"/>
    <w:rsid w:val="00280B24"/>
    <w:rsid w:val="00281423"/>
    <w:rsid w:val="00281DEC"/>
    <w:rsid w:val="00283781"/>
    <w:rsid w:val="00284366"/>
    <w:rsid w:val="00285357"/>
    <w:rsid w:val="00285909"/>
    <w:rsid w:val="00285990"/>
    <w:rsid w:val="00286F83"/>
    <w:rsid w:val="00287953"/>
    <w:rsid w:val="0029140C"/>
    <w:rsid w:val="00291B2F"/>
    <w:rsid w:val="00292C01"/>
    <w:rsid w:val="002930DD"/>
    <w:rsid w:val="002935AF"/>
    <w:rsid w:val="002938CB"/>
    <w:rsid w:val="00296B2E"/>
    <w:rsid w:val="002A0016"/>
    <w:rsid w:val="002A1618"/>
    <w:rsid w:val="002A2D2C"/>
    <w:rsid w:val="002A4D1B"/>
    <w:rsid w:val="002A53B0"/>
    <w:rsid w:val="002A585E"/>
    <w:rsid w:val="002A6A7A"/>
    <w:rsid w:val="002B0314"/>
    <w:rsid w:val="002B04F0"/>
    <w:rsid w:val="002B0DCD"/>
    <w:rsid w:val="002B311E"/>
    <w:rsid w:val="002B42AE"/>
    <w:rsid w:val="002B7622"/>
    <w:rsid w:val="002C09E8"/>
    <w:rsid w:val="002C2D9D"/>
    <w:rsid w:val="002C3B6D"/>
    <w:rsid w:val="002C5060"/>
    <w:rsid w:val="002C68DD"/>
    <w:rsid w:val="002D0FD9"/>
    <w:rsid w:val="002D2BAB"/>
    <w:rsid w:val="002D6354"/>
    <w:rsid w:val="002D7949"/>
    <w:rsid w:val="002E436F"/>
    <w:rsid w:val="002E4471"/>
    <w:rsid w:val="002E6B30"/>
    <w:rsid w:val="002E6DF1"/>
    <w:rsid w:val="002E7D4E"/>
    <w:rsid w:val="002E7F80"/>
    <w:rsid w:val="002F173B"/>
    <w:rsid w:val="002F1D49"/>
    <w:rsid w:val="002F2505"/>
    <w:rsid w:val="002F4103"/>
    <w:rsid w:val="002F5A3C"/>
    <w:rsid w:val="002F707B"/>
    <w:rsid w:val="0030046E"/>
    <w:rsid w:val="00301425"/>
    <w:rsid w:val="00301DB2"/>
    <w:rsid w:val="00304F24"/>
    <w:rsid w:val="003054B2"/>
    <w:rsid w:val="00307719"/>
    <w:rsid w:val="003111D4"/>
    <w:rsid w:val="00312B65"/>
    <w:rsid w:val="00314F2D"/>
    <w:rsid w:val="003154A7"/>
    <w:rsid w:val="00320ACB"/>
    <w:rsid w:val="003247E1"/>
    <w:rsid w:val="0032495E"/>
    <w:rsid w:val="003259CE"/>
    <w:rsid w:val="00325B6F"/>
    <w:rsid w:val="00327D2B"/>
    <w:rsid w:val="003303B6"/>
    <w:rsid w:val="00330CEC"/>
    <w:rsid w:val="003321F6"/>
    <w:rsid w:val="003328DD"/>
    <w:rsid w:val="00333E90"/>
    <w:rsid w:val="00333F0C"/>
    <w:rsid w:val="0033402A"/>
    <w:rsid w:val="00335180"/>
    <w:rsid w:val="003364C1"/>
    <w:rsid w:val="00336980"/>
    <w:rsid w:val="00336CDB"/>
    <w:rsid w:val="0033784F"/>
    <w:rsid w:val="00337FE5"/>
    <w:rsid w:val="00340F85"/>
    <w:rsid w:val="00341409"/>
    <w:rsid w:val="003422A9"/>
    <w:rsid w:val="0034268E"/>
    <w:rsid w:val="00342C6D"/>
    <w:rsid w:val="00343019"/>
    <w:rsid w:val="00344AAC"/>
    <w:rsid w:val="00346006"/>
    <w:rsid w:val="00347FA2"/>
    <w:rsid w:val="00350773"/>
    <w:rsid w:val="00352131"/>
    <w:rsid w:val="003527BB"/>
    <w:rsid w:val="00352B5C"/>
    <w:rsid w:val="00354728"/>
    <w:rsid w:val="0035478B"/>
    <w:rsid w:val="0035543E"/>
    <w:rsid w:val="003556E2"/>
    <w:rsid w:val="00356BC6"/>
    <w:rsid w:val="00361D66"/>
    <w:rsid w:val="0036234C"/>
    <w:rsid w:val="0036248B"/>
    <w:rsid w:val="00362578"/>
    <w:rsid w:val="0036276F"/>
    <w:rsid w:val="003631F6"/>
    <w:rsid w:val="003632E9"/>
    <w:rsid w:val="003635AE"/>
    <w:rsid w:val="00364151"/>
    <w:rsid w:val="003645ED"/>
    <w:rsid w:val="00364DB6"/>
    <w:rsid w:val="00364E72"/>
    <w:rsid w:val="0036539A"/>
    <w:rsid w:val="00366A82"/>
    <w:rsid w:val="003675F8"/>
    <w:rsid w:val="00367F4A"/>
    <w:rsid w:val="00370680"/>
    <w:rsid w:val="00371255"/>
    <w:rsid w:val="003718C6"/>
    <w:rsid w:val="00372DBB"/>
    <w:rsid w:val="00373F04"/>
    <w:rsid w:val="00374E2C"/>
    <w:rsid w:val="00374F03"/>
    <w:rsid w:val="00376C22"/>
    <w:rsid w:val="0038102F"/>
    <w:rsid w:val="00381235"/>
    <w:rsid w:val="0038172D"/>
    <w:rsid w:val="00381A2E"/>
    <w:rsid w:val="0038237C"/>
    <w:rsid w:val="003823C3"/>
    <w:rsid w:val="00383A6B"/>
    <w:rsid w:val="00384348"/>
    <w:rsid w:val="00384C9E"/>
    <w:rsid w:val="0038512E"/>
    <w:rsid w:val="00385197"/>
    <w:rsid w:val="003853F9"/>
    <w:rsid w:val="0038663F"/>
    <w:rsid w:val="003902F0"/>
    <w:rsid w:val="003909E4"/>
    <w:rsid w:val="00390AEF"/>
    <w:rsid w:val="00391BBA"/>
    <w:rsid w:val="003942F9"/>
    <w:rsid w:val="00395D8E"/>
    <w:rsid w:val="003A374B"/>
    <w:rsid w:val="003A4B09"/>
    <w:rsid w:val="003A4FC0"/>
    <w:rsid w:val="003A62DF"/>
    <w:rsid w:val="003A6316"/>
    <w:rsid w:val="003A74D0"/>
    <w:rsid w:val="003A77D4"/>
    <w:rsid w:val="003B1D18"/>
    <w:rsid w:val="003B1F1C"/>
    <w:rsid w:val="003B2279"/>
    <w:rsid w:val="003B2566"/>
    <w:rsid w:val="003B3B04"/>
    <w:rsid w:val="003B476A"/>
    <w:rsid w:val="003B4B82"/>
    <w:rsid w:val="003B4C08"/>
    <w:rsid w:val="003B5491"/>
    <w:rsid w:val="003B5A63"/>
    <w:rsid w:val="003B6916"/>
    <w:rsid w:val="003C053E"/>
    <w:rsid w:val="003C33C6"/>
    <w:rsid w:val="003C3727"/>
    <w:rsid w:val="003C39FD"/>
    <w:rsid w:val="003C4290"/>
    <w:rsid w:val="003C478C"/>
    <w:rsid w:val="003C47D0"/>
    <w:rsid w:val="003C5E4E"/>
    <w:rsid w:val="003D1175"/>
    <w:rsid w:val="003D31FE"/>
    <w:rsid w:val="003D3C39"/>
    <w:rsid w:val="003D56C2"/>
    <w:rsid w:val="003D5873"/>
    <w:rsid w:val="003D5874"/>
    <w:rsid w:val="003D67D1"/>
    <w:rsid w:val="003E2992"/>
    <w:rsid w:val="003E4DD7"/>
    <w:rsid w:val="003E4F19"/>
    <w:rsid w:val="003E4FC5"/>
    <w:rsid w:val="003E5956"/>
    <w:rsid w:val="003E6741"/>
    <w:rsid w:val="003E6E52"/>
    <w:rsid w:val="003E6EF7"/>
    <w:rsid w:val="003F0BB3"/>
    <w:rsid w:val="003F2B86"/>
    <w:rsid w:val="003F2E5A"/>
    <w:rsid w:val="003F76CB"/>
    <w:rsid w:val="00400625"/>
    <w:rsid w:val="004008FE"/>
    <w:rsid w:val="00401C85"/>
    <w:rsid w:val="00402D74"/>
    <w:rsid w:val="00403057"/>
    <w:rsid w:val="00403CD9"/>
    <w:rsid w:val="00405497"/>
    <w:rsid w:val="0040623B"/>
    <w:rsid w:val="00406660"/>
    <w:rsid w:val="00406988"/>
    <w:rsid w:val="004071DE"/>
    <w:rsid w:val="0041440F"/>
    <w:rsid w:val="00416BD3"/>
    <w:rsid w:val="00421792"/>
    <w:rsid w:val="00421CB3"/>
    <w:rsid w:val="00421CD0"/>
    <w:rsid w:val="0042482C"/>
    <w:rsid w:val="00424EDB"/>
    <w:rsid w:val="00425282"/>
    <w:rsid w:val="00425A0D"/>
    <w:rsid w:val="00430118"/>
    <w:rsid w:val="004302E5"/>
    <w:rsid w:val="00430561"/>
    <w:rsid w:val="004312AB"/>
    <w:rsid w:val="0043302C"/>
    <w:rsid w:val="004332B9"/>
    <w:rsid w:val="004332EA"/>
    <w:rsid w:val="00434A82"/>
    <w:rsid w:val="00436BB1"/>
    <w:rsid w:val="00437019"/>
    <w:rsid w:val="00437C1F"/>
    <w:rsid w:val="00442A72"/>
    <w:rsid w:val="004454F8"/>
    <w:rsid w:val="00445DB3"/>
    <w:rsid w:val="00446198"/>
    <w:rsid w:val="00450EE3"/>
    <w:rsid w:val="0045183D"/>
    <w:rsid w:val="00451A81"/>
    <w:rsid w:val="00451AFD"/>
    <w:rsid w:val="004574EB"/>
    <w:rsid w:val="004577FA"/>
    <w:rsid w:val="004613DA"/>
    <w:rsid w:val="00461BC8"/>
    <w:rsid w:val="00461BCF"/>
    <w:rsid w:val="00462085"/>
    <w:rsid w:val="00463B85"/>
    <w:rsid w:val="00465763"/>
    <w:rsid w:val="00470098"/>
    <w:rsid w:val="004708C7"/>
    <w:rsid w:val="004711D4"/>
    <w:rsid w:val="00471A27"/>
    <w:rsid w:val="00472B36"/>
    <w:rsid w:val="0047408A"/>
    <w:rsid w:val="00474131"/>
    <w:rsid w:val="00474458"/>
    <w:rsid w:val="004751A6"/>
    <w:rsid w:val="00475404"/>
    <w:rsid w:val="004757AA"/>
    <w:rsid w:val="00476063"/>
    <w:rsid w:val="0047777A"/>
    <w:rsid w:val="00480F4B"/>
    <w:rsid w:val="004837DB"/>
    <w:rsid w:val="004849D9"/>
    <w:rsid w:val="004870AD"/>
    <w:rsid w:val="0049073F"/>
    <w:rsid w:val="00492417"/>
    <w:rsid w:val="0049296B"/>
    <w:rsid w:val="00494182"/>
    <w:rsid w:val="00494441"/>
    <w:rsid w:val="00496BDE"/>
    <w:rsid w:val="00497699"/>
    <w:rsid w:val="004A0232"/>
    <w:rsid w:val="004A08A9"/>
    <w:rsid w:val="004A2581"/>
    <w:rsid w:val="004A25F4"/>
    <w:rsid w:val="004A745F"/>
    <w:rsid w:val="004A7B5E"/>
    <w:rsid w:val="004A7CB6"/>
    <w:rsid w:val="004A7D1E"/>
    <w:rsid w:val="004B0606"/>
    <w:rsid w:val="004B1ACF"/>
    <w:rsid w:val="004B1E4A"/>
    <w:rsid w:val="004B1E6A"/>
    <w:rsid w:val="004B2047"/>
    <w:rsid w:val="004B2CBF"/>
    <w:rsid w:val="004B3F6A"/>
    <w:rsid w:val="004B5326"/>
    <w:rsid w:val="004B5E2B"/>
    <w:rsid w:val="004B7507"/>
    <w:rsid w:val="004B7BF7"/>
    <w:rsid w:val="004C07F6"/>
    <w:rsid w:val="004C0D78"/>
    <w:rsid w:val="004C1351"/>
    <w:rsid w:val="004C4F19"/>
    <w:rsid w:val="004C5640"/>
    <w:rsid w:val="004C58C1"/>
    <w:rsid w:val="004C61DA"/>
    <w:rsid w:val="004C7341"/>
    <w:rsid w:val="004D2C9D"/>
    <w:rsid w:val="004D2FB3"/>
    <w:rsid w:val="004D5DA0"/>
    <w:rsid w:val="004D6232"/>
    <w:rsid w:val="004E139E"/>
    <w:rsid w:val="004E1CFC"/>
    <w:rsid w:val="004E304B"/>
    <w:rsid w:val="004E5766"/>
    <w:rsid w:val="004E6496"/>
    <w:rsid w:val="004E7070"/>
    <w:rsid w:val="004E7319"/>
    <w:rsid w:val="004F00C6"/>
    <w:rsid w:val="004F05A8"/>
    <w:rsid w:val="004F0CBF"/>
    <w:rsid w:val="004F1272"/>
    <w:rsid w:val="004F1B6C"/>
    <w:rsid w:val="004F2D10"/>
    <w:rsid w:val="004F2DBB"/>
    <w:rsid w:val="004F3D0C"/>
    <w:rsid w:val="004F5B5B"/>
    <w:rsid w:val="004F6E43"/>
    <w:rsid w:val="004F744D"/>
    <w:rsid w:val="005002E2"/>
    <w:rsid w:val="0050084A"/>
    <w:rsid w:val="00500A2D"/>
    <w:rsid w:val="005013AE"/>
    <w:rsid w:val="005017B8"/>
    <w:rsid w:val="005034DA"/>
    <w:rsid w:val="00505ED5"/>
    <w:rsid w:val="00506D64"/>
    <w:rsid w:val="00506F7C"/>
    <w:rsid w:val="005102A1"/>
    <w:rsid w:val="00512106"/>
    <w:rsid w:val="00513AC8"/>
    <w:rsid w:val="005142DB"/>
    <w:rsid w:val="005152AA"/>
    <w:rsid w:val="0051602A"/>
    <w:rsid w:val="00516B33"/>
    <w:rsid w:val="00517310"/>
    <w:rsid w:val="005200F7"/>
    <w:rsid w:val="0052018F"/>
    <w:rsid w:val="005202DD"/>
    <w:rsid w:val="005219D1"/>
    <w:rsid w:val="005219DA"/>
    <w:rsid w:val="00522881"/>
    <w:rsid w:val="005242DA"/>
    <w:rsid w:val="00526A80"/>
    <w:rsid w:val="00526FF9"/>
    <w:rsid w:val="00527A57"/>
    <w:rsid w:val="005308D7"/>
    <w:rsid w:val="0053271C"/>
    <w:rsid w:val="00532B04"/>
    <w:rsid w:val="0053400B"/>
    <w:rsid w:val="005376C2"/>
    <w:rsid w:val="00537F9C"/>
    <w:rsid w:val="00541712"/>
    <w:rsid w:val="00542999"/>
    <w:rsid w:val="00543698"/>
    <w:rsid w:val="00543C6B"/>
    <w:rsid w:val="00544466"/>
    <w:rsid w:val="005472B7"/>
    <w:rsid w:val="00547918"/>
    <w:rsid w:val="005479C9"/>
    <w:rsid w:val="00550A8C"/>
    <w:rsid w:val="00550ACD"/>
    <w:rsid w:val="00550F14"/>
    <w:rsid w:val="0055144A"/>
    <w:rsid w:val="00551656"/>
    <w:rsid w:val="005518DE"/>
    <w:rsid w:val="00552A46"/>
    <w:rsid w:val="005542B5"/>
    <w:rsid w:val="005550CF"/>
    <w:rsid w:val="00556044"/>
    <w:rsid w:val="005578E2"/>
    <w:rsid w:val="005615E8"/>
    <w:rsid w:val="005620EA"/>
    <w:rsid w:val="005623EB"/>
    <w:rsid w:val="005636CF"/>
    <w:rsid w:val="00563B7A"/>
    <w:rsid w:val="00564255"/>
    <w:rsid w:val="00564272"/>
    <w:rsid w:val="00564D17"/>
    <w:rsid w:val="005658D3"/>
    <w:rsid w:val="00567BB5"/>
    <w:rsid w:val="00567E2A"/>
    <w:rsid w:val="00567F71"/>
    <w:rsid w:val="0057150F"/>
    <w:rsid w:val="0057181F"/>
    <w:rsid w:val="00574036"/>
    <w:rsid w:val="00574727"/>
    <w:rsid w:val="00577105"/>
    <w:rsid w:val="00577412"/>
    <w:rsid w:val="0057783B"/>
    <w:rsid w:val="0058273E"/>
    <w:rsid w:val="00583D90"/>
    <w:rsid w:val="00583F75"/>
    <w:rsid w:val="005845C1"/>
    <w:rsid w:val="0058505D"/>
    <w:rsid w:val="00585341"/>
    <w:rsid w:val="005879A9"/>
    <w:rsid w:val="00587B42"/>
    <w:rsid w:val="00590A3F"/>
    <w:rsid w:val="00592CE0"/>
    <w:rsid w:val="00592F06"/>
    <w:rsid w:val="00592F11"/>
    <w:rsid w:val="0059340F"/>
    <w:rsid w:val="0059431C"/>
    <w:rsid w:val="005947CA"/>
    <w:rsid w:val="0059496A"/>
    <w:rsid w:val="0059579B"/>
    <w:rsid w:val="005973C5"/>
    <w:rsid w:val="005A0766"/>
    <w:rsid w:val="005A1E1E"/>
    <w:rsid w:val="005A291F"/>
    <w:rsid w:val="005A2A9F"/>
    <w:rsid w:val="005A2BEF"/>
    <w:rsid w:val="005A2E02"/>
    <w:rsid w:val="005A303A"/>
    <w:rsid w:val="005A316D"/>
    <w:rsid w:val="005A3597"/>
    <w:rsid w:val="005A3C20"/>
    <w:rsid w:val="005A4B10"/>
    <w:rsid w:val="005A4EB3"/>
    <w:rsid w:val="005A7AC0"/>
    <w:rsid w:val="005B0E05"/>
    <w:rsid w:val="005B0ED1"/>
    <w:rsid w:val="005B11C6"/>
    <w:rsid w:val="005B1372"/>
    <w:rsid w:val="005B1BAC"/>
    <w:rsid w:val="005B1FB7"/>
    <w:rsid w:val="005B445C"/>
    <w:rsid w:val="005B5445"/>
    <w:rsid w:val="005B5E70"/>
    <w:rsid w:val="005B6B03"/>
    <w:rsid w:val="005C01ED"/>
    <w:rsid w:val="005C1255"/>
    <w:rsid w:val="005C22E6"/>
    <w:rsid w:val="005C4168"/>
    <w:rsid w:val="005C4910"/>
    <w:rsid w:val="005C5294"/>
    <w:rsid w:val="005C52BF"/>
    <w:rsid w:val="005C5F78"/>
    <w:rsid w:val="005C702C"/>
    <w:rsid w:val="005D0063"/>
    <w:rsid w:val="005D220F"/>
    <w:rsid w:val="005D28C8"/>
    <w:rsid w:val="005D2942"/>
    <w:rsid w:val="005E14F6"/>
    <w:rsid w:val="005E4899"/>
    <w:rsid w:val="005E657C"/>
    <w:rsid w:val="005F1C30"/>
    <w:rsid w:val="005F44C6"/>
    <w:rsid w:val="005F4612"/>
    <w:rsid w:val="005F6025"/>
    <w:rsid w:val="005F65CE"/>
    <w:rsid w:val="005F7790"/>
    <w:rsid w:val="005F7C01"/>
    <w:rsid w:val="005F7C4F"/>
    <w:rsid w:val="006010B8"/>
    <w:rsid w:val="00602B4C"/>
    <w:rsid w:val="00603460"/>
    <w:rsid w:val="00604484"/>
    <w:rsid w:val="00605BC6"/>
    <w:rsid w:val="00611FC0"/>
    <w:rsid w:val="00612E1C"/>
    <w:rsid w:val="00612FF6"/>
    <w:rsid w:val="00614E16"/>
    <w:rsid w:val="0061507E"/>
    <w:rsid w:val="006151C6"/>
    <w:rsid w:val="00620B80"/>
    <w:rsid w:val="00621357"/>
    <w:rsid w:val="006213E8"/>
    <w:rsid w:val="00622218"/>
    <w:rsid w:val="00622F2E"/>
    <w:rsid w:val="00622F30"/>
    <w:rsid w:val="00623B26"/>
    <w:rsid w:val="0062592A"/>
    <w:rsid w:val="0062689B"/>
    <w:rsid w:val="00626A94"/>
    <w:rsid w:val="00631D73"/>
    <w:rsid w:val="00633E5D"/>
    <w:rsid w:val="0063525E"/>
    <w:rsid w:val="0063638D"/>
    <w:rsid w:val="00640B7A"/>
    <w:rsid w:val="00641A17"/>
    <w:rsid w:val="0064242F"/>
    <w:rsid w:val="00643952"/>
    <w:rsid w:val="00643EE9"/>
    <w:rsid w:val="0064501D"/>
    <w:rsid w:val="0064576F"/>
    <w:rsid w:val="00647695"/>
    <w:rsid w:val="00650E33"/>
    <w:rsid w:val="0065180B"/>
    <w:rsid w:val="00651EBD"/>
    <w:rsid w:val="00652DC3"/>
    <w:rsid w:val="006533E7"/>
    <w:rsid w:val="00653F8D"/>
    <w:rsid w:val="006546B8"/>
    <w:rsid w:val="00655D91"/>
    <w:rsid w:val="0066122E"/>
    <w:rsid w:val="00665792"/>
    <w:rsid w:val="00665E20"/>
    <w:rsid w:val="006661CB"/>
    <w:rsid w:val="00666A20"/>
    <w:rsid w:val="00667BD2"/>
    <w:rsid w:val="006701F8"/>
    <w:rsid w:val="00670AE7"/>
    <w:rsid w:val="00670F7B"/>
    <w:rsid w:val="006713F3"/>
    <w:rsid w:val="0067368C"/>
    <w:rsid w:val="00675CAC"/>
    <w:rsid w:val="00685686"/>
    <w:rsid w:val="006858F7"/>
    <w:rsid w:val="006872E2"/>
    <w:rsid w:val="006875D5"/>
    <w:rsid w:val="00687E54"/>
    <w:rsid w:val="00687E6E"/>
    <w:rsid w:val="00690753"/>
    <w:rsid w:val="006907DD"/>
    <w:rsid w:val="00690D50"/>
    <w:rsid w:val="00691B89"/>
    <w:rsid w:val="00691E85"/>
    <w:rsid w:val="00695912"/>
    <w:rsid w:val="0069592F"/>
    <w:rsid w:val="00695ABD"/>
    <w:rsid w:val="0069633C"/>
    <w:rsid w:val="006969B6"/>
    <w:rsid w:val="00697CF7"/>
    <w:rsid w:val="006A26C2"/>
    <w:rsid w:val="006A2CC4"/>
    <w:rsid w:val="006A502E"/>
    <w:rsid w:val="006A601B"/>
    <w:rsid w:val="006A631F"/>
    <w:rsid w:val="006A6345"/>
    <w:rsid w:val="006B066F"/>
    <w:rsid w:val="006B0938"/>
    <w:rsid w:val="006B2445"/>
    <w:rsid w:val="006B24F0"/>
    <w:rsid w:val="006B2DE0"/>
    <w:rsid w:val="006B32F3"/>
    <w:rsid w:val="006B3DD1"/>
    <w:rsid w:val="006B4FB0"/>
    <w:rsid w:val="006B5D8B"/>
    <w:rsid w:val="006B653F"/>
    <w:rsid w:val="006B764F"/>
    <w:rsid w:val="006B7D3D"/>
    <w:rsid w:val="006C19CC"/>
    <w:rsid w:val="006C447C"/>
    <w:rsid w:val="006C4E6A"/>
    <w:rsid w:val="006C6153"/>
    <w:rsid w:val="006C7DA1"/>
    <w:rsid w:val="006D0908"/>
    <w:rsid w:val="006D0FF7"/>
    <w:rsid w:val="006D13F7"/>
    <w:rsid w:val="006D22C2"/>
    <w:rsid w:val="006D3390"/>
    <w:rsid w:val="006D394D"/>
    <w:rsid w:val="006D540E"/>
    <w:rsid w:val="006D677E"/>
    <w:rsid w:val="006E00B3"/>
    <w:rsid w:val="006E034D"/>
    <w:rsid w:val="006E0D8E"/>
    <w:rsid w:val="006E1A3D"/>
    <w:rsid w:val="006E1DEC"/>
    <w:rsid w:val="006E2ECA"/>
    <w:rsid w:val="006E36A8"/>
    <w:rsid w:val="006E4925"/>
    <w:rsid w:val="006E4E54"/>
    <w:rsid w:val="006E6221"/>
    <w:rsid w:val="006E6B37"/>
    <w:rsid w:val="006E6E39"/>
    <w:rsid w:val="006E6FF0"/>
    <w:rsid w:val="006F0CDA"/>
    <w:rsid w:val="006F2B4B"/>
    <w:rsid w:val="006F4925"/>
    <w:rsid w:val="006F5F07"/>
    <w:rsid w:val="006F6445"/>
    <w:rsid w:val="006F698B"/>
    <w:rsid w:val="006F73B3"/>
    <w:rsid w:val="00700982"/>
    <w:rsid w:val="00700D0C"/>
    <w:rsid w:val="007021DE"/>
    <w:rsid w:val="00702FFF"/>
    <w:rsid w:val="007033F7"/>
    <w:rsid w:val="00704390"/>
    <w:rsid w:val="00704C0A"/>
    <w:rsid w:val="007059EE"/>
    <w:rsid w:val="00706433"/>
    <w:rsid w:val="007073E2"/>
    <w:rsid w:val="0070772C"/>
    <w:rsid w:val="00707EC4"/>
    <w:rsid w:val="00710F61"/>
    <w:rsid w:val="0071221C"/>
    <w:rsid w:val="00712BE4"/>
    <w:rsid w:val="00712E97"/>
    <w:rsid w:val="0071341F"/>
    <w:rsid w:val="00714E51"/>
    <w:rsid w:val="00716C30"/>
    <w:rsid w:val="00720A15"/>
    <w:rsid w:val="00720F33"/>
    <w:rsid w:val="007220C4"/>
    <w:rsid w:val="0072281A"/>
    <w:rsid w:val="0072413A"/>
    <w:rsid w:val="00724954"/>
    <w:rsid w:val="00724FB9"/>
    <w:rsid w:val="00725EB0"/>
    <w:rsid w:val="00726988"/>
    <w:rsid w:val="007272C0"/>
    <w:rsid w:val="007308DB"/>
    <w:rsid w:val="00730F32"/>
    <w:rsid w:val="007316E6"/>
    <w:rsid w:val="00731B21"/>
    <w:rsid w:val="0073464B"/>
    <w:rsid w:val="00734CDF"/>
    <w:rsid w:val="00734E31"/>
    <w:rsid w:val="007350E7"/>
    <w:rsid w:val="00736991"/>
    <w:rsid w:val="00736E57"/>
    <w:rsid w:val="00737A38"/>
    <w:rsid w:val="00737B55"/>
    <w:rsid w:val="00740FF6"/>
    <w:rsid w:val="00741864"/>
    <w:rsid w:val="0074244D"/>
    <w:rsid w:val="007447D5"/>
    <w:rsid w:val="00744D80"/>
    <w:rsid w:val="007462DB"/>
    <w:rsid w:val="00747044"/>
    <w:rsid w:val="00751CDF"/>
    <w:rsid w:val="0075312E"/>
    <w:rsid w:val="00753311"/>
    <w:rsid w:val="0075378F"/>
    <w:rsid w:val="00760156"/>
    <w:rsid w:val="007604EF"/>
    <w:rsid w:val="00762087"/>
    <w:rsid w:val="00764546"/>
    <w:rsid w:val="0076492A"/>
    <w:rsid w:val="00764B89"/>
    <w:rsid w:val="00767CC0"/>
    <w:rsid w:val="00767D00"/>
    <w:rsid w:val="0077057A"/>
    <w:rsid w:val="007727DF"/>
    <w:rsid w:val="007736A6"/>
    <w:rsid w:val="00773BB2"/>
    <w:rsid w:val="0077509E"/>
    <w:rsid w:val="00775433"/>
    <w:rsid w:val="00777014"/>
    <w:rsid w:val="007813B8"/>
    <w:rsid w:val="0078507F"/>
    <w:rsid w:val="007855ED"/>
    <w:rsid w:val="00791E4E"/>
    <w:rsid w:val="007927B8"/>
    <w:rsid w:val="00792804"/>
    <w:rsid w:val="007928DF"/>
    <w:rsid w:val="0079348E"/>
    <w:rsid w:val="007949D9"/>
    <w:rsid w:val="007953EE"/>
    <w:rsid w:val="007953F8"/>
    <w:rsid w:val="00795FCF"/>
    <w:rsid w:val="00796CEB"/>
    <w:rsid w:val="007A03DF"/>
    <w:rsid w:val="007A0931"/>
    <w:rsid w:val="007A117A"/>
    <w:rsid w:val="007A1AEF"/>
    <w:rsid w:val="007A2044"/>
    <w:rsid w:val="007A255C"/>
    <w:rsid w:val="007A412A"/>
    <w:rsid w:val="007A4130"/>
    <w:rsid w:val="007A4965"/>
    <w:rsid w:val="007A6428"/>
    <w:rsid w:val="007A6529"/>
    <w:rsid w:val="007A7572"/>
    <w:rsid w:val="007B0A9F"/>
    <w:rsid w:val="007B0B21"/>
    <w:rsid w:val="007B2BA3"/>
    <w:rsid w:val="007B306D"/>
    <w:rsid w:val="007B3E7D"/>
    <w:rsid w:val="007B5262"/>
    <w:rsid w:val="007B743F"/>
    <w:rsid w:val="007C15D3"/>
    <w:rsid w:val="007C3F57"/>
    <w:rsid w:val="007C543F"/>
    <w:rsid w:val="007C5504"/>
    <w:rsid w:val="007C7349"/>
    <w:rsid w:val="007C7F3D"/>
    <w:rsid w:val="007D07C0"/>
    <w:rsid w:val="007D09B3"/>
    <w:rsid w:val="007D12AD"/>
    <w:rsid w:val="007D16B2"/>
    <w:rsid w:val="007D2251"/>
    <w:rsid w:val="007D29DB"/>
    <w:rsid w:val="007D6D98"/>
    <w:rsid w:val="007D734D"/>
    <w:rsid w:val="007D788A"/>
    <w:rsid w:val="007E088F"/>
    <w:rsid w:val="007E258B"/>
    <w:rsid w:val="007E2895"/>
    <w:rsid w:val="007E3F4B"/>
    <w:rsid w:val="007E44BB"/>
    <w:rsid w:val="007E496C"/>
    <w:rsid w:val="007E4A1D"/>
    <w:rsid w:val="007E4C9F"/>
    <w:rsid w:val="007E5F12"/>
    <w:rsid w:val="007E7625"/>
    <w:rsid w:val="007F10A5"/>
    <w:rsid w:val="007F34E8"/>
    <w:rsid w:val="007F4032"/>
    <w:rsid w:val="007F7064"/>
    <w:rsid w:val="007F73CD"/>
    <w:rsid w:val="007F7503"/>
    <w:rsid w:val="00800698"/>
    <w:rsid w:val="008015F0"/>
    <w:rsid w:val="00802CDA"/>
    <w:rsid w:val="008068F5"/>
    <w:rsid w:val="00806D59"/>
    <w:rsid w:val="00806F89"/>
    <w:rsid w:val="00806FC2"/>
    <w:rsid w:val="0081013E"/>
    <w:rsid w:val="00811238"/>
    <w:rsid w:val="00811AE4"/>
    <w:rsid w:val="00811C08"/>
    <w:rsid w:val="00811DE6"/>
    <w:rsid w:val="00814DD0"/>
    <w:rsid w:val="00815623"/>
    <w:rsid w:val="00822797"/>
    <w:rsid w:val="00822807"/>
    <w:rsid w:val="00822E79"/>
    <w:rsid w:val="00823855"/>
    <w:rsid w:val="00823C01"/>
    <w:rsid w:val="00827806"/>
    <w:rsid w:val="00831F8B"/>
    <w:rsid w:val="00831FFB"/>
    <w:rsid w:val="0083227D"/>
    <w:rsid w:val="00832966"/>
    <w:rsid w:val="00832CEB"/>
    <w:rsid w:val="00833951"/>
    <w:rsid w:val="008343B1"/>
    <w:rsid w:val="00837DB8"/>
    <w:rsid w:val="00840775"/>
    <w:rsid w:val="00840B4F"/>
    <w:rsid w:val="00840B51"/>
    <w:rsid w:val="00840D35"/>
    <w:rsid w:val="0084103E"/>
    <w:rsid w:val="00845D65"/>
    <w:rsid w:val="00850550"/>
    <w:rsid w:val="008505D4"/>
    <w:rsid w:val="00850BD4"/>
    <w:rsid w:val="00850C3D"/>
    <w:rsid w:val="008530B1"/>
    <w:rsid w:val="00854EFE"/>
    <w:rsid w:val="00855196"/>
    <w:rsid w:val="00856126"/>
    <w:rsid w:val="00856FDC"/>
    <w:rsid w:val="00857520"/>
    <w:rsid w:val="0085777A"/>
    <w:rsid w:val="00857B19"/>
    <w:rsid w:val="008603ED"/>
    <w:rsid w:val="0086150C"/>
    <w:rsid w:val="008622BB"/>
    <w:rsid w:val="00862C33"/>
    <w:rsid w:val="00863DA3"/>
    <w:rsid w:val="008660BD"/>
    <w:rsid w:val="00871C16"/>
    <w:rsid w:val="00873560"/>
    <w:rsid w:val="00874542"/>
    <w:rsid w:val="00875584"/>
    <w:rsid w:val="00875B9C"/>
    <w:rsid w:val="0087770F"/>
    <w:rsid w:val="00877C9F"/>
    <w:rsid w:val="008806AD"/>
    <w:rsid w:val="008806E1"/>
    <w:rsid w:val="008817E6"/>
    <w:rsid w:val="00881BCE"/>
    <w:rsid w:val="00882178"/>
    <w:rsid w:val="00883D12"/>
    <w:rsid w:val="0088571C"/>
    <w:rsid w:val="00885AB9"/>
    <w:rsid w:val="008861C4"/>
    <w:rsid w:val="008871F3"/>
    <w:rsid w:val="0089121E"/>
    <w:rsid w:val="0089276B"/>
    <w:rsid w:val="008927B5"/>
    <w:rsid w:val="00894390"/>
    <w:rsid w:val="00895AC5"/>
    <w:rsid w:val="00895DC4"/>
    <w:rsid w:val="00895F62"/>
    <w:rsid w:val="008966FE"/>
    <w:rsid w:val="00896BA2"/>
    <w:rsid w:val="00896EF7"/>
    <w:rsid w:val="008A110D"/>
    <w:rsid w:val="008A198A"/>
    <w:rsid w:val="008A3D2C"/>
    <w:rsid w:val="008A4968"/>
    <w:rsid w:val="008A4C38"/>
    <w:rsid w:val="008A772E"/>
    <w:rsid w:val="008B0E54"/>
    <w:rsid w:val="008B1F46"/>
    <w:rsid w:val="008B3971"/>
    <w:rsid w:val="008B4095"/>
    <w:rsid w:val="008B76E8"/>
    <w:rsid w:val="008C10D2"/>
    <w:rsid w:val="008C22B1"/>
    <w:rsid w:val="008C443F"/>
    <w:rsid w:val="008C4FD6"/>
    <w:rsid w:val="008C55CB"/>
    <w:rsid w:val="008D1853"/>
    <w:rsid w:val="008D1CC8"/>
    <w:rsid w:val="008D1EFA"/>
    <w:rsid w:val="008D1F06"/>
    <w:rsid w:val="008D57A8"/>
    <w:rsid w:val="008D5803"/>
    <w:rsid w:val="008D6EAF"/>
    <w:rsid w:val="008D6F81"/>
    <w:rsid w:val="008D7CD9"/>
    <w:rsid w:val="008E0EDE"/>
    <w:rsid w:val="008E3608"/>
    <w:rsid w:val="008E3C34"/>
    <w:rsid w:val="008E5405"/>
    <w:rsid w:val="008E6C77"/>
    <w:rsid w:val="008E7DD8"/>
    <w:rsid w:val="008F33EF"/>
    <w:rsid w:val="008F400A"/>
    <w:rsid w:val="008F40F6"/>
    <w:rsid w:val="008F4AE8"/>
    <w:rsid w:val="008F6F88"/>
    <w:rsid w:val="008F7668"/>
    <w:rsid w:val="009009D7"/>
    <w:rsid w:val="00902CE1"/>
    <w:rsid w:val="00903BCE"/>
    <w:rsid w:val="00905295"/>
    <w:rsid w:val="0090534A"/>
    <w:rsid w:val="009053D0"/>
    <w:rsid w:val="009066E8"/>
    <w:rsid w:val="00907AA7"/>
    <w:rsid w:val="0091459C"/>
    <w:rsid w:val="009150E1"/>
    <w:rsid w:val="0091613E"/>
    <w:rsid w:val="00916224"/>
    <w:rsid w:val="00916300"/>
    <w:rsid w:val="009165BC"/>
    <w:rsid w:val="0091726B"/>
    <w:rsid w:val="009216BD"/>
    <w:rsid w:val="00922261"/>
    <w:rsid w:val="009222AB"/>
    <w:rsid w:val="0092382A"/>
    <w:rsid w:val="00923E89"/>
    <w:rsid w:val="0092493F"/>
    <w:rsid w:val="00924EB5"/>
    <w:rsid w:val="00925125"/>
    <w:rsid w:val="009318F5"/>
    <w:rsid w:val="00933808"/>
    <w:rsid w:val="00933B7B"/>
    <w:rsid w:val="009344FB"/>
    <w:rsid w:val="00935057"/>
    <w:rsid w:val="0093625C"/>
    <w:rsid w:val="00941655"/>
    <w:rsid w:val="00943191"/>
    <w:rsid w:val="00943ACA"/>
    <w:rsid w:val="00943DCB"/>
    <w:rsid w:val="00944413"/>
    <w:rsid w:val="00944E24"/>
    <w:rsid w:val="00952487"/>
    <w:rsid w:val="00952E6A"/>
    <w:rsid w:val="00953570"/>
    <w:rsid w:val="00953DAB"/>
    <w:rsid w:val="00957C99"/>
    <w:rsid w:val="009601AE"/>
    <w:rsid w:val="009605BE"/>
    <w:rsid w:val="009608AA"/>
    <w:rsid w:val="00964AF1"/>
    <w:rsid w:val="00964DA9"/>
    <w:rsid w:val="00965658"/>
    <w:rsid w:val="00966F5C"/>
    <w:rsid w:val="0097055B"/>
    <w:rsid w:val="00971D77"/>
    <w:rsid w:val="009741A3"/>
    <w:rsid w:val="0097436A"/>
    <w:rsid w:val="00976076"/>
    <w:rsid w:val="00976B3A"/>
    <w:rsid w:val="00976FB4"/>
    <w:rsid w:val="00977309"/>
    <w:rsid w:val="00977BC1"/>
    <w:rsid w:val="0098044E"/>
    <w:rsid w:val="00980938"/>
    <w:rsid w:val="00981476"/>
    <w:rsid w:val="00981721"/>
    <w:rsid w:val="00982660"/>
    <w:rsid w:val="00983782"/>
    <w:rsid w:val="00983AFD"/>
    <w:rsid w:val="00984660"/>
    <w:rsid w:val="009877C8"/>
    <w:rsid w:val="00987982"/>
    <w:rsid w:val="009909B8"/>
    <w:rsid w:val="00995890"/>
    <w:rsid w:val="009969CE"/>
    <w:rsid w:val="00997408"/>
    <w:rsid w:val="00997F35"/>
    <w:rsid w:val="009A14EB"/>
    <w:rsid w:val="009A21EF"/>
    <w:rsid w:val="009A29B0"/>
    <w:rsid w:val="009A2B7A"/>
    <w:rsid w:val="009A47CB"/>
    <w:rsid w:val="009A57F7"/>
    <w:rsid w:val="009B0052"/>
    <w:rsid w:val="009B033B"/>
    <w:rsid w:val="009B377D"/>
    <w:rsid w:val="009B39B8"/>
    <w:rsid w:val="009B4597"/>
    <w:rsid w:val="009B4FE1"/>
    <w:rsid w:val="009B676D"/>
    <w:rsid w:val="009B7C2C"/>
    <w:rsid w:val="009B7FF9"/>
    <w:rsid w:val="009C1295"/>
    <w:rsid w:val="009C1B7B"/>
    <w:rsid w:val="009C64F8"/>
    <w:rsid w:val="009C6EC3"/>
    <w:rsid w:val="009D0721"/>
    <w:rsid w:val="009D13A5"/>
    <w:rsid w:val="009D1A70"/>
    <w:rsid w:val="009D1B1A"/>
    <w:rsid w:val="009D2472"/>
    <w:rsid w:val="009D2E33"/>
    <w:rsid w:val="009D3640"/>
    <w:rsid w:val="009D6A3E"/>
    <w:rsid w:val="009D74D6"/>
    <w:rsid w:val="009E10C6"/>
    <w:rsid w:val="009E1944"/>
    <w:rsid w:val="009E5705"/>
    <w:rsid w:val="009E71D7"/>
    <w:rsid w:val="009F0194"/>
    <w:rsid w:val="009F02F7"/>
    <w:rsid w:val="009F10FB"/>
    <w:rsid w:val="009F390F"/>
    <w:rsid w:val="009F58AB"/>
    <w:rsid w:val="009F592A"/>
    <w:rsid w:val="00A02C2E"/>
    <w:rsid w:val="00A03382"/>
    <w:rsid w:val="00A0462D"/>
    <w:rsid w:val="00A061A1"/>
    <w:rsid w:val="00A06271"/>
    <w:rsid w:val="00A06CCF"/>
    <w:rsid w:val="00A07A51"/>
    <w:rsid w:val="00A104A9"/>
    <w:rsid w:val="00A107DF"/>
    <w:rsid w:val="00A11608"/>
    <w:rsid w:val="00A1418D"/>
    <w:rsid w:val="00A14255"/>
    <w:rsid w:val="00A15063"/>
    <w:rsid w:val="00A157A8"/>
    <w:rsid w:val="00A172A8"/>
    <w:rsid w:val="00A1764D"/>
    <w:rsid w:val="00A2057A"/>
    <w:rsid w:val="00A20BC3"/>
    <w:rsid w:val="00A22A6E"/>
    <w:rsid w:val="00A23A15"/>
    <w:rsid w:val="00A24D19"/>
    <w:rsid w:val="00A24DD1"/>
    <w:rsid w:val="00A308DA"/>
    <w:rsid w:val="00A32E7A"/>
    <w:rsid w:val="00A336F3"/>
    <w:rsid w:val="00A33FAA"/>
    <w:rsid w:val="00A35FAD"/>
    <w:rsid w:val="00A360A2"/>
    <w:rsid w:val="00A41654"/>
    <w:rsid w:val="00A4263A"/>
    <w:rsid w:val="00A42C5B"/>
    <w:rsid w:val="00A42E67"/>
    <w:rsid w:val="00A44915"/>
    <w:rsid w:val="00A462DF"/>
    <w:rsid w:val="00A46503"/>
    <w:rsid w:val="00A479BF"/>
    <w:rsid w:val="00A47DFF"/>
    <w:rsid w:val="00A50844"/>
    <w:rsid w:val="00A51515"/>
    <w:rsid w:val="00A5233C"/>
    <w:rsid w:val="00A52F7A"/>
    <w:rsid w:val="00A55170"/>
    <w:rsid w:val="00A56419"/>
    <w:rsid w:val="00A6294D"/>
    <w:rsid w:val="00A654BA"/>
    <w:rsid w:val="00A65777"/>
    <w:rsid w:val="00A66049"/>
    <w:rsid w:val="00A663B6"/>
    <w:rsid w:val="00A66C39"/>
    <w:rsid w:val="00A715E3"/>
    <w:rsid w:val="00A74E24"/>
    <w:rsid w:val="00A75B88"/>
    <w:rsid w:val="00A75BB3"/>
    <w:rsid w:val="00A764CA"/>
    <w:rsid w:val="00A813F7"/>
    <w:rsid w:val="00A81A00"/>
    <w:rsid w:val="00A81CD4"/>
    <w:rsid w:val="00A822C5"/>
    <w:rsid w:val="00A82319"/>
    <w:rsid w:val="00A827BD"/>
    <w:rsid w:val="00A842D5"/>
    <w:rsid w:val="00A84428"/>
    <w:rsid w:val="00A850FB"/>
    <w:rsid w:val="00A85BC9"/>
    <w:rsid w:val="00A85FC1"/>
    <w:rsid w:val="00A865CC"/>
    <w:rsid w:val="00A866AC"/>
    <w:rsid w:val="00A875A3"/>
    <w:rsid w:val="00A90231"/>
    <w:rsid w:val="00A90319"/>
    <w:rsid w:val="00A95E7C"/>
    <w:rsid w:val="00AA1D60"/>
    <w:rsid w:val="00AA3119"/>
    <w:rsid w:val="00AA5A9A"/>
    <w:rsid w:val="00AA6186"/>
    <w:rsid w:val="00AA618B"/>
    <w:rsid w:val="00AA71F1"/>
    <w:rsid w:val="00AB1A52"/>
    <w:rsid w:val="00AB308A"/>
    <w:rsid w:val="00AB3601"/>
    <w:rsid w:val="00AB4F72"/>
    <w:rsid w:val="00AB7120"/>
    <w:rsid w:val="00AB78DC"/>
    <w:rsid w:val="00AB7FDE"/>
    <w:rsid w:val="00AC0A1B"/>
    <w:rsid w:val="00AC12A4"/>
    <w:rsid w:val="00AC3AEE"/>
    <w:rsid w:val="00AC3B2D"/>
    <w:rsid w:val="00AC4023"/>
    <w:rsid w:val="00AC60FF"/>
    <w:rsid w:val="00AC6536"/>
    <w:rsid w:val="00AC7D57"/>
    <w:rsid w:val="00AC7E14"/>
    <w:rsid w:val="00AD0571"/>
    <w:rsid w:val="00AD112A"/>
    <w:rsid w:val="00AD1DA3"/>
    <w:rsid w:val="00AD1DEE"/>
    <w:rsid w:val="00AD2D38"/>
    <w:rsid w:val="00AD3B3B"/>
    <w:rsid w:val="00AD7C75"/>
    <w:rsid w:val="00AE00CF"/>
    <w:rsid w:val="00AE1485"/>
    <w:rsid w:val="00AE14EB"/>
    <w:rsid w:val="00AE25B6"/>
    <w:rsid w:val="00AE2A29"/>
    <w:rsid w:val="00AE4AEC"/>
    <w:rsid w:val="00AE5260"/>
    <w:rsid w:val="00AE6AD8"/>
    <w:rsid w:val="00AE6FE0"/>
    <w:rsid w:val="00AE74EB"/>
    <w:rsid w:val="00AF0937"/>
    <w:rsid w:val="00AF0F1A"/>
    <w:rsid w:val="00AF2B55"/>
    <w:rsid w:val="00AF336E"/>
    <w:rsid w:val="00AF5B90"/>
    <w:rsid w:val="00AF5F92"/>
    <w:rsid w:val="00AF7691"/>
    <w:rsid w:val="00AF7F5F"/>
    <w:rsid w:val="00B01656"/>
    <w:rsid w:val="00B01847"/>
    <w:rsid w:val="00B02AF4"/>
    <w:rsid w:val="00B04173"/>
    <w:rsid w:val="00B041B6"/>
    <w:rsid w:val="00B04C5F"/>
    <w:rsid w:val="00B055C1"/>
    <w:rsid w:val="00B05AFF"/>
    <w:rsid w:val="00B063B5"/>
    <w:rsid w:val="00B06B8E"/>
    <w:rsid w:val="00B11148"/>
    <w:rsid w:val="00B12105"/>
    <w:rsid w:val="00B12A3F"/>
    <w:rsid w:val="00B12B49"/>
    <w:rsid w:val="00B13091"/>
    <w:rsid w:val="00B13276"/>
    <w:rsid w:val="00B1445B"/>
    <w:rsid w:val="00B165EA"/>
    <w:rsid w:val="00B17D7E"/>
    <w:rsid w:val="00B21144"/>
    <w:rsid w:val="00B215FE"/>
    <w:rsid w:val="00B22A0A"/>
    <w:rsid w:val="00B27275"/>
    <w:rsid w:val="00B32946"/>
    <w:rsid w:val="00B35A69"/>
    <w:rsid w:val="00B35F58"/>
    <w:rsid w:val="00B35FD2"/>
    <w:rsid w:val="00B364CE"/>
    <w:rsid w:val="00B36B52"/>
    <w:rsid w:val="00B36C0E"/>
    <w:rsid w:val="00B37576"/>
    <w:rsid w:val="00B40A90"/>
    <w:rsid w:val="00B411C6"/>
    <w:rsid w:val="00B423F4"/>
    <w:rsid w:val="00B445FC"/>
    <w:rsid w:val="00B4475F"/>
    <w:rsid w:val="00B454A5"/>
    <w:rsid w:val="00B4624B"/>
    <w:rsid w:val="00B46954"/>
    <w:rsid w:val="00B46C76"/>
    <w:rsid w:val="00B46E68"/>
    <w:rsid w:val="00B46FA1"/>
    <w:rsid w:val="00B4700E"/>
    <w:rsid w:val="00B475A7"/>
    <w:rsid w:val="00B47A94"/>
    <w:rsid w:val="00B47D73"/>
    <w:rsid w:val="00B506E3"/>
    <w:rsid w:val="00B51637"/>
    <w:rsid w:val="00B51729"/>
    <w:rsid w:val="00B51B83"/>
    <w:rsid w:val="00B5239C"/>
    <w:rsid w:val="00B53182"/>
    <w:rsid w:val="00B5408C"/>
    <w:rsid w:val="00B563BA"/>
    <w:rsid w:val="00B567AF"/>
    <w:rsid w:val="00B56D55"/>
    <w:rsid w:val="00B57091"/>
    <w:rsid w:val="00B57366"/>
    <w:rsid w:val="00B57C1B"/>
    <w:rsid w:val="00B602A9"/>
    <w:rsid w:val="00B604AE"/>
    <w:rsid w:val="00B61DC3"/>
    <w:rsid w:val="00B61EDE"/>
    <w:rsid w:val="00B61EEB"/>
    <w:rsid w:val="00B62BDE"/>
    <w:rsid w:val="00B64B1B"/>
    <w:rsid w:val="00B65808"/>
    <w:rsid w:val="00B65AB9"/>
    <w:rsid w:val="00B668C1"/>
    <w:rsid w:val="00B66AF5"/>
    <w:rsid w:val="00B66AFE"/>
    <w:rsid w:val="00B66B2B"/>
    <w:rsid w:val="00B66D2A"/>
    <w:rsid w:val="00B66DF1"/>
    <w:rsid w:val="00B6740D"/>
    <w:rsid w:val="00B674CA"/>
    <w:rsid w:val="00B67BE7"/>
    <w:rsid w:val="00B703B6"/>
    <w:rsid w:val="00B711A5"/>
    <w:rsid w:val="00B7194C"/>
    <w:rsid w:val="00B727BF"/>
    <w:rsid w:val="00B74182"/>
    <w:rsid w:val="00B7433B"/>
    <w:rsid w:val="00B746F5"/>
    <w:rsid w:val="00B74E4D"/>
    <w:rsid w:val="00B75237"/>
    <w:rsid w:val="00B7718E"/>
    <w:rsid w:val="00B775FD"/>
    <w:rsid w:val="00B81791"/>
    <w:rsid w:val="00B81EB3"/>
    <w:rsid w:val="00B82696"/>
    <w:rsid w:val="00B827C1"/>
    <w:rsid w:val="00B831CA"/>
    <w:rsid w:val="00B84189"/>
    <w:rsid w:val="00B84600"/>
    <w:rsid w:val="00B86699"/>
    <w:rsid w:val="00B86871"/>
    <w:rsid w:val="00B87233"/>
    <w:rsid w:val="00B90744"/>
    <w:rsid w:val="00B9198C"/>
    <w:rsid w:val="00B9373C"/>
    <w:rsid w:val="00B93A37"/>
    <w:rsid w:val="00B93B5F"/>
    <w:rsid w:val="00B93D67"/>
    <w:rsid w:val="00B94FBF"/>
    <w:rsid w:val="00B951D9"/>
    <w:rsid w:val="00B96499"/>
    <w:rsid w:val="00B9705F"/>
    <w:rsid w:val="00B979BD"/>
    <w:rsid w:val="00BA02F1"/>
    <w:rsid w:val="00BA04D4"/>
    <w:rsid w:val="00BA281A"/>
    <w:rsid w:val="00BA33F3"/>
    <w:rsid w:val="00BA470B"/>
    <w:rsid w:val="00BA5C66"/>
    <w:rsid w:val="00BA7305"/>
    <w:rsid w:val="00BA7375"/>
    <w:rsid w:val="00BB06CB"/>
    <w:rsid w:val="00BB11E5"/>
    <w:rsid w:val="00BB2C01"/>
    <w:rsid w:val="00BB4200"/>
    <w:rsid w:val="00BB4E4B"/>
    <w:rsid w:val="00BB614C"/>
    <w:rsid w:val="00BC1FC3"/>
    <w:rsid w:val="00BC26B6"/>
    <w:rsid w:val="00BC5393"/>
    <w:rsid w:val="00BD54A8"/>
    <w:rsid w:val="00BD627A"/>
    <w:rsid w:val="00BD6829"/>
    <w:rsid w:val="00BD79DA"/>
    <w:rsid w:val="00BD7E17"/>
    <w:rsid w:val="00BE0AB8"/>
    <w:rsid w:val="00BE0C6F"/>
    <w:rsid w:val="00BE1AB7"/>
    <w:rsid w:val="00BE1C40"/>
    <w:rsid w:val="00BE4B04"/>
    <w:rsid w:val="00BE57B0"/>
    <w:rsid w:val="00BE62E9"/>
    <w:rsid w:val="00BE6B2F"/>
    <w:rsid w:val="00BE6CC2"/>
    <w:rsid w:val="00BE6D81"/>
    <w:rsid w:val="00BE74B7"/>
    <w:rsid w:val="00BF1B2C"/>
    <w:rsid w:val="00BF2682"/>
    <w:rsid w:val="00BF352E"/>
    <w:rsid w:val="00BF377B"/>
    <w:rsid w:val="00BF3AFF"/>
    <w:rsid w:val="00BF41CB"/>
    <w:rsid w:val="00BF54A4"/>
    <w:rsid w:val="00BF60C5"/>
    <w:rsid w:val="00BF6901"/>
    <w:rsid w:val="00BF7288"/>
    <w:rsid w:val="00BF77DA"/>
    <w:rsid w:val="00C022F9"/>
    <w:rsid w:val="00C03D0A"/>
    <w:rsid w:val="00C0473A"/>
    <w:rsid w:val="00C05A40"/>
    <w:rsid w:val="00C061B6"/>
    <w:rsid w:val="00C06B3A"/>
    <w:rsid w:val="00C11255"/>
    <w:rsid w:val="00C12999"/>
    <w:rsid w:val="00C13022"/>
    <w:rsid w:val="00C14271"/>
    <w:rsid w:val="00C14D3E"/>
    <w:rsid w:val="00C1678E"/>
    <w:rsid w:val="00C208B9"/>
    <w:rsid w:val="00C20D6A"/>
    <w:rsid w:val="00C2176F"/>
    <w:rsid w:val="00C218AF"/>
    <w:rsid w:val="00C22B4C"/>
    <w:rsid w:val="00C238AE"/>
    <w:rsid w:val="00C24277"/>
    <w:rsid w:val="00C24FD4"/>
    <w:rsid w:val="00C2581B"/>
    <w:rsid w:val="00C25CFD"/>
    <w:rsid w:val="00C268C8"/>
    <w:rsid w:val="00C275D6"/>
    <w:rsid w:val="00C27869"/>
    <w:rsid w:val="00C30E02"/>
    <w:rsid w:val="00C31300"/>
    <w:rsid w:val="00C33012"/>
    <w:rsid w:val="00C3315D"/>
    <w:rsid w:val="00C334E2"/>
    <w:rsid w:val="00C336B0"/>
    <w:rsid w:val="00C35496"/>
    <w:rsid w:val="00C35CE0"/>
    <w:rsid w:val="00C35E9A"/>
    <w:rsid w:val="00C3758C"/>
    <w:rsid w:val="00C406E2"/>
    <w:rsid w:val="00C408EC"/>
    <w:rsid w:val="00C40F6F"/>
    <w:rsid w:val="00C41961"/>
    <w:rsid w:val="00C42184"/>
    <w:rsid w:val="00C42897"/>
    <w:rsid w:val="00C46348"/>
    <w:rsid w:val="00C47B66"/>
    <w:rsid w:val="00C50157"/>
    <w:rsid w:val="00C52805"/>
    <w:rsid w:val="00C53225"/>
    <w:rsid w:val="00C533AB"/>
    <w:rsid w:val="00C53E62"/>
    <w:rsid w:val="00C548D2"/>
    <w:rsid w:val="00C55446"/>
    <w:rsid w:val="00C569BA"/>
    <w:rsid w:val="00C572D6"/>
    <w:rsid w:val="00C60EEB"/>
    <w:rsid w:val="00C6557D"/>
    <w:rsid w:val="00C660F5"/>
    <w:rsid w:val="00C665FD"/>
    <w:rsid w:val="00C67627"/>
    <w:rsid w:val="00C67A06"/>
    <w:rsid w:val="00C67B5E"/>
    <w:rsid w:val="00C72B14"/>
    <w:rsid w:val="00C72B7E"/>
    <w:rsid w:val="00C74EAE"/>
    <w:rsid w:val="00C7542A"/>
    <w:rsid w:val="00C758BF"/>
    <w:rsid w:val="00C7593F"/>
    <w:rsid w:val="00C830AE"/>
    <w:rsid w:val="00C8399D"/>
    <w:rsid w:val="00C84301"/>
    <w:rsid w:val="00C84D95"/>
    <w:rsid w:val="00C8526D"/>
    <w:rsid w:val="00C8581D"/>
    <w:rsid w:val="00C86D4D"/>
    <w:rsid w:val="00C92C55"/>
    <w:rsid w:val="00C92C6E"/>
    <w:rsid w:val="00C9312E"/>
    <w:rsid w:val="00C94812"/>
    <w:rsid w:val="00C9488A"/>
    <w:rsid w:val="00C9701A"/>
    <w:rsid w:val="00CA0158"/>
    <w:rsid w:val="00CA024A"/>
    <w:rsid w:val="00CA079F"/>
    <w:rsid w:val="00CA0D4B"/>
    <w:rsid w:val="00CA1074"/>
    <w:rsid w:val="00CA10DC"/>
    <w:rsid w:val="00CA132D"/>
    <w:rsid w:val="00CA1899"/>
    <w:rsid w:val="00CA2192"/>
    <w:rsid w:val="00CA2664"/>
    <w:rsid w:val="00CA2B9F"/>
    <w:rsid w:val="00CA4943"/>
    <w:rsid w:val="00CA4A9E"/>
    <w:rsid w:val="00CA65A8"/>
    <w:rsid w:val="00CA6DF8"/>
    <w:rsid w:val="00CB005D"/>
    <w:rsid w:val="00CB0C9A"/>
    <w:rsid w:val="00CB23A4"/>
    <w:rsid w:val="00CB35EA"/>
    <w:rsid w:val="00CB38E3"/>
    <w:rsid w:val="00CB3C25"/>
    <w:rsid w:val="00CB4AFB"/>
    <w:rsid w:val="00CB5E68"/>
    <w:rsid w:val="00CB79C4"/>
    <w:rsid w:val="00CC01F8"/>
    <w:rsid w:val="00CC073F"/>
    <w:rsid w:val="00CC1504"/>
    <w:rsid w:val="00CC2350"/>
    <w:rsid w:val="00CC2B8A"/>
    <w:rsid w:val="00CC2BBC"/>
    <w:rsid w:val="00CC35C7"/>
    <w:rsid w:val="00CC4248"/>
    <w:rsid w:val="00CC46CE"/>
    <w:rsid w:val="00CC72CE"/>
    <w:rsid w:val="00CC786C"/>
    <w:rsid w:val="00CC78B7"/>
    <w:rsid w:val="00CD0C41"/>
    <w:rsid w:val="00CD2D04"/>
    <w:rsid w:val="00CD44A0"/>
    <w:rsid w:val="00CD6133"/>
    <w:rsid w:val="00CE02B8"/>
    <w:rsid w:val="00CE1028"/>
    <w:rsid w:val="00CE2CC3"/>
    <w:rsid w:val="00CE2E45"/>
    <w:rsid w:val="00CE6451"/>
    <w:rsid w:val="00CE70BB"/>
    <w:rsid w:val="00CF0AD5"/>
    <w:rsid w:val="00CF3080"/>
    <w:rsid w:val="00CF3472"/>
    <w:rsid w:val="00CF3DDC"/>
    <w:rsid w:val="00CF5676"/>
    <w:rsid w:val="00CF590C"/>
    <w:rsid w:val="00CF5FD3"/>
    <w:rsid w:val="00CF72D9"/>
    <w:rsid w:val="00D0150A"/>
    <w:rsid w:val="00D02166"/>
    <w:rsid w:val="00D02572"/>
    <w:rsid w:val="00D03364"/>
    <w:rsid w:val="00D04125"/>
    <w:rsid w:val="00D10547"/>
    <w:rsid w:val="00D11D20"/>
    <w:rsid w:val="00D12259"/>
    <w:rsid w:val="00D12AEE"/>
    <w:rsid w:val="00D136B2"/>
    <w:rsid w:val="00D1371C"/>
    <w:rsid w:val="00D168E1"/>
    <w:rsid w:val="00D20ABB"/>
    <w:rsid w:val="00D2154C"/>
    <w:rsid w:val="00D24494"/>
    <w:rsid w:val="00D25880"/>
    <w:rsid w:val="00D305E3"/>
    <w:rsid w:val="00D311BD"/>
    <w:rsid w:val="00D32371"/>
    <w:rsid w:val="00D345C9"/>
    <w:rsid w:val="00D3461F"/>
    <w:rsid w:val="00D35036"/>
    <w:rsid w:val="00D3640C"/>
    <w:rsid w:val="00D37E91"/>
    <w:rsid w:val="00D403CE"/>
    <w:rsid w:val="00D405DA"/>
    <w:rsid w:val="00D40F6B"/>
    <w:rsid w:val="00D41107"/>
    <w:rsid w:val="00D42B2A"/>
    <w:rsid w:val="00D44ABD"/>
    <w:rsid w:val="00D44C62"/>
    <w:rsid w:val="00D45A9F"/>
    <w:rsid w:val="00D45C80"/>
    <w:rsid w:val="00D4799F"/>
    <w:rsid w:val="00D50523"/>
    <w:rsid w:val="00D51B2A"/>
    <w:rsid w:val="00D51F31"/>
    <w:rsid w:val="00D52B38"/>
    <w:rsid w:val="00D530DA"/>
    <w:rsid w:val="00D54BF7"/>
    <w:rsid w:val="00D61F4E"/>
    <w:rsid w:val="00D6277E"/>
    <w:rsid w:val="00D62D6A"/>
    <w:rsid w:val="00D63C93"/>
    <w:rsid w:val="00D64670"/>
    <w:rsid w:val="00D64F4B"/>
    <w:rsid w:val="00D66913"/>
    <w:rsid w:val="00D70968"/>
    <w:rsid w:val="00D71147"/>
    <w:rsid w:val="00D73640"/>
    <w:rsid w:val="00D753AF"/>
    <w:rsid w:val="00D75667"/>
    <w:rsid w:val="00D761D4"/>
    <w:rsid w:val="00D826BD"/>
    <w:rsid w:val="00D828D2"/>
    <w:rsid w:val="00D838DE"/>
    <w:rsid w:val="00D84129"/>
    <w:rsid w:val="00D85B53"/>
    <w:rsid w:val="00D86A07"/>
    <w:rsid w:val="00D87B40"/>
    <w:rsid w:val="00D901A6"/>
    <w:rsid w:val="00D90C52"/>
    <w:rsid w:val="00D913DE"/>
    <w:rsid w:val="00D928C1"/>
    <w:rsid w:val="00D92E54"/>
    <w:rsid w:val="00D9604C"/>
    <w:rsid w:val="00D963CF"/>
    <w:rsid w:val="00D967D2"/>
    <w:rsid w:val="00D96A03"/>
    <w:rsid w:val="00DA04D0"/>
    <w:rsid w:val="00DA13B4"/>
    <w:rsid w:val="00DA1D24"/>
    <w:rsid w:val="00DA3608"/>
    <w:rsid w:val="00DA39D5"/>
    <w:rsid w:val="00DA3EBC"/>
    <w:rsid w:val="00DA745E"/>
    <w:rsid w:val="00DB01BE"/>
    <w:rsid w:val="00DB046F"/>
    <w:rsid w:val="00DB31E6"/>
    <w:rsid w:val="00DB336F"/>
    <w:rsid w:val="00DC03C3"/>
    <w:rsid w:val="00DC5525"/>
    <w:rsid w:val="00DC5625"/>
    <w:rsid w:val="00DC5EF9"/>
    <w:rsid w:val="00DC6C44"/>
    <w:rsid w:val="00DC6FBE"/>
    <w:rsid w:val="00DC79BD"/>
    <w:rsid w:val="00DC7CDB"/>
    <w:rsid w:val="00DD09A8"/>
    <w:rsid w:val="00DD4E5A"/>
    <w:rsid w:val="00DD643A"/>
    <w:rsid w:val="00DE0098"/>
    <w:rsid w:val="00DE0142"/>
    <w:rsid w:val="00DE0294"/>
    <w:rsid w:val="00DE1FE3"/>
    <w:rsid w:val="00DE2F34"/>
    <w:rsid w:val="00DE304A"/>
    <w:rsid w:val="00DE4B6F"/>
    <w:rsid w:val="00DE5920"/>
    <w:rsid w:val="00DE5AE6"/>
    <w:rsid w:val="00DE6BC3"/>
    <w:rsid w:val="00DF00FD"/>
    <w:rsid w:val="00DF0C18"/>
    <w:rsid w:val="00DF0C78"/>
    <w:rsid w:val="00DF2538"/>
    <w:rsid w:val="00DF4959"/>
    <w:rsid w:val="00DF57B1"/>
    <w:rsid w:val="00DF5F58"/>
    <w:rsid w:val="00DF6502"/>
    <w:rsid w:val="00DF71BC"/>
    <w:rsid w:val="00E013E3"/>
    <w:rsid w:val="00E03BC5"/>
    <w:rsid w:val="00E04CB6"/>
    <w:rsid w:val="00E11BD0"/>
    <w:rsid w:val="00E1354B"/>
    <w:rsid w:val="00E13684"/>
    <w:rsid w:val="00E13EE2"/>
    <w:rsid w:val="00E1446A"/>
    <w:rsid w:val="00E14E55"/>
    <w:rsid w:val="00E15BF0"/>
    <w:rsid w:val="00E15CB0"/>
    <w:rsid w:val="00E16726"/>
    <w:rsid w:val="00E1720E"/>
    <w:rsid w:val="00E172DB"/>
    <w:rsid w:val="00E2163E"/>
    <w:rsid w:val="00E21DA7"/>
    <w:rsid w:val="00E264CA"/>
    <w:rsid w:val="00E26810"/>
    <w:rsid w:val="00E2789C"/>
    <w:rsid w:val="00E27A13"/>
    <w:rsid w:val="00E3049C"/>
    <w:rsid w:val="00E30786"/>
    <w:rsid w:val="00E3089E"/>
    <w:rsid w:val="00E3237E"/>
    <w:rsid w:val="00E33EBA"/>
    <w:rsid w:val="00E34E24"/>
    <w:rsid w:val="00E351B9"/>
    <w:rsid w:val="00E36F59"/>
    <w:rsid w:val="00E37434"/>
    <w:rsid w:val="00E37BEC"/>
    <w:rsid w:val="00E42DE8"/>
    <w:rsid w:val="00E43305"/>
    <w:rsid w:val="00E43A24"/>
    <w:rsid w:val="00E43EE3"/>
    <w:rsid w:val="00E463F2"/>
    <w:rsid w:val="00E50A5D"/>
    <w:rsid w:val="00E50BA6"/>
    <w:rsid w:val="00E512CD"/>
    <w:rsid w:val="00E52D0D"/>
    <w:rsid w:val="00E5388D"/>
    <w:rsid w:val="00E53A64"/>
    <w:rsid w:val="00E54A55"/>
    <w:rsid w:val="00E55DB1"/>
    <w:rsid w:val="00E577FA"/>
    <w:rsid w:val="00E61441"/>
    <w:rsid w:val="00E64BE1"/>
    <w:rsid w:val="00E6588E"/>
    <w:rsid w:val="00E66862"/>
    <w:rsid w:val="00E7023B"/>
    <w:rsid w:val="00E70E99"/>
    <w:rsid w:val="00E716B0"/>
    <w:rsid w:val="00E71F9A"/>
    <w:rsid w:val="00E73695"/>
    <w:rsid w:val="00E74F6C"/>
    <w:rsid w:val="00E76764"/>
    <w:rsid w:val="00E76809"/>
    <w:rsid w:val="00E80447"/>
    <w:rsid w:val="00E80B39"/>
    <w:rsid w:val="00E81221"/>
    <w:rsid w:val="00E813EB"/>
    <w:rsid w:val="00E81C2B"/>
    <w:rsid w:val="00E82A04"/>
    <w:rsid w:val="00E838EC"/>
    <w:rsid w:val="00E873AF"/>
    <w:rsid w:val="00E9487C"/>
    <w:rsid w:val="00E952D8"/>
    <w:rsid w:val="00E95684"/>
    <w:rsid w:val="00E97158"/>
    <w:rsid w:val="00E97A1F"/>
    <w:rsid w:val="00EA167C"/>
    <w:rsid w:val="00EA1DF6"/>
    <w:rsid w:val="00EA256F"/>
    <w:rsid w:val="00EA28D5"/>
    <w:rsid w:val="00EA3803"/>
    <w:rsid w:val="00EA5AF4"/>
    <w:rsid w:val="00EA5BA4"/>
    <w:rsid w:val="00EA7A60"/>
    <w:rsid w:val="00EB076A"/>
    <w:rsid w:val="00EB1A87"/>
    <w:rsid w:val="00EB3F5F"/>
    <w:rsid w:val="00EB559E"/>
    <w:rsid w:val="00EC0A7F"/>
    <w:rsid w:val="00EC1192"/>
    <w:rsid w:val="00EC2F62"/>
    <w:rsid w:val="00EC389E"/>
    <w:rsid w:val="00EC439E"/>
    <w:rsid w:val="00EC4882"/>
    <w:rsid w:val="00EC618C"/>
    <w:rsid w:val="00ED1EDA"/>
    <w:rsid w:val="00ED22EE"/>
    <w:rsid w:val="00ED31BC"/>
    <w:rsid w:val="00ED4B70"/>
    <w:rsid w:val="00ED4E94"/>
    <w:rsid w:val="00ED5D64"/>
    <w:rsid w:val="00EE0070"/>
    <w:rsid w:val="00EE0D0F"/>
    <w:rsid w:val="00EE3278"/>
    <w:rsid w:val="00EE33EC"/>
    <w:rsid w:val="00EE35F6"/>
    <w:rsid w:val="00EE71E3"/>
    <w:rsid w:val="00EF0A90"/>
    <w:rsid w:val="00EF10A9"/>
    <w:rsid w:val="00EF1DCB"/>
    <w:rsid w:val="00EF3414"/>
    <w:rsid w:val="00EF4392"/>
    <w:rsid w:val="00EF4AE0"/>
    <w:rsid w:val="00EF5439"/>
    <w:rsid w:val="00EF7076"/>
    <w:rsid w:val="00F020D4"/>
    <w:rsid w:val="00F021D7"/>
    <w:rsid w:val="00F032A1"/>
    <w:rsid w:val="00F05938"/>
    <w:rsid w:val="00F078B3"/>
    <w:rsid w:val="00F0798F"/>
    <w:rsid w:val="00F13737"/>
    <w:rsid w:val="00F15810"/>
    <w:rsid w:val="00F15A80"/>
    <w:rsid w:val="00F16799"/>
    <w:rsid w:val="00F21111"/>
    <w:rsid w:val="00F21687"/>
    <w:rsid w:val="00F228A3"/>
    <w:rsid w:val="00F22A57"/>
    <w:rsid w:val="00F23E66"/>
    <w:rsid w:val="00F24825"/>
    <w:rsid w:val="00F26E46"/>
    <w:rsid w:val="00F26F55"/>
    <w:rsid w:val="00F2716B"/>
    <w:rsid w:val="00F27789"/>
    <w:rsid w:val="00F30487"/>
    <w:rsid w:val="00F30A22"/>
    <w:rsid w:val="00F320F5"/>
    <w:rsid w:val="00F32C12"/>
    <w:rsid w:val="00F32D5F"/>
    <w:rsid w:val="00F3513D"/>
    <w:rsid w:val="00F35C27"/>
    <w:rsid w:val="00F3752F"/>
    <w:rsid w:val="00F3786F"/>
    <w:rsid w:val="00F37D41"/>
    <w:rsid w:val="00F41A02"/>
    <w:rsid w:val="00F42118"/>
    <w:rsid w:val="00F426E0"/>
    <w:rsid w:val="00F44A17"/>
    <w:rsid w:val="00F452BF"/>
    <w:rsid w:val="00F50173"/>
    <w:rsid w:val="00F50AC0"/>
    <w:rsid w:val="00F53D17"/>
    <w:rsid w:val="00F57940"/>
    <w:rsid w:val="00F579E9"/>
    <w:rsid w:val="00F6020D"/>
    <w:rsid w:val="00F612D7"/>
    <w:rsid w:val="00F61399"/>
    <w:rsid w:val="00F63839"/>
    <w:rsid w:val="00F6436C"/>
    <w:rsid w:val="00F6479A"/>
    <w:rsid w:val="00F64AFB"/>
    <w:rsid w:val="00F6572F"/>
    <w:rsid w:val="00F659DC"/>
    <w:rsid w:val="00F665A1"/>
    <w:rsid w:val="00F666E1"/>
    <w:rsid w:val="00F66A5B"/>
    <w:rsid w:val="00F70289"/>
    <w:rsid w:val="00F7385A"/>
    <w:rsid w:val="00F73BF8"/>
    <w:rsid w:val="00F75C6F"/>
    <w:rsid w:val="00F76C9C"/>
    <w:rsid w:val="00F77479"/>
    <w:rsid w:val="00F80608"/>
    <w:rsid w:val="00F80C7D"/>
    <w:rsid w:val="00F80E9E"/>
    <w:rsid w:val="00F8218C"/>
    <w:rsid w:val="00F83854"/>
    <w:rsid w:val="00F87609"/>
    <w:rsid w:val="00F936E1"/>
    <w:rsid w:val="00F9385E"/>
    <w:rsid w:val="00F93A06"/>
    <w:rsid w:val="00F94012"/>
    <w:rsid w:val="00F95158"/>
    <w:rsid w:val="00F95426"/>
    <w:rsid w:val="00F96184"/>
    <w:rsid w:val="00F968D9"/>
    <w:rsid w:val="00F96F50"/>
    <w:rsid w:val="00FA060C"/>
    <w:rsid w:val="00FA29A2"/>
    <w:rsid w:val="00FA2E86"/>
    <w:rsid w:val="00FA37D8"/>
    <w:rsid w:val="00FA459F"/>
    <w:rsid w:val="00FA6820"/>
    <w:rsid w:val="00FA71F6"/>
    <w:rsid w:val="00FB009A"/>
    <w:rsid w:val="00FB0732"/>
    <w:rsid w:val="00FB0CBA"/>
    <w:rsid w:val="00FB158F"/>
    <w:rsid w:val="00FB1B52"/>
    <w:rsid w:val="00FB234E"/>
    <w:rsid w:val="00FB2C1E"/>
    <w:rsid w:val="00FB37ED"/>
    <w:rsid w:val="00FB495B"/>
    <w:rsid w:val="00FB6C41"/>
    <w:rsid w:val="00FC1A66"/>
    <w:rsid w:val="00FC1F77"/>
    <w:rsid w:val="00FC2267"/>
    <w:rsid w:val="00FC3657"/>
    <w:rsid w:val="00FC38FC"/>
    <w:rsid w:val="00FC6ECB"/>
    <w:rsid w:val="00FC7563"/>
    <w:rsid w:val="00FC7955"/>
    <w:rsid w:val="00FD0149"/>
    <w:rsid w:val="00FD0227"/>
    <w:rsid w:val="00FD0E2D"/>
    <w:rsid w:val="00FD254C"/>
    <w:rsid w:val="00FD6684"/>
    <w:rsid w:val="00FD689C"/>
    <w:rsid w:val="00FD72BD"/>
    <w:rsid w:val="00FE2822"/>
    <w:rsid w:val="00FE35BE"/>
    <w:rsid w:val="00FE4BA0"/>
    <w:rsid w:val="00FF0000"/>
    <w:rsid w:val="00FF077C"/>
    <w:rsid w:val="00FF136B"/>
    <w:rsid w:val="00FF1FBC"/>
    <w:rsid w:val="00FF23AE"/>
    <w:rsid w:val="00FF2A4B"/>
    <w:rsid w:val="00FF2BD9"/>
    <w:rsid w:val="00FF2E69"/>
    <w:rsid w:val="00FF31CB"/>
    <w:rsid w:val="00FF4022"/>
    <w:rsid w:val="00FF41B6"/>
    <w:rsid w:val="00FF4426"/>
    <w:rsid w:val="00FF4A8A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E412F"/>
  <w15:docId w15:val="{3EDC3029-3E25-0E48-A6CE-B0B98717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F7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F7B"/>
    <w:rPr>
      <w:u w:val="single"/>
    </w:rPr>
  </w:style>
  <w:style w:type="table" w:customStyle="1" w:styleId="TableNormal1">
    <w:name w:val="Table Normal1"/>
    <w:rsid w:val="00670F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670F7B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">
    <w:name w:val="Колонтитулы"/>
    <w:rsid w:val="00670F7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lainText">
    <w:name w:val="Plain Text"/>
    <w:rsid w:val="00670F7B"/>
    <w:pPr>
      <w:spacing w:line="360" w:lineRule="auto"/>
      <w:ind w:firstLine="709"/>
    </w:pPr>
    <w:rPr>
      <w:rFonts w:ascii="Courier New" w:eastAsia="Courier New" w:hAnsi="Courier New" w:cs="Courier New"/>
      <w:color w:val="000000"/>
      <w:u w:color="000000"/>
    </w:rPr>
  </w:style>
  <w:style w:type="paragraph" w:styleId="BodyText2">
    <w:name w:val="Body Text 2"/>
    <w:rsid w:val="00670F7B"/>
    <w:pPr>
      <w:spacing w:line="360" w:lineRule="auto"/>
      <w:ind w:firstLine="720"/>
      <w:jc w:val="both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paragraph" w:styleId="ListParagraph">
    <w:name w:val="List Paragraph"/>
    <w:rsid w:val="00670F7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TMLPreformatted">
    <w:name w:val="HTML Preformatted"/>
    <w:link w:val="HTMLPreformattedChar"/>
    <w:uiPriority w:val="99"/>
    <w:rsid w:val="00670F7B"/>
    <w:rPr>
      <w:rFonts w:ascii="Arial Unicode MS" w:hAnsi="Consolas" w:cs="Arial Unicode MS"/>
      <w:color w:val="000000"/>
      <w:u w:color="000000"/>
    </w:rPr>
  </w:style>
  <w:style w:type="paragraph" w:customStyle="1" w:styleId="Default">
    <w:name w:val="Default"/>
    <w:rsid w:val="00670F7B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rvps2">
    <w:name w:val="rvps2"/>
    <w:rsid w:val="00670F7B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0">
    <w:name w:val="Нет"/>
    <w:rsid w:val="00670F7B"/>
  </w:style>
  <w:style w:type="character" w:customStyle="1" w:styleId="Hyperlink0">
    <w:name w:val="Hyperlink.0"/>
    <w:basedOn w:val="a0"/>
    <w:rsid w:val="00670F7B"/>
    <w:rPr>
      <w:sz w:val="28"/>
      <w:szCs w:val="28"/>
    </w:rPr>
  </w:style>
  <w:style w:type="character" w:customStyle="1" w:styleId="Hyperlink1">
    <w:name w:val="Hyperlink.1"/>
    <w:basedOn w:val="Hyperlink"/>
    <w:rsid w:val="00670F7B"/>
    <w:rPr>
      <w:color w:val="0000FF"/>
      <w:u w:val="single" w:color="0000FF"/>
    </w:rPr>
  </w:style>
  <w:style w:type="character" w:customStyle="1" w:styleId="Hyperlink2">
    <w:name w:val="Hyperlink.2"/>
    <w:basedOn w:val="a0"/>
    <w:rsid w:val="00670F7B"/>
    <w:rPr>
      <w:sz w:val="28"/>
      <w:szCs w:val="28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4A25F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A25F4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A25F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A25F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A25F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A25F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A25F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A25F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A25F4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63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DefaultParagraphFont"/>
    <w:rsid w:val="00301425"/>
  </w:style>
  <w:style w:type="paragraph" w:styleId="BalloonText">
    <w:name w:val="Balloon Text"/>
    <w:basedOn w:val="Normal"/>
    <w:link w:val="BalloonTextChar"/>
    <w:uiPriority w:val="99"/>
    <w:semiHidden/>
    <w:unhideWhenUsed/>
    <w:rsid w:val="000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C3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Strong">
    <w:name w:val="Strong"/>
    <w:basedOn w:val="DefaultParagraphFont"/>
    <w:uiPriority w:val="22"/>
    <w:qFormat/>
    <w:rsid w:val="004071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A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NoSpacing">
    <w:name w:val="No Spacing"/>
    <w:uiPriority w:val="1"/>
    <w:qFormat/>
    <w:rsid w:val="007A1AEF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0">
    <w:name w:val="rvts0"/>
    <w:basedOn w:val="DefaultParagraphFont"/>
    <w:rsid w:val="0017309B"/>
  </w:style>
  <w:style w:type="paragraph" w:styleId="NormalWeb">
    <w:name w:val="Normal (Web)"/>
    <w:basedOn w:val="Normal"/>
    <w:uiPriority w:val="99"/>
    <w:unhideWhenUsed/>
    <w:rsid w:val="00DE6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TableGrid">
    <w:name w:val="Table Grid"/>
    <w:basedOn w:val="TableNormal"/>
    <w:uiPriority w:val="59"/>
    <w:rsid w:val="0074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217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70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23">
    <w:name w:val="rvts23"/>
    <w:basedOn w:val="DefaultParagraphFont"/>
    <w:rsid w:val="000E1846"/>
  </w:style>
  <w:style w:type="character" w:styleId="HTMLCite">
    <w:name w:val="HTML Cite"/>
    <w:basedOn w:val="DefaultParagraphFont"/>
    <w:uiPriority w:val="99"/>
    <w:semiHidden/>
    <w:unhideWhenUsed/>
    <w:rsid w:val="00B746F5"/>
    <w:rPr>
      <w:i/>
      <w:iCs/>
    </w:rPr>
  </w:style>
  <w:style w:type="paragraph" w:customStyle="1" w:styleId="Pa25">
    <w:name w:val="Pa25"/>
    <w:basedOn w:val="Default"/>
    <w:next w:val="Default"/>
    <w:uiPriority w:val="99"/>
    <w:rsid w:val="006D3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xfm68938293">
    <w:name w:val="xfm_68938293"/>
    <w:basedOn w:val="DefaultParagraphFont"/>
    <w:rsid w:val="009A29B0"/>
  </w:style>
  <w:style w:type="character" w:customStyle="1" w:styleId="Heading3Char">
    <w:name w:val="Heading 3 Char"/>
    <w:basedOn w:val="DefaultParagraphFont"/>
    <w:link w:val="Heading3"/>
    <w:uiPriority w:val="9"/>
    <w:semiHidden/>
    <w:rsid w:val="007E7625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paragraph" w:customStyle="1" w:styleId="StyleZakonu">
    <w:name w:val="StyleZakonu"/>
    <w:basedOn w:val="Normal"/>
    <w:rsid w:val="00075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ru-RU"/>
    </w:rPr>
  </w:style>
  <w:style w:type="paragraph" w:customStyle="1" w:styleId="Pa15">
    <w:name w:val="Pa15"/>
    <w:basedOn w:val="Default"/>
    <w:next w:val="Default"/>
    <w:uiPriority w:val="99"/>
    <w:rsid w:val="00007A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UkrainianPragmatica" w:hAnsi="UkrainianPragmatica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403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inion Pro" w:hAnsi="Minion Pro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403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inion Pro" w:hAnsi="Minion Pro" w:cs="Times New Roman"/>
      <w:color w:val="auto"/>
    </w:rPr>
  </w:style>
  <w:style w:type="character" w:customStyle="1" w:styleId="A11">
    <w:name w:val="A11"/>
    <w:uiPriority w:val="99"/>
    <w:rsid w:val="00403CD9"/>
    <w:rPr>
      <w:rFonts w:cs="Minion Pro"/>
      <w:color w:val="000000"/>
    </w:rPr>
  </w:style>
  <w:style w:type="character" w:styleId="Emphasis">
    <w:name w:val="Emphasis"/>
    <w:basedOn w:val="DefaultParagraphFont"/>
    <w:uiPriority w:val="20"/>
    <w:qFormat/>
    <w:rsid w:val="00DD4E5A"/>
    <w:rPr>
      <w:i/>
      <w:iCs/>
    </w:rPr>
  </w:style>
  <w:style w:type="character" w:customStyle="1" w:styleId="rvts13">
    <w:name w:val="rvts13"/>
    <w:basedOn w:val="DefaultParagraphFont"/>
    <w:rsid w:val="007A117A"/>
  </w:style>
  <w:style w:type="character" w:customStyle="1" w:styleId="rvts46">
    <w:name w:val="rvts46"/>
    <w:basedOn w:val="DefaultParagraphFont"/>
    <w:rsid w:val="00CE6451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12A3"/>
    <w:rPr>
      <w:rFonts w:ascii="Arial Unicode MS" w:hAnsi="Consolas" w:cs="Arial Unicode MS"/>
      <w:color w:val="000000"/>
      <w:u w:color="000000"/>
    </w:rPr>
  </w:style>
  <w:style w:type="character" w:customStyle="1" w:styleId="rvts44">
    <w:name w:val="rvts44"/>
    <w:basedOn w:val="DefaultParagraphFont"/>
    <w:rsid w:val="00B775FD"/>
  </w:style>
  <w:style w:type="character" w:customStyle="1" w:styleId="st">
    <w:name w:val="st"/>
    <w:basedOn w:val="DefaultParagraphFont"/>
    <w:rsid w:val="00B775FD"/>
  </w:style>
  <w:style w:type="character" w:customStyle="1" w:styleId="A3">
    <w:name w:val="A3"/>
    <w:uiPriority w:val="99"/>
    <w:rsid w:val="00B81EB3"/>
    <w:rPr>
      <w:color w:val="000000"/>
      <w:sz w:val="21"/>
      <w:szCs w:val="21"/>
    </w:rPr>
  </w:style>
  <w:style w:type="paragraph" w:customStyle="1" w:styleId="Pa7">
    <w:name w:val="Pa7"/>
    <w:basedOn w:val="Default"/>
    <w:next w:val="Default"/>
    <w:uiPriority w:val="99"/>
    <w:rsid w:val="00DC56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Times New Roman" w:cs="Times New Roman"/>
      <w:color w:val="auto"/>
    </w:rPr>
  </w:style>
  <w:style w:type="character" w:customStyle="1" w:styleId="A7">
    <w:name w:val="A7"/>
    <w:uiPriority w:val="99"/>
    <w:rsid w:val="00DC5625"/>
    <w:rPr>
      <w:color w:val="000000"/>
      <w:sz w:val="12"/>
      <w:szCs w:val="12"/>
    </w:rPr>
  </w:style>
  <w:style w:type="paragraph" w:customStyle="1" w:styleId="Pa0">
    <w:name w:val="Pa0"/>
    <w:basedOn w:val="Normal"/>
    <w:next w:val="Normal"/>
    <w:uiPriority w:val="99"/>
    <w:rsid w:val="00550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1" w:lineRule="atLeast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snu.edu.ua:8080/jspui/handle/123456789/20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B8D8-C927-4368-9D97-2D7FB215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5535</TotalTime>
  <Pages>8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OOOSGM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 Артем Андреевич</dc:creator>
  <cp:lastModifiedBy>Артём Мищенко</cp:lastModifiedBy>
  <cp:revision>236</cp:revision>
  <dcterms:created xsi:type="dcterms:W3CDTF">2018-03-06T07:28:00Z</dcterms:created>
  <dcterms:modified xsi:type="dcterms:W3CDTF">2024-12-08T12:07:00Z</dcterms:modified>
</cp:coreProperties>
</file>